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E388" w14:textId="7195C95E" w:rsidR="00E34105" w:rsidRPr="007E7F10" w:rsidRDefault="009F3373" w:rsidP="00085D93">
      <w:pPr>
        <w:pStyle w:val="af0"/>
        <w:pageBreakBefore/>
        <w:spacing w:before="66"/>
        <w:ind w:left="5954"/>
        <w:jc w:val="right"/>
        <w:rPr>
          <w:b/>
          <w:i/>
          <w:iCs/>
          <w:lang w:val="uk-UA"/>
        </w:rPr>
      </w:pPr>
      <w:r>
        <w:rPr>
          <w:b/>
          <w:i/>
          <w:iCs/>
          <w:lang w:val="uk-UA"/>
        </w:rPr>
        <w:t xml:space="preserve">                       </w:t>
      </w:r>
      <w:r w:rsidR="00E34105" w:rsidRPr="007E7F10">
        <w:rPr>
          <w:b/>
          <w:i/>
          <w:iCs/>
          <w:lang w:val="uk-UA"/>
        </w:rPr>
        <w:t xml:space="preserve">Додаток 1 </w:t>
      </w:r>
    </w:p>
    <w:p w14:paraId="0458A9C8" w14:textId="6FF5628C" w:rsidR="00E34105" w:rsidRPr="007E7F10" w:rsidRDefault="009F3373" w:rsidP="00E34105">
      <w:pPr>
        <w:pStyle w:val="af0"/>
        <w:spacing w:before="66"/>
        <w:ind w:left="5954"/>
        <w:rPr>
          <w:i/>
          <w:iCs/>
          <w:lang w:val="uk-UA"/>
        </w:rPr>
      </w:pPr>
      <w:r>
        <w:rPr>
          <w:i/>
          <w:iCs/>
          <w:lang w:val="uk-UA"/>
        </w:rPr>
        <w:t xml:space="preserve">                    </w:t>
      </w:r>
      <w:r w:rsidR="00C71C5B">
        <w:rPr>
          <w:i/>
          <w:iCs/>
          <w:lang w:val="uk-UA"/>
        </w:rPr>
        <w:t xml:space="preserve">          </w:t>
      </w:r>
      <w:r w:rsidR="00E34105" w:rsidRPr="007E7F10">
        <w:rPr>
          <w:i/>
          <w:iCs/>
          <w:lang w:val="uk-UA"/>
        </w:rPr>
        <w:t>до тендерної документації</w:t>
      </w:r>
    </w:p>
    <w:p w14:paraId="31BCD9BB" w14:textId="77777777" w:rsidR="007E7F10" w:rsidRPr="007E7F10" w:rsidRDefault="007E7F10" w:rsidP="007E7F10">
      <w:pPr>
        <w:jc w:val="center"/>
        <w:rPr>
          <w:rFonts w:ascii="Times New Roman" w:hAnsi="Times New Roman" w:cs="Times New Roman"/>
          <w:b/>
          <w:bCs/>
          <w:sz w:val="24"/>
          <w:szCs w:val="24"/>
        </w:rPr>
      </w:pPr>
      <w:r w:rsidRPr="007E7F10">
        <w:rPr>
          <w:rFonts w:ascii="Times New Roman" w:hAnsi="Times New Roman" w:cs="Times New Roman"/>
          <w:b/>
          <w:bCs/>
          <w:sz w:val="24"/>
          <w:szCs w:val="24"/>
        </w:rPr>
        <w:t>Підстави для відмови в участі у процедурі закупівлі</w:t>
      </w:r>
    </w:p>
    <w:p w14:paraId="34F9B692" w14:textId="77777777" w:rsidR="007E7F10" w:rsidRPr="007E7F10" w:rsidRDefault="007E7F10" w:rsidP="007E7F10">
      <w:pPr>
        <w:jc w:val="center"/>
        <w:rPr>
          <w:rFonts w:ascii="Times New Roman" w:hAnsi="Times New Roman" w:cs="Times New Roman"/>
          <w:b/>
          <w:bCs/>
          <w:sz w:val="22"/>
          <w:szCs w:val="22"/>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E7F10" w:rsidRPr="007E7F10" w14:paraId="7B32E37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DDE7F"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AD97B6"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Підстави для відмови в участі у процедурі закупівлі</w:t>
            </w:r>
          </w:p>
          <w:p w14:paraId="0AA1F86A" w14:textId="77777777" w:rsidR="007E7F10" w:rsidRPr="007E7F10" w:rsidRDefault="007E7F10" w:rsidP="00D86FCC">
            <w:pPr>
              <w:rPr>
                <w:rFonts w:ascii="Times New Roman" w:eastAsia="Times New Roman" w:hAnsi="Times New Roman" w:cs="Times New Roman"/>
                <w:sz w:val="22"/>
                <w:szCs w:val="22"/>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2C39F14" w14:textId="77777777" w:rsidR="007E7F10" w:rsidRPr="007E7F10" w:rsidRDefault="007E7F10" w:rsidP="00D86FCC">
            <w:pPr>
              <w:jc w:val="center"/>
              <w:rPr>
                <w:rFonts w:ascii="Times New Roman" w:eastAsia="Times New Roman" w:hAnsi="Times New Roman" w:cs="Times New Roman"/>
                <w:b/>
                <w:bCs/>
                <w:sz w:val="22"/>
                <w:szCs w:val="22"/>
                <w:lang w:eastAsia="ru-RU"/>
              </w:rPr>
            </w:pPr>
            <w:r w:rsidRPr="007E7F10">
              <w:rPr>
                <w:rFonts w:ascii="Times New Roman" w:eastAsia="Times New Roman" w:hAnsi="Times New Roman" w:cs="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A67F5"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w:t>
            </w:r>
          </w:p>
        </w:tc>
      </w:tr>
      <w:tr w:rsidR="007E7F10" w:rsidRPr="007E7F10" w14:paraId="6A6111A9"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E40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CB4C" w14:textId="2700D2E4"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7E7F10">
              <w:rPr>
                <w:rFonts w:ascii="Times New Roman" w:eastAsia="Times New Roman" w:hAnsi="Times New Roman" w:cs="Times New Roman"/>
                <w:i/>
                <w:iCs/>
                <w:sz w:val="22"/>
                <w:szCs w:val="22"/>
                <w:shd w:val="clear" w:color="auto" w:fill="FFFFFF"/>
                <w:lang w:eastAsia="ru-RU"/>
              </w:rPr>
              <w:t>(</w:t>
            </w:r>
            <w:r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Pr="007E7F10">
              <w:rPr>
                <w:rFonts w:ascii="Times New Roman" w:eastAsia="Times New Roman" w:hAnsi="Times New Roman" w:cs="Times New Roman"/>
                <w:i/>
                <w:iCs/>
                <w:sz w:val="22"/>
                <w:szCs w:val="22"/>
                <w:lang w:eastAsia="ru-RU"/>
              </w:rPr>
              <w:t xml:space="preserve"> 1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05EC936"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5484115A" w14:textId="2B24730F"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A7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99A955D" w14:textId="4E14A0E1"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30470258"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F6A6B"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2658A" w14:textId="35359135"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відомості про юридичну особу, яка є учасником процедури закупівлі, </w:t>
            </w:r>
            <w:proofErr w:type="spellStart"/>
            <w:r w:rsidRPr="007E7F10">
              <w:rPr>
                <w:rFonts w:ascii="Times New Roman" w:eastAsia="Times New Roman" w:hAnsi="Times New Roman" w:cs="Times New Roman"/>
                <w:sz w:val="22"/>
                <w:szCs w:val="22"/>
                <w:shd w:val="clear" w:color="auto" w:fill="FFFFFF"/>
                <w:lang w:eastAsia="ru-RU"/>
              </w:rPr>
              <w:t>внесено</w:t>
            </w:r>
            <w:proofErr w:type="spellEnd"/>
            <w:r w:rsidRPr="007E7F10">
              <w:rPr>
                <w:rFonts w:ascii="Times New Roman" w:eastAsia="Times New Roman" w:hAnsi="Times New Roman" w:cs="Times New Roman"/>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531A50" w:rsidRPr="007E7F10">
              <w:rPr>
                <w:rFonts w:ascii="Times New Roman" w:eastAsia="Times New Roman" w:hAnsi="Times New Roman" w:cs="Times New Roman"/>
                <w:i/>
                <w:iCs/>
                <w:sz w:val="22"/>
                <w:szCs w:val="22"/>
                <w:shd w:val="clear" w:color="auto" w:fill="FFFFFF"/>
                <w:lang w:eastAsia="ru-RU"/>
              </w:rPr>
              <w:t>(</w:t>
            </w:r>
            <w:r w:rsidR="00531A50"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00531A50" w:rsidRPr="007E7F10">
              <w:rPr>
                <w:rFonts w:ascii="Times New Roman" w:eastAsia="Times New Roman" w:hAnsi="Times New Roman" w:cs="Times New Roman"/>
                <w:i/>
                <w:iCs/>
                <w:sz w:val="22"/>
                <w:szCs w:val="22"/>
                <w:lang w:eastAsia="ru-RU"/>
              </w:rPr>
              <w:t xml:space="preserve"> </w:t>
            </w:r>
            <w:r w:rsidR="00531A50">
              <w:rPr>
                <w:rFonts w:ascii="Times New Roman" w:eastAsia="Times New Roman" w:hAnsi="Times New Roman" w:cs="Times New Roman"/>
                <w:i/>
                <w:iCs/>
                <w:sz w:val="22"/>
                <w:szCs w:val="22"/>
                <w:lang w:eastAsia="ru-RU"/>
              </w:rPr>
              <w:t>2</w:t>
            </w:r>
            <w:r w:rsidR="00531A50" w:rsidRPr="007E7F10">
              <w:rPr>
                <w:rFonts w:ascii="Times New Roman" w:eastAsia="Times New Roman" w:hAnsi="Times New Roman" w:cs="Times New Roman"/>
                <w:i/>
                <w:iCs/>
                <w:sz w:val="22"/>
                <w:szCs w:val="22"/>
                <w:lang w:eastAsia="ru-RU"/>
              </w:rPr>
              <w:t xml:space="preserve">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00531A50"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8E0A5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556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640D562" w14:textId="77777777" w:rsidR="007E7F10" w:rsidRPr="007E7F10" w:rsidRDefault="007E7F10" w:rsidP="00D86FCC">
            <w:pPr>
              <w:rPr>
                <w:rFonts w:ascii="Times New Roman" w:eastAsia="Times New Roman" w:hAnsi="Times New Roman" w:cs="Times New Roman"/>
                <w:sz w:val="22"/>
                <w:szCs w:val="22"/>
                <w:lang w:eastAsia="ru-RU"/>
              </w:rPr>
            </w:pPr>
          </w:p>
        </w:tc>
      </w:tr>
      <w:tr w:rsidR="007E7F10" w:rsidRPr="007E7F10" w14:paraId="71AB098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1B99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BF76" w14:textId="4163962B" w:rsidR="00531A50" w:rsidRPr="00531A50" w:rsidRDefault="00531A50" w:rsidP="00D86FCC">
            <w:pPr>
              <w:jc w:val="both"/>
              <w:rPr>
                <w:rFonts w:ascii="Times New Roman" w:eastAsia="Times New Roman" w:hAnsi="Times New Roman" w:cs="Times New Roman"/>
                <w:sz w:val="24"/>
                <w:szCs w:val="24"/>
                <w:lang w:eastAsia="ru-RU"/>
              </w:rPr>
            </w:pPr>
            <w:r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31A50">
              <w:rPr>
                <w:rFonts w:ascii="Times New Roman" w:eastAsia="Times New Roman" w:hAnsi="Times New Roman" w:cs="Times New Roman"/>
                <w:i/>
                <w:iCs/>
                <w:sz w:val="24"/>
                <w:szCs w:val="24"/>
                <w:shd w:val="clear" w:color="auto" w:fill="FFFFFF"/>
                <w:lang w:eastAsia="ru-RU"/>
              </w:rPr>
              <w:t>(</w:t>
            </w:r>
            <w:r w:rsidR="00E207A5">
              <w:rPr>
                <w:rFonts w:ascii="Times New Roman" w:eastAsia="Times New Roman" w:hAnsi="Times New Roman" w:cs="Times New Roman"/>
                <w:i/>
                <w:iCs/>
                <w:sz w:val="24"/>
                <w:szCs w:val="24"/>
                <w:lang w:eastAsia="ru-RU"/>
              </w:rPr>
              <w:t>підпункт 3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E7FDC4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22B10" w14:textId="6122516C"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E207A5">
              <w:rPr>
                <w:rFonts w:ascii="Times New Roman" w:eastAsia="Times New Roman" w:hAnsi="Times New Roman" w:cs="Times New Roman"/>
                <w:sz w:val="22"/>
                <w:szCs w:val="22"/>
                <w:lang w:eastAsia="ru-RU"/>
              </w:rPr>
              <w:t>им, тому відповідно до пункту 47</w:t>
            </w:r>
            <w:r w:rsidRPr="007E7F10">
              <w:rPr>
                <w:rFonts w:ascii="Times New Roman" w:eastAsia="Times New Roman" w:hAnsi="Times New Roman" w:cs="Times New Roman"/>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00531A50"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w:t>
            </w:r>
            <w:r w:rsidR="00531A50">
              <w:rPr>
                <w:rFonts w:ascii="Times New Roman" w:hAnsi="Times New Roman"/>
                <w:sz w:val="24"/>
                <w:szCs w:val="24"/>
              </w:rPr>
              <w:t xml:space="preserve">не </w:t>
            </w:r>
            <w:r w:rsidR="00531A50" w:rsidRPr="00531A50">
              <w:rPr>
                <w:rFonts w:ascii="Times New Roman" w:hAnsi="Times New Roman"/>
                <w:sz w:val="24"/>
                <w:szCs w:val="24"/>
              </w:rPr>
              <w:t xml:space="preserve">було притягнуто згідно із законом  до відповідальності за вчинення корупційного правопорушення </w:t>
            </w:r>
            <w:r w:rsidR="00531A50" w:rsidRPr="00531A50">
              <w:rPr>
                <w:rFonts w:ascii="Times New Roman" w:hAnsi="Times New Roman"/>
                <w:sz w:val="24"/>
                <w:szCs w:val="24"/>
              </w:rPr>
              <w:lastRenderedPageBreak/>
              <w:t>або правопорушення, пов’язаного з корупцією</w:t>
            </w:r>
            <w:r w:rsidR="00CA0190" w:rsidRPr="00CA0190">
              <w:rPr>
                <w:rFonts w:ascii="Times New Roman" w:hAnsi="Times New Roman"/>
                <w:sz w:val="22"/>
                <w:szCs w:val="22"/>
              </w:rPr>
              <w:t xml:space="preserve">. </w:t>
            </w:r>
            <w:r w:rsidR="00CA0190">
              <w:rPr>
                <w:rFonts w:ascii="Times New Roman" w:hAnsi="Times New Roman" w:cs="Times New Roman"/>
                <w:sz w:val="22"/>
                <w:szCs w:val="22"/>
              </w:rPr>
              <w:t xml:space="preserve">(Витяг або довідка надається </w:t>
            </w:r>
            <w:r w:rsidR="00CA0190" w:rsidRPr="00CA0190">
              <w:rPr>
                <w:rFonts w:ascii="Times New Roman" w:hAnsi="Times New Roman" w:cs="Times New Roman"/>
                <w:color w:val="000000"/>
                <w:sz w:val="22"/>
                <w:szCs w:val="22"/>
              </w:rPr>
              <w:t xml:space="preserve">в період відсутності функціональної можливості перевірки інформації на </w:t>
            </w:r>
            <w:proofErr w:type="spellStart"/>
            <w:r w:rsidR="00CA0190" w:rsidRPr="00CA0190">
              <w:rPr>
                <w:rFonts w:ascii="Times New Roman" w:hAnsi="Times New Roman" w:cs="Times New Roman"/>
                <w:color w:val="000000"/>
                <w:sz w:val="22"/>
                <w:szCs w:val="22"/>
              </w:rPr>
              <w:t>вебресурсі</w:t>
            </w:r>
            <w:proofErr w:type="spellEnd"/>
            <w:r w:rsidR="00CA0190" w:rsidRPr="00CA0190">
              <w:rPr>
                <w:rFonts w:ascii="Times New Roman" w:hAnsi="Times New Roman" w:cs="Times New Roman"/>
                <w:color w:val="000000"/>
                <w:sz w:val="22"/>
                <w:szCs w:val="22"/>
              </w:rPr>
              <w:t xml:space="preserve"> Єдиного державного реєстру осіб</w:t>
            </w:r>
            <w:r w:rsidR="00CA0190" w:rsidRPr="00CA0190">
              <w:rPr>
                <w:rFonts w:ascii="Times New Roman" w:hAnsi="Times New Roman" w:cs="Times New Roman"/>
                <w:sz w:val="22"/>
                <w:szCs w:val="22"/>
              </w:rPr>
              <w:t>)</w:t>
            </w:r>
          </w:p>
        </w:tc>
      </w:tr>
      <w:tr w:rsidR="007E7F10" w:rsidRPr="007E7F10" w14:paraId="1EFB76AC"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8B471"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F2267" w14:textId="27A48C37"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9E4">
              <w:rPr>
                <w:rFonts w:ascii="Times New Roman" w:hAnsi="Times New Roman"/>
                <w:sz w:val="24"/>
                <w:szCs w:val="24"/>
              </w:rPr>
              <w:t>антиконкурентних</w:t>
            </w:r>
            <w:proofErr w:type="spellEnd"/>
            <w:r w:rsidRPr="002A39E4">
              <w:rPr>
                <w:rFonts w:ascii="Times New Roman" w:hAnsi="Times New Roman"/>
                <w:sz w:val="24"/>
                <w:szCs w:val="24"/>
              </w:rPr>
              <w:t xml:space="preserve"> узгоджених дій, що стосуються спотворення результатів тендерів</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4</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E78A9B" w14:textId="396A6653" w:rsidR="007E7F10" w:rsidRPr="007E7F10"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002F6F0E">
              <w:rPr>
                <w:rFonts w:ascii="Times New Roman" w:eastAsia="Times New Roman" w:hAnsi="Times New Roman" w:cs="Times New Roman"/>
                <w:sz w:val="22"/>
                <w:szCs w:val="22"/>
                <w:lang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7C5B0"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BD3733" w14:textId="5CE4BEC7" w:rsidR="007E7F10" w:rsidRPr="00C30DE9"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BE93CD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617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599E" w14:textId="3D555AAD"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5</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1A6C322"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8ED2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6CEF065"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34730884"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0D2E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717D2" w14:textId="79FDA2E0" w:rsidR="007E7F10" w:rsidRPr="002A39E4" w:rsidRDefault="002A39E4" w:rsidP="00D86FCC">
            <w:pPr>
              <w:jc w:val="both"/>
              <w:rPr>
                <w:rFonts w:ascii="Times New Roman" w:eastAsia="Times New Roman" w:hAnsi="Times New Roman" w:cs="Times New Roman"/>
                <w:sz w:val="24"/>
                <w:szCs w:val="24"/>
                <w:lang w:eastAsia="ru-RU"/>
              </w:rPr>
            </w:pPr>
            <w:r w:rsidRPr="002A39E4">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E7F10" w:rsidRPr="002A39E4">
              <w:rPr>
                <w:rFonts w:ascii="Times New Roman" w:eastAsia="Times New Roman" w:hAnsi="Times New Roman" w:cs="Times New Roman"/>
                <w:sz w:val="24"/>
                <w:szCs w:val="24"/>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6</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F99A67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3C82D" w14:textId="7E8E6476"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305A6B" w:rsidRPr="002A39E4">
              <w:rPr>
                <w:rFonts w:ascii="Times New Roman" w:hAnsi="Times New Roman"/>
                <w:sz w:val="24"/>
                <w:szCs w:val="24"/>
              </w:rPr>
              <w:t>керівник учасника процедури закупівлі</w:t>
            </w:r>
            <w:r w:rsidR="00305A6B" w:rsidRPr="007E7F10">
              <w:rPr>
                <w:rFonts w:ascii="Times New Roman" w:eastAsia="Times New Roman" w:hAnsi="Times New Roman" w:cs="Times New Roman"/>
                <w:sz w:val="22"/>
                <w:szCs w:val="22"/>
                <w:lang w:eastAsia="ru-RU"/>
              </w:rPr>
              <w:t xml:space="preserve"> </w:t>
            </w:r>
            <w:r w:rsidRPr="007E7F10">
              <w:rPr>
                <w:rFonts w:ascii="Times New Roman" w:eastAsia="Times New Roman" w:hAnsi="Times New Roman" w:cs="Times New Roman"/>
                <w:sz w:val="22"/>
                <w:szCs w:val="22"/>
                <w:lang w:eastAsia="ru-RU"/>
              </w:rPr>
              <w:t>до кримінальної відповідальності не притягується, незнятої чи непогашеної судимості не має та в розшуку не перебуває.</w:t>
            </w:r>
          </w:p>
        </w:tc>
      </w:tr>
      <w:tr w:rsidR="007E7F10" w:rsidRPr="007E7F10" w14:paraId="3F0571F5" w14:textId="77777777" w:rsidTr="00C529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A833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0DCC" w14:textId="5CAD4566" w:rsidR="007E7F10" w:rsidRPr="00382F42" w:rsidRDefault="00382F42" w:rsidP="00D86FCC">
            <w:pPr>
              <w:jc w:val="both"/>
              <w:rPr>
                <w:rFonts w:ascii="Times New Roman" w:eastAsia="Times New Roman" w:hAnsi="Times New Roman" w:cs="Times New Roman"/>
                <w:b/>
                <w:bCs/>
                <w:sz w:val="22"/>
                <w:szCs w:val="22"/>
                <w:lang w:eastAsia="ru-RU"/>
              </w:rPr>
            </w:pPr>
            <w:r w:rsidRPr="00382F42">
              <w:rPr>
                <w:rFonts w:ascii="Times New Roman" w:hAnsi="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382F42">
              <w:rPr>
                <w:rFonts w:ascii="Times New Roman" w:hAnsi="Times New Roman"/>
                <w:sz w:val="24"/>
                <w:szCs w:val="24"/>
              </w:rPr>
              <w:lastRenderedPageBreak/>
              <w:t>(особами), та/або з керівником замовника</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7</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FC0459F"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lastRenderedPageBreak/>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lastRenderedPageBreak/>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7BA635E1" w14:textId="772CE0FD"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DDD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lastRenderedPageBreak/>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26DF2B9" w14:textId="7FB05B9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6C4EDAF5"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19A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5F7B" w14:textId="762AB21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00D308BF" w:rsidRPr="00531A50">
              <w:rPr>
                <w:rFonts w:ascii="Times New Roman" w:eastAsia="Times New Roman" w:hAnsi="Times New Roman" w:cs="Times New Roman"/>
                <w:i/>
                <w:iCs/>
                <w:sz w:val="24"/>
                <w:szCs w:val="24"/>
                <w:shd w:val="clear" w:color="auto" w:fill="FFFFFF"/>
                <w:lang w:eastAsia="ru-RU"/>
              </w:rPr>
              <w:t>(</w:t>
            </w:r>
            <w:r w:rsidR="00D308BF" w:rsidRPr="00531A50">
              <w:rPr>
                <w:rFonts w:ascii="Times New Roman" w:eastAsia="Times New Roman" w:hAnsi="Times New Roman" w:cs="Times New Roman"/>
                <w:i/>
                <w:iCs/>
                <w:sz w:val="24"/>
                <w:szCs w:val="24"/>
                <w:lang w:eastAsia="ru-RU"/>
              </w:rPr>
              <w:t xml:space="preserve">підпункт </w:t>
            </w:r>
            <w:r w:rsidR="00D308BF">
              <w:rPr>
                <w:rFonts w:ascii="Times New Roman" w:eastAsia="Times New Roman" w:hAnsi="Times New Roman" w:cs="Times New Roman"/>
                <w:i/>
                <w:iCs/>
                <w:sz w:val="24"/>
                <w:szCs w:val="24"/>
                <w:lang w:eastAsia="ru-RU"/>
              </w:rPr>
              <w:t>8</w:t>
            </w:r>
            <w:r w:rsidR="00E207A5">
              <w:rPr>
                <w:rFonts w:ascii="Times New Roman" w:eastAsia="Times New Roman" w:hAnsi="Times New Roman" w:cs="Times New Roman"/>
                <w:i/>
                <w:iCs/>
                <w:sz w:val="24"/>
                <w:szCs w:val="24"/>
                <w:lang w:eastAsia="ru-RU"/>
              </w:rPr>
              <w:t xml:space="preserve"> пункту 47</w:t>
            </w:r>
            <w:r w:rsidR="00D308BF"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3BFAED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4BD6D"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BA2B6E2" w14:textId="66BE0438"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1852D40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2E78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2AD9" w14:textId="1EB3609B"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7439A" w:rsidRPr="00531A50">
              <w:rPr>
                <w:rFonts w:ascii="Times New Roman" w:eastAsia="Times New Roman" w:hAnsi="Times New Roman" w:cs="Times New Roman"/>
                <w:i/>
                <w:iCs/>
                <w:sz w:val="24"/>
                <w:szCs w:val="24"/>
                <w:shd w:val="clear" w:color="auto" w:fill="FFFFFF"/>
                <w:lang w:eastAsia="ru-RU"/>
              </w:rPr>
              <w:t>(</w:t>
            </w:r>
            <w:r w:rsidR="0037439A" w:rsidRPr="00531A50">
              <w:rPr>
                <w:rFonts w:ascii="Times New Roman" w:eastAsia="Times New Roman" w:hAnsi="Times New Roman" w:cs="Times New Roman"/>
                <w:i/>
                <w:iCs/>
                <w:sz w:val="24"/>
                <w:szCs w:val="24"/>
                <w:lang w:eastAsia="ru-RU"/>
              </w:rPr>
              <w:t xml:space="preserve">підпункт </w:t>
            </w:r>
            <w:r w:rsidR="0037439A">
              <w:rPr>
                <w:rFonts w:ascii="Times New Roman" w:eastAsia="Times New Roman" w:hAnsi="Times New Roman" w:cs="Times New Roman"/>
                <w:i/>
                <w:iCs/>
                <w:sz w:val="24"/>
                <w:szCs w:val="24"/>
                <w:lang w:eastAsia="ru-RU"/>
              </w:rPr>
              <w:t>9</w:t>
            </w:r>
            <w:r w:rsidR="00F025E1">
              <w:rPr>
                <w:rFonts w:ascii="Times New Roman" w:eastAsia="Times New Roman" w:hAnsi="Times New Roman" w:cs="Times New Roman"/>
                <w:i/>
                <w:iCs/>
                <w:sz w:val="24"/>
                <w:szCs w:val="24"/>
                <w:lang w:eastAsia="ru-RU"/>
              </w:rPr>
              <w:t xml:space="preserve"> пункту 47</w:t>
            </w:r>
            <w:r w:rsidR="0037439A"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97A8EC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D692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C3B711" w14:textId="042909E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0BB1C14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DDE8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D9DEF" w14:textId="3C1D16CD"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433C8" w:rsidRPr="00531A50">
              <w:rPr>
                <w:rFonts w:ascii="Times New Roman" w:eastAsia="Times New Roman" w:hAnsi="Times New Roman" w:cs="Times New Roman"/>
                <w:i/>
                <w:iCs/>
                <w:sz w:val="24"/>
                <w:szCs w:val="24"/>
                <w:shd w:val="clear" w:color="auto" w:fill="FFFFFF"/>
                <w:lang w:eastAsia="ru-RU"/>
              </w:rPr>
              <w:t>(</w:t>
            </w:r>
            <w:r w:rsidR="00E433C8" w:rsidRPr="00531A50">
              <w:rPr>
                <w:rFonts w:ascii="Times New Roman" w:eastAsia="Times New Roman" w:hAnsi="Times New Roman" w:cs="Times New Roman"/>
                <w:i/>
                <w:iCs/>
                <w:sz w:val="24"/>
                <w:szCs w:val="24"/>
                <w:lang w:eastAsia="ru-RU"/>
              </w:rPr>
              <w:t xml:space="preserve">підпункт </w:t>
            </w:r>
            <w:r w:rsidR="00E433C8">
              <w:rPr>
                <w:rFonts w:ascii="Times New Roman" w:eastAsia="Times New Roman" w:hAnsi="Times New Roman" w:cs="Times New Roman"/>
                <w:i/>
                <w:iCs/>
                <w:sz w:val="24"/>
                <w:szCs w:val="24"/>
                <w:lang w:eastAsia="ru-RU"/>
              </w:rPr>
              <w:t>10</w:t>
            </w:r>
            <w:r w:rsidR="00F025E1">
              <w:rPr>
                <w:rFonts w:ascii="Times New Roman" w:eastAsia="Times New Roman" w:hAnsi="Times New Roman" w:cs="Times New Roman"/>
                <w:i/>
                <w:iCs/>
                <w:sz w:val="24"/>
                <w:szCs w:val="24"/>
                <w:lang w:eastAsia="ru-RU"/>
              </w:rPr>
              <w:t xml:space="preserve"> пункту 47</w:t>
            </w:r>
            <w:r w:rsidR="00E433C8"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B508D99" w14:textId="77777777" w:rsidR="007E7F10" w:rsidRPr="007E7F10" w:rsidRDefault="007E7F10" w:rsidP="00D86FCC">
            <w:pPr>
              <w:jc w:val="both"/>
              <w:rPr>
                <w:rFonts w:ascii="Times New Roman" w:eastAsia="Times New Roman" w:hAnsi="Times New Roman" w:cs="Times New Roman"/>
                <w:i/>
                <w:iCs/>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Pr="007E7F10">
              <w:rPr>
                <w:rFonts w:ascii="Times New Roman" w:eastAsia="Times New Roman" w:hAnsi="Times New Roman" w:cs="Times New Roman"/>
                <w:i/>
                <w:iCs/>
                <w:sz w:val="22"/>
                <w:szCs w:val="22"/>
                <w:lang w:eastAsia="ru-RU"/>
              </w:rPr>
              <w:t xml:space="preserve"> </w:t>
            </w:r>
          </w:p>
          <w:p w14:paraId="5C55142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6F1FF0B" w14:textId="77777777" w:rsidR="007E7F10" w:rsidRPr="007E7F10" w:rsidRDefault="007E7F10" w:rsidP="00D86FCC">
            <w:pPr>
              <w:jc w:val="both"/>
              <w:rPr>
                <w:rFonts w:ascii="Times New Roman" w:eastAsia="Times New Roman" w:hAnsi="Times New Roman" w:cs="Times New Roman"/>
                <w:sz w:val="22"/>
                <w:szCs w:val="22"/>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C77A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815141E" w14:textId="0975676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284A665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1913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D00E9" w14:textId="23B9762E" w:rsidR="007E7F10" w:rsidRPr="007E7F10" w:rsidRDefault="00EE4576" w:rsidP="00D86FCC">
            <w:pPr>
              <w:jc w:val="both"/>
              <w:rPr>
                <w:rFonts w:ascii="Times New Roman" w:eastAsia="Times New Roman" w:hAnsi="Times New Roman" w:cs="Times New Roman"/>
                <w:sz w:val="22"/>
                <w:szCs w:val="22"/>
                <w:lang w:eastAsia="ru-RU"/>
              </w:rPr>
            </w:pPr>
            <w:r w:rsidRPr="00EE4576">
              <w:rPr>
                <w:rFonts w:ascii="Times New Roman" w:hAnsi="Times New Roman"/>
                <w:sz w:val="24"/>
                <w:szCs w:val="24"/>
              </w:rPr>
              <w:t xml:space="preserve">учасник процедури закупівлі або кінцевий </w:t>
            </w:r>
            <w:proofErr w:type="spellStart"/>
            <w:r w:rsidRPr="00EE4576">
              <w:rPr>
                <w:rFonts w:ascii="Times New Roman" w:hAnsi="Times New Roman"/>
                <w:sz w:val="24"/>
                <w:szCs w:val="24"/>
              </w:rPr>
              <w:t>бенефіціарний</w:t>
            </w:r>
            <w:proofErr w:type="spellEnd"/>
            <w:r w:rsidRPr="00EE457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4576">
              <w:rPr>
                <w:rFonts w:ascii="Times New Roman" w:hAnsi="Times New Roman"/>
                <w:sz w:val="24"/>
                <w:szCs w:val="24"/>
              </w:rPr>
              <w:t>закупівель</w:t>
            </w:r>
            <w:proofErr w:type="spellEnd"/>
            <w:r w:rsidRPr="00EE4576">
              <w:rPr>
                <w:rFonts w:ascii="Times New Roman" w:hAnsi="Times New Roman"/>
                <w:sz w:val="24"/>
                <w:szCs w:val="24"/>
              </w:rPr>
              <w:t xml:space="preserve"> товарів, робіт і послуг згідно із Законом України “Про санкції”</w:t>
            </w:r>
            <w:r w:rsidRPr="00531A50">
              <w:rPr>
                <w:rFonts w:ascii="Times New Roman" w:eastAsia="Times New Roman" w:hAnsi="Times New Roman" w:cs="Times New Roman"/>
                <w:i/>
                <w:iCs/>
                <w:sz w:val="24"/>
                <w:szCs w:val="24"/>
                <w:shd w:val="clear" w:color="auto" w:fill="FFFFFF"/>
                <w:lang w:eastAsia="ru-RU"/>
              </w:rPr>
              <w:t xml:space="preserve"> (</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11</w:t>
            </w:r>
            <w:r w:rsidRPr="00531A50">
              <w:rPr>
                <w:rFonts w:ascii="Times New Roman" w:eastAsia="Times New Roman" w:hAnsi="Times New Roman" w:cs="Times New Roman"/>
                <w:i/>
                <w:iCs/>
                <w:sz w:val="24"/>
                <w:szCs w:val="24"/>
                <w:lang w:eastAsia="ru-RU"/>
              </w:rPr>
              <w:t xml:space="preserve"> пункту</w:t>
            </w:r>
            <w:r w:rsidR="00F025E1">
              <w:rPr>
                <w:rFonts w:ascii="Times New Roman" w:eastAsia="Times New Roman" w:hAnsi="Times New Roman" w:cs="Times New Roman"/>
                <w:i/>
                <w:iCs/>
                <w:sz w:val="24"/>
                <w:szCs w:val="24"/>
                <w:lang w:eastAsia="ru-RU"/>
              </w:rPr>
              <w:t xml:space="preserve">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858D63E" w14:textId="0D4C592B" w:rsidR="007E7F10" w:rsidRPr="002D1738"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DE0C"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31FDC11" w14:textId="3819F189" w:rsidR="007E7F10" w:rsidRPr="00EC51ED"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5903A4F"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4323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7BE20" w14:textId="4D994E7A" w:rsidR="007E7F10" w:rsidRPr="00834D36" w:rsidRDefault="00834D36" w:rsidP="00D86FCC">
            <w:pPr>
              <w:jc w:val="both"/>
              <w:rPr>
                <w:rFonts w:ascii="Times New Roman" w:eastAsia="Times New Roman" w:hAnsi="Times New Roman" w:cs="Times New Roman"/>
                <w:sz w:val="24"/>
                <w:szCs w:val="24"/>
                <w:lang w:eastAsia="ru-RU"/>
              </w:rPr>
            </w:pPr>
            <w:r w:rsidRPr="00834D36">
              <w:rPr>
                <w:rFonts w:ascii="Times New Roman" w:hAnsi="Times New Roman" w:cs="Times New Roman"/>
                <w:color w:val="333333"/>
                <w:sz w:val="24"/>
                <w:szCs w:val="24"/>
                <w:shd w:val="clear" w:color="auto" w:fill="FFFFFF"/>
              </w:rPr>
              <w:t xml:space="preserve">учасник процедури закупівлі або кінцевий </w:t>
            </w:r>
            <w:proofErr w:type="spellStart"/>
            <w:r w:rsidRPr="00834D36">
              <w:rPr>
                <w:rFonts w:ascii="Times New Roman" w:hAnsi="Times New Roman" w:cs="Times New Roman"/>
                <w:color w:val="333333"/>
                <w:sz w:val="24"/>
                <w:szCs w:val="24"/>
                <w:shd w:val="clear" w:color="auto" w:fill="FFFFFF"/>
              </w:rPr>
              <w:t>бенефіціарний</w:t>
            </w:r>
            <w:proofErr w:type="spellEnd"/>
            <w:r w:rsidRPr="00834D36">
              <w:rPr>
                <w:rFonts w:ascii="Times New Roman" w:hAnsi="Times New Roman" w:cs="Times New Roman"/>
                <w:color w:val="333333"/>
                <w:sz w:val="24"/>
                <w:szCs w:val="24"/>
                <w:shd w:val="clear" w:color="auto" w:fill="FFFFFF"/>
              </w:rPr>
              <w:t xml:space="preserve"> власник, член або учасник (акціонер) юридичної особи - </w:t>
            </w:r>
            <w:r w:rsidRPr="00834D36">
              <w:rPr>
                <w:rFonts w:ascii="Times New Roman" w:hAnsi="Times New Roman" w:cs="Times New Roman"/>
                <w:color w:val="333333"/>
                <w:sz w:val="24"/>
                <w:szCs w:val="24"/>
                <w:shd w:val="clear" w:color="auto" w:fill="FFFFFF"/>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834D36">
              <w:rPr>
                <w:rFonts w:ascii="Times New Roman" w:hAnsi="Times New Roman" w:cs="Times New Roman"/>
                <w:color w:val="333333"/>
                <w:sz w:val="24"/>
                <w:szCs w:val="24"/>
                <w:shd w:val="clear" w:color="auto" w:fill="FFFFFF"/>
              </w:rPr>
              <w:t>закупівель</w:t>
            </w:r>
            <w:proofErr w:type="spellEnd"/>
            <w:r w:rsidRPr="00834D36">
              <w:rPr>
                <w:rFonts w:ascii="Times New Roman" w:hAnsi="Times New Roman" w:cs="Times New Roman"/>
                <w:color w:val="333333"/>
                <w:sz w:val="24"/>
                <w:szCs w:val="24"/>
                <w:shd w:val="clear" w:color="auto" w:fill="FFFFFF"/>
              </w:rPr>
              <w:t xml:space="preserve"> товарів, робіт і послуг згідно із </w:t>
            </w:r>
            <w:hyperlink r:id="rId8" w:tgtFrame="_blank" w:history="1">
              <w:r w:rsidRPr="00834D36">
                <w:rPr>
                  <w:rStyle w:val="ac"/>
                  <w:rFonts w:ascii="Times New Roman" w:hAnsi="Times New Roman"/>
                  <w:color w:val="000099"/>
                  <w:sz w:val="24"/>
                  <w:szCs w:val="24"/>
                  <w:shd w:val="clear" w:color="auto" w:fill="FFFFFF"/>
                </w:rPr>
                <w:t>Законом України</w:t>
              </w:r>
            </w:hyperlink>
            <w:r w:rsidRPr="00834D36">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34D36">
              <w:rPr>
                <w:rFonts w:ascii="Times New Roman" w:eastAsia="Times New Roman" w:hAnsi="Times New Roman" w:cs="Times New Roman"/>
                <w:i/>
                <w:iCs/>
                <w:sz w:val="24"/>
                <w:szCs w:val="24"/>
                <w:shd w:val="clear" w:color="auto" w:fill="FFFFFF"/>
                <w:lang w:eastAsia="ru-RU"/>
              </w:rPr>
              <w:t xml:space="preserve"> </w:t>
            </w:r>
            <w:r w:rsidR="00511F07" w:rsidRPr="00834D36">
              <w:rPr>
                <w:rFonts w:ascii="Times New Roman" w:eastAsia="Times New Roman" w:hAnsi="Times New Roman" w:cs="Times New Roman"/>
                <w:i/>
                <w:iCs/>
                <w:sz w:val="24"/>
                <w:szCs w:val="24"/>
                <w:shd w:val="clear" w:color="auto" w:fill="FFFFFF"/>
                <w:lang w:eastAsia="ru-RU"/>
              </w:rPr>
              <w:t>(</w:t>
            </w:r>
            <w:r w:rsidR="00F025E1" w:rsidRPr="00834D36">
              <w:rPr>
                <w:rFonts w:ascii="Times New Roman" w:eastAsia="Times New Roman" w:hAnsi="Times New Roman" w:cs="Times New Roman"/>
                <w:i/>
                <w:iCs/>
                <w:sz w:val="24"/>
                <w:szCs w:val="24"/>
                <w:lang w:eastAsia="ru-RU"/>
              </w:rPr>
              <w:t>підпункт 12 пункту 47</w:t>
            </w:r>
            <w:r w:rsidR="00511F07" w:rsidRPr="00834D36">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355B06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E7F10">
              <w:rPr>
                <w:rFonts w:ascii="Times New Roman" w:eastAsia="Times New Roman" w:hAnsi="Times New Roman" w:cs="Times New Roman"/>
                <w:sz w:val="22"/>
                <w:szCs w:val="22"/>
                <w:lang w:eastAsia="ru-RU"/>
              </w:rPr>
              <w:lastRenderedPageBreak/>
              <w:t xml:space="preserve">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7D5F" w14:textId="41D506D8"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w:t>
            </w:r>
            <w:r w:rsidRPr="007E7F10">
              <w:rPr>
                <w:rFonts w:ascii="Times New Roman" w:eastAsia="Times New Roman" w:hAnsi="Times New Roman" w:cs="Times New Roman"/>
                <w:sz w:val="22"/>
                <w:szCs w:val="22"/>
                <w:lang w:eastAsia="ru-RU"/>
              </w:rPr>
              <w:lastRenderedPageBreak/>
              <w:t xml:space="preserve">до кримінальної відповідальності та наявності судимості» про те, що </w:t>
            </w:r>
            <w:r w:rsidR="00511F07">
              <w:rPr>
                <w:rFonts w:ascii="Times New Roman" w:eastAsia="Times New Roman" w:hAnsi="Times New Roman" w:cs="Times New Roman"/>
                <w:sz w:val="22"/>
                <w:szCs w:val="22"/>
                <w:lang w:eastAsia="ru-RU"/>
              </w:rPr>
              <w:t xml:space="preserve">керівника </w:t>
            </w:r>
            <w:r w:rsidRPr="007E7F10">
              <w:rPr>
                <w:rFonts w:ascii="Times New Roman" w:eastAsia="Times New Roman" w:hAnsi="Times New Roman" w:cs="Times New Roman"/>
                <w:sz w:val="22"/>
                <w:szCs w:val="22"/>
                <w:lang w:eastAsia="ru-RU"/>
              </w:rPr>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29F551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2DC971E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96D28" w14:textId="08D3E16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1</w:t>
            </w:r>
            <w:r w:rsidR="00FD61BF">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791" w14:textId="22B1F07F" w:rsidR="007E7F10" w:rsidRPr="007E7F10" w:rsidRDefault="00F337A0" w:rsidP="00D86FCC">
            <w:pPr>
              <w:shd w:val="clear" w:color="auto" w:fill="FFFFFF"/>
              <w:spacing w:after="150"/>
              <w:jc w:val="both"/>
              <w:rPr>
                <w:rFonts w:ascii="Times New Roman" w:eastAsia="Times New Roman" w:hAnsi="Times New Roman" w:cs="Times New Roman"/>
                <w:sz w:val="22"/>
                <w:szCs w:val="22"/>
                <w:lang w:eastAsia="ru-RU"/>
              </w:rPr>
            </w:pPr>
            <w:r w:rsidRPr="00F337A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8"/>
                <w:szCs w:val="28"/>
              </w:rPr>
              <w:t xml:space="preserve"> </w:t>
            </w:r>
            <w:r w:rsidR="007E7F10" w:rsidRPr="007E7F10">
              <w:rPr>
                <w:rFonts w:ascii="Times New Roman" w:eastAsia="Times New Roman" w:hAnsi="Times New Roman" w:cs="Times New Roman"/>
                <w:sz w:val="22"/>
                <w:szCs w:val="22"/>
                <w:lang w:eastAsia="ru-RU"/>
              </w:rPr>
              <w:t xml:space="preserve"> (</w:t>
            </w:r>
            <w:r w:rsidR="00F025E1">
              <w:rPr>
                <w:rFonts w:ascii="Times New Roman" w:eastAsia="Times New Roman" w:hAnsi="Times New Roman" w:cs="Times New Roman"/>
                <w:i/>
                <w:iCs/>
                <w:sz w:val="22"/>
                <w:szCs w:val="22"/>
                <w:lang w:eastAsia="ru-RU"/>
              </w:rPr>
              <w:t>абзац 14 пункту 47</w:t>
            </w:r>
            <w:r w:rsidR="00807487">
              <w:rPr>
                <w:rFonts w:ascii="Times New Roman" w:eastAsia="Times New Roman" w:hAnsi="Times New Roman" w:cs="Times New Roman"/>
                <w:i/>
                <w:iCs/>
                <w:sz w:val="22"/>
                <w:szCs w:val="22"/>
                <w:lang w:eastAsia="ru-RU"/>
              </w:rPr>
              <w:t xml:space="preserve"> Особливостей</w:t>
            </w:r>
            <w:r w:rsidR="007E7F10" w:rsidRPr="007E7F10">
              <w:rPr>
                <w:rFonts w:ascii="Times New Roman" w:eastAsia="Times New Roman" w:hAnsi="Times New Roman" w:cs="Times New Roman"/>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85DE4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color w:val="000000"/>
                <w:sz w:val="22"/>
                <w:szCs w:val="22"/>
                <w:lang w:val="ru-RU" w:eastAsia="ru-RU"/>
              </w:rPr>
              <w:t> </w:t>
            </w:r>
            <w:proofErr w:type="spellStart"/>
            <w:r w:rsidRPr="00C529F1">
              <w:rPr>
                <w:rFonts w:ascii="Times New Roman" w:eastAsia="Times New Roman" w:hAnsi="Times New Roman" w:cs="Times New Roman"/>
                <w:color w:val="000000"/>
                <w:sz w:val="22"/>
                <w:szCs w:val="22"/>
                <w:lang w:val="ru-RU" w:eastAsia="ru-RU"/>
              </w:rPr>
              <w:t>Довідка</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довільній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формі</w:t>
            </w:r>
            <w:proofErr w:type="spellEnd"/>
            <w:r w:rsidRPr="00C529F1">
              <w:rPr>
                <w:rFonts w:ascii="Times New Roman" w:eastAsia="Times New Roman" w:hAnsi="Times New Roman" w:cs="Times New Roman"/>
                <w:color w:val="000000"/>
                <w:sz w:val="22"/>
                <w:szCs w:val="22"/>
                <w:lang w:val="ru-RU" w:eastAsia="ru-RU"/>
              </w:rPr>
              <w:t xml:space="preserve"> про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w:t>
            </w:r>
          </w:p>
          <w:p w14:paraId="35013802"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0ACE744E"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2D508411"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перебуває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обставинах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надати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вжиття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заходів</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доведення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своєї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надійності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незважаючи</w:t>
            </w:r>
            <w:proofErr w:type="spellEnd"/>
            <w:r w:rsidRPr="00C529F1">
              <w:rPr>
                <w:rFonts w:ascii="Times New Roman" w:eastAsia="Times New Roman" w:hAnsi="Times New Roman" w:cs="Times New Roman"/>
                <w:color w:val="000000"/>
                <w:sz w:val="22"/>
                <w:szCs w:val="22"/>
                <w:lang w:val="ru-RU" w:eastAsia="ru-RU"/>
              </w:rPr>
              <w:t xml:space="preserve"> на </w:t>
            </w:r>
            <w:proofErr w:type="spellStart"/>
            <w:r w:rsidRPr="00C529F1">
              <w:rPr>
                <w:rFonts w:ascii="Times New Roman" w:eastAsia="Times New Roman" w:hAnsi="Times New Roman" w:cs="Times New Roman"/>
                <w:color w:val="000000"/>
                <w:sz w:val="22"/>
                <w:szCs w:val="22"/>
                <w:lang w:val="ru-RU" w:eastAsia="ru-RU"/>
              </w:rPr>
              <w:t>наявність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відповідної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підстави</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відмови</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у </w:t>
            </w:r>
            <w:proofErr w:type="spellStart"/>
            <w:r w:rsidRPr="00C529F1">
              <w:rPr>
                <w:rFonts w:ascii="Times New Roman" w:eastAsia="Times New Roman" w:hAnsi="Times New Roman" w:cs="Times New Roman"/>
                <w:color w:val="000000"/>
                <w:sz w:val="22"/>
                <w:szCs w:val="22"/>
                <w:lang w:val="ru-RU" w:eastAsia="ru-RU"/>
              </w:rPr>
              <w:t>відкритих</w:t>
            </w:r>
            <w:proofErr w:type="spellEnd"/>
            <w:r w:rsidRPr="00C529F1">
              <w:rPr>
                <w:rFonts w:ascii="Times New Roman" w:eastAsia="Times New Roman" w:hAnsi="Times New Roman" w:cs="Times New Roman"/>
                <w:color w:val="000000"/>
                <w:sz w:val="22"/>
                <w:szCs w:val="22"/>
                <w:lang w:val="ru-RU" w:eastAsia="ru-RU"/>
              </w:rPr>
              <w:t xml:space="preserve"> торгах. Для </w:t>
            </w:r>
            <w:proofErr w:type="spellStart"/>
            <w:r w:rsidRPr="00C529F1">
              <w:rPr>
                <w:rFonts w:ascii="Times New Roman" w:eastAsia="Times New Roman" w:hAnsi="Times New Roman" w:cs="Times New Roman"/>
                <w:color w:val="000000"/>
                <w:sz w:val="22"/>
                <w:szCs w:val="22"/>
                <w:lang w:val="ru-RU" w:eastAsia="ru-RU"/>
              </w:rPr>
              <w:t>цього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повинен довести,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він</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або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зобов’язався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зобов’язання</w:t>
            </w:r>
            <w:proofErr w:type="spellEnd"/>
            <w:r w:rsidRPr="00C529F1">
              <w:rPr>
                <w:rFonts w:ascii="Times New Roman" w:eastAsia="Times New Roman" w:hAnsi="Times New Roman" w:cs="Times New Roman"/>
                <w:color w:val="000000"/>
                <w:sz w:val="22"/>
                <w:szCs w:val="22"/>
                <w:lang w:val="ru-RU" w:eastAsia="ru-RU"/>
              </w:rPr>
              <w:t xml:space="preserve"> та </w:t>
            </w:r>
            <w:proofErr w:type="spellStart"/>
            <w:r w:rsidRPr="00C529F1">
              <w:rPr>
                <w:rFonts w:ascii="Times New Roman" w:eastAsia="Times New Roman" w:hAnsi="Times New Roman" w:cs="Times New Roman"/>
                <w:color w:val="000000"/>
                <w:sz w:val="22"/>
                <w:szCs w:val="22"/>
                <w:lang w:val="ru-RU" w:eastAsia="ru-RU"/>
              </w:rPr>
              <w:t>відшкодування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завданих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збитків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Якщо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замовник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вважає</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таке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достатнім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учаснику</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бути </w:t>
            </w:r>
            <w:proofErr w:type="spellStart"/>
            <w:r w:rsidRPr="00C529F1">
              <w:rPr>
                <w:rFonts w:ascii="Times New Roman" w:eastAsia="Times New Roman" w:hAnsi="Times New Roman" w:cs="Times New Roman"/>
                <w:color w:val="000000"/>
                <w:sz w:val="22"/>
                <w:szCs w:val="22"/>
                <w:lang w:val="ru-RU" w:eastAsia="ru-RU"/>
              </w:rPr>
              <w:t>відмовлено</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процедурі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p>
          <w:p w14:paraId="6F62A77F" w14:textId="30542D62" w:rsidR="007E7F10" w:rsidRPr="00C529F1" w:rsidRDefault="007E7F10" w:rsidP="00807487">
            <w:pPr>
              <w:jc w:val="both"/>
              <w:rPr>
                <w:rFonts w:ascii="Times New Roman" w:hAnsi="Times New Roman"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0B82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64DA14" w14:textId="77777777" w:rsidR="007E7F10" w:rsidRPr="007E7F10" w:rsidRDefault="007E7F10" w:rsidP="00D86FCC">
            <w:pPr>
              <w:rPr>
                <w:rFonts w:ascii="Times New Roman" w:eastAsia="Times New Roman" w:hAnsi="Times New Roman" w:cs="Times New Roman"/>
                <w:sz w:val="22"/>
                <w:szCs w:val="22"/>
                <w:lang w:eastAsia="ru-RU"/>
              </w:rPr>
            </w:pPr>
          </w:p>
          <w:p w14:paraId="2A0EF00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або</w:t>
            </w:r>
          </w:p>
          <w:p w14:paraId="1A1C2B2B" w14:textId="77777777" w:rsidR="007E7F10" w:rsidRPr="007E7F10" w:rsidRDefault="007E7F10" w:rsidP="00D86FCC">
            <w:pPr>
              <w:rPr>
                <w:rFonts w:ascii="Times New Roman" w:eastAsia="Times New Roman" w:hAnsi="Times New Roman" w:cs="Times New Roman"/>
                <w:sz w:val="22"/>
                <w:szCs w:val="22"/>
                <w:lang w:eastAsia="ru-RU"/>
              </w:rPr>
            </w:pPr>
          </w:p>
          <w:p w14:paraId="45B0E18B" w14:textId="558665D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що перебуває в обставинах, зазначених </w:t>
            </w:r>
            <w:r w:rsidRPr="00807487">
              <w:rPr>
                <w:rFonts w:ascii="Times New Roman" w:eastAsia="Times New Roman" w:hAnsi="Times New Roman" w:cs="Times New Roman"/>
                <w:sz w:val="24"/>
                <w:szCs w:val="24"/>
                <w:lang w:eastAsia="ru-RU"/>
              </w:rPr>
              <w:t>у</w:t>
            </w:r>
            <w:r w:rsidR="00F025E1">
              <w:rPr>
                <w:rFonts w:ascii="Times New Roman" w:hAnsi="Times New Roman" w:cs="Times New Roman"/>
                <w:sz w:val="24"/>
                <w:szCs w:val="24"/>
              </w:rPr>
              <w:t xml:space="preserve"> абзаці 14 пункту 47</w:t>
            </w:r>
            <w:r w:rsidR="00F337A0" w:rsidRPr="00807487">
              <w:rPr>
                <w:rFonts w:ascii="Times New Roman" w:hAnsi="Times New Roman" w:cs="Times New Roman"/>
                <w:sz w:val="24"/>
                <w:szCs w:val="24"/>
              </w:rPr>
              <w:t xml:space="preserve"> Особливостей</w:t>
            </w:r>
            <w:r w:rsidRPr="00807487">
              <w:rPr>
                <w:rFonts w:ascii="Times New Roman" w:eastAsia="Times New Roman" w:hAnsi="Times New Roman" w:cs="Times New Roman"/>
                <w:sz w:val="24"/>
                <w:szCs w:val="24"/>
                <w:lang w:eastAsia="ru-RU"/>
              </w:rPr>
              <w:t>,</w:t>
            </w:r>
            <w:r w:rsidRPr="007E7F10">
              <w:rPr>
                <w:rFonts w:ascii="Times New Roman" w:eastAsia="Times New Roman" w:hAnsi="Times New Roman" w:cs="Times New Roman"/>
                <w:sz w:val="22"/>
                <w:szCs w:val="22"/>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4248889" w14:textId="77777777" w:rsidR="007E7F10" w:rsidRPr="007E7F10" w:rsidRDefault="007E7F10" w:rsidP="007E7F10">
      <w:pPr>
        <w:rPr>
          <w:rFonts w:ascii="Times New Roman" w:hAnsi="Times New Roman" w:cs="Times New Roman"/>
          <w:sz w:val="22"/>
          <w:szCs w:val="22"/>
        </w:rPr>
      </w:pPr>
    </w:p>
    <w:p w14:paraId="2091711E" w14:textId="37E14ED7" w:rsidR="001A5481" w:rsidRPr="007E7F10" w:rsidRDefault="007E7F10" w:rsidP="001A5481">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ВАЖЛИВО!</w:t>
      </w:r>
      <w:r w:rsidRPr="007E7F10">
        <w:rPr>
          <w:rFonts w:ascii="Times New Roman" w:eastAsia="Times New Roman" w:hAnsi="Times New Roman" w:cs="Times New Roman"/>
          <w:sz w:val="22"/>
          <w:szCs w:val="22"/>
          <w:lang w:eastAsia="ru-RU"/>
        </w:rPr>
        <w:t xml:space="preserve"> </w:t>
      </w:r>
    </w:p>
    <w:p w14:paraId="06AD3C88" w14:textId="77777777" w:rsidR="001A5481" w:rsidRDefault="001A5481" w:rsidP="001A5481">
      <w:pPr>
        <w:jc w:val="both"/>
        <w:rPr>
          <w:rFonts w:ascii="Times New Roman" w:hAnsi="Times New Roman" w:cs="Times New Roman"/>
          <w:sz w:val="22"/>
          <w:szCs w:val="22"/>
        </w:rPr>
      </w:pPr>
    </w:p>
    <w:p w14:paraId="7A5C184A" w14:textId="77777777" w:rsidR="00834D36" w:rsidRPr="00834D36" w:rsidRDefault="00834D36" w:rsidP="00834D36">
      <w:pPr>
        <w:pStyle w:val="rvps2"/>
        <w:shd w:val="clear" w:color="auto" w:fill="FFFFFF"/>
        <w:spacing w:before="0" w:beforeAutospacing="0" w:after="150" w:afterAutospacing="0"/>
        <w:ind w:firstLine="450"/>
        <w:jc w:val="both"/>
      </w:pPr>
      <w:r w:rsidRPr="00834D36">
        <w:t xml:space="preserve">Переможець процедури закупівлі у строк, що не перевищує чотири дні з дати оприлюднення в електронній системі </w:t>
      </w:r>
      <w:proofErr w:type="spellStart"/>
      <w:r w:rsidRPr="00834D36">
        <w:t>закупівель</w:t>
      </w:r>
      <w:proofErr w:type="spellEnd"/>
      <w:r w:rsidRPr="00834D3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4D36">
        <w:t>закупівель</w:t>
      </w:r>
      <w:proofErr w:type="spellEnd"/>
      <w:r w:rsidRPr="00834D36">
        <w:t xml:space="preserve"> документи, що підтверджують відсутність підстав, зазначених у </w:t>
      </w:r>
      <w:hyperlink r:id="rId9" w:anchor="n618" w:history="1">
        <w:r w:rsidRPr="00834D36">
          <w:rPr>
            <w:rStyle w:val="ac"/>
            <w:color w:val="auto"/>
          </w:rPr>
          <w:t>підпунктах 3</w:t>
        </w:r>
      </w:hyperlink>
      <w:r w:rsidRPr="00834D36">
        <w:t>, </w:t>
      </w:r>
      <w:hyperlink r:id="rId10" w:anchor="n620" w:history="1">
        <w:r w:rsidRPr="00834D36">
          <w:rPr>
            <w:rStyle w:val="ac"/>
            <w:color w:val="auto"/>
          </w:rPr>
          <w:t>5</w:t>
        </w:r>
      </w:hyperlink>
      <w:r w:rsidRPr="00834D36">
        <w:t>, </w:t>
      </w:r>
      <w:hyperlink r:id="rId11" w:anchor="n621" w:history="1">
        <w:r w:rsidRPr="00834D36">
          <w:rPr>
            <w:rStyle w:val="ac"/>
            <w:color w:val="auto"/>
          </w:rPr>
          <w:t>6</w:t>
        </w:r>
      </w:hyperlink>
      <w:r w:rsidRPr="00834D36">
        <w:t> і </w:t>
      </w:r>
      <w:hyperlink r:id="rId12" w:anchor="n627" w:history="1">
        <w:r w:rsidRPr="00834D36">
          <w:rPr>
            <w:rStyle w:val="ac"/>
            <w:color w:val="auto"/>
          </w:rPr>
          <w:t>12</w:t>
        </w:r>
      </w:hyperlink>
      <w:r w:rsidRPr="00834D36">
        <w:t> та в </w:t>
      </w:r>
      <w:hyperlink r:id="rId13" w:anchor="n628" w:history="1">
        <w:r w:rsidRPr="00834D36">
          <w:rPr>
            <w:rStyle w:val="ac"/>
            <w:color w:val="auto"/>
          </w:rPr>
          <w:t>абзаці чотирнадцятому</w:t>
        </w:r>
      </w:hyperlink>
      <w:r w:rsidRPr="00834D36">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34D36">
          <w:rPr>
            <w:rStyle w:val="ac"/>
            <w:color w:val="auto"/>
          </w:rPr>
          <w:t>Законом України</w:t>
        </w:r>
      </w:hyperlink>
      <w:r w:rsidRPr="00834D36">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34D36">
        <w:t>закупівель</w:t>
      </w:r>
      <w:proofErr w:type="spellEnd"/>
      <w:r w:rsidRPr="00834D36">
        <w:t>, крім випадків, коли доступ до такої інформації є обмеженим на момент оприлюднення оголошення про проведення відкритих торгів.</w:t>
      </w:r>
    </w:p>
    <w:p w14:paraId="3A1CC39F" w14:textId="77777777" w:rsidR="00834D36" w:rsidRPr="00834D36" w:rsidRDefault="00834D36" w:rsidP="00834D36">
      <w:pPr>
        <w:pStyle w:val="rvps2"/>
        <w:shd w:val="clear" w:color="auto" w:fill="FFFFFF"/>
        <w:spacing w:before="0" w:beforeAutospacing="0" w:after="150" w:afterAutospacing="0"/>
        <w:ind w:firstLine="450"/>
        <w:jc w:val="both"/>
      </w:pPr>
      <w:bookmarkStart w:id="0" w:name="n630"/>
      <w:bookmarkEnd w:id="0"/>
      <w:r w:rsidRPr="00834D36">
        <w:t>Учасник процедури закупівлі підтверджує відсутність підстав, зазначених в цьому пункті (крім </w:t>
      </w:r>
      <w:hyperlink r:id="rId15" w:anchor="n616" w:history="1">
        <w:r w:rsidRPr="00834D36">
          <w:rPr>
            <w:rStyle w:val="ac"/>
            <w:color w:val="auto"/>
          </w:rPr>
          <w:t>підпунктів 1</w:t>
        </w:r>
      </w:hyperlink>
      <w:r w:rsidRPr="00834D36">
        <w:t> і </w:t>
      </w:r>
      <w:hyperlink r:id="rId16" w:anchor="n622" w:history="1">
        <w:r w:rsidRPr="00834D36">
          <w:rPr>
            <w:rStyle w:val="ac"/>
            <w:color w:val="auto"/>
          </w:rPr>
          <w:t>7</w:t>
        </w:r>
      </w:hyperlink>
      <w:r w:rsidRPr="00834D36">
        <w:t>, </w:t>
      </w:r>
      <w:hyperlink r:id="rId17" w:anchor="n628" w:history="1">
        <w:r w:rsidRPr="00834D36">
          <w:rPr>
            <w:rStyle w:val="ac"/>
            <w:color w:val="auto"/>
          </w:rPr>
          <w:t>абзацу чотирнадцятого</w:t>
        </w:r>
      </w:hyperlink>
      <w:r w:rsidRPr="00834D36">
        <w:t xml:space="preserve"> цього пункту), шляхом самостійного декларування відсутності таких підстав в електронній системі </w:t>
      </w:r>
      <w:proofErr w:type="spellStart"/>
      <w:r w:rsidRPr="00834D36">
        <w:t>закупівель</w:t>
      </w:r>
      <w:proofErr w:type="spellEnd"/>
      <w:r w:rsidRPr="00834D36">
        <w:t xml:space="preserve"> під час подання тендерної пропозиції.</w:t>
      </w:r>
    </w:p>
    <w:p w14:paraId="0FDE90C6" w14:textId="7C898499" w:rsidR="001A5481" w:rsidRPr="00FE68EF" w:rsidRDefault="00834D36" w:rsidP="00834D36">
      <w:pPr>
        <w:ind w:firstLine="720"/>
        <w:jc w:val="both"/>
        <w:rPr>
          <w:rFonts w:ascii="Times New Roman" w:hAnsi="Times New Roman" w:cs="Times New Roman"/>
          <w:sz w:val="24"/>
          <w:szCs w:val="24"/>
        </w:rPr>
      </w:pPr>
      <w:r w:rsidRPr="00FE68EF">
        <w:rPr>
          <w:rFonts w:ascii="Times New Roman" w:hAnsi="Times New Roman" w:cs="Times New Roman"/>
          <w:sz w:val="24"/>
          <w:szCs w:val="24"/>
        </w:rPr>
        <w:t xml:space="preserve"> </w:t>
      </w:r>
      <w:r w:rsidR="001A5481" w:rsidRPr="00FE68EF">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w:t>
      </w:r>
      <w:r w:rsidR="001A5481">
        <w:rPr>
          <w:rFonts w:ascii="Times New Roman" w:hAnsi="Times New Roman" w:cs="Times New Roman"/>
          <w:sz w:val="24"/>
          <w:szCs w:val="24"/>
        </w:rPr>
        <w:t>м 47</w:t>
      </w:r>
      <w:r w:rsidR="001A5481" w:rsidRPr="00FE68EF">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1A5481">
        <w:rPr>
          <w:rFonts w:ascii="Times New Roman" w:hAnsi="Times New Roman" w:cs="Times New Roman"/>
          <w:sz w:val="24"/>
          <w:szCs w:val="24"/>
        </w:rPr>
        <w:t>і абзацу 3 підпункту 3 пункту 44</w:t>
      </w:r>
      <w:r w:rsidR="001A5481" w:rsidRPr="00FE68EF">
        <w:rPr>
          <w:rFonts w:ascii="Times New Roman" w:hAnsi="Times New Roman" w:cs="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w:t>
      </w:r>
      <w:r w:rsidR="001A5481">
        <w:rPr>
          <w:rFonts w:ascii="Times New Roman" w:hAnsi="Times New Roman" w:cs="Times New Roman"/>
          <w:sz w:val="24"/>
          <w:szCs w:val="24"/>
        </w:rPr>
        <w:t xml:space="preserve"> 47</w:t>
      </w:r>
      <w:r w:rsidR="001A5481" w:rsidRPr="00FE68EF">
        <w:rPr>
          <w:rFonts w:ascii="Times New Roman" w:hAnsi="Times New Roman" w:cs="Times New Roman"/>
          <w:sz w:val="24"/>
          <w:szCs w:val="24"/>
        </w:rPr>
        <w:t xml:space="preserve"> Особливостей.</w:t>
      </w:r>
    </w:p>
    <w:p w14:paraId="3DFCEC2E" w14:textId="64B7DC9E" w:rsidR="00E34105" w:rsidRDefault="00E34105" w:rsidP="00E84DDD">
      <w:pPr>
        <w:pStyle w:val="af0"/>
        <w:spacing w:before="66"/>
        <w:jc w:val="center"/>
        <w:rPr>
          <w:sz w:val="34"/>
          <w:lang w:val="uk-UA"/>
        </w:rPr>
      </w:pPr>
    </w:p>
    <w:p w14:paraId="7C977C13" w14:textId="384477BC" w:rsidR="00EF536C" w:rsidRDefault="00EF536C" w:rsidP="00E84DDD">
      <w:pPr>
        <w:pStyle w:val="af0"/>
        <w:spacing w:before="66"/>
        <w:jc w:val="center"/>
        <w:rPr>
          <w:sz w:val="34"/>
          <w:lang w:val="uk-UA"/>
        </w:rPr>
      </w:pPr>
    </w:p>
    <w:p w14:paraId="35B24A5A" w14:textId="5CC8A82A" w:rsidR="00EF536C" w:rsidRDefault="00EF536C" w:rsidP="00E84DDD">
      <w:pPr>
        <w:pStyle w:val="af0"/>
        <w:spacing w:before="66"/>
        <w:jc w:val="center"/>
        <w:rPr>
          <w:sz w:val="34"/>
          <w:lang w:val="uk-UA"/>
        </w:rPr>
      </w:pPr>
    </w:p>
    <w:p w14:paraId="18E84B5F" w14:textId="4E23DCC3" w:rsidR="00EF536C" w:rsidRDefault="00EF536C" w:rsidP="00E84DDD">
      <w:pPr>
        <w:pStyle w:val="af0"/>
        <w:spacing w:before="66"/>
        <w:jc w:val="center"/>
        <w:rPr>
          <w:sz w:val="34"/>
          <w:lang w:val="uk-UA"/>
        </w:rPr>
      </w:pPr>
    </w:p>
    <w:p w14:paraId="50D8F72F" w14:textId="2B4D8FF9" w:rsidR="00EF536C" w:rsidRDefault="00EF536C" w:rsidP="00E84DDD">
      <w:pPr>
        <w:pStyle w:val="af0"/>
        <w:spacing w:before="66"/>
        <w:jc w:val="center"/>
        <w:rPr>
          <w:sz w:val="34"/>
          <w:lang w:val="uk-UA"/>
        </w:rPr>
      </w:pPr>
    </w:p>
    <w:p w14:paraId="59991594" w14:textId="092E17CA" w:rsidR="00EF536C" w:rsidRDefault="00EF536C" w:rsidP="00E84DDD">
      <w:pPr>
        <w:pStyle w:val="af0"/>
        <w:spacing w:before="66"/>
        <w:jc w:val="center"/>
        <w:rPr>
          <w:sz w:val="34"/>
          <w:lang w:val="uk-UA"/>
        </w:rPr>
      </w:pPr>
    </w:p>
    <w:p w14:paraId="697F404F" w14:textId="4CE75A26" w:rsidR="00EF536C" w:rsidRDefault="00EF536C" w:rsidP="00E84DDD">
      <w:pPr>
        <w:pStyle w:val="af0"/>
        <w:spacing w:before="66"/>
        <w:jc w:val="center"/>
        <w:rPr>
          <w:sz w:val="34"/>
          <w:lang w:val="uk-UA"/>
        </w:rPr>
      </w:pPr>
    </w:p>
    <w:p w14:paraId="627A5325" w14:textId="64060155" w:rsidR="006F7624" w:rsidRDefault="006F7624" w:rsidP="00E84DDD">
      <w:pPr>
        <w:pStyle w:val="af0"/>
        <w:spacing w:before="66"/>
        <w:jc w:val="center"/>
        <w:rPr>
          <w:sz w:val="34"/>
          <w:lang w:val="uk-UA"/>
        </w:rPr>
      </w:pPr>
    </w:p>
    <w:p w14:paraId="556DFAAF" w14:textId="436E13F6" w:rsidR="006F7624" w:rsidRDefault="006F7624" w:rsidP="00E84DDD">
      <w:pPr>
        <w:pStyle w:val="af0"/>
        <w:spacing w:before="66"/>
        <w:jc w:val="center"/>
        <w:rPr>
          <w:sz w:val="34"/>
          <w:lang w:val="uk-UA"/>
        </w:rPr>
      </w:pPr>
    </w:p>
    <w:p w14:paraId="71009091" w14:textId="77777777" w:rsidR="006F7624" w:rsidRDefault="006F7624" w:rsidP="00E84DDD">
      <w:pPr>
        <w:pStyle w:val="af0"/>
        <w:spacing w:before="66"/>
        <w:jc w:val="center"/>
        <w:rPr>
          <w:sz w:val="34"/>
          <w:lang w:val="uk-UA"/>
        </w:rPr>
      </w:pPr>
    </w:p>
    <w:p w14:paraId="79262A48" w14:textId="4090F29C" w:rsidR="00EF536C" w:rsidRDefault="00EF536C" w:rsidP="00E84DDD">
      <w:pPr>
        <w:pStyle w:val="af0"/>
        <w:spacing w:before="66"/>
        <w:jc w:val="center"/>
        <w:rPr>
          <w:sz w:val="34"/>
          <w:lang w:val="uk-UA"/>
        </w:rPr>
      </w:pPr>
    </w:p>
    <w:p w14:paraId="13B819CD" w14:textId="7EAE91BF" w:rsidR="00EF536C" w:rsidRDefault="00EF536C" w:rsidP="00E84DDD">
      <w:pPr>
        <w:pStyle w:val="af0"/>
        <w:spacing w:before="66"/>
        <w:jc w:val="center"/>
        <w:rPr>
          <w:sz w:val="34"/>
          <w:lang w:val="uk-UA"/>
        </w:rPr>
      </w:pPr>
    </w:p>
    <w:p w14:paraId="0A1A4506" w14:textId="4318F3FC" w:rsidR="00EF536C" w:rsidRDefault="00EF536C" w:rsidP="00E84DDD">
      <w:pPr>
        <w:pStyle w:val="af0"/>
        <w:spacing w:before="66"/>
        <w:jc w:val="center"/>
        <w:rPr>
          <w:sz w:val="34"/>
          <w:lang w:val="uk-UA"/>
        </w:rPr>
      </w:pPr>
    </w:p>
    <w:p w14:paraId="1863A67C" w14:textId="7A9AC399" w:rsidR="00EF536C" w:rsidRDefault="00EF536C" w:rsidP="00AD7A82">
      <w:pPr>
        <w:pStyle w:val="af0"/>
        <w:spacing w:before="66"/>
        <w:rPr>
          <w:sz w:val="34"/>
          <w:lang w:val="uk-UA"/>
        </w:rPr>
      </w:pPr>
    </w:p>
    <w:p w14:paraId="4F4578B9" w14:textId="77777777" w:rsidR="001A5481" w:rsidRDefault="001A5481" w:rsidP="001A5481">
      <w:pPr>
        <w:tabs>
          <w:tab w:val="left" w:pos="2160"/>
          <w:tab w:val="left" w:pos="3600"/>
        </w:tabs>
        <w:jc w:val="right"/>
        <w:outlineLvl w:val="0"/>
        <w:rPr>
          <w:rFonts w:ascii="Times New Roman" w:hAnsi="Times New Roman"/>
          <w:b/>
          <w:i/>
          <w:sz w:val="24"/>
          <w:szCs w:val="24"/>
        </w:rPr>
      </w:pPr>
      <w:r>
        <w:rPr>
          <w:rFonts w:ascii="Times New Roman" w:hAnsi="Times New Roman"/>
          <w:b/>
          <w:i/>
          <w:sz w:val="24"/>
          <w:szCs w:val="24"/>
        </w:rPr>
        <w:lastRenderedPageBreak/>
        <w:t>Додаток №2</w:t>
      </w:r>
    </w:p>
    <w:p w14:paraId="373537DC" w14:textId="77777777" w:rsidR="001A5481" w:rsidRDefault="001A5481" w:rsidP="001A5481">
      <w:pPr>
        <w:tabs>
          <w:tab w:val="left" w:pos="2160"/>
          <w:tab w:val="left" w:pos="3600"/>
        </w:tabs>
        <w:jc w:val="right"/>
        <w:rPr>
          <w:rFonts w:ascii="Times New Roman" w:hAnsi="Times New Roman"/>
          <w:b/>
          <w:i/>
          <w:sz w:val="24"/>
          <w:szCs w:val="24"/>
        </w:rPr>
      </w:pPr>
      <w:r>
        <w:rPr>
          <w:rFonts w:ascii="Times New Roman" w:hAnsi="Times New Roman"/>
          <w:b/>
          <w:i/>
          <w:sz w:val="24"/>
          <w:szCs w:val="24"/>
        </w:rPr>
        <w:t>до тендерної документації</w:t>
      </w:r>
    </w:p>
    <w:p w14:paraId="4E000915" w14:textId="77777777" w:rsidR="00EF536C" w:rsidRPr="00F84E61" w:rsidRDefault="00EF536C" w:rsidP="00EF536C">
      <w:pPr>
        <w:pStyle w:val="af0"/>
        <w:spacing w:after="0"/>
        <w:rPr>
          <w:sz w:val="28"/>
          <w:lang w:val="uk-UA"/>
        </w:rPr>
      </w:pPr>
    </w:p>
    <w:p w14:paraId="758C3C9B" w14:textId="77777777" w:rsidR="000F5630" w:rsidRPr="00F84E61" w:rsidRDefault="000F5630" w:rsidP="000F5630">
      <w:pPr>
        <w:pStyle w:val="af0"/>
        <w:spacing w:after="0"/>
        <w:rPr>
          <w:sz w:val="28"/>
          <w:lang w:val="uk-UA"/>
        </w:rPr>
      </w:pPr>
    </w:p>
    <w:p w14:paraId="3B10CCE6" w14:textId="77777777" w:rsidR="009B64AF" w:rsidRPr="009E2EF0" w:rsidRDefault="009B64AF" w:rsidP="009B64AF">
      <w:pPr>
        <w:pStyle w:val="110"/>
        <w:ind w:left="0"/>
        <w:jc w:val="center"/>
        <w:rPr>
          <w:lang w:val="uk-UA"/>
        </w:rPr>
      </w:pPr>
      <w:r w:rsidRPr="009E2EF0">
        <w:rPr>
          <w:lang w:val="uk-UA"/>
        </w:rPr>
        <w:t>ТЕХНІЧНА</w:t>
      </w:r>
      <w:r w:rsidRPr="009E2EF0">
        <w:t xml:space="preserve"> СПЕЦИФІКАЦІЯ</w:t>
      </w:r>
    </w:p>
    <w:p w14:paraId="0E9179C3" w14:textId="77777777" w:rsidR="009B64AF" w:rsidRPr="009E2EF0" w:rsidRDefault="009B64AF" w:rsidP="009B64AF">
      <w:pPr>
        <w:spacing w:before="1"/>
        <w:jc w:val="center"/>
        <w:rPr>
          <w:rFonts w:ascii="Times New Roman" w:hAnsi="Times New Roman" w:cs="Times New Roman"/>
          <w:b/>
          <w:sz w:val="24"/>
          <w:szCs w:val="24"/>
        </w:rPr>
      </w:pPr>
      <w:r w:rsidRPr="009E2EF0">
        <w:rPr>
          <w:rFonts w:ascii="Times New Roman" w:hAnsi="Times New Roman" w:cs="Times New Roman"/>
          <w:b/>
          <w:sz w:val="24"/>
          <w:szCs w:val="24"/>
        </w:rPr>
        <w:t xml:space="preserve">код ДК 021:2015 - 50110000-9 Послуги з ремонту і технічного обслуговування </w:t>
      </w:r>
      <w:proofErr w:type="spellStart"/>
      <w:r w:rsidRPr="009E2EF0">
        <w:rPr>
          <w:rFonts w:ascii="Times New Roman" w:hAnsi="Times New Roman" w:cs="Times New Roman"/>
          <w:b/>
          <w:sz w:val="24"/>
          <w:szCs w:val="24"/>
        </w:rPr>
        <w:t>мототранспортних</w:t>
      </w:r>
      <w:proofErr w:type="spellEnd"/>
      <w:r w:rsidRPr="009E2EF0">
        <w:rPr>
          <w:rFonts w:ascii="Times New Roman" w:hAnsi="Times New Roman" w:cs="Times New Roman"/>
          <w:b/>
          <w:sz w:val="24"/>
          <w:szCs w:val="24"/>
        </w:rPr>
        <w:t xml:space="preserve"> засобів і супутнього обладнання</w:t>
      </w:r>
    </w:p>
    <w:p w14:paraId="7DF8D805" w14:textId="77777777" w:rsidR="009B64AF" w:rsidRPr="009E2EF0" w:rsidRDefault="009B64AF" w:rsidP="009B64AF">
      <w:pPr>
        <w:pStyle w:val="af0"/>
        <w:spacing w:before="6"/>
        <w:rPr>
          <w:b/>
          <w:lang w:val="uk-UA"/>
        </w:rPr>
      </w:pPr>
    </w:p>
    <w:p w14:paraId="4E844222" w14:textId="77777777" w:rsidR="009B64AF" w:rsidRPr="009E2EF0" w:rsidRDefault="009B64AF" w:rsidP="009B64AF">
      <w:pPr>
        <w:pStyle w:val="af0"/>
        <w:spacing w:after="0" w:line="240" w:lineRule="atLeast"/>
        <w:ind w:firstLine="567"/>
        <w:jc w:val="both"/>
        <w:rPr>
          <w:lang w:val="uk-UA"/>
        </w:rPr>
      </w:pPr>
      <w:r w:rsidRPr="009E2EF0">
        <w:rPr>
          <w:lang w:val="uk-UA"/>
        </w:rPr>
        <w:t>З метою забезпечення безперебійного використання автомобілів, замовником висуваються вимоги до станції технічного обслуговування таких автомобілів (далі – СТО):</w:t>
      </w:r>
    </w:p>
    <w:p w14:paraId="42E9F82E" w14:textId="51D2306D" w:rsidR="009B64AF" w:rsidRPr="009E2EF0" w:rsidRDefault="009B64AF" w:rsidP="009B64AF">
      <w:pPr>
        <w:pStyle w:val="af9"/>
        <w:widowControl w:val="0"/>
        <w:numPr>
          <w:ilvl w:val="0"/>
          <w:numId w:val="3"/>
        </w:numPr>
        <w:tabs>
          <w:tab w:val="left" w:pos="871"/>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Наявність спеціалізованої станції технічного обслуговування та технічних засобів з кваліфікованим технічним персоналом, що забезпечують можливість якісного проведення ремонту автомобілів Замовника. Надання послуг з </w:t>
      </w:r>
      <w:r w:rsidR="00E74AF0">
        <w:rPr>
          <w:rFonts w:ascii="Times New Roman" w:hAnsi="Times New Roman" w:cs="Times New Roman"/>
          <w:sz w:val="24"/>
          <w:szCs w:val="24"/>
        </w:rPr>
        <w:t xml:space="preserve">поточного </w:t>
      </w:r>
      <w:r w:rsidRPr="009E2EF0">
        <w:rPr>
          <w:rFonts w:ascii="Times New Roman" w:hAnsi="Times New Roman" w:cs="Times New Roman"/>
          <w:sz w:val="24"/>
          <w:szCs w:val="24"/>
        </w:rPr>
        <w:t xml:space="preserve">ремонту і технічного обслуговування автомобілів повинно відповідати вимогам державних </w:t>
      </w:r>
      <w:r>
        <w:rPr>
          <w:rFonts w:ascii="Times New Roman" w:hAnsi="Times New Roman" w:cs="Times New Roman"/>
          <w:sz w:val="24"/>
          <w:szCs w:val="24"/>
        </w:rPr>
        <w:t>стандартів, інструкцій заводів-</w:t>
      </w:r>
      <w:r w:rsidRPr="009E2EF0">
        <w:rPr>
          <w:rFonts w:ascii="Times New Roman" w:hAnsi="Times New Roman" w:cs="Times New Roman"/>
          <w:sz w:val="24"/>
          <w:szCs w:val="24"/>
        </w:rPr>
        <w:t>виробників</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автомобілів.</w:t>
      </w:r>
    </w:p>
    <w:p w14:paraId="24E2D0C8" w14:textId="77777777" w:rsidR="009B64AF" w:rsidRPr="009E2EF0" w:rsidRDefault="009B64AF" w:rsidP="009B64AF">
      <w:pPr>
        <w:pStyle w:val="af9"/>
        <w:widowControl w:val="0"/>
        <w:numPr>
          <w:ilvl w:val="0"/>
          <w:numId w:val="3"/>
        </w:numPr>
        <w:tabs>
          <w:tab w:val="left" w:pos="888"/>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Можливість Замовнику особисто візуально контролювати надання послуг за умов додержання вимог безпеки з охорони праці, передбачених законодавством (на підтвердження учасник у складі своєї тендерної пропозиції надає підтверджуючі документи (паспорт, дійсний на момент подачі тендерної пропозиції) на кожний гідравлічний підйомник, який зазначено у тендерній пропозиції</w:t>
      </w:r>
      <w:r w:rsidRPr="009E2EF0">
        <w:rPr>
          <w:rFonts w:ascii="Times New Roman" w:hAnsi="Times New Roman" w:cs="Times New Roman"/>
          <w:spacing w:val="-7"/>
          <w:sz w:val="24"/>
          <w:szCs w:val="24"/>
        </w:rPr>
        <w:t xml:space="preserve"> </w:t>
      </w:r>
      <w:r w:rsidRPr="009E2EF0">
        <w:rPr>
          <w:rFonts w:ascii="Times New Roman" w:hAnsi="Times New Roman" w:cs="Times New Roman"/>
          <w:sz w:val="24"/>
          <w:szCs w:val="24"/>
        </w:rPr>
        <w:t>Учасника.)</w:t>
      </w:r>
    </w:p>
    <w:p w14:paraId="2C705ADB" w14:textId="77777777" w:rsidR="009B64AF" w:rsidRPr="009E2EF0" w:rsidRDefault="009B64AF" w:rsidP="009B64AF">
      <w:pPr>
        <w:pStyle w:val="af9"/>
        <w:widowControl w:val="0"/>
        <w:numPr>
          <w:ilvl w:val="0"/>
          <w:numId w:val="3"/>
        </w:numPr>
        <w:tabs>
          <w:tab w:val="left" w:pos="876"/>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 разі виявлення недоліків у наданих послугах під час прийняття автотранспорту Замовником: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 виконання інших обов’язків виконавця, встановлених законодавством про захист прав</w:t>
      </w:r>
      <w:r w:rsidRPr="009E2EF0">
        <w:rPr>
          <w:rFonts w:ascii="Times New Roman" w:hAnsi="Times New Roman" w:cs="Times New Roman"/>
          <w:spacing w:val="-2"/>
          <w:sz w:val="24"/>
          <w:szCs w:val="24"/>
        </w:rPr>
        <w:t xml:space="preserve"> </w:t>
      </w:r>
      <w:r w:rsidRPr="009E2EF0">
        <w:rPr>
          <w:rFonts w:ascii="Times New Roman" w:hAnsi="Times New Roman" w:cs="Times New Roman"/>
          <w:sz w:val="24"/>
          <w:szCs w:val="24"/>
        </w:rPr>
        <w:t>споживачів.</w:t>
      </w:r>
    </w:p>
    <w:p w14:paraId="6D5A40FF" w14:textId="77777777" w:rsidR="009B64AF" w:rsidRPr="009E2EF0" w:rsidRDefault="009B64AF" w:rsidP="009B64AF">
      <w:pPr>
        <w:pStyle w:val="af9"/>
        <w:widowControl w:val="0"/>
        <w:numPr>
          <w:ilvl w:val="0"/>
          <w:numId w:val="3"/>
        </w:numPr>
        <w:tabs>
          <w:tab w:val="left" w:pos="97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Учасник гарантує, що послуги з технічного обслуговування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w:t>
      </w:r>
      <w:r w:rsidRPr="009E2EF0">
        <w:rPr>
          <w:rFonts w:ascii="Times New Roman" w:hAnsi="Times New Roman" w:cs="Times New Roman"/>
          <w:spacing w:val="-10"/>
          <w:sz w:val="24"/>
          <w:szCs w:val="24"/>
        </w:rPr>
        <w:t xml:space="preserve"> </w:t>
      </w:r>
      <w:r w:rsidRPr="009E2EF0">
        <w:rPr>
          <w:rFonts w:ascii="Times New Roman" w:hAnsi="Times New Roman" w:cs="Times New Roman"/>
          <w:sz w:val="24"/>
          <w:szCs w:val="24"/>
        </w:rPr>
        <w:t>довкілля.</w:t>
      </w:r>
    </w:p>
    <w:p w14:paraId="3A7C74BE" w14:textId="77777777" w:rsidR="009B64AF" w:rsidRPr="009E2EF0" w:rsidRDefault="009B64AF" w:rsidP="009B64AF">
      <w:pPr>
        <w:pStyle w:val="110"/>
        <w:numPr>
          <w:ilvl w:val="0"/>
          <w:numId w:val="3"/>
        </w:numPr>
        <w:spacing w:line="240" w:lineRule="atLeast"/>
        <w:ind w:left="0" w:firstLine="567"/>
        <w:jc w:val="both"/>
        <w:rPr>
          <w:lang w:val="uk-UA"/>
        </w:rPr>
      </w:pPr>
      <w:r w:rsidRPr="009E2EF0">
        <w:rPr>
          <w:lang w:val="uk-UA"/>
        </w:rPr>
        <w:t>СТО повинна мати:</w:t>
      </w:r>
    </w:p>
    <w:p w14:paraId="43099E3F" w14:textId="77777777" w:rsidR="009B64AF" w:rsidRDefault="009B64AF" w:rsidP="009B64AF">
      <w:pPr>
        <w:pStyle w:val="docdata"/>
        <w:widowControl w:val="0"/>
        <w:spacing w:before="0" w:beforeAutospacing="0" w:after="0" w:afterAutospacing="0" w:line="240" w:lineRule="atLeast"/>
        <w:ind w:left="542"/>
        <w:jc w:val="both"/>
      </w:pPr>
      <w:r>
        <w:rPr>
          <w:color w:val="000000"/>
        </w:rPr>
        <w:t xml:space="preserve">- </w:t>
      </w:r>
      <w:proofErr w:type="spellStart"/>
      <w:r>
        <w:rPr>
          <w:color w:val="000000"/>
        </w:rPr>
        <w:t>кваліфікований</w:t>
      </w:r>
      <w:proofErr w:type="spellEnd"/>
      <w:r>
        <w:rPr>
          <w:color w:val="000000"/>
        </w:rPr>
        <w:t xml:space="preserve"> персонал </w:t>
      </w:r>
      <w:proofErr w:type="spellStart"/>
      <w:r>
        <w:rPr>
          <w:color w:val="000000"/>
        </w:rPr>
        <w:t>зі</w:t>
      </w:r>
      <w:proofErr w:type="spellEnd"/>
      <w:r>
        <w:rPr>
          <w:color w:val="000000"/>
        </w:rPr>
        <w:t xml:space="preserve"> стажем </w:t>
      </w:r>
      <w:proofErr w:type="spellStart"/>
      <w:r>
        <w:rPr>
          <w:color w:val="000000"/>
        </w:rPr>
        <w:t>роботи</w:t>
      </w:r>
      <w:proofErr w:type="spellEnd"/>
      <w:r>
        <w:rPr>
          <w:color w:val="000000"/>
        </w:rPr>
        <w:t xml:space="preserve"> </w:t>
      </w:r>
      <w:proofErr w:type="spellStart"/>
      <w:r>
        <w:rPr>
          <w:color w:val="000000"/>
        </w:rPr>
        <w:t>від</w:t>
      </w:r>
      <w:proofErr w:type="spellEnd"/>
      <w:r>
        <w:rPr>
          <w:color w:val="000000"/>
        </w:rPr>
        <w:t xml:space="preserve"> 1 року;</w:t>
      </w:r>
    </w:p>
    <w:p w14:paraId="7302E19D" w14:textId="77777777" w:rsidR="009B64AF" w:rsidRPr="009E2EF0" w:rsidRDefault="009B64AF" w:rsidP="009B64AF">
      <w:pPr>
        <w:pStyle w:val="af9"/>
        <w:widowControl w:val="0"/>
        <w:numPr>
          <w:ilvl w:val="0"/>
          <w:numId w:val="1"/>
        </w:numPr>
        <w:tabs>
          <w:tab w:val="left" w:pos="768"/>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обладнання для діагностування та програмування електронних систем транспортного засобу;</w:t>
      </w:r>
    </w:p>
    <w:p w14:paraId="50962A03"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стенд перевірки та регулювання кутів розвалу і сходження</w:t>
      </w:r>
      <w:r w:rsidRPr="009E2EF0">
        <w:rPr>
          <w:rFonts w:ascii="Times New Roman" w:hAnsi="Times New Roman" w:cs="Times New Roman"/>
          <w:spacing w:val="-9"/>
          <w:sz w:val="24"/>
          <w:szCs w:val="24"/>
        </w:rPr>
        <w:t xml:space="preserve"> </w:t>
      </w:r>
      <w:r w:rsidRPr="009E2EF0">
        <w:rPr>
          <w:rFonts w:ascii="Times New Roman" w:hAnsi="Times New Roman" w:cs="Times New Roman"/>
          <w:sz w:val="24"/>
          <w:szCs w:val="24"/>
        </w:rPr>
        <w:t>коліс;</w:t>
      </w:r>
    </w:p>
    <w:p w14:paraId="2BD6972C"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обладнання для перевірки та чищення паливних</w:t>
      </w:r>
      <w:r w:rsidRPr="009E2EF0">
        <w:rPr>
          <w:rFonts w:ascii="Times New Roman" w:hAnsi="Times New Roman" w:cs="Times New Roman"/>
          <w:spacing w:val="-3"/>
          <w:sz w:val="24"/>
          <w:szCs w:val="24"/>
        </w:rPr>
        <w:t xml:space="preserve"> </w:t>
      </w:r>
      <w:r w:rsidRPr="009E2EF0">
        <w:rPr>
          <w:rFonts w:ascii="Times New Roman" w:hAnsi="Times New Roman" w:cs="Times New Roman"/>
          <w:sz w:val="24"/>
          <w:szCs w:val="24"/>
        </w:rPr>
        <w:t>форсунок;</w:t>
      </w:r>
    </w:p>
    <w:p w14:paraId="627243E8"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зручну транспортну розв’язку для під’їзду до</w:t>
      </w:r>
      <w:r w:rsidRPr="009E2EF0">
        <w:rPr>
          <w:rFonts w:ascii="Times New Roman" w:hAnsi="Times New Roman" w:cs="Times New Roman"/>
          <w:spacing w:val="-26"/>
          <w:sz w:val="24"/>
          <w:szCs w:val="24"/>
        </w:rPr>
        <w:t xml:space="preserve"> </w:t>
      </w:r>
      <w:r w:rsidRPr="009E2EF0">
        <w:rPr>
          <w:rFonts w:ascii="Times New Roman" w:hAnsi="Times New Roman" w:cs="Times New Roman"/>
          <w:sz w:val="24"/>
          <w:szCs w:val="24"/>
        </w:rPr>
        <w:t>СТО;</w:t>
      </w:r>
    </w:p>
    <w:p w14:paraId="54A3FBB7" w14:textId="77777777" w:rsidR="009B64AF" w:rsidRPr="009E2EF0" w:rsidRDefault="009B64AF" w:rsidP="009B64AF">
      <w:pPr>
        <w:pStyle w:val="af9"/>
        <w:widowControl w:val="0"/>
        <w:numPr>
          <w:ilvl w:val="0"/>
          <w:numId w:val="1"/>
        </w:numPr>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елект</w:t>
      </w:r>
      <w:r>
        <w:rPr>
          <w:rFonts w:ascii="Times New Roman" w:hAnsi="Times New Roman" w:cs="Times New Roman"/>
          <w:sz w:val="24"/>
          <w:szCs w:val="24"/>
        </w:rPr>
        <w:t xml:space="preserve">ричний або </w:t>
      </w:r>
      <w:r w:rsidRPr="009E2EF0">
        <w:rPr>
          <w:rFonts w:ascii="Times New Roman" w:hAnsi="Times New Roman" w:cs="Times New Roman"/>
          <w:sz w:val="24"/>
          <w:szCs w:val="24"/>
        </w:rPr>
        <w:t>гідравлічний</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підйомник.</w:t>
      </w:r>
    </w:p>
    <w:p w14:paraId="31FC6C8E" w14:textId="77777777" w:rsidR="009B64AF" w:rsidRDefault="009B64AF" w:rsidP="009B64AF">
      <w:pPr>
        <w:pStyle w:val="af9"/>
        <w:widowControl w:val="0"/>
        <w:numPr>
          <w:ilvl w:val="0"/>
          <w:numId w:val="2"/>
        </w:numPr>
        <w:tabs>
          <w:tab w:val="left" w:pos="83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Учасник зобов’язаний надати на вимогу Замовника документ, який підтверджує якість запчастини, застосованої під час виконання технічного обслуговування та/або ремонту транспортного</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засобу.</w:t>
      </w:r>
    </w:p>
    <w:p w14:paraId="0FDDB358" w14:textId="7AF7EE0F" w:rsidR="00D8554F" w:rsidRDefault="00ED68C8"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w:t>
      </w:r>
      <w:r w:rsidR="006F7624">
        <w:rPr>
          <w:rFonts w:ascii="Times New Roman" w:hAnsi="Times New Roman" w:cs="Times New Roman"/>
          <w:sz w:val="24"/>
          <w:szCs w:val="24"/>
        </w:rPr>
        <w:t>надати</w:t>
      </w:r>
      <w:r w:rsidR="009B64AF" w:rsidRPr="005F461B">
        <w:rPr>
          <w:rFonts w:ascii="Times New Roman" w:hAnsi="Times New Roman" w:cs="Times New Roman"/>
          <w:sz w:val="24"/>
          <w:szCs w:val="24"/>
        </w:rPr>
        <w:t xml:space="preserve"> </w:t>
      </w:r>
      <w:r w:rsidR="000E2591">
        <w:rPr>
          <w:rFonts w:ascii="Times New Roman" w:hAnsi="Times New Roman" w:cs="Times New Roman"/>
          <w:sz w:val="24"/>
          <w:szCs w:val="24"/>
        </w:rPr>
        <w:t xml:space="preserve">заповнену </w:t>
      </w:r>
      <w:r w:rsidR="000E2591" w:rsidRPr="00ED33C8">
        <w:rPr>
          <w:rFonts w:ascii="Times New Roman" w:hAnsi="Times New Roman" w:cs="Times New Roman"/>
          <w:sz w:val="24"/>
          <w:szCs w:val="24"/>
        </w:rPr>
        <w:t xml:space="preserve">довідку у вигляді </w:t>
      </w:r>
      <w:r w:rsidRPr="00ED33C8">
        <w:rPr>
          <w:rFonts w:ascii="Times New Roman" w:hAnsi="Times New Roman" w:cs="Times New Roman"/>
          <w:sz w:val="24"/>
          <w:szCs w:val="24"/>
        </w:rPr>
        <w:t xml:space="preserve"> Таблиц</w:t>
      </w:r>
      <w:r w:rsidR="000E2591" w:rsidRPr="00ED33C8">
        <w:rPr>
          <w:rFonts w:ascii="Times New Roman" w:hAnsi="Times New Roman" w:cs="Times New Roman"/>
          <w:sz w:val="24"/>
          <w:szCs w:val="24"/>
        </w:rPr>
        <w:t>і</w:t>
      </w:r>
      <w:r w:rsidRPr="00ED33C8">
        <w:rPr>
          <w:rFonts w:ascii="Times New Roman" w:hAnsi="Times New Roman" w:cs="Times New Roman"/>
          <w:sz w:val="24"/>
          <w:szCs w:val="24"/>
        </w:rPr>
        <w:t xml:space="preserve"> №1</w:t>
      </w:r>
      <w:r>
        <w:rPr>
          <w:rFonts w:ascii="Times New Roman" w:hAnsi="Times New Roman" w:cs="Times New Roman"/>
          <w:sz w:val="24"/>
          <w:szCs w:val="24"/>
        </w:rPr>
        <w:t xml:space="preserve">, </w:t>
      </w:r>
      <w:r w:rsidR="009B64AF" w:rsidRPr="00663D3E">
        <w:rPr>
          <w:rFonts w:ascii="Times New Roman" w:hAnsi="Times New Roman" w:cs="Times New Roman"/>
          <w:color w:val="000000" w:themeColor="text1"/>
          <w:sz w:val="24"/>
          <w:szCs w:val="24"/>
        </w:rPr>
        <w:t xml:space="preserve">в якій зазначається інформація </w:t>
      </w:r>
      <w:r w:rsidR="006F7624">
        <w:rPr>
          <w:rFonts w:ascii="Times New Roman" w:hAnsi="Times New Roman" w:cs="Times New Roman"/>
          <w:color w:val="000000" w:themeColor="text1"/>
          <w:sz w:val="24"/>
          <w:szCs w:val="24"/>
        </w:rPr>
        <w:t>про наявність в учасника процедури закупівлі обладнання, матеріально-технічної бази та технологій.</w:t>
      </w:r>
    </w:p>
    <w:p w14:paraId="3BDD4B98" w14:textId="2A2DE1CA" w:rsidR="009B64AF" w:rsidRDefault="00ED68C8"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w:t>
      </w:r>
      <w:r w:rsidR="006F7624">
        <w:rPr>
          <w:rFonts w:ascii="Times New Roman" w:hAnsi="Times New Roman" w:cs="Times New Roman"/>
          <w:sz w:val="24"/>
          <w:szCs w:val="24"/>
        </w:rPr>
        <w:t>надати</w:t>
      </w:r>
      <w:r w:rsidR="006F7624" w:rsidRPr="005F461B">
        <w:rPr>
          <w:rFonts w:ascii="Times New Roman" w:hAnsi="Times New Roman" w:cs="Times New Roman"/>
          <w:sz w:val="24"/>
          <w:szCs w:val="24"/>
        </w:rPr>
        <w:t xml:space="preserve"> </w:t>
      </w:r>
      <w:r w:rsidR="006F7624">
        <w:rPr>
          <w:rFonts w:ascii="Times New Roman" w:hAnsi="Times New Roman" w:cs="Times New Roman"/>
          <w:sz w:val="24"/>
          <w:szCs w:val="24"/>
        </w:rPr>
        <w:t>заповнену</w:t>
      </w:r>
      <w:r w:rsidR="000E2591">
        <w:rPr>
          <w:rFonts w:ascii="Times New Roman" w:hAnsi="Times New Roman" w:cs="Times New Roman"/>
          <w:sz w:val="24"/>
          <w:szCs w:val="24"/>
        </w:rPr>
        <w:t xml:space="preserve"> </w:t>
      </w:r>
      <w:r w:rsidR="000E2591" w:rsidRPr="00ED33C8">
        <w:rPr>
          <w:rFonts w:ascii="Times New Roman" w:hAnsi="Times New Roman" w:cs="Times New Roman"/>
          <w:sz w:val="24"/>
          <w:szCs w:val="24"/>
        </w:rPr>
        <w:t xml:space="preserve">довідку у вигляді </w:t>
      </w:r>
      <w:r w:rsidRPr="00ED33C8">
        <w:rPr>
          <w:rFonts w:ascii="Times New Roman" w:hAnsi="Times New Roman" w:cs="Times New Roman"/>
          <w:sz w:val="24"/>
          <w:szCs w:val="24"/>
        </w:rPr>
        <w:t xml:space="preserve"> Таблиц</w:t>
      </w:r>
      <w:r w:rsidR="000E2591" w:rsidRPr="00ED33C8">
        <w:rPr>
          <w:rFonts w:ascii="Times New Roman" w:hAnsi="Times New Roman" w:cs="Times New Roman"/>
          <w:sz w:val="24"/>
          <w:szCs w:val="24"/>
        </w:rPr>
        <w:t>і</w:t>
      </w:r>
      <w:r w:rsidRPr="00ED33C8">
        <w:rPr>
          <w:rFonts w:ascii="Times New Roman" w:hAnsi="Times New Roman" w:cs="Times New Roman"/>
          <w:sz w:val="24"/>
          <w:szCs w:val="24"/>
        </w:rPr>
        <w:t xml:space="preserve"> №2</w:t>
      </w:r>
      <w:r w:rsidR="009B64AF" w:rsidRPr="00ED33C8">
        <w:rPr>
          <w:rFonts w:ascii="Times New Roman" w:hAnsi="Times New Roman" w:cs="Times New Roman"/>
          <w:color w:val="000000" w:themeColor="text1"/>
          <w:sz w:val="24"/>
          <w:szCs w:val="24"/>
        </w:rPr>
        <w:t>,</w:t>
      </w:r>
      <w:r w:rsidR="009B64AF" w:rsidRPr="00663D3E">
        <w:rPr>
          <w:rFonts w:ascii="Times New Roman" w:hAnsi="Times New Roman" w:cs="Times New Roman"/>
          <w:color w:val="000000" w:themeColor="text1"/>
          <w:sz w:val="24"/>
          <w:szCs w:val="24"/>
        </w:rPr>
        <w:t xml:space="preserve"> в якій зазначається інформація про працівників, їх кваліфікацію та досвід роботи</w:t>
      </w:r>
      <w:r w:rsidR="009B64AF">
        <w:rPr>
          <w:rFonts w:ascii="Times New Roman" w:hAnsi="Times New Roman" w:cs="Times New Roman"/>
          <w:sz w:val="24"/>
          <w:szCs w:val="24"/>
        </w:rPr>
        <w:t>.</w:t>
      </w:r>
    </w:p>
    <w:p w14:paraId="33A9CF0D" w14:textId="2152F075" w:rsidR="009B64AF"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Виконавець робіт бере на себе витрати, що пов’язані з утилізацією замінених акумуляторних </w:t>
      </w:r>
      <w:proofErr w:type="spellStart"/>
      <w:r>
        <w:rPr>
          <w:rFonts w:ascii="Times New Roman" w:hAnsi="Times New Roman" w:cs="Times New Roman"/>
          <w:sz w:val="24"/>
          <w:szCs w:val="24"/>
        </w:rPr>
        <w:t>батарей</w:t>
      </w:r>
      <w:proofErr w:type="spellEnd"/>
      <w:r>
        <w:rPr>
          <w:rFonts w:ascii="Times New Roman" w:hAnsi="Times New Roman" w:cs="Times New Roman"/>
          <w:sz w:val="24"/>
          <w:szCs w:val="24"/>
        </w:rPr>
        <w:t xml:space="preserve"> та </w:t>
      </w:r>
      <w:r w:rsidRPr="00ED33C8">
        <w:rPr>
          <w:rFonts w:ascii="Times New Roman" w:hAnsi="Times New Roman" w:cs="Times New Roman"/>
          <w:sz w:val="24"/>
          <w:szCs w:val="24"/>
        </w:rPr>
        <w:t>автомобільн</w:t>
      </w:r>
      <w:r w:rsidR="00073EE9" w:rsidRPr="00ED33C8">
        <w:rPr>
          <w:rFonts w:ascii="Times New Roman" w:hAnsi="Times New Roman" w:cs="Times New Roman"/>
          <w:sz w:val="24"/>
          <w:szCs w:val="24"/>
        </w:rPr>
        <w:t>их</w:t>
      </w:r>
      <w:r w:rsidRPr="00ED33C8">
        <w:rPr>
          <w:rFonts w:ascii="Times New Roman" w:hAnsi="Times New Roman" w:cs="Times New Roman"/>
          <w:sz w:val="24"/>
          <w:szCs w:val="24"/>
        </w:rPr>
        <w:t xml:space="preserve"> </w:t>
      </w:r>
      <w:r w:rsidR="00073EE9" w:rsidRPr="00ED33C8">
        <w:rPr>
          <w:rFonts w:ascii="Times New Roman" w:hAnsi="Times New Roman" w:cs="Times New Roman"/>
          <w:sz w:val="24"/>
          <w:szCs w:val="24"/>
        </w:rPr>
        <w:t>шин.</w:t>
      </w:r>
    </w:p>
    <w:p w14:paraId="1478EE7B" w14:textId="38C9B59E" w:rsidR="009B64AF" w:rsidRPr="005F461B" w:rsidRDefault="000B5207"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9B64AF" w:rsidRPr="005F461B">
        <w:rPr>
          <w:rFonts w:ascii="Times New Roman" w:hAnsi="Times New Roman" w:cs="Times New Roman"/>
          <w:sz w:val="24"/>
          <w:szCs w:val="24"/>
        </w:rPr>
        <w:t>Надання гарантій на відремонтовані вузли і агрегати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w:t>
      </w:r>
      <w:r w:rsidR="009B64AF" w:rsidRPr="005F461B">
        <w:rPr>
          <w:rFonts w:ascii="Times New Roman" w:hAnsi="Times New Roman" w:cs="Times New Roman"/>
          <w:spacing w:val="-5"/>
          <w:sz w:val="24"/>
          <w:szCs w:val="24"/>
        </w:rPr>
        <w:t xml:space="preserve"> </w:t>
      </w:r>
      <w:r w:rsidR="009B64AF" w:rsidRPr="005F461B">
        <w:rPr>
          <w:rFonts w:ascii="Times New Roman" w:hAnsi="Times New Roman" w:cs="Times New Roman"/>
          <w:sz w:val="24"/>
          <w:szCs w:val="24"/>
        </w:rPr>
        <w:t>№ 615.</w:t>
      </w:r>
    </w:p>
    <w:p w14:paraId="7E61A678" w14:textId="77777777" w:rsidR="009B64AF" w:rsidRPr="009307EE"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307EE">
        <w:rPr>
          <w:rFonts w:ascii="Times New Roman" w:hAnsi="Times New Roman" w:cs="Times New Roman"/>
          <w:sz w:val="24"/>
          <w:szCs w:val="24"/>
        </w:rPr>
        <w:t xml:space="preserve">Строк виконання учасником поточного ремонту і технічного обслуговування автомобіля не </w:t>
      </w:r>
      <w:r w:rsidRPr="009307EE">
        <w:rPr>
          <w:rFonts w:ascii="Times New Roman" w:hAnsi="Times New Roman" w:cs="Times New Roman"/>
          <w:sz w:val="24"/>
          <w:szCs w:val="24"/>
        </w:rPr>
        <w:lastRenderedPageBreak/>
        <w:t>повинен перевищувати 7 календарних днів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поточного ремонту</w:t>
      </w:r>
      <w:r w:rsidRPr="009307EE">
        <w:rPr>
          <w:rFonts w:ascii="Times New Roman" w:hAnsi="Times New Roman" w:cs="Times New Roman"/>
          <w:spacing w:val="10"/>
          <w:sz w:val="24"/>
          <w:szCs w:val="24"/>
        </w:rPr>
        <w:t xml:space="preserve"> </w:t>
      </w:r>
      <w:r w:rsidRPr="009307EE">
        <w:rPr>
          <w:rFonts w:ascii="Times New Roman" w:hAnsi="Times New Roman" w:cs="Times New Roman"/>
          <w:sz w:val="24"/>
          <w:szCs w:val="24"/>
        </w:rPr>
        <w:t>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технічного</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обслуговування</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автомобілів</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замовника.</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У</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разі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їх</w:t>
      </w:r>
      <w:r w:rsidRPr="009307EE">
        <w:rPr>
          <w:rFonts w:ascii="Times New Roman" w:hAnsi="Times New Roman" w:cs="Times New Roman"/>
          <w:spacing w:val="16"/>
          <w:sz w:val="24"/>
          <w:szCs w:val="24"/>
        </w:rPr>
        <w:t xml:space="preserve"> </w:t>
      </w:r>
      <w:r w:rsidRPr="009307EE">
        <w:rPr>
          <w:rFonts w:ascii="Times New Roman" w:hAnsi="Times New Roman" w:cs="Times New Roman"/>
          <w:sz w:val="24"/>
          <w:szCs w:val="24"/>
        </w:rPr>
        <w:t>відсутності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на</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складі учасника, строк виконання учасником таких послуг подовжується, але не повинен перевищувати 15 календарних днів з момен</w:t>
      </w:r>
      <w:r>
        <w:rPr>
          <w:rFonts w:ascii="Times New Roman" w:hAnsi="Times New Roman" w:cs="Times New Roman"/>
          <w:sz w:val="24"/>
          <w:szCs w:val="24"/>
        </w:rPr>
        <w:t>ту передачі автомобіля на СТО (</w:t>
      </w:r>
      <w:r w:rsidRPr="009307EE">
        <w:rPr>
          <w:rFonts w:ascii="Times New Roman" w:hAnsi="Times New Roman" w:cs="Times New Roman"/>
          <w:sz w:val="24"/>
          <w:szCs w:val="24"/>
        </w:rPr>
        <w:t>за винятком відсутності запчастин потрібних для ремонту на території України, або складних технологічних процесів з відновлення геометрії кузова, або поточного ремонту двигуна).</w:t>
      </w:r>
    </w:p>
    <w:p w14:paraId="033C35DF" w14:textId="2BF85ABF" w:rsidR="009B64AF" w:rsidRPr="009E2EF0" w:rsidRDefault="009B64AF" w:rsidP="009B64AF">
      <w:pPr>
        <w:pStyle w:val="af9"/>
        <w:widowControl w:val="0"/>
        <w:numPr>
          <w:ilvl w:val="0"/>
          <w:numId w:val="2"/>
        </w:numPr>
        <w:tabs>
          <w:tab w:val="left" w:pos="869"/>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Забезпечення у разі виявлення недоліків з проведеного </w:t>
      </w:r>
      <w:r w:rsidR="00D8554F">
        <w:rPr>
          <w:rFonts w:ascii="Times New Roman" w:hAnsi="Times New Roman" w:cs="Times New Roman"/>
          <w:sz w:val="24"/>
          <w:szCs w:val="24"/>
        </w:rPr>
        <w:t xml:space="preserve">поточного </w:t>
      </w:r>
      <w:r w:rsidRPr="009E2EF0">
        <w:rPr>
          <w:rFonts w:ascii="Times New Roman" w:hAnsi="Times New Roman" w:cs="Times New Roman"/>
          <w:sz w:val="24"/>
          <w:szCs w:val="24"/>
        </w:rPr>
        <w:t xml:space="preserve">ремонту під час прийняття автотранспортного засобу Замовником безкоштовного </w:t>
      </w:r>
      <w:r w:rsidRPr="009E2EF0">
        <w:rPr>
          <w:rFonts w:ascii="Times New Roman" w:hAnsi="Times New Roman" w:cs="Times New Roman"/>
          <w:spacing w:val="-3"/>
          <w:sz w:val="24"/>
          <w:szCs w:val="24"/>
        </w:rPr>
        <w:t xml:space="preserve">усунення </w:t>
      </w:r>
      <w:r w:rsidRPr="009E2EF0">
        <w:rPr>
          <w:rFonts w:ascii="Times New Roman" w:hAnsi="Times New Roman" w:cs="Times New Roman"/>
          <w:sz w:val="24"/>
          <w:szCs w:val="24"/>
        </w:rPr>
        <w:t>цих</w:t>
      </w:r>
      <w:r w:rsidRPr="009E2EF0">
        <w:rPr>
          <w:rFonts w:ascii="Times New Roman" w:hAnsi="Times New Roman" w:cs="Times New Roman"/>
          <w:spacing w:val="-18"/>
          <w:sz w:val="24"/>
          <w:szCs w:val="24"/>
        </w:rPr>
        <w:t xml:space="preserve"> </w:t>
      </w:r>
      <w:r w:rsidRPr="009E2EF0">
        <w:rPr>
          <w:rFonts w:ascii="Times New Roman" w:hAnsi="Times New Roman" w:cs="Times New Roman"/>
          <w:sz w:val="24"/>
          <w:szCs w:val="24"/>
        </w:rPr>
        <w:t>недоліків.</w:t>
      </w:r>
    </w:p>
    <w:p w14:paraId="37EB4B42" w14:textId="77777777" w:rsidR="009B64AF" w:rsidRPr="009E2EF0" w:rsidRDefault="009B64AF" w:rsidP="009B64AF">
      <w:pPr>
        <w:pStyle w:val="af9"/>
        <w:widowControl w:val="0"/>
        <w:tabs>
          <w:tab w:val="left" w:pos="711"/>
        </w:tabs>
        <w:autoSpaceDE w:val="0"/>
        <w:autoSpaceDN w:val="0"/>
        <w:spacing w:after="0" w:line="240" w:lineRule="atLeast"/>
        <w:ind w:left="0" w:right="-2"/>
        <w:contextualSpacing w:val="0"/>
        <w:jc w:val="both"/>
        <w:rPr>
          <w:rFonts w:ascii="Times New Roman" w:hAnsi="Times New Roman" w:cs="Times New Roman"/>
          <w:sz w:val="24"/>
          <w:szCs w:val="24"/>
        </w:rPr>
      </w:pPr>
      <w:r>
        <w:rPr>
          <w:rFonts w:ascii="Times New Roman" w:hAnsi="Times New Roman" w:cs="Times New Roman"/>
          <w:sz w:val="24"/>
          <w:szCs w:val="24"/>
        </w:rPr>
        <w:t>Т</w:t>
      </w:r>
      <w:r w:rsidRPr="009E2EF0">
        <w:rPr>
          <w:rFonts w:ascii="Times New Roman" w:hAnsi="Times New Roman" w:cs="Times New Roman"/>
          <w:sz w:val="24"/>
          <w:szCs w:val="24"/>
        </w:rPr>
        <w:t>ехнічне обслуговування та ремонт автомобілів виконується з додержанням вимог наступних нормативно-правових актів:</w:t>
      </w:r>
    </w:p>
    <w:p w14:paraId="58B2F300"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Правил надання послуг з технічного обслуговування і ремонту колісних транспортних засобів,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Міністерства інфраструктури України 28.11.2014</w:t>
      </w:r>
      <w:r w:rsidRPr="009E2EF0">
        <w:rPr>
          <w:rFonts w:ascii="Times New Roman" w:hAnsi="Times New Roman" w:cs="Times New Roman"/>
          <w:spacing w:val="-12"/>
          <w:sz w:val="24"/>
          <w:szCs w:val="24"/>
        </w:rPr>
        <w:t xml:space="preserve"> </w:t>
      </w:r>
      <w:r w:rsidRPr="009E2EF0">
        <w:rPr>
          <w:rFonts w:ascii="Times New Roman" w:hAnsi="Times New Roman" w:cs="Times New Roman"/>
          <w:sz w:val="24"/>
          <w:szCs w:val="24"/>
        </w:rPr>
        <w:t>№</w:t>
      </w:r>
      <w:r>
        <w:rPr>
          <w:rFonts w:ascii="Times New Roman" w:hAnsi="Times New Roman" w:cs="Times New Roman"/>
          <w:sz w:val="24"/>
          <w:szCs w:val="24"/>
        </w:rPr>
        <w:t xml:space="preserve"> </w:t>
      </w:r>
      <w:r w:rsidRPr="009E2EF0">
        <w:rPr>
          <w:rFonts w:ascii="Times New Roman" w:hAnsi="Times New Roman" w:cs="Times New Roman"/>
          <w:sz w:val="24"/>
          <w:szCs w:val="24"/>
        </w:rPr>
        <w:t>615;</w:t>
      </w:r>
    </w:p>
    <w:p w14:paraId="6421378A"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Вимог до перевірки конструкції та технічного стану колісного транспортного засобу, методи такої перевірки,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w:t>
      </w:r>
      <w:r>
        <w:rPr>
          <w:rFonts w:ascii="Times New Roman" w:hAnsi="Times New Roman" w:cs="Times New Roman"/>
          <w:sz w:val="24"/>
          <w:szCs w:val="24"/>
        </w:rPr>
        <w:t>М</w:t>
      </w:r>
      <w:r w:rsidRPr="009E2EF0">
        <w:rPr>
          <w:rFonts w:ascii="Times New Roman" w:hAnsi="Times New Roman" w:cs="Times New Roman"/>
          <w:sz w:val="24"/>
          <w:szCs w:val="24"/>
        </w:rPr>
        <w:t>іністерства інфраструктури України 26.11.2012</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№710;</w:t>
      </w:r>
    </w:p>
    <w:p w14:paraId="695CA297"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Технологічн</w:t>
      </w:r>
      <w:r>
        <w:rPr>
          <w:rFonts w:ascii="Times New Roman" w:hAnsi="Times New Roman" w:cs="Times New Roman"/>
          <w:sz w:val="24"/>
          <w:szCs w:val="24"/>
        </w:rPr>
        <w:t>их</w:t>
      </w:r>
      <w:r w:rsidRPr="009E2EF0">
        <w:rPr>
          <w:rFonts w:ascii="Times New Roman" w:hAnsi="Times New Roman" w:cs="Times New Roman"/>
          <w:sz w:val="24"/>
          <w:szCs w:val="24"/>
        </w:rPr>
        <w:t xml:space="preserve"> вимог до засобів перевірки технічного стану, обслуговування і ремонту колісного транспортного засобу,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Міністерства інфраструктури України 15.02.2012 №</w:t>
      </w:r>
      <w:r w:rsidRPr="009E2EF0">
        <w:rPr>
          <w:rFonts w:ascii="Times New Roman" w:hAnsi="Times New Roman" w:cs="Times New Roman"/>
          <w:spacing w:val="-2"/>
          <w:sz w:val="24"/>
          <w:szCs w:val="24"/>
        </w:rPr>
        <w:t xml:space="preserve"> </w:t>
      </w:r>
      <w:r w:rsidRPr="009E2EF0">
        <w:rPr>
          <w:rFonts w:ascii="Times New Roman" w:hAnsi="Times New Roman" w:cs="Times New Roman"/>
          <w:sz w:val="24"/>
          <w:szCs w:val="24"/>
        </w:rPr>
        <w:t>106;</w:t>
      </w:r>
    </w:p>
    <w:p w14:paraId="21D6658E" w14:textId="77777777" w:rsidR="009B64AF" w:rsidRPr="009E2EF0" w:rsidRDefault="009B64AF" w:rsidP="009B64AF">
      <w:pPr>
        <w:pStyle w:val="af9"/>
        <w:widowControl w:val="0"/>
        <w:numPr>
          <w:ilvl w:val="0"/>
          <w:numId w:val="1"/>
        </w:numPr>
        <w:tabs>
          <w:tab w:val="left" w:pos="790"/>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w:t>
      </w:r>
      <w:r>
        <w:rPr>
          <w:rFonts w:ascii="Times New Roman" w:hAnsi="Times New Roman" w:cs="Times New Roman"/>
          <w:sz w:val="24"/>
          <w:szCs w:val="24"/>
        </w:rPr>
        <w:t>ого</w:t>
      </w:r>
      <w:r w:rsidRPr="009E2EF0">
        <w:rPr>
          <w:rFonts w:ascii="Times New Roman" w:hAnsi="Times New Roman" w:cs="Times New Roman"/>
          <w:sz w:val="24"/>
          <w:szCs w:val="24"/>
        </w:rPr>
        <w:t xml:space="preserve"> наказом Міністерства транспорту та зв’язку України від 30.03.</w:t>
      </w:r>
      <w:r>
        <w:rPr>
          <w:rFonts w:ascii="Times New Roman" w:hAnsi="Times New Roman" w:cs="Times New Roman"/>
          <w:sz w:val="24"/>
          <w:szCs w:val="24"/>
        </w:rPr>
        <w:t>19</w:t>
      </w:r>
      <w:r w:rsidRPr="009E2EF0">
        <w:rPr>
          <w:rFonts w:ascii="Times New Roman" w:hAnsi="Times New Roman" w:cs="Times New Roman"/>
          <w:sz w:val="24"/>
          <w:szCs w:val="24"/>
        </w:rPr>
        <w:t>98</w:t>
      </w:r>
      <w:r w:rsidRPr="009E2EF0">
        <w:rPr>
          <w:rFonts w:ascii="Times New Roman" w:hAnsi="Times New Roman" w:cs="Times New Roman"/>
          <w:spacing w:val="-5"/>
          <w:sz w:val="24"/>
          <w:szCs w:val="24"/>
        </w:rPr>
        <w:t xml:space="preserve"> </w:t>
      </w:r>
      <w:r w:rsidRPr="009E2EF0">
        <w:rPr>
          <w:rFonts w:ascii="Times New Roman" w:hAnsi="Times New Roman" w:cs="Times New Roman"/>
          <w:sz w:val="24"/>
          <w:szCs w:val="24"/>
        </w:rPr>
        <w:t>№102.</w:t>
      </w:r>
    </w:p>
    <w:p w14:paraId="3902C53D" w14:textId="77777777" w:rsidR="009B64AF" w:rsidRPr="009E2EF0" w:rsidRDefault="009B64AF" w:rsidP="009B64AF">
      <w:pPr>
        <w:pStyle w:val="af9"/>
        <w:widowControl w:val="0"/>
        <w:numPr>
          <w:ilvl w:val="0"/>
          <w:numId w:val="2"/>
        </w:numPr>
        <w:tabs>
          <w:tab w:val="left" w:pos="903"/>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В процесі надання послуг Учасник</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повинен:</w:t>
      </w:r>
    </w:p>
    <w:p w14:paraId="3A558808" w14:textId="77777777" w:rsidR="009B64AF" w:rsidRPr="009E2EF0" w:rsidRDefault="009B64AF" w:rsidP="009B64AF">
      <w:pPr>
        <w:pStyle w:val="af0"/>
        <w:spacing w:after="0" w:line="240" w:lineRule="atLeast"/>
        <w:ind w:firstLine="567"/>
        <w:jc w:val="both"/>
        <w:rPr>
          <w:lang w:val="uk-UA"/>
        </w:rPr>
      </w:pPr>
      <w:r w:rsidRPr="009E2EF0">
        <w:rPr>
          <w:lang w:val="uk-UA"/>
        </w:rPr>
        <w:t>-</w:t>
      </w:r>
      <w:r>
        <w:rPr>
          <w:lang w:val="uk-UA"/>
        </w:rPr>
        <w:t xml:space="preserve"> </w:t>
      </w:r>
      <w:r w:rsidRPr="009E2EF0">
        <w:rPr>
          <w:lang w:val="uk-UA"/>
        </w:rPr>
        <w:t>використовувати найсучасніші технології у поєднанні з процесами, що забезпечують охорону навколишнього середовища;</w:t>
      </w:r>
    </w:p>
    <w:p w14:paraId="7E5070B2" w14:textId="77777777" w:rsidR="009B64AF" w:rsidRPr="009E2EF0" w:rsidRDefault="009B64AF" w:rsidP="009B64AF">
      <w:pPr>
        <w:pStyle w:val="af9"/>
        <w:widowControl w:val="0"/>
        <w:numPr>
          <w:ilvl w:val="0"/>
          <w:numId w:val="1"/>
        </w:numPr>
        <w:tabs>
          <w:tab w:val="left" w:pos="72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дбайливо використовувати ресурси, </w:t>
      </w:r>
      <w:proofErr w:type="spellStart"/>
      <w:r w:rsidRPr="009E2EF0">
        <w:rPr>
          <w:rFonts w:ascii="Times New Roman" w:hAnsi="Times New Roman" w:cs="Times New Roman"/>
          <w:sz w:val="24"/>
          <w:szCs w:val="24"/>
        </w:rPr>
        <w:t>економно</w:t>
      </w:r>
      <w:proofErr w:type="spellEnd"/>
      <w:r w:rsidRPr="009E2EF0">
        <w:rPr>
          <w:rFonts w:ascii="Times New Roman" w:hAnsi="Times New Roman" w:cs="Times New Roman"/>
          <w:sz w:val="24"/>
          <w:szCs w:val="24"/>
        </w:rPr>
        <w:t xml:space="preserve"> витрачати матеріали, деталі та продукцію, що підлягає подальшій переробці та</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утилізації.</w:t>
      </w:r>
    </w:p>
    <w:p w14:paraId="6F005C0A" w14:textId="77777777" w:rsidR="009B64AF" w:rsidRPr="009E2EF0" w:rsidRDefault="009B64AF" w:rsidP="009B64AF">
      <w:pPr>
        <w:pStyle w:val="af9"/>
        <w:widowControl w:val="0"/>
        <w:numPr>
          <w:ilvl w:val="0"/>
          <w:numId w:val="2"/>
        </w:numPr>
        <w:tabs>
          <w:tab w:val="left" w:pos="96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Учасник на вимогу Замовника має надати доступ для проведення технічного аудиту обладнання та виробничих приміщень, зазначених ним у тендерній пропозиції, для підтвердження спроможності виконати роботи наведені у Додатку 1 до тендерної документації. </w:t>
      </w:r>
    </w:p>
    <w:p w14:paraId="7BD7E3BD" w14:textId="77777777" w:rsidR="009B64AF" w:rsidRPr="009E2EF0" w:rsidRDefault="009B64AF" w:rsidP="009B64AF">
      <w:pPr>
        <w:pStyle w:val="af0"/>
        <w:spacing w:after="0"/>
        <w:rPr>
          <w:lang w:val="uk-UA"/>
        </w:rPr>
      </w:pPr>
    </w:p>
    <w:p w14:paraId="1871E9A7" w14:textId="77777777" w:rsidR="009B64AF" w:rsidRDefault="009B64AF" w:rsidP="009B64AF">
      <w:pPr>
        <w:pStyle w:val="af0"/>
        <w:jc w:val="center"/>
        <w:rPr>
          <w:b/>
          <w:lang w:val="uk-UA"/>
        </w:rPr>
      </w:pPr>
    </w:p>
    <w:p w14:paraId="651D7AA4" w14:textId="77777777" w:rsidR="009B64AF" w:rsidRDefault="009B64AF" w:rsidP="009B64AF">
      <w:pPr>
        <w:pStyle w:val="af0"/>
        <w:jc w:val="center"/>
        <w:rPr>
          <w:b/>
          <w:lang w:val="uk-UA"/>
        </w:rPr>
      </w:pPr>
    </w:p>
    <w:p w14:paraId="36F6D0A7" w14:textId="77777777" w:rsidR="009B64AF" w:rsidRDefault="009B64AF" w:rsidP="009B64AF">
      <w:pPr>
        <w:pStyle w:val="af0"/>
        <w:jc w:val="center"/>
        <w:rPr>
          <w:b/>
          <w:lang w:val="uk-UA"/>
        </w:rPr>
      </w:pPr>
    </w:p>
    <w:p w14:paraId="45FBFE34" w14:textId="77777777" w:rsidR="000F5630" w:rsidRDefault="000F5630" w:rsidP="000F5630">
      <w:pPr>
        <w:pStyle w:val="af0"/>
        <w:jc w:val="center"/>
        <w:rPr>
          <w:b/>
          <w:lang w:val="uk-UA"/>
        </w:rPr>
      </w:pPr>
    </w:p>
    <w:p w14:paraId="6F53E927" w14:textId="77777777" w:rsidR="000F5630" w:rsidRDefault="000F5630" w:rsidP="000F5630">
      <w:pPr>
        <w:pStyle w:val="af0"/>
        <w:jc w:val="center"/>
        <w:rPr>
          <w:b/>
          <w:lang w:val="uk-UA"/>
        </w:rPr>
      </w:pPr>
    </w:p>
    <w:p w14:paraId="01247C53" w14:textId="77777777" w:rsidR="000F5630" w:rsidRDefault="000F5630" w:rsidP="000F5630">
      <w:pPr>
        <w:pStyle w:val="af0"/>
        <w:jc w:val="center"/>
        <w:rPr>
          <w:b/>
          <w:lang w:val="uk-UA"/>
        </w:rPr>
      </w:pPr>
    </w:p>
    <w:p w14:paraId="6FC23911" w14:textId="77777777" w:rsidR="000F5630" w:rsidRDefault="000F5630" w:rsidP="000F5630">
      <w:pPr>
        <w:pStyle w:val="af0"/>
        <w:jc w:val="center"/>
        <w:rPr>
          <w:b/>
          <w:lang w:val="uk-UA"/>
        </w:rPr>
      </w:pPr>
    </w:p>
    <w:p w14:paraId="091434DF" w14:textId="77777777" w:rsidR="000F5630" w:rsidRDefault="000F5630" w:rsidP="000F5630">
      <w:pPr>
        <w:pStyle w:val="af0"/>
        <w:jc w:val="center"/>
        <w:rPr>
          <w:b/>
          <w:lang w:val="uk-UA"/>
        </w:rPr>
      </w:pPr>
    </w:p>
    <w:p w14:paraId="673CF90B" w14:textId="77777777" w:rsidR="000F5630" w:rsidRDefault="000F5630" w:rsidP="000F5630">
      <w:pPr>
        <w:pStyle w:val="af0"/>
        <w:jc w:val="center"/>
        <w:rPr>
          <w:b/>
          <w:lang w:val="uk-UA"/>
        </w:rPr>
      </w:pPr>
    </w:p>
    <w:p w14:paraId="292B1761" w14:textId="260221D5" w:rsidR="000F5630" w:rsidRDefault="000F5630" w:rsidP="000F5630">
      <w:pPr>
        <w:pStyle w:val="af0"/>
        <w:jc w:val="center"/>
        <w:rPr>
          <w:b/>
          <w:lang w:val="uk-UA"/>
        </w:rPr>
      </w:pPr>
    </w:p>
    <w:p w14:paraId="3AD8B661" w14:textId="7DA57729" w:rsidR="00C35C56" w:rsidRDefault="00C35C56" w:rsidP="000F5630">
      <w:pPr>
        <w:pStyle w:val="af0"/>
        <w:jc w:val="center"/>
        <w:rPr>
          <w:b/>
          <w:lang w:val="uk-UA"/>
        </w:rPr>
      </w:pPr>
    </w:p>
    <w:p w14:paraId="4FD953CF" w14:textId="77777777" w:rsidR="00C35C56" w:rsidRDefault="00C35C56" w:rsidP="000F5630">
      <w:pPr>
        <w:pStyle w:val="af0"/>
        <w:jc w:val="center"/>
        <w:rPr>
          <w:b/>
          <w:lang w:val="uk-UA"/>
        </w:rPr>
      </w:pPr>
    </w:p>
    <w:p w14:paraId="0FB85D09" w14:textId="4479FB31" w:rsidR="000F5630" w:rsidRDefault="000F5630" w:rsidP="000F5630">
      <w:pPr>
        <w:pStyle w:val="af0"/>
        <w:rPr>
          <w:b/>
          <w:lang w:val="uk-UA"/>
        </w:rPr>
      </w:pPr>
    </w:p>
    <w:p w14:paraId="1DFD65CB" w14:textId="77777777" w:rsidR="004F51B0" w:rsidRDefault="004F51B0" w:rsidP="000F5630">
      <w:pPr>
        <w:pStyle w:val="af0"/>
        <w:jc w:val="center"/>
        <w:rPr>
          <w:b/>
          <w:lang w:val="uk-UA"/>
        </w:rPr>
      </w:pPr>
    </w:p>
    <w:p w14:paraId="2ED5CFAD" w14:textId="77777777" w:rsidR="000F5630" w:rsidRDefault="000F5630" w:rsidP="000F5630">
      <w:pPr>
        <w:pStyle w:val="af0"/>
        <w:jc w:val="center"/>
        <w:rPr>
          <w:b/>
          <w:lang w:val="uk-UA"/>
        </w:rPr>
      </w:pPr>
      <w:r>
        <w:rPr>
          <w:b/>
          <w:lang w:val="uk-UA"/>
        </w:rPr>
        <w:lastRenderedPageBreak/>
        <w:t>ТЕХНІЧНІ ВИМОГИ</w:t>
      </w:r>
    </w:p>
    <w:p w14:paraId="5B8CFC88" w14:textId="77777777" w:rsidR="000F5630" w:rsidRPr="002545E6" w:rsidRDefault="000F5630" w:rsidP="000F5630">
      <w:pPr>
        <w:jc w:val="both"/>
        <w:rPr>
          <w:rFonts w:ascii="Times New Roman" w:hAnsi="Times New Roman" w:cs="Times New Roman"/>
        </w:rPr>
      </w:pPr>
    </w:p>
    <w:tbl>
      <w:tblPr>
        <w:tblW w:w="8946" w:type="dxa"/>
        <w:tblInd w:w="-20" w:type="dxa"/>
        <w:tblLayout w:type="fixed"/>
        <w:tblLook w:val="04A0" w:firstRow="1" w:lastRow="0" w:firstColumn="1" w:lastColumn="0" w:noHBand="0" w:noVBand="1"/>
      </w:tblPr>
      <w:tblGrid>
        <w:gridCol w:w="723"/>
        <w:gridCol w:w="4016"/>
        <w:gridCol w:w="3073"/>
        <w:gridCol w:w="1134"/>
      </w:tblGrid>
      <w:tr w:rsidR="000F5630" w:rsidRPr="000E1AFC" w14:paraId="4B0A4B63" w14:textId="77777777" w:rsidTr="00834D36">
        <w:trPr>
          <w:trHeight w:val="102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0E1B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16" w:type="dxa"/>
            <w:tcBorders>
              <w:top w:val="single" w:sz="4" w:space="0" w:color="auto"/>
              <w:left w:val="nil"/>
              <w:bottom w:val="single" w:sz="4" w:space="0" w:color="auto"/>
              <w:right w:val="single" w:sz="4" w:space="0" w:color="auto"/>
            </w:tcBorders>
            <w:shd w:val="clear" w:color="000000" w:fill="FFFFFF"/>
            <w:vAlign w:val="center"/>
            <w:hideMark/>
          </w:tcPr>
          <w:p w14:paraId="649F3FE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073" w:type="dxa"/>
            <w:tcBorders>
              <w:top w:val="single" w:sz="4" w:space="0" w:color="auto"/>
              <w:left w:val="nil"/>
              <w:bottom w:val="single" w:sz="4" w:space="0" w:color="auto"/>
              <w:right w:val="single" w:sz="4" w:space="0" w:color="auto"/>
            </w:tcBorders>
            <w:shd w:val="clear" w:color="000000" w:fill="FFFFFF"/>
            <w:vAlign w:val="center"/>
            <w:hideMark/>
          </w:tcPr>
          <w:p w14:paraId="4C6383B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C1EF6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1C96FA43"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64FAF04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16" w:type="dxa"/>
            <w:tcBorders>
              <w:top w:val="nil"/>
              <w:left w:val="nil"/>
              <w:bottom w:val="single" w:sz="4" w:space="0" w:color="auto"/>
              <w:right w:val="single" w:sz="4" w:space="0" w:color="auto"/>
            </w:tcBorders>
            <w:shd w:val="clear" w:color="000000" w:fill="FFFFFF"/>
            <w:vAlign w:val="center"/>
            <w:hideMark/>
          </w:tcPr>
          <w:p w14:paraId="09E1A3E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073" w:type="dxa"/>
            <w:tcBorders>
              <w:top w:val="nil"/>
              <w:left w:val="nil"/>
              <w:bottom w:val="single" w:sz="4" w:space="0" w:color="auto"/>
              <w:right w:val="single" w:sz="4" w:space="0" w:color="auto"/>
            </w:tcBorders>
            <w:shd w:val="clear" w:color="000000" w:fill="FFFFFF"/>
            <w:vAlign w:val="center"/>
            <w:hideMark/>
          </w:tcPr>
          <w:p w14:paraId="305A686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14:paraId="176519A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100BD74" w14:textId="77777777" w:rsidTr="00834D36">
        <w:trPr>
          <w:trHeight w:val="300"/>
        </w:trPr>
        <w:tc>
          <w:tcPr>
            <w:tcW w:w="894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70B8BD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GEELY  MR-7151A, VIN код L6T7524SXAN043807</w:t>
            </w:r>
          </w:p>
        </w:tc>
      </w:tr>
      <w:tr w:rsidR="000F5630" w:rsidRPr="000E1AFC" w14:paraId="69171B78"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470D8C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16" w:type="dxa"/>
            <w:tcBorders>
              <w:top w:val="nil"/>
              <w:left w:val="nil"/>
              <w:bottom w:val="single" w:sz="4" w:space="0" w:color="auto"/>
              <w:right w:val="single" w:sz="4" w:space="0" w:color="auto"/>
            </w:tcBorders>
            <w:shd w:val="clear" w:color="000000" w:fill="FFFFFF"/>
          </w:tcPr>
          <w:p w14:paraId="0838B7F0" w14:textId="77777777" w:rsidR="000F5630" w:rsidRPr="000E1AFC" w:rsidRDefault="000F5630" w:rsidP="00834D36">
            <w:pP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 xml:space="preserve">Заміна </w:t>
            </w:r>
            <w:proofErr w:type="spellStart"/>
            <w:r w:rsidRPr="000E1AFC">
              <w:rPr>
                <w:rFonts w:ascii="Times New Roman" w:eastAsia="Times New Roman" w:hAnsi="Times New Roman" w:cs="Times New Roman"/>
                <w:sz w:val="22"/>
                <w:szCs w:val="22"/>
              </w:rPr>
              <w:t>сайленблока</w:t>
            </w:r>
            <w:proofErr w:type="spellEnd"/>
            <w:r w:rsidRPr="000E1AFC">
              <w:rPr>
                <w:rFonts w:ascii="Times New Roman" w:eastAsia="Times New Roman" w:hAnsi="Times New Roman" w:cs="Times New Roman"/>
                <w:sz w:val="22"/>
                <w:szCs w:val="22"/>
              </w:rPr>
              <w:t xml:space="preserve"> задніх </w:t>
            </w:r>
            <w:proofErr w:type="spellStart"/>
            <w:r w:rsidRPr="000E1AFC">
              <w:rPr>
                <w:rFonts w:ascii="Times New Roman" w:eastAsia="Times New Roman" w:hAnsi="Times New Roman" w:cs="Times New Roman"/>
                <w:sz w:val="22"/>
                <w:szCs w:val="22"/>
              </w:rPr>
              <w:t>ричагів</w:t>
            </w:r>
            <w:proofErr w:type="spellEnd"/>
          </w:p>
        </w:tc>
        <w:tc>
          <w:tcPr>
            <w:tcW w:w="3073" w:type="dxa"/>
            <w:tcBorders>
              <w:top w:val="nil"/>
              <w:left w:val="nil"/>
              <w:bottom w:val="single" w:sz="4" w:space="0" w:color="auto"/>
              <w:right w:val="single" w:sz="4" w:space="0" w:color="auto"/>
            </w:tcBorders>
            <w:shd w:val="clear" w:color="000000" w:fill="FFFFFF"/>
            <w:noWrap/>
            <w:vAlign w:val="center"/>
            <w:hideMark/>
          </w:tcPr>
          <w:p w14:paraId="02F538C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148FBB74"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lang w:val="en-GB"/>
              </w:rPr>
              <w:t>1</w:t>
            </w:r>
            <w:r w:rsidRPr="000E1AFC">
              <w:rPr>
                <w:rFonts w:ascii="Times New Roman" w:eastAsia="Times New Roman" w:hAnsi="Times New Roman" w:cs="Times New Roman"/>
                <w:sz w:val="22"/>
                <w:szCs w:val="22"/>
              </w:rPr>
              <w:t>2</w:t>
            </w:r>
          </w:p>
        </w:tc>
      </w:tr>
      <w:tr w:rsidR="000F5630" w:rsidRPr="000E1AFC" w14:paraId="052B4007"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3685C2A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16" w:type="dxa"/>
            <w:tcBorders>
              <w:top w:val="nil"/>
              <w:left w:val="nil"/>
              <w:bottom w:val="single" w:sz="4" w:space="0" w:color="auto"/>
              <w:right w:val="single" w:sz="4" w:space="0" w:color="auto"/>
            </w:tcBorders>
            <w:shd w:val="clear" w:color="000000" w:fill="FFFFFF"/>
          </w:tcPr>
          <w:p w14:paraId="448873E1"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задньої </w:t>
            </w:r>
            <w:proofErr w:type="spellStart"/>
            <w:r w:rsidRPr="000E1AFC">
              <w:rPr>
                <w:rFonts w:ascii="Times New Roman" w:hAnsi="Times New Roman"/>
                <w:sz w:val="22"/>
                <w:szCs w:val="22"/>
              </w:rPr>
              <w:t>стійки</w:t>
            </w:r>
            <w:proofErr w:type="spellEnd"/>
            <w:r w:rsidRPr="000E1AFC">
              <w:rPr>
                <w:rFonts w:ascii="Times New Roman" w:hAnsi="Times New Roman"/>
                <w:sz w:val="22"/>
                <w:szCs w:val="22"/>
              </w:rPr>
              <w:t xml:space="preserve"> стабілізатора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41D24CF7"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3BDF6B7C"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35096A77"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6744070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16" w:type="dxa"/>
            <w:tcBorders>
              <w:top w:val="nil"/>
              <w:left w:val="nil"/>
              <w:bottom w:val="single" w:sz="4" w:space="0" w:color="auto"/>
              <w:right w:val="single" w:sz="4" w:space="0" w:color="auto"/>
            </w:tcBorders>
            <w:shd w:val="clear" w:color="000000" w:fill="FFFFFF"/>
            <w:vAlign w:val="bottom"/>
          </w:tcPr>
          <w:p w14:paraId="37CFC555"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шарової опори</w:t>
            </w:r>
          </w:p>
        </w:tc>
        <w:tc>
          <w:tcPr>
            <w:tcW w:w="3073" w:type="dxa"/>
            <w:tcBorders>
              <w:top w:val="nil"/>
              <w:left w:val="nil"/>
              <w:bottom w:val="single" w:sz="4" w:space="0" w:color="auto"/>
              <w:right w:val="single" w:sz="4" w:space="0" w:color="auto"/>
            </w:tcBorders>
            <w:shd w:val="clear" w:color="000000" w:fill="FFFFFF"/>
            <w:noWrap/>
            <w:vAlign w:val="center"/>
            <w:hideMark/>
          </w:tcPr>
          <w:p w14:paraId="38D2238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70A996C1"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4CA23B2D"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454636E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4016" w:type="dxa"/>
            <w:tcBorders>
              <w:top w:val="nil"/>
              <w:left w:val="nil"/>
              <w:bottom w:val="single" w:sz="4" w:space="0" w:color="auto"/>
              <w:right w:val="single" w:sz="4" w:space="0" w:color="auto"/>
            </w:tcBorders>
            <w:shd w:val="clear" w:color="000000" w:fill="FFFFFF"/>
          </w:tcPr>
          <w:p w14:paraId="31B58720" w14:textId="77777777" w:rsidR="000F5630" w:rsidRPr="000E1AFC" w:rsidRDefault="000F5630" w:rsidP="00834D36">
            <w:pPr>
              <w:pStyle w:val="p1"/>
              <w:rPr>
                <w:rFonts w:ascii="Times New Roman" w:eastAsia="Times New Roman" w:hAnsi="Times New Roman"/>
                <w:sz w:val="22"/>
                <w:szCs w:val="22"/>
              </w:rPr>
            </w:pPr>
            <w:r w:rsidRPr="000E1AFC">
              <w:rPr>
                <w:rFonts w:ascii="Times New Roman" w:hAnsi="Times New Roman"/>
                <w:sz w:val="22"/>
                <w:szCs w:val="22"/>
              </w:rPr>
              <w:t xml:space="preserve">Заміна передніх </w:t>
            </w:r>
            <w:proofErr w:type="spellStart"/>
            <w:r w:rsidRPr="000E1AFC">
              <w:rPr>
                <w:rFonts w:ascii="Times New Roman" w:hAnsi="Times New Roman"/>
                <w:sz w:val="22"/>
                <w:szCs w:val="22"/>
              </w:rPr>
              <w:t>стійок</w:t>
            </w:r>
            <w:proofErr w:type="spellEnd"/>
            <w:r w:rsidRPr="000E1AFC">
              <w:rPr>
                <w:rFonts w:ascii="Times New Roman" w:hAnsi="Times New Roman"/>
                <w:sz w:val="22"/>
                <w:szCs w:val="22"/>
              </w:rPr>
              <w:t xml:space="preserve"> стабілізатора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1C0DA17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51F8B0C4"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06C547A0"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06C4FD6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4016" w:type="dxa"/>
            <w:tcBorders>
              <w:top w:val="nil"/>
              <w:left w:val="nil"/>
              <w:bottom w:val="single" w:sz="4" w:space="0" w:color="auto"/>
              <w:right w:val="single" w:sz="4" w:space="0" w:color="auto"/>
            </w:tcBorders>
            <w:shd w:val="clear" w:color="000000" w:fill="FFFFFF"/>
          </w:tcPr>
          <w:p w14:paraId="4E38FF0D"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рульового наконечника</w:t>
            </w:r>
          </w:p>
        </w:tc>
        <w:tc>
          <w:tcPr>
            <w:tcW w:w="3073" w:type="dxa"/>
            <w:tcBorders>
              <w:top w:val="nil"/>
              <w:left w:val="nil"/>
              <w:bottom w:val="single" w:sz="4" w:space="0" w:color="auto"/>
              <w:right w:val="single" w:sz="4" w:space="0" w:color="auto"/>
            </w:tcBorders>
            <w:shd w:val="clear" w:color="000000" w:fill="FFFFFF"/>
            <w:noWrap/>
            <w:vAlign w:val="center"/>
            <w:hideMark/>
          </w:tcPr>
          <w:p w14:paraId="7B9D71E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6226D4F9"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4A93F7BE"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9597F9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4016" w:type="dxa"/>
            <w:tcBorders>
              <w:top w:val="nil"/>
              <w:left w:val="nil"/>
              <w:bottom w:val="single" w:sz="4" w:space="0" w:color="auto"/>
              <w:right w:val="single" w:sz="4" w:space="0" w:color="auto"/>
            </w:tcBorders>
            <w:shd w:val="clear" w:color="000000" w:fill="FFFFFF"/>
          </w:tcPr>
          <w:p w14:paraId="597FD197"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w:t>
            </w:r>
            <w:proofErr w:type="spellStart"/>
            <w:r w:rsidRPr="000E1AFC">
              <w:rPr>
                <w:rFonts w:ascii="Times New Roman" w:hAnsi="Times New Roman"/>
                <w:sz w:val="22"/>
                <w:szCs w:val="22"/>
              </w:rPr>
              <w:t>сайленблока</w:t>
            </w:r>
            <w:proofErr w:type="spellEnd"/>
            <w:r w:rsidRPr="000E1AFC">
              <w:rPr>
                <w:rFonts w:ascii="Times New Roman" w:hAnsi="Times New Roman"/>
                <w:sz w:val="22"/>
                <w:szCs w:val="22"/>
              </w:rPr>
              <w:t xml:space="preserve"> передніх </w:t>
            </w:r>
            <w:proofErr w:type="spellStart"/>
            <w:r w:rsidRPr="000E1AFC">
              <w:rPr>
                <w:rFonts w:ascii="Times New Roman" w:hAnsi="Times New Roman"/>
                <w:sz w:val="22"/>
                <w:szCs w:val="22"/>
              </w:rPr>
              <w:t>ричагів</w:t>
            </w:r>
            <w:proofErr w:type="spellEnd"/>
          </w:p>
        </w:tc>
        <w:tc>
          <w:tcPr>
            <w:tcW w:w="3073" w:type="dxa"/>
            <w:tcBorders>
              <w:top w:val="nil"/>
              <w:left w:val="nil"/>
              <w:bottom w:val="single" w:sz="4" w:space="0" w:color="auto"/>
              <w:right w:val="single" w:sz="4" w:space="0" w:color="auto"/>
            </w:tcBorders>
            <w:shd w:val="clear" w:color="000000" w:fill="FFFFFF"/>
            <w:noWrap/>
            <w:vAlign w:val="center"/>
            <w:hideMark/>
          </w:tcPr>
          <w:p w14:paraId="1798679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tcPr>
          <w:p w14:paraId="4CCC0977"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4</w:t>
            </w:r>
          </w:p>
        </w:tc>
      </w:tr>
      <w:tr w:rsidR="000F5630" w:rsidRPr="000E1AFC" w14:paraId="6160F015"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99401E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4016" w:type="dxa"/>
            <w:tcBorders>
              <w:top w:val="nil"/>
              <w:left w:val="nil"/>
              <w:bottom w:val="single" w:sz="4" w:space="0" w:color="auto"/>
              <w:right w:val="single" w:sz="4" w:space="0" w:color="auto"/>
            </w:tcBorders>
            <w:shd w:val="clear" w:color="auto" w:fill="auto"/>
          </w:tcPr>
          <w:p w14:paraId="2E18BDA7"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Зварювальні роботи кузова</w:t>
            </w:r>
          </w:p>
        </w:tc>
        <w:tc>
          <w:tcPr>
            <w:tcW w:w="3073" w:type="dxa"/>
            <w:tcBorders>
              <w:top w:val="nil"/>
              <w:left w:val="nil"/>
              <w:bottom w:val="single" w:sz="4" w:space="0" w:color="auto"/>
              <w:right w:val="single" w:sz="4" w:space="0" w:color="auto"/>
            </w:tcBorders>
            <w:shd w:val="clear" w:color="auto" w:fill="auto"/>
            <w:noWrap/>
            <w:vAlign w:val="center"/>
            <w:hideMark/>
          </w:tcPr>
          <w:p w14:paraId="063069E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auto"/>
          </w:tcPr>
          <w:p w14:paraId="0A5B087A"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2D838586"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EE7459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8</w:t>
            </w:r>
          </w:p>
        </w:tc>
        <w:tc>
          <w:tcPr>
            <w:tcW w:w="4016" w:type="dxa"/>
            <w:tcBorders>
              <w:top w:val="nil"/>
              <w:left w:val="nil"/>
              <w:bottom w:val="single" w:sz="4" w:space="0" w:color="auto"/>
              <w:right w:val="single" w:sz="4" w:space="0" w:color="auto"/>
            </w:tcBorders>
            <w:shd w:val="clear" w:color="auto" w:fill="auto"/>
          </w:tcPr>
          <w:p w14:paraId="6964DA1D"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Підготовка до фарбування та фарбування 2 деталей</w:t>
            </w:r>
          </w:p>
        </w:tc>
        <w:tc>
          <w:tcPr>
            <w:tcW w:w="3073" w:type="dxa"/>
            <w:tcBorders>
              <w:top w:val="nil"/>
              <w:left w:val="nil"/>
              <w:bottom w:val="single" w:sz="4" w:space="0" w:color="auto"/>
              <w:right w:val="single" w:sz="4" w:space="0" w:color="auto"/>
            </w:tcBorders>
            <w:shd w:val="clear" w:color="auto" w:fill="auto"/>
            <w:noWrap/>
            <w:vAlign w:val="center"/>
            <w:hideMark/>
          </w:tcPr>
          <w:p w14:paraId="5D106FD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auto"/>
          </w:tcPr>
          <w:p w14:paraId="5A9F54C2"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77A062AA"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9A6208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9</w:t>
            </w:r>
          </w:p>
        </w:tc>
        <w:tc>
          <w:tcPr>
            <w:tcW w:w="4016" w:type="dxa"/>
            <w:tcBorders>
              <w:top w:val="nil"/>
              <w:left w:val="nil"/>
              <w:bottom w:val="single" w:sz="4" w:space="0" w:color="auto"/>
              <w:right w:val="single" w:sz="4" w:space="0" w:color="auto"/>
            </w:tcBorders>
            <w:shd w:val="clear" w:color="000000" w:fill="FFFFFF"/>
            <w:vAlign w:val="center"/>
          </w:tcPr>
          <w:p w14:paraId="6539988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Обслуговування кондиціонера</w:t>
            </w:r>
          </w:p>
        </w:tc>
        <w:tc>
          <w:tcPr>
            <w:tcW w:w="3073" w:type="dxa"/>
            <w:tcBorders>
              <w:top w:val="nil"/>
              <w:left w:val="nil"/>
              <w:bottom w:val="single" w:sz="4" w:space="0" w:color="auto"/>
              <w:right w:val="single" w:sz="4" w:space="0" w:color="auto"/>
            </w:tcBorders>
            <w:shd w:val="clear" w:color="000000" w:fill="FFFFFF"/>
            <w:noWrap/>
            <w:vAlign w:val="center"/>
            <w:hideMark/>
          </w:tcPr>
          <w:p w14:paraId="6D9D5E9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4941AD4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F69CA04"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EF5FB9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10</w:t>
            </w:r>
          </w:p>
        </w:tc>
        <w:tc>
          <w:tcPr>
            <w:tcW w:w="4016" w:type="dxa"/>
            <w:tcBorders>
              <w:top w:val="nil"/>
              <w:left w:val="nil"/>
              <w:bottom w:val="single" w:sz="4" w:space="0" w:color="auto"/>
              <w:right w:val="single" w:sz="4" w:space="0" w:color="auto"/>
            </w:tcBorders>
            <w:shd w:val="clear" w:color="000000" w:fill="FFFFFF"/>
            <w:vAlign w:val="center"/>
          </w:tcPr>
          <w:p w14:paraId="1DC26039"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Регулювання розвалу-сходження</w:t>
            </w:r>
          </w:p>
        </w:tc>
        <w:tc>
          <w:tcPr>
            <w:tcW w:w="3073" w:type="dxa"/>
            <w:tcBorders>
              <w:top w:val="nil"/>
              <w:left w:val="nil"/>
              <w:bottom w:val="single" w:sz="4" w:space="0" w:color="auto"/>
              <w:right w:val="single" w:sz="4" w:space="0" w:color="auto"/>
            </w:tcBorders>
            <w:shd w:val="clear" w:color="000000" w:fill="FFFFFF"/>
            <w:noWrap/>
            <w:vAlign w:val="center"/>
            <w:hideMark/>
          </w:tcPr>
          <w:p w14:paraId="44F2284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1900D14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CE158E1" w14:textId="77777777" w:rsidTr="00834D36">
        <w:trPr>
          <w:trHeight w:val="399"/>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877D5E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11</w:t>
            </w:r>
          </w:p>
        </w:tc>
        <w:tc>
          <w:tcPr>
            <w:tcW w:w="4016" w:type="dxa"/>
            <w:tcBorders>
              <w:top w:val="nil"/>
              <w:left w:val="nil"/>
              <w:bottom w:val="single" w:sz="4" w:space="0" w:color="auto"/>
              <w:right w:val="single" w:sz="4" w:space="0" w:color="auto"/>
            </w:tcBorders>
            <w:shd w:val="clear" w:color="000000" w:fill="FFFFFF"/>
            <w:vAlign w:val="center"/>
          </w:tcPr>
          <w:p w14:paraId="18556EE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073" w:type="dxa"/>
            <w:tcBorders>
              <w:top w:val="nil"/>
              <w:left w:val="nil"/>
              <w:bottom w:val="single" w:sz="4" w:space="0" w:color="auto"/>
              <w:right w:val="single" w:sz="4" w:space="0" w:color="auto"/>
            </w:tcBorders>
            <w:shd w:val="clear" w:color="000000" w:fill="FFFFFF"/>
            <w:noWrap/>
            <w:vAlign w:val="center"/>
            <w:hideMark/>
          </w:tcPr>
          <w:p w14:paraId="208BB2E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2A5A7FB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2360682" w14:textId="77777777" w:rsidTr="00834D36">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1C1B96B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12</w:t>
            </w:r>
          </w:p>
        </w:tc>
        <w:tc>
          <w:tcPr>
            <w:tcW w:w="4016" w:type="dxa"/>
            <w:tcBorders>
              <w:top w:val="nil"/>
              <w:left w:val="nil"/>
              <w:bottom w:val="single" w:sz="4" w:space="0" w:color="auto"/>
              <w:right w:val="single" w:sz="4" w:space="0" w:color="auto"/>
            </w:tcBorders>
            <w:shd w:val="clear" w:color="000000" w:fill="FFFFFF"/>
          </w:tcPr>
          <w:p w14:paraId="6970CDF4"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акумулятора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2799F8B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58E632C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B87D865" w14:textId="77777777" w:rsidTr="00834D36">
        <w:trPr>
          <w:trHeight w:val="300"/>
        </w:trPr>
        <w:tc>
          <w:tcPr>
            <w:tcW w:w="7812" w:type="dxa"/>
            <w:gridSpan w:val="3"/>
            <w:tcBorders>
              <w:top w:val="nil"/>
              <w:left w:val="single" w:sz="4" w:space="0" w:color="auto"/>
              <w:bottom w:val="single" w:sz="4" w:space="0" w:color="auto"/>
              <w:right w:val="single" w:sz="4" w:space="0" w:color="auto"/>
            </w:tcBorders>
            <w:shd w:val="clear" w:color="000000" w:fill="FFFFFF"/>
            <w:vAlign w:val="center"/>
          </w:tcPr>
          <w:p w14:paraId="3DA46E6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tcBorders>
              <w:top w:val="nil"/>
              <w:left w:val="nil"/>
              <w:bottom w:val="single" w:sz="4" w:space="0" w:color="auto"/>
              <w:right w:val="single" w:sz="4" w:space="0" w:color="auto"/>
            </w:tcBorders>
            <w:shd w:val="clear" w:color="000000" w:fill="FFFFFF"/>
            <w:vAlign w:val="center"/>
          </w:tcPr>
          <w:p w14:paraId="682B988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33</w:t>
            </w:r>
          </w:p>
        </w:tc>
      </w:tr>
      <w:tr w:rsidR="000F5630" w:rsidRPr="000E1AFC" w14:paraId="017AC988" w14:textId="77777777" w:rsidTr="00834D36">
        <w:trPr>
          <w:trHeight w:val="300"/>
        </w:trPr>
        <w:tc>
          <w:tcPr>
            <w:tcW w:w="723" w:type="dxa"/>
            <w:tcBorders>
              <w:top w:val="nil"/>
              <w:left w:val="nil"/>
              <w:bottom w:val="nil"/>
              <w:right w:val="nil"/>
            </w:tcBorders>
            <w:shd w:val="clear" w:color="000000" w:fill="FFFFFF"/>
            <w:vAlign w:val="center"/>
            <w:hideMark/>
          </w:tcPr>
          <w:p w14:paraId="55859AF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4016" w:type="dxa"/>
            <w:tcBorders>
              <w:top w:val="nil"/>
              <w:left w:val="nil"/>
              <w:bottom w:val="nil"/>
              <w:right w:val="nil"/>
            </w:tcBorders>
            <w:shd w:val="clear" w:color="000000" w:fill="FFFFFF"/>
            <w:noWrap/>
            <w:vAlign w:val="center"/>
            <w:hideMark/>
          </w:tcPr>
          <w:p w14:paraId="0196F4B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3073" w:type="dxa"/>
            <w:tcBorders>
              <w:top w:val="nil"/>
              <w:left w:val="nil"/>
              <w:bottom w:val="nil"/>
              <w:right w:val="nil"/>
            </w:tcBorders>
            <w:shd w:val="clear" w:color="000000" w:fill="FFFFFF"/>
            <w:noWrap/>
            <w:vAlign w:val="center"/>
            <w:hideMark/>
          </w:tcPr>
          <w:p w14:paraId="1737A59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1134" w:type="dxa"/>
            <w:tcBorders>
              <w:top w:val="nil"/>
              <w:left w:val="nil"/>
              <w:bottom w:val="nil"/>
              <w:right w:val="nil"/>
            </w:tcBorders>
            <w:shd w:val="clear" w:color="000000" w:fill="FFFFFF"/>
            <w:noWrap/>
            <w:vAlign w:val="center"/>
            <w:hideMark/>
          </w:tcPr>
          <w:p w14:paraId="4CD77A4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r>
    </w:tbl>
    <w:p w14:paraId="5E920606" w14:textId="77777777" w:rsidR="000F5630" w:rsidRPr="000E1AFC" w:rsidRDefault="000F5630" w:rsidP="000F5630">
      <w:pPr>
        <w:jc w:val="both"/>
        <w:rPr>
          <w:rFonts w:ascii="Times New Roman" w:hAnsi="Times New Roman" w:cs="Times New Roman"/>
          <w:sz w:val="22"/>
          <w:szCs w:val="22"/>
        </w:rPr>
      </w:pPr>
    </w:p>
    <w:p w14:paraId="22FE070C" w14:textId="77777777" w:rsidR="000F5630" w:rsidRPr="000E1AFC" w:rsidRDefault="000F5630" w:rsidP="000F5630">
      <w:pPr>
        <w:jc w:val="both"/>
        <w:rPr>
          <w:rFonts w:ascii="Times New Roman" w:hAnsi="Times New Roman" w:cs="Times New Roman"/>
          <w:sz w:val="22"/>
          <w:szCs w:val="22"/>
        </w:rPr>
      </w:pPr>
    </w:p>
    <w:tbl>
      <w:tblPr>
        <w:tblW w:w="8954" w:type="dxa"/>
        <w:tblLook w:val="04A0" w:firstRow="1" w:lastRow="0" w:firstColumn="1" w:lastColumn="0" w:noHBand="0" w:noVBand="1"/>
      </w:tblPr>
      <w:tblGrid>
        <w:gridCol w:w="482"/>
        <w:gridCol w:w="3739"/>
        <w:gridCol w:w="3595"/>
        <w:gridCol w:w="1162"/>
      </w:tblGrid>
      <w:tr w:rsidR="000F5630" w:rsidRPr="000E1AFC" w14:paraId="352EFDD8" w14:textId="77777777" w:rsidTr="00834D36">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127C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3739" w:type="dxa"/>
            <w:tcBorders>
              <w:top w:val="single" w:sz="4" w:space="0" w:color="auto"/>
              <w:left w:val="nil"/>
              <w:bottom w:val="single" w:sz="4" w:space="0" w:color="auto"/>
              <w:right w:val="single" w:sz="4" w:space="0" w:color="auto"/>
            </w:tcBorders>
            <w:shd w:val="clear" w:color="000000" w:fill="FFFFFF"/>
            <w:vAlign w:val="center"/>
            <w:hideMark/>
          </w:tcPr>
          <w:p w14:paraId="583F137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95" w:type="dxa"/>
            <w:tcBorders>
              <w:top w:val="single" w:sz="4" w:space="0" w:color="auto"/>
              <w:left w:val="nil"/>
              <w:bottom w:val="single" w:sz="4" w:space="0" w:color="auto"/>
              <w:right w:val="single" w:sz="4" w:space="0" w:color="auto"/>
            </w:tcBorders>
            <w:shd w:val="clear" w:color="000000" w:fill="FFFFFF"/>
            <w:vAlign w:val="center"/>
            <w:hideMark/>
          </w:tcPr>
          <w:p w14:paraId="06DBB6B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35FC900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390BFEAD"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6CD070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3739" w:type="dxa"/>
            <w:tcBorders>
              <w:top w:val="nil"/>
              <w:left w:val="nil"/>
              <w:bottom w:val="single" w:sz="4" w:space="0" w:color="auto"/>
              <w:right w:val="single" w:sz="4" w:space="0" w:color="auto"/>
            </w:tcBorders>
            <w:shd w:val="clear" w:color="000000" w:fill="FFFFFF"/>
            <w:vAlign w:val="center"/>
            <w:hideMark/>
          </w:tcPr>
          <w:p w14:paraId="6292B2C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95" w:type="dxa"/>
            <w:tcBorders>
              <w:top w:val="nil"/>
              <w:left w:val="nil"/>
              <w:bottom w:val="single" w:sz="4" w:space="0" w:color="auto"/>
              <w:right w:val="single" w:sz="4" w:space="0" w:color="auto"/>
            </w:tcBorders>
            <w:shd w:val="clear" w:color="000000" w:fill="FFFFFF"/>
            <w:vAlign w:val="center"/>
            <w:hideMark/>
          </w:tcPr>
          <w:p w14:paraId="30E0D74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62" w:type="dxa"/>
            <w:tcBorders>
              <w:top w:val="nil"/>
              <w:left w:val="nil"/>
              <w:bottom w:val="single" w:sz="4" w:space="0" w:color="auto"/>
              <w:right w:val="single" w:sz="4" w:space="0" w:color="auto"/>
            </w:tcBorders>
            <w:shd w:val="clear" w:color="000000" w:fill="FFFFFF"/>
            <w:vAlign w:val="center"/>
            <w:hideMark/>
          </w:tcPr>
          <w:p w14:paraId="3CAFA2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618302BF" w14:textId="77777777" w:rsidTr="00834D36">
        <w:trPr>
          <w:trHeight w:val="300"/>
        </w:trPr>
        <w:tc>
          <w:tcPr>
            <w:tcW w:w="895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3612F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DAEWOO LANOS,  VIN код  Y6DTF69YE30009200, SUPTF69YD3W156965</w:t>
            </w:r>
          </w:p>
        </w:tc>
      </w:tr>
      <w:tr w:rsidR="000F5630" w:rsidRPr="000E1AFC" w14:paraId="11A8526A"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A0D31E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3739" w:type="dxa"/>
            <w:tcBorders>
              <w:top w:val="nil"/>
              <w:left w:val="nil"/>
              <w:bottom w:val="single" w:sz="4" w:space="0" w:color="auto"/>
              <w:right w:val="single" w:sz="4" w:space="0" w:color="auto"/>
            </w:tcBorders>
            <w:shd w:val="clear" w:color="000000" w:fill="FFFFFF"/>
            <w:vAlign w:val="center"/>
          </w:tcPr>
          <w:p w14:paraId="673F4C1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xml:space="preserve">Заміна </w:t>
            </w:r>
            <w:r w:rsidRPr="000E1AFC">
              <w:rPr>
                <w:rFonts w:ascii="Times New Roman" w:hAnsi="Times New Roman" w:cs="Times New Roman"/>
                <w:color w:val="000000"/>
                <w:sz w:val="22"/>
                <w:szCs w:val="22"/>
                <w:lang w:val="ru-RU"/>
              </w:rPr>
              <w:t>датчика потенциометра</w:t>
            </w:r>
          </w:p>
        </w:tc>
        <w:tc>
          <w:tcPr>
            <w:tcW w:w="3595" w:type="dxa"/>
            <w:tcBorders>
              <w:top w:val="nil"/>
              <w:left w:val="nil"/>
              <w:bottom w:val="single" w:sz="4" w:space="0" w:color="auto"/>
              <w:right w:val="single" w:sz="4" w:space="0" w:color="auto"/>
            </w:tcBorders>
            <w:shd w:val="clear" w:color="000000" w:fill="FFFFFF"/>
            <w:noWrap/>
            <w:vAlign w:val="center"/>
            <w:hideMark/>
          </w:tcPr>
          <w:p w14:paraId="0256256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hideMark/>
          </w:tcPr>
          <w:p w14:paraId="3DE4E81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51FD2E8"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16E5C6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739" w:type="dxa"/>
            <w:tcBorders>
              <w:top w:val="nil"/>
              <w:left w:val="nil"/>
              <w:bottom w:val="single" w:sz="4" w:space="0" w:color="auto"/>
              <w:right w:val="single" w:sz="4" w:space="0" w:color="auto"/>
            </w:tcBorders>
            <w:shd w:val="clear" w:color="000000" w:fill="FFFFFF"/>
            <w:vAlign w:val="center"/>
          </w:tcPr>
          <w:p w14:paraId="01DB1E6E"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охолоджуючої рідини</w:t>
            </w:r>
          </w:p>
        </w:tc>
        <w:tc>
          <w:tcPr>
            <w:tcW w:w="3595" w:type="dxa"/>
            <w:tcBorders>
              <w:top w:val="nil"/>
              <w:left w:val="nil"/>
              <w:bottom w:val="single" w:sz="4" w:space="0" w:color="auto"/>
              <w:right w:val="single" w:sz="4" w:space="0" w:color="auto"/>
            </w:tcBorders>
            <w:shd w:val="clear" w:color="000000" w:fill="FFFFFF"/>
            <w:noWrap/>
          </w:tcPr>
          <w:p w14:paraId="4E2B1AFB"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66B6FD4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09D86501"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0EACBA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3739" w:type="dxa"/>
            <w:tcBorders>
              <w:top w:val="nil"/>
              <w:left w:val="nil"/>
              <w:bottom w:val="single" w:sz="4" w:space="0" w:color="auto"/>
              <w:right w:val="single" w:sz="4" w:space="0" w:color="auto"/>
            </w:tcBorders>
            <w:shd w:val="clear" w:color="000000" w:fill="FFFFFF"/>
            <w:vAlign w:val="center"/>
          </w:tcPr>
          <w:p w14:paraId="4A93701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паливного фільтра</w:t>
            </w:r>
          </w:p>
        </w:tc>
        <w:tc>
          <w:tcPr>
            <w:tcW w:w="3595" w:type="dxa"/>
            <w:tcBorders>
              <w:top w:val="nil"/>
              <w:left w:val="nil"/>
              <w:bottom w:val="single" w:sz="4" w:space="0" w:color="auto"/>
              <w:right w:val="single" w:sz="4" w:space="0" w:color="auto"/>
            </w:tcBorders>
            <w:shd w:val="clear" w:color="000000" w:fill="FFFFFF"/>
            <w:noWrap/>
          </w:tcPr>
          <w:p w14:paraId="153F81C4"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4061FA9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75C66C9"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DA7968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3739" w:type="dxa"/>
            <w:tcBorders>
              <w:top w:val="nil"/>
              <w:left w:val="nil"/>
              <w:bottom w:val="single" w:sz="4" w:space="0" w:color="auto"/>
              <w:right w:val="single" w:sz="4" w:space="0" w:color="auto"/>
            </w:tcBorders>
            <w:shd w:val="clear" w:color="000000" w:fill="FFFFFF"/>
            <w:vAlign w:val="center"/>
          </w:tcPr>
          <w:p w14:paraId="3146979B"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повітряного фільтра</w:t>
            </w:r>
          </w:p>
        </w:tc>
        <w:tc>
          <w:tcPr>
            <w:tcW w:w="3595" w:type="dxa"/>
            <w:tcBorders>
              <w:top w:val="nil"/>
              <w:left w:val="nil"/>
              <w:bottom w:val="single" w:sz="4" w:space="0" w:color="auto"/>
              <w:right w:val="single" w:sz="4" w:space="0" w:color="auto"/>
            </w:tcBorders>
            <w:shd w:val="clear" w:color="000000" w:fill="FFFFFF"/>
            <w:noWrap/>
          </w:tcPr>
          <w:p w14:paraId="7C32D19F"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44A0C96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4CA61D2"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EE0277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3739" w:type="dxa"/>
            <w:tcBorders>
              <w:top w:val="nil"/>
              <w:left w:val="nil"/>
              <w:bottom w:val="single" w:sz="4" w:space="0" w:color="auto"/>
              <w:right w:val="single" w:sz="4" w:space="0" w:color="auto"/>
            </w:tcBorders>
            <w:shd w:val="clear" w:color="000000" w:fill="FFFFFF"/>
            <w:vAlign w:val="center"/>
          </w:tcPr>
          <w:p w14:paraId="58565F56"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масляного фільтра</w:t>
            </w:r>
          </w:p>
        </w:tc>
        <w:tc>
          <w:tcPr>
            <w:tcW w:w="3595" w:type="dxa"/>
            <w:tcBorders>
              <w:top w:val="nil"/>
              <w:left w:val="nil"/>
              <w:bottom w:val="single" w:sz="4" w:space="0" w:color="auto"/>
              <w:right w:val="single" w:sz="4" w:space="0" w:color="auto"/>
            </w:tcBorders>
            <w:shd w:val="clear" w:color="000000" w:fill="FFFFFF"/>
            <w:noWrap/>
          </w:tcPr>
          <w:p w14:paraId="04944A0D"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47E9861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087A0D8"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3178EF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3739" w:type="dxa"/>
            <w:tcBorders>
              <w:top w:val="nil"/>
              <w:left w:val="nil"/>
              <w:bottom w:val="single" w:sz="4" w:space="0" w:color="auto"/>
              <w:right w:val="single" w:sz="4" w:space="0" w:color="auto"/>
            </w:tcBorders>
            <w:shd w:val="clear" w:color="000000" w:fill="FFFFFF"/>
            <w:vAlign w:val="center"/>
          </w:tcPr>
          <w:p w14:paraId="79D4F6EA"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масла двигуна</w:t>
            </w:r>
          </w:p>
        </w:tc>
        <w:tc>
          <w:tcPr>
            <w:tcW w:w="3595" w:type="dxa"/>
            <w:tcBorders>
              <w:top w:val="nil"/>
              <w:left w:val="nil"/>
              <w:bottom w:val="single" w:sz="4" w:space="0" w:color="auto"/>
              <w:right w:val="single" w:sz="4" w:space="0" w:color="auto"/>
            </w:tcBorders>
            <w:shd w:val="clear" w:color="000000" w:fill="FFFFFF"/>
            <w:noWrap/>
          </w:tcPr>
          <w:p w14:paraId="7A117700"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0B0F2EE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1894583"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E32768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3739" w:type="dxa"/>
            <w:tcBorders>
              <w:top w:val="nil"/>
              <w:left w:val="nil"/>
              <w:bottom w:val="single" w:sz="4" w:space="0" w:color="auto"/>
              <w:right w:val="single" w:sz="4" w:space="0" w:color="auto"/>
            </w:tcBorders>
            <w:shd w:val="clear" w:color="000000" w:fill="FFFFFF"/>
            <w:vAlign w:val="center"/>
          </w:tcPr>
          <w:p w14:paraId="00F90C4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масла КПП</w:t>
            </w:r>
          </w:p>
        </w:tc>
        <w:tc>
          <w:tcPr>
            <w:tcW w:w="3595" w:type="dxa"/>
            <w:tcBorders>
              <w:top w:val="nil"/>
              <w:left w:val="nil"/>
              <w:bottom w:val="single" w:sz="4" w:space="0" w:color="auto"/>
              <w:right w:val="single" w:sz="4" w:space="0" w:color="auto"/>
            </w:tcBorders>
            <w:shd w:val="clear" w:color="000000" w:fill="FFFFFF"/>
            <w:noWrap/>
            <w:vAlign w:val="center"/>
            <w:hideMark/>
          </w:tcPr>
          <w:p w14:paraId="6D57E7D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6065EED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7B4C157"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A3C996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8</w:t>
            </w:r>
          </w:p>
        </w:tc>
        <w:tc>
          <w:tcPr>
            <w:tcW w:w="3739" w:type="dxa"/>
            <w:tcBorders>
              <w:top w:val="nil"/>
              <w:left w:val="nil"/>
              <w:bottom w:val="single" w:sz="4" w:space="0" w:color="auto"/>
              <w:right w:val="single" w:sz="4" w:space="0" w:color="auto"/>
            </w:tcBorders>
            <w:shd w:val="clear" w:color="000000" w:fill="FFFFFF"/>
          </w:tcPr>
          <w:p w14:paraId="11D5734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Регулювання розвалу-сходження</w:t>
            </w:r>
          </w:p>
        </w:tc>
        <w:tc>
          <w:tcPr>
            <w:tcW w:w="3595" w:type="dxa"/>
            <w:tcBorders>
              <w:top w:val="nil"/>
              <w:left w:val="nil"/>
              <w:bottom w:val="single" w:sz="4" w:space="0" w:color="auto"/>
              <w:right w:val="single" w:sz="4" w:space="0" w:color="auto"/>
            </w:tcBorders>
            <w:shd w:val="clear" w:color="000000" w:fill="FFFFFF"/>
            <w:noWrap/>
            <w:vAlign w:val="center"/>
            <w:hideMark/>
          </w:tcPr>
          <w:p w14:paraId="44B3945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384E1CD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5D364A1"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C69F5A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9</w:t>
            </w:r>
          </w:p>
        </w:tc>
        <w:tc>
          <w:tcPr>
            <w:tcW w:w="3739" w:type="dxa"/>
            <w:tcBorders>
              <w:top w:val="nil"/>
              <w:left w:val="nil"/>
              <w:bottom w:val="single" w:sz="4" w:space="0" w:color="auto"/>
              <w:right w:val="single" w:sz="4" w:space="0" w:color="auto"/>
            </w:tcBorders>
            <w:shd w:val="clear" w:color="000000" w:fill="FFFFFF"/>
          </w:tcPr>
          <w:p w14:paraId="6801F9B5"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шини (всесезонна)</w:t>
            </w:r>
          </w:p>
        </w:tc>
        <w:tc>
          <w:tcPr>
            <w:tcW w:w="3595" w:type="dxa"/>
            <w:tcBorders>
              <w:top w:val="nil"/>
              <w:left w:val="nil"/>
              <w:bottom w:val="single" w:sz="4" w:space="0" w:color="auto"/>
              <w:right w:val="single" w:sz="4" w:space="0" w:color="auto"/>
            </w:tcBorders>
            <w:shd w:val="clear" w:color="000000" w:fill="FFFFFF"/>
            <w:noWrap/>
            <w:vAlign w:val="center"/>
            <w:hideMark/>
          </w:tcPr>
          <w:p w14:paraId="2ED58021"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4FA130A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57FD849"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9C8740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10</w:t>
            </w:r>
          </w:p>
        </w:tc>
        <w:tc>
          <w:tcPr>
            <w:tcW w:w="3739" w:type="dxa"/>
            <w:tcBorders>
              <w:top w:val="nil"/>
              <w:left w:val="nil"/>
              <w:bottom w:val="single" w:sz="4" w:space="0" w:color="auto"/>
              <w:right w:val="single" w:sz="4" w:space="0" w:color="auto"/>
            </w:tcBorders>
            <w:shd w:val="clear" w:color="000000" w:fill="FFFFFF"/>
          </w:tcPr>
          <w:p w14:paraId="2A179D4A"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акумулятора</w:t>
            </w:r>
          </w:p>
        </w:tc>
        <w:tc>
          <w:tcPr>
            <w:tcW w:w="3595" w:type="dxa"/>
            <w:tcBorders>
              <w:top w:val="nil"/>
              <w:left w:val="nil"/>
              <w:bottom w:val="single" w:sz="4" w:space="0" w:color="auto"/>
              <w:right w:val="single" w:sz="4" w:space="0" w:color="auto"/>
            </w:tcBorders>
            <w:shd w:val="clear" w:color="000000" w:fill="FFFFFF"/>
            <w:noWrap/>
            <w:vAlign w:val="center"/>
            <w:hideMark/>
          </w:tcPr>
          <w:p w14:paraId="66F9DF9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62" w:type="dxa"/>
            <w:tcBorders>
              <w:top w:val="nil"/>
              <w:left w:val="nil"/>
              <w:bottom w:val="single" w:sz="4" w:space="0" w:color="auto"/>
              <w:right w:val="single" w:sz="4" w:space="0" w:color="auto"/>
            </w:tcBorders>
            <w:shd w:val="clear" w:color="000000" w:fill="FFFFFF"/>
            <w:vAlign w:val="center"/>
          </w:tcPr>
          <w:p w14:paraId="1B02CD0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780CAED" w14:textId="77777777" w:rsidTr="00834D36">
        <w:trPr>
          <w:trHeight w:val="300"/>
        </w:trPr>
        <w:tc>
          <w:tcPr>
            <w:tcW w:w="7792" w:type="dxa"/>
            <w:gridSpan w:val="3"/>
            <w:tcBorders>
              <w:top w:val="nil"/>
              <w:left w:val="single" w:sz="4" w:space="0" w:color="auto"/>
              <w:bottom w:val="single" w:sz="4" w:space="0" w:color="auto"/>
              <w:right w:val="single" w:sz="4" w:space="0" w:color="auto"/>
            </w:tcBorders>
            <w:shd w:val="clear" w:color="000000" w:fill="FFFFFF"/>
            <w:vAlign w:val="center"/>
          </w:tcPr>
          <w:p w14:paraId="24994D7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62" w:type="dxa"/>
            <w:tcBorders>
              <w:top w:val="nil"/>
              <w:left w:val="nil"/>
              <w:bottom w:val="single" w:sz="4" w:space="0" w:color="auto"/>
              <w:right w:val="single" w:sz="4" w:space="0" w:color="auto"/>
            </w:tcBorders>
            <w:shd w:val="clear" w:color="000000" w:fill="FFFFFF"/>
            <w:vAlign w:val="center"/>
          </w:tcPr>
          <w:p w14:paraId="283D01F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13</w:t>
            </w:r>
          </w:p>
        </w:tc>
      </w:tr>
      <w:tr w:rsidR="000F5630" w:rsidRPr="000E1AFC" w14:paraId="750CFB92" w14:textId="77777777" w:rsidTr="00834D36">
        <w:trPr>
          <w:trHeight w:val="300"/>
        </w:trPr>
        <w:tc>
          <w:tcPr>
            <w:tcW w:w="458" w:type="dxa"/>
            <w:tcBorders>
              <w:top w:val="nil"/>
              <w:left w:val="nil"/>
              <w:bottom w:val="nil"/>
              <w:right w:val="nil"/>
            </w:tcBorders>
            <w:shd w:val="clear" w:color="000000" w:fill="FFFFFF"/>
            <w:vAlign w:val="center"/>
            <w:hideMark/>
          </w:tcPr>
          <w:p w14:paraId="32F5C56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3739" w:type="dxa"/>
            <w:tcBorders>
              <w:top w:val="nil"/>
              <w:left w:val="nil"/>
              <w:bottom w:val="nil"/>
              <w:right w:val="nil"/>
            </w:tcBorders>
            <w:shd w:val="clear" w:color="000000" w:fill="FFFFFF"/>
            <w:noWrap/>
            <w:vAlign w:val="center"/>
            <w:hideMark/>
          </w:tcPr>
          <w:p w14:paraId="19A3026C"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3595" w:type="dxa"/>
            <w:tcBorders>
              <w:top w:val="nil"/>
              <w:left w:val="nil"/>
              <w:bottom w:val="nil"/>
              <w:right w:val="nil"/>
            </w:tcBorders>
            <w:shd w:val="clear" w:color="000000" w:fill="FFFFFF"/>
            <w:noWrap/>
            <w:vAlign w:val="center"/>
            <w:hideMark/>
          </w:tcPr>
          <w:p w14:paraId="1DA0A25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1162" w:type="dxa"/>
            <w:tcBorders>
              <w:top w:val="nil"/>
              <w:left w:val="nil"/>
              <w:bottom w:val="nil"/>
              <w:right w:val="nil"/>
            </w:tcBorders>
            <w:shd w:val="clear" w:color="000000" w:fill="FFFFFF"/>
            <w:noWrap/>
            <w:vAlign w:val="center"/>
            <w:hideMark/>
          </w:tcPr>
          <w:p w14:paraId="36805A1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r>
    </w:tbl>
    <w:p w14:paraId="0E1BFA5E" w14:textId="77777777" w:rsidR="000F5630" w:rsidRPr="000E1AFC" w:rsidRDefault="000F5630" w:rsidP="000F5630">
      <w:pPr>
        <w:jc w:val="both"/>
        <w:rPr>
          <w:rFonts w:ascii="Times New Roman" w:hAnsi="Times New Roman" w:cs="Times New Roman"/>
          <w:sz w:val="22"/>
          <w:szCs w:val="22"/>
        </w:rPr>
      </w:pPr>
    </w:p>
    <w:p w14:paraId="62609208" w14:textId="77777777" w:rsidR="000F5630" w:rsidRPr="000E1AFC" w:rsidRDefault="000F5630" w:rsidP="000F5630">
      <w:pPr>
        <w:jc w:val="both"/>
        <w:rPr>
          <w:rFonts w:ascii="Times New Roman" w:hAnsi="Times New Roman" w:cs="Times New Roman"/>
          <w:sz w:val="22"/>
          <w:szCs w:val="22"/>
        </w:rPr>
      </w:pPr>
    </w:p>
    <w:p w14:paraId="2DCF2B5A" w14:textId="77777777" w:rsidR="000F5630" w:rsidRPr="000E1AFC" w:rsidRDefault="000F5630" w:rsidP="000F5630">
      <w:pPr>
        <w:jc w:val="both"/>
        <w:rPr>
          <w:rFonts w:ascii="Times New Roman" w:hAnsi="Times New Roman" w:cs="Times New Roman"/>
          <w:sz w:val="22"/>
          <w:szCs w:val="22"/>
        </w:rPr>
      </w:pPr>
    </w:p>
    <w:tbl>
      <w:tblPr>
        <w:tblW w:w="8940" w:type="dxa"/>
        <w:tblLook w:val="04A0" w:firstRow="1" w:lastRow="0" w:firstColumn="1" w:lastColumn="0" w:noHBand="0" w:noVBand="1"/>
      </w:tblPr>
      <w:tblGrid>
        <w:gridCol w:w="482"/>
        <w:gridCol w:w="3869"/>
        <w:gridCol w:w="488"/>
        <w:gridCol w:w="2744"/>
        <w:gridCol w:w="9"/>
        <w:gridCol w:w="224"/>
        <w:gridCol w:w="1134"/>
        <w:gridCol w:w="14"/>
      </w:tblGrid>
      <w:tr w:rsidR="000F5630" w:rsidRPr="000E1AFC" w14:paraId="1574271A" w14:textId="77777777" w:rsidTr="00834D36">
        <w:trPr>
          <w:trHeight w:val="887"/>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EEB7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 з/п</w:t>
            </w:r>
          </w:p>
        </w:tc>
        <w:tc>
          <w:tcPr>
            <w:tcW w:w="3869" w:type="dxa"/>
            <w:tcBorders>
              <w:top w:val="single" w:sz="4" w:space="0" w:color="auto"/>
              <w:left w:val="nil"/>
              <w:bottom w:val="single" w:sz="4" w:space="0" w:color="auto"/>
              <w:right w:val="single" w:sz="4" w:space="0" w:color="auto"/>
            </w:tcBorders>
            <w:shd w:val="clear" w:color="000000" w:fill="FFFFFF"/>
            <w:vAlign w:val="center"/>
            <w:hideMark/>
          </w:tcPr>
          <w:p w14:paraId="5A5D2BC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465" w:type="dxa"/>
            <w:gridSpan w:val="4"/>
            <w:tcBorders>
              <w:top w:val="single" w:sz="4" w:space="0" w:color="auto"/>
              <w:left w:val="nil"/>
              <w:bottom w:val="single" w:sz="4" w:space="0" w:color="auto"/>
              <w:right w:val="single" w:sz="4" w:space="0" w:color="auto"/>
            </w:tcBorders>
            <w:shd w:val="clear" w:color="000000" w:fill="FFFFFF"/>
            <w:vAlign w:val="center"/>
            <w:hideMark/>
          </w:tcPr>
          <w:p w14:paraId="43650D1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14:paraId="16B4141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5FBB88DD"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40CDB6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3869" w:type="dxa"/>
            <w:tcBorders>
              <w:top w:val="nil"/>
              <w:left w:val="nil"/>
              <w:bottom w:val="single" w:sz="4" w:space="0" w:color="auto"/>
              <w:right w:val="single" w:sz="4" w:space="0" w:color="auto"/>
            </w:tcBorders>
            <w:shd w:val="clear" w:color="000000" w:fill="FFFFFF"/>
            <w:vAlign w:val="center"/>
            <w:hideMark/>
          </w:tcPr>
          <w:p w14:paraId="1C48BDE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465" w:type="dxa"/>
            <w:gridSpan w:val="4"/>
            <w:tcBorders>
              <w:top w:val="nil"/>
              <w:left w:val="nil"/>
              <w:bottom w:val="single" w:sz="4" w:space="0" w:color="auto"/>
              <w:right w:val="single" w:sz="4" w:space="0" w:color="auto"/>
            </w:tcBorders>
            <w:shd w:val="clear" w:color="000000" w:fill="FFFFFF"/>
            <w:vAlign w:val="center"/>
            <w:hideMark/>
          </w:tcPr>
          <w:p w14:paraId="2DAB14F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48" w:type="dxa"/>
            <w:gridSpan w:val="2"/>
            <w:tcBorders>
              <w:top w:val="nil"/>
              <w:left w:val="nil"/>
              <w:bottom w:val="single" w:sz="4" w:space="0" w:color="auto"/>
              <w:right w:val="single" w:sz="4" w:space="0" w:color="auto"/>
            </w:tcBorders>
            <w:shd w:val="clear" w:color="000000" w:fill="FFFFFF"/>
            <w:vAlign w:val="center"/>
            <w:hideMark/>
          </w:tcPr>
          <w:p w14:paraId="174F7EA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663CDAA3" w14:textId="77777777" w:rsidTr="00834D36">
        <w:trPr>
          <w:trHeight w:val="300"/>
        </w:trPr>
        <w:tc>
          <w:tcPr>
            <w:tcW w:w="89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87E743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БОГДАН 211040, VIN код  Y6L211040DL241632</w:t>
            </w:r>
          </w:p>
        </w:tc>
      </w:tr>
      <w:tr w:rsidR="000F5630" w:rsidRPr="000E1AFC" w14:paraId="289D94C4"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79C80B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3869" w:type="dxa"/>
            <w:tcBorders>
              <w:top w:val="nil"/>
              <w:left w:val="nil"/>
              <w:bottom w:val="single" w:sz="4" w:space="0" w:color="auto"/>
              <w:right w:val="single" w:sz="4" w:space="0" w:color="auto"/>
            </w:tcBorders>
            <w:shd w:val="clear" w:color="000000" w:fill="FFFFFF"/>
          </w:tcPr>
          <w:p w14:paraId="5A021291" w14:textId="77777777" w:rsidR="000F5630" w:rsidRPr="000E1AFC" w:rsidRDefault="000F5630" w:rsidP="00834D36">
            <w:pP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 xml:space="preserve">Заміна лівого зовнішнього </w:t>
            </w:r>
            <w:proofErr w:type="spellStart"/>
            <w:r w:rsidRPr="000E1AFC">
              <w:rPr>
                <w:rFonts w:ascii="Times New Roman" w:eastAsia="Times New Roman" w:hAnsi="Times New Roman" w:cs="Times New Roman"/>
                <w:sz w:val="22"/>
                <w:szCs w:val="22"/>
              </w:rPr>
              <w:t>шруза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1C8F1FB7"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000000" w:fill="FFFFFF"/>
          </w:tcPr>
          <w:p w14:paraId="39C07D8E"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73133900"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060F76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869" w:type="dxa"/>
            <w:tcBorders>
              <w:top w:val="nil"/>
              <w:left w:val="nil"/>
              <w:bottom w:val="single" w:sz="4" w:space="0" w:color="auto"/>
              <w:right w:val="single" w:sz="4" w:space="0" w:color="auto"/>
            </w:tcBorders>
            <w:shd w:val="clear" w:color="auto" w:fill="auto"/>
            <w:noWrap/>
          </w:tcPr>
          <w:p w14:paraId="6300CA5E"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оливи моторної</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306053B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7A78459B"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505E9356"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37EB23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3869" w:type="dxa"/>
            <w:tcBorders>
              <w:top w:val="nil"/>
              <w:left w:val="nil"/>
              <w:bottom w:val="single" w:sz="4" w:space="0" w:color="auto"/>
              <w:right w:val="single" w:sz="4" w:space="0" w:color="auto"/>
            </w:tcBorders>
            <w:shd w:val="clear" w:color="auto" w:fill="auto"/>
            <w:noWrap/>
            <w:vAlign w:val="bottom"/>
          </w:tcPr>
          <w:p w14:paraId="6E8762CF" w14:textId="77777777" w:rsidR="000F5630" w:rsidRPr="000E1AFC" w:rsidRDefault="000F5630" w:rsidP="00834D36">
            <w:pPr>
              <w:pStyle w:val="p1"/>
              <w:rPr>
                <w:rFonts w:ascii="Times New Roman" w:eastAsia="Times New Roman" w:hAnsi="Times New Roman"/>
                <w:sz w:val="22"/>
                <w:szCs w:val="22"/>
              </w:rPr>
            </w:pPr>
            <w:r w:rsidRPr="000E1AFC">
              <w:rPr>
                <w:rFonts w:ascii="Times New Roman" w:hAnsi="Times New Roman"/>
                <w:sz w:val="22"/>
                <w:szCs w:val="22"/>
              </w:rPr>
              <w:t>Заміна фільтрів масляного і повітряного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AE68AF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596D478B"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16FE2229"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7471D0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3869" w:type="dxa"/>
            <w:tcBorders>
              <w:top w:val="nil"/>
              <w:left w:val="nil"/>
              <w:bottom w:val="single" w:sz="4" w:space="0" w:color="auto"/>
              <w:right w:val="single" w:sz="4" w:space="0" w:color="auto"/>
            </w:tcBorders>
            <w:shd w:val="clear" w:color="auto" w:fill="auto"/>
            <w:noWrap/>
          </w:tcPr>
          <w:p w14:paraId="5E31D775" w14:textId="77777777" w:rsidR="000F5630" w:rsidRPr="000E1AFC" w:rsidRDefault="000F5630" w:rsidP="00834D36">
            <w:pPr>
              <w:pStyle w:val="p1"/>
              <w:rPr>
                <w:rFonts w:ascii="Times New Roman" w:eastAsia="Times New Roman" w:hAnsi="Times New Roman"/>
                <w:sz w:val="22"/>
                <w:szCs w:val="22"/>
              </w:rPr>
            </w:pPr>
            <w:r w:rsidRPr="000E1AFC">
              <w:rPr>
                <w:rFonts w:ascii="Times New Roman" w:hAnsi="Times New Roman"/>
                <w:sz w:val="22"/>
                <w:szCs w:val="22"/>
              </w:rPr>
              <w:t>Заміна рульового наконечника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392380A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220AE4F4"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2839563E" w14:textId="77777777" w:rsidTr="00834D36">
        <w:trPr>
          <w:trHeight w:val="369"/>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E71373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3869" w:type="dxa"/>
            <w:tcBorders>
              <w:top w:val="nil"/>
              <w:left w:val="nil"/>
              <w:bottom w:val="single" w:sz="4" w:space="0" w:color="auto"/>
              <w:right w:val="single" w:sz="4" w:space="0" w:color="auto"/>
            </w:tcBorders>
            <w:shd w:val="clear" w:color="auto" w:fill="auto"/>
          </w:tcPr>
          <w:p w14:paraId="48610FC7"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передньої </w:t>
            </w:r>
            <w:proofErr w:type="spellStart"/>
            <w:r w:rsidRPr="000E1AFC">
              <w:rPr>
                <w:rFonts w:ascii="Times New Roman" w:hAnsi="Times New Roman"/>
                <w:sz w:val="22"/>
                <w:szCs w:val="22"/>
              </w:rPr>
              <w:t>стійки</w:t>
            </w:r>
            <w:proofErr w:type="spellEnd"/>
            <w:r w:rsidRPr="000E1AFC">
              <w:rPr>
                <w:rFonts w:ascii="Times New Roman" w:hAnsi="Times New Roman"/>
                <w:sz w:val="22"/>
                <w:szCs w:val="22"/>
              </w:rPr>
              <w:t xml:space="preserve"> амортизатора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4EA71F5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7C6ACCA2"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44703FF7"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AAE57E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3869" w:type="dxa"/>
            <w:tcBorders>
              <w:top w:val="nil"/>
              <w:left w:val="nil"/>
              <w:bottom w:val="single" w:sz="4" w:space="0" w:color="auto"/>
              <w:right w:val="single" w:sz="4" w:space="0" w:color="auto"/>
            </w:tcBorders>
            <w:shd w:val="clear" w:color="auto" w:fill="auto"/>
            <w:noWrap/>
          </w:tcPr>
          <w:p w14:paraId="4D6DED90"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шарової опори</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D3F883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5958F307"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7836C187"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152BA3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3869" w:type="dxa"/>
            <w:tcBorders>
              <w:top w:val="nil"/>
              <w:left w:val="nil"/>
              <w:bottom w:val="single" w:sz="4" w:space="0" w:color="auto"/>
              <w:right w:val="single" w:sz="4" w:space="0" w:color="auto"/>
            </w:tcBorders>
            <w:shd w:val="clear" w:color="auto" w:fill="auto"/>
            <w:noWrap/>
          </w:tcPr>
          <w:p w14:paraId="7DBE1DB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ременю генератора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18660C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1B3C6D38"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220BC314"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7AB489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8</w:t>
            </w:r>
          </w:p>
        </w:tc>
        <w:tc>
          <w:tcPr>
            <w:tcW w:w="3869" w:type="dxa"/>
            <w:tcBorders>
              <w:top w:val="nil"/>
              <w:left w:val="nil"/>
              <w:bottom w:val="single" w:sz="4" w:space="0" w:color="auto"/>
              <w:right w:val="single" w:sz="4" w:space="0" w:color="auto"/>
            </w:tcBorders>
            <w:shd w:val="clear" w:color="auto" w:fill="auto"/>
            <w:noWrap/>
          </w:tcPr>
          <w:p w14:paraId="310DE5A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гальмівного диски переднього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7D2F6AF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1F267964"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029065EC"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847904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9</w:t>
            </w:r>
          </w:p>
        </w:tc>
        <w:tc>
          <w:tcPr>
            <w:tcW w:w="3869" w:type="dxa"/>
            <w:tcBorders>
              <w:top w:val="nil"/>
              <w:left w:val="nil"/>
              <w:bottom w:val="single" w:sz="4" w:space="0" w:color="auto"/>
              <w:right w:val="single" w:sz="4" w:space="0" w:color="auto"/>
            </w:tcBorders>
            <w:shd w:val="clear" w:color="auto" w:fill="auto"/>
            <w:noWrap/>
          </w:tcPr>
          <w:p w14:paraId="2C762472"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гальмівної колодки передньої</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4B60F58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61B89DF3"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06E94A23"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8A2BEC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10</w:t>
            </w:r>
          </w:p>
        </w:tc>
        <w:tc>
          <w:tcPr>
            <w:tcW w:w="3869" w:type="dxa"/>
            <w:tcBorders>
              <w:top w:val="nil"/>
              <w:left w:val="nil"/>
              <w:bottom w:val="single" w:sz="4" w:space="0" w:color="auto"/>
              <w:right w:val="single" w:sz="4" w:space="0" w:color="auto"/>
            </w:tcBorders>
            <w:shd w:val="clear" w:color="auto" w:fill="auto"/>
            <w:noWrap/>
          </w:tcPr>
          <w:p w14:paraId="167D293E"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w:t>
            </w:r>
            <w:proofErr w:type="spellStart"/>
            <w:r w:rsidRPr="000E1AFC">
              <w:rPr>
                <w:rFonts w:ascii="Times New Roman" w:hAnsi="Times New Roman"/>
                <w:sz w:val="22"/>
                <w:szCs w:val="22"/>
              </w:rPr>
              <w:t>сайленблока</w:t>
            </w:r>
            <w:proofErr w:type="spellEnd"/>
            <w:r w:rsidRPr="000E1AFC">
              <w:rPr>
                <w:rFonts w:ascii="Times New Roman" w:hAnsi="Times New Roman"/>
                <w:sz w:val="22"/>
                <w:szCs w:val="22"/>
              </w:rPr>
              <w:t xml:space="preserve"> балки</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AA3F761"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5F56257E"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1D1C473C"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CDE1C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11</w:t>
            </w:r>
          </w:p>
        </w:tc>
        <w:tc>
          <w:tcPr>
            <w:tcW w:w="3869" w:type="dxa"/>
            <w:tcBorders>
              <w:top w:val="nil"/>
              <w:left w:val="nil"/>
              <w:bottom w:val="single" w:sz="4" w:space="0" w:color="auto"/>
              <w:right w:val="single" w:sz="4" w:space="0" w:color="auto"/>
            </w:tcBorders>
            <w:shd w:val="clear" w:color="auto" w:fill="auto"/>
            <w:noWrap/>
          </w:tcPr>
          <w:p w14:paraId="7B5A7610"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підшипнику </w:t>
            </w:r>
            <w:proofErr w:type="spellStart"/>
            <w:r w:rsidRPr="000E1AFC">
              <w:rPr>
                <w:rFonts w:ascii="Times New Roman" w:hAnsi="Times New Roman"/>
                <w:sz w:val="22"/>
                <w:szCs w:val="22"/>
              </w:rPr>
              <w:t>ступиці</w:t>
            </w:r>
            <w:proofErr w:type="spellEnd"/>
            <w:r w:rsidRPr="000E1AFC">
              <w:rPr>
                <w:rFonts w:ascii="Times New Roman" w:hAnsi="Times New Roman"/>
                <w:sz w:val="22"/>
                <w:szCs w:val="22"/>
              </w:rPr>
              <w:t xml:space="preserve"> заднього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870328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63505D68"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0B081AF7"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0E5843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12</w:t>
            </w:r>
          </w:p>
        </w:tc>
        <w:tc>
          <w:tcPr>
            <w:tcW w:w="3869" w:type="dxa"/>
            <w:tcBorders>
              <w:top w:val="nil"/>
              <w:left w:val="nil"/>
              <w:bottom w:val="single" w:sz="4" w:space="0" w:color="auto"/>
              <w:right w:val="single" w:sz="4" w:space="0" w:color="auto"/>
            </w:tcBorders>
            <w:shd w:val="clear" w:color="auto" w:fill="auto"/>
            <w:noWrap/>
          </w:tcPr>
          <w:p w14:paraId="600E0D64"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задніх гальмівних колодок</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1624A63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170A8E77"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3A7A3D40"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0FF1DE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13</w:t>
            </w:r>
          </w:p>
        </w:tc>
        <w:tc>
          <w:tcPr>
            <w:tcW w:w="3869" w:type="dxa"/>
            <w:tcBorders>
              <w:top w:val="nil"/>
              <w:left w:val="nil"/>
              <w:bottom w:val="single" w:sz="4" w:space="0" w:color="auto"/>
              <w:right w:val="single" w:sz="4" w:space="0" w:color="auto"/>
            </w:tcBorders>
            <w:shd w:val="clear" w:color="auto" w:fill="auto"/>
            <w:noWrap/>
          </w:tcPr>
          <w:p w14:paraId="662A9B74"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втулки переднього </w:t>
            </w:r>
            <w:proofErr w:type="spellStart"/>
            <w:r w:rsidRPr="000E1AFC">
              <w:rPr>
                <w:rFonts w:ascii="Times New Roman" w:hAnsi="Times New Roman"/>
                <w:sz w:val="22"/>
                <w:szCs w:val="22"/>
              </w:rPr>
              <w:t>ричага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B9A930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44062305"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6B1E036B"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E8C903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14</w:t>
            </w:r>
          </w:p>
        </w:tc>
        <w:tc>
          <w:tcPr>
            <w:tcW w:w="3869" w:type="dxa"/>
            <w:tcBorders>
              <w:top w:val="nil"/>
              <w:left w:val="nil"/>
              <w:bottom w:val="single" w:sz="4" w:space="0" w:color="auto"/>
              <w:right w:val="single" w:sz="4" w:space="0" w:color="auto"/>
            </w:tcBorders>
            <w:shd w:val="clear" w:color="000000" w:fill="FFFFFF"/>
          </w:tcPr>
          <w:p w14:paraId="7184C718"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натяжного </w:t>
            </w:r>
            <w:proofErr w:type="spellStart"/>
            <w:r w:rsidRPr="000E1AFC">
              <w:rPr>
                <w:rFonts w:ascii="Times New Roman" w:hAnsi="Times New Roman"/>
                <w:sz w:val="22"/>
                <w:szCs w:val="22"/>
              </w:rPr>
              <w:t>роліка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DD6EA8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08EF9B1B"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48F19F3F"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9760AF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15</w:t>
            </w:r>
          </w:p>
        </w:tc>
        <w:tc>
          <w:tcPr>
            <w:tcW w:w="3869" w:type="dxa"/>
            <w:tcBorders>
              <w:top w:val="nil"/>
              <w:left w:val="nil"/>
              <w:bottom w:val="single" w:sz="4" w:space="0" w:color="auto"/>
              <w:right w:val="single" w:sz="4" w:space="0" w:color="auto"/>
            </w:tcBorders>
            <w:shd w:val="clear" w:color="000000" w:fill="FFFFFF"/>
          </w:tcPr>
          <w:p w14:paraId="408EAF1F"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Регулювання розвалу-сходження</w:t>
            </w:r>
          </w:p>
        </w:tc>
        <w:tc>
          <w:tcPr>
            <w:tcW w:w="3465" w:type="dxa"/>
            <w:gridSpan w:val="4"/>
            <w:tcBorders>
              <w:top w:val="nil"/>
              <w:left w:val="nil"/>
              <w:bottom w:val="single" w:sz="4" w:space="0" w:color="auto"/>
              <w:right w:val="single" w:sz="4" w:space="0" w:color="auto"/>
            </w:tcBorders>
            <w:shd w:val="clear" w:color="000000" w:fill="FFFFFF"/>
            <w:noWrap/>
          </w:tcPr>
          <w:p w14:paraId="3CE0FD92"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1E6CA48E"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1B7C0480"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8770E8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16</w:t>
            </w:r>
          </w:p>
        </w:tc>
        <w:tc>
          <w:tcPr>
            <w:tcW w:w="3869" w:type="dxa"/>
            <w:tcBorders>
              <w:top w:val="nil"/>
              <w:left w:val="nil"/>
              <w:bottom w:val="single" w:sz="4" w:space="0" w:color="auto"/>
              <w:right w:val="single" w:sz="4" w:space="0" w:color="auto"/>
            </w:tcBorders>
            <w:shd w:val="clear" w:color="000000" w:fill="FFFFFF"/>
          </w:tcPr>
          <w:p w14:paraId="0A7608D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шини (всесезонна)</w:t>
            </w:r>
          </w:p>
        </w:tc>
        <w:tc>
          <w:tcPr>
            <w:tcW w:w="3465" w:type="dxa"/>
            <w:gridSpan w:val="4"/>
            <w:tcBorders>
              <w:top w:val="nil"/>
              <w:left w:val="nil"/>
              <w:bottom w:val="single" w:sz="4" w:space="0" w:color="auto"/>
              <w:right w:val="single" w:sz="4" w:space="0" w:color="auto"/>
            </w:tcBorders>
            <w:shd w:val="clear" w:color="000000" w:fill="FFFFFF"/>
            <w:noWrap/>
          </w:tcPr>
          <w:p w14:paraId="6D3D32C8"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5FD22255"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4</w:t>
            </w:r>
          </w:p>
        </w:tc>
      </w:tr>
      <w:tr w:rsidR="000F5630" w:rsidRPr="000E1AFC" w14:paraId="40AC588A" w14:textId="77777777" w:rsidTr="00834D36">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FC5725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17</w:t>
            </w:r>
          </w:p>
        </w:tc>
        <w:tc>
          <w:tcPr>
            <w:tcW w:w="3869" w:type="dxa"/>
            <w:tcBorders>
              <w:top w:val="nil"/>
              <w:left w:val="nil"/>
              <w:bottom w:val="single" w:sz="4" w:space="0" w:color="auto"/>
              <w:right w:val="single" w:sz="4" w:space="0" w:color="auto"/>
            </w:tcBorders>
            <w:shd w:val="clear" w:color="000000" w:fill="FFFFFF"/>
          </w:tcPr>
          <w:p w14:paraId="54C1987A"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акумулятора</w:t>
            </w:r>
          </w:p>
        </w:tc>
        <w:tc>
          <w:tcPr>
            <w:tcW w:w="3465" w:type="dxa"/>
            <w:gridSpan w:val="4"/>
            <w:tcBorders>
              <w:top w:val="nil"/>
              <w:left w:val="nil"/>
              <w:bottom w:val="single" w:sz="4" w:space="0" w:color="auto"/>
              <w:right w:val="single" w:sz="4" w:space="0" w:color="auto"/>
            </w:tcBorders>
            <w:shd w:val="clear" w:color="000000" w:fill="FFFFFF"/>
            <w:noWrap/>
          </w:tcPr>
          <w:p w14:paraId="220364CD" w14:textId="77777777" w:rsidR="000F5630" w:rsidRPr="000E1AFC" w:rsidRDefault="000F5630" w:rsidP="00834D36">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48" w:type="dxa"/>
            <w:gridSpan w:val="2"/>
            <w:tcBorders>
              <w:top w:val="nil"/>
              <w:left w:val="nil"/>
              <w:bottom w:val="single" w:sz="4" w:space="0" w:color="auto"/>
              <w:right w:val="single" w:sz="4" w:space="0" w:color="auto"/>
            </w:tcBorders>
            <w:shd w:val="clear" w:color="auto" w:fill="auto"/>
            <w:noWrap/>
          </w:tcPr>
          <w:p w14:paraId="773ED633"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188A0F92" w14:textId="77777777" w:rsidTr="00834D36">
        <w:trPr>
          <w:trHeight w:val="300"/>
        </w:trPr>
        <w:tc>
          <w:tcPr>
            <w:tcW w:w="7792" w:type="dxa"/>
            <w:gridSpan w:val="6"/>
            <w:tcBorders>
              <w:top w:val="nil"/>
              <w:left w:val="single" w:sz="4" w:space="0" w:color="auto"/>
              <w:bottom w:val="single" w:sz="4" w:space="0" w:color="auto"/>
              <w:right w:val="single" w:sz="4" w:space="0" w:color="auto"/>
            </w:tcBorders>
            <w:shd w:val="clear" w:color="000000" w:fill="FFFFFF"/>
            <w:vAlign w:val="center"/>
          </w:tcPr>
          <w:p w14:paraId="2ECD8345"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48" w:type="dxa"/>
            <w:gridSpan w:val="2"/>
            <w:tcBorders>
              <w:top w:val="nil"/>
              <w:left w:val="nil"/>
              <w:bottom w:val="single" w:sz="4" w:space="0" w:color="auto"/>
              <w:right w:val="single" w:sz="4" w:space="0" w:color="auto"/>
            </w:tcBorders>
            <w:shd w:val="clear" w:color="auto" w:fill="auto"/>
            <w:noWrap/>
            <w:vAlign w:val="center"/>
          </w:tcPr>
          <w:p w14:paraId="1D31BF7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26</w:t>
            </w:r>
          </w:p>
        </w:tc>
      </w:tr>
      <w:tr w:rsidR="000F5630" w:rsidRPr="000E1AFC" w14:paraId="5F80FC30" w14:textId="77777777" w:rsidTr="00834D36">
        <w:trPr>
          <w:trHeight w:val="300"/>
        </w:trPr>
        <w:tc>
          <w:tcPr>
            <w:tcW w:w="458" w:type="dxa"/>
            <w:tcBorders>
              <w:top w:val="nil"/>
              <w:left w:val="nil"/>
              <w:bottom w:val="nil"/>
              <w:right w:val="nil"/>
            </w:tcBorders>
            <w:shd w:val="clear" w:color="000000" w:fill="FFFFFF"/>
            <w:vAlign w:val="center"/>
            <w:hideMark/>
          </w:tcPr>
          <w:p w14:paraId="03840C6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3869" w:type="dxa"/>
            <w:tcBorders>
              <w:top w:val="nil"/>
              <w:left w:val="nil"/>
              <w:bottom w:val="nil"/>
              <w:right w:val="nil"/>
            </w:tcBorders>
            <w:shd w:val="clear" w:color="000000" w:fill="FFFFFF"/>
            <w:noWrap/>
            <w:vAlign w:val="center"/>
            <w:hideMark/>
          </w:tcPr>
          <w:p w14:paraId="7BDBFC3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3465" w:type="dxa"/>
            <w:gridSpan w:val="4"/>
            <w:tcBorders>
              <w:top w:val="nil"/>
              <w:left w:val="nil"/>
              <w:bottom w:val="nil"/>
              <w:right w:val="nil"/>
            </w:tcBorders>
            <w:shd w:val="clear" w:color="000000" w:fill="FFFFFF"/>
            <w:noWrap/>
            <w:vAlign w:val="center"/>
            <w:hideMark/>
          </w:tcPr>
          <w:p w14:paraId="7DE4615C" w14:textId="77777777" w:rsidR="000F5630"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p w14:paraId="4167CA68" w14:textId="46386E18" w:rsidR="000E1AFC" w:rsidRPr="000E1AFC" w:rsidRDefault="000E1AFC" w:rsidP="00834D36">
            <w:pPr>
              <w:rPr>
                <w:rFonts w:ascii="Times New Roman" w:hAnsi="Times New Roman" w:cs="Times New Roman"/>
                <w:color w:val="000000"/>
                <w:sz w:val="22"/>
                <w:szCs w:val="22"/>
              </w:rPr>
            </w:pPr>
          </w:p>
        </w:tc>
        <w:tc>
          <w:tcPr>
            <w:tcW w:w="1148" w:type="dxa"/>
            <w:gridSpan w:val="2"/>
            <w:tcBorders>
              <w:top w:val="nil"/>
              <w:left w:val="nil"/>
              <w:bottom w:val="nil"/>
              <w:right w:val="nil"/>
            </w:tcBorders>
            <w:shd w:val="clear" w:color="000000" w:fill="FFFFFF"/>
            <w:noWrap/>
            <w:vAlign w:val="center"/>
            <w:hideMark/>
          </w:tcPr>
          <w:p w14:paraId="45CCDE8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r>
      <w:tr w:rsidR="000F5630" w:rsidRPr="000E1AFC" w14:paraId="34B0CB57" w14:textId="77777777" w:rsidTr="00834D36">
        <w:trPr>
          <w:gridAfter w:val="1"/>
          <w:wAfter w:w="14" w:type="dxa"/>
          <w:trHeight w:val="631"/>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AAE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357" w:type="dxa"/>
            <w:gridSpan w:val="2"/>
            <w:tcBorders>
              <w:top w:val="single" w:sz="4" w:space="0" w:color="auto"/>
              <w:left w:val="nil"/>
              <w:bottom w:val="single" w:sz="4" w:space="0" w:color="auto"/>
              <w:right w:val="single" w:sz="4" w:space="0" w:color="auto"/>
            </w:tcBorders>
            <w:shd w:val="clear" w:color="000000" w:fill="FFFFFF"/>
            <w:vAlign w:val="center"/>
            <w:hideMark/>
          </w:tcPr>
          <w:p w14:paraId="28446E9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2744" w:type="dxa"/>
            <w:tcBorders>
              <w:top w:val="single" w:sz="4" w:space="0" w:color="auto"/>
              <w:left w:val="nil"/>
              <w:bottom w:val="single" w:sz="4" w:space="0" w:color="auto"/>
              <w:right w:val="single" w:sz="4" w:space="0" w:color="auto"/>
            </w:tcBorders>
            <w:shd w:val="clear" w:color="000000" w:fill="FFFFFF"/>
            <w:vAlign w:val="center"/>
            <w:hideMark/>
          </w:tcPr>
          <w:p w14:paraId="64531D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367" w:type="dxa"/>
            <w:gridSpan w:val="3"/>
            <w:tcBorders>
              <w:top w:val="single" w:sz="4" w:space="0" w:color="auto"/>
              <w:left w:val="nil"/>
              <w:bottom w:val="single" w:sz="4" w:space="0" w:color="auto"/>
              <w:right w:val="single" w:sz="4" w:space="0" w:color="auto"/>
            </w:tcBorders>
            <w:shd w:val="clear" w:color="000000" w:fill="FFFFFF"/>
            <w:vAlign w:val="center"/>
            <w:hideMark/>
          </w:tcPr>
          <w:p w14:paraId="63B1BD1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6A3C08CA"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D759F3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357" w:type="dxa"/>
            <w:gridSpan w:val="2"/>
            <w:tcBorders>
              <w:top w:val="nil"/>
              <w:left w:val="nil"/>
              <w:bottom w:val="single" w:sz="4" w:space="0" w:color="auto"/>
              <w:right w:val="single" w:sz="4" w:space="0" w:color="auto"/>
            </w:tcBorders>
            <w:shd w:val="clear" w:color="000000" w:fill="FFFFFF"/>
            <w:vAlign w:val="center"/>
            <w:hideMark/>
          </w:tcPr>
          <w:p w14:paraId="246A26A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2744" w:type="dxa"/>
            <w:tcBorders>
              <w:top w:val="nil"/>
              <w:left w:val="nil"/>
              <w:bottom w:val="single" w:sz="4" w:space="0" w:color="auto"/>
              <w:right w:val="single" w:sz="4" w:space="0" w:color="auto"/>
            </w:tcBorders>
            <w:shd w:val="clear" w:color="000000" w:fill="FFFFFF"/>
            <w:vAlign w:val="center"/>
            <w:hideMark/>
          </w:tcPr>
          <w:p w14:paraId="1759792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367" w:type="dxa"/>
            <w:gridSpan w:val="3"/>
            <w:tcBorders>
              <w:top w:val="nil"/>
              <w:left w:val="nil"/>
              <w:bottom w:val="single" w:sz="4" w:space="0" w:color="auto"/>
              <w:right w:val="single" w:sz="4" w:space="0" w:color="auto"/>
            </w:tcBorders>
            <w:shd w:val="clear" w:color="000000" w:fill="FFFFFF"/>
            <w:vAlign w:val="center"/>
            <w:hideMark/>
          </w:tcPr>
          <w:p w14:paraId="5E89DEF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7AB161C" w14:textId="77777777" w:rsidTr="00834D36">
        <w:trPr>
          <w:gridAfter w:val="1"/>
          <w:wAfter w:w="14" w:type="dxa"/>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C2A23C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DAEWOO LANOS, VIN код  Y6DTF69YE40024624, SUPTF69YD4W183436</w:t>
            </w:r>
          </w:p>
        </w:tc>
      </w:tr>
      <w:tr w:rsidR="000F5630" w:rsidRPr="000E1AFC" w14:paraId="6C4B07A8"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97BE5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357" w:type="dxa"/>
            <w:gridSpan w:val="2"/>
            <w:tcBorders>
              <w:top w:val="nil"/>
              <w:left w:val="nil"/>
              <w:bottom w:val="single" w:sz="4" w:space="0" w:color="auto"/>
              <w:right w:val="single" w:sz="4" w:space="0" w:color="auto"/>
            </w:tcBorders>
            <w:shd w:val="clear" w:color="000000" w:fill="FFFFFF"/>
          </w:tcPr>
          <w:p w14:paraId="413244F8" w14:textId="77777777" w:rsidR="000F5630" w:rsidRPr="000E1AFC" w:rsidRDefault="000F5630" w:rsidP="00834D36">
            <w:pP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Ремонт ГБЦ</w:t>
            </w:r>
          </w:p>
        </w:tc>
        <w:tc>
          <w:tcPr>
            <w:tcW w:w="2744" w:type="dxa"/>
            <w:tcBorders>
              <w:top w:val="nil"/>
              <w:left w:val="nil"/>
              <w:bottom w:val="single" w:sz="4" w:space="0" w:color="auto"/>
              <w:right w:val="single" w:sz="4" w:space="0" w:color="auto"/>
            </w:tcBorders>
            <w:shd w:val="clear" w:color="000000" w:fill="FFFFFF"/>
            <w:noWrap/>
            <w:vAlign w:val="center"/>
            <w:hideMark/>
          </w:tcPr>
          <w:p w14:paraId="408CAAD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6F821420"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1194CE6A"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571B7F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357" w:type="dxa"/>
            <w:gridSpan w:val="2"/>
            <w:tcBorders>
              <w:top w:val="nil"/>
              <w:left w:val="nil"/>
              <w:bottom w:val="single" w:sz="4" w:space="0" w:color="auto"/>
              <w:right w:val="single" w:sz="4" w:space="0" w:color="auto"/>
            </w:tcBorders>
            <w:shd w:val="clear" w:color="000000" w:fill="FFFFFF"/>
          </w:tcPr>
          <w:p w14:paraId="46AA2810"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ГРМ</w:t>
            </w:r>
          </w:p>
        </w:tc>
        <w:tc>
          <w:tcPr>
            <w:tcW w:w="2744" w:type="dxa"/>
            <w:tcBorders>
              <w:top w:val="nil"/>
              <w:left w:val="nil"/>
              <w:bottom w:val="single" w:sz="4" w:space="0" w:color="auto"/>
              <w:right w:val="single" w:sz="4" w:space="0" w:color="auto"/>
            </w:tcBorders>
            <w:shd w:val="clear" w:color="000000" w:fill="FFFFFF"/>
            <w:noWrap/>
            <w:vAlign w:val="center"/>
            <w:hideMark/>
          </w:tcPr>
          <w:p w14:paraId="08CFB84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23DDDDDB"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288A9DDF" w14:textId="77777777" w:rsidTr="00834D36">
        <w:trPr>
          <w:gridAfter w:val="1"/>
          <w:wAfter w:w="14" w:type="dxa"/>
          <w:trHeight w:val="283"/>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4BF604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357" w:type="dxa"/>
            <w:gridSpan w:val="2"/>
            <w:tcBorders>
              <w:top w:val="nil"/>
              <w:left w:val="nil"/>
              <w:bottom w:val="single" w:sz="4" w:space="0" w:color="auto"/>
              <w:right w:val="single" w:sz="4" w:space="0" w:color="auto"/>
            </w:tcBorders>
            <w:shd w:val="clear" w:color="000000" w:fill="FFFFFF"/>
            <w:vAlign w:val="bottom"/>
          </w:tcPr>
          <w:p w14:paraId="0CDE0866" w14:textId="77777777" w:rsidR="000F5630" w:rsidRPr="000E1AFC" w:rsidRDefault="000F5630" w:rsidP="00834D36">
            <w:pPr>
              <w:pStyle w:val="p1"/>
              <w:rPr>
                <w:rFonts w:ascii="Times New Roman" w:eastAsia="Times New Roman" w:hAnsi="Times New Roman"/>
                <w:sz w:val="22"/>
                <w:szCs w:val="22"/>
              </w:rPr>
            </w:pPr>
            <w:r w:rsidRPr="000E1AFC">
              <w:rPr>
                <w:rFonts w:ascii="Times New Roman" w:hAnsi="Times New Roman"/>
                <w:sz w:val="22"/>
                <w:szCs w:val="22"/>
              </w:rPr>
              <w:t>Заміна помпи</w:t>
            </w:r>
          </w:p>
        </w:tc>
        <w:tc>
          <w:tcPr>
            <w:tcW w:w="2744" w:type="dxa"/>
            <w:tcBorders>
              <w:top w:val="nil"/>
              <w:left w:val="nil"/>
              <w:bottom w:val="single" w:sz="4" w:space="0" w:color="auto"/>
              <w:right w:val="single" w:sz="4" w:space="0" w:color="auto"/>
            </w:tcBorders>
            <w:shd w:val="clear" w:color="000000" w:fill="FFFFFF"/>
            <w:noWrap/>
            <w:vAlign w:val="center"/>
            <w:hideMark/>
          </w:tcPr>
          <w:p w14:paraId="3CF4DAC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187A57E5"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5A97148F"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8D737E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4357" w:type="dxa"/>
            <w:gridSpan w:val="2"/>
            <w:tcBorders>
              <w:top w:val="nil"/>
              <w:left w:val="nil"/>
              <w:bottom w:val="single" w:sz="4" w:space="0" w:color="auto"/>
              <w:right w:val="single" w:sz="4" w:space="0" w:color="auto"/>
            </w:tcBorders>
            <w:shd w:val="clear" w:color="000000" w:fill="FFFFFF"/>
          </w:tcPr>
          <w:p w14:paraId="23883BC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рульового наконечника</w:t>
            </w:r>
          </w:p>
        </w:tc>
        <w:tc>
          <w:tcPr>
            <w:tcW w:w="2744" w:type="dxa"/>
            <w:tcBorders>
              <w:top w:val="nil"/>
              <w:left w:val="nil"/>
              <w:bottom w:val="single" w:sz="4" w:space="0" w:color="auto"/>
              <w:right w:val="single" w:sz="4" w:space="0" w:color="auto"/>
            </w:tcBorders>
            <w:shd w:val="clear" w:color="000000" w:fill="FFFFFF"/>
            <w:noWrap/>
            <w:vAlign w:val="center"/>
            <w:hideMark/>
          </w:tcPr>
          <w:p w14:paraId="3C696D1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338A4573"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70C5C0D3"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0FC8C3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4357" w:type="dxa"/>
            <w:gridSpan w:val="2"/>
            <w:tcBorders>
              <w:top w:val="nil"/>
              <w:left w:val="nil"/>
              <w:bottom w:val="single" w:sz="4" w:space="0" w:color="auto"/>
              <w:right w:val="single" w:sz="4" w:space="0" w:color="auto"/>
            </w:tcBorders>
            <w:shd w:val="clear" w:color="000000" w:fill="FFFFFF"/>
          </w:tcPr>
          <w:p w14:paraId="239CD548"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гальмівної колодки передньої</w:t>
            </w:r>
          </w:p>
        </w:tc>
        <w:tc>
          <w:tcPr>
            <w:tcW w:w="2744" w:type="dxa"/>
            <w:tcBorders>
              <w:top w:val="nil"/>
              <w:left w:val="nil"/>
              <w:bottom w:val="single" w:sz="4" w:space="0" w:color="auto"/>
              <w:right w:val="single" w:sz="4" w:space="0" w:color="auto"/>
            </w:tcBorders>
            <w:shd w:val="clear" w:color="000000" w:fill="FFFFFF"/>
            <w:noWrap/>
            <w:vAlign w:val="center"/>
            <w:hideMark/>
          </w:tcPr>
          <w:p w14:paraId="52AEEBD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1B99A7C4"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6509BB0D"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D83487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4357" w:type="dxa"/>
            <w:gridSpan w:val="2"/>
            <w:tcBorders>
              <w:top w:val="nil"/>
              <w:left w:val="nil"/>
              <w:bottom w:val="single" w:sz="4" w:space="0" w:color="auto"/>
              <w:right w:val="single" w:sz="4" w:space="0" w:color="auto"/>
            </w:tcBorders>
            <w:shd w:val="clear" w:color="000000" w:fill="FFFFFF"/>
          </w:tcPr>
          <w:p w14:paraId="607F4FE6"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шарової опори</w:t>
            </w:r>
          </w:p>
        </w:tc>
        <w:tc>
          <w:tcPr>
            <w:tcW w:w="2744" w:type="dxa"/>
            <w:tcBorders>
              <w:top w:val="nil"/>
              <w:left w:val="nil"/>
              <w:bottom w:val="single" w:sz="4" w:space="0" w:color="auto"/>
              <w:right w:val="single" w:sz="4" w:space="0" w:color="auto"/>
            </w:tcBorders>
            <w:shd w:val="clear" w:color="000000" w:fill="FFFFFF"/>
            <w:noWrap/>
            <w:vAlign w:val="center"/>
            <w:hideMark/>
          </w:tcPr>
          <w:p w14:paraId="0F29089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343B611F"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0B968877"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159C4E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4357" w:type="dxa"/>
            <w:gridSpan w:val="2"/>
            <w:tcBorders>
              <w:top w:val="nil"/>
              <w:left w:val="nil"/>
              <w:bottom w:val="single" w:sz="4" w:space="0" w:color="auto"/>
              <w:right w:val="single" w:sz="4" w:space="0" w:color="auto"/>
            </w:tcBorders>
            <w:shd w:val="clear" w:color="000000" w:fill="FFFFFF"/>
          </w:tcPr>
          <w:p w14:paraId="2BE4A4D2"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задніх амортизаторів</w:t>
            </w:r>
          </w:p>
        </w:tc>
        <w:tc>
          <w:tcPr>
            <w:tcW w:w="2744" w:type="dxa"/>
            <w:tcBorders>
              <w:top w:val="nil"/>
              <w:left w:val="nil"/>
              <w:bottom w:val="single" w:sz="4" w:space="0" w:color="auto"/>
              <w:right w:val="single" w:sz="4" w:space="0" w:color="auto"/>
            </w:tcBorders>
            <w:shd w:val="clear" w:color="000000" w:fill="FFFFFF"/>
            <w:noWrap/>
            <w:vAlign w:val="center"/>
            <w:hideMark/>
          </w:tcPr>
          <w:p w14:paraId="7D93D54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2B698EC3"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74358451"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8FDE47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8</w:t>
            </w:r>
          </w:p>
        </w:tc>
        <w:tc>
          <w:tcPr>
            <w:tcW w:w="4357" w:type="dxa"/>
            <w:gridSpan w:val="2"/>
            <w:tcBorders>
              <w:top w:val="nil"/>
              <w:left w:val="nil"/>
              <w:bottom w:val="single" w:sz="4" w:space="0" w:color="auto"/>
              <w:right w:val="single" w:sz="4" w:space="0" w:color="auto"/>
            </w:tcBorders>
            <w:shd w:val="clear" w:color="000000" w:fill="FFFFFF"/>
          </w:tcPr>
          <w:p w14:paraId="2F339682"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 xml:space="preserve">Заміна </w:t>
            </w:r>
            <w:proofErr w:type="spellStart"/>
            <w:r w:rsidRPr="000E1AFC">
              <w:rPr>
                <w:rFonts w:ascii="Times New Roman" w:hAnsi="Times New Roman"/>
                <w:sz w:val="22"/>
                <w:szCs w:val="22"/>
              </w:rPr>
              <w:t>підшіпника</w:t>
            </w:r>
            <w:proofErr w:type="spellEnd"/>
            <w:r w:rsidRPr="000E1AFC">
              <w:rPr>
                <w:rFonts w:ascii="Times New Roman" w:hAnsi="Times New Roman"/>
                <w:sz w:val="22"/>
                <w:szCs w:val="22"/>
              </w:rPr>
              <w:t xml:space="preserve"> </w:t>
            </w:r>
            <w:proofErr w:type="spellStart"/>
            <w:r w:rsidRPr="000E1AFC">
              <w:rPr>
                <w:rFonts w:ascii="Times New Roman" w:hAnsi="Times New Roman"/>
                <w:sz w:val="22"/>
                <w:szCs w:val="22"/>
              </w:rPr>
              <w:t>ступиці</w:t>
            </w:r>
            <w:proofErr w:type="spellEnd"/>
            <w:r w:rsidRPr="000E1AFC">
              <w:rPr>
                <w:rFonts w:ascii="Times New Roman" w:hAnsi="Times New Roman"/>
                <w:sz w:val="22"/>
                <w:szCs w:val="22"/>
              </w:rPr>
              <w:t xml:space="preserve"> заднього</w:t>
            </w:r>
          </w:p>
        </w:tc>
        <w:tc>
          <w:tcPr>
            <w:tcW w:w="2744" w:type="dxa"/>
            <w:tcBorders>
              <w:top w:val="nil"/>
              <w:left w:val="nil"/>
              <w:bottom w:val="single" w:sz="4" w:space="0" w:color="auto"/>
              <w:right w:val="single" w:sz="4" w:space="0" w:color="auto"/>
            </w:tcBorders>
            <w:shd w:val="clear" w:color="000000" w:fill="FFFFFF"/>
            <w:noWrap/>
            <w:vAlign w:val="center"/>
            <w:hideMark/>
          </w:tcPr>
          <w:p w14:paraId="6921BFC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4EC84615"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2</w:t>
            </w:r>
          </w:p>
        </w:tc>
      </w:tr>
      <w:tr w:rsidR="000F5630" w:rsidRPr="000E1AFC" w14:paraId="53EE3382"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4221ED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9</w:t>
            </w:r>
          </w:p>
        </w:tc>
        <w:tc>
          <w:tcPr>
            <w:tcW w:w="4357" w:type="dxa"/>
            <w:gridSpan w:val="2"/>
            <w:tcBorders>
              <w:top w:val="nil"/>
              <w:left w:val="nil"/>
              <w:bottom w:val="single" w:sz="4" w:space="0" w:color="auto"/>
              <w:right w:val="single" w:sz="4" w:space="0" w:color="auto"/>
            </w:tcBorders>
            <w:shd w:val="clear" w:color="000000" w:fill="FFFFFF"/>
          </w:tcPr>
          <w:p w14:paraId="6C0540D1"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задніх гальмівних колодок</w:t>
            </w:r>
          </w:p>
        </w:tc>
        <w:tc>
          <w:tcPr>
            <w:tcW w:w="2744" w:type="dxa"/>
            <w:tcBorders>
              <w:top w:val="nil"/>
              <w:left w:val="nil"/>
              <w:bottom w:val="single" w:sz="4" w:space="0" w:color="auto"/>
              <w:right w:val="single" w:sz="4" w:space="0" w:color="auto"/>
            </w:tcBorders>
            <w:shd w:val="clear" w:color="000000" w:fill="FFFFFF"/>
            <w:noWrap/>
            <w:vAlign w:val="center"/>
            <w:hideMark/>
          </w:tcPr>
          <w:p w14:paraId="20948CA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7DE4F73F"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31380C8E"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43AD35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10</w:t>
            </w:r>
          </w:p>
        </w:tc>
        <w:tc>
          <w:tcPr>
            <w:tcW w:w="4357" w:type="dxa"/>
            <w:gridSpan w:val="2"/>
            <w:tcBorders>
              <w:top w:val="nil"/>
              <w:left w:val="nil"/>
              <w:bottom w:val="single" w:sz="4" w:space="0" w:color="auto"/>
              <w:right w:val="single" w:sz="4" w:space="0" w:color="auto"/>
            </w:tcBorders>
            <w:shd w:val="clear" w:color="000000" w:fill="FFFFFF"/>
          </w:tcPr>
          <w:p w14:paraId="0FCBD8DA"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оливи моторної</w:t>
            </w:r>
          </w:p>
        </w:tc>
        <w:tc>
          <w:tcPr>
            <w:tcW w:w="2744" w:type="dxa"/>
            <w:tcBorders>
              <w:top w:val="nil"/>
              <w:left w:val="nil"/>
              <w:bottom w:val="single" w:sz="4" w:space="0" w:color="auto"/>
              <w:right w:val="single" w:sz="4" w:space="0" w:color="auto"/>
            </w:tcBorders>
            <w:shd w:val="clear" w:color="000000" w:fill="FFFFFF"/>
            <w:noWrap/>
            <w:vAlign w:val="center"/>
            <w:hideMark/>
          </w:tcPr>
          <w:p w14:paraId="1A4AE80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46B53827"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02879F25"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E467C0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11</w:t>
            </w:r>
          </w:p>
        </w:tc>
        <w:tc>
          <w:tcPr>
            <w:tcW w:w="4357" w:type="dxa"/>
            <w:gridSpan w:val="2"/>
            <w:tcBorders>
              <w:top w:val="nil"/>
              <w:left w:val="nil"/>
              <w:bottom w:val="single" w:sz="4" w:space="0" w:color="auto"/>
              <w:right w:val="single" w:sz="4" w:space="0" w:color="auto"/>
            </w:tcBorders>
            <w:shd w:val="clear" w:color="000000" w:fill="FFFFFF"/>
          </w:tcPr>
          <w:p w14:paraId="010FF2BB"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фільтрів повітряного та масляного</w:t>
            </w:r>
          </w:p>
        </w:tc>
        <w:tc>
          <w:tcPr>
            <w:tcW w:w="2744" w:type="dxa"/>
            <w:tcBorders>
              <w:top w:val="nil"/>
              <w:left w:val="nil"/>
              <w:bottom w:val="single" w:sz="4" w:space="0" w:color="auto"/>
              <w:right w:val="single" w:sz="4" w:space="0" w:color="auto"/>
            </w:tcBorders>
            <w:shd w:val="clear" w:color="000000" w:fill="FFFFFF"/>
            <w:noWrap/>
            <w:vAlign w:val="center"/>
            <w:hideMark/>
          </w:tcPr>
          <w:p w14:paraId="5BDFA48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2DB7E2E1"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55B016FC"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27F0F3E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12</w:t>
            </w:r>
          </w:p>
        </w:tc>
        <w:tc>
          <w:tcPr>
            <w:tcW w:w="4357" w:type="dxa"/>
            <w:gridSpan w:val="2"/>
            <w:tcBorders>
              <w:top w:val="nil"/>
              <w:left w:val="nil"/>
              <w:bottom w:val="single" w:sz="4" w:space="0" w:color="auto"/>
              <w:right w:val="single" w:sz="4" w:space="0" w:color="auto"/>
            </w:tcBorders>
            <w:shd w:val="clear" w:color="000000" w:fill="FFFFFF"/>
          </w:tcPr>
          <w:p w14:paraId="61C9DE3A"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антифризу</w:t>
            </w:r>
          </w:p>
        </w:tc>
        <w:tc>
          <w:tcPr>
            <w:tcW w:w="2744" w:type="dxa"/>
            <w:tcBorders>
              <w:top w:val="nil"/>
              <w:left w:val="nil"/>
              <w:bottom w:val="single" w:sz="4" w:space="0" w:color="auto"/>
              <w:right w:val="single" w:sz="4" w:space="0" w:color="auto"/>
            </w:tcBorders>
            <w:shd w:val="clear" w:color="000000" w:fill="FFFFFF"/>
            <w:noWrap/>
            <w:vAlign w:val="center"/>
            <w:hideMark/>
          </w:tcPr>
          <w:p w14:paraId="185F4AD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1AC6BF92"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7286CEE9"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F6E9E4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13</w:t>
            </w:r>
          </w:p>
        </w:tc>
        <w:tc>
          <w:tcPr>
            <w:tcW w:w="4357" w:type="dxa"/>
            <w:gridSpan w:val="2"/>
            <w:tcBorders>
              <w:top w:val="nil"/>
              <w:left w:val="nil"/>
              <w:bottom w:val="single" w:sz="4" w:space="0" w:color="auto"/>
              <w:right w:val="single" w:sz="4" w:space="0" w:color="auto"/>
            </w:tcBorders>
            <w:shd w:val="clear" w:color="000000" w:fill="FFFFFF"/>
          </w:tcPr>
          <w:p w14:paraId="31BC1198"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шини (всесезонна)</w:t>
            </w:r>
            <w:r w:rsidRPr="000E1AFC">
              <w:rPr>
                <w:rFonts w:ascii="Times New Roman" w:hAnsi="Times New Roman"/>
                <w:sz w:val="22"/>
                <w:szCs w:val="22"/>
                <w:lang w:val="en-GB"/>
              </w:rPr>
              <w:t xml:space="preserve"> </w:t>
            </w:r>
          </w:p>
        </w:tc>
        <w:tc>
          <w:tcPr>
            <w:tcW w:w="2744" w:type="dxa"/>
            <w:tcBorders>
              <w:top w:val="nil"/>
              <w:left w:val="nil"/>
              <w:bottom w:val="single" w:sz="4" w:space="0" w:color="auto"/>
              <w:right w:val="single" w:sz="4" w:space="0" w:color="auto"/>
            </w:tcBorders>
            <w:shd w:val="clear" w:color="000000" w:fill="FFFFFF"/>
            <w:noWrap/>
            <w:vAlign w:val="center"/>
            <w:hideMark/>
          </w:tcPr>
          <w:p w14:paraId="16FBC65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53F4D471"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4</w:t>
            </w:r>
          </w:p>
        </w:tc>
      </w:tr>
      <w:tr w:rsidR="000F5630" w:rsidRPr="000E1AFC" w14:paraId="2FAC72C3"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38BCB50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14</w:t>
            </w:r>
          </w:p>
        </w:tc>
        <w:tc>
          <w:tcPr>
            <w:tcW w:w="4357" w:type="dxa"/>
            <w:gridSpan w:val="2"/>
            <w:tcBorders>
              <w:top w:val="nil"/>
              <w:left w:val="nil"/>
              <w:bottom w:val="single" w:sz="4" w:space="0" w:color="auto"/>
              <w:right w:val="single" w:sz="4" w:space="0" w:color="auto"/>
            </w:tcBorders>
            <w:shd w:val="clear" w:color="000000" w:fill="FFFFFF"/>
          </w:tcPr>
          <w:p w14:paraId="3A78EB0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дверної ручки лівої</w:t>
            </w:r>
          </w:p>
        </w:tc>
        <w:tc>
          <w:tcPr>
            <w:tcW w:w="2744" w:type="dxa"/>
            <w:tcBorders>
              <w:top w:val="nil"/>
              <w:left w:val="nil"/>
              <w:bottom w:val="single" w:sz="4" w:space="0" w:color="auto"/>
              <w:right w:val="single" w:sz="4" w:space="0" w:color="auto"/>
            </w:tcBorders>
            <w:shd w:val="clear" w:color="000000" w:fill="FFFFFF"/>
            <w:noWrap/>
            <w:vAlign w:val="center"/>
            <w:hideMark/>
          </w:tcPr>
          <w:p w14:paraId="4BDCB16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6C8E71B1"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35D2C398"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5BB663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15</w:t>
            </w:r>
          </w:p>
        </w:tc>
        <w:tc>
          <w:tcPr>
            <w:tcW w:w="4357" w:type="dxa"/>
            <w:gridSpan w:val="2"/>
            <w:tcBorders>
              <w:top w:val="nil"/>
              <w:left w:val="nil"/>
              <w:bottom w:val="single" w:sz="4" w:space="0" w:color="auto"/>
              <w:right w:val="single" w:sz="4" w:space="0" w:color="auto"/>
            </w:tcBorders>
            <w:shd w:val="clear" w:color="000000" w:fill="FFFFFF"/>
          </w:tcPr>
          <w:p w14:paraId="014C97AF"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Заміна дверного замка лівого</w:t>
            </w:r>
          </w:p>
        </w:tc>
        <w:tc>
          <w:tcPr>
            <w:tcW w:w="2744" w:type="dxa"/>
            <w:tcBorders>
              <w:top w:val="nil"/>
              <w:left w:val="nil"/>
              <w:bottom w:val="single" w:sz="4" w:space="0" w:color="auto"/>
              <w:right w:val="single" w:sz="4" w:space="0" w:color="auto"/>
            </w:tcBorders>
            <w:shd w:val="clear" w:color="000000" w:fill="FFFFFF"/>
            <w:noWrap/>
            <w:vAlign w:val="center"/>
            <w:hideMark/>
          </w:tcPr>
          <w:p w14:paraId="7263D04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tcPr>
          <w:p w14:paraId="7A3A9E2B" w14:textId="77777777" w:rsidR="000F5630" w:rsidRPr="000E1AFC" w:rsidRDefault="000F5630" w:rsidP="00834D36">
            <w:pPr>
              <w:jc w:val="center"/>
              <w:rPr>
                <w:rFonts w:ascii="Times New Roman" w:eastAsia="Times New Roman" w:hAnsi="Times New Roman" w:cs="Times New Roman"/>
                <w:sz w:val="22"/>
                <w:szCs w:val="22"/>
              </w:rPr>
            </w:pPr>
            <w:r w:rsidRPr="000E1AFC">
              <w:rPr>
                <w:rFonts w:ascii="Times New Roman" w:eastAsia="Times New Roman" w:hAnsi="Times New Roman" w:cs="Times New Roman"/>
                <w:sz w:val="22"/>
                <w:szCs w:val="22"/>
              </w:rPr>
              <w:t>1</w:t>
            </w:r>
          </w:p>
        </w:tc>
      </w:tr>
      <w:tr w:rsidR="000F5630" w:rsidRPr="000E1AFC" w14:paraId="773CFDF9" w14:textId="77777777" w:rsidTr="00834D36">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1A66E5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16</w:t>
            </w:r>
          </w:p>
        </w:tc>
        <w:tc>
          <w:tcPr>
            <w:tcW w:w="4357" w:type="dxa"/>
            <w:gridSpan w:val="2"/>
            <w:tcBorders>
              <w:top w:val="nil"/>
              <w:left w:val="nil"/>
              <w:bottom w:val="single" w:sz="4" w:space="0" w:color="auto"/>
              <w:right w:val="single" w:sz="4" w:space="0" w:color="auto"/>
            </w:tcBorders>
            <w:shd w:val="clear" w:color="000000" w:fill="FFFFFF"/>
            <w:vAlign w:val="center"/>
          </w:tcPr>
          <w:p w14:paraId="18E2F9F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Регулювання розвалу-сходження</w:t>
            </w:r>
          </w:p>
        </w:tc>
        <w:tc>
          <w:tcPr>
            <w:tcW w:w="2744" w:type="dxa"/>
            <w:tcBorders>
              <w:top w:val="nil"/>
              <w:left w:val="nil"/>
              <w:bottom w:val="single" w:sz="4" w:space="0" w:color="auto"/>
              <w:right w:val="single" w:sz="4" w:space="0" w:color="auto"/>
            </w:tcBorders>
            <w:shd w:val="clear" w:color="000000" w:fill="FFFFFF"/>
            <w:noWrap/>
            <w:vAlign w:val="center"/>
            <w:hideMark/>
          </w:tcPr>
          <w:p w14:paraId="569B1DDD"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367" w:type="dxa"/>
            <w:gridSpan w:val="3"/>
            <w:tcBorders>
              <w:top w:val="nil"/>
              <w:left w:val="nil"/>
              <w:bottom w:val="single" w:sz="4" w:space="0" w:color="auto"/>
              <w:right w:val="single" w:sz="4" w:space="0" w:color="auto"/>
            </w:tcBorders>
            <w:shd w:val="clear" w:color="000000" w:fill="FFFFFF"/>
            <w:vAlign w:val="center"/>
          </w:tcPr>
          <w:p w14:paraId="17D5918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C2ED7B5" w14:textId="77777777" w:rsidTr="00834D36">
        <w:trPr>
          <w:gridAfter w:val="1"/>
          <w:wAfter w:w="14" w:type="dxa"/>
          <w:trHeight w:val="300"/>
        </w:trPr>
        <w:tc>
          <w:tcPr>
            <w:tcW w:w="7568" w:type="dxa"/>
            <w:gridSpan w:val="5"/>
            <w:tcBorders>
              <w:top w:val="nil"/>
              <w:left w:val="single" w:sz="4" w:space="0" w:color="auto"/>
              <w:bottom w:val="single" w:sz="4" w:space="0" w:color="auto"/>
              <w:right w:val="single" w:sz="4" w:space="0" w:color="auto"/>
            </w:tcBorders>
            <w:shd w:val="clear" w:color="000000" w:fill="FFFFFF"/>
            <w:vAlign w:val="center"/>
          </w:tcPr>
          <w:p w14:paraId="79E8250D"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358" w:type="dxa"/>
            <w:gridSpan w:val="2"/>
            <w:tcBorders>
              <w:top w:val="nil"/>
              <w:left w:val="nil"/>
              <w:bottom w:val="single" w:sz="4" w:space="0" w:color="auto"/>
              <w:right w:val="single" w:sz="4" w:space="0" w:color="auto"/>
            </w:tcBorders>
            <w:shd w:val="clear" w:color="000000" w:fill="FFFFFF"/>
            <w:vAlign w:val="center"/>
          </w:tcPr>
          <w:p w14:paraId="59E25DA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22</w:t>
            </w:r>
          </w:p>
        </w:tc>
      </w:tr>
      <w:tr w:rsidR="000F5630" w:rsidRPr="000E1AFC" w14:paraId="0FD79053" w14:textId="77777777" w:rsidTr="00834D36">
        <w:trPr>
          <w:gridAfter w:val="1"/>
          <w:wAfter w:w="14" w:type="dxa"/>
          <w:trHeight w:val="300"/>
        </w:trPr>
        <w:tc>
          <w:tcPr>
            <w:tcW w:w="458" w:type="dxa"/>
            <w:tcBorders>
              <w:top w:val="nil"/>
              <w:left w:val="nil"/>
              <w:bottom w:val="nil"/>
              <w:right w:val="nil"/>
            </w:tcBorders>
            <w:shd w:val="clear" w:color="000000" w:fill="FFFFFF"/>
            <w:vAlign w:val="center"/>
            <w:hideMark/>
          </w:tcPr>
          <w:p w14:paraId="0C161C0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4357" w:type="dxa"/>
            <w:gridSpan w:val="2"/>
            <w:tcBorders>
              <w:top w:val="nil"/>
              <w:left w:val="nil"/>
              <w:bottom w:val="nil"/>
              <w:right w:val="nil"/>
            </w:tcBorders>
            <w:shd w:val="clear" w:color="000000" w:fill="FFFFFF"/>
            <w:noWrap/>
            <w:vAlign w:val="center"/>
            <w:hideMark/>
          </w:tcPr>
          <w:p w14:paraId="473D7016"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2744" w:type="dxa"/>
            <w:tcBorders>
              <w:top w:val="nil"/>
              <w:left w:val="nil"/>
              <w:bottom w:val="nil"/>
              <w:right w:val="nil"/>
            </w:tcBorders>
            <w:shd w:val="clear" w:color="000000" w:fill="FFFFFF"/>
            <w:noWrap/>
            <w:vAlign w:val="center"/>
            <w:hideMark/>
          </w:tcPr>
          <w:p w14:paraId="1B01E36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c>
          <w:tcPr>
            <w:tcW w:w="1367" w:type="dxa"/>
            <w:gridSpan w:val="3"/>
            <w:tcBorders>
              <w:top w:val="nil"/>
              <w:left w:val="nil"/>
              <w:bottom w:val="nil"/>
              <w:right w:val="nil"/>
            </w:tcBorders>
            <w:shd w:val="clear" w:color="000000" w:fill="FFFFFF"/>
            <w:noWrap/>
            <w:vAlign w:val="center"/>
            <w:hideMark/>
          </w:tcPr>
          <w:p w14:paraId="327D66A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 </w:t>
            </w:r>
          </w:p>
        </w:tc>
      </w:tr>
    </w:tbl>
    <w:p w14:paraId="395F39CC" w14:textId="77777777" w:rsidR="004405CF" w:rsidRPr="000E1AFC" w:rsidRDefault="004405CF" w:rsidP="004405CF">
      <w:pPr>
        <w:jc w:val="both"/>
        <w:rPr>
          <w:rFonts w:ascii="Times New Roman" w:hAnsi="Times New Roman" w:cs="Times New Roman"/>
          <w:sz w:val="22"/>
          <w:szCs w:val="22"/>
        </w:rPr>
      </w:pPr>
    </w:p>
    <w:p w14:paraId="1539223A" w14:textId="77777777" w:rsidR="004405CF" w:rsidRPr="000E1AFC" w:rsidRDefault="004405CF" w:rsidP="004405CF">
      <w:pPr>
        <w:jc w:val="both"/>
        <w:rPr>
          <w:rFonts w:ascii="Times New Roman" w:hAnsi="Times New Roman" w:cs="Times New Roman"/>
          <w:sz w:val="22"/>
          <w:szCs w:val="22"/>
        </w:rPr>
      </w:pPr>
    </w:p>
    <w:tbl>
      <w:tblPr>
        <w:tblW w:w="9218" w:type="dxa"/>
        <w:tblInd w:w="-5" w:type="dxa"/>
        <w:tblLook w:val="04A0" w:firstRow="1" w:lastRow="0" w:firstColumn="1" w:lastColumn="0" w:noHBand="0" w:noVBand="1"/>
      </w:tblPr>
      <w:tblGrid>
        <w:gridCol w:w="513"/>
        <w:gridCol w:w="4023"/>
        <w:gridCol w:w="3548"/>
        <w:gridCol w:w="1134"/>
      </w:tblGrid>
      <w:tr w:rsidR="004405CF" w:rsidRPr="000E1AFC" w14:paraId="5E665B61" w14:textId="77777777" w:rsidTr="004405CF">
        <w:trPr>
          <w:trHeight w:val="1020"/>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2B9C0"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п/п</w:t>
            </w:r>
          </w:p>
        </w:tc>
        <w:tc>
          <w:tcPr>
            <w:tcW w:w="4037" w:type="dxa"/>
            <w:tcBorders>
              <w:top w:val="single" w:sz="4" w:space="0" w:color="auto"/>
              <w:left w:val="nil"/>
              <w:bottom w:val="single" w:sz="4" w:space="0" w:color="auto"/>
              <w:right w:val="single" w:sz="4" w:space="0" w:color="auto"/>
            </w:tcBorders>
            <w:shd w:val="clear" w:color="auto" w:fill="FFFFFF"/>
            <w:vAlign w:val="center"/>
            <w:hideMark/>
          </w:tcPr>
          <w:p w14:paraId="53FCDACF"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48" w:type="dxa"/>
            <w:tcBorders>
              <w:top w:val="single" w:sz="4" w:space="0" w:color="auto"/>
              <w:left w:val="nil"/>
              <w:bottom w:val="single" w:sz="4" w:space="0" w:color="auto"/>
              <w:right w:val="single" w:sz="4" w:space="0" w:color="auto"/>
            </w:tcBorders>
            <w:shd w:val="clear" w:color="auto" w:fill="FFFFFF"/>
            <w:vAlign w:val="center"/>
            <w:hideMark/>
          </w:tcPr>
          <w:p w14:paraId="26630BCC"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0C8475C"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4405CF" w:rsidRPr="000E1AFC" w14:paraId="2B0960AF"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17CC729B"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37" w:type="dxa"/>
            <w:tcBorders>
              <w:top w:val="nil"/>
              <w:left w:val="nil"/>
              <w:bottom w:val="single" w:sz="4" w:space="0" w:color="auto"/>
              <w:right w:val="single" w:sz="4" w:space="0" w:color="auto"/>
            </w:tcBorders>
            <w:shd w:val="clear" w:color="auto" w:fill="FFFFFF"/>
            <w:vAlign w:val="center"/>
            <w:hideMark/>
          </w:tcPr>
          <w:p w14:paraId="19555A09"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48" w:type="dxa"/>
            <w:tcBorders>
              <w:top w:val="nil"/>
              <w:left w:val="nil"/>
              <w:bottom w:val="single" w:sz="4" w:space="0" w:color="auto"/>
              <w:right w:val="single" w:sz="4" w:space="0" w:color="auto"/>
            </w:tcBorders>
            <w:shd w:val="clear" w:color="auto" w:fill="FFFFFF"/>
            <w:vAlign w:val="center"/>
            <w:hideMark/>
          </w:tcPr>
          <w:p w14:paraId="7A6BC7CF"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tcBorders>
              <w:top w:val="nil"/>
              <w:left w:val="nil"/>
              <w:bottom w:val="single" w:sz="4" w:space="0" w:color="auto"/>
              <w:right w:val="single" w:sz="4" w:space="0" w:color="auto"/>
            </w:tcBorders>
            <w:shd w:val="clear" w:color="auto" w:fill="FFFFFF"/>
            <w:vAlign w:val="center"/>
            <w:hideMark/>
          </w:tcPr>
          <w:p w14:paraId="13DD476A"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4405CF" w:rsidRPr="000E1AFC" w14:paraId="1BB6172C" w14:textId="77777777" w:rsidTr="004405CF">
        <w:trPr>
          <w:trHeight w:val="300"/>
        </w:trPr>
        <w:tc>
          <w:tcPr>
            <w:tcW w:w="92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1CEF5BD"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SUZUKI NEW SX4, VIN код   TSMJYA22S00716809</w:t>
            </w:r>
          </w:p>
        </w:tc>
      </w:tr>
      <w:tr w:rsidR="004405CF" w:rsidRPr="000E1AFC" w14:paraId="74643262"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33A3BFB6"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37" w:type="dxa"/>
            <w:tcBorders>
              <w:top w:val="nil"/>
              <w:left w:val="nil"/>
              <w:bottom w:val="single" w:sz="4" w:space="0" w:color="auto"/>
              <w:right w:val="single" w:sz="4" w:space="0" w:color="auto"/>
            </w:tcBorders>
            <w:shd w:val="clear" w:color="auto" w:fill="FFFFFF"/>
            <w:vAlign w:val="center"/>
            <w:hideMark/>
          </w:tcPr>
          <w:p w14:paraId="2BFE82F5"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мастила двигуна</w:t>
            </w:r>
          </w:p>
        </w:tc>
        <w:tc>
          <w:tcPr>
            <w:tcW w:w="3548" w:type="dxa"/>
            <w:tcBorders>
              <w:top w:val="nil"/>
              <w:left w:val="nil"/>
              <w:bottom w:val="single" w:sz="4" w:space="0" w:color="auto"/>
              <w:right w:val="single" w:sz="4" w:space="0" w:color="auto"/>
            </w:tcBorders>
            <w:shd w:val="clear" w:color="auto" w:fill="FFFFFF"/>
            <w:noWrap/>
            <w:vAlign w:val="center"/>
            <w:hideMark/>
          </w:tcPr>
          <w:p w14:paraId="5DF2C2AD" w14:textId="77777777" w:rsidR="004405CF" w:rsidRPr="000E1AFC" w:rsidRDefault="004405CF">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hideMark/>
          </w:tcPr>
          <w:p w14:paraId="4523403D" w14:textId="77777777" w:rsidR="004405CF" w:rsidRPr="000E1AFC" w:rsidRDefault="004405CF">
            <w:pPr>
              <w:jc w:val="center"/>
              <w:rPr>
                <w:rFonts w:ascii="Times New Roman" w:hAnsi="Times New Roman" w:cs="Times New Roman"/>
                <w:sz w:val="22"/>
                <w:szCs w:val="22"/>
              </w:rPr>
            </w:pPr>
            <w:r w:rsidRPr="000E1AFC">
              <w:rPr>
                <w:rFonts w:ascii="Times New Roman" w:hAnsi="Times New Roman" w:cs="Times New Roman"/>
                <w:color w:val="000000"/>
                <w:sz w:val="22"/>
                <w:szCs w:val="22"/>
              </w:rPr>
              <w:t>1</w:t>
            </w:r>
          </w:p>
        </w:tc>
      </w:tr>
      <w:tr w:rsidR="004405CF" w:rsidRPr="000E1AFC" w14:paraId="0D1328B6"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42EDCBB8"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37" w:type="dxa"/>
            <w:tcBorders>
              <w:top w:val="nil"/>
              <w:left w:val="nil"/>
              <w:bottom w:val="single" w:sz="4" w:space="0" w:color="auto"/>
              <w:right w:val="single" w:sz="4" w:space="0" w:color="auto"/>
            </w:tcBorders>
            <w:shd w:val="clear" w:color="auto" w:fill="FFFFFF"/>
            <w:vAlign w:val="center"/>
            <w:hideMark/>
          </w:tcPr>
          <w:p w14:paraId="37AD1DE6"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масляного фільтра</w:t>
            </w:r>
          </w:p>
        </w:tc>
        <w:tc>
          <w:tcPr>
            <w:tcW w:w="3548" w:type="dxa"/>
            <w:tcBorders>
              <w:top w:val="nil"/>
              <w:left w:val="nil"/>
              <w:bottom w:val="single" w:sz="4" w:space="0" w:color="auto"/>
              <w:right w:val="single" w:sz="4" w:space="0" w:color="auto"/>
            </w:tcBorders>
            <w:shd w:val="clear" w:color="auto" w:fill="FFFFFF"/>
            <w:noWrap/>
            <w:vAlign w:val="center"/>
            <w:hideMark/>
          </w:tcPr>
          <w:p w14:paraId="0760C20C" w14:textId="77777777" w:rsidR="004405CF" w:rsidRPr="000E1AFC" w:rsidRDefault="004405CF">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hideMark/>
          </w:tcPr>
          <w:p w14:paraId="2600F065" w14:textId="77777777" w:rsidR="004405CF" w:rsidRPr="000E1AFC" w:rsidRDefault="004405CF">
            <w:pPr>
              <w:jc w:val="center"/>
              <w:rPr>
                <w:rFonts w:ascii="Times New Roman" w:hAnsi="Times New Roman" w:cs="Times New Roman"/>
                <w:sz w:val="22"/>
                <w:szCs w:val="22"/>
              </w:rPr>
            </w:pPr>
            <w:r w:rsidRPr="000E1AFC">
              <w:rPr>
                <w:rFonts w:ascii="Times New Roman" w:hAnsi="Times New Roman" w:cs="Times New Roman"/>
                <w:color w:val="000000"/>
                <w:sz w:val="22"/>
                <w:szCs w:val="22"/>
              </w:rPr>
              <w:t>1</w:t>
            </w:r>
          </w:p>
        </w:tc>
      </w:tr>
      <w:tr w:rsidR="004405CF" w:rsidRPr="000E1AFC" w14:paraId="6CE0BAAE"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330D95AD"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37" w:type="dxa"/>
            <w:tcBorders>
              <w:top w:val="nil"/>
              <w:left w:val="nil"/>
              <w:bottom w:val="single" w:sz="4" w:space="0" w:color="auto"/>
              <w:right w:val="single" w:sz="4" w:space="0" w:color="auto"/>
            </w:tcBorders>
            <w:shd w:val="clear" w:color="auto" w:fill="FFFFFF"/>
            <w:vAlign w:val="center"/>
            <w:hideMark/>
          </w:tcPr>
          <w:p w14:paraId="2B33D33C"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мастила коробки перемикання передач</w:t>
            </w:r>
          </w:p>
        </w:tc>
        <w:tc>
          <w:tcPr>
            <w:tcW w:w="3548" w:type="dxa"/>
            <w:tcBorders>
              <w:top w:val="nil"/>
              <w:left w:val="nil"/>
              <w:bottom w:val="single" w:sz="4" w:space="0" w:color="auto"/>
              <w:right w:val="single" w:sz="4" w:space="0" w:color="auto"/>
            </w:tcBorders>
            <w:shd w:val="clear" w:color="auto" w:fill="FFFFFF"/>
            <w:noWrap/>
            <w:vAlign w:val="center"/>
            <w:hideMark/>
          </w:tcPr>
          <w:p w14:paraId="7E3B5FE9" w14:textId="77777777" w:rsidR="004405CF" w:rsidRPr="000E1AFC" w:rsidRDefault="004405CF">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hideMark/>
          </w:tcPr>
          <w:p w14:paraId="46DB79E9" w14:textId="77777777" w:rsidR="004405CF" w:rsidRPr="000E1AFC" w:rsidRDefault="004405CF">
            <w:pPr>
              <w:jc w:val="center"/>
              <w:rPr>
                <w:rFonts w:ascii="Times New Roman" w:hAnsi="Times New Roman" w:cs="Times New Roman"/>
                <w:sz w:val="22"/>
                <w:szCs w:val="22"/>
              </w:rPr>
            </w:pPr>
            <w:r w:rsidRPr="000E1AFC">
              <w:rPr>
                <w:rFonts w:ascii="Times New Roman" w:hAnsi="Times New Roman" w:cs="Times New Roman"/>
                <w:color w:val="000000"/>
                <w:sz w:val="22"/>
                <w:szCs w:val="22"/>
              </w:rPr>
              <w:t>1</w:t>
            </w:r>
          </w:p>
        </w:tc>
      </w:tr>
      <w:tr w:rsidR="004405CF" w:rsidRPr="000E1AFC" w14:paraId="4CE94B87"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046699A7"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4037" w:type="dxa"/>
            <w:tcBorders>
              <w:top w:val="nil"/>
              <w:left w:val="nil"/>
              <w:bottom w:val="single" w:sz="4" w:space="0" w:color="auto"/>
              <w:right w:val="single" w:sz="4" w:space="0" w:color="auto"/>
            </w:tcBorders>
            <w:shd w:val="clear" w:color="auto" w:fill="FFFFFF"/>
            <w:vAlign w:val="center"/>
            <w:hideMark/>
          </w:tcPr>
          <w:p w14:paraId="6F2159A2"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повітряного фільтра</w:t>
            </w:r>
          </w:p>
        </w:tc>
        <w:tc>
          <w:tcPr>
            <w:tcW w:w="3548" w:type="dxa"/>
            <w:tcBorders>
              <w:top w:val="nil"/>
              <w:left w:val="nil"/>
              <w:bottom w:val="single" w:sz="4" w:space="0" w:color="auto"/>
              <w:right w:val="single" w:sz="4" w:space="0" w:color="auto"/>
            </w:tcBorders>
            <w:shd w:val="clear" w:color="auto" w:fill="FFFFFF"/>
            <w:noWrap/>
            <w:vAlign w:val="center"/>
            <w:hideMark/>
          </w:tcPr>
          <w:p w14:paraId="6D787E01" w14:textId="77777777" w:rsidR="004405CF" w:rsidRPr="000E1AFC" w:rsidRDefault="004405CF">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hideMark/>
          </w:tcPr>
          <w:p w14:paraId="4286EAC4" w14:textId="77777777" w:rsidR="004405CF" w:rsidRPr="000E1AFC" w:rsidRDefault="004405CF">
            <w:pPr>
              <w:jc w:val="center"/>
              <w:rPr>
                <w:rFonts w:ascii="Times New Roman" w:hAnsi="Times New Roman" w:cs="Times New Roman"/>
                <w:sz w:val="22"/>
                <w:szCs w:val="22"/>
              </w:rPr>
            </w:pPr>
            <w:r w:rsidRPr="000E1AFC">
              <w:rPr>
                <w:rFonts w:ascii="Times New Roman" w:hAnsi="Times New Roman" w:cs="Times New Roman"/>
                <w:color w:val="000000"/>
                <w:sz w:val="22"/>
                <w:szCs w:val="22"/>
              </w:rPr>
              <w:t>1</w:t>
            </w:r>
          </w:p>
        </w:tc>
      </w:tr>
      <w:tr w:rsidR="004405CF" w:rsidRPr="000E1AFC" w14:paraId="7CFF319A"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2D034A38"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4037" w:type="dxa"/>
            <w:tcBorders>
              <w:top w:val="nil"/>
              <w:left w:val="nil"/>
              <w:bottom w:val="single" w:sz="4" w:space="0" w:color="auto"/>
              <w:right w:val="single" w:sz="4" w:space="0" w:color="auto"/>
            </w:tcBorders>
            <w:shd w:val="clear" w:color="auto" w:fill="FFFFFF"/>
            <w:vAlign w:val="center"/>
            <w:hideMark/>
          </w:tcPr>
          <w:p w14:paraId="72430774"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Регулювання розвалу-сходження</w:t>
            </w:r>
          </w:p>
        </w:tc>
        <w:tc>
          <w:tcPr>
            <w:tcW w:w="3548" w:type="dxa"/>
            <w:tcBorders>
              <w:top w:val="nil"/>
              <w:left w:val="nil"/>
              <w:bottom w:val="single" w:sz="4" w:space="0" w:color="auto"/>
              <w:right w:val="single" w:sz="4" w:space="0" w:color="auto"/>
            </w:tcBorders>
            <w:shd w:val="clear" w:color="auto" w:fill="FFFFFF"/>
            <w:noWrap/>
            <w:hideMark/>
          </w:tcPr>
          <w:p w14:paraId="1081E76D" w14:textId="77777777" w:rsidR="004405CF" w:rsidRPr="000E1AFC" w:rsidRDefault="004405CF">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vAlign w:val="center"/>
            <w:hideMark/>
          </w:tcPr>
          <w:p w14:paraId="629804DB"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4405CF" w:rsidRPr="000E1AFC" w14:paraId="6A4CC0E6"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651EDE4C"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4037" w:type="dxa"/>
            <w:tcBorders>
              <w:top w:val="nil"/>
              <w:left w:val="nil"/>
              <w:bottom w:val="single" w:sz="4" w:space="0" w:color="auto"/>
              <w:right w:val="single" w:sz="4" w:space="0" w:color="auto"/>
            </w:tcBorders>
            <w:shd w:val="clear" w:color="auto" w:fill="FFFFFF"/>
            <w:vAlign w:val="center"/>
            <w:hideMark/>
          </w:tcPr>
          <w:p w14:paraId="6C430577" w14:textId="77777777" w:rsidR="004405CF" w:rsidRPr="000E1AFC" w:rsidRDefault="004405CF">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Обслуговування кондиціонера</w:t>
            </w:r>
          </w:p>
        </w:tc>
        <w:tc>
          <w:tcPr>
            <w:tcW w:w="3548" w:type="dxa"/>
            <w:tcBorders>
              <w:top w:val="nil"/>
              <w:left w:val="nil"/>
              <w:bottom w:val="single" w:sz="4" w:space="0" w:color="auto"/>
              <w:right w:val="single" w:sz="4" w:space="0" w:color="auto"/>
            </w:tcBorders>
            <w:shd w:val="clear" w:color="auto" w:fill="FFFFFF"/>
            <w:noWrap/>
            <w:hideMark/>
          </w:tcPr>
          <w:p w14:paraId="623589BC" w14:textId="77777777" w:rsidR="004405CF" w:rsidRPr="000E1AFC" w:rsidRDefault="004405CF">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vAlign w:val="center"/>
            <w:hideMark/>
          </w:tcPr>
          <w:p w14:paraId="3AF1D387"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4405CF" w:rsidRPr="000E1AFC" w14:paraId="28BF5FF7"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1D91361C"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4037" w:type="dxa"/>
            <w:tcBorders>
              <w:top w:val="nil"/>
              <w:left w:val="nil"/>
              <w:bottom w:val="single" w:sz="4" w:space="0" w:color="auto"/>
              <w:right w:val="single" w:sz="4" w:space="0" w:color="auto"/>
            </w:tcBorders>
            <w:shd w:val="clear" w:color="auto" w:fill="FFFFFF"/>
            <w:vAlign w:val="center"/>
            <w:hideMark/>
          </w:tcPr>
          <w:p w14:paraId="66D5A1FE" w14:textId="77777777" w:rsidR="004405CF" w:rsidRPr="000E1AFC" w:rsidRDefault="004405CF">
            <w:pP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Шиномонтаж</w:t>
            </w:r>
            <w:proofErr w:type="spellEnd"/>
            <w:r w:rsidRPr="000E1AFC">
              <w:rPr>
                <w:rFonts w:ascii="Times New Roman" w:hAnsi="Times New Roman" w:cs="Times New Roman"/>
                <w:color w:val="000000"/>
                <w:sz w:val="22"/>
                <w:szCs w:val="22"/>
              </w:rPr>
              <w:t xml:space="preserve"> та балансування 4х коліс</w:t>
            </w:r>
          </w:p>
        </w:tc>
        <w:tc>
          <w:tcPr>
            <w:tcW w:w="3548" w:type="dxa"/>
            <w:tcBorders>
              <w:top w:val="nil"/>
              <w:left w:val="nil"/>
              <w:bottom w:val="single" w:sz="4" w:space="0" w:color="auto"/>
              <w:right w:val="single" w:sz="4" w:space="0" w:color="auto"/>
            </w:tcBorders>
            <w:shd w:val="clear" w:color="auto" w:fill="FFFFFF"/>
            <w:noWrap/>
            <w:hideMark/>
          </w:tcPr>
          <w:p w14:paraId="2CB4749A" w14:textId="77777777" w:rsidR="004405CF" w:rsidRPr="000E1AFC" w:rsidRDefault="004405CF">
            <w:pPr>
              <w:jc w:val="center"/>
              <w:rPr>
                <w:rFonts w:ascii="Times New Roman" w:hAnsi="Times New Roman" w:cs="Times New Roman"/>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tcBorders>
              <w:top w:val="nil"/>
              <w:left w:val="nil"/>
              <w:bottom w:val="single" w:sz="4" w:space="0" w:color="auto"/>
              <w:right w:val="single" w:sz="4" w:space="0" w:color="auto"/>
            </w:tcBorders>
            <w:shd w:val="clear" w:color="auto" w:fill="FFFFFF"/>
            <w:vAlign w:val="center"/>
            <w:hideMark/>
          </w:tcPr>
          <w:p w14:paraId="21E9FDEE"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4405CF" w:rsidRPr="000E1AFC" w14:paraId="16B5C204" w14:textId="77777777" w:rsidTr="004405CF">
        <w:trPr>
          <w:trHeight w:val="300"/>
        </w:trPr>
        <w:tc>
          <w:tcPr>
            <w:tcW w:w="8084" w:type="dxa"/>
            <w:gridSpan w:val="3"/>
            <w:tcBorders>
              <w:top w:val="nil"/>
              <w:left w:val="single" w:sz="4" w:space="0" w:color="auto"/>
              <w:bottom w:val="single" w:sz="4" w:space="0" w:color="auto"/>
              <w:right w:val="single" w:sz="4" w:space="0" w:color="auto"/>
            </w:tcBorders>
            <w:shd w:val="clear" w:color="auto" w:fill="FFFFFF"/>
            <w:vAlign w:val="center"/>
            <w:hideMark/>
          </w:tcPr>
          <w:p w14:paraId="50D14BAA" w14:textId="77777777" w:rsidR="004405CF" w:rsidRPr="000E1AFC" w:rsidRDefault="004405CF">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tcBorders>
              <w:top w:val="nil"/>
              <w:left w:val="nil"/>
              <w:bottom w:val="single" w:sz="4" w:space="0" w:color="auto"/>
              <w:right w:val="single" w:sz="4" w:space="0" w:color="auto"/>
            </w:tcBorders>
            <w:shd w:val="clear" w:color="auto" w:fill="FFFFFF"/>
            <w:vAlign w:val="center"/>
            <w:hideMark/>
          </w:tcPr>
          <w:p w14:paraId="085096CC" w14:textId="77777777" w:rsidR="004405CF" w:rsidRPr="000E1AFC" w:rsidRDefault="004405CF">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r>
    </w:tbl>
    <w:p w14:paraId="421A24DE" w14:textId="06146DEC" w:rsidR="000F5630" w:rsidRDefault="000F5630" w:rsidP="000F5630">
      <w:pPr>
        <w:jc w:val="both"/>
        <w:rPr>
          <w:rFonts w:ascii="Times New Roman" w:hAnsi="Times New Roman" w:cs="Times New Roman"/>
          <w:sz w:val="22"/>
          <w:szCs w:val="22"/>
        </w:rPr>
      </w:pPr>
    </w:p>
    <w:p w14:paraId="58C99D8C" w14:textId="77777777" w:rsidR="000E1AFC" w:rsidRPr="000E1AFC" w:rsidRDefault="000E1AFC" w:rsidP="000F5630">
      <w:pPr>
        <w:jc w:val="both"/>
        <w:rPr>
          <w:rFonts w:ascii="Times New Roman" w:hAnsi="Times New Roman" w:cs="Times New Roman"/>
          <w:sz w:val="22"/>
          <w:szCs w:val="22"/>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1B37911C"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5272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0BCAA9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0EA04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CBC9F4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6BB4BD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DC68DB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0537048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2AB4F26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AC51B7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8459035"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A5A60F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ЗАЗ  SENS, VIN код  Y6DTF698KD0321327</w:t>
            </w:r>
          </w:p>
        </w:tc>
      </w:tr>
      <w:tr w:rsidR="000F5630" w:rsidRPr="000E1AFC" w14:paraId="2EAD837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FBA23D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12FE8A4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лобового скла</w:t>
            </w:r>
          </w:p>
        </w:tc>
        <w:tc>
          <w:tcPr>
            <w:tcW w:w="3569" w:type="dxa"/>
            <w:tcBorders>
              <w:top w:val="nil"/>
              <w:left w:val="nil"/>
              <w:bottom w:val="single" w:sz="4" w:space="0" w:color="auto"/>
              <w:right w:val="single" w:sz="4" w:space="0" w:color="auto"/>
            </w:tcBorders>
            <w:shd w:val="clear" w:color="000000" w:fill="FFFFFF"/>
            <w:noWrap/>
            <w:vAlign w:val="center"/>
            <w:hideMark/>
          </w:tcPr>
          <w:p w14:paraId="4A0AEFED"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0A32AC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339322E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993E4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bottom"/>
          </w:tcPr>
          <w:p w14:paraId="7EF6FFA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комплекту шарових опор</w:t>
            </w:r>
          </w:p>
        </w:tc>
        <w:tc>
          <w:tcPr>
            <w:tcW w:w="3569" w:type="dxa"/>
            <w:tcBorders>
              <w:top w:val="nil"/>
              <w:left w:val="nil"/>
              <w:bottom w:val="single" w:sz="4" w:space="0" w:color="auto"/>
              <w:right w:val="single" w:sz="4" w:space="0" w:color="auto"/>
            </w:tcBorders>
            <w:shd w:val="clear" w:color="000000" w:fill="FFFFFF"/>
            <w:noWrap/>
            <w:vAlign w:val="center"/>
            <w:hideMark/>
          </w:tcPr>
          <w:p w14:paraId="64BAD66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BF14F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03A2CA0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EAE474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6EF1C02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комплекту кермових тяг</w:t>
            </w:r>
          </w:p>
        </w:tc>
        <w:tc>
          <w:tcPr>
            <w:tcW w:w="3569" w:type="dxa"/>
            <w:tcBorders>
              <w:top w:val="nil"/>
              <w:left w:val="nil"/>
              <w:bottom w:val="single" w:sz="4" w:space="0" w:color="auto"/>
              <w:right w:val="single" w:sz="4" w:space="0" w:color="auto"/>
            </w:tcBorders>
            <w:shd w:val="clear" w:color="000000" w:fill="FFFFFF"/>
            <w:noWrap/>
            <w:vAlign w:val="center"/>
            <w:hideMark/>
          </w:tcPr>
          <w:p w14:paraId="4B65124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79EDC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D44A1FF"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72E0C6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4045" w:type="dxa"/>
            <w:tcBorders>
              <w:top w:val="nil"/>
              <w:left w:val="nil"/>
              <w:bottom w:val="single" w:sz="4" w:space="0" w:color="auto"/>
              <w:right w:val="single" w:sz="4" w:space="0" w:color="auto"/>
            </w:tcBorders>
            <w:shd w:val="clear" w:color="000000" w:fill="FFFFFF"/>
            <w:vAlign w:val="center"/>
          </w:tcPr>
          <w:p w14:paraId="5C9E56F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hideMark/>
          </w:tcPr>
          <w:p w14:paraId="417ACDC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F35C7F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CDB627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D07A2F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4045" w:type="dxa"/>
            <w:tcBorders>
              <w:top w:val="nil"/>
              <w:left w:val="nil"/>
              <w:bottom w:val="single" w:sz="4" w:space="0" w:color="auto"/>
              <w:right w:val="single" w:sz="4" w:space="0" w:color="auto"/>
            </w:tcBorders>
            <w:shd w:val="clear" w:color="000000" w:fill="FFFFFF"/>
            <w:vAlign w:val="center"/>
          </w:tcPr>
          <w:p w14:paraId="29044E0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hideMark/>
          </w:tcPr>
          <w:p w14:paraId="25322A1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085ECD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FC08E35"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75E880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4045" w:type="dxa"/>
            <w:tcBorders>
              <w:top w:val="nil"/>
              <w:left w:val="nil"/>
              <w:bottom w:val="single" w:sz="4" w:space="0" w:color="auto"/>
              <w:right w:val="single" w:sz="4" w:space="0" w:color="auto"/>
            </w:tcBorders>
            <w:shd w:val="clear" w:color="000000" w:fill="FFFFFF"/>
          </w:tcPr>
          <w:p w14:paraId="5095C2AC"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hideMark/>
          </w:tcPr>
          <w:p w14:paraId="1C5A0E9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5ED682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756E649"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91C676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7</w:t>
            </w:r>
          </w:p>
        </w:tc>
        <w:tc>
          <w:tcPr>
            <w:tcW w:w="4045" w:type="dxa"/>
            <w:tcBorders>
              <w:top w:val="nil"/>
              <w:left w:val="nil"/>
              <w:bottom w:val="single" w:sz="4" w:space="0" w:color="auto"/>
              <w:right w:val="single" w:sz="4" w:space="0" w:color="auto"/>
            </w:tcBorders>
            <w:shd w:val="clear" w:color="000000" w:fill="FFFFFF"/>
            <w:vAlign w:val="center"/>
          </w:tcPr>
          <w:p w14:paraId="31B71C8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повітряного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8CE3F8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B68321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B67ECB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BCD6C7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8</w:t>
            </w:r>
          </w:p>
        </w:tc>
        <w:tc>
          <w:tcPr>
            <w:tcW w:w="4045" w:type="dxa"/>
            <w:tcBorders>
              <w:top w:val="nil"/>
              <w:left w:val="nil"/>
              <w:bottom w:val="single" w:sz="4" w:space="0" w:color="auto"/>
              <w:right w:val="single" w:sz="4" w:space="0" w:color="auto"/>
            </w:tcBorders>
            <w:shd w:val="clear" w:color="000000" w:fill="FFFFFF"/>
            <w:vAlign w:val="center"/>
          </w:tcPr>
          <w:p w14:paraId="62C5F06F"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EA5B3C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EFCBB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4E72901"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CF05D1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9</w:t>
            </w:r>
          </w:p>
        </w:tc>
        <w:tc>
          <w:tcPr>
            <w:tcW w:w="4045" w:type="dxa"/>
            <w:tcBorders>
              <w:top w:val="nil"/>
              <w:left w:val="nil"/>
              <w:bottom w:val="single" w:sz="4" w:space="0" w:color="auto"/>
              <w:right w:val="single" w:sz="4" w:space="0" w:color="auto"/>
            </w:tcBorders>
            <w:shd w:val="clear" w:color="000000" w:fill="FFFFFF"/>
            <w:vAlign w:val="center"/>
          </w:tcPr>
          <w:p w14:paraId="3C3092A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масла двигуна</w:t>
            </w:r>
          </w:p>
        </w:tc>
        <w:tc>
          <w:tcPr>
            <w:tcW w:w="3569" w:type="dxa"/>
            <w:tcBorders>
              <w:top w:val="nil"/>
              <w:left w:val="nil"/>
              <w:bottom w:val="single" w:sz="4" w:space="0" w:color="auto"/>
              <w:right w:val="single" w:sz="4" w:space="0" w:color="auto"/>
            </w:tcBorders>
            <w:shd w:val="clear" w:color="000000" w:fill="FFFFFF"/>
            <w:noWrap/>
            <w:vAlign w:val="center"/>
            <w:hideMark/>
          </w:tcPr>
          <w:p w14:paraId="2E75D85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9F9881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696B11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31D0A5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10</w:t>
            </w:r>
          </w:p>
        </w:tc>
        <w:tc>
          <w:tcPr>
            <w:tcW w:w="4045" w:type="dxa"/>
            <w:tcBorders>
              <w:top w:val="nil"/>
              <w:left w:val="nil"/>
              <w:bottom w:val="single" w:sz="4" w:space="0" w:color="auto"/>
              <w:right w:val="single" w:sz="4" w:space="0" w:color="auto"/>
            </w:tcBorders>
            <w:shd w:val="clear" w:color="000000" w:fill="FFFFFF"/>
            <w:vAlign w:val="center"/>
          </w:tcPr>
          <w:p w14:paraId="6C238D7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паливного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2AF7F05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4CC243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ABF7F6C"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E15A2E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1F16DA4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13</w:t>
            </w:r>
          </w:p>
        </w:tc>
      </w:tr>
    </w:tbl>
    <w:p w14:paraId="2F883896" w14:textId="50B818C2" w:rsidR="000F5630" w:rsidRDefault="000F5630" w:rsidP="000F5630">
      <w:pPr>
        <w:jc w:val="both"/>
        <w:rPr>
          <w:rFonts w:ascii="Times New Roman" w:hAnsi="Times New Roman" w:cs="Times New Roman"/>
          <w:sz w:val="22"/>
          <w:szCs w:val="22"/>
        </w:rPr>
      </w:pPr>
    </w:p>
    <w:p w14:paraId="419AB8D9" w14:textId="77777777" w:rsidR="000E1AFC" w:rsidRPr="000E1AFC" w:rsidRDefault="000E1AFC" w:rsidP="000F5630">
      <w:pPr>
        <w:jc w:val="both"/>
        <w:rPr>
          <w:rFonts w:ascii="Times New Roman" w:hAnsi="Times New Roman" w:cs="Times New Roman"/>
          <w:sz w:val="22"/>
          <w:szCs w:val="22"/>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616A5BF8"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FB0F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16542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4B641D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F086DD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01A77A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8571FE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16F761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3C136C9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03A855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72E6EC61"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26D371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HYUNDAI SANTA FE, VIN код  KMHSH81XDCU910335</w:t>
            </w:r>
          </w:p>
        </w:tc>
      </w:tr>
      <w:tr w:rsidR="000F5630" w:rsidRPr="000E1AFC" w14:paraId="6E31741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007379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4FEC09CC"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2D40B991"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71BBD1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4F9F67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A3F8FA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73774997"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масла двигуна</w:t>
            </w:r>
          </w:p>
        </w:tc>
        <w:tc>
          <w:tcPr>
            <w:tcW w:w="3569" w:type="dxa"/>
            <w:tcBorders>
              <w:top w:val="nil"/>
              <w:left w:val="nil"/>
              <w:bottom w:val="single" w:sz="4" w:space="0" w:color="auto"/>
              <w:right w:val="single" w:sz="4" w:space="0" w:color="auto"/>
            </w:tcBorders>
            <w:shd w:val="clear" w:color="000000" w:fill="FFFFFF"/>
            <w:noWrap/>
            <w:vAlign w:val="center"/>
            <w:hideMark/>
          </w:tcPr>
          <w:p w14:paraId="424F282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1C45B9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3BA466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470E19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098C0839"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паливного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C24316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388D75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0D8CCE08"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C2AB10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c>
          <w:tcPr>
            <w:tcW w:w="4045" w:type="dxa"/>
            <w:tcBorders>
              <w:top w:val="nil"/>
              <w:left w:val="nil"/>
              <w:bottom w:val="single" w:sz="4" w:space="0" w:color="auto"/>
              <w:right w:val="single" w:sz="4" w:space="0" w:color="auto"/>
            </w:tcBorders>
            <w:shd w:val="clear" w:color="000000" w:fill="FFFFFF"/>
            <w:vAlign w:val="center"/>
          </w:tcPr>
          <w:p w14:paraId="0CD5754B" w14:textId="77777777" w:rsidR="000F5630" w:rsidRPr="000E1AFC" w:rsidRDefault="000F5630" w:rsidP="00834D36">
            <w:pP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Шиномонтаж</w:t>
            </w:r>
            <w:proofErr w:type="spellEnd"/>
            <w:r w:rsidRPr="000E1AFC">
              <w:rPr>
                <w:rFonts w:ascii="Times New Roman" w:hAnsi="Times New Roman" w:cs="Times New Roman"/>
                <w:color w:val="000000"/>
                <w:sz w:val="22"/>
                <w:szCs w:val="22"/>
              </w:rPr>
              <w:t xml:space="preserve"> 4-х коліс</w:t>
            </w:r>
          </w:p>
        </w:tc>
        <w:tc>
          <w:tcPr>
            <w:tcW w:w="3569" w:type="dxa"/>
            <w:tcBorders>
              <w:top w:val="nil"/>
              <w:left w:val="nil"/>
              <w:bottom w:val="single" w:sz="4" w:space="0" w:color="auto"/>
              <w:right w:val="single" w:sz="4" w:space="0" w:color="auto"/>
            </w:tcBorders>
            <w:shd w:val="clear" w:color="000000" w:fill="FFFFFF"/>
            <w:noWrap/>
            <w:vAlign w:val="center"/>
            <w:hideMark/>
          </w:tcPr>
          <w:p w14:paraId="7401708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64699F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0A5FAC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DC8B8C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c>
          <w:tcPr>
            <w:tcW w:w="4045" w:type="dxa"/>
            <w:tcBorders>
              <w:top w:val="nil"/>
              <w:left w:val="nil"/>
              <w:bottom w:val="single" w:sz="4" w:space="0" w:color="auto"/>
              <w:right w:val="single" w:sz="4" w:space="0" w:color="auto"/>
            </w:tcBorders>
            <w:shd w:val="clear" w:color="000000" w:fill="FFFFFF"/>
            <w:vAlign w:val="center"/>
          </w:tcPr>
          <w:p w14:paraId="4865D37B"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hideMark/>
          </w:tcPr>
          <w:p w14:paraId="056EF53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CC22F8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09A1434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9268A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c>
          <w:tcPr>
            <w:tcW w:w="4045" w:type="dxa"/>
            <w:tcBorders>
              <w:top w:val="nil"/>
              <w:left w:val="nil"/>
              <w:bottom w:val="single" w:sz="4" w:space="0" w:color="auto"/>
              <w:right w:val="single" w:sz="4" w:space="0" w:color="auto"/>
            </w:tcBorders>
            <w:shd w:val="clear" w:color="000000" w:fill="FFFFFF"/>
          </w:tcPr>
          <w:p w14:paraId="6DC4B523" w14:textId="77777777" w:rsidR="000F5630" w:rsidRPr="000E1AFC" w:rsidRDefault="000F5630" w:rsidP="00834D36">
            <w:pPr>
              <w:pStyle w:val="p1"/>
              <w:rPr>
                <w:rFonts w:ascii="Times New Roman" w:hAnsi="Times New Roman"/>
                <w:sz w:val="22"/>
                <w:szCs w:val="22"/>
              </w:rPr>
            </w:pPr>
            <w:r w:rsidRPr="000E1AFC">
              <w:rPr>
                <w:rFonts w:ascii="Times New Roman" w:hAnsi="Times New Roman"/>
                <w:sz w:val="22"/>
                <w:szCs w:val="22"/>
              </w:rPr>
              <w:t>Обслуговування кондиціонера</w:t>
            </w:r>
          </w:p>
        </w:tc>
        <w:tc>
          <w:tcPr>
            <w:tcW w:w="3569" w:type="dxa"/>
            <w:tcBorders>
              <w:top w:val="nil"/>
              <w:left w:val="nil"/>
              <w:bottom w:val="single" w:sz="4" w:space="0" w:color="auto"/>
              <w:right w:val="single" w:sz="4" w:space="0" w:color="auto"/>
            </w:tcBorders>
            <w:shd w:val="clear" w:color="000000" w:fill="FFFFFF"/>
            <w:noWrap/>
            <w:vAlign w:val="center"/>
            <w:hideMark/>
          </w:tcPr>
          <w:p w14:paraId="2E65F8F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90C583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68FD601"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A9F841E"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49C2DA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2711ADA5" w14:textId="15FE6386" w:rsidR="000F5630" w:rsidRDefault="000F5630" w:rsidP="000F5630">
      <w:pPr>
        <w:jc w:val="both"/>
        <w:rPr>
          <w:rFonts w:ascii="Times New Roman" w:hAnsi="Times New Roman" w:cs="Times New Roman"/>
          <w:sz w:val="22"/>
          <w:szCs w:val="22"/>
        </w:rPr>
      </w:pPr>
    </w:p>
    <w:p w14:paraId="5B3CD6AE" w14:textId="77777777" w:rsidR="000E1AFC" w:rsidRPr="000E1AFC" w:rsidRDefault="000E1AFC" w:rsidP="000F5630">
      <w:pPr>
        <w:jc w:val="both"/>
        <w:rPr>
          <w:rFonts w:ascii="Times New Roman" w:hAnsi="Times New Roman" w:cs="Times New Roman"/>
          <w:sz w:val="22"/>
          <w:szCs w:val="22"/>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0B8778D3"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F5F2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631DDD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521955C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0FD969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E01D3C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732F93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298E8BA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5C90E1C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338F0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0769497"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72779C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21104, VIN код  XTA21104050863592</w:t>
            </w:r>
          </w:p>
        </w:tc>
      </w:tr>
      <w:tr w:rsidR="000F5630" w:rsidRPr="000E1AFC" w14:paraId="25E468E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02F368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E4BB26F"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Зварювальні роботи 2-х задніх стаканів</w:t>
            </w:r>
          </w:p>
        </w:tc>
        <w:tc>
          <w:tcPr>
            <w:tcW w:w="3569" w:type="dxa"/>
            <w:tcBorders>
              <w:top w:val="nil"/>
              <w:left w:val="nil"/>
              <w:bottom w:val="single" w:sz="4" w:space="0" w:color="auto"/>
              <w:right w:val="single" w:sz="4" w:space="0" w:color="auto"/>
            </w:tcBorders>
            <w:shd w:val="clear" w:color="000000" w:fill="FFFFFF"/>
            <w:noWrap/>
            <w:vAlign w:val="center"/>
          </w:tcPr>
          <w:p w14:paraId="79091A8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D4C5E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90F597B"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46981AF0"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44E408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bl>
    <w:p w14:paraId="3CE8B1FB" w14:textId="77777777" w:rsidR="000F5630" w:rsidRPr="000E1AFC" w:rsidRDefault="000F5630" w:rsidP="000F5630">
      <w:pPr>
        <w:jc w:val="both"/>
        <w:rPr>
          <w:rFonts w:ascii="Times New Roman" w:hAnsi="Times New Roman" w:cs="Times New Roman"/>
          <w:sz w:val="22"/>
          <w:szCs w:val="22"/>
        </w:rPr>
      </w:pPr>
    </w:p>
    <w:p w14:paraId="4600AC0C"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7E46347F"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5153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39C869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6E37ED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0858B8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DB27188"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658DB6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79E5F49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05E4BCC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32A6D5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27D06CD1"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1BA6C1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GEELY  MR-7151A, VIN код  L6T7524S9AN043801</w:t>
            </w:r>
          </w:p>
        </w:tc>
      </w:tr>
      <w:tr w:rsidR="000F5630" w:rsidRPr="000E1AFC" w14:paraId="4B09CB6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1EB60F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DF307A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F7915B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342F6F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AD91F89"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CE296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6D174A9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3194FAC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B64F35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4C6BB6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69BA20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7BA50AB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599E714"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C42ABD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0199861F"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70F70A5"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661662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79BB0875" w14:textId="113F5CBA" w:rsidR="000F5630" w:rsidRDefault="000F5630" w:rsidP="000F5630">
      <w:pPr>
        <w:pStyle w:val="af0"/>
        <w:spacing w:before="5"/>
        <w:ind w:left="567"/>
        <w:rPr>
          <w:sz w:val="22"/>
          <w:szCs w:val="22"/>
          <w:lang w:val="uk-UA"/>
        </w:rPr>
      </w:pPr>
    </w:p>
    <w:p w14:paraId="46D5172C" w14:textId="77777777" w:rsidR="000E1AFC" w:rsidRPr="000E1AFC" w:rsidRDefault="000E1AFC"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7A4E9040"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6F5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DFCEF5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B77C5E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CF0508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361EE75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300EA7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452F19B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3AFA567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0D352D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5E02BA9"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A9EB70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GEELY  MR-7151A, VIN код  L6T7524S5AN043567</w:t>
            </w:r>
          </w:p>
        </w:tc>
      </w:tr>
      <w:tr w:rsidR="000F5630" w:rsidRPr="000E1AFC" w14:paraId="31CCB0D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3F7BB0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61CDC936"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EAD112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0770A2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77AF8B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4A7FC1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0B7E169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F35160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29A60A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339CF2F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A3EBE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729DE6F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EB1864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B799D8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B9AB09C"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27212307"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D4999B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0876342E" w14:textId="77777777" w:rsidR="000F5630" w:rsidRPr="000E1AFC" w:rsidRDefault="000F5630" w:rsidP="000F5630">
      <w:pPr>
        <w:pStyle w:val="af0"/>
        <w:spacing w:before="5"/>
        <w:ind w:left="567"/>
        <w:rPr>
          <w:sz w:val="22"/>
          <w:szCs w:val="22"/>
          <w:lang w:val="uk-UA"/>
        </w:rPr>
      </w:pPr>
    </w:p>
    <w:p w14:paraId="39BC8494"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016B72F8"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700A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91FD25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4D43F3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D8B3B3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4704A98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2263A3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F94D4B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6BB1F37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D6298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5C72909"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E7F5A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21053, VIN код  ХТА21053031967485</w:t>
            </w:r>
          </w:p>
        </w:tc>
      </w:tr>
      <w:tr w:rsidR="000F5630" w:rsidRPr="000E1AFC" w14:paraId="51E7BEB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47E084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4211372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97CDFE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6A7795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A0B3209"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28BB1A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042BC26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1DCD44E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6DA26B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31C1D5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A8B660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50D5DD7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379D8CE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234152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FCA1976"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389F21FF"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BE809B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273F8522" w14:textId="77777777" w:rsidR="000F5630" w:rsidRPr="000E1AFC" w:rsidRDefault="000F5630" w:rsidP="000F5630">
      <w:pPr>
        <w:pStyle w:val="af0"/>
        <w:spacing w:before="5"/>
        <w:ind w:left="567"/>
        <w:rPr>
          <w:sz w:val="22"/>
          <w:szCs w:val="22"/>
          <w:lang w:val="uk-UA"/>
        </w:rPr>
      </w:pPr>
    </w:p>
    <w:p w14:paraId="4AE324D8"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299F4C43"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954D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0C08F5A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EC3F17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E12284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347D8D7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F3D697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2043D9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07BAD22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1BBF1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03507DF1"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FA836F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ЗАЗ 110308-45, VIN код   Y6D110308A0138462</w:t>
            </w:r>
          </w:p>
        </w:tc>
      </w:tr>
      <w:tr w:rsidR="000F5630" w:rsidRPr="000E1AFC" w14:paraId="440CE14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1FC377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03E9349E"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4944E1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884A72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BE3095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D2C1CE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605E23F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16965DE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19C151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308F1FF"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FE97E6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4BA434A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7585AE3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4790D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526D2BF"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938AA71"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DEF6C9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4D6FD210" w14:textId="77777777" w:rsidR="000F5630" w:rsidRPr="000E1AFC" w:rsidRDefault="000F5630" w:rsidP="000F5630">
      <w:pPr>
        <w:pStyle w:val="af0"/>
        <w:spacing w:before="5"/>
        <w:ind w:left="567"/>
        <w:rPr>
          <w:sz w:val="22"/>
          <w:szCs w:val="22"/>
          <w:lang w:val="uk-UA"/>
        </w:rPr>
      </w:pPr>
    </w:p>
    <w:p w14:paraId="55DA8022"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618AD77E"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28DC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7B563E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64C59A1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BB6092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2D9E1D8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679D5F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2B1137D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4E993E2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7F142D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3EECC30"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5E0963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ЗАЗ 110308-45, VIN код   Y6D110308A0138274</w:t>
            </w:r>
          </w:p>
        </w:tc>
      </w:tr>
      <w:tr w:rsidR="000F5630" w:rsidRPr="000E1AFC" w14:paraId="5C8766F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B1C26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21020FC"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FCE273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2C2F6E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D2CD24A"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860A8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1E4E3C4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3A6C215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148493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8BFEB5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B8C33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3CA1A94B"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0E887A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3A7D5C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0A2F3CF8"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5B31741"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290057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51429E2E" w14:textId="2A85D195" w:rsidR="000F5630" w:rsidRDefault="000F5630" w:rsidP="000F5630">
      <w:pPr>
        <w:pStyle w:val="af0"/>
        <w:spacing w:before="5"/>
        <w:ind w:left="567"/>
        <w:rPr>
          <w:sz w:val="22"/>
          <w:szCs w:val="22"/>
          <w:lang w:val="uk-UA"/>
        </w:rPr>
      </w:pPr>
    </w:p>
    <w:p w14:paraId="6AC60A68" w14:textId="77777777" w:rsidR="000E1AFC" w:rsidRPr="000E1AFC" w:rsidRDefault="000E1AFC"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631E6F63"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B2B5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3E7B9B2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26FAFCA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5BA9CC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3E2394F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1A4200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306D781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72A427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E9E68B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24E3E62"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61582F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211340, VIN код   XTA211340A4826053</w:t>
            </w:r>
          </w:p>
        </w:tc>
      </w:tr>
      <w:tr w:rsidR="000F5630" w:rsidRPr="000E1AFC" w14:paraId="65BF381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EBC0AC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0EF6FBBF"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3424746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591643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81D48B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D7087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1B6DB09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A1BD95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96D7B3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55494C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67C97C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44D7D01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657B710"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E16A21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847F103"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8DBB8DB"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04F965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5DDFBFE4" w14:textId="09799F53" w:rsidR="000F5630" w:rsidRPr="000E1AFC" w:rsidRDefault="000F5630" w:rsidP="000E1AFC">
      <w:pPr>
        <w:pStyle w:val="af0"/>
        <w:spacing w:before="5"/>
        <w:rPr>
          <w:sz w:val="22"/>
          <w:szCs w:val="22"/>
          <w:lang w:val="uk-UA"/>
        </w:rPr>
      </w:pPr>
    </w:p>
    <w:p w14:paraId="6BD17753"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765D71F6"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BA1C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DD9A45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183343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175FC5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30516B26"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9E9CF9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19CDE35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0A977AD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4F613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1F7530C"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3E88677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21093, VIN код   ХТА21093023362475</w:t>
            </w:r>
          </w:p>
        </w:tc>
      </w:tr>
      <w:tr w:rsidR="000F5630" w:rsidRPr="000E1AFC" w14:paraId="501CFBDF"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839BA0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9A2104F"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9586CE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056E1A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4E5A48A"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F7794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6AF33A8E"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01A3D2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9A9747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B47DD08"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8E61B87"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7EBAB1E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r>
    </w:tbl>
    <w:p w14:paraId="6EF76E52" w14:textId="77777777" w:rsidR="000F5630" w:rsidRPr="000E1AFC" w:rsidRDefault="000F5630" w:rsidP="000F5630">
      <w:pPr>
        <w:pStyle w:val="af0"/>
        <w:spacing w:before="5"/>
        <w:ind w:left="567"/>
        <w:rPr>
          <w:sz w:val="22"/>
          <w:szCs w:val="22"/>
          <w:lang w:val="uk-UA"/>
        </w:rPr>
      </w:pPr>
    </w:p>
    <w:p w14:paraId="255027A4"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77B8794B"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D8F2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638A29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5C1ED7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BBEF48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6082484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123BA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0587C7B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4504B08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F54C7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0DBC15A9"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11B41E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21099, VIN код   Y6D21099050021963</w:t>
            </w:r>
          </w:p>
        </w:tc>
      </w:tr>
      <w:tr w:rsidR="000F5630" w:rsidRPr="000E1AFC" w14:paraId="30A44E8B"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397A69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6BDF156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684431F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B3DE5C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37524A86"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A66092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277920A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6CE5EB6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B848E4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FED0AFB"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B01DAA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412D5E8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4904D9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EFE617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D9F86A9"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3CB44B4"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817A19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0BFDC296" w14:textId="77777777" w:rsidR="000F5630" w:rsidRPr="000E1AFC" w:rsidRDefault="000F5630" w:rsidP="000F5630">
      <w:pPr>
        <w:pStyle w:val="af0"/>
        <w:spacing w:before="5"/>
        <w:ind w:left="567"/>
        <w:rPr>
          <w:sz w:val="22"/>
          <w:szCs w:val="22"/>
          <w:lang w:val="uk-UA"/>
        </w:rPr>
      </w:pPr>
    </w:p>
    <w:p w14:paraId="211EA905"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223F3E4A"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6E4F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ACA511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2E94A64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7BBFF5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1042496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F4571A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624F1A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625838B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D84872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6FF0746A"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A07951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DAEWOO LANOS T13110, VIN код   Y6DT1311020147181</w:t>
            </w:r>
          </w:p>
        </w:tc>
      </w:tr>
      <w:tr w:rsidR="000F5630" w:rsidRPr="000E1AFC" w14:paraId="310FA0B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6AF028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3004D1B"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D9AE5D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A704B9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13A83B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95584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5F69A1A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26B13B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0DFB54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8F64A9C"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CDBE74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4B44B34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59DDFC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49F290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3D0BCE3"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B9924AD"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D20F12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69EB2821" w14:textId="77777777" w:rsidR="000F5630" w:rsidRPr="000E1AFC" w:rsidRDefault="000F5630" w:rsidP="000F5630">
      <w:pPr>
        <w:pStyle w:val="af0"/>
        <w:spacing w:before="5"/>
        <w:ind w:left="567"/>
        <w:rPr>
          <w:sz w:val="22"/>
          <w:szCs w:val="22"/>
          <w:lang w:val="uk-UA"/>
        </w:rPr>
      </w:pPr>
    </w:p>
    <w:p w14:paraId="7D6F67C1"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4755C562"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C5B4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776E93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7DED4A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7A91D2E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0919646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082210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B3A275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610422F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6BE99A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5DD5ABE"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E2E6B7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2107, VIN код   ХТА210700Х1258490</w:t>
            </w:r>
          </w:p>
        </w:tc>
      </w:tr>
      <w:tr w:rsidR="000F5630" w:rsidRPr="000E1AFC" w14:paraId="2868ACC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7EF12C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09B10BE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6822770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D3E41A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6A87D0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2B85E3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2</w:t>
            </w:r>
          </w:p>
        </w:tc>
        <w:tc>
          <w:tcPr>
            <w:tcW w:w="4045" w:type="dxa"/>
            <w:tcBorders>
              <w:top w:val="nil"/>
              <w:left w:val="nil"/>
              <w:bottom w:val="single" w:sz="4" w:space="0" w:color="auto"/>
              <w:right w:val="single" w:sz="4" w:space="0" w:color="auto"/>
            </w:tcBorders>
            <w:shd w:val="clear" w:color="auto" w:fill="auto"/>
            <w:vAlign w:val="center"/>
          </w:tcPr>
          <w:p w14:paraId="0602AE8F"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2FEF6A3C"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ECB41D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86B880B"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8D0BBA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6ABAB34D"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77D8A6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63488A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78DAE215"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04F073C"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72D5383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00204621" w14:textId="77777777" w:rsidR="000F5630" w:rsidRPr="000E1AFC" w:rsidRDefault="000F5630" w:rsidP="000F5630">
      <w:pPr>
        <w:pStyle w:val="af0"/>
        <w:spacing w:before="5"/>
        <w:ind w:left="567"/>
        <w:rPr>
          <w:sz w:val="22"/>
          <w:szCs w:val="22"/>
          <w:lang w:val="uk-UA"/>
        </w:rPr>
      </w:pPr>
    </w:p>
    <w:p w14:paraId="712F1542"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6CF0CADB"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8AC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48CAC1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3B200F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EDBAFB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C23A711"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CA3296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4A78E36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1AB9F30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AACA43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FF80B67"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ECD2B0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GEELY MR-7151 A, VIN код   Y7WMR715190001072, L6T7524S59N045671</w:t>
            </w:r>
          </w:p>
        </w:tc>
      </w:tr>
      <w:tr w:rsidR="000F5630" w:rsidRPr="000E1AFC" w14:paraId="1F4EC46B"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9DA24E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10C61AB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AFAC64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196553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9AFCC81"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BD1F64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30E16DCA"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33DA51D"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EF4355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34AA0A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845792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4C45DCF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F3A6C4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F58F8B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3CB866A7"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21012F02"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575367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0946D735"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11DBDE3E"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ACB1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020F26F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A56053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711370D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53B0F95F"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AE99B9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2F03742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328BFD1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F7A58E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CCFFAF3"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75B837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210994, VIN код   Y6D21099480069188</w:t>
            </w:r>
          </w:p>
        </w:tc>
      </w:tr>
      <w:tr w:rsidR="000F5630" w:rsidRPr="000E1AFC" w14:paraId="15853D95"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1DAFA0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78B65F1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0769F38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6AF7E1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232B7F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3982EF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704E3ED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04CD0BF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951623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3064460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EC9727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1138843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4033FA2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511A14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B0FA819"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1E06234"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6824139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32B09BAD" w14:textId="77777777" w:rsidR="000F5630" w:rsidRPr="000E1AFC" w:rsidRDefault="000F5630" w:rsidP="000F5630">
      <w:pPr>
        <w:pStyle w:val="af0"/>
        <w:spacing w:before="5"/>
        <w:ind w:left="567"/>
        <w:rPr>
          <w:sz w:val="22"/>
          <w:szCs w:val="22"/>
          <w:lang w:val="uk-UA"/>
        </w:rPr>
      </w:pPr>
    </w:p>
    <w:p w14:paraId="3C511876"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24C1F47C"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42DD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CFED20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76CBBF8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17FF40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5DCC695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CCEC2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338C4E8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28AC5AD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724E75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15E08A20"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5F151E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ЗАЗ   110307-40, VIN код   Y6D11030780127865</w:t>
            </w:r>
          </w:p>
        </w:tc>
      </w:tr>
      <w:tr w:rsidR="000F5630" w:rsidRPr="000E1AFC" w14:paraId="711AE2F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21FBAB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764B47E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4111B2E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F08D68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4ED9A951"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F82FDF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4F55E8E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2DD4257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EAEB16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F7CF5A6"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F4178E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5DC7B55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5183D33E"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94BE42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A1E37D6"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7E8CBB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8DB8F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5450E801" w14:textId="53EB7907" w:rsidR="000F5630" w:rsidRDefault="000F5630" w:rsidP="000F5630">
      <w:pPr>
        <w:pStyle w:val="af0"/>
        <w:spacing w:before="5"/>
        <w:ind w:left="567"/>
        <w:rPr>
          <w:sz w:val="22"/>
          <w:szCs w:val="22"/>
          <w:lang w:val="uk-UA"/>
        </w:rPr>
      </w:pPr>
    </w:p>
    <w:p w14:paraId="0B8EF6BC" w14:textId="77777777" w:rsidR="000E1AFC" w:rsidRPr="000E1AFC" w:rsidRDefault="000E1AFC"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4373D052"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1515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4FA74C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775F185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6367D5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21C56DE2"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D0B9F7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1F1BBF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41C42EB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E403F3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7DC1796A"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E152F3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ВАЗ 2107, VIN код   ХТА210700Y1361555</w:t>
            </w:r>
          </w:p>
        </w:tc>
      </w:tr>
      <w:tr w:rsidR="000F5630" w:rsidRPr="000E1AFC" w14:paraId="4325C2C6"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5BE44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1A521D24"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5B34A646"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DDBC51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ADA3DA1"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AAE0C9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2225842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44A8ADB"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ABDB52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4F1C756B"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17B1B6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AD66CE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r>
    </w:tbl>
    <w:p w14:paraId="11D156C0" w14:textId="77777777" w:rsidR="000F5630" w:rsidRPr="000E1AFC" w:rsidRDefault="000F5630" w:rsidP="000F5630">
      <w:pPr>
        <w:pStyle w:val="af0"/>
        <w:spacing w:before="5"/>
        <w:ind w:left="567"/>
        <w:rPr>
          <w:sz w:val="22"/>
          <w:szCs w:val="22"/>
          <w:lang w:val="uk-UA"/>
        </w:rPr>
      </w:pPr>
    </w:p>
    <w:p w14:paraId="26F9C52A"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32D1CA4D"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DA5B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19A2B1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5273657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007B5A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1DBA2AC5"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54AA9A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0C5ABED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1058E64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87CC6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F6F1F7B"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A0791C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21074, VIN код   ХТА21074041850761</w:t>
            </w:r>
          </w:p>
        </w:tc>
      </w:tr>
      <w:tr w:rsidR="000F5630" w:rsidRPr="000E1AFC" w14:paraId="18CD6B1F"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5179C6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35D7284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A30187D"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22822D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62E89C0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B93560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7E576B15"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7AB3F518"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4CE8C4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2D611F6B"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0B63AF2"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A00023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r>
    </w:tbl>
    <w:p w14:paraId="01FF0AE4" w14:textId="77777777" w:rsidR="000F5630" w:rsidRPr="000E1AFC" w:rsidRDefault="000F5630" w:rsidP="000F5630">
      <w:pPr>
        <w:pStyle w:val="af0"/>
        <w:spacing w:before="5"/>
        <w:ind w:left="567"/>
        <w:rPr>
          <w:sz w:val="22"/>
          <w:szCs w:val="22"/>
          <w:lang w:val="uk-UA"/>
        </w:rPr>
      </w:pPr>
    </w:p>
    <w:p w14:paraId="30517717"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216F0DFA"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271E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35E9169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A139C7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D66F26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6A2873B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C77E34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5E57AC4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64791F8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BC0C1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22B1FAAB"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CED325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21061, VIN код   ХТА210610Y4275076</w:t>
            </w:r>
          </w:p>
        </w:tc>
      </w:tr>
      <w:tr w:rsidR="000F5630" w:rsidRPr="000E1AFC" w14:paraId="77509155"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0EA46A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56A4D738"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0CE170C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FB0A90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108163D"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8E4616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1C79086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6A433CEA"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084C86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0E6A113"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5E4A1CAB"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C3AA55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r>
    </w:tbl>
    <w:p w14:paraId="3ABE29E6" w14:textId="77777777" w:rsidR="000F5630" w:rsidRPr="000E1AFC" w:rsidRDefault="000F5630" w:rsidP="000F5630">
      <w:pPr>
        <w:pStyle w:val="af0"/>
        <w:spacing w:before="5"/>
        <w:ind w:left="567"/>
        <w:rPr>
          <w:sz w:val="22"/>
          <w:szCs w:val="22"/>
          <w:lang w:val="uk-UA"/>
        </w:rPr>
      </w:pPr>
    </w:p>
    <w:p w14:paraId="2C5A27C9"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249385C1"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50B9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18A2A7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C8D1C0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C794D3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5220AD10"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7F09F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06AF16B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0606275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5211B4A"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64A0AB5A"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A9C2E1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ВАЗ 211010, VIN код   Y6L2110109L207970</w:t>
            </w:r>
          </w:p>
        </w:tc>
      </w:tr>
      <w:tr w:rsidR="000F5630" w:rsidRPr="000E1AFC" w14:paraId="307D4507"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DA7FB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1362C8DB"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4FC03B92"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CBA41D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23DD20A6"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0CDE88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065F15E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8D73C79"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437985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5F0CF7BE"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53A3341"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4CD323C"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5</w:t>
            </w:r>
          </w:p>
        </w:tc>
      </w:tr>
    </w:tbl>
    <w:p w14:paraId="0F892CF6" w14:textId="77777777" w:rsidR="000F5630" w:rsidRPr="000E1AFC" w:rsidRDefault="000F5630" w:rsidP="000F5630">
      <w:pPr>
        <w:pStyle w:val="af0"/>
        <w:spacing w:before="5"/>
        <w:ind w:left="567"/>
        <w:rPr>
          <w:sz w:val="22"/>
          <w:szCs w:val="22"/>
          <w:lang w:val="uk-UA"/>
        </w:rPr>
      </w:pPr>
    </w:p>
    <w:p w14:paraId="1C8E934A" w14:textId="77777777" w:rsidR="000F5630" w:rsidRPr="000E1AFC" w:rsidRDefault="000F5630" w:rsidP="000F5630">
      <w:pPr>
        <w:pStyle w:val="af0"/>
        <w:spacing w:before="5"/>
        <w:ind w:left="567"/>
        <w:rPr>
          <w:sz w:val="22"/>
          <w:szCs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0E1AFC" w14:paraId="61ED72ED" w14:textId="77777777" w:rsidTr="00834D36">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54105"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88C2D1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4A9AD4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C688CC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72D8D1E3"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D5ED69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6A5C7A82"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78D4CB0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67DCAC6"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21E92FA1"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2F8E801"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2A2628"/>
                <w:sz w:val="22"/>
                <w:szCs w:val="22"/>
                <w:lang w:val="en-US"/>
              </w:rPr>
              <w:t xml:space="preserve">DAEWOO NEXIA </w:t>
            </w:r>
            <w:r w:rsidRPr="000E1AFC">
              <w:rPr>
                <w:rFonts w:ascii="Times New Roman" w:hAnsi="Times New Roman" w:cs="Times New Roman"/>
                <w:color w:val="545256"/>
                <w:sz w:val="22"/>
                <w:szCs w:val="22"/>
                <w:lang w:val="en-US"/>
              </w:rPr>
              <w:t>,</w:t>
            </w:r>
            <w:r w:rsidRPr="000E1AFC">
              <w:rPr>
                <w:rFonts w:ascii="Times New Roman" w:hAnsi="Times New Roman" w:cs="Times New Roman"/>
                <w:color w:val="545256"/>
                <w:sz w:val="22"/>
                <w:szCs w:val="22"/>
              </w:rPr>
              <w:t xml:space="preserve"> </w:t>
            </w:r>
            <w:r w:rsidRPr="000E1AFC">
              <w:rPr>
                <w:rFonts w:ascii="Times New Roman" w:hAnsi="Times New Roman" w:cs="Times New Roman"/>
                <w:color w:val="2A2628"/>
                <w:sz w:val="22"/>
                <w:szCs w:val="22"/>
                <w:lang w:val="en-US"/>
              </w:rPr>
              <w:t xml:space="preserve">VIN </w:t>
            </w:r>
            <w:r w:rsidRPr="000E1AFC">
              <w:rPr>
                <w:rFonts w:ascii="Times New Roman" w:hAnsi="Times New Roman" w:cs="Times New Roman"/>
                <w:color w:val="2A2628"/>
                <w:sz w:val="22"/>
                <w:szCs w:val="22"/>
              </w:rPr>
              <w:t>код</w:t>
            </w:r>
            <w:r w:rsidRPr="000E1AFC">
              <w:rPr>
                <w:rFonts w:ascii="Times New Roman" w:hAnsi="Times New Roman" w:cs="Times New Roman"/>
                <w:color w:val="2A2628"/>
                <w:sz w:val="22"/>
                <w:szCs w:val="22"/>
                <w:lang w:val="en-US"/>
              </w:rPr>
              <w:t xml:space="preserve"> XW</w:t>
            </w:r>
            <w:r w:rsidRPr="000E1AFC">
              <w:rPr>
                <w:rFonts w:ascii="Times New Roman" w:hAnsi="Times New Roman" w:cs="Times New Roman"/>
                <w:color w:val="2A2628"/>
                <w:sz w:val="22"/>
                <w:szCs w:val="22"/>
              </w:rPr>
              <w:t>ВЗ</w:t>
            </w:r>
            <w:r w:rsidRPr="000E1AFC">
              <w:rPr>
                <w:rFonts w:ascii="Times New Roman" w:hAnsi="Times New Roman" w:cs="Times New Roman"/>
                <w:color w:val="2A2628"/>
                <w:sz w:val="22"/>
                <w:szCs w:val="22"/>
                <w:lang w:val="en-US"/>
              </w:rPr>
              <w:t>D32UD8A001605</w:t>
            </w:r>
          </w:p>
        </w:tc>
      </w:tr>
      <w:tr w:rsidR="000F5630" w:rsidRPr="000E1AFC" w14:paraId="0C30723C"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9D4EEF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lastRenderedPageBreak/>
              <w:t>1</w:t>
            </w:r>
          </w:p>
        </w:tc>
        <w:tc>
          <w:tcPr>
            <w:tcW w:w="4045" w:type="dxa"/>
            <w:tcBorders>
              <w:top w:val="nil"/>
              <w:left w:val="nil"/>
              <w:bottom w:val="single" w:sz="4" w:space="0" w:color="auto"/>
              <w:right w:val="single" w:sz="4" w:space="0" w:color="auto"/>
            </w:tcBorders>
            <w:shd w:val="clear" w:color="000000" w:fill="FFFFFF"/>
            <w:vAlign w:val="center"/>
          </w:tcPr>
          <w:p w14:paraId="48E10C91"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7CABFA67"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CB2388D"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4C62B44"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99B28C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107786D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47C1927"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7DDD87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5419FB6E" w14:textId="77777777" w:rsidTr="00834D36">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76A7F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5016ADE2"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1199A4F"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E418F0F"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0734CB6D" w14:textId="77777777" w:rsidTr="00834D36">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3CF81A8"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AADC393"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0F6CD317" w14:textId="77777777" w:rsidR="000F5630" w:rsidRPr="000E1AFC" w:rsidRDefault="000F5630" w:rsidP="000F5630">
      <w:pPr>
        <w:pStyle w:val="af0"/>
        <w:spacing w:before="5"/>
        <w:ind w:left="567"/>
        <w:rPr>
          <w:sz w:val="22"/>
          <w:szCs w:val="22"/>
          <w:lang w:val="uk-UA"/>
        </w:rPr>
      </w:pPr>
    </w:p>
    <w:p w14:paraId="5CEADF90" w14:textId="77777777" w:rsidR="000F5630" w:rsidRPr="000E1AFC" w:rsidRDefault="000F5630" w:rsidP="000F5630">
      <w:pPr>
        <w:pStyle w:val="af0"/>
        <w:spacing w:before="5"/>
        <w:ind w:left="567"/>
        <w:rPr>
          <w:sz w:val="22"/>
          <w:szCs w:val="22"/>
          <w:lang w:val="uk-UA"/>
        </w:rPr>
      </w:pPr>
    </w:p>
    <w:tbl>
      <w:tblPr>
        <w:tblW w:w="10501" w:type="dxa"/>
        <w:tblLook w:val="04A0" w:firstRow="1" w:lastRow="0" w:firstColumn="1" w:lastColumn="0" w:noHBand="0" w:noVBand="1"/>
      </w:tblPr>
      <w:tblGrid>
        <w:gridCol w:w="486"/>
        <w:gridCol w:w="4045"/>
        <w:gridCol w:w="3569"/>
        <w:gridCol w:w="7"/>
        <w:gridCol w:w="1127"/>
        <w:gridCol w:w="7"/>
        <w:gridCol w:w="1260"/>
      </w:tblGrid>
      <w:tr w:rsidR="000F5630" w:rsidRPr="000E1AFC" w14:paraId="52CB58CE" w14:textId="77777777" w:rsidTr="00834D36">
        <w:trPr>
          <w:gridAfter w:val="2"/>
          <w:wAfter w:w="126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F78B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 з/п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01709C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EDEF67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AA18DD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Кількість послуг</w:t>
            </w:r>
          </w:p>
        </w:tc>
      </w:tr>
      <w:tr w:rsidR="000F5630" w:rsidRPr="000E1AFC" w14:paraId="02FC68BD" w14:textId="77777777" w:rsidTr="00834D36">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E1ABFA9"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hideMark/>
          </w:tcPr>
          <w:p w14:paraId="433794A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3569" w:type="dxa"/>
            <w:tcBorders>
              <w:top w:val="nil"/>
              <w:left w:val="nil"/>
              <w:bottom w:val="single" w:sz="4" w:space="0" w:color="auto"/>
              <w:right w:val="single" w:sz="4" w:space="0" w:color="auto"/>
            </w:tcBorders>
            <w:shd w:val="clear" w:color="000000" w:fill="FFFFFF"/>
            <w:vAlign w:val="center"/>
            <w:hideMark/>
          </w:tcPr>
          <w:p w14:paraId="464EB7D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EF7F88"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7E653E38" w14:textId="77777777" w:rsidTr="00834D36">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84AD674" w14:textId="77777777" w:rsidR="000F5630" w:rsidRPr="000E1AFC" w:rsidRDefault="000F5630" w:rsidP="00834D36">
            <w:pPr>
              <w:jc w:val="center"/>
              <w:rPr>
                <w:rFonts w:ascii="Times New Roman" w:hAnsi="Times New Roman" w:cs="Times New Roman"/>
                <w:sz w:val="22"/>
                <w:szCs w:val="22"/>
              </w:rPr>
            </w:pPr>
            <w:r w:rsidRPr="000E1AFC">
              <w:rPr>
                <w:rFonts w:ascii="Times New Roman" w:hAnsi="Times New Roman" w:cs="Times New Roman"/>
                <w:color w:val="2A2626"/>
                <w:sz w:val="22"/>
                <w:szCs w:val="22"/>
              </w:rPr>
              <w:t>CHEVROLET LАСЕТТІ</w:t>
            </w:r>
            <w:r w:rsidRPr="000E1AFC">
              <w:rPr>
                <w:rFonts w:ascii="Times New Roman" w:hAnsi="Times New Roman" w:cs="Times New Roman"/>
                <w:color w:val="525052"/>
                <w:sz w:val="22"/>
                <w:szCs w:val="22"/>
              </w:rPr>
              <w:t xml:space="preserve">, </w:t>
            </w:r>
            <w:r w:rsidRPr="000E1AFC">
              <w:rPr>
                <w:rFonts w:ascii="Times New Roman" w:hAnsi="Times New Roman" w:cs="Times New Roman"/>
                <w:color w:val="2A2626"/>
                <w:sz w:val="22"/>
                <w:szCs w:val="22"/>
              </w:rPr>
              <w:t xml:space="preserve">VIN </w:t>
            </w:r>
            <w:r w:rsidRPr="000E1AFC">
              <w:rPr>
                <w:rFonts w:ascii="Times New Roman" w:hAnsi="Times New Roman" w:cs="Times New Roman"/>
                <w:color w:val="3A3638"/>
                <w:sz w:val="22"/>
                <w:szCs w:val="22"/>
              </w:rPr>
              <w:t xml:space="preserve">код </w:t>
            </w:r>
            <w:r w:rsidRPr="000E1AFC">
              <w:rPr>
                <w:rFonts w:ascii="Times New Roman" w:hAnsi="Times New Roman" w:cs="Times New Roman"/>
                <w:color w:val="2A2626"/>
                <w:sz w:val="22"/>
                <w:szCs w:val="22"/>
              </w:rPr>
              <w:t>Y6DNF193E6K241609</w:t>
            </w:r>
            <w:r w:rsidRPr="000E1AFC">
              <w:rPr>
                <w:rFonts w:ascii="Times New Roman" w:hAnsi="Times New Roman" w:cs="Times New Roman"/>
                <w:color w:val="525052"/>
                <w:sz w:val="22"/>
                <w:szCs w:val="22"/>
              </w:rPr>
              <w:t xml:space="preserve">, </w:t>
            </w:r>
            <w:r w:rsidRPr="000E1AFC">
              <w:rPr>
                <w:rFonts w:ascii="Times New Roman" w:hAnsi="Times New Roman" w:cs="Times New Roman"/>
                <w:color w:val="2A2626"/>
                <w:sz w:val="22"/>
                <w:szCs w:val="22"/>
              </w:rPr>
              <w:t>КL1NF193E6K241609</w:t>
            </w:r>
          </w:p>
        </w:tc>
        <w:tc>
          <w:tcPr>
            <w:tcW w:w="1260" w:type="dxa"/>
            <w:vAlign w:val="center"/>
          </w:tcPr>
          <w:p w14:paraId="5A11F808" w14:textId="77777777" w:rsidR="000F5630" w:rsidRPr="000E1AFC" w:rsidRDefault="000F5630" w:rsidP="00834D36">
            <w:pPr>
              <w:jc w:val="center"/>
              <w:rPr>
                <w:rFonts w:ascii="Times New Roman" w:hAnsi="Times New Roman" w:cs="Times New Roman"/>
                <w:sz w:val="22"/>
                <w:szCs w:val="22"/>
              </w:rPr>
            </w:pPr>
            <w:r w:rsidRPr="000E1AFC">
              <w:rPr>
                <w:rFonts w:ascii="Times New Roman" w:hAnsi="Times New Roman" w:cs="Times New Roman"/>
                <w:sz w:val="22"/>
                <w:szCs w:val="22"/>
              </w:rPr>
              <w:t> </w:t>
            </w:r>
          </w:p>
        </w:tc>
      </w:tr>
      <w:tr w:rsidR="000F5630" w:rsidRPr="000E1AFC" w14:paraId="4F36BA80" w14:textId="77777777" w:rsidTr="00834D36">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10D91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c>
          <w:tcPr>
            <w:tcW w:w="4045" w:type="dxa"/>
            <w:tcBorders>
              <w:top w:val="nil"/>
              <w:left w:val="nil"/>
              <w:bottom w:val="single" w:sz="4" w:space="0" w:color="auto"/>
              <w:right w:val="single" w:sz="4" w:space="0" w:color="auto"/>
            </w:tcBorders>
            <w:shd w:val="clear" w:color="000000" w:fill="FFFFFF"/>
            <w:vAlign w:val="center"/>
          </w:tcPr>
          <w:p w14:paraId="5A650CD0"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71A97003"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C3B04E0"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1B742B08" w14:textId="77777777" w:rsidTr="00834D36">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19D920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2</w:t>
            </w:r>
          </w:p>
        </w:tc>
        <w:tc>
          <w:tcPr>
            <w:tcW w:w="4045" w:type="dxa"/>
            <w:tcBorders>
              <w:top w:val="nil"/>
              <w:left w:val="nil"/>
              <w:bottom w:val="single" w:sz="4" w:space="0" w:color="auto"/>
              <w:right w:val="single" w:sz="4" w:space="0" w:color="auto"/>
            </w:tcBorders>
            <w:shd w:val="clear" w:color="auto" w:fill="auto"/>
            <w:vAlign w:val="center"/>
          </w:tcPr>
          <w:p w14:paraId="14F7BBA3"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color w:val="000000"/>
                <w:sz w:val="22"/>
                <w:szCs w:val="22"/>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EE60C51"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A737C4B"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1</w:t>
            </w:r>
          </w:p>
        </w:tc>
      </w:tr>
      <w:tr w:rsidR="000F5630" w:rsidRPr="000E1AFC" w14:paraId="7AF04C87" w14:textId="77777777" w:rsidTr="00834D36">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2A386F4"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3</w:t>
            </w:r>
          </w:p>
        </w:tc>
        <w:tc>
          <w:tcPr>
            <w:tcW w:w="4045" w:type="dxa"/>
            <w:tcBorders>
              <w:top w:val="nil"/>
              <w:left w:val="nil"/>
              <w:bottom w:val="single" w:sz="4" w:space="0" w:color="auto"/>
              <w:right w:val="single" w:sz="4" w:space="0" w:color="auto"/>
            </w:tcBorders>
            <w:shd w:val="clear" w:color="000000" w:fill="FFFFFF"/>
            <w:vAlign w:val="center"/>
          </w:tcPr>
          <w:p w14:paraId="667D2F8E" w14:textId="77777777" w:rsidR="000F5630" w:rsidRPr="000E1AFC" w:rsidRDefault="000F5630" w:rsidP="00834D36">
            <w:pPr>
              <w:rPr>
                <w:rFonts w:ascii="Times New Roman" w:hAnsi="Times New Roman" w:cs="Times New Roman"/>
                <w:color w:val="000000"/>
                <w:sz w:val="22"/>
                <w:szCs w:val="22"/>
              </w:rPr>
            </w:pPr>
            <w:r w:rsidRPr="000E1AFC">
              <w:rPr>
                <w:rFonts w:ascii="Times New Roman" w:hAnsi="Times New Roman" w:cs="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6B965085" w14:textId="77777777" w:rsidR="000F5630" w:rsidRPr="000E1AFC" w:rsidRDefault="000F5630" w:rsidP="00834D36">
            <w:pPr>
              <w:jc w:val="center"/>
              <w:rPr>
                <w:rFonts w:ascii="Times New Roman" w:hAnsi="Times New Roman" w:cs="Times New Roman"/>
                <w:color w:val="000000"/>
                <w:sz w:val="22"/>
                <w:szCs w:val="22"/>
              </w:rPr>
            </w:pPr>
            <w:proofErr w:type="spellStart"/>
            <w:r w:rsidRPr="000E1AFC">
              <w:rPr>
                <w:rFonts w:ascii="Times New Roman" w:hAnsi="Times New Roman" w:cs="Times New Roman"/>
                <w:color w:val="000000"/>
                <w:sz w:val="22"/>
                <w:szCs w:val="22"/>
              </w:rPr>
              <w:t>посл</w:t>
            </w:r>
            <w:proofErr w:type="spellEnd"/>
            <w:r w:rsidRPr="000E1AFC">
              <w:rPr>
                <w:rFonts w:ascii="Times New Roman" w:hAnsi="Times New Roman" w:cs="Times New Roman"/>
                <w:color w:val="000000"/>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09BFAC7"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4</w:t>
            </w:r>
          </w:p>
        </w:tc>
      </w:tr>
      <w:tr w:rsidR="000F5630" w:rsidRPr="000E1AFC" w14:paraId="27D38832" w14:textId="77777777" w:rsidTr="00834D36">
        <w:trPr>
          <w:gridAfter w:val="1"/>
          <w:wAfter w:w="1260" w:type="dxa"/>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FB4C5A3" w14:textId="77777777" w:rsidR="000F5630" w:rsidRPr="000E1AFC" w:rsidRDefault="000F5630" w:rsidP="00834D36">
            <w:pPr>
              <w:jc w:val="right"/>
              <w:rPr>
                <w:rFonts w:ascii="Times New Roman" w:hAnsi="Times New Roman" w:cs="Times New Roman"/>
                <w:color w:val="000000"/>
                <w:sz w:val="22"/>
                <w:szCs w:val="22"/>
              </w:rPr>
            </w:pPr>
            <w:r w:rsidRPr="000E1AFC">
              <w:rPr>
                <w:rFonts w:ascii="Times New Roman" w:hAnsi="Times New Roman" w:cs="Times New Roman"/>
                <w:color w:val="000000"/>
                <w:sz w:val="22"/>
                <w:szCs w:val="22"/>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050EE77E" w14:textId="77777777" w:rsidR="000F5630" w:rsidRPr="000E1AFC" w:rsidRDefault="000F5630" w:rsidP="00834D36">
            <w:pPr>
              <w:jc w:val="center"/>
              <w:rPr>
                <w:rFonts w:ascii="Times New Roman" w:hAnsi="Times New Roman" w:cs="Times New Roman"/>
                <w:color w:val="000000"/>
                <w:sz w:val="22"/>
                <w:szCs w:val="22"/>
              </w:rPr>
            </w:pPr>
            <w:r w:rsidRPr="000E1AFC">
              <w:rPr>
                <w:rFonts w:ascii="Times New Roman" w:hAnsi="Times New Roman" w:cs="Times New Roman"/>
                <w:color w:val="000000"/>
                <w:sz w:val="22"/>
                <w:szCs w:val="22"/>
              </w:rPr>
              <w:t>6</w:t>
            </w:r>
          </w:p>
        </w:tc>
      </w:tr>
    </w:tbl>
    <w:p w14:paraId="791C9B36" w14:textId="07D85D1A" w:rsidR="000F5630" w:rsidRDefault="000F5630" w:rsidP="000F5630">
      <w:pPr>
        <w:pStyle w:val="af0"/>
        <w:spacing w:before="5"/>
        <w:ind w:left="567"/>
        <w:rPr>
          <w:sz w:val="22"/>
          <w:lang w:val="uk-UA"/>
        </w:rPr>
      </w:pPr>
    </w:p>
    <w:p w14:paraId="12787495" w14:textId="2785C285" w:rsidR="00ED68C8" w:rsidRPr="00073EE9" w:rsidRDefault="00073EE9" w:rsidP="000F5630">
      <w:pPr>
        <w:pStyle w:val="af0"/>
        <w:spacing w:before="5"/>
        <w:ind w:left="567"/>
        <w:rPr>
          <w:b/>
          <w:sz w:val="22"/>
          <w:lang w:val="uk-UA"/>
        </w:rPr>
      </w:pPr>
      <w:r w:rsidRPr="00ED33C8">
        <w:rPr>
          <w:b/>
          <w:sz w:val="22"/>
          <w:lang w:val="uk-UA"/>
        </w:rPr>
        <w:t>Заг</w:t>
      </w:r>
      <w:r w:rsidR="00ED33C8" w:rsidRPr="00ED33C8">
        <w:rPr>
          <w:b/>
          <w:sz w:val="22"/>
          <w:lang w:val="uk-UA"/>
        </w:rPr>
        <w:t>альна кількість послуг</w:t>
      </w:r>
      <w:r w:rsidR="00ED33C8">
        <w:rPr>
          <w:b/>
          <w:sz w:val="22"/>
          <w:lang w:val="uk-UA"/>
        </w:rPr>
        <w:t>:</w:t>
      </w:r>
      <w:bookmarkStart w:id="1" w:name="_GoBack"/>
      <w:bookmarkEnd w:id="1"/>
      <w:r w:rsidR="00ED33C8">
        <w:rPr>
          <w:b/>
          <w:sz w:val="22"/>
          <w:lang w:val="uk-UA"/>
        </w:rPr>
        <w:t xml:space="preserve"> 230 послуг</w:t>
      </w:r>
    </w:p>
    <w:p w14:paraId="6ED9BFF7" w14:textId="678F2F62" w:rsidR="00ED68C8" w:rsidRDefault="00ED68C8" w:rsidP="000F5630">
      <w:pPr>
        <w:pStyle w:val="af0"/>
        <w:spacing w:before="5"/>
        <w:ind w:left="567"/>
        <w:rPr>
          <w:sz w:val="22"/>
          <w:lang w:val="uk-UA"/>
        </w:rPr>
      </w:pPr>
    </w:p>
    <w:p w14:paraId="7B19A009" w14:textId="36D4349E" w:rsidR="00ED68C8" w:rsidRDefault="00ED68C8" w:rsidP="000F5630">
      <w:pPr>
        <w:pStyle w:val="af0"/>
        <w:spacing w:before="5"/>
        <w:ind w:left="567"/>
        <w:rPr>
          <w:sz w:val="22"/>
          <w:lang w:val="uk-UA"/>
        </w:rPr>
      </w:pPr>
    </w:p>
    <w:p w14:paraId="05F35B48" w14:textId="571EB855" w:rsidR="00ED68C8" w:rsidRDefault="00ED68C8" w:rsidP="000F5630">
      <w:pPr>
        <w:pStyle w:val="af0"/>
        <w:spacing w:before="5"/>
        <w:ind w:left="567"/>
        <w:rPr>
          <w:sz w:val="22"/>
          <w:lang w:val="uk-UA"/>
        </w:rPr>
      </w:pPr>
    </w:p>
    <w:p w14:paraId="50926953" w14:textId="5E133D89" w:rsidR="00ED68C8" w:rsidRDefault="00ED68C8" w:rsidP="000F5630">
      <w:pPr>
        <w:pStyle w:val="af0"/>
        <w:spacing w:before="5"/>
        <w:ind w:left="567"/>
        <w:rPr>
          <w:sz w:val="22"/>
          <w:lang w:val="uk-UA"/>
        </w:rPr>
      </w:pPr>
    </w:p>
    <w:p w14:paraId="232C9DCB" w14:textId="4C406B05" w:rsidR="00ED68C8" w:rsidRDefault="00ED68C8" w:rsidP="000F5630">
      <w:pPr>
        <w:pStyle w:val="af0"/>
        <w:spacing w:before="5"/>
        <w:ind w:left="567"/>
        <w:rPr>
          <w:sz w:val="22"/>
          <w:lang w:val="uk-UA"/>
        </w:rPr>
      </w:pPr>
    </w:p>
    <w:p w14:paraId="5E568EC2" w14:textId="242E0365" w:rsidR="00ED68C8" w:rsidRDefault="00ED68C8" w:rsidP="000F5630">
      <w:pPr>
        <w:pStyle w:val="af0"/>
        <w:spacing w:before="5"/>
        <w:ind w:left="567"/>
        <w:rPr>
          <w:sz w:val="22"/>
          <w:lang w:val="uk-UA"/>
        </w:rPr>
      </w:pPr>
    </w:p>
    <w:p w14:paraId="144505D2" w14:textId="507A6B4B" w:rsidR="00ED68C8" w:rsidRDefault="00ED68C8" w:rsidP="000F5630">
      <w:pPr>
        <w:pStyle w:val="af0"/>
        <w:spacing w:before="5"/>
        <w:ind w:left="567"/>
        <w:rPr>
          <w:sz w:val="22"/>
          <w:lang w:val="uk-UA"/>
        </w:rPr>
      </w:pPr>
    </w:p>
    <w:p w14:paraId="0372EC59" w14:textId="32474599" w:rsidR="00ED68C8" w:rsidRDefault="00ED68C8" w:rsidP="000F5630">
      <w:pPr>
        <w:pStyle w:val="af0"/>
        <w:spacing w:before="5"/>
        <w:ind w:left="567"/>
        <w:rPr>
          <w:sz w:val="22"/>
          <w:lang w:val="uk-UA"/>
        </w:rPr>
      </w:pPr>
    </w:p>
    <w:p w14:paraId="7345CFF4" w14:textId="69D26F29" w:rsidR="00ED68C8" w:rsidRDefault="00ED68C8" w:rsidP="000F5630">
      <w:pPr>
        <w:pStyle w:val="af0"/>
        <w:spacing w:before="5"/>
        <w:ind w:left="567"/>
        <w:rPr>
          <w:sz w:val="22"/>
          <w:lang w:val="uk-UA"/>
        </w:rPr>
      </w:pPr>
    </w:p>
    <w:p w14:paraId="48FF5900" w14:textId="32BD15DA" w:rsidR="00ED68C8" w:rsidRDefault="00ED68C8" w:rsidP="000F5630">
      <w:pPr>
        <w:pStyle w:val="af0"/>
        <w:spacing w:before="5"/>
        <w:ind w:left="567"/>
        <w:rPr>
          <w:sz w:val="22"/>
          <w:lang w:val="uk-UA"/>
        </w:rPr>
      </w:pPr>
    </w:p>
    <w:p w14:paraId="1AFC1B52" w14:textId="27EE7A1D" w:rsidR="00ED68C8" w:rsidRDefault="00ED68C8" w:rsidP="000F5630">
      <w:pPr>
        <w:pStyle w:val="af0"/>
        <w:spacing w:before="5"/>
        <w:ind w:left="567"/>
        <w:rPr>
          <w:sz w:val="22"/>
          <w:lang w:val="uk-UA"/>
        </w:rPr>
      </w:pPr>
    </w:p>
    <w:p w14:paraId="02CF6475" w14:textId="129A5E85" w:rsidR="00ED68C8" w:rsidRDefault="00ED68C8" w:rsidP="000F5630">
      <w:pPr>
        <w:pStyle w:val="af0"/>
        <w:spacing w:before="5"/>
        <w:ind w:left="567"/>
        <w:rPr>
          <w:sz w:val="22"/>
          <w:lang w:val="uk-UA"/>
        </w:rPr>
      </w:pPr>
    </w:p>
    <w:p w14:paraId="4728D32E" w14:textId="108F50EF" w:rsidR="00ED68C8" w:rsidRDefault="00ED68C8" w:rsidP="000F5630">
      <w:pPr>
        <w:pStyle w:val="af0"/>
        <w:spacing w:before="5"/>
        <w:ind w:left="567"/>
        <w:rPr>
          <w:sz w:val="22"/>
          <w:lang w:val="uk-UA"/>
        </w:rPr>
      </w:pPr>
    </w:p>
    <w:p w14:paraId="6520AD19" w14:textId="1791F75F" w:rsidR="00ED68C8" w:rsidRDefault="00ED68C8" w:rsidP="000F5630">
      <w:pPr>
        <w:pStyle w:val="af0"/>
        <w:spacing w:before="5"/>
        <w:ind w:left="567"/>
        <w:rPr>
          <w:sz w:val="22"/>
          <w:lang w:val="uk-UA"/>
        </w:rPr>
      </w:pPr>
    </w:p>
    <w:p w14:paraId="55CBAE35" w14:textId="3BDC9454" w:rsidR="00ED68C8" w:rsidRDefault="00ED68C8" w:rsidP="000F5630">
      <w:pPr>
        <w:pStyle w:val="af0"/>
        <w:spacing w:before="5"/>
        <w:ind w:left="567"/>
        <w:rPr>
          <w:sz w:val="22"/>
          <w:lang w:val="uk-UA"/>
        </w:rPr>
      </w:pPr>
    </w:p>
    <w:p w14:paraId="183323CC" w14:textId="29BC035D" w:rsidR="00ED68C8" w:rsidRDefault="00ED68C8" w:rsidP="000F5630">
      <w:pPr>
        <w:pStyle w:val="af0"/>
        <w:spacing w:before="5"/>
        <w:ind w:left="567"/>
        <w:rPr>
          <w:sz w:val="22"/>
          <w:lang w:val="uk-UA"/>
        </w:rPr>
      </w:pPr>
    </w:p>
    <w:p w14:paraId="2CD9D935" w14:textId="413C08C6" w:rsidR="00ED68C8" w:rsidRDefault="00ED68C8" w:rsidP="000F5630">
      <w:pPr>
        <w:pStyle w:val="af0"/>
        <w:spacing w:before="5"/>
        <w:ind w:left="567"/>
        <w:rPr>
          <w:sz w:val="22"/>
          <w:lang w:val="uk-UA"/>
        </w:rPr>
      </w:pPr>
    </w:p>
    <w:p w14:paraId="1E0C634B" w14:textId="1D1F4D5F" w:rsidR="00ED68C8" w:rsidRDefault="00ED68C8" w:rsidP="000F5630">
      <w:pPr>
        <w:pStyle w:val="af0"/>
        <w:spacing w:before="5"/>
        <w:ind w:left="567"/>
        <w:rPr>
          <w:sz w:val="22"/>
          <w:lang w:val="uk-UA"/>
        </w:rPr>
      </w:pPr>
    </w:p>
    <w:p w14:paraId="54E7EDA2" w14:textId="77777777" w:rsidR="000E1AFC" w:rsidRDefault="000E1AFC" w:rsidP="000F5630">
      <w:pPr>
        <w:pStyle w:val="af0"/>
        <w:spacing w:before="5"/>
        <w:ind w:left="567"/>
        <w:rPr>
          <w:sz w:val="22"/>
          <w:lang w:val="uk-UA"/>
        </w:rPr>
      </w:pPr>
    </w:p>
    <w:p w14:paraId="5B84D497" w14:textId="77777777" w:rsidR="00ED68C8" w:rsidRDefault="00ED68C8" w:rsidP="000F5630">
      <w:pPr>
        <w:pStyle w:val="af0"/>
        <w:spacing w:before="5"/>
        <w:ind w:left="567"/>
        <w:rPr>
          <w:sz w:val="22"/>
          <w:lang w:val="uk-UA"/>
        </w:rPr>
      </w:pPr>
    </w:p>
    <w:p w14:paraId="597B5788" w14:textId="77777777" w:rsidR="000F5630" w:rsidRDefault="000F5630" w:rsidP="000F5630">
      <w:pPr>
        <w:pStyle w:val="af0"/>
        <w:spacing w:before="5"/>
        <w:ind w:left="567"/>
        <w:rPr>
          <w:sz w:val="22"/>
          <w:lang w:val="uk-UA"/>
        </w:rPr>
      </w:pPr>
    </w:p>
    <w:p w14:paraId="31193C87" w14:textId="2F2CC44B" w:rsidR="00A82B63" w:rsidRDefault="00A82B63" w:rsidP="00A82B63">
      <w:pPr>
        <w:jc w:val="right"/>
        <w:rPr>
          <w:rFonts w:ascii="Times New Roman" w:hAnsi="Times New Roman" w:cs="Times New Roman"/>
          <w:b/>
          <w:sz w:val="28"/>
          <w:szCs w:val="28"/>
        </w:rPr>
      </w:pPr>
      <w:r w:rsidRPr="00120659">
        <w:rPr>
          <w:rFonts w:ascii="Times New Roman" w:hAnsi="Times New Roman" w:cs="Times New Roman"/>
          <w:b/>
          <w:sz w:val="28"/>
          <w:szCs w:val="28"/>
        </w:rPr>
        <w:lastRenderedPageBreak/>
        <w:t>Таблиця №1</w:t>
      </w:r>
    </w:p>
    <w:p w14:paraId="63733CB2" w14:textId="77777777" w:rsidR="00073EE9" w:rsidRPr="00120659" w:rsidRDefault="00073EE9" w:rsidP="00A82B63">
      <w:pPr>
        <w:jc w:val="right"/>
        <w:rPr>
          <w:rFonts w:ascii="Times New Roman" w:hAnsi="Times New Roman" w:cs="Times New Roman"/>
          <w:b/>
          <w:sz w:val="28"/>
          <w:szCs w:val="28"/>
        </w:rPr>
      </w:pPr>
    </w:p>
    <w:p w14:paraId="5C675289" w14:textId="77777777" w:rsidR="00073EE9" w:rsidRDefault="00073EE9" w:rsidP="00A82B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Довідка </w:t>
      </w:r>
    </w:p>
    <w:p w14:paraId="3033E2D5" w14:textId="6744FB3D" w:rsidR="00A82B63" w:rsidRPr="00A82B63" w:rsidRDefault="00073EE9" w:rsidP="00A82B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w:t>
      </w:r>
      <w:r w:rsidR="00A82B63" w:rsidRPr="00A82B63">
        <w:rPr>
          <w:rFonts w:ascii="Times New Roman" w:hAnsi="Times New Roman" w:cs="Times New Roman"/>
          <w:b/>
          <w:sz w:val="24"/>
          <w:szCs w:val="24"/>
          <w:shd w:val="clear" w:color="auto" w:fill="FFFFFF"/>
        </w:rPr>
        <w:t>ро наявність в учасника процедури закупівлі обладнання, матеріально-технічної бази та технологій</w:t>
      </w:r>
    </w:p>
    <w:p w14:paraId="702040AE" w14:textId="77777777" w:rsidR="00A82B63" w:rsidRPr="00A82B63" w:rsidRDefault="00A82B63" w:rsidP="00A82B63">
      <w:pPr>
        <w:jc w:val="center"/>
        <w:rPr>
          <w:rFonts w:ascii="Times New Roman" w:hAnsi="Times New Roman" w:cs="Times New Roman"/>
          <w:sz w:val="24"/>
          <w:szCs w:val="24"/>
        </w:rPr>
      </w:pPr>
    </w:p>
    <w:tbl>
      <w:tblPr>
        <w:tblStyle w:val="aff4"/>
        <w:tblW w:w="9776" w:type="dxa"/>
        <w:tblLook w:val="04A0" w:firstRow="1" w:lastRow="0" w:firstColumn="1" w:lastColumn="0" w:noHBand="0" w:noVBand="1"/>
      </w:tblPr>
      <w:tblGrid>
        <w:gridCol w:w="626"/>
        <w:gridCol w:w="2339"/>
        <w:gridCol w:w="1411"/>
        <w:gridCol w:w="1313"/>
        <w:gridCol w:w="1781"/>
        <w:gridCol w:w="2306"/>
      </w:tblGrid>
      <w:tr w:rsidR="006F7624" w:rsidRPr="00A82B63" w14:paraId="0A6B3974" w14:textId="77777777" w:rsidTr="006F7624">
        <w:trPr>
          <w:trHeight w:val="656"/>
        </w:trPr>
        <w:tc>
          <w:tcPr>
            <w:tcW w:w="626" w:type="dxa"/>
          </w:tcPr>
          <w:p w14:paraId="5191CC69" w14:textId="77777777" w:rsidR="006F7624" w:rsidRPr="00A82B63" w:rsidRDefault="006F7624" w:rsidP="006873C5">
            <w:pPr>
              <w:rPr>
                <w:rFonts w:ascii="Times New Roman" w:hAnsi="Times New Roman" w:cs="Times New Roman"/>
                <w:sz w:val="24"/>
                <w:szCs w:val="24"/>
              </w:rPr>
            </w:pPr>
          </w:p>
          <w:p w14:paraId="615BB97A"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w:t>
            </w:r>
          </w:p>
        </w:tc>
        <w:tc>
          <w:tcPr>
            <w:tcW w:w="2339" w:type="dxa"/>
          </w:tcPr>
          <w:p w14:paraId="16E7554A" w14:textId="7CBCB70A"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 xml:space="preserve">Перелік </w:t>
            </w:r>
            <w:r w:rsidRPr="00A82B63">
              <w:rPr>
                <w:rFonts w:ascii="Times New Roman" w:hAnsi="Times New Roman"/>
                <w:sz w:val="24"/>
                <w:szCs w:val="24"/>
              </w:rPr>
              <w:t>споруд, засобів, обладнання учасник</w:t>
            </w:r>
            <w:r>
              <w:rPr>
                <w:rFonts w:ascii="Times New Roman" w:hAnsi="Times New Roman"/>
                <w:sz w:val="24"/>
                <w:szCs w:val="24"/>
              </w:rPr>
              <w:t>а</w:t>
            </w:r>
          </w:p>
        </w:tc>
        <w:tc>
          <w:tcPr>
            <w:tcW w:w="1411" w:type="dxa"/>
          </w:tcPr>
          <w:p w14:paraId="43BFB4CD"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Одиниця виміру</w:t>
            </w:r>
          </w:p>
        </w:tc>
        <w:tc>
          <w:tcPr>
            <w:tcW w:w="1313" w:type="dxa"/>
          </w:tcPr>
          <w:p w14:paraId="2C87E9CD"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Кількість</w:t>
            </w:r>
          </w:p>
        </w:tc>
        <w:tc>
          <w:tcPr>
            <w:tcW w:w="1781" w:type="dxa"/>
          </w:tcPr>
          <w:p w14:paraId="75212254"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Власне, орендоване</w:t>
            </w:r>
          </w:p>
        </w:tc>
        <w:tc>
          <w:tcPr>
            <w:tcW w:w="2306" w:type="dxa"/>
          </w:tcPr>
          <w:p w14:paraId="132EEDF3" w14:textId="3841C173"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Строк оренди (якщо орендоване)</w:t>
            </w:r>
          </w:p>
        </w:tc>
      </w:tr>
      <w:tr w:rsidR="006F7624" w:rsidRPr="00A82B63" w14:paraId="109BF55D" w14:textId="77777777" w:rsidTr="006F7624">
        <w:trPr>
          <w:trHeight w:val="283"/>
        </w:trPr>
        <w:tc>
          <w:tcPr>
            <w:tcW w:w="626" w:type="dxa"/>
          </w:tcPr>
          <w:p w14:paraId="4E87D721"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1</w:t>
            </w:r>
          </w:p>
        </w:tc>
        <w:tc>
          <w:tcPr>
            <w:tcW w:w="2339" w:type="dxa"/>
          </w:tcPr>
          <w:p w14:paraId="4C54EB79" w14:textId="77777777" w:rsidR="006F7624" w:rsidRPr="00A82B63" w:rsidRDefault="006F7624" w:rsidP="006873C5">
            <w:pPr>
              <w:jc w:val="right"/>
              <w:rPr>
                <w:rFonts w:ascii="Times New Roman" w:hAnsi="Times New Roman" w:cs="Times New Roman"/>
                <w:sz w:val="24"/>
                <w:szCs w:val="24"/>
              </w:rPr>
            </w:pPr>
          </w:p>
        </w:tc>
        <w:tc>
          <w:tcPr>
            <w:tcW w:w="1411" w:type="dxa"/>
          </w:tcPr>
          <w:p w14:paraId="70DA5CAB" w14:textId="77777777" w:rsidR="006F7624" w:rsidRPr="00A82B63" w:rsidRDefault="006F7624" w:rsidP="006873C5">
            <w:pPr>
              <w:jc w:val="right"/>
              <w:rPr>
                <w:rFonts w:ascii="Times New Roman" w:hAnsi="Times New Roman" w:cs="Times New Roman"/>
                <w:sz w:val="24"/>
                <w:szCs w:val="24"/>
              </w:rPr>
            </w:pPr>
          </w:p>
        </w:tc>
        <w:tc>
          <w:tcPr>
            <w:tcW w:w="1313" w:type="dxa"/>
          </w:tcPr>
          <w:p w14:paraId="0421F28D" w14:textId="77777777" w:rsidR="006F7624" w:rsidRPr="00A82B63" w:rsidRDefault="006F7624" w:rsidP="006873C5">
            <w:pPr>
              <w:jc w:val="right"/>
              <w:rPr>
                <w:rFonts w:ascii="Times New Roman" w:hAnsi="Times New Roman" w:cs="Times New Roman"/>
                <w:sz w:val="24"/>
                <w:szCs w:val="24"/>
              </w:rPr>
            </w:pPr>
          </w:p>
        </w:tc>
        <w:tc>
          <w:tcPr>
            <w:tcW w:w="1781" w:type="dxa"/>
          </w:tcPr>
          <w:p w14:paraId="2562CA64" w14:textId="77777777" w:rsidR="006F7624" w:rsidRPr="00A82B63" w:rsidRDefault="006F7624" w:rsidP="006873C5">
            <w:pPr>
              <w:jc w:val="right"/>
              <w:rPr>
                <w:rFonts w:ascii="Times New Roman" w:hAnsi="Times New Roman" w:cs="Times New Roman"/>
                <w:sz w:val="24"/>
                <w:szCs w:val="24"/>
              </w:rPr>
            </w:pPr>
          </w:p>
        </w:tc>
        <w:tc>
          <w:tcPr>
            <w:tcW w:w="2306" w:type="dxa"/>
          </w:tcPr>
          <w:p w14:paraId="59FB1686" w14:textId="22DD629B" w:rsidR="006F7624" w:rsidRPr="00A82B63" w:rsidRDefault="006F7624" w:rsidP="006873C5">
            <w:pPr>
              <w:jc w:val="right"/>
              <w:rPr>
                <w:rFonts w:ascii="Times New Roman" w:hAnsi="Times New Roman" w:cs="Times New Roman"/>
                <w:sz w:val="24"/>
                <w:szCs w:val="24"/>
              </w:rPr>
            </w:pPr>
          </w:p>
        </w:tc>
      </w:tr>
      <w:tr w:rsidR="006F7624" w:rsidRPr="00A82B63" w14:paraId="7D71543D" w14:textId="77777777" w:rsidTr="006F7624">
        <w:trPr>
          <w:trHeight w:val="283"/>
        </w:trPr>
        <w:tc>
          <w:tcPr>
            <w:tcW w:w="626" w:type="dxa"/>
          </w:tcPr>
          <w:p w14:paraId="4A20ACBA"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2</w:t>
            </w:r>
          </w:p>
        </w:tc>
        <w:tc>
          <w:tcPr>
            <w:tcW w:w="2339" w:type="dxa"/>
          </w:tcPr>
          <w:p w14:paraId="628F4165" w14:textId="77777777" w:rsidR="006F7624" w:rsidRPr="00A82B63" w:rsidRDefault="006F7624" w:rsidP="006873C5">
            <w:pPr>
              <w:jc w:val="right"/>
              <w:rPr>
                <w:rFonts w:ascii="Times New Roman" w:hAnsi="Times New Roman" w:cs="Times New Roman"/>
                <w:sz w:val="24"/>
                <w:szCs w:val="24"/>
              </w:rPr>
            </w:pPr>
          </w:p>
        </w:tc>
        <w:tc>
          <w:tcPr>
            <w:tcW w:w="1411" w:type="dxa"/>
          </w:tcPr>
          <w:p w14:paraId="2CCCBA20" w14:textId="77777777" w:rsidR="006F7624" w:rsidRPr="00A82B63" w:rsidRDefault="006F7624" w:rsidP="006873C5">
            <w:pPr>
              <w:jc w:val="right"/>
              <w:rPr>
                <w:rFonts w:ascii="Times New Roman" w:hAnsi="Times New Roman" w:cs="Times New Roman"/>
                <w:sz w:val="24"/>
                <w:szCs w:val="24"/>
              </w:rPr>
            </w:pPr>
          </w:p>
        </w:tc>
        <w:tc>
          <w:tcPr>
            <w:tcW w:w="1313" w:type="dxa"/>
          </w:tcPr>
          <w:p w14:paraId="450D2FD2" w14:textId="77777777" w:rsidR="006F7624" w:rsidRPr="00A82B63" w:rsidRDefault="006F7624" w:rsidP="006873C5">
            <w:pPr>
              <w:jc w:val="right"/>
              <w:rPr>
                <w:rFonts w:ascii="Times New Roman" w:hAnsi="Times New Roman" w:cs="Times New Roman"/>
                <w:sz w:val="24"/>
                <w:szCs w:val="24"/>
              </w:rPr>
            </w:pPr>
          </w:p>
        </w:tc>
        <w:tc>
          <w:tcPr>
            <w:tcW w:w="1781" w:type="dxa"/>
          </w:tcPr>
          <w:p w14:paraId="25F06F18" w14:textId="77777777" w:rsidR="006F7624" w:rsidRPr="00A82B63" w:rsidRDefault="006F7624" w:rsidP="006873C5">
            <w:pPr>
              <w:jc w:val="right"/>
              <w:rPr>
                <w:rFonts w:ascii="Times New Roman" w:hAnsi="Times New Roman" w:cs="Times New Roman"/>
                <w:sz w:val="24"/>
                <w:szCs w:val="24"/>
              </w:rPr>
            </w:pPr>
          </w:p>
        </w:tc>
        <w:tc>
          <w:tcPr>
            <w:tcW w:w="2306" w:type="dxa"/>
          </w:tcPr>
          <w:p w14:paraId="13E2C376" w14:textId="3F1E52D3" w:rsidR="006F7624" w:rsidRPr="00A82B63" w:rsidRDefault="006F7624" w:rsidP="006873C5">
            <w:pPr>
              <w:jc w:val="right"/>
              <w:rPr>
                <w:rFonts w:ascii="Times New Roman" w:hAnsi="Times New Roman" w:cs="Times New Roman"/>
                <w:sz w:val="24"/>
                <w:szCs w:val="24"/>
              </w:rPr>
            </w:pPr>
          </w:p>
        </w:tc>
      </w:tr>
      <w:tr w:rsidR="006F7624" w:rsidRPr="00A82B63" w14:paraId="6AEEA371" w14:textId="77777777" w:rsidTr="006F7624">
        <w:trPr>
          <w:trHeight w:val="283"/>
        </w:trPr>
        <w:tc>
          <w:tcPr>
            <w:tcW w:w="626" w:type="dxa"/>
          </w:tcPr>
          <w:p w14:paraId="7FB9A836"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3</w:t>
            </w:r>
          </w:p>
        </w:tc>
        <w:tc>
          <w:tcPr>
            <w:tcW w:w="2339" w:type="dxa"/>
          </w:tcPr>
          <w:p w14:paraId="107709CB" w14:textId="77777777" w:rsidR="006F7624" w:rsidRPr="00A82B63" w:rsidRDefault="006F7624" w:rsidP="006873C5">
            <w:pPr>
              <w:jc w:val="right"/>
              <w:rPr>
                <w:rFonts w:ascii="Times New Roman" w:hAnsi="Times New Roman" w:cs="Times New Roman"/>
                <w:sz w:val="24"/>
                <w:szCs w:val="24"/>
              </w:rPr>
            </w:pPr>
          </w:p>
        </w:tc>
        <w:tc>
          <w:tcPr>
            <w:tcW w:w="1411" w:type="dxa"/>
          </w:tcPr>
          <w:p w14:paraId="41BF730F" w14:textId="77777777" w:rsidR="006F7624" w:rsidRPr="00A82B63" w:rsidRDefault="006F7624" w:rsidP="006873C5">
            <w:pPr>
              <w:jc w:val="right"/>
              <w:rPr>
                <w:rFonts w:ascii="Times New Roman" w:hAnsi="Times New Roman" w:cs="Times New Roman"/>
                <w:sz w:val="24"/>
                <w:szCs w:val="24"/>
              </w:rPr>
            </w:pPr>
          </w:p>
        </w:tc>
        <w:tc>
          <w:tcPr>
            <w:tcW w:w="1313" w:type="dxa"/>
          </w:tcPr>
          <w:p w14:paraId="68ADD6C5" w14:textId="77777777" w:rsidR="006F7624" w:rsidRPr="00A82B63" w:rsidRDefault="006F7624" w:rsidP="006873C5">
            <w:pPr>
              <w:jc w:val="right"/>
              <w:rPr>
                <w:rFonts w:ascii="Times New Roman" w:hAnsi="Times New Roman" w:cs="Times New Roman"/>
                <w:sz w:val="24"/>
                <w:szCs w:val="24"/>
              </w:rPr>
            </w:pPr>
          </w:p>
        </w:tc>
        <w:tc>
          <w:tcPr>
            <w:tcW w:w="1781" w:type="dxa"/>
          </w:tcPr>
          <w:p w14:paraId="701538FA" w14:textId="77777777" w:rsidR="006F7624" w:rsidRPr="00A82B63" w:rsidRDefault="006F7624" w:rsidP="006873C5">
            <w:pPr>
              <w:jc w:val="right"/>
              <w:rPr>
                <w:rFonts w:ascii="Times New Roman" w:hAnsi="Times New Roman" w:cs="Times New Roman"/>
                <w:sz w:val="24"/>
                <w:szCs w:val="24"/>
              </w:rPr>
            </w:pPr>
          </w:p>
        </w:tc>
        <w:tc>
          <w:tcPr>
            <w:tcW w:w="2306" w:type="dxa"/>
          </w:tcPr>
          <w:p w14:paraId="7937C0DC" w14:textId="33AEEA9A" w:rsidR="006F7624" w:rsidRPr="00A82B63" w:rsidRDefault="006F7624" w:rsidP="006873C5">
            <w:pPr>
              <w:jc w:val="right"/>
              <w:rPr>
                <w:rFonts w:ascii="Times New Roman" w:hAnsi="Times New Roman" w:cs="Times New Roman"/>
                <w:sz w:val="24"/>
                <w:szCs w:val="24"/>
              </w:rPr>
            </w:pPr>
          </w:p>
        </w:tc>
      </w:tr>
      <w:tr w:rsidR="006F7624" w:rsidRPr="00A82B63" w14:paraId="50EBBC64" w14:textId="77777777" w:rsidTr="006F7624">
        <w:trPr>
          <w:trHeight w:val="283"/>
        </w:trPr>
        <w:tc>
          <w:tcPr>
            <w:tcW w:w="626" w:type="dxa"/>
          </w:tcPr>
          <w:p w14:paraId="60011910" w14:textId="77777777" w:rsidR="006F7624" w:rsidRPr="00A82B63" w:rsidRDefault="006F7624" w:rsidP="006873C5">
            <w:pPr>
              <w:jc w:val="center"/>
              <w:rPr>
                <w:rFonts w:ascii="Times New Roman" w:hAnsi="Times New Roman" w:cs="Times New Roman"/>
                <w:sz w:val="24"/>
                <w:szCs w:val="24"/>
              </w:rPr>
            </w:pPr>
            <w:r w:rsidRPr="00A82B63">
              <w:rPr>
                <w:rFonts w:ascii="Times New Roman" w:hAnsi="Times New Roman" w:cs="Times New Roman"/>
                <w:sz w:val="24"/>
                <w:szCs w:val="24"/>
              </w:rPr>
              <w:t>4…</w:t>
            </w:r>
          </w:p>
        </w:tc>
        <w:tc>
          <w:tcPr>
            <w:tcW w:w="2339" w:type="dxa"/>
          </w:tcPr>
          <w:p w14:paraId="252B7420" w14:textId="77777777" w:rsidR="006F7624" w:rsidRPr="00A82B63" w:rsidRDefault="006F7624" w:rsidP="006873C5">
            <w:pPr>
              <w:jc w:val="right"/>
              <w:rPr>
                <w:rFonts w:ascii="Times New Roman" w:hAnsi="Times New Roman" w:cs="Times New Roman"/>
                <w:sz w:val="24"/>
                <w:szCs w:val="24"/>
              </w:rPr>
            </w:pPr>
          </w:p>
        </w:tc>
        <w:tc>
          <w:tcPr>
            <w:tcW w:w="1411" w:type="dxa"/>
          </w:tcPr>
          <w:p w14:paraId="0F12A607" w14:textId="77777777" w:rsidR="006F7624" w:rsidRPr="00A82B63" w:rsidRDefault="006F7624" w:rsidP="006873C5">
            <w:pPr>
              <w:jc w:val="right"/>
              <w:rPr>
                <w:rFonts w:ascii="Times New Roman" w:hAnsi="Times New Roman" w:cs="Times New Roman"/>
                <w:sz w:val="24"/>
                <w:szCs w:val="24"/>
              </w:rPr>
            </w:pPr>
          </w:p>
        </w:tc>
        <w:tc>
          <w:tcPr>
            <w:tcW w:w="1313" w:type="dxa"/>
          </w:tcPr>
          <w:p w14:paraId="59780912" w14:textId="77777777" w:rsidR="006F7624" w:rsidRPr="00A82B63" w:rsidRDefault="006F7624" w:rsidP="006873C5">
            <w:pPr>
              <w:jc w:val="right"/>
              <w:rPr>
                <w:rFonts w:ascii="Times New Roman" w:hAnsi="Times New Roman" w:cs="Times New Roman"/>
                <w:sz w:val="24"/>
                <w:szCs w:val="24"/>
              </w:rPr>
            </w:pPr>
          </w:p>
        </w:tc>
        <w:tc>
          <w:tcPr>
            <w:tcW w:w="1781" w:type="dxa"/>
          </w:tcPr>
          <w:p w14:paraId="6D00F005" w14:textId="77777777" w:rsidR="006F7624" w:rsidRPr="00A82B63" w:rsidRDefault="006F7624" w:rsidP="006873C5">
            <w:pPr>
              <w:jc w:val="right"/>
              <w:rPr>
                <w:rFonts w:ascii="Times New Roman" w:hAnsi="Times New Roman" w:cs="Times New Roman"/>
                <w:sz w:val="24"/>
                <w:szCs w:val="24"/>
              </w:rPr>
            </w:pPr>
          </w:p>
        </w:tc>
        <w:tc>
          <w:tcPr>
            <w:tcW w:w="2306" w:type="dxa"/>
          </w:tcPr>
          <w:p w14:paraId="5804F304" w14:textId="1755DC86" w:rsidR="006F7624" w:rsidRPr="00A82B63" w:rsidRDefault="006F7624" w:rsidP="006873C5">
            <w:pPr>
              <w:jc w:val="right"/>
              <w:rPr>
                <w:rFonts w:ascii="Times New Roman" w:hAnsi="Times New Roman" w:cs="Times New Roman"/>
                <w:sz w:val="24"/>
                <w:szCs w:val="24"/>
              </w:rPr>
            </w:pPr>
          </w:p>
        </w:tc>
      </w:tr>
    </w:tbl>
    <w:p w14:paraId="7EA71D4B" w14:textId="77777777" w:rsidR="00A82B63" w:rsidRPr="00A82B63" w:rsidRDefault="00A82B63" w:rsidP="00A82B63">
      <w:pPr>
        <w:jc w:val="right"/>
        <w:rPr>
          <w:rFonts w:ascii="Times New Roman" w:hAnsi="Times New Roman" w:cs="Times New Roman"/>
          <w:sz w:val="24"/>
          <w:szCs w:val="24"/>
        </w:rPr>
      </w:pPr>
    </w:p>
    <w:p w14:paraId="6C1BC5B2" w14:textId="77777777" w:rsidR="00A82B63" w:rsidRPr="00A82B63" w:rsidRDefault="00A82B63" w:rsidP="00A82B63">
      <w:pPr>
        <w:jc w:val="right"/>
        <w:rPr>
          <w:rFonts w:ascii="Times New Roman" w:hAnsi="Times New Roman" w:cs="Times New Roman"/>
          <w:sz w:val="24"/>
          <w:szCs w:val="24"/>
        </w:rPr>
      </w:pPr>
    </w:p>
    <w:p w14:paraId="007C3CD2" w14:textId="77777777" w:rsidR="00A82B63" w:rsidRPr="00A82B63" w:rsidRDefault="00A82B63" w:rsidP="00A82B63">
      <w:pPr>
        <w:jc w:val="right"/>
        <w:rPr>
          <w:rFonts w:ascii="Times New Roman" w:hAnsi="Times New Roman" w:cs="Times New Roman"/>
          <w:b/>
          <w:sz w:val="24"/>
          <w:szCs w:val="24"/>
        </w:rPr>
      </w:pPr>
      <w:r w:rsidRPr="00A82B63">
        <w:rPr>
          <w:rFonts w:ascii="Times New Roman" w:hAnsi="Times New Roman" w:cs="Times New Roman"/>
          <w:b/>
          <w:sz w:val="24"/>
          <w:szCs w:val="24"/>
        </w:rPr>
        <w:t>Таблиця №2</w:t>
      </w:r>
    </w:p>
    <w:p w14:paraId="507104D7" w14:textId="77777777" w:rsidR="00073EE9" w:rsidRDefault="00073EE9" w:rsidP="00A82B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Довідка </w:t>
      </w:r>
    </w:p>
    <w:p w14:paraId="39360135" w14:textId="78BB9C88" w:rsidR="00A82B63" w:rsidRPr="00A82B63" w:rsidRDefault="00073EE9" w:rsidP="00A82B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w:t>
      </w:r>
      <w:r w:rsidR="00A82B63" w:rsidRPr="00A82B63">
        <w:rPr>
          <w:rFonts w:ascii="Times New Roman" w:hAnsi="Times New Roman" w:cs="Times New Roman"/>
          <w:b/>
          <w:sz w:val="24"/>
          <w:szCs w:val="24"/>
          <w:shd w:val="clear" w:color="auto" w:fill="FFFFFF"/>
        </w:rPr>
        <w:t>ро наявність в учасника процедури закупівлі працівників відповідної кваліфікації, які мають необхідні знання та досвід</w:t>
      </w:r>
    </w:p>
    <w:p w14:paraId="3DA349A6" w14:textId="77777777" w:rsidR="00A82B63" w:rsidRPr="00A82B63" w:rsidRDefault="00A82B63" w:rsidP="00A82B63">
      <w:pPr>
        <w:jc w:val="center"/>
        <w:rPr>
          <w:rFonts w:ascii="Times New Roman" w:hAnsi="Times New Roman" w:cs="Times New Roman"/>
          <w:sz w:val="24"/>
          <w:szCs w:val="24"/>
        </w:rPr>
      </w:pPr>
    </w:p>
    <w:tbl>
      <w:tblPr>
        <w:tblStyle w:val="aff4"/>
        <w:tblW w:w="9634" w:type="dxa"/>
        <w:tblLook w:val="04A0" w:firstRow="1" w:lastRow="0" w:firstColumn="1" w:lastColumn="0" w:noHBand="0" w:noVBand="1"/>
      </w:tblPr>
      <w:tblGrid>
        <w:gridCol w:w="704"/>
        <w:gridCol w:w="1572"/>
        <w:gridCol w:w="1759"/>
        <w:gridCol w:w="2665"/>
        <w:gridCol w:w="1437"/>
        <w:gridCol w:w="1497"/>
      </w:tblGrid>
      <w:tr w:rsidR="00A82B63" w:rsidRPr="00A82B63" w14:paraId="2499E0D4" w14:textId="77777777" w:rsidTr="00ED68C8">
        <w:trPr>
          <w:trHeight w:val="981"/>
        </w:trPr>
        <w:tc>
          <w:tcPr>
            <w:tcW w:w="704" w:type="dxa"/>
          </w:tcPr>
          <w:p w14:paraId="67D91B94" w14:textId="77777777" w:rsidR="00A82B63" w:rsidRPr="00A82B63" w:rsidRDefault="00A82B63" w:rsidP="006873C5">
            <w:pPr>
              <w:jc w:val="center"/>
              <w:rPr>
                <w:rFonts w:ascii="Times New Roman" w:hAnsi="Times New Roman" w:cs="Times New Roman"/>
                <w:sz w:val="24"/>
                <w:szCs w:val="24"/>
              </w:rPr>
            </w:pPr>
          </w:p>
          <w:p w14:paraId="0F03F375"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w:t>
            </w:r>
          </w:p>
        </w:tc>
        <w:tc>
          <w:tcPr>
            <w:tcW w:w="1572" w:type="dxa"/>
          </w:tcPr>
          <w:p w14:paraId="259F7831"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ПІБ працівників учасника</w:t>
            </w:r>
          </w:p>
        </w:tc>
        <w:tc>
          <w:tcPr>
            <w:tcW w:w="1759" w:type="dxa"/>
          </w:tcPr>
          <w:p w14:paraId="71D2BB7A"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Реквізити</w:t>
            </w:r>
          </w:p>
          <w:p w14:paraId="3C6F22B1"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 xml:space="preserve">Диплому та/або </w:t>
            </w:r>
            <w:proofErr w:type="spellStart"/>
            <w:r w:rsidRPr="00A82B63">
              <w:rPr>
                <w:rFonts w:ascii="Times New Roman" w:hAnsi="Times New Roman" w:cs="Times New Roman"/>
                <w:sz w:val="24"/>
                <w:szCs w:val="24"/>
              </w:rPr>
              <w:t>сертицікату</w:t>
            </w:r>
            <w:proofErr w:type="spellEnd"/>
            <w:r w:rsidRPr="00A82B63">
              <w:rPr>
                <w:rFonts w:ascii="Times New Roman" w:hAnsi="Times New Roman" w:cs="Times New Roman"/>
                <w:sz w:val="24"/>
                <w:szCs w:val="24"/>
              </w:rPr>
              <w:t>, тощо про навчання</w:t>
            </w:r>
          </w:p>
        </w:tc>
        <w:tc>
          <w:tcPr>
            <w:tcW w:w="2665" w:type="dxa"/>
          </w:tcPr>
          <w:p w14:paraId="0E92C562" w14:textId="77777777" w:rsidR="00A82B63" w:rsidRPr="00A82B63" w:rsidRDefault="00A82B63" w:rsidP="006873C5">
            <w:pPr>
              <w:jc w:val="center"/>
              <w:rPr>
                <w:rFonts w:ascii="Times New Roman" w:hAnsi="Times New Roman" w:cs="Times New Roman"/>
                <w:sz w:val="24"/>
                <w:szCs w:val="24"/>
              </w:rPr>
            </w:pPr>
          </w:p>
          <w:p w14:paraId="2FAAF55A" w14:textId="77777777" w:rsidR="00A82B63" w:rsidRPr="00A82B63" w:rsidRDefault="00A82B63" w:rsidP="006873C5">
            <w:pPr>
              <w:jc w:val="center"/>
              <w:rPr>
                <w:rFonts w:ascii="Times New Roman" w:hAnsi="Times New Roman" w:cs="Times New Roman"/>
                <w:sz w:val="24"/>
                <w:szCs w:val="24"/>
              </w:rPr>
            </w:pPr>
          </w:p>
          <w:p w14:paraId="4C9352BD"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Освіта/кваліфікація</w:t>
            </w:r>
          </w:p>
        </w:tc>
        <w:tc>
          <w:tcPr>
            <w:tcW w:w="1437" w:type="dxa"/>
          </w:tcPr>
          <w:p w14:paraId="4AD9FCB8" w14:textId="77777777" w:rsidR="00A82B63" w:rsidRPr="00A82B63" w:rsidRDefault="00A82B63" w:rsidP="006873C5">
            <w:pPr>
              <w:rPr>
                <w:rFonts w:ascii="Times New Roman" w:hAnsi="Times New Roman" w:cs="Times New Roman"/>
                <w:sz w:val="24"/>
                <w:szCs w:val="24"/>
              </w:rPr>
            </w:pPr>
          </w:p>
          <w:p w14:paraId="27C0F371"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Загальний стаж роботи</w:t>
            </w:r>
          </w:p>
        </w:tc>
        <w:tc>
          <w:tcPr>
            <w:tcW w:w="1497" w:type="dxa"/>
          </w:tcPr>
          <w:p w14:paraId="3047EC4D" w14:textId="77777777" w:rsidR="00A82B63" w:rsidRPr="00A82B63" w:rsidRDefault="00A82B63" w:rsidP="006873C5">
            <w:pPr>
              <w:rPr>
                <w:rFonts w:ascii="Times New Roman" w:hAnsi="Times New Roman" w:cs="Times New Roman"/>
                <w:sz w:val="24"/>
                <w:szCs w:val="24"/>
              </w:rPr>
            </w:pPr>
          </w:p>
          <w:p w14:paraId="52410CEE" w14:textId="77777777" w:rsidR="00A82B63" w:rsidRPr="00A82B63" w:rsidRDefault="00A82B63" w:rsidP="006873C5">
            <w:pPr>
              <w:jc w:val="center"/>
              <w:rPr>
                <w:rFonts w:ascii="Times New Roman" w:hAnsi="Times New Roman" w:cs="Times New Roman"/>
                <w:sz w:val="24"/>
                <w:szCs w:val="24"/>
              </w:rPr>
            </w:pPr>
            <w:r w:rsidRPr="00A82B63">
              <w:rPr>
                <w:rFonts w:ascii="Times New Roman" w:hAnsi="Times New Roman" w:cs="Times New Roman"/>
                <w:sz w:val="24"/>
                <w:szCs w:val="24"/>
              </w:rPr>
              <w:t>Стаж роботи в учасника</w:t>
            </w:r>
          </w:p>
        </w:tc>
      </w:tr>
      <w:tr w:rsidR="00A82B63" w14:paraId="5FB5282F" w14:textId="77777777" w:rsidTr="00ED68C8">
        <w:trPr>
          <w:trHeight w:val="322"/>
        </w:trPr>
        <w:tc>
          <w:tcPr>
            <w:tcW w:w="704" w:type="dxa"/>
          </w:tcPr>
          <w:p w14:paraId="3E52DABD" w14:textId="77777777" w:rsidR="00A82B63" w:rsidRDefault="00A82B63" w:rsidP="006873C5">
            <w:pPr>
              <w:jc w:val="center"/>
              <w:rPr>
                <w:rFonts w:ascii="Times New Roman" w:hAnsi="Times New Roman" w:cs="Times New Roman"/>
                <w:sz w:val="28"/>
                <w:szCs w:val="28"/>
              </w:rPr>
            </w:pPr>
            <w:r>
              <w:rPr>
                <w:rFonts w:ascii="Times New Roman" w:hAnsi="Times New Roman" w:cs="Times New Roman"/>
                <w:sz w:val="28"/>
                <w:szCs w:val="28"/>
              </w:rPr>
              <w:t>1</w:t>
            </w:r>
          </w:p>
        </w:tc>
        <w:tc>
          <w:tcPr>
            <w:tcW w:w="1572" w:type="dxa"/>
          </w:tcPr>
          <w:p w14:paraId="0B9E6792" w14:textId="77777777" w:rsidR="00A82B63" w:rsidRDefault="00A82B63" w:rsidP="006873C5">
            <w:pPr>
              <w:jc w:val="center"/>
              <w:rPr>
                <w:rFonts w:ascii="Times New Roman" w:hAnsi="Times New Roman" w:cs="Times New Roman"/>
                <w:sz w:val="28"/>
                <w:szCs w:val="28"/>
              </w:rPr>
            </w:pPr>
          </w:p>
        </w:tc>
        <w:tc>
          <w:tcPr>
            <w:tcW w:w="1759" w:type="dxa"/>
          </w:tcPr>
          <w:p w14:paraId="56F7F686" w14:textId="77777777" w:rsidR="00A82B63" w:rsidRDefault="00A82B63" w:rsidP="006873C5">
            <w:pPr>
              <w:jc w:val="center"/>
              <w:rPr>
                <w:rFonts w:ascii="Times New Roman" w:hAnsi="Times New Roman" w:cs="Times New Roman"/>
                <w:sz w:val="28"/>
                <w:szCs w:val="28"/>
              </w:rPr>
            </w:pPr>
          </w:p>
        </w:tc>
        <w:tc>
          <w:tcPr>
            <w:tcW w:w="2665" w:type="dxa"/>
          </w:tcPr>
          <w:p w14:paraId="01B94C26" w14:textId="77777777" w:rsidR="00A82B63" w:rsidRDefault="00A82B63" w:rsidP="006873C5">
            <w:pPr>
              <w:jc w:val="center"/>
              <w:rPr>
                <w:rFonts w:ascii="Times New Roman" w:hAnsi="Times New Roman" w:cs="Times New Roman"/>
                <w:sz w:val="28"/>
                <w:szCs w:val="28"/>
              </w:rPr>
            </w:pPr>
          </w:p>
        </w:tc>
        <w:tc>
          <w:tcPr>
            <w:tcW w:w="1437" w:type="dxa"/>
          </w:tcPr>
          <w:p w14:paraId="3CAAFCA3" w14:textId="77777777" w:rsidR="00A82B63" w:rsidRDefault="00A82B63" w:rsidP="006873C5">
            <w:pPr>
              <w:jc w:val="center"/>
              <w:rPr>
                <w:rFonts w:ascii="Times New Roman" w:hAnsi="Times New Roman" w:cs="Times New Roman"/>
                <w:sz w:val="28"/>
                <w:szCs w:val="28"/>
              </w:rPr>
            </w:pPr>
          </w:p>
        </w:tc>
        <w:tc>
          <w:tcPr>
            <w:tcW w:w="1497" w:type="dxa"/>
          </w:tcPr>
          <w:p w14:paraId="06AAC0DA" w14:textId="77777777" w:rsidR="00A82B63" w:rsidRDefault="00A82B63" w:rsidP="006873C5">
            <w:pPr>
              <w:jc w:val="right"/>
              <w:rPr>
                <w:rFonts w:ascii="Times New Roman" w:hAnsi="Times New Roman" w:cs="Times New Roman"/>
                <w:sz w:val="28"/>
                <w:szCs w:val="28"/>
              </w:rPr>
            </w:pPr>
          </w:p>
        </w:tc>
      </w:tr>
      <w:tr w:rsidR="00A82B63" w14:paraId="37098EC0" w14:textId="77777777" w:rsidTr="00ED68C8">
        <w:trPr>
          <w:trHeight w:val="322"/>
        </w:trPr>
        <w:tc>
          <w:tcPr>
            <w:tcW w:w="704" w:type="dxa"/>
          </w:tcPr>
          <w:p w14:paraId="43D38DBB" w14:textId="77777777" w:rsidR="00A82B63" w:rsidRDefault="00A82B63" w:rsidP="006873C5">
            <w:pPr>
              <w:jc w:val="center"/>
              <w:rPr>
                <w:rFonts w:ascii="Times New Roman" w:hAnsi="Times New Roman" w:cs="Times New Roman"/>
                <w:sz w:val="28"/>
                <w:szCs w:val="28"/>
              </w:rPr>
            </w:pPr>
            <w:r>
              <w:rPr>
                <w:rFonts w:ascii="Times New Roman" w:hAnsi="Times New Roman" w:cs="Times New Roman"/>
                <w:sz w:val="28"/>
                <w:szCs w:val="28"/>
              </w:rPr>
              <w:t>2</w:t>
            </w:r>
          </w:p>
        </w:tc>
        <w:tc>
          <w:tcPr>
            <w:tcW w:w="1572" w:type="dxa"/>
          </w:tcPr>
          <w:p w14:paraId="25F12609" w14:textId="77777777" w:rsidR="00A82B63" w:rsidRDefault="00A82B63" w:rsidP="006873C5">
            <w:pPr>
              <w:jc w:val="center"/>
              <w:rPr>
                <w:rFonts w:ascii="Times New Roman" w:hAnsi="Times New Roman" w:cs="Times New Roman"/>
                <w:sz w:val="28"/>
                <w:szCs w:val="28"/>
              </w:rPr>
            </w:pPr>
          </w:p>
        </w:tc>
        <w:tc>
          <w:tcPr>
            <w:tcW w:w="1759" w:type="dxa"/>
          </w:tcPr>
          <w:p w14:paraId="2F4CFEB6" w14:textId="77777777" w:rsidR="00A82B63" w:rsidRDefault="00A82B63" w:rsidP="006873C5">
            <w:pPr>
              <w:jc w:val="center"/>
              <w:rPr>
                <w:rFonts w:ascii="Times New Roman" w:hAnsi="Times New Roman" w:cs="Times New Roman"/>
                <w:sz w:val="28"/>
                <w:szCs w:val="28"/>
              </w:rPr>
            </w:pPr>
          </w:p>
        </w:tc>
        <w:tc>
          <w:tcPr>
            <w:tcW w:w="2665" w:type="dxa"/>
          </w:tcPr>
          <w:p w14:paraId="37D464FC" w14:textId="77777777" w:rsidR="00A82B63" w:rsidRDefault="00A82B63" w:rsidP="006873C5">
            <w:pPr>
              <w:jc w:val="center"/>
              <w:rPr>
                <w:rFonts w:ascii="Times New Roman" w:hAnsi="Times New Roman" w:cs="Times New Roman"/>
                <w:sz w:val="28"/>
                <w:szCs w:val="28"/>
              </w:rPr>
            </w:pPr>
          </w:p>
        </w:tc>
        <w:tc>
          <w:tcPr>
            <w:tcW w:w="1437" w:type="dxa"/>
          </w:tcPr>
          <w:p w14:paraId="6A32DB5B" w14:textId="77777777" w:rsidR="00A82B63" w:rsidRDefault="00A82B63" w:rsidP="006873C5">
            <w:pPr>
              <w:jc w:val="center"/>
              <w:rPr>
                <w:rFonts w:ascii="Times New Roman" w:hAnsi="Times New Roman" w:cs="Times New Roman"/>
                <w:sz w:val="28"/>
                <w:szCs w:val="28"/>
              </w:rPr>
            </w:pPr>
          </w:p>
        </w:tc>
        <w:tc>
          <w:tcPr>
            <w:tcW w:w="1497" w:type="dxa"/>
          </w:tcPr>
          <w:p w14:paraId="3C161AA9" w14:textId="77777777" w:rsidR="00A82B63" w:rsidRDefault="00A82B63" w:rsidP="006873C5">
            <w:pPr>
              <w:jc w:val="right"/>
              <w:rPr>
                <w:rFonts w:ascii="Times New Roman" w:hAnsi="Times New Roman" w:cs="Times New Roman"/>
                <w:sz w:val="28"/>
                <w:szCs w:val="28"/>
              </w:rPr>
            </w:pPr>
          </w:p>
        </w:tc>
      </w:tr>
      <w:tr w:rsidR="00A82B63" w14:paraId="0E652640" w14:textId="77777777" w:rsidTr="00ED68C8">
        <w:trPr>
          <w:trHeight w:val="322"/>
        </w:trPr>
        <w:tc>
          <w:tcPr>
            <w:tcW w:w="704" w:type="dxa"/>
          </w:tcPr>
          <w:p w14:paraId="04B62EED" w14:textId="77777777" w:rsidR="00A82B63" w:rsidRDefault="00A82B63" w:rsidP="006873C5">
            <w:pPr>
              <w:jc w:val="right"/>
              <w:rPr>
                <w:rFonts w:ascii="Times New Roman" w:hAnsi="Times New Roman" w:cs="Times New Roman"/>
                <w:sz w:val="28"/>
                <w:szCs w:val="28"/>
              </w:rPr>
            </w:pPr>
            <w:r>
              <w:rPr>
                <w:rFonts w:ascii="Times New Roman" w:hAnsi="Times New Roman" w:cs="Times New Roman"/>
                <w:sz w:val="28"/>
                <w:szCs w:val="28"/>
              </w:rPr>
              <w:t>3…</w:t>
            </w:r>
          </w:p>
        </w:tc>
        <w:tc>
          <w:tcPr>
            <w:tcW w:w="1572" w:type="dxa"/>
          </w:tcPr>
          <w:p w14:paraId="5C32DF09" w14:textId="77777777" w:rsidR="00A82B63" w:rsidRDefault="00A82B63" w:rsidP="006873C5">
            <w:pPr>
              <w:jc w:val="right"/>
              <w:rPr>
                <w:rFonts w:ascii="Times New Roman" w:hAnsi="Times New Roman" w:cs="Times New Roman"/>
                <w:sz w:val="28"/>
                <w:szCs w:val="28"/>
              </w:rPr>
            </w:pPr>
          </w:p>
        </w:tc>
        <w:tc>
          <w:tcPr>
            <w:tcW w:w="1759" w:type="dxa"/>
          </w:tcPr>
          <w:p w14:paraId="26A34B2A" w14:textId="77777777" w:rsidR="00A82B63" w:rsidRDefault="00A82B63" w:rsidP="006873C5">
            <w:pPr>
              <w:jc w:val="right"/>
              <w:rPr>
                <w:rFonts w:ascii="Times New Roman" w:hAnsi="Times New Roman" w:cs="Times New Roman"/>
                <w:sz w:val="28"/>
                <w:szCs w:val="28"/>
              </w:rPr>
            </w:pPr>
          </w:p>
        </w:tc>
        <w:tc>
          <w:tcPr>
            <w:tcW w:w="2665" w:type="dxa"/>
          </w:tcPr>
          <w:p w14:paraId="61875D80" w14:textId="77777777" w:rsidR="00A82B63" w:rsidRDefault="00A82B63" w:rsidP="006873C5">
            <w:pPr>
              <w:jc w:val="right"/>
              <w:rPr>
                <w:rFonts w:ascii="Times New Roman" w:hAnsi="Times New Roman" w:cs="Times New Roman"/>
                <w:sz w:val="28"/>
                <w:szCs w:val="28"/>
              </w:rPr>
            </w:pPr>
          </w:p>
        </w:tc>
        <w:tc>
          <w:tcPr>
            <w:tcW w:w="1437" w:type="dxa"/>
          </w:tcPr>
          <w:p w14:paraId="211AF023" w14:textId="77777777" w:rsidR="00A82B63" w:rsidRDefault="00A82B63" w:rsidP="006873C5">
            <w:pPr>
              <w:jc w:val="right"/>
              <w:rPr>
                <w:rFonts w:ascii="Times New Roman" w:hAnsi="Times New Roman" w:cs="Times New Roman"/>
                <w:sz w:val="28"/>
                <w:szCs w:val="28"/>
              </w:rPr>
            </w:pPr>
          </w:p>
        </w:tc>
        <w:tc>
          <w:tcPr>
            <w:tcW w:w="1497" w:type="dxa"/>
          </w:tcPr>
          <w:p w14:paraId="217B3320" w14:textId="77777777" w:rsidR="00A82B63" w:rsidRDefault="00A82B63" w:rsidP="006873C5">
            <w:pPr>
              <w:jc w:val="right"/>
              <w:rPr>
                <w:rFonts w:ascii="Times New Roman" w:hAnsi="Times New Roman" w:cs="Times New Roman"/>
                <w:sz w:val="28"/>
                <w:szCs w:val="28"/>
              </w:rPr>
            </w:pPr>
          </w:p>
        </w:tc>
      </w:tr>
    </w:tbl>
    <w:p w14:paraId="7CD4B2C3" w14:textId="59D19702" w:rsidR="001A5481" w:rsidRDefault="001A5481" w:rsidP="000F5630">
      <w:pPr>
        <w:pStyle w:val="110"/>
        <w:ind w:left="0"/>
        <w:jc w:val="center"/>
        <w:rPr>
          <w:color w:val="000000"/>
          <w:sz w:val="28"/>
          <w:szCs w:val="28"/>
          <w:lang w:eastAsia="en-US"/>
        </w:rPr>
      </w:pPr>
    </w:p>
    <w:sectPr w:rsidR="001A5481" w:rsidSect="007006C3">
      <w:headerReference w:type="default" r:id="rId18"/>
      <w:pgSz w:w="11906" w:h="16838"/>
      <w:pgMar w:top="1134" w:right="567" w:bottom="1134"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FE2F" w14:textId="77777777" w:rsidR="00246F1E" w:rsidRDefault="00246F1E">
      <w:r>
        <w:separator/>
      </w:r>
    </w:p>
  </w:endnote>
  <w:endnote w:type="continuationSeparator" w:id="0">
    <w:p w14:paraId="2C835760" w14:textId="77777777" w:rsidR="00246F1E" w:rsidRDefault="0024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1FB69" w14:textId="77777777" w:rsidR="00246F1E" w:rsidRDefault="00246F1E">
      <w:r>
        <w:separator/>
      </w:r>
    </w:p>
  </w:footnote>
  <w:footnote w:type="continuationSeparator" w:id="0">
    <w:p w14:paraId="17BD6BE1" w14:textId="77777777" w:rsidR="00246F1E" w:rsidRDefault="00246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8E18" w14:textId="6BF0633B" w:rsidR="00834D36" w:rsidRDefault="00834D3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D33C8">
      <w:rPr>
        <w:rFonts w:ascii="Times New Roman" w:eastAsia="Times New Roman" w:hAnsi="Times New Roman" w:cs="Times New Roman"/>
        <w:noProof/>
        <w:color w:val="000000"/>
        <w:sz w:val="28"/>
        <w:szCs w:val="28"/>
      </w:rPr>
      <w:t>17</w:t>
    </w:r>
    <w:r>
      <w:rPr>
        <w:rFonts w:ascii="Times New Roman" w:eastAsia="Times New Roman" w:hAnsi="Times New Roman" w:cs="Times New Roman"/>
        <w:color w:val="000000"/>
        <w:sz w:val="28"/>
        <w:szCs w:val="28"/>
      </w:rPr>
      <w:fldChar w:fldCharType="end"/>
    </w:r>
  </w:p>
  <w:p w14:paraId="7A6B02EF" w14:textId="77777777" w:rsidR="00834D36" w:rsidRDefault="00834D36"/>
  <w:p w14:paraId="765C9151" w14:textId="77777777" w:rsidR="00834D36" w:rsidRDefault="00834D36"/>
  <w:p w14:paraId="4159C16F" w14:textId="77777777" w:rsidR="00834D36" w:rsidRDefault="00834D36"/>
  <w:p w14:paraId="77596ECF" w14:textId="77777777" w:rsidR="00834D36" w:rsidRDefault="00834D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53FC8056"/>
    <w:name w:val="WW8Num3"/>
    <w:lvl w:ilvl="0">
      <w:start w:val="1"/>
      <w:numFmt w:val="decimal"/>
      <w:lvlText w:val="%1."/>
      <w:lvlJc w:val="left"/>
      <w:pPr>
        <w:tabs>
          <w:tab w:val="num" w:pos="2160"/>
        </w:tabs>
        <w:ind w:left="2160" w:hanging="360"/>
      </w:pPr>
      <w:rPr>
        <w:rFonts w:ascii="Times New Roman" w:eastAsia="Times New Roman" w:hAnsi="Times New Roman" w:cs="Times New Roman"/>
        <w:color w:val="000000"/>
      </w:rPr>
    </w:lvl>
    <w:lvl w:ilvl="1">
      <w:start w:val="1"/>
      <w:numFmt w:val="bullet"/>
      <w:lvlText w:val=""/>
      <w:lvlJc w:val="left"/>
      <w:pPr>
        <w:tabs>
          <w:tab w:val="num" w:pos="2520"/>
        </w:tabs>
        <w:ind w:left="2520" w:hanging="360"/>
      </w:pPr>
      <w:rPr>
        <w:rFonts w:ascii="Symbol" w:hAnsi="Symbol" w:cs="Symbol"/>
        <w:color w:val="000000"/>
      </w:rPr>
    </w:lvl>
    <w:lvl w:ilvl="2">
      <w:start w:val="1"/>
      <w:numFmt w:val="bullet"/>
      <w:lvlText w:val=""/>
      <w:lvlJc w:val="left"/>
      <w:pPr>
        <w:tabs>
          <w:tab w:val="num" w:pos="2880"/>
        </w:tabs>
        <w:ind w:left="2880" w:hanging="360"/>
      </w:pPr>
      <w:rPr>
        <w:rFonts w:ascii="Symbol" w:hAnsi="Symbol" w:cs="Symbol"/>
        <w:color w:val="000000"/>
      </w:rPr>
    </w:lvl>
    <w:lvl w:ilvl="3">
      <w:start w:val="1"/>
      <w:numFmt w:val="bullet"/>
      <w:lvlText w:val=""/>
      <w:lvlJc w:val="left"/>
      <w:pPr>
        <w:tabs>
          <w:tab w:val="num" w:pos="3240"/>
        </w:tabs>
        <w:ind w:left="3240" w:hanging="360"/>
      </w:pPr>
      <w:rPr>
        <w:rFonts w:ascii="Symbol" w:hAnsi="Symbol" w:cs="Symbol"/>
        <w:color w:val="000000"/>
      </w:rPr>
    </w:lvl>
    <w:lvl w:ilvl="4">
      <w:start w:val="1"/>
      <w:numFmt w:val="bullet"/>
      <w:lvlText w:val=""/>
      <w:lvlJc w:val="left"/>
      <w:pPr>
        <w:tabs>
          <w:tab w:val="num" w:pos="3600"/>
        </w:tabs>
        <w:ind w:left="3600" w:hanging="360"/>
      </w:pPr>
      <w:rPr>
        <w:rFonts w:ascii="Symbol" w:hAnsi="Symbol" w:cs="Symbol"/>
        <w:color w:val="000000"/>
      </w:rPr>
    </w:lvl>
    <w:lvl w:ilvl="5">
      <w:start w:val="1"/>
      <w:numFmt w:val="bullet"/>
      <w:lvlText w:val=""/>
      <w:lvlJc w:val="left"/>
      <w:pPr>
        <w:tabs>
          <w:tab w:val="num" w:pos="3960"/>
        </w:tabs>
        <w:ind w:left="3960" w:hanging="360"/>
      </w:pPr>
      <w:rPr>
        <w:rFonts w:ascii="Symbol" w:hAnsi="Symbol" w:cs="Symbol"/>
        <w:color w:val="000000"/>
      </w:rPr>
    </w:lvl>
    <w:lvl w:ilvl="6">
      <w:start w:val="1"/>
      <w:numFmt w:val="bullet"/>
      <w:lvlText w:val=""/>
      <w:lvlJc w:val="left"/>
      <w:pPr>
        <w:tabs>
          <w:tab w:val="num" w:pos="4320"/>
        </w:tabs>
        <w:ind w:left="4320" w:hanging="360"/>
      </w:pPr>
      <w:rPr>
        <w:rFonts w:ascii="Symbol" w:hAnsi="Symbol" w:cs="Symbol"/>
        <w:color w:val="000000"/>
      </w:rPr>
    </w:lvl>
    <w:lvl w:ilvl="7">
      <w:start w:val="1"/>
      <w:numFmt w:val="bullet"/>
      <w:lvlText w:val=""/>
      <w:lvlJc w:val="left"/>
      <w:pPr>
        <w:tabs>
          <w:tab w:val="num" w:pos="4680"/>
        </w:tabs>
        <w:ind w:left="4680" w:hanging="360"/>
      </w:pPr>
      <w:rPr>
        <w:rFonts w:ascii="Symbol" w:hAnsi="Symbol" w:cs="Symbol"/>
        <w:color w:val="000000"/>
      </w:rPr>
    </w:lvl>
    <w:lvl w:ilvl="8">
      <w:start w:val="1"/>
      <w:numFmt w:val="bullet"/>
      <w:lvlText w:val=""/>
      <w:lvlJc w:val="left"/>
      <w:pPr>
        <w:tabs>
          <w:tab w:val="num" w:pos="5040"/>
        </w:tabs>
        <w:ind w:left="5040" w:hanging="360"/>
      </w:pPr>
      <w:rPr>
        <w:rFonts w:ascii="Symbol" w:hAnsi="Symbol" w:cs="Symbol"/>
        <w:color w:val="000000"/>
      </w:rPr>
    </w:lvl>
  </w:abstractNum>
  <w:abstractNum w:abstractNumId="2" w15:restartNumberingAfterBreak="0">
    <w:nsid w:val="04A02226"/>
    <w:multiLevelType w:val="multilevel"/>
    <w:tmpl w:val="574A493E"/>
    <w:lvl w:ilvl="0">
      <w:start w:val="5"/>
      <w:numFmt w:val="decimal"/>
      <w:lvlText w:val="%1"/>
      <w:lvlJc w:val="left"/>
      <w:pPr>
        <w:ind w:left="962" w:hanging="420"/>
      </w:pPr>
      <w:rPr>
        <w:rFonts w:hint="default"/>
        <w:lang w:val="ru-RU" w:eastAsia="ru-RU" w:bidi="ru-RU"/>
      </w:rPr>
    </w:lvl>
    <w:lvl w:ilvl="1">
      <w:start w:val="1"/>
      <w:numFmt w:val="decimal"/>
      <w:lvlText w:val="%1.%2."/>
      <w:lvlJc w:val="left"/>
      <w:pPr>
        <w:ind w:left="1695"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5" w:hanging="420"/>
      </w:pPr>
      <w:rPr>
        <w:rFonts w:hint="default"/>
        <w:lang w:val="ru-RU" w:eastAsia="ru-RU" w:bidi="ru-RU"/>
      </w:rPr>
    </w:lvl>
    <w:lvl w:ilvl="3">
      <w:numFmt w:val="bullet"/>
      <w:lvlText w:val="•"/>
      <w:lvlJc w:val="left"/>
      <w:pPr>
        <w:ind w:left="3130" w:hanging="420"/>
      </w:pPr>
      <w:rPr>
        <w:rFonts w:hint="default"/>
        <w:lang w:val="ru-RU" w:eastAsia="ru-RU" w:bidi="ru-RU"/>
      </w:rPr>
    </w:lvl>
    <w:lvl w:ilvl="4">
      <w:numFmt w:val="bullet"/>
      <w:lvlText w:val="•"/>
      <w:lvlJc w:val="left"/>
      <w:pPr>
        <w:ind w:left="4215" w:hanging="420"/>
      </w:pPr>
      <w:rPr>
        <w:rFonts w:hint="default"/>
        <w:lang w:val="ru-RU" w:eastAsia="ru-RU" w:bidi="ru-RU"/>
      </w:rPr>
    </w:lvl>
    <w:lvl w:ilvl="5">
      <w:numFmt w:val="bullet"/>
      <w:lvlText w:val="•"/>
      <w:lvlJc w:val="left"/>
      <w:pPr>
        <w:ind w:left="5300" w:hanging="420"/>
      </w:pPr>
      <w:rPr>
        <w:rFonts w:hint="default"/>
        <w:lang w:val="ru-RU" w:eastAsia="ru-RU" w:bidi="ru-RU"/>
      </w:rPr>
    </w:lvl>
    <w:lvl w:ilvl="6">
      <w:numFmt w:val="bullet"/>
      <w:lvlText w:val="•"/>
      <w:lvlJc w:val="left"/>
      <w:pPr>
        <w:ind w:left="6385" w:hanging="420"/>
      </w:pPr>
      <w:rPr>
        <w:rFonts w:hint="default"/>
        <w:lang w:val="ru-RU" w:eastAsia="ru-RU" w:bidi="ru-RU"/>
      </w:rPr>
    </w:lvl>
    <w:lvl w:ilvl="7">
      <w:numFmt w:val="bullet"/>
      <w:lvlText w:val="•"/>
      <w:lvlJc w:val="left"/>
      <w:pPr>
        <w:ind w:left="7470" w:hanging="420"/>
      </w:pPr>
      <w:rPr>
        <w:rFonts w:hint="default"/>
        <w:lang w:val="ru-RU" w:eastAsia="ru-RU" w:bidi="ru-RU"/>
      </w:rPr>
    </w:lvl>
    <w:lvl w:ilvl="8">
      <w:numFmt w:val="bullet"/>
      <w:lvlText w:val="•"/>
      <w:lvlJc w:val="left"/>
      <w:pPr>
        <w:ind w:left="8556" w:hanging="420"/>
      </w:pPr>
      <w:rPr>
        <w:rFonts w:hint="default"/>
        <w:lang w:val="ru-RU" w:eastAsia="ru-RU" w:bidi="ru-RU"/>
      </w:rPr>
    </w:lvl>
  </w:abstractNum>
  <w:abstractNum w:abstractNumId="3" w15:restartNumberingAfterBreak="0">
    <w:nsid w:val="06773E67"/>
    <w:multiLevelType w:val="multilevel"/>
    <w:tmpl w:val="5D7AAA46"/>
    <w:lvl w:ilvl="0">
      <w:start w:val="6"/>
      <w:numFmt w:val="decimal"/>
      <w:lvlText w:val="%1"/>
      <w:lvlJc w:val="left"/>
      <w:pPr>
        <w:ind w:left="962" w:hanging="420"/>
      </w:pPr>
      <w:rPr>
        <w:rFonts w:hint="default"/>
        <w:lang w:val="ru-RU" w:eastAsia="ru-RU" w:bidi="ru-RU"/>
      </w:rPr>
    </w:lvl>
    <w:lvl w:ilvl="1">
      <w:start w:val="2"/>
      <w:numFmt w:val="decimal"/>
      <w:lvlText w:val="%1.%2."/>
      <w:lvlJc w:val="left"/>
      <w:pPr>
        <w:ind w:left="846"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36"/>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130" w:hanging="636"/>
      </w:pPr>
      <w:rPr>
        <w:rFonts w:hint="default"/>
        <w:lang w:val="ru-RU" w:eastAsia="ru-RU" w:bidi="ru-RU"/>
      </w:rPr>
    </w:lvl>
    <w:lvl w:ilvl="4">
      <w:numFmt w:val="bullet"/>
      <w:lvlText w:val="•"/>
      <w:lvlJc w:val="left"/>
      <w:pPr>
        <w:ind w:left="4215" w:hanging="636"/>
      </w:pPr>
      <w:rPr>
        <w:rFonts w:hint="default"/>
        <w:lang w:val="ru-RU" w:eastAsia="ru-RU" w:bidi="ru-RU"/>
      </w:rPr>
    </w:lvl>
    <w:lvl w:ilvl="5">
      <w:numFmt w:val="bullet"/>
      <w:lvlText w:val="•"/>
      <w:lvlJc w:val="left"/>
      <w:pPr>
        <w:ind w:left="5300" w:hanging="636"/>
      </w:pPr>
      <w:rPr>
        <w:rFonts w:hint="default"/>
        <w:lang w:val="ru-RU" w:eastAsia="ru-RU" w:bidi="ru-RU"/>
      </w:rPr>
    </w:lvl>
    <w:lvl w:ilvl="6">
      <w:numFmt w:val="bullet"/>
      <w:lvlText w:val="•"/>
      <w:lvlJc w:val="left"/>
      <w:pPr>
        <w:ind w:left="6385" w:hanging="636"/>
      </w:pPr>
      <w:rPr>
        <w:rFonts w:hint="default"/>
        <w:lang w:val="ru-RU" w:eastAsia="ru-RU" w:bidi="ru-RU"/>
      </w:rPr>
    </w:lvl>
    <w:lvl w:ilvl="7">
      <w:numFmt w:val="bullet"/>
      <w:lvlText w:val="•"/>
      <w:lvlJc w:val="left"/>
      <w:pPr>
        <w:ind w:left="7470" w:hanging="636"/>
      </w:pPr>
      <w:rPr>
        <w:rFonts w:hint="default"/>
        <w:lang w:val="ru-RU" w:eastAsia="ru-RU" w:bidi="ru-RU"/>
      </w:rPr>
    </w:lvl>
    <w:lvl w:ilvl="8">
      <w:numFmt w:val="bullet"/>
      <w:lvlText w:val="•"/>
      <w:lvlJc w:val="left"/>
      <w:pPr>
        <w:ind w:left="8556" w:hanging="636"/>
      </w:pPr>
      <w:rPr>
        <w:rFonts w:hint="default"/>
        <w:lang w:val="ru-RU" w:eastAsia="ru-RU" w:bidi="ru-RU"/>
      </w:rPr>
    </w:lvl>
  </w:abstractNum>
  <w:abstractNum w:abstractNumId="4" w15:restartNumberingAfterBreak="0">
    <w:nsid w:val="07DF1A70"/>
    <w:multiLevelType w:val="hybridMultilevel"/>
    <w:tmpl w:val="E6F4A24E"/>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15:restartNumberingAfterBreak="0">
    <w:nsid w:val="0D400520"/>
    <w:multiLevelType w:val="multilevel"/>
    <w:tmpl w:val="9C3423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E17423A"/>
    <w:multiLevelType w:val="multilevel"/>
    <w:tmpl w:val="C0FC026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72836"/>
    <w:multiLevelType w:val="multilevel"/>
    <w:tmpl w:val="46BE69CE"/>
    <w:lvl w:ilvl="0">
      <w:start w:val="8"/>
      <w:numFmt w:val="decimal"/>
      <w:lvlText w:val="%1"/>
      <w:lvlJc w:val="left"/>
      <w:pPr>
        <w:ind w:left="542" w:hanging="468"/>
      </w:pPr>
      <w:rPr>
        <w:rFonts w:hint="default"/>
        <w:lang w:val="ru-RU" w:eastAsia="ru-RU" w:bidi="ru-RU"/>
      </w:rPr>
    </w:lvl>
    <w:lvl w:ilvl="1">
      <w:start w:val="1"/>
      <w:numFmt w:val="decimal"/>
      <w:lvlText w:val="%1.%2."/>
      <w:lvlJc w:val="left"/>
      <w:pPr>
        <w:ind w:left="542" w:hanging="468"/>
      </w:pPr>
      <w:rPr>
        <w:rFonts w:ascii="Times New Roman" w:eastAsia="Times New Roman" w:hAnsi="Times New Roman" w:cs="Times New Roman" w:hint="default"/>
        <w:spacing w:val="-14"/>
        <w:w w:val="100"/>
        <w:sz w:val="24"/>
        <w:szCs w:val="24"/>
        <w:lang w:val="ru-RU" w:eastAsia="ru-RU" w:bidi="ru-RU"/>
      </w:rPr>
    </w:lvl>
    <w:lvl w:ilvl="2">
      <w:numFmt w:val="bullet"/>
      <w:lvlText w:val="•"/>
      <w:lvlJc w:val="left"/>
      <w:pPr>
        <w:ind w:left="2577" w:hanging="468"/>
      </w:pPr>
      <w:rPr>
        <w:rFonts w:hint="default"/>
        <w:lang w:val="ru-RU" w:eastAsia="ru-RU" w:bidi="ru-RU"/>
      </w:rPr>
    </w:lvl>
    <w:lvl w:ilvl="3">
      <w:numFmt w:val="bullet"/>
      <w:lvlText w:val="•"/>
      <w:lvlJc w:val="left"/>
      <w:pPr>
        <w:ind w:left="3595" w:hanging="468"/>
      </w:pPr>
      <w:rPr>
        <w:rFonts w:hint="default"/>
        <w:lang w:val="ru-RU" w:eastAsia="ru-RU" w:bidi="ru-RU"/>
      </w:rPr>
    </w:lvl>
    <w:lvl w:ilvl="4">
      <w:numFmt w:val="bullet"/>
      <w:lvlText w:val="•"/>
      <w:lvlJc w:val="left"/>
      <w:pPr>
        <w:ind w:left="4614" w:hanging="468"/>
      </w:pPr>
      <w:rPr>
        <w:rFonts w:hint="default"/>
        <w:lang w:val="ru-RU" w:eastAsia="ru-RU" w:bidi="ru-RU"/>
      </w:rPr>
    </w:lvl>
    <w:lvl w:ilvl="5">
      <w:numFmt w:val="bullet"/>
      <w:lvlText w:val="•"/>
      <w:lvlJc w:val="left"/>
      <w:pPr>
        <w:ind w:left="5633" w:hanging="468"/>
      </w:pPr>
      <w:rPr>
        <w:rFonts w:hint="default"/>
        <w:lang w:val="ru-RU" w:eastAsia="ru-RU" w:bidi="ru-RU"/>
      </w:rPr>
    </w:lvl>
    <w:lvl w:ilvl="6">
      <w:numFmt w:val="bullet"/>
      <w:lvlText w:val="•"/>
      <w:lvlJc w:val="left"/>
      <w:pPr>
        <w:ind w:left="6651" w:hanging="468"/>
      </w:pPr>
      <w:rPr>
        <w:rFonts w:hint="default"/>
        <w:lang w:val="ru-RU" w:eastAsia="ru-RU" w:bidi="ru-RU"/>
      </w:rPr>
    </w:lvl>
    <w:lvl w:ilvl="7">
      <w:numFmt w:val="bullet"/>
      <w:lvlText w:val="•"/>
      <w:lvlJc w:val="left"/>
      <w:pPr>
        <w:ind w:left="7670" w:hanging="468"/>
      </w:pPr>
      <w:rPr>
        <w:rFonts w:hint="default"/>
        <w:lang w:val="ru-RU" w:eastAsia="ru-RU" w:bidi="ru-RU"/>
      </w:rPr>
    </w:lvl>
    <w:lvl w:ilvl="8">
      <w:numFmt w:val="bullet"/>
      <w:lvlText w:val="•"/>
      <w:lvlJc w:val="left"/>
      <w:pPr>
        <w:ind w:left="8689" w:hanging="468"/>
      </w:pPr>
      <w:rPr>
        <w:rFonts w:hint="default"/>
        <w:lang w:val="ru-RU" w:eastAsia="ru-RU" w:bidi="ru-RU"/>
      </w:rPr>
    </w:lvl>
  </w:abstractNum>
  <w:abstractNum w:abstractNumId="8" w15:restartNumberingAfterBreak="0">
    <w:nsid w:val="144B2786"/>
    <w:multiLevelType w:val="multilevel"/>
    <w:tmpl w:val="F15E697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177762CC"/>
    <w:multiLevelType w:val="hybridMultilevel"/>
    <w:tmpl w:val="F49CCFFA"/>
    <w:lvl w:ilvl="0" w:tplc="307437A0">
      <w:start w:val="1"/>
      <w:numFmt w:val="decimal"/>
      <w:lvlText w:val="%1."/>
      <w:lvlJc w:val="left"/>
      <w:pPr>
        <w:ind w:left="542" w:hanging="329"/>
      </w:pPr>
      <w:rPr>
        <w:rFonts w:ascii="Times New Roman" w:eastAsia="Times New Roman" w:hAnsi="Times New Roman" w:cs="Times New Roman" w:hint="default"/>
        <w:spacing w:val="-30"/>
        <w:w w:val="100"/>
        <w:sz w:val="24"/>
        <w:szCs w:val="24"/>
        <w:lang w:val="ru-RU" w:eastAsia="ru-RU" w:bidi="ru-RU"/>
      </w:rPr>
    </w:lvl>
    <w:lvl w:ilvl="1" w:tplc="76F40E0C">
      <w:numFmt w:val="bullet"/>
      <w:lvlText w:val="•"/>
      <w:lvlJc w:val="left"/>
      <w:pPr>
        <w:ind w:left="1558" w:hanging="329"/>
      </w:pPr>
      <w:rPr>
        <w:lang w:val="ru-RU" w:eastAsia="ru-RU" w:bidi="ru-RU"/>
      </w:rPr>
    </w:lvl>
    <w:lvl w:ilvl="2" w:tplc="5F24546A">
      <w:numFmt w:val="bullet"/>
      <w:lvlText w:val="•"/>
      <w:lvlJc w:val="left"/>
      <w:pPr>
        <w:ind w:left="2577" w:hanging="329"/>
      </w:pPr>
      <w:rPr>
        <w:lang w:val="ru-RU" w:eastAsia="ru-RU" w:bidi="ru-RU"/>
      </w:rPr>
    </w:lvl>
    <w:lvl w:ilvl="3" w:tplc="DAFC9CD0">
      <w:numFmt w:val="bullet"/>
      <w:lvlText w:val="•"/>
      <w:lvlJc w:val="left"/>
      <w:pPr>
        <w:ind w:left="3595" w:hanging="329"/>
      </w:pPr>
      <w:rPr>
        <w:lang w:val="ru-RU" w:eastAsia="ru-RU" w:bidi="ru-RU"/>
      </w:rPr>
    </w:lvl>
    <w:lvl w:ilvl="4" w:tplc="581EE820">
      <w:numFmt w:val="bullet"/>
      <w:lvlText w:val="•"/>
      <w:lvlJc w:val="left"/>
      <w:pPr>
        <w:ind w:left="4614" w:hanging="329"/>
      </w:pPr>
      <w:rPr>
        <w:lang w:val="ru-RU" w:eastAsia="ru-RU" w:bidi="ru-RU"/>
      </w:rPr>
    </w:lvl>
    <w:lvl w:ilvl="5" w:tplc="C06ED0CC">
      <w:numFmt w:val="bullet"/>
      <w:lvlText w:val="•"/>
      <w:lvlJc w:val="left"/>
      <w:pPr>
        <w:ind w:left="5633" w:hanging="329"/>
      </w:pPr>
      <w:rPr>
        <w:lang w:val="ru-RU" w:eastAsia="ru-RU" w:bidi="ru-RU"/>
      </w:rPr>
    </w:lvl>
    <w:lvl w:ilvl="6" w:tplc="C826D6E6">
      <w:numFmt w:val="bullet"/>
      <w:lvlText w:val="•"/>
      <w:lvlJc w:val="left"/>
      <w:pPr>
        <w:ind w:left="6651" w:hanging="329"/>
      </w:pPr>
      <w:rPr>
        <w:lang w:val="ru-RU" w:eastAsia="ru-RU" w:bidi="ru-RU"/>
      </w:rPr>
    </w:lvl>
    <w:lvl w:ilvl="7" w:tplc="F808E776">
      <w:numFmt w:val="bullet"/>
      <w:lvlText w:val="•"/>
      <w:lvlJc w:val="left"/>
      <w:pPr>
        <w:ind w:left="7670" w:hanging="329"/>
      </w:pPr>
      <w:rPr>
        <w:lang w:val="ru-RU" w:eastAsia="ru-RU" w:bidi="ru-RU"/>
      </w:rPr>
    </w:lvl>
    <w:lvl w:ilvl="8" w:tplc="2FDA07C2">
      <w:numFmt w:val="bullet"/>
      <w:lvlText w:val="•"/>
      <w:lvlJc w:val="left"/>
      <w:pPr>
        <w:ind w:left="8689" w:hanging="329"/>
      </w:pPr>
      <w:rPr>
        <w:lang w:val="ru-RU" w:eastAsia="ru-RU" w:bidi="ru-RU"/>
      </w:rPr>
    </w:lvl>
  </w:abstractNum>
  <w:abstractNum w:abstractNumId="10" w15:restartNumberingAfterBreak="0">
    <w:nsid w:val="18301312"/>
    <w:multiLevelType w:val="multilevel"/>
    <w:tmpl w:val="F174AE32"/>
    <w:lvl w:ilvl="0">
      <w:start w:val="7"/>
      <w:numFmt w:val="upperRoman"/>
      <w:lvlText w:val="%1."/>
      <w:lvlJc w:val="left"/>
      <w:pPr>
        <w:ind w:left="3981" w:hanging="720"/>
      </w:pPr>
      <w:rPr>
        <w:rFonts w:hint="default"/>
      </w:rPr>
    </w:lvl>
    <w:lvl w:ilvl="1">
      <w:start w:val="1"/>
      <w:numFmt w:val="decimal"/>
      <w:isLgl/>
      <w:lvlText w:val="%1.%2."/>
      <w:lvlJc w:val="left"/>
      <w:pPr>
        <w:ind w:left="3690" w:hanging="360"/>
      </w:pPr>
      <w:rPr>
        <w:rFonts w:hint="default"/>
      </w:rPr>
    </w:lvl>
    <w:lvl w:ilvl="2">
      <w:start w:val="1"/>
      <w:numFmt w:val="decimal"/>
      <w:isLgl/>
      <w:lvlText w:val="%1.%2.%3."/>
      <w:lvlJc w:val="left"/>
      <w:pPr>
        <w:ind w:left="4119" w:hanging="720"/>
      </w:pPr>
      <w:rPr>
        <w:rFonts w:hint="default"/>
      </w:rPr>
    </w:lvl>
    <w:lvl w:ilvl="3">
      <w:start w:val="1"/>
      <w:numFmt w:val="decimal"/>
      <w:isLgl/>
      <w:lvlText w:val="%1.%2.%3.%4."/>
      <w:lvlJc w:val="left"/>
      <w:pPr>
        <w:ind w:left="4188"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4686" w:hanging="1080"/>
      </w:pPr>
      <w:rPr>
        <w:rFonts w:hint="default"/>
      </w:rPr>
    </w:lvl>
    <w:lvl w:ilvl="6">
      <w:start w:val="1"/>
      <w:numFmt w:val="decimal"/>
      <w:isLgl/>
      <w:lvlText w:val="%1.%2.%3.%4.%5.%6.%7."/>
      <w:lvlJc w:val="left"/>
      <w:pPr>
        <w:ind w:left="5115"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613" w:hanging="1800"/>
      </w:pPr>
      <w:rPr>
        <w:rFonts w:hint="default"/>
      </w:rPr>
    </w:lvl>
  </w:abstractNum>
  <w:abstractNum w:abstractNumId="11" w15:restartNumberingAfterBreak="0">
    <w:nsid w:val="1BBF1311"/>
    <w:multiLevelType w:val="hybridMultilevel"/>
    <w:tmpl w:val="3530FD24"/>
    <w:lvl w:ilvl="0" w:tplc="1A6C1514">
      <w:numFmt w:val="bullet"/>
      <w:lvlText w:val="•"/>
      <w:lvlJc w:val="left"/>
      <w:pPr>
        <w:ind w:left="312" w:hanging="204"/>
      </w:pPr>
      <w:rPr>
        <w:rFonts w:ascii="Times New Roman" w:eastAsia="Times New Roman" w:hAnsi="Times New Roman" w:cs="Times New Roman" w:hint="default"/>
        <w:spacing w:val="-5"/>
        <w:w w:val="100"/>
        <w:sz w:val="24"/>
        <w:szCs w:val="24"/>
        <w:lang w:val="ru-RU" w:eastAsia="ru-RU" w:bidi="ru-RU"/>
      </w:rPr>
    </w:lvl>
    <w:lvl w:ilvl="1" w:tplc="DEACE67A">
      <w:numFmt w:val="bullet"/>
      <w:lvlText w:val="•"/>
      <w:lvlJc w:val="left"/>
      <w:pPr>
        <w:ind w:left="981" w:hanging="204"/>
      </w:pPr>
      <w:rPr>
        <w:rFonts w:hint="default"/>
        <w:lang w:val="ru-RU" w:eastAsia="ru-RU" w:bidi="ru-RU"/>
      </w:rPr>
    </w:lvl>
    <w:lvl w:ilvl="2" w:tplc="576AEF32">
      <w:numFmt w:val="bullet"/>
      <w:lvlText w:val="•"/>
      <w:lvlJc w:val="left"/>
      <w:pPr>
        <w:ind w:left="1643" w:hanging="204"/>
      </w:pPr>
      <w:rPr>
        <w:rFonts w:hint="default"/>
        <w:lang w:val="ru-RU" w:eastAsia="ru-RU" w:bidi="ru-RU"/>
      </w:rPr>
    </w:lvl>
    <w:lvl w:ilvl="3" w:tplc="09320E44">
      <w:numFmt w:val="bullet"/>
      <w:lvlText w:val="•"/>
      <w:lvlJc w:val="left"/>
      <w:pPr>
        <w:ind w:left="2305" w:hanging="204"/>
      </w:pPr>
      <w:rPr>
        <w:rFonts w:hint="default"/>
        <w:lang w:val="ru-RU" w:eastAsia="ru-RU" w:bidi="ru-RU"/>
      </w:rPr>
    </w:lvl>
    <w:lvl w:ilvl="4" w:tplc="A2307EA2">
      <w:numFmt w:val="bullet"/>
      <w:lvlText w:val="•"/>
      <w:lvlJc w:val="left"/>
      <w:pPr>
        <w:ind w:left="2967" w:hanging="204"/>
      </w:pPr>
      <w:rPr>
        <w:rFonts w:hint="default"/>
        <w:lang w:val="ru-RU" w:eastAsia="ru-RU" w:bidi="ru-RU"/>
      </w:rPr>
    </w:lvl>
    <w:lvl w:ilvl="5" w:tplc="B42C814C">
      <w:numFmt w:val="bullet"/>
      <w:lvlText w:val="•"/>
      <w:lvlJc w:val="left"/>
      <w:pPr>
        <w:ind w:left="3629" w:hanging="204"/>
      </w:pPr>
      <w:rPr>
        <w:rFonts w:hint="default"/>
        <w:lang w:val="ru-RU" w:eastAsia="ru-RU" w:bidi="ru-RU"/>
      </w:rPr>
    </w:lvl>
    <w:lvl w:ilvl="6" w:tplc="A358D602">
      <w:numFmt w:val="bullet"/>
      <w:lvlText w:val="•"/>
      <w:lvlJc w:val="left"/>
      <w:pPr>
        <w:ind w:left="4291" w:hanging="204"/>
      </w:pPr>
      <w:rPr>
        <w:rFonts w:hint="default"/>
        <w:lang w:val="ru-RU" w:eastAsia="ru-RU" w:bidi="ru-RU"/>
      </w:rPr>
    </w:lvl>
    <w:lvl w:ilvl="7" w:tplc="A810EF9A">
      <w:numFmt w:val="bullet"/>
      <w:lvlText w:val="•"/>
      <w:lvlJc w:val="left"/>
      <w:pPr>
        <w:ind w:left="4953" w:hanging="204"/>
      </w:pPr>
      <w:rPr>
        <w:rFonts w:hint="default"/>
        <w:lang w:val="ru-RU" w:eastAsia="ru-RU" w:bidi="ru-RU"/>
      </w:rPr>
    </w:lvl>
    <w:lvl w:ilvl="8" w:tplc="6876F7AA">
      <w:numFmt w:val="bullet"/>
      <w:lvlText w:val="•"/>
      <w:lvlJc w:val="left"/>
      <w:pPr>
        <w:ind w:left="5615" w:hanging="204"/>
      </w:pPr>
      <w:rPr>
        <w:rFonts w:hint="default"/>
        <w:lang w:val="ru-RU" w:eastAsia="ru-RU" w:bidi="ru-RU"/>
      </w:rPr>
    </w:lvl>
  </w:abstractNum>
  <w:abstractNum w:abstractNumId="12" w15:restartNumberingAfterBreak="0">
    <w:nsid w:val="1C540C37"/>
    <w:multiLevelType w:val="multilevel"/>
    <w:tmpl w:val="CC96549A"/>
    <w:lvl w:ilvl="0">
      <w:start w:val="1"/>
      <w:numFmt w:val="decimal"/>
      <w:lvlText w:val="%1"/>
      <w:lvlJc w:val="left"/>
      <w:pPr>
        <w:ind w:left="542" w:hanging="708"/>
      </w:pPr>
      <w:rPr>
        <w:rFonts w:hint="default"/>
        <w:lang w:val="ru-RU" w:eastAsia="ru-RU" w:bidi="ru-RU"/>
      </w:rPr>
    </w:lvl>
    <w:lvl w:ilvl="1">
      <w:start w:val="1"/>
      <w:numFmt w:val="decimal"/>
      <w:lvlText w:val="%1.%2."/>
      <w:lvlJc w:val="left"/>
      <w:pPr>
        <w:ind w:left="542"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577" w:hanging="708"/>
      </w:pPr>
      <w:rPr>
        <w:rFonts w:hint="default"/>
        <w:lang w:val="ru-RU" w:eastAsia="ru-RU" w:bidi="ru-RU"/>
      </w:rPr>
    </w:lvl>
    <w:lvl w:ilvl="3">
      <w:numFmt w:val="bullet"/>
      <w:lvlText w:val="•"/>
      <w:lvlJc w:val="left"/>
      <w:pPr>
        <w:ind w:left="3595" w:hanging="708"/>
      </w:pPr>
      <w:rPr>
        <w:rFonts w:hint="default"/>
        <w:lang w:val="ru-RU" w:eastAsia="ru-RU" w:bidi="ru-RU"/>
      </w:rPr>
    </w:lvl>
    <w:lvl w:ilvl="4">
      <w:numFmt w:val="bullet"/>
      <w:lvlText w:val="•"/>
      <w:lvlJc w:val="left"/>
      <w:pPr>
        <w:ind w:left="4614" w:hanging="708"/>
      </w:pPr>
      <w:rPr>
        <w:rFonts w:hint="default"/>
        <w:lang w:val="ru-RU" w:eastAsia="ru-RU" w:bidi="ru-RU"/>
      </w:rPr>
    </w:lvl>
    <w:lvl w:ilvl="5">
      <w:numFmt w:val="bullet"/>
      <w:lvlText w:val="•"/>
      <w:lvlJc w:val="left"/>
      <w:pPr>
        <w:ind w:left="5633" w:hanging="708"/>
      </w:pPr>
      <w:rPr>
        <w:rFonts w:hint="default"/>
        <w:lang w:val="ru-RU" w:eastAsia="ru-RU" w:bidi="ru-RU"/>
      </w:rPr>
    </w:lvl>
    <w:lvl w:ilvl="6">
      <w:numFmt w:val="bullet"/>
      <w:lvlText w:val="•"/>
      <w:lvlJc w:val="left"/>
      <w:pPr>
        <w:ind w:left="6651" w:hanging="708"/>
      </w:pPr>
      <w:rPr>
        <w:rFonts w:hint="default"/>
        <w:lang w:val="ru-RU" w:eastAsia="ru-RU" w:bidi="ru-RU"/>
      </w:rPr>
    </w:lvl>
    <w:lvl w:ilvl="7">
      <w:numFmt w:val="bullet"/>
      <w:lvlText w:val="•"/>
      <w:lvlJc w:val="left"/>
      <w:pPr>
        <w:ind w:left="7670" w:hanging="708"/>
      </w:pPr>
      <w:rPr>
        <w:rFonts w:hint="default"/>
        <w:lang w:val="ru-RU" w:eastAsia="ru-RU" w:bidi="ru-RU"/>
      </w:rPr>
    </w:lvl>
    <w:lvl w:ilvl="8">
      <w:numFmt w:val="bullet"/>
      <w:lvlText w:val="•"/>
      <w:lvlJc w:val="left"/>
      <w:pPr>
        <w:ind w:left="8689" w:hanging="708"/>
      </w:pPr>
      <w:rPr>
        <w:rFonts w:hint="default"/>
        <w:lang w:val="ru-RU" w:eastAsia="ru-RU" w:bidi="ru-RU"/>
      </w:rPr>
    </w:lvl>
  </w:abstractNum>
  <w:abstractNum w:abstractNumId="13" w15:restartNumberingAfterBreak="0">
    <w:nsid w:val="24632794"/>
    <w:multiLevelType w:val="multilevel"/>
    <w:tmpl w:val="2DACA9D2"/>
    <w:lvl w:ilvl="0">
      <w:start w:val="11"/>
      <w:numFmt w:val="decimal"/>
      <w:lvlText w:val="%1"/>
      <w:lvlJc w:val="left"/>
      <w:pPr>
        <w:ind w:left="542" w:hanging="641"/>
      </w:pPr>
      <w:rPr>
        <w:rFonts w:hint="default"/>
        <w:lang w:val="ru-RU" w:eastAsia="ru-RU" w:bidi="ru-RU"/>
      </w:rPr>
    </w:lvl>
    <w:lvl w:ilvl="1">
      <w:start w:val="1"/>
      <w:numFmt w:val="decimal"/>
      <w:lvlText w:val="%1.%2."/>
      <w:lvlJc w:val="left"/>
      <w:pPr>
        <w:ind w:left="542" w:hanging="641"/>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542" w:hanging="785"/>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95" w:hanging="785"/>
      </w:pPr>
      <w:rPr>
        <w:rFonts w:hint="default"/>
        <w:lang w:val="ru-RU" w:eastAsia="ru-RU" w:bidi="ru-RU"/>
      </w:rPr>
    </w:lvl>
    <w:lvl w:ilvl="4">
      <w:numFmt w:val="bullet"/>
      <w:lvlText w:val="•"/>
      <w:lvlJc w:val="left"/>
      <w:pPr>
        <w:ind w:left="4614" w:hanging="785"/>
      </w:pPr>
      <w:rPr>
        <w:rFonts w:hint="default"/>
        <w:lang w:val="ru-RU" w:eastAsia="ru-RU" w:bidi="ru-RU"/>
      </w:rPr>
    </w:lvl>
    <w:lvl w:ilvl="5">
      <w:numFmt w:val="bullet"/>
      <w:lvlText w:val="•"/>
      <w:lvlJc w:val="left"/>
      <w:pPr>
        <w:ind w:left="5633" w:hanging="785"/>
      </w:pPr>
      <w:rPr>
        <w:rFonts w:hint="default"/>
        <w:lang w:val="ru-RU" w:eastAsia="ru-RU" w:bidi="ru-RU"/>
      </w:rPr>
    </w:lvl>
    <w:lvl w:ilvl="6">
      <w:numFmt w:val="bullet"/>
      <w:lvlText w:val="•"/>
      <w:lvlJc w:val="left"/>
      <w:pPr>
        <w:ind w:left="6651" w:hanging="785"/>
      </w:pPr>
      <w:rPr>
        <w:rFonts w:hint="default"/>
        <w:lang w:val="ru-RU" w:eastAsia="ru-RU" w:bidi="ru-RU"/>
      </w:rPr>
    </w:lvl>
    <w:lvl w:ilvl="7">
      <w:numFmt w:val="bullet"/>
      <w:lvlText w:val="•"/>
      <w:lvlJc w:val="left"/>
      <w:pPr>
        <w:ind w:left="7670" w:hanging="785"/>
      </w:pPr>
      <w:rPr>
        <w:rFonts w:hint="default"/>
        <w:lang w:val="ru-RU" w:eastAsia="ru-RU" w:bidi="ru-RU"/>
      </w:rPr>
    </w:lvl>
    <w:lvl w:ilvl="8">
      <w:numFmt w:val="bullet"/>
      <w:lvlText w:val="•"/>
      <w:lvlJc w:val="left"/>
      <w:pPr>
        <w:ind w:left="8689" w:hanging="785"/>
      </w:pPr>
      <w:rPr>
        <w:rFonts w:hint="default"/>
        <w:lang w:val="ru-RU" w:eastAsia="ru-RU" w:bidi="ru-RU"/>
      </w:rPr>
    </w:lvl>
  </w:abstractNum>
  <w:abstractNum w:abstractNumId="14" w15:restartNumberingAfterBreak="0">
    <w:nsid w:val="24853A3B"/>
    <w:multiLevelType w:val="hybridMultilevel"/>
    <w:tmpl w:val="4238E6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29C8165A"/>
    <w:multiLevelType w:val="hybridMultilevel"/>
    <w:tmpl w:val="4600D8E2"/>
    <w:lvl w:ilvl="0" w:tplc="D8CA453C">
      <w:start w:val="6"/>
      <w:numFmt w:val="decimal"/>
      <w:lvlText w:val="%1."/>
      <w:lvlJc w:val="left"/>
      <w:pPr>
        <w:ind w:left="542" w:hanging="288"/>
      </w:pPr>
      <w:rPr>
        <w:rFonts w:ascii="Times New Roman" w:eastAsia="Times New Roman" w:hAnsi="Times New Roman" w:cs="Times New Roman" w:hint="default"/>
        <w:spacing w:val="-30"/>
        <w:w w:val="100"/>
        <w:sz w:val="24"/>
        <w:szCs w:val="24"/>
        <w:lang w:val="ru-RU" w:eastAsia="ru-RU" w:bidi="ru-RU"/>
      </w:rPr>
    </w:lvl>
    <w:lvl w:ilvl="1" w:tplc="68C0E990">
      <w:numFmt w:val="bullet"/>
      <w:lvlText w:val="•"/>
      <w:lvlJc w:val="left"/>
      <w:pPr>
        <w:ind w:left="1558" w:hanging="288"/>
      </w:pPr>
      <w:rPr>
        <w:lang w:val="ru-RU" w:eastAsia="ru-RU" w:bidi="ru-RU"/>
      </w:rPr>
    </w:lvl>
    <w:lvl w:ilvl="2" w:tplc="C952C504">
      <w:numFmt w:val="bullet"/>
      <w:lvlText w:val="•"/>
      <w:lvlJc w:val="left"/>
      <w:pPr>
        <w:ind w:left="2577" w:hanging="288"/>
      </w:pPr>
      <w:rPr>
        <w:lang w:val="ru-RU" w:eastAsia="ru-RU" w:bidi="ru-RU"/>
      </w:rPr>
    </w:lvl>
    <w:lvl w:ilvl="3" w:tplc="BA0A8B42">
      <w:numFmt w:val="bullet"/>
      <w:lvlText w:val="•"/>
      <w:lvlJc w:val="left"/>
      <w:pPr>
        <w:ind w:left="3595" w:hanging="288"/>
      </w:pPr>
      <w:rPr>
        <w:lang w:val="ru-RU" w:eastAsia="ru-RU" w:bidi="ru-RU"/>
      </w:rPr>
    </w:lvl>
    <w:lvl w:ilvl="4" w:tplc="05E69C5E">
      <w:numFmt w:val="bullet"/>
      <w:lvlText w:val="•"/>
      <w:lvlJc w:val="left"/>
      <w:pPr>
        <w:ind w:left="4614" w:hanging="288"/>
      </w:pPr>
      <w:rPr>
        <w:lang w:val="ru-RU" w:eastAsia="ru-RU" w:bidi="ru-RU"/>
      </w:rPr>
    </w:lvl>
    <w:lvl w:ilvl="5" w:tplc="52D4E11E">
      <w:numFmt w:val="bullet"/>
      <w:lvlText w:val="•"/>
      <w:lvlJc w:val="left"/>
      <w:pPr>
        <w:ind w:left="5633" w:hanging="288"/>
      </w:pPr>
      <w:rPr>
        <w:lang w:val="ru-RU" w:eastAsia="ru-RU" w:bidi="ru-RU"/>
      </w:rPr>
    </w:lvl>
    <w:lvl w:ilvl="6" w:tplc="D282760A">
      <w:numFmt w:val="bullet"/>
      <w:lvlText w:val="•"/>
      <w:lvlJc w:val="left"/>
      <w:pPr>
        <w:ind w:left="6651" w:hanging="288"/>
      </w:pPr>
      <w:rPr>
        <w:lang w:val="ru-RU" w:eastAsia="ru-RU" w:bidi="ru-RU"/>
      </w:rPr>
    </w:lvl>
    <w:lvl w:ilvl="7" w:tplc="D76E4A3A">
      <w:numFmt w:val="bullet"/>
      <w:lvlText w:val="•"/>
      <w:lvlJc w:val="left"/>
      <w:pPr>
        <w:ind w:left="7670" w:hanging="288"/>
      </w:pPr>
      <w:rPr>
        <w:lang w:val="ru-RU" w:eastAsia="ru-RU" w:bidi="ru-RU"/>
      </w:rPr>
    </w:lvl>
    <w:lvl w:ilvl="8" w:tplc="E99A4C12">
      <w:numFmt w:val="bullet"/>
      <w:lvlText w:val="•"/>
      <w:lvlJc w:val="left"/>
      <w:pPr>
        <w:ind w:left="8689" w:hanging="288"/>
      </w:pPr>
      <w:rPr>
        <w:lang w:val="ru-RU" w:eastAsia="ru-RU" w:bidi="ru-RU"/>
      </w:rPr>
    </w:lvl>
  </w:abstractNum>
  <w:abstractNum w:abstractNumId="16" w15:restartNumberingAfterBreak="0">
    <w:nsid w:val="2C753F2F"/>
    <w:multiLevelType w:val="hybridMultilevel"/>
    <w:tmpl w:val="3E604B64"/>
    <w:lvl w:ilvl="0" w:tplc="C316D52E">
      <w:start w:val="1"/>
      <w:numFmt w:val="decimal"/>
      <w:lvlText w:val="%1."/>
      <w:lvlJc w:val="left"/>
      <w:pPr>
        <w:ind w:left="542" w:hanging="267"/>
      </w:pPr>
      <w:rPr>
        <w:rFonts w:ascii="Times New Roman" w:eastAsia="Times New Roman" w:hAnsi="Times New Roman" w:cs="Times New Roman" w:hint="default"/>
        <w:w w:val="100"/>
        <w:sz w:val="24"/>
        <w:szCs w:val="24"/>
        <w:lang w:val="ru-RU" w:eastAsia="ru-RU" w:bidi="ru-RU"/>
      </w:rPr>
    </w:lvl>
    <w:lvl w:ilvl="1" w:tplc="C61A4974">
      <w:numFmt w:val="bullet"/>
      <w:lvlText w:val="•"/>
      <w:lvlJc w:val="left"/>
      <w:pPr>
        <w:ind w:left="1558" w:hanging="267"/>
      </w:pPr>
      <w:rPr>
        <w:rFonts w:hint="default"/>
        <w:lang w:val="ru-RU" w:eastAsia="ru-RU" w:bidi="ru-RU"/>
      </w:rPr>
    </w:lvl>
    <w:lvl w:ilvl="2" w:tplc="51DA6DF4">
      <w:numFmt w:val="bullet"/>
      <w:lvlText w:val="•"/>
      <w:lvlJc w:val="left"/>
      <w:pPr>
        <w:ind w:left="2577" w:hanging="267"/>
      </w:pPr>
      <w:rPr>
        <w:rFonts w:hint="default"/>
        <w:lang w:val="ru-RU" w:eastAsia="ru-RU" w:bidi="ru-RU"/>
      </w:rPr>
    </w:lvl>
    <w:lvl w:ilvl="3" w:tplc="9CFA9C38">
      <w:numFmt w:val="bullet"/>
      <w:lvlText w:val="•"/>
      <w:lvlJc w:val="left"/>
      <w:pPr>
        <w:ind w:left="3595" w:hanging="267"/>
      </w:pPr>
      <w:rPr>
        <w:rFonts w:hint="default"/>
        <w:lang w:val="ru-RU" w:eastAsia="ru-RU" w:bidi="ru-RU"/>
      </w:rPr>
    </w:lvl>
    <w:lvl w:ilvl="4" w:tplc="A628C4B0">
      <w:numFmt w:val="bullet"/>
      <w:lvlText w:val="•"/>
      <w:lvlJc w:val="left"/>
      <w:pPr>
        <w:ind w:left="4614" w:hanging="267"/>
      </w:pPr>
      <w:rPr>
        <w:rFonts w:hint="default"/>
        <w:lang w:val="ru-RU" w:eastAsia="ru-RU" w:bidi="ru-RU"/>
      </w:rPr>
    </w:lvl>
    <w:lvl w:ilvl="5" w:tplc="26BA3902">
      <w:numFmt w:val="bullet"/>
      <w:lvlText w:val="•"/>
      <w:lvlJc w:val="left"/>
      <w:pPr>
        <w:ind w:left="5633" w:hanging="267"/>
      </w:pPr>
      <w:rPr>
        <w:rFonts w:hint="default"/>
        <w:lang w:val="ru-RU" w:eastAsia="ru-RU" w:bidi="ru-RU"/>
      </w:rPr>
    </w:lvl>
    <w:lvl w:ilvl="6" w:tplc="5D02B3BE">
      <w:numFmt w:val="bullet"/>
      <w:lvlText w:val="•"/>
      <w:lvlJc w:val="left"/>
      <w:pPr>
        <w:ind w:left="6651" w:hanging="267"/>
      </w:pPr>
      <w:rPr>
        <w:rFonts w:hint="default"/>
        <w:lang w:val="ru-RU" w:eastAsia="ru-RU" w:bidi="ru-RU"/>
      </w:rPr>
    </w:lvl>
    <w:lvl w:ilvl="7" w:tplc="03E019F0">
      <w:numFmt w:val="bullet"/>
      <w:lvlText w:val="•"/>
      <w:lvlJc w:val="left"/>
      <w:pPr>
        <w:ind w:left="7670" w:hanging="267"/>
      </w:pPr>
      <w:rPr>
        <w:rFonts w:hint="default"/>
        <w:lang w:val="ru-RU" w:eastAsia="ru-RU" w:bidi="ru-RU"/>
      </w:rPr>
    </w:lvl>
    <w:lvl w:ilvl="8" w:tplc="75ACCCB8">
      <w:numFmt w:val="bullet"/>
      <w:lvlText w:val="•"/>
      <w:lvlJc w:val="left"/>
      <w:pPr>
        <w:ind w:left="8689" w:hanging="267"/>
      </w:pPr>
      <w:rPr>
        <w:rFonts w:hint="default"/>
        <w:lang w:val="ru-RU" w:eastAsia="ru-RU" w:bidi="ru-RU"/>
      </w:rPr>
    </w:lvl>
  </w:abstractNum>
  <w:abstractNum w:abstractNumId="17" w15:restartNumberingAfterBreak="0">
    <w:nsid w:val="2CC94A51"/>
    <w:multiLevelType w:val="hybridMultilevel"/>
    <w:tmpl w:val="72E09B34"/>
    <w:lvl w:ilvl="0" w:tplc="8DEABA10">
      <w:start w:val="5"/>
      <w:numFmt w:val="upperRoman"/>
      <w:lvlText w:val="%1."/>
      <w:lvlJc w:val="left"/>
      <w:pPr>
        <w:ind w:left="4999" w:hanging="720"/>
      </w:pPr>
      <w:rPr>
        <w:rFonts w:hint="default"/>
      </w:rPr>
    </w:lvl>
    <w:lvl w:ilvl="1" w:tplc="04190019">
      <w:start w:val="1"/>
      <w:numFmt w:val="lowerLetter"/>
      <w:lvlText w:val="%2."/>
      <w:lvlJc w:val="left"/>
      <w:pPr>
        <w:ind w:left="5359" w:hanging="360"/>
      </w:pPr>
    </w:lvl>
    <w:lvl w:ilvl="2" w:tplc="0419001B">
      <w:start w:val="1"/>
      <w:numFmt w:val="lowerRoman"/>
      <w:lvlText w:val="%3."/>
      <w:lvlJc w:val="right"/>
      <w:pPr>
        <w:ind w:left="4150" w:hanging="180"/>
      </w:pPr>
    </w:lvl>
    <w:lvl w:ilvl="3" w:tplc="0419000F" w:tentative="1">
      <w:start w:val="1"/>
      <w:numFmt w:val="decimal"/>
      <w:lvlText w:val="%4."/>
      <w:lvlJc w:val="left"/>
      <w:pPr>
        <w:ind w:left="6799" w:hanging="360"/>
      </w:pPr>
    </w:lvl>
    <w:lvl w:ilvl="4" w:tplc="04190019" w:tentative="1">
      <w:start w:val="1"/>
      <w:numFmt w:val="lowerLetter"/>
      <w:lvlText w:val="%5."/>
      <w:lvlJc w:val="left"/>
      <w:pPr>
        <w:ind w:left="7519" w:hanging="360"/>
      </w:pPr>
    </w:lvl>
    <w:lvl w:ilvl="5" w:tplc="0419001B" w:tentative="1">
      <w:start w:val="1"/>
      <w:numFmt w:val="lowerRoman"/>
      <w:lvlText w:val="%6."/>
      <w:lvlJc w:val="right"/>
      <w:pPr>
        <w:ind w:left="8239" w:hanging="180"/>
      </w:pPr>
    </w:lvl>
    <w:lvl w:ilvl="6" w:tplc="0419000F" w:tentative="1">
      <w:start w:val="1"/>
      <w:numFmt w:val="decimal"/>
      <w:lvlText w:val="%7."/>
      <w:lvlJc w:val="left"/>
      <w:pPr>
        <w:ind w:left="8959" w:hanging="360"/>
      </w:pPr>
    </w:lvl>
    <w:lvl w:ilvl="7" w:tplc="04190019" w:tentative="1">
      <w:start w:val="1"/>
      <w:numFmt w:val="lowerLetter"/>
      <w:lvlText w:val="%8."/>
      <w:lvlJc w:val="left"/>
      <w:pPr>
        <w:ind w:left="9679" w:hanging="360"/>
      </w:pPr>
    </w:lvl>
    <w:lvl w:ilvl="8" w:tplc="0419001B" w:tentative="1">
      <w:start w:val="1"/>
      <w:numFmt w:val="lowerRoman"/>
      <w:lvlText w:val="%9."/>
      <w:lvlJc w:val="right"/>
      <w:pPr>
        <w:ind w:left="10399" w:hanging="180"/>
      </w:pPr>
    </w:lvl>
  </w:abstractNum>
  <w:abstractNum w:abstractNumId="18" w15:restartNumberingAfterBreak="0">
    <w:nsid w:val="2E3A2EF6"/>
    <w:multiLevelType w:val="multilevel"/>
    <w:tmpl w:val="8EFAB8A6"/>
    <w:lvl w:ilvl="0">
      <w:start w:val="6"/>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1FF3DE0"/>
    <w:multiLevelType w:val="multilevel"/>
    <w:tmpl w:val="5080C374"/>
    <w:lvl w:ilvl="0">
      <w:start w:val="6"/>
      <w:numFmt w:val="decimal"/>
      <w:lvlText w:val="%1"/>
      <w:lvlJc w:val="left"/>
      <w:pPr>
        <w:ind w:left="962" w:hanging="420"/>
      </w:pPr>
      <w:rPr>
        <w:rFonts w:hint="default"/>
        <w:lang w:val="ru-RU" w:eastAsia="ru-RU" w:bidi="ru-RU"/>
      </w:rPr>
    </w:lvl>
    <w:lvl w:ilvl="1">
      <w:start w:val="1"/>
      <w:numFmt w:val="decimal"/>
      <w:lvlText w:val="%1.%2."/>
      <w:lvlJc w:val="left"/>
      <w:pPr>
        <w:ind w:left="962" w:hanging="420"/>
      </w:pPr>
      <w:rPr>
        <w:rFonts w:ascii="Times New Roman" w:eastAsia="Times New Roman" w:hAnsi="Times New Roman" w:cs="Times New Roman" w:hint="default"/>
        <w:spacing w:val="-4"/>
        <w:w w:val="100"/>
        <w:sz w:val="24"/>
        <w:szCs w:val="24"/>
        <w:lang w:val="ru-RU" w:eastAsia="ru-RU" w:bidi="ru-RU"/>
      </w:rPr>
    </w:lvl>
    <w:lvl w:ilvl="2">
      <w:start w:val="1"/>
      <w:numFmt w:val="decimal"/>
      <w:lvlText w:val="%1.%2.%3."/>
      <w:lvlJc w:val="left"/>
      <w:pPr>
        <w:ind w:left="11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270" w:hanging="600"/>
      </w:pPr>
      <w:rPr>
        <w:rFonts w:hint="default"/>
        <w:lang w:val="ru-RU" w:eastAsia="ru-RU" w:bidi="ru-RU"/>
      </w:rPr>
    </w:lvl>
    <w:lvl w:ilvl="4">
      <w:numFmt w:val="bullet"/>
      <w:lvlText w:val="•"/>
      <w:lvlJc w:val="left"/>
      <w:pPr>
        <w:ind w:left="4335" w:hanging="600"/>
      </w:pPr>
      <w:rPr>
        <w:rFonts w:hint="default"/>
        <w:lang w:val="ru-RU" w:eastAsia="ru-RU" w:bidi="ru-RU"/>
      </w:rPr>
    </w:lvl>
    <w:lvl w:ilvl="5">
      <w:numFmt w:val="bullet"/>
      <w:lvlText w:val="•"/>
      <w:lvlJc w:val="left"/>
      <w:pPr>
        <w:ind w:left="5400" w:hanging="600"/>
      </w:pPr>
      <w:rPr>
        <w:rFonts w:hint="default"/>
        <w:lang w:val="ru-RU" w:eastAsia="ru-RU" w:bidi="ru-RU"/>
      </w:rPr>
    </w:lvl>
    <w:lvl w:ilvl="6">
      <w:numFmt w:val="bullet"/>
      <w:lvlText w:val="•"/>
      <w:lvlJc w:val="left"/>
      <w:pPr>
        <w:ind w:left="6465"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596" w:hanging="600"/>
      </w:pPr>
      <w:rPr>
        <w:rFonts w:hint="default"/>
        <w:lang w:val="ru-RU" w:eastAsia="ru-RU" w:bidi="ru-RU"/>
      </w:rPr>
    </w:lvl>
  </w:abstractNum>
  <w:abstractNum w:abstractNumId="20" w15:restartNumberingAfterBreak="0">
    <w:nsid w:val="32F05B6D"/>
    <w:multiLevelType w:val="multilevel"/>
    <w:tmpl w:val="6D18A4E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0458CD"/>
    <w:multiLevelType w:val="multilevel"/>
    <w:tmpl w:val="080C18F2"/>
    <w:lvl w:ilvl="0">
      <w:start w:val="11"/>
      <w:numFmt w:val="decimal"/>
      <w:lvlText w:val="%1."/>
      <w:lvlJc w:val="left"/>
      <w:pPr>
        <w:ind w:left="480" w:hanging="480"/>
      </w:pPr>
      <w:rPr>
        <w:rFonts w:hint="default"/>
        <w:color w:val="000000" w:themeColor="text1"/>
      </w:rPr>
    </w:lvl>
    <w:lvl w:ilvl="1">
      <w:start w:val="9"/>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15:restartNumberingAfterBreak="0">
    <w:nsid w:val="36604E60"/>
    <w:multiLevelType w:val="multilevel"/>
    <w:tmpl w:val="EE3AB752"/>
    <w:lvl w:ilvl="0">
      <w:start w:val="1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703EDD"/>
    <w:multiLevelType w:val="multilevel"/>
    <w:tmpl w:val="7D0EFD00"/>
    <w:lvl w:ilvl="0">
      <w:start w:val="2"/>
      <w:numFmt w:val="decimal"/>
      <w:lvlText w:val="%1"/>
      <w:lvlJc w:val="left"/>
      <w:pPr>
        <w:ind w:left="542" w:hanging="533"/>
      </w:pPr>
      <w:rPr>
        <w:rFonts w:hint="default"/>
        <w:lang w:val="ru-RU" w:eastAsia="ru-RU" w:bidi="ru-RU"/>
      </w:rPr>
    </w:lvl>
    <w:lvl w:ilvl="1">
      <w:start w:val="1"/>
      <w:numFmt w:val="decimal"/>
      <w:lvlText w:val="%1.%2."/>
      <w:lvlJc w:val="left"/>
      <w:pPr>
        <w:ind w:left="542" w:hanging="533"/>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577" w:hanging="533"/>
      </w:pPr>
      <w:rPr>
        <w:rFonts w:hint="default"/>
        <w:lang w:val="ru-RU" w:eastAsia="ru-RU" w:bidi="ru-RU"/>
      </w:rPr>
    </w:lvl>
    <w:lvl w:ilvl="3">
      <w:numFmt w:val="bullet"/>
      <w:lvlText w:val="•"/>
      <w:lvlJc w:val="left"/>
      <w:pPr>
        <w:ind w:left="3595" w:hanging="533"/>
      </w:pPr>
      <w:rPr>
        <w:rFonts w:hint="default"/>
        <w:lang w:val="ru-RU" w:eastAsia="ru-RU" w:bidi="ru-RU"/>
      </w:rPr>
    </w:lvl>
    <w:lvl w:ilvl="4">
      <w:numFmt w:val="bullet"/>
      <w:lvlText w:val="•"/>
      <w:lvlJc w:val="left"/>
      <w:pPr>
        <w:ind w:left="4614" w:hanging="533"/>
      </w:pPr>
      <w:rPr>
        <w:rFonts w:hint="default"/>
        <w:lang w:val="ru-RU" w:eastAsia="ru-RU" w:bidi="ru-RU"/>
      </w:rPr>
    </w:lvl>
    <w:lvl w:ilvl="5">
      <w:numFmt w:val="bullet"/>
      <w:lvlText w:val="•"/>
      <w:lvlJc w:val="left"/>
      <w:pPr>
        <w:ind w:left="5633" w:hanging="533"/>
      </w:pPr>
      <w:rPr>
        <w:rFonts w:hint="default"/>
        <w:lang w:val="ru-RU" w:eastAsia="ru-RU" w:bidi="ru-RU"/>
      </w:rPr>
    </w:lvl>
    <w:lvl w:ilvl="6">
      <w:numFmt w:val="bullet"/>
      <w:lvlText w:val="•"/>
      <w:lvlJc w:val="left"/>
      <w:pPr>
        <w:ind w:left="6651" w:hanging="533"/>
      </w:pPr>
      <w:rPr>
        <w:rFonts w:hint="default"/>
        <w:lang w:val="ru-RU" w:eastAsia="ru-RU" w:bidi="ru-RU"/>
      </w:rPr>
    </w:lvl>
    <w:lvl w:ilvl="7">
      <w:numFmt w:val="bullet"/>
      <w:lvlText w:val="•"/>
      <w:lvlJc w:val="left"/>
      <w:pPr>
        <w:ind w:left="7670" w:hanging="533"/>
      </w:pPr>
      <w:rPr>
        <w:rFonts w:hint="default"/>
        <w:lang w:val="ru-RU" w:eastAsia="ru-RU" w:bidi="ru-RU"/>
      </w:rPr>
    </w:lvl>
    <w:lvl w:ilvl="8">
      <w:numFmt w:val="bullet"/>
      <w:lvlText w:val="•"/>
      <w:lvlJc w:val="left"/>
      <w:pPr>
        <w:ind w:left="8689" w:hanging="533"/>
      </w:pPr>
      <w:rPr>
        <w:rFonts w:hint="default"/>
        <w:lang w:val="ru-RU" w:eastAsia="ru-RU" w:bidi="ru-RU"/>
      </w:rPr>
    </w:lvl>
  </w:abstractNum>
  <w:abstractNum w:abstractNumId="24" w15:restartNumberingAfterBreak="0">
    <w:nsid w:val="405361FE"/>
    <w:multiLevelType w:val="multilevel"/>
    <w:tmpl w:val="AB882A80"/>
    <w:lvl w:ilvl="0">
      <w:start w:val="7"/>
      <w:numFmt w:val="decimal"/>
      <w:lvlText w:val="%1"/>
      <w:lvlJc w:val="left"/>
      <w:pPr>
        <w:ind w:left="542" w:hanging="511"/>
      </w:pPr>
      <w:rPr>
        <w:rFonts w:hint="default"/>
        <w:lang w:val="ru-RU" w:eastAsia="ru-RU" w:bidi="ru-RU"/>
      </w:rPr>
    </w:lvl>
    <w:lvl w:ilvl="1">
      <w:start w:val="4"/>
      <w:numFmt w:val="decimal"/>
      <w:lvlText w:val="%1.%2."/>
      <w:lvlJc w:val="left"/>
      <w:pPr>
        <w:ind w:left="54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77" w:hanging="511"/>
      </w:pPr>
      <w:rPr>
        <w:rFonts w:hint="default"/>
        <w:lang w:val="ru-RU" w:eastAsia="ru-RU" w:bidi="ru-RU"/>
      </w:rPr>
    </w:lvl>
    <w:lvl w:ilvl="3">
      <w:numFmt w:val="bullet"/>
      <w:lvlText w:val="•"/>
      <w:lvlJc w:val="left"/>
      <w:pPr>
        <w:ind w:left="3595" w:hanging="511"/>
      </w:pPr>
      <w:rPr>
        <w:rFonts w:hint="default"/>
        <w:lang w:val="ru-RU" w:eastAsia="ru-RU" w:bidi="ru-RU"/>
      </w:rPr>
    </w:lvl>
    <w:lvl w:ilvl="4">
      <w:numFmt w:val="bullet"/>
      <w:lvlText w:val="•"/>
      <w:lvlJc w:val="left"/>
      <w:pPr>
        <w:ind w:left="4614" w:hanging="511"/>
      </w:pPr>
      <w:rPr>
        <w:rFonts w:hint="default"/>
        <w:lang w:val="ru-RU" w:eastAsia="ru-RU" w:bidi="ru-RU"/>
      </w:rPr>
    </w:lvl>
    <w:lvl w:ilvl="5">
      <w:numFmt w:val="bullet"/>
      <w:lvlText w:val="•"/>
      <w:lvlJc w:val="left"/>
      <w:pPr>
        <w:ind w:left="5633" w:hanging="511"/>
      </w:pPr>
      <w:rPr>
        <w:rFonts w:hint="default"/>
        <w:lang w:val="ru-RU" w:eastAsia="ru-RU" w:bidi="ru-RU"/>
      </w:rPr>
    </w:lvl>
    <w:lvl w:ilvl="6">
      <w:numFmt w:val="bullet"/>
      <w:lvlText w:val="•"/>
      <w:lvlJc w:val="left"/>
      <w:pPr>
        <w:ind w:left="6651" w:hanging="511"/>
      </w:pPr>
      <w:rPr>
        <w:rFonts w:hint="default"/>
        <w:lang w:val="ru-RU" w:eastAsia="ru-RU" w:bidi="ru-RU"/>
      </w:rPr>
    </w:lvl>
    <w:lvl w:ilvl="7">
      <w:numFmt w:val="bullet"/>
      <w:lvlText w:val="•"/>
      <w:lvlJc w:val="left"/>
      <w:pPr>
        <w:ind w:left="7670" w:hanging="511"/>
      </w:pPr>
      <w:rPr>
        <w:rFonts w:hint="default"/>
        <w:lang w:val="ru-RU" w:eastAsia="ru-RU" w:bidi="ru-RU"/>
      </w:rPr>
    </w:lvl>
    <w:lvl w:ilvl="8">
      <w:numFmt w:val="bullet"/>
      <w:lvlText w:val="•"/>
      <w:lvlJc w:val="left"/>
      <w:pPr>
        <w:ind w:left="8689" w:hanging="511"/>
      </w:pPr>
      <w:rPr>
        <w:rFonts w:hint="default"/>
        <w:lang w:val="ru-RU" w:eastAsia="ru-RU" w:bidi="ru-RU"/>
      </w:rPr>
    </w:lvl>
  </w:abstractNum>
  <w:abstractNum w:abstractNumId="25" w15:restartNumberingAfterBreak="0">
    <w:nsid w:val="47F37E0C"/>
    <w:multiLevelType w:val="multilevel"/>
    <w:tmpl w:val="D676188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9A34009"/>
    <w:multiLevelType w:val="multilevel"/>
    <w:tmpl w:val="92CE7766"/>
    <w:lvl w:ilvl="0">
      <w:start w:val="4"/>
      <w:numFmt w:val="decimal"/>
      <w:lvlText w:val="%1."/>
      <w:lvlJc w:val="left"/>
      <w:pPr>
        <w:ind w:left="360" w:hanging="360"/>
      </w:pPr>
      <w:rPr>
        <w:rFonts w:hint="default"/>
      </w:rPr>
    </w:lvl>
    <w:lvl w:ilvl="1">
      <w:start w:val="2"/>
      <w:numFmt w:val="decimal"/>
      <w:lvlText w:val="%1.%2."/>
      <w:lvlJc w:val="left"/>
      <w:pPr>
        <w:ind w:left="1262"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27" w15:restartNumberingAfterBreak="0">
    <w:nsid w:val="4A211D3C"/>
    <w:multiLevelType w:val="hybridMultilevel"/>
    <w:tmpl w:val="5D001F8C"/>
    <w:lvl w:ilvl="0" w:tplc="C15EE126">
      <w:numFmt w:val="bullet"/>
      <w:lvlText w:val="•"/>
      <w:lvlJc w:val="left"/>
      <w:pPr>
        <w:ind w:left="312" w:hanging="204"/>
      </w:pPr>
      <w:rPr>
        <w:rFonts w:ascii="Times New Roman" w:eastAsia="Times New Roman" w:hAnsi="Times New Roman" w:cs="Times New Roman" w:hint="default"/>
        <w:spacing w:val="-3"/>
        <w:w w:val="100"/>
        <w:sz w:val="24"/>
        <w:szCs w:val="24"/>
        <w:lang w:val="ru-RU" w:eastAsia="ru-RU" w:bidi="ru-RU"/>
      </w:rPr>
    </w:lvl>
    <w:lvl w:ilvl="1" w:tplc="FB8491E2">
      <w:numFmt w:val="bullet"/>
      <w:lvlText w:val="•"/>
      <w:lvlJc w:val="left"/>
      <w:pPr>
        <w:ind w:left="981" w:hanging="204"/>
      </w:pPr>
      <w:rPr>
        <w:rFonts w:hint="default"/>
        <w:lang w:val="ru-RU" w:eastAsia="ru-RU" w:bidi="ru-RU"/>
      </w:rPr>
    </w:lvl>
    <w:lvl w:ilvl="2" w:tplc="1486DECE">
      <w:numFmt w:val="bullet"/>
      <w:lvlText w:val="•"/>
      <w:lvlJc w:val="left"/>
      <w:pPr>
        <w:ind w:left="1643" w:hanging="204"/>
      </w:pPr>
      <w:rPr>
        <w:rFonts w:hint="default"/>
        <w:lang w:val="ru-RU" w:eastAsia="ru-RU" w:bidi="ru-RU"/>
      </w:rPr>
    </w:lvl>
    <w:lvl w:ilvl="3" w:tplc="33941D08">
      <w:numFmt w:val="bullet"/>
      <w:lvlText w:val="•"/>
      <w:lvlJc w:val="left"/>
      <w:pPr>
        <w:ind w:left="2305" w:hanging="204"/>
      </w:pPr>
      <w:rPr>
        <w:rFonts w:hint="default"/>
        <w:lang w:val="ru-RU" w:eastAsia="ru-RU" w:bidi="ru-RU"/>
      </w:rPr>
    </w:lvl>
    <w:lvl w:ilvl="4" w:tplc="383265DE">
      <w:numFmt w:val="bullet"/>
      <w:lvlText w:val="•"/>
      <w:lvlJc w:val="left"/>
      <w:pPr>
        <w:ind w:left="2967" w:hanging="204"/>
      </w:pPr>
      <w:rPr>
        <w:rFonts w:hint="default"/>
        <w:lang w:val="ru-RU" w:eastAsia="ru-RU" w:bidi="ru-RU"/>
      </w:rPr>
    </w:lvl>
    <w:lvl w:ilvl="5" w:tplc="5C1AB468">
      <w:numFmt w:val="bullet"/>
      <w:lvlText w:val="•"/>
      <w:lvlJc w:val="left"/>
      <w:pPr>
        <w:ind w:left="3629" w:hanging="204"/>
      </w:pPr>
      <w:rPr>
        <w:rFonts w:hint="default"/>
        <w:lang w:val="ru-RU" w:eastAsia="ru-RU" w:bidi="ru-RU"/>
      </w:rPr>
    </w:lvl>
    <w:lvl w:ilvl="6" w:tplc="A64C5D62">
      <w:numFmt w:val="bullet"/>
      <w:lvlText w:val="•"/>
      <w:lvlJc w:val="left"/>
      <w:pPr>
        <w:ind w:left="4291" w:hanging="204"/>
      </w:pPr>
      <w:rPr>
        <w:rFonts w:hint="default"/>
        <w:lang w:val="ru-RU" w:eastAsia="ru-RU" w:bidi="ru-RU"/>
      </w:rPr>
    </w:lvl>
    <w:lvl w:ilvl="7" w:tplc="F606CC20">
      <w:numFmt w:val="bullet"/>
      <w:lvlText w:val="•"/>
      <w:lvlJc w:val="left"/>
      <w:pPr>
        <w:ind w:left="4953" w:hanging="204"/>
      </w:pPr>
      <w:rPr>
        <w:rFonts w:hint="default"/>
        <w:lang w:val="ru-RU" w:eastAsia="ru-RU" w:bidi="ru-RU"/>
      </w:rPr>
    </w:lvl>
    <w:lvl w:ilvl="8" w:tplc="A6B26AAE">
      <w:numFmt w:val="bullet"/>
      <w:lvlText w:val="•"/>
      <w:lvlJc w:val="left"/>
      <w:pPr>
        <w:ind w:left="5615" w:hanging="204"/>
      </w:pPr>
      <w:rPr>
        <w:rFonts w:hint="default"/>
        <w:lang w:val="ru-RU" w:eastAsia="ru-RU" w:bidi="ru-RU"/>
      </w:rPr>
    </w:lvl>
  </w:abstractNum>
  <w:abstractNum w:abstractNumId="28" w15:restartNumberingAfterBreak="0">
    <w:nsid w:val="4D992D58"/>
    <w:multiLevelType w:val="multilevel"/>
    <w:tmpl w:val="6BB6A202"/>
    <w:lvl w:ilvl="0">
      <w:start w:val="11"/>
      <w:numFmt w:val="decimal"/>
      <w:lvlText w:val="%1."/>
      <w:lvlJc w:val="left"/>
      <w:pPr>
        <w:ind w:left="495" w:hanging="49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7174317"/>
    <w:multiLevelType w:val="multilevel"/>
    <w:tmpl w:val="289429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73B0F"/>
    <w:multiLevelType w:val="multilevel"/>
    <w:tmpl w:val="D02CB4DA"/>
    <w:lvl w:ilvl="0">
      <w:start w:val="3"/>
      <w:numFmt w:val="decimal"/>
      <w:lvlText w:val="%1."/>
      <w:lvlJc w:val="left"/>
      <w:pPr>
        <w:ind w:left="360" w:hanging="360"/>
      </w:pPr>
      <w:rPr>
        <w:rFonts w:hint="default"/>
      </w:rPr>
    </w:lvl>
    <w:lvl w:ilvl="1">
      <w:start w:val="2"/>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3" w:hanging="720"/>
      </w:pPr>
      <w:rPr>
        <w:rFonts w:hint="default"/>
      </w:rPr>
    </w:lvl>
    <w:lvl w:ilvl="4">
      <w:start w:val="1"/>
      <w:numFmt w:val="decimal"/>
      <w:lvlText w:val="%1.%2.%3.%4.%5."/>
      <w:lvlJc w:val="left"/>
      <w:pPr>
        <w:ind w:left="164" w:hanging="1080"/>
      </w:pPr>
      <w:rPr>
        <w:rFonts w:hint="default"/>
      </w:rPr>
    </w:lvl>
    <w:lvl w:ilvl="5">
      <w:start w:val="1"/>
      <w:numFmt w:val="decimal"/>
      <w:lvlText w:val="%1.%2.%3.%4.%5.%6."/>
      <w:lvlJc w:val="left"/>
      <w:pPr>
        <w:ind w:left="-65" w:hanging="1080"/>
      </w:pPr>
      <w:rPr>
        <w:rFonts w:hint="default"/>
      </w:rPr>
    </w:lvl>
    <w:lvl w:ilvl="6">
      <w:start w:val="1"/>
      <w:numFmt w:val="decimal"/>
      <w:lvlText w:val="%1.%2.%3.%4.%5.%6.%7."/>
      <w:lvlJc w:val="left"/>
      <w:pPr>
        <w:ind w:left="66" w:hanging="1440"/>
      </w:pPr>
      <w:rPr>
        <w:rFonts w:hint="default"/>
      </w:rPr>
    </w:lvl>
    <w:lvl w:ilvl="7">
      <w:start w:val="1"/>
      <w:numFmt w:val="decimal"/>
      <w:lvlText w:val="%1.%2.%3.%4.%5.%6.%7.%8."/>
      <w:lvlJc w:val="left"/>
      <w:pPr>
        <w:ind w:left="-163" w:hanging="1440"/>
      </w:pPr>
      <w:rPr>
        <w:rFonts w:hint="default"/>
      </w:rPr>
    </w:lvl>
    <w:lvl w:ilvl="8">
      <w:start w:val="1"/>
      <w:numFmt w:val="decimal"/>
      <w:lvlText w:val="%1.%2.%3.%4.%5.%6.%7.%8.%9."/>
      <w:lvlJc w:val="left"/>
      <w:pPr>
        <w:ind w:left="-32" w:hanging="1800"/>
      </w:pPr>
      <w:rPr>
        <w:rFonts w:hint="default"/>
      </w:rPr>
    </w:lvl>
  </w:abstractNum>
  <w:abstractNum w:abstractNumId="31" w15:restartNumberingAfterBreak="0">
    <w:nsid w:val="61304715"/>
    <w:multiLevelType w:val="multilevel"/>
    <w:tmpl w:val="0ED68D10"/>
    <w:lvl w:ilvl="0">
      <w:start w:val="7"/>
      <w:numFmt w:val="decimal"/>
      <w:lvlText w:val="%1"/>
      <w:lvlJc w:val="left"/>
      <w:pPr>
        <w:ind w:left="542" w:hanging="427"/>
      </w:pPr>
      <w:rPr>
        <w:rFonts w:hint="default"/>
        <w:lang w:val="ru-RU" w:eastAsia="ru-RU" w:bidi="ru-RU"/>
      </w:rPr>
    </w:lvl>
    <w:lvl w:ilvl="1">
      <w:start w:val="1"/>
      <w:numFmt w:val="decimal"/>
      <w:lvlText w:val="%1.%2."/>
      <w:lvlJc w:val="left"/>
      <w:pPr>
        <w:ind w:left="156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27"/>
      </w:pPr>
      <w:rPr>
        <w:rFonts w:hint="default"/>
        <w:lang w:val="ru-RU" w:eastAsia="ru-RU" w:bidi="ru-RU"/>
      </w:rPr>
    </w:lvl>
    <w:lvl w:ilvl="3">
      <w:numFmt w:val="bullet"/>
      <w:lvlText w:val="•"/>
      <w:lvlJc w:val="left"/>
      <w:pPr>
        <w:ind w:left="3595" w:hanging="427"/>
      </w:pPr>
      <w:rPr>
        <w:rFonts w:hint="default"/>
        <w:lang w:val="ru-RU" w:eastAsia="ru-RU" w:bidi="ru-RU"/>
      </w:rPr>
    </w:lvl>
    <w:lvl w:ilvl="4">
      <w:numFmt w:val="bullet"/>
      <w:lvlText w:val="•"/>
      <w:lvlJc w:val="left"/>
      <w:pPr>
        <w:ind w:left="4614" w:hanging="427"/>
      </w:pPr>
      <w:rPr>
        <w:rFonts w:hint="default"/>
        <w:lang w:val="ru-RU" w:eastAsia="ru-RU" w:bidi="ru-RU"/>
      </w:rPr>
    </w:lvl>
    <w:lvl w:ilvl="5">
      <w:numFmt w:val="bullet"/>
      <w:lvlText w:val="•"/>
      <w:lvlJc w:val="left"/>
      <w:pPr>
        <w:ind w:left="5633" w:hanging="427"/>
      </w:pPr>
      <w:rPr>
        <w:rFonts w:hint="default"/>
        <w:lang w:val="ru-RU" w:eastAsia="ru-RU" w:bidi="ru-RU"/>
      </w:rPr>
    </w:lvl>
    <w:lvl w:ilvl="6">
      <w:numFmt w:val="bullet"/>
      <w:lvlText w:val="•"/>
      <w:lvlJc w:val="left"/>
      <w:pPr>
        <w:ind w:left="6651" w:hanging="427"/>
      </w:pPr>
      <w:rPr>
        <w:rFonts w:hint="default"/>
        <w:lang w:val="ru-RU" w:eastAsia="ru-RU" w:bidi="ru-RU"/>
      </w:rPr>
    </w:lvl>
    <w:lvl w:ilvl="7">
      <w:numFmt w:val="bullet"/>
      <w:lvlText w:val="•"/>
      <w:lvlJc w:val="left"/>
      <w:pPr>
        <w:ind w:left="7670" w:hanging="427"/>
      </w:pPr>
      <w:rPr>
        <w:rFonts w:hint="default"/>
        <w:lang w:val="ru-RU" w:eastAsia="ru-RU" w:bidi="ru-RU"/>
      </w:rPr>
    </w:lvl>
    <w:lvl w:ilvl="8">
      <w:numFmt w:val="bullet"/>
      <w:lvlText w:val="•"/>
      <w:lvlJc w:val="left"/>
      <w:pPr>
        <w:ind w:left="8689" w:hanging="427"/>
      </w:pPr>
      <w:rPr>
        <w:rFonts w:hint="default"/>
        <w:lang w:val="ru-RU" w:eastAsia="ru-RU" w:bidi="ru-RU"/>
      </w:rPr>
    </w:lvl>
  </w:abstractNum>
  <w:abstractNum w:abstractNumId="32" w15:restartNumberingAfterBreak="0">
    <w:nsid w:val="61AF3575"/>
    <w:multiLevelType w:val="hybridMultilevel"/>
    <w:tmpl w:val="087E39F2"/>
    <w:lvl w:ilvl="0" w:tplc="59B4E0E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A998CEF4">
      <w:numFmt w:val="bullet"/>
      <w:lvlText w:val="•"/>
      <w:lvlJc w:val="left"/>
      <w:pPr>
        <w:ind w:left="783" w:hanging="144"/>
      </w:pPr>
      <w:rPr>
        <w:rFonts w:hint="default"/>
        <w:lang w:val="ru-RU" w:eastAsia="ru-RU" w:bidi="ru-RU"/>
      </w:rPr>
    </w:lvl>
    <w:lvl w:ilvl="2" w:tplc="0D500836">
      <w:numFmt w:val="bullet"/>
      <w:lvlText w:val="•"/>
      <w:lvlJc w:val="left"/>
      <w:pPr>
        <w:ind w:left="1467" w:hanging="144"/>
      </w:pPr>
      <w:rPr>
        <w:rFonts w:hint="default"/>
        <w:lang w:val="ru-RU" w:eastAsia="ru-RU" w:bidi="ru-RU"/>
      </w:rPr>
    </w:lvl>
    <w:lvl w:ilvl="3" w:tplc="81B2EC4C">
      <w:numFmt w:val="bullet"/>
      <w:lvlText w:val="•"/>
      <w:lvlJc w:val="left"/>
      <w:pPr>
        <w:ind w:left="2151" w:hanging="144"/>
      </w:pPr>
      <w:rPr>
        <w:rFonts w:hint="default"/>
        <w:lang w:val="ru-RU" w:eastAsia="ru-RU" w:bidi="ru-RU"/>
      </w:rPr>
    </w:lvl>
    <w:lvl w:ilvl="4" w:tplc="9D2C5072">
      <w:numFmt w:val="bullet"/>
      <w:lvlText w:val="•"/>
      <w:lvlJc w:val="left"/>
      <w:pPr>
        <w:ind w:left="2835" w:hanging="144"/>
      </w:pPr>
      <w:rPr>
        <w:rFonts w:hint="default"/>
        <w:lang w:val="ru-RU" w:eastAsia="ru-RU" w:bidi="ru-RU"/>
      </w:rPr>
    </w:lvl>
    <w:lvl w:ilvl="5" w:tplc="87E62BF8">
      <w:numFmt w:val="bullet"/>
      <w:lvlText w:val="•"/>
      <w:lvlJc w:val="left"/>
      <w:pPr>
        <w:ind w:left="3519" w:hanging="144"/>
      </w:pPr>
      <w:rPr>
        <w:rFonts w:hint="default"/>
        <w:lang w:val="ru-RU" w:eastAsia="ru-RU" w:bidi="ru-RU"/>
      </w:rPr>
    </w:lvl>
    <w:lvl w:ilvl="6" w:tplc="39D63E44">
      <w:numFmt w:val="bullet"/>
      <w:lvlText w:val="•"/>
      <w:lvlJc w:val="left"/>
      <w:pPr>
        <w:ind w:left="4203" w:hanging="144"/>
      </w:pPr>
      <w:rPr>
        <w:rFonts w:hint="default"/>
        <w:lang w:val="ru-RU" w:eastAsia="ru-RU" w:bidi="ru-RU"/>
      </w:rPr>
    </w:lvl>
    <w:lvl w:ilvl="7" w:tplc="22243C64">
      <w:numFmt w:val="bullet"/>
      <w:lvlText w:val="•"/>
      <w:lvlJc w:val="left"/>
      <w:pPr>
        <w:ind w:left="4887" w:hanging="144"/>
      </w:pPr>
      <w:rPr>
        <w:rFonts w:hint="default"/>
        <w:lang w:val="ru-RU" w:eastAsia="ru-RU" w:bidi="ru-RU"/>
      </w:rPr>
    </w:lvl>
    <w:lvl w:ilvl="8" w:tplc="12D4A824">
      <w:numFmt w:val="bullet"/>
      <w:lvlText w:val="•"/>
      <w:lvlJc w:val="left"/>
      <w:pPr>
        <w:ind w:left="5571" w:hanging="144"/>
      </w:pPr>
      <w:rPr>
        <w:rFonts w:hint="default"/>
        <w:lang w:val="ru-RU" w:eastAsia="ru-RU" w:bidi="ru-RU"/>
      </w:rPr>
    </w:lvl>
  </w:abstractNum>
  <w:abstractNum w:abstractNumId="33" w15:restartNumberingAfterBreak="0">
    <w:nsid w:val="655D6B3A"/>
    <w:multiLevelType w:val="hybridMultilevel"/>
    <w:tmpl w:val="A8D6A496"/>
    <w:lvl w:ilvl="0" w:tplc="7CECFDC4">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ED6E1594">
      <w:numFmt w:val="bullet"/>
      <w:lvlText w:val="•"/>
      <w:lvlJc w:val="left"/>
      <w:pPr>
        <w:ind w:left="1558" w:hanging="140"/>
      </w:pPr>
      <w:rPr>
        <w:lang w:val="ru-RU" w:eastAsia="ru-RU" w:bidi="ru-RU"/>
      </w:rPr>
    </w:lvl>
    <w:lvl w:ilvl="2" w:tplc="2B98AB8E">
      <w:numFmt w:val="bullet"/>
      <w:lvlText w:val="•"/>
      <w:lvlJc w:val="left"/>
      <w:pPr>
        <w:ind w:left="2577" w:hanging="140"/>
      </w:pPr>
      <w:rPr>
        <w:lang w:val="ru-RU" w:eastAsia="ru-RU" w:bidi="ru-RU"/>
      </w:rPr>
    </w:lvl>
    <w:lvl w:ilvl="3" w:tplc="EA44CCAA">
      <w:numFmt w:val="bullet"/>
      <w:lvlText w:val="•"/>
      <w:lvlJc w:val="left"/>
      <w:pPr>
        <w:ind w:left="3595" w:hanging="140"/>
      </w:pPr>
      <w:rPr>
        <w:lang w:val="ru-RU" w:eastAsia="ru-RU" w:bidi="ru-RU"/>
      </w:rPr>
    </w:lvl>
    <w:lvl w:ilvl="4" w:tplc="3DA06CE6">
      <w:numFmt w:val="bullet"/>
      <w:lvlText w:val="•"/>
      <w:lvlJc w:val="left"/>
      <w:pPr>
        <w:ind w:left="4614" w:hanging="140"/>
      </w:pPr>
      <w:rPr>
        <w:lang w:val="ru-RU" w:eastAsia="ru-RU" w:bidi="ru-RU"/>
      </w:rPr>
    </w:lvl>
    <w:lvl w:ilvl="5" w:tplc="47BECBD4">
      <w:numFmt w:val="bullet"/>
      <w:lvlText w:val="•"/>
      <w:lvlJc w:val="left"/>
      <w:pPr>
        <w:ind w:left="5633" w:hanging="140"/>
      </w:pPr>
      <w:rPr>
        <w:lang w:val="ru-RU" w:eastAsia="ru-RU" w:bidi="ru-RU"/>
      </w:rPr>
    </w:lvl>
    <w:lvl w:ilvl="6" w:tplc="22B49700">
      <w:numFmt w:val="bullet"/>
      <w:lvlText w:val="•"/>
      <w:lvlJc w:val="left"/>
      <w:pPr>
        <w:ind w:left="6651" w:hanging="140"/>
      </w:pPr>
      <w:rPr>
        <w:lang w:val="ru-RU" w:eastAsia="ru-RU" w:bidi="ru-RU"/>
      </w:rPr>
    </w:lvl>
    <w:lvl w:ilvl="7" w:tplc="56E298F2">
      <w:numFmt w:val="bullet"/>
      <w:lvlText w:val="•"/>
      <w:lvlJc w:val="left"/>
      <w:pPr>
        <w:ind w:left="7670" w:hanging="140"/>
      </w:pPr>
      <w:rPr>
        <w:lang w:val="ru-RU" w:eastAsia="ru-RU" w:bidi="ru-RU"/>
      </w:rPr>
    </w:lvl>
    <w:lvl w:ilvl="8" w:tplc="E646AED2">
      <w:numFmt w:val="bullet"/>
      <w:lvlText w:val="•"/>
      <w:lvlJc w:val="left"/>
      <w:pPr>
        <w:ind w:left="8689" w:hanging="140"/>
      </w:pPr>
      <w:rPr>
        <w:lang w:val="ru-RU" w:eastAsia="ru-RU" w:bidi="ru-RU"/>
      </w:rPr>
    </w:lvl>
  </w:abstractNum>
  <w:abstractNum w:abstractNumId="34" w15:restartNumberingAfterBreak="0">
    <w:nsid w:val="69F232AC"/>
    <w:multiLevelType w:val="multilevel"/>
    <w:tmpl w:val="0A0CCAF6"/>
    <w:lvl w:ilvl="0">
      <w:start w:val="10"/>
      <w:numFmt w:val="decimal"/>
      <w:lvlText w:val="%1"/>
      <w:lvlJc w:val="left"/>
      <w:pPr>
        <w:ind w:left="542" w:hanging="552"/>
      </w:pPr>
      <w:rPr>
        <w:rFonts w:hint="default"/>
        <w:lang w:val="ru-RU" w:eastAsia="ru-RU" w:bidi="ru-RU"/>
      </w:rPr>
    </w:lvl>
    <w:lvl w:ilvl="1">
      <w:start w:val="1"/>
      <w:numFmt w:val="decimal"/>
      <w:lvlText w:val="%1.%2."/>
      <w:lvlJc w:val="left"/>
      <w:pPr>
        <w:ind w:left="542" w:hanging="55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552"/>
      </w:pPr>
      <w:rPr>
        <w:rFonts w:hint="default"/>
        <w:lang w:val="ru-RU" w:eastAsia="ru-RU" w:bidi="ru-RU"/>
      </w:rPr>
    </w:lvl>
    <w:lvl w:ilvl="3">
      <w:numFmt w:val="bullet"/>
      <w:lvlText w:val="•"/>
      <w:lvlJc w:val="left"/>
      <w:pPr>
        <w:ind w:left="3595" w:hanging="552"/>
      </w:pPr>
      <w:rPr>
        <w:rFonts w:hint="default"/>
        <w:lang w:val="ru-RU" w:eastAsia="ru-RU" w:bidi="ru-RU"/>
      </w:rPr>
    </w:lvl>
    <w:lvl w:ilvl="4">
      <w:numFmt w:val="bullet"/>
      <w:lvlText w:val="•"/>
      <w:lvlJc w:val="left"/>
      <w:pPr>
        <w:ind w:left="4614" w:hanging="552"/>
      </w:pPr>
      <w:rPr>
        <w:rFonts w:hint="default"/>
        <w:lang w:val="ru-RU" w:eastAsia="ru-RU" w:bidi="ru-RU"/>
      </w:rPr>
    </w:lvl>
    <w:lvl w:ilvl="5">
      <w:numFmt w:val="bullet"/>
      <w:lvlText w:val="•"/>
      <w:lvlJc w:val="left"/>
      <w:pPr>
        <w:ind w:left="5633" w:hanging="552"/>
      </w:pPr>
      <w:rPr>
        <w:rFonts w:hint="default"/>
        <w:lang w:val="ru-RU" w:eastAsia="ru-RU" w:bidi="ru-RU"/>
      </w:rPr>
    </w:lvl>
    <w:lvl w:ilvl="6">
      <w:numFmt w:val="bullet"/>
      <w:lvlText w:val="•"/>
      <w:lvlJc w:val="left"/>
      <w:pPr>
        <w:ind w:left="6651" w:hanging="552"/>
      </w:pPr>
      <w:rPr>
        <w:rFonts w:hint="default"/>
        <w:lang w:val="ru-RU" w:eastAsia="ru-RU" w:bidi="ru-RU"/>
      </w:rPr>
    </w:lvl>
    <w:lvl w:ilvl="7">
      <w:numFmt w:val="bullet"/>
      <w:lvlText w:val="•"/>
      <w:lvlJc w:val="left"/>
      <w:pPr>
        <w:ind w:left="7670" w:hanging="552"/>
      </w:pPr>
      <w:rPr>
        <w:rFonts w:hint="default"/>
        <w:lang w:val="ru-RU" w:eastAsia="ru-RU" w:bidi="ru-RU"/>
      </w:rPr>
    </w:lvl>
    <w:lvl w:ilvl="8">
      <w:numFmt w:val="bullet"/>
      <w:lvlText w:val="•"/>
      <w:lvlJc w:val="left"/>
      <w:pPr>
        <w:ind w:left="8689" w:hanging="552"/>
      </w:pPr>
      <w:rPr>
        <w:rFonts w:hint="default"/>
        <w:lang w:val="ru-RU" w:eastAsia="ru-RU" w:bidi="ru-RU"/>
      </w:rPr>
    </w:lvl>
  </w:abstractNum>
  <w:abstractNum w:abstractNumId="35" w15:restartNumberingAfterBreak="0">
    <w:nsid w:val="73A12DC9"/>
    <w:multiLevelType w:val="multilevel"/>
    <w:tmpl w:val="44806068"/>
    <w:lvl w:ilvl="0">
      <w:start w:val="11"/>
      <w:numFmt w:val="decimal"/>
      <w:lvlText w:val="%1."/>
      <w:lvlJc w:val="left"/>
      <w:pPr>
        <w:ind w:left="480" w:hanging="480"/>
      </w:pPr>
      <w:rPr>
        <w:rFonts w:hint="default"/>
      </w:rPr>
    </w:lvl>
    <w:lvl w:ilvl="1">
      <w:start w:val="4"/>
      <w:numFmt w:val="decimal"/>
      <w:lvlText w:val="%1.%2."/>
      <w:lvlJc w:val="left"/>
      <w:pPr>
        <w:ind w:left="1022" w:hanging="48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36" w15:restartNumberingAfterBreak="0">
    <w:nsid w:val="761D13F1"/>
    <w:multiLevelType w:val="hybridMultilevel"/>
    <w:tmpl w:val="53F0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2E4498"/>
    <w:multiLevelType w:val="multilevel"/>
    <w:tmpl w:val="056095EA"/>
    <w:lvl w:ilvl="0">
      <w:start w:val="9"/>
      <w:numFmt w:val="decimal"/>
      <w:lvlText w:val="%1"/>
      <w:lvlJc w:val="left"/>
      <w:pPr>
        <w:ind w:left="542" w:hanging="442"/>
      </w:pPr>
      <w:rPr>
        <w:rFonts w:hint="default"/>
        <w:lang w:val="ru-RU" w:eastAsia="ru-RU" w:bidi="ru-RU"/>
      </w:rPr>
    </w:lvl>
    <w:lvl w:ilvl="1">
      <w:start w:val="1"/>
      <w:numFmt w:val="decimal"/>
      <w:lvlText w:val="%1.%2."/>
      <w:lvlJc w:val="left"/>
      <w:pPr>
        <w:ind w:left="54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42"/>
      </w:pPr>
      <w:rPr>
        <w:rFonts w:hint="default"/>
        <w:lang w:val="ru-RU" w:eastAsia="ru-RU" w:bidi="ru-RU"/>
      </w:rPr>
    </w:lvl>
    <w:lvl w:ilvl="3">
      <w:numFmt w:val="bullet"/>
      <w:lvlText w:val="•"/>
      <w:lvlJc w:val="left"/>
      <w:pPr>
        <w:ind w:left="3595" w:hanging="442"/>
      </w:pPr>
      <w:rPr>
        <w:rFonts w:hint="default"/>
        <w:lang w:val="ru-RU" w:eastAsia="ru-RU" w:bidi="ru-RU"/>
      </w:rPr>
    </w:lvl>
    <w:lvl w:ilvl="4">
      <w:numFmt w:val="bullet"/>
      <w:lvlText w:val="•"/>
      <w:lvlJc w:val="left"/>
      <w:pPr>
        <w:ind w:left="4614" w:hanging="442"/>
      </w:pPr>
      <w:rPr>
        <w:rFonts w:hint="default"/>
        <w:lang w:val="ru-RU" w:eastAsia="ru-RU" w:bidi="ru-RU"/>
      </w:rPr>
    </w:lvl>
    <w:lvl w:ilvl="5">
      <w:numFmt w:val="bullet"/>
      <w:lvlText w:val="•"/>
      <w:lvlJc w:val="left"/>
      <w:pPr>
        <w:ind w:left="5633" w:hanging="442"/>
      </w:pPr>
      <w:rPr>
        <w:rFonts w:hint="default"/>
        <w:lang w:val="ru-RU" w:eastAsia="ru-RU" w:bidi="ru-RU"/>
      </w:rPr>
    </w:lvl>
    <w:lvl w:ilvl="6">
      <w:numFmt w:val="bullet"/>
      <w:lvlText w:val="•"/>
      <w:lvlJc w:val="left"/>
      <w:pPr>
        <w:ind w:left="6651" w:hanging="442"/>
      </w:pPr>
      <w:rPr>
        <w:rFonts w:hint="default"/>
        <w:lang w:val="ru-RU" w:eastAsia="ru-RU" w:bidi="ru-RU"/>
      </w:rPr>
    </w:lvl>
    <w:lvl w:ilvl="7">
      <w:numFmt w:val="bullet"/>
      <w:lvlText w:val="•"/>
      <w:lvlJc w:val="left"/>
      <w:pPr>
        <w:ind w:left="7670" w:hanging="442"/>
      </w:pPr>
      <w:rPr>
        <w:rFonts w:hint="default"/>
        <w:lang w:val="ru-RU" w:eastAsia="ru-RU" w:bidi="ru-RU"/>
      </w:rPr>
    </w:lvl>
    <w:lvl w:ilvl="8">
      <w:numFmt w:val="bullet"/>
      <w:lvlText w:val="•"/>
      <w:lvlJc w:val="left"/>
      <w:pPr>
        <w:ind w:left="8689" w:hanging="442"/>
      </w:pPr>
      <w:rPr>
        <w:rFonts w:hint="default"/>
        <w:lang w:val="ru-RU" w:eastAsia="ru-RU" w:bidi="ru-RU"/>
      </w:rPr>
    </w:lvl>
  </w:abstractNum>
  <w:abstractNum w:abstractNumId="38" w15:restartNumberingAfterBreak="0">
    <w:nsid w:val="79C97123"/>
    <w:multiLevelType w:val="multilevel"/>
    <w:tmpl w:val="D7960D60"/>
    <w:lvl w:ilvl="0">
      <w:start w:val="6"/>
      <w:numFmt w:val="decimal"/>
      <w:lvlText w:val="%1"/>
      <w:lvlJc w:val="left"/>
      <w:pPr>
        <w:ind w:left="962" w:hanging="420"/>
      </w:pPr>
      <w:rPr>
        <w:rFonts w:hint="default"/>
        <w:lang w:val="ru-RU" w:eastAsia="ru-RU" w:bidi="ru-RU"/>
      </w:rPr>
    </w:lvl>
    <w:lvl w:ilvl="1">
      <w:start w:val="4"/>
      <w:numFmt w:val="decimal"/>
      <w:lvlText w:val="%1.%2."/>
      <w:lvlJc w:val="left"/>
      <w:pPr>
        <w:ind w:left="962"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30"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0" w:hanging="600"/>
      </w:pPr>
      <w:rPr>
        <w:rFonts w:hint="default"/>
        <w:lang w:val="ru-RU" w:eastAsia="ru-RU" w:bidi="ru-RU"/>
      </w:rPr>
    </w:lvl>
    <w:lvl w:ilvl="6">
      <w:numFmt w:val="bullet"/>
      <w:lvlText w:val="•"/>
      <w:lvlJc w:val="left"/>
      <w:pPr>
        <w:ind w:left="6385" w:hanging="600"/>
      </w:pPr>
      <w:rPr>
        <w:rFonts w:hint="default"/>
        <w:lang w:val="ru-RU" w:eastAsia="ru-RU" w:bidi="ru-RU"/>
      </w:rPr>
    </w:lvl>
    <w:lvl w:ilvl="7">
      <w:numFmt w:val="bullet"/>
      <w:lvlText w:val="•"/>
      <w:lvlJc w:val="left"/>
      <w:pPr>
        <w:ind w:left="7470" w:hanging="600"/>
      </w:pPr>
      <w:rPr>
        <w:rFonts w:hint="default"/>
        <w:lang w:val="ru-RU" w:eastAsia="ru-RU" w:bidi="ru-RU"/>
      </w:rPr>
    </w:lvl>
    <w:lvl w:ilvl="8">
      <w:numFmt w:val="bullet"/>
      <w:lvlText w:val="•"/>
      <w:lvlJc w:val="left"/>
      <w:pPr>
        <w:ind w:left="8556" w:hanging="600"/>
      </w:pPr>
      <w:rPr>
        <w:rFonts w:hint="default"/>
        <w:lang w:val="ru-RU" w:eastAsia="ru-RU" w:bidi="ru-RU"/>
      </w:rPr>
    </w:lvl>
  </w:abstractNum>
  <w:abstractNum w:abstractNumId="39" w15:restartNumberingAfterBreak="0">
    <w:nsid w:val="7CBA2CE9"/>
    <w:multiLevelType w:val="multilevel"/>
    <w:tmpl w:val="5A34FC2E"/>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5"/>
  </w:num>
  <w:num w:numId="3">
    <w:abstractNumId w:val="9"/>
  </w:num>
  <w:num w:numId="4">
    <w:abstractNumId w:val="8"/>
  </w:num>
  <w:num w:numId="5">
    <w:abstractNumId w:val="11"/>
  </w:num>
  <w:num w:numId="6">
    <w:abstractNumId w:val="27"/>
  </w:num>
  <w:num w:numId="7">
    <w:abstractNumId w:val="16"/>
  </w:num>
  <w:num w:numId="8">
    <w:abstractNumId w:val="13"/>
  </w:num>
  <w:num w:numId="9">
    <w:abstractNumId w:val="34"/>
  </w:num>
  <w:num w:numId="10">
    <w:abstractNumId w:val="37"/>
  </w:num>
  <w:num w:numId="11">
    <w:abstractNumId w:val="7"/>
  </w:num>
  <w:num w:numId="12">
    <w:abstractNumId w:val="24"/>
  </w:num>
  <w:num w:numId="13">
    <w:abstractNumId w:val="31"/>
  </w:num>
  <w:num w:numId="14">
    <w:abstractNumId w:val="38"/>
  </w:num>
  <w:num w:numId="15">
    <w:abstractNumId w:val="3"/>
  </w:num>
  <w:num w:numId="16">
    <w:abstractNumId w:val="19"/>
  </w:num>
  <w:num w:numId="17">
    <w:abstractNumId w:val="2"/>
  </w:num>
  <w:num w:numId="18">
    <w:abstractNumId w:val="23"/>
  </w:num>
  <w:num w:numId="19">
    <w:abstractNumId w:val="12"/>
  </w:num>
  <w:num w:numId="20">
    <w:abstractNumId w:val="26"/>
  </w:num>
  <w:num w:numId="21">
    <w:abstractNumId w:val="30"/>
  </w:num>
  <w:num w:numId="22">
    <w:abstractNumId w:val="20"/>
  </w:num>
  <w:num w:numId="23">
    <w:abstractNumId w:val="17"/>
  </w:num>
  <w:num w:numId="24">
    <w:abstractNumId w:val="10"/>
  </w:num>
  <w:num w:numId="25">
    <w:abstractNumId w:val="6"/>
  </w:num>
  <w:num w:numId="26">
    <w:abstractNumId w:val="25"/>
  </w:num>
  <w:num w:numId="27">
    <w:abstractNumId w:val="29"/>
  </w:num>
  <w:num w:numId="28">
    <w:abstractNumId w:val="5"/>
  </w:num>
  <w:num w:numId="29">
    <w:abstractNumId w:val="28"/>
  </w:num>
  <w:num w:numId="30">
    <w:abstractNumId w:val="18"/>
  </w:num>
  <w:num w:numId="31">
    <w:abstractNumId w:val="35"/>
  </w:num>
  <w:num w:numId="32">
    <w:abstractNumId w:val="22"/>
  </w:num>
  <w:num w:numId="33">
    <w:abstractNumId w:val="21"/>
  </w:num>
  <w:num w:numId="34">
    <w:abstractNumId w:val="39"/>
  </w:num>
  <w:num w:numId="35">
    <w:abstractNumId w:val="32"/>
  </w:num>
  <w:num w:numId="36">
    <w:abstractNumId w:val="14"/>
  </w:num>
  <w:num w:numId="37">
    <w:abstractNumId w:val="4"/>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98"/>
    <w:rsid w:val="000002E5"/>
    <w:rsid w:val="000011A1"/>
    <w:rsid w:val="000033AC"/>
    <w:rsid w:val="00012B59"/>
    <w:rsid w:val="00021BC6"/>
    <w:rsid w:val="00024961"/>
    <w:rsid w:val="0002566A"/>
    <w:rsid w:val="00033D97"/>
    <w:rsid w:val="00036673"/>
    <w:rsid w:val="000446DA"/>
    <w:rsid w:val="00045AC9"/>
    <w:rsid w:val="000530F2"/>
    <w:rsid w:val="00053FCA"/>
    <w:rsid w:val="0005436F"/>
    <w:rsid w:val="00057AC9"/>
    <w:rsid w:val="00073EE9"/>
    <w:rsid w:val="00082F76"/>
    <w:rsid w:val="00083414"/>
    <w:rsid w:val="00085D93"/>
    <w:rsid w:val="00086CE9"/>
    <w:rsid w:val="0009155A"/>
    <w:rsid w:val="00093E35"/>
    <w:rsid w:val="0009448E"/>
    <w:rsid w:val="00097E3C"/>
    <w:rsid w:val="000A5B72"/>
    <w:rsid w:val="000A5EB7"/>
    <w:rsid w:val="000B5207"/>
    <w:rsid w:val="000B7BF5"/>
    <w:rsid w:val="000B7FCA"/>
    <w:rsid w:val="000C404B"/>
    <w:rsid w:val="000D07C2"/>
    <w:rsid w:val="000D0B87"/>
    <w:rsid w:val="000D1F99"/>
    <w:rsid w:val="000E1448"/>
    <w:rsid w:val="000E1AFC"/>
    <w:rsid w:val="000E2317"/>
    <w:rsid w:val="000E2591"/>
    <w:rsid w:val="000E3592"/>
    <w:rsid w:val="000E446C"/>
    <w:rsid w:val="000F2FE2"/>
    <w:rsid w:val="000F5630"/>
    <w:rsid w:val="000F70F4"/>
    <w:rsid w:val="00101C47"/>
    <w:rsid w:val="001042D1"/>
    <w:rsid w:val="00105E2B"/>
    <w:rsid w:val="00107C61"/>
    <w:rsid w:val="00112713"/>
    <w:rsid w:val="001145C5"/>
    <w:rsid w:val="001207E5"/>
    <w:rsid w:val="00122439"/>
    <w:rsid w:val="001235BF"/>
    <w:rsid w:val="00123EEC"/>
    <w:rsid w:val="00125CF5"/>
    <w:rsid w:val="0013355D"/>
    <w:rsid w:val="00144E4C"/>
    <w:rsid w:val="00146832"/>
    <w:rsid w:val="001479BA"/>
    <w:rsid w:val="00147F35"/>
    <w:rsid w:val="00151917"/>
    <w:rsid w:val="00155FAE"/>
    <w:rsid w:val="00157142"/>
    <w:rsid w:val="00171CDA"/>
    <w:rsid w:val="00173562"/>
    <w:rsid w:val="00174900"/>
    <w:rsid w:val="001810B5"/>
    <w:rsid w:val="00186D91"/>
    <w:rsid w:val="00187F71"/>
    <w:rsid w:val="001920C6"/>
    <w:rsid w:val="001940C5"/>
    <w:rsid w:val="001A260A"/>
    <w:rsid w:val="001A38CD"/>
    <w:rsid w:val="001A5481"/>
    <w:rsid w:val="001A56C3"/>
    <w:rsid w:val="001A5986"/>
    <w:rsid w:val="001A61E8"/>
    <w:rsid w:val="001B59C3"/>
    <w:rsid w:val="001B7359"/>
    <w:rsid w:val="001B7D9E"/>
    <w:rsid w:val="001D631C"/>
    <w:rsid w:val="001E059D"/>
    <w:rsid w:val="001F1389"/>
    <w:rsid w:val="001F4328"/>
    <w:rsid w:val="001F54C6"/>
    <w:rsid w:val="001F73AF"/>
    <w:rsid w:val="001F74A2"/>
    <w:rsid w:val="00214A61"/>
    <w:rsid w:val="002224E1"/>
    <w:rsid w:val="00223C57"/>
    <w:rsid w:val="0022488C"/>
    <w:rsid w:val="0022581D"/>
    <w:rsid w:val="002336BE"/>
    <w:rsid w:val="00233D63"/>
    <w:rsid w:val="00235E1A"/>
    <w:rsid w:val="002401B1"/>
    <w:rsid w:val="00243455"/>
    <w:rsid w:val="00246F1E"/>
    <w:rsid w:val="00251B75"/>
    <w:rsid w:val="00251DAE"/>
    <w:rsid w:val="00261CAA"/>
    <w:rsid w:val="00263826"/>
    <w:rsid w:val="00265845"/>
    <w:rsid w:val="00265F95"/>
    <w:rsid w:val="002711A7"/>
    <w:rsid w:val="0027405D"/>
    <w:rsid w:val="00277DFF"/>
    <w:rsid w:val="00280398"/>
    <w:rsid w:val="0028237F"/>
    <w:rsid w:val="00282DC5"/>
    <w:rsid w:val="00284A3A"/>
    <w:rsid w:val="00285694"/>
    <w:rsid w:val="002916A9"/>
    <w:rsid w:val="002957DD"/>
    <w:rsid w:val="00296BBC"/>
    <w:rsid w:val="002A39E4"/>
    <w:rsid w:val="002A423E"/>
    <w:rsid w:val="002B126E"/>
    <w:rsid w:val="002B761B"/>
    <w:rsid w:val="002C0E15"/>
    <w:rsid w:val="002C307D"/>
    <w:rsid w:val="002C5707"/>
    <w:rsid w:val="002C623C"/>
    <w:rsid w:val="002D1738"/>
    <w:rsid w:val="002D3BF5"/>
    <w:rsid w:val="002D5027"/>
    <w:rsid w:val="002D7A96"/>
    <w:rsid w:val="002E55B4"/>
    <w:rsid w:val="002E6823"/>
    <w:rsid w:val="002E7FB2"/>
    <w:rsid w:val="002F13AB"/>
    <w:rsid w:val="002F3C87"/>
    <w:rsid w:val="002F6F0E"/>
    <w:rsid w:val="00305A6B"/>
    <w:rsid w:val="003150C5"/>
    <w:rsid w:val="003178B9"/>
    <w:rsid w:val="00320EC7"/>
    <w:rsid w:val="00323EC7"/>
    <w:rsid w:val="00327166"/>
    <w:rsid w:val="0033380B"/>
    <w:rsid w:val="00337297"/>
    <w:rsid w:val="00340B1A"/>
    <w:rsid w:val="00342040"/>
    <w:rsid w:val="00351855"/>
    <w:rsid w:val="003520C6"/>
    <w:rsid w:val="00355898"/>
    <w:rsid w:val="003607BA"/>
    <w:rsid w:val="00361D5E"/>
    <w:rsid w:val="003631E7"/>
    <w:rsid w:val="0037439A"/>
    <w:rsid w:val="0038101F"/>
    <w:rsid w:val="00382F42"/>
    <w:rsid w:val="003831EF"/>
    <w:rsid w:val="003835AC"/>
    <w:rsid w:val="00385C57"/>
    <w:rsid w:val="00390A52"/>
    <w:rsid w:val="00395C36"/>
    <w:rsid w:val="003A2256"/>
    <w:rsid w:val="003A3C18"/>
    <w:rsid w:val="003A61C9"/>
    <w:rsid w:val="003A7EC6"/>
    <w:rsid w:val="003C099B"/>
    <w:rsid w:val="003C325E"/>
    <w:rsid w:val="003C3635"/>
    <w:rsid w:val="003C5F74"/>
    <w:rsid w:val="003D2589"/>
    <w:rsid w:val="003D3DAB"/>
    <w:rsid w:val="003D64E4"/>
    <w:rsid w:val="003E5832"/>
    <w:rsid w:val="003E6287"/>
    <w:rsid w:val="003F4250"/>
    <w:rsid w:val="004038B1"/>
    <w:rsid w:val="00405628"/>
    <w:rsid w:val="00407E18"/>
    <w:rsid w:val="00411074"/>
    <w:rsid w:val="00411D9A"/>
    <w:rsid w:val="00411FF6"/>
    <w:rsid w:val="00412E21"/>
    <w:rsid w:val="00424AB5"/>
    <w:rsid w:val="004264A1"/>
    <w:rsid w:val="00432E52"/>
    <w:rsid w:val="004405CF"/>
    <w:rsid w:val="00453502"/>
    <w:rsid w:val="00453D5E"/>
    <w:rsid w:val="004577AD"/>
    <w:rsid w:val="00461827"/>
    <w:rsid w:val="00463073"/>
    <w:rsid w:val="00465E56"/>
    <w:rsid w:val="00470DCA"/>
    <w:rsid w:val="00483F1F"/>
    <w:rsid w:val="004854D5"/>
    <w:rsid w:val="00486E2F"/>
    <w:rsid w:val="00486E40"/>
    <w:rsid w:val="00487D6D"/>
    <w:rsid w:val="0049068D"/>
    <w:rsid w:val="00494C50"/>
    <w:rsid w:val="004A377B"/>
    <w:rsid w:val="004A5F74"/>
    <w:rsid w:val="004A69DD"/>
    <w:rsid w:val="004B2042"/>
    <w:rsid w:val="004B5BE4"/>
    <w:rsid w:val="004C4E16"/>
    <w:rsid w:val="004C639D"/>
    <w:rsid w:val="004C786B"/>
    <w:rsid w:val="004D1B0A"/>
    <w:rsid w:val="004E1146"/>
    <w:rsid w:val="004E27B7"/>
    <w:rsid w:val="004E5736"/>
    <w:rsid w:val="004F3CED"/>
    <w:rsid w:val="004F49DB"/>
    <w:rsid w:val="004F51B0"/>
    <w:rsid w:val="004F5297"/>
    <w:rsid w:val="004F55BF"/>
    <w:rsid w:val="0050194D"/>
    <w:rsid w:val="00505334"/>
    <w:rsid w:val="00510DF2"/>
    <w:rsid w:val="00511F07"/>
    <w:rsid w:val="00512B7C"/>
    <w:rsid w:val="00520B9F"/>
    <w:rsid w:val="005222EC"/>
    <w:rsid w:val="005267B6"/>
    <w:rsid w:val="00531A50"/>
    <w:rsid w:val="00531AD3"/>
    <w:rsid w:val="00537FF8"/>
    <w:rsid w:val="00541B19"/>
    <w:rsid w:val="00544C13"/>
    <w:rsid w:val="00553078"/>
    <w:rsid w:val="00556CFF"/>
    <w:rsid w:val="005574DB"/>
    <w:rsid w:val="0056317A"/>
    <w:rsid w:val="00564671"/>
    <w:rsid w:val="00572DEA"/>
    <w:rsid w:val="00573686"/>
    <w:rsid w:val="00575507"/>
    <w:rsid w:val="00583DEE"/>
    <w:rsid w:val="00585BEB"/>
    <w:rsid w:val="00592406"/>
    <w:rsid w:val="00596000"/>
    <w:rsid w:val="005A16F7"/>
    <w:rsid w:val="005A501E"/>
    <w:rsid w:val="005A539C"/>
    <w:rsid w:val="005A58D7"/>
    <w:rsid w:val="005B06B3"/>
    <w:rsid w:val="005B57C5"/>
    <w:rsid w:val="005E36BE"/>
    <w:rsid w:val="005E4C22"/>
    <w:rsid w:val="005E6F0F"/>
    <w:rsid w:val="005E7A36"/>
    <w:rsid w:val="005F64DA"/>
    <w:rsid w:val="006032DB"/>
    <w:rsid w:val="00606C61"/>
    <w:rsid w:val="006252B8"/>
    <w:rsid w:val="006252EC"/>
    <w:rsid w:val="006338F8"/>
    <w:rsid w:val="00633BA6"/>
    <w:rsid w:val="00636346"/>
    <w:rsid w:val="00640E28"/>
    <w:rsid w:val="00663D3E"/>
    <w:rsid w:val="00672226"/>
    <w:rsid w:val="006765AD"/>
    <w:rsid w:val="00676813"/>
    <w:rsid w:val="0068187F"/>
    <w:rsid w:val="00683DB6"/>
    <w:rsid w:val="0068641D"/>
    <w:rsid w:val="00696F22"/>
    <w:rsid w:val="00697998"/>
    <w:rsid w:val="006A3571"/>
    <w:rsid w:val="006A5188"/>
    <w:rsid w:val="006A603C"/>
    <w:rsid w:val="006B59D2"/>
    <w:rsid w:val="006B5DBA"/>
    <w:rsid w:val="006C03E4"/>
    <w:rsid w:val="006C175F"/>
    <w:rsid w:val="006C5E65"/>
    <w:rsid w:val="006C767F"/>
    <w:rsid w:val="006D0441"/>
    <w:rsid w:val="006D0A7E"/>
    <w:rsid w:val="006D24E6"/>
    <w:rsid w:val="006F2751"/>
    <w:rsid w:val="006F7624"/>
    <w:rsid w:val="007006C3"/>
    <w:rsid w:val="007020F5"/>
    <w:rsid w:val="00705BCE"/>
    <w:rsid w:val="007136C5"/>
    <w:rsid w:val="00714DAD"/>
    <w:rsid w:val="0071539C"/>
    <w:rsid w:val="007161DB"/>
    <w:rsid w:val="0072100D"/>
    <w:rsid w:val="00725E91"/>
    <w:rsid w:val="007268F0"/>
    <w:rsid w:val="00734080"/>
    <w:rsid w:val="00734657"/>
    <w:rsid w:val="00741680"/>
    <w:rsid w:val="007462A0"/>
    <w:rsid w:val="00750D9B"/>
    <w:rsid w:val="00753B2F"/>
    <w:rsid w:val="00761A41"/>
    <w:rsid w:val="00764F8C"/>
    <w:rsid w:val="00765463"/>
    <w:rsid w:val="0077022A"/>
    <w:rsid w:val="00770CBB"/>
    <w:rsid w:val="00776E30"/>
    <w:rsid w:val="00776E7D"/>
    <w:rsid w:val="00777FB6"/>
    <w:rsid w:val="00781390"/>
    <w:rsid w:val="00782016"/>
    <w:rsid w:val="007912A3"/>
    <w:rsid w:val="00791EE5"/>
    <w:rsid w:val="00792684"/>
    <w:rsid w:val="0079278A"/>
    <w:rsid w:val="0079342B"/>
    <w:rsid w:val="007941FB"/>
    <w:rsid w:val="00794A90"/>
    <w:rsid w:val="00794BE6"/>
    <w:rsid w:val="007A0CB5"/>
    <w:rsid w:val="007A3DDA"/>
    <w:rsid w:val="007A77C9"/>
    <w:rsid w:val="007B0073"/>
    <w:rsid w:val="007B5DCB"/>
    <w:rsid w:val="007D56C3"/>
    <w:rsid w:val="007E4AE1"/>
    <w:rsid w:val="007E5733"/>
    <w:rsid w:val="007E5E5B"/>
    <w:rsid w:val="007E7F10"/>
    <w:rsid w:val="007F1CA8"/>
    <w:rsid w:val="007F454D"/>
    <w:rsid w:val="007F57F5"/>
    <w:rsid w:val="007F7F71"/>
    <w:rsid w:val="008008DD"/>
    <w:rsid w:val="00807487"/>
    <w:rsid w:val="00810D11"/>
    <w:rsid w:val="008114E7"/>
    <w:rsid w:val="00814827"/>
    <w:rsid w:val="008174F3"/>
    <w:rsid w:val="0082116F"/>
    <w:rsid w:val="00822A1E"/>
    <w:rsid w:val="00825932"/>
    <w:rsid w:val="00825B4E"/>
    <w:rsid w:val="00834D36"/>
    <w:rsid w:val="00835582"/>
    <w:rsid w:val="00837FD4"/>
    <w:rsid w:val="00837FED"/>
    <w:rsid w:val="00840C5F"/>
    <w:rsid w:val="00843864"/>
    <w:rsid w:val="0085118D"/>
    <w:rsid w:val="00856C3F"/>
    <w:rsid w:val="00861483"/>
    <w:rsid w:val="00872D03"/>
    <w:rsid w:val="00873984"/>
    <w:rsid w:val="00882BD6"/>
    <w:rsid w:val="0088704C"/>
    <w:rsid w:val="00896B84"/>
    <w:rsid w:val="008A0ED9"/>
    <w:rsid w:val="008A12EE"/>
    <w:rsid w:val="008A3147"/>
    <w:rsid w:val="008B23D2"/>
    <w:rsid w:val="008B4288"/>
    <w:rsid w:val="008B56CC"/>
    <w:rsid w:val="008B6730"/>
    <w:rsid w:val="008D2AFC"/>
    <w:rsid w:val="008D6AFE"/>
    <w:rsid w:val="008E2604"/>
    <w:rsid w:val="008E62B6"/>
    <w:rsid w:val="008F1344"/>
    <w:rsid w:val="008F2E26"/>
    <w:rsid w:val="008F345B"/>
    <w:rsid w:val="008F50C9"/>
    <w:rsid w:val="009028A0"/>
    <w:rsid w:val="00913BD3"/>
    <w:rsid w:val="00916290"/>
    <w:rsid w:val="00916D77"/>
    <w:rsid w:val="00917CDD"/>
    <w:rsid w:val="0092036A"/>
    <w:rsid w:val="00921CB8"/>
    <w:rsid w:val="0092493F"/>
    <w:rsid w:val="00932592"/>
    <w:rsid w:val="00933C33"/>
    <w:rsid w:val="00951D28"/>
    <w:rsid w:val="009531B7"/>
    <w:rsid w:val="00961007"/>
    <w:rsid w:val="009631E9"/>
    <w:rsid w:val="00966B4A"/>
    <w:rsid w:val="009709EF"/>
    <w:rsid w:val="00971378"/>
    <w:rsid w:val="00972285"/>
    <w:rsid w:val="00977AD8"/>
    <w:rsid w:val="00977E9B"/>
    <w:rsid w:val="00980479"/>
    <w:rsid w:val="00981D39"/>
    <w:rsid w:val="009839B4"/>
    <w:rsid w:val="00986562"/>
    <w:rsid w:val="0098720D"/>
    <w:rsid w:val="0099559D"/>
    <w:rsid w:val="00997013"/>
    <w:rsid w:val="00997D98"/>
    <w:rsid w:val="009A4DE6"/>
    <w:rsid w:val="009A629B"/>
    <w:rsid w:val="009A75DC"/>
    <w:rsid w:val="009B2DD5"/>
    <w:rsid w:val="009B4585"/>
    <w:rsid w:val="009B45F8"/>
    <w:rsid w:val="009B64AF"/>
    <w:rsid w:val="009C60B2"/>
    <w:rsid w:val="009C638D"/>
    <w:rsid w:val="009C7F25"/>
    <w:rsid w:val="009D319A"/>
    <w:rsid w:val="009D3989"/>
    <w:rsid w:val="009D3D51"/>
    <w:rsid w:val="009D463B"/>
    <w:rsid w:val="009D4AC3"/>
    <w:rsid w:val="009D70C1"/>
    <w:rsid w:val="009E01AC"/>
    <w:rsid w:val="009E0BF7"/>
    <w:rsid w:val="009E6E88"/>
    <w:rsid w:val="009F3373"/>
    <w:rsid w:val="009F36EC"/>
    <w:rsid w:val="009F4FEB"/>
    <w:rsid w:val="00A00487"/>
    <w:rsid w:val="00A0277B"/>
    <w:rsid w:val="00A02F80"/>
    <w:rsid w:val="00A05A3A"/>
    <w:rsid w:val="00A064D6"/>
    <w:rsid w:val="00A06502"/>
    <w:rsid w:val="00A07B00"/>
    <w:rsid w:val="00A12F47"/>
    <w:rsid w:val="00A15777"/>
    <w:rsid w:val="00A1579D"/>
    <w:rsid w:val="00A17137"/>
    <w:rsid w:val="00A20450"/>
    <w:rsid w:val="00A21A42"/>
    <w:rsid w:val="00A2227A"/>
    <w:rsid w:val="00A24F2D"/>
    <w:rsid w:val="00A26A79"/>
    <w:rsid w:val="00A45DCC"/>
    <w:rsid w:val="00A47857"/>
    <w:rsid w:val="00A53733"/>
    <w:rsid w:val="00A60BE6"/>
    <w:rsid w:val="00A6142C"/>
    <w:rsid w:val="00A61AEB"/>
    <w:rsid w:val="00A67F3F"/>
    <w:rsid w:val="00A73F76"/>
    <w:rsid w:val="00A766EC"/>
    <w:rsid w:val="00A82B63"/>
    <w:rsid w:val="00A90253"/>
    <w:rsid w:val="00A92B2D"/>
    <w:rsid w:val="00A9414A"/>
    <w:rsid w:val="00A96DB3"/>
    <w:rsid w:val="00AA0A2F"/>
    <w:rsid w:val="00AA188E"/>
    <w:rsid w:val="00AA4CB2"/>
    <w:rsid w:val="00AB0957"/>
    <w:rsid w:val="00AB115D"/>
    <w:rsid w:val="00AB1687"/>
    <w:rsid w:val="00AB1DE1"/>
    <w:rsid w:val="00AB20D1"/>
    <w:rsid w:val="00AB7D39"/>
    <w:rsid w:val="00AC168D"/>
    <w:rsid w:val="00AC38B6"/>
    <w:rsid w:val="00AC46E9"/>
    <w:rsid w:val="00AC4746"/>
    <w:rsid w:val="00AC6AC2"/>
    <w:rsid w:val="00AD08C1"/>
    <w:rsid w:val="00AD5064"/>
    <w:rsid w:val="00AD7A82"/>
    <w:rsid w:val="00AE3EDD"/>
    <w:rsid w:val="00AE7235"/>
    <w:rsid w:val="00AE75EC"/>
    <w:rsid w:val="00AF0CD1"/>
    <w:rsid w:val="00AF3B96"/>
    <w:rsid w:val="00AF4EC7"/>
    <w:rsid w:val="00B00603"/>
    <w:rsid w:val="00B020F1"/>
    <w:rsid w:val="00B13980"/>
    <w:rsid w:val="00B269F1"/>
    <w:rsid w:val="00B27200"/>
    <w:rsid w:val="00B319E3"/>
    <w:rsid w:val="00B3325F"/>
    <w:rsid w:val="00B34336"/>
    <w:rsid w:val="00B40101"/>
    <w:rsid w:val="00B421A7"/>
    <w:rsid w:val="00B4236C"/>
    <w:rsid w:val="00B44ED8"/>
    <w:rsid w:val="00B46248"/>
    <w:rsid w:val="00B519FC"/>
    <w:rsid w:val="00B57D00"/>
    <w:rsid w:val="00B671F9"/>
    <w:rsid w:val="00B80F34"/>
    <w:rsid w:val="00B82E7D"/>
    <w:rsid w:val="00B82EB6"/>
    <w:rsid w:val="00B850A7"/>
    <w:rsid w:val="00B87E7A"/>
    <w:rsid w:val="00B97F19"/>
    <w:rsid w:val="00BA60AE"/>
    <w:rsid w:val="00BA6D6A"/>
    <w:rsid w:val="00BB0BEE"/>
    <w:rsid w:val="00BC24C8"/>
    <w:rsid w:val="00BC459B"/>
    <w:rsid w:val="00BC4C5A"/>
    <w:rsid w:val="00BD06A6"/>
    <w:rsid w:val="00BD2ACA"/>
    <w:rsid w:val="00BD640A"/>
    <w:rsid w:val="00BD6778"/>
    <w:rsid w:val="00BE27DC"/>
    <w:rsid w:val="00BE63D7"/>
    <w:rsid w:val="00BF3655"/>
    <w:rsid w:val="00BF405D"/>
    <w:rsid w:val="00BF57EC"/>
    <w:rsid w:val="00BF66E8"/>
    <w:rsid w:val="00BF7117"/>
    <w:rsid w:val="00C06C86"/>
    <w:rsid w:val="00C074E2"/>
    <w:rsid w:val="00C0791A"/>
    <w:rsid w:val="00C10133"/>
    <w:rsid w:val="00C22C25"/>
    <w:rsid w:val="00C30DE9"/>
    <w:rsid w:val="00C33AEE"/>
    <w:rsid w:val="00C33F21"/>
    <w:rsid w:val="00C34C79"/>
    <w:rsid w:val="00C35192"/>
    <w:rsid w:val="00C35C56"/>
    <w:rsid w:val="00C36762"/>
    <w:rsid w:val="00C3771D"/>
    <w:rsid w:val="00C476D0"/>
    <w:rsid w:val="00C529F1"/>
    <w:rsid w:val="00C53018"/>
    <w:rsid w:val="00C55DE6"/>
    <w:rsid w:val="00C5625E"/>
    <w:rsid w:val="00C56D68"/>
    <w:rsid w:val="00C62596"/>
    <w:rsid w:val="00C65621"/>
    <w:rsid w:val="00C65FEA"/>
    <w:rsid w:val="00C673FD"/>
    <w:rsid w:val="00C71C5B"/>
    <w:rsid w:val="00C7393B"/>
    <w:rsid w:val="00C77E73"/>
    <w:rsid w:val="00C80A47"/>
    <w:rsid w:val="00C836C3"/>
    <w:rsid w:val="00C87F1D"/>
    <w:rsid w:val="00C92EC8"/>
    <w:rsid w:val="00C95F55"/>
    <w:rsid w:val="00C96C4F"/>
    <w:rsid w:val="00CA0190"/>
    <w:rsid w:val="00CA434B"/>
    <w:rsid w:val="00CB049E"/>
    <w:rsid w:val="00CB2408"/>
    <w:rsid w:val="00CC1B62"/>
    <w:rsid w:val="00CC1C8B"/>
    <w:rsid w:val="00CC4CF8"/>
    <w:rsid w:val="00CD02B0"/>
    <w:rsid w:val="00CD279C"/>
    <w:rsid w:val="00CF07C1"/>
    <w:rsid w:val="00CF212F"/>
    <w:rsid w:val="00CF3158"/>
    <w:rsid w:val="00CF4977"/>
    <w:rsid w:val="00CF7B1C"/>
    <w:rsid w:val="00D0162F"/>
    <w:rsid w:val="00D04F1D"/>
    <w:rsid w:val="00D0604E"/>
    <w:rsid w:val="00D123B3"/>
    <w:rsid w:val="00D155DA"/>
    <w:rsid w:val="00D157C6"/>
    <w:rsid w:val="00D20278"/>
    <w:rsid w:val="00D3074D"/>
    <w:rsid w:val="00D308BF"/>
    <w:rsid w:val="00D33387"/>
    <w:rsid w:val="00D43AFD"/>
    <w:rsid w:val="00D446E8"/>
    <w:rsid w:val="00D453CA"/>
    <w:rsid w:val="00D51835"/>
    <w:rsid w:val="00D521AF"/>
    <w:rsid w:val="00D56531"/>
    <w:rsid w:val="00D622AC"/>
    <w:rsid w:val="00D62316"/>
    <w:rsid w:val="00D7097D"/>
    <w:rsid w:val="00D723E0"/>
    <w:rsid w:val="00D734B5"/>
    <w:rsid w:val="00D75B38"/>
    <w:rsid w:val="00D85298"/>
    <w:rsid w:val="00D8554F"/>
    <w:rsid w:val="00D859DC"/>
    <w:rsid w:val="00D86FCC"/>
    <w:rsid w:val="00D903AD"/>
    <w:rsid w:val="00D908E6"/>
    <w:rsid w:val="00D91044"/>
    <w:rsid w:val="00D93712"/>
    <w:rsid w:val="00D93AAB"/>
    <w:rsid w:val="00D95BBC"/>
    <w:rsid w:val="00DA320C"/>
    <w:rsid w:val="00DA38DF"/>
    <w:rsid w:val="00DA56CF"/>
    <w:rsid w:val="00DB1B7E"/>
    <w:rsid w:val="00DB2DA4"/>
    <w:rsid w:val="00DC135C"/>
    <w:rsid w:val="00DD21B0"/>
    <w:rsid w:val="00DD6C17"/>
    <w:rsid w:val="00DE6184"/>
    <w:rsid w:val="00DF09F6"/>
    <w:rsid w:val="00DF157E"/>
    <w:rsid w:val="00DF313B"/>
    <w:rsid w:val="00E0285A"/>
    <w:rsid w:val="00E121A8"/>
    <w:rsid w:val="00E1316C"/>
    <w:rsid w:val="00E13193"/>
    <w:rsid w:val="00E164B0"/>
    <w:rsid w:val="00E207A5"/>
    <w:rsid w:val="00E25307"/>
    <w:rsid w:val="00E32A0C"/>
    <w:rsid w:val="00E34105"/>
    <w:rsid w:val="00E433C8"/>
    <w:rsid w:val="00E7133F"/>
    <w:rsid w:val="00E741BE"/>
    <w:rsid w:val="00E74AF0"/>
    <w:rsid w:val="00E75FCE"/>
    <w:rsid w:val="00E76230"/>
    <w:rsid w:val="00E77A65"/>
    <w:rsid w:val="00E81ED7"/>
    <w:rsid w:val="00E834A3"/>
    <w:rsid w:val="00E84DDD"/>
    <w:rsid w:val="00E85ABA"/>
    <w:rsid w:val="00E85E75"/>
    <w:rsid w:val="00EA5115"/>
    <w:rsid w:val="00EA76A9"/>
    <w:rsid w:val="00EB2425"/>
    <w:rsid w:val="00EB48EA"/>
    <w:rsid w:val="00EB7F2D"/>
    <w:rsid w:val="00EC296F"/>
    <w:rsid w:val="00EC2FEC"/>
    <w:rsid w:val="00EC31FC"/>
    <w:rsid w:val="00EC51ED"/>
    <w:rsid w:val="00ED33C8"/>
    <w:rsid w:val="00ED62BE"/>
    <w:rsid w:val="00ED68C8"/>
    <w:rsid w:val="00EE1B88"/>
    <w:rsid w:val="00EE1DEB"/>
    <w:rsid w:val="00EE4576"/>
    <w:rsid w:val="00EF1D49"/>
    <w:rsid w:val="00EF3DE7"/>
    <w:rsid w:val="00EF536C"/>
    <w:rsid w:val="00EF69AF"/>
    <w:rsid w:val="00F00F5B"/>
    <w:rsid w:val="00F01314"/>
    <w:rsid w:val="00F025E1"/>
    <w:rsid w:val="00F14075"/>
    <w:rsid w:val="00F1558B"/>
    <w:rsid w:val="00F21A42"/>
    <w:rsid w:val="00F242F3"/>
    <w:rsid w:val="00F337A0"/>
    <w:rsid w:val="00F36DCA"/>
    <w:rsid w:val="00F444AB"/>
    <w:rsid w:val="00F44ED7"/>
    <w:rsid w:val="00F46E27"/>
    <w:rsid w:val="00F52D32"/>
    <w:rsid w:val="00F5320C"/>
    <w:rsid w:val="00F55800"/>
    <w:rsid w:val="00F675A1"/>
    <w:rsid w:val="00F77C7F"/>
    <w:rsid w:val="00F853FE"/>
    <w:rsid w:val="00F85D30"/>
    <w:rsid w:val="00F870CD"/>
    <w:rsid w:val="00F9149C"/>
    <w:rsid w:val="00F9306B"/>
    <w:rsid w:val="00F93C35"/>
    <w:rsid w:val="00F94C01"/>
    <w:rsid w:val="00FA2582"/>
    <w:rsid w:val="00FA3A05"/>
    <w:rsid w:val="00FA3D46"/>
    <w:rsid w:val="00FA572E"/>
    <w:rsid w:val="00FB5D00"/>
    <w:rsid w:val="00FB6393"/>
    <w:rsid w:val="00FC4619"/>
    <w:rsid w:val="00FC5B98"/>
    <w:rsid w:val="00FC7288"/>
    <w:rsid w:val="00FD0566"/>
    <w:rsid w:val="00FD2EC9"/>
    <w:rsid w:val="00FD4FEE"/>
    <w:rsid w:val="00FD61BF"/>
    <w:rsid w:val="00FE10C9"/>
    <w:rsid w:val="00FE576A"/>
    <w:rsid w:val="00FE68EF"/>
    <w:rsid w:val="00FF363F"/>
    <w:rsid w:val="00FF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0581"/>
  <w15:docId w15:val="{3337ED25-C35E-4E0E-91FF-236EE26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B2D"/>
  </w:style>
  <w:style w:type="paragraph" w:styleId="1">
    <w:name w:val="heading 1"/>
    <w:basedOn w:val="a"/>
    <w:next w:val="a"/>
    <w:link w:val="10"/>
    <w:qFormat/>
    <w:rsid w:val="00A92B2D"/>
    <w:pPr>
      <w:keepNext/>
      <w:keepLines/>
      <w:spacing w:before="480" w:after="120"/>
      <w:outlineLvl w:val="0"/>
    </w:pPr>
    <w:rPr>
      <w:b/>
      <w:sz w:val="48"/>
      <w:szCs w:val="48"/>
    </w:rPr>
  </w:style>
  <w:style w:type="paragraph" w:styleId="2">
    <w:name w:val="heading 2"/>
    <w:basedOn w:val="a"/>
    <w:next w:val="a"/>
    <w:link w:val="20"/>
    <w:qFormat/>
    <w:rsid w:val="00A92B2D"/>
    <w:pPr>
      <w:keepNext/>
      <w:keepLines/>
      <w:spacing w:before="360" w:after="80"/>
      <w:outlineLvl w:val="1"/>
    </w:pPr>
    <w:rPr>
      <w:b/>
      <w:sz w:val="36"/>
      <w:szCs w:val="36"/>
    </w:rPr>
  </w:style>
  <w:style w:type="paragraph" w:styleId="3">
    <w:name w:val="heading 3"/>
    <w:basedOn w:val="a"/>
    <w:next w:val="a"/>
    <w:link w:val="30"/>
    <w:uiPriority w:val="9"/>
    <w:qFormat/>
    <w:rsid w:val="00A92B2D"/>
    <w:pPr>
      <w:keepNext/>
      <w:keepLines/>
      <w:spacing w:before="280" w:after="80"/>
      <w:outlineLvl w:val="2"/>
    </w:pPr>
    <w:rPr>
      <w:b/>
      <w:sz w:val="28"/>
      <w:szCs w:val="28"/>
    </w:rPr>
  </w:style>
  <w:style w:type="paragraph" w:styleId="4">
    <w:name w:val="heading 4"/>
    <w:basedOn w:val="a"/>
    <w:next w:val="a"/>
    <w:link w:val="40"/>
    <w:qFormat/>
    <w:rsid w:val="00A92B2D"/>
    <w:pPr>
      <w:keepNext/>
      <w:keepLines/>
      <w:spacing w:before="240" w:after="40"/>
      <w:outlineLvl w:val="3"/>
    </w:pPr>
    <w:rPr>
      <w:b/>
      <w:sz w:val="24"/>
      <w:szCs w:val="24"/>
    </w:rPr>
  </w:style>
  <w:style w:type="paragraph" w:styleId="5">
    <w:name w:val="heading 5"/>
    <w:basedOn w:val="a"/>
    <w:next w:val="a"/>
    <w:link w:val="50"/>
    <w:qFormat/>
    <w:rsid w:val="00A92B2D"/>
    <w:pPr>
      <w:keepNext/>
      <w:keepLines/>
      <w:spacing w:before="220" w:after="40"/>
      <w:outlineLvl w:val="4"/>
    </w:pPr>
    <w:rPr>
      <w:b/>
      <w:sz w:val="22"/>
      <w:szCs w:val="22"/>
    </w:rPr>
  </w:style>
  <w:style w:type="paragraph" w:styleId="6">
    <w:name w:val="heading 6"/>
    <w:basedOn w:val="a"/>
    <w:next w:val="a"/>
    <w:qFormat/>
    <w:rsid w:val="00A92B2D"/>
    <w:pPr>
      <w:keepNext/>
      <w:keepLines/>
      <w:spacing w:before="200" w:after="40"/>
      <w:outlineLvl w:val="5"/>
    </w:pPr>
    <w:rPr>
      <w:b/>
    </w:rPr>
  </w:style>
  <w:style w:type="paragraph" w:styleId="7">
    <w:name w:val="heading 7"/>
    <w:basedOn w:val="a"/>
    <w:next w:val="a"/>
    <w:link w:val="70"/>
    <w:uiPriority w:val="9"/>
    <w:semiHidden/>
    <w:unhideWhenUsed/>
    <w:qFormat/>
    <w:rsid w:val="007A0CB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0CB5"/>
    <w:rPr>
      <w:b/>
      <w:sz w:val="48"/>
      <w:szCs w:val="48"/>
    </w:rPr>
  </w:style>
  <w:style w:type="character" w:customStyle="1" w:styleId="20">
    <w:name w:val="Заголовок 2 Знак"/>
    <w:link w:val="2"/>
    <w:locked/>
    <w:rsid w:val="007A0CB5"/>
    <w:rPr>
      <w:b/>
      <w:sz w:val="36"/>
      <w:szCs w:val="36"/>
    </w:rPr>
  </w:style>
  <w:style w:type="character" w:customStyle="1" w:styleId="30">
    <w:name w:val="Заголовок 3 Знак"/>
    <w:link w:val="3"/>
    <w:uiPriority w:val="9"/>
    <w:locked/>
    <w:rsid w:val="007A0CB5"/>
    <w:rPr>
      <w:b/>
      <w:sz w:val="28"/>
      <w:szCs w:val="28"/>
    </w:rPr>
  </w:style>
  <w:style w:type="character" w:customStyle="1" w:styleId="40">
    <w:name w:val="Заголовок 4 Знак"/>
    <w:link w:val="4"/>
    <w:locked/>
    <w:rsid w:val="007A0CB5"/>
    <w:rPr>
      <w:b/>
      <w:sz w:val="24"/>
      <w:szCs w:val="24"/>
    </w:rPr>
  </w:style>
  <w:style w:type="character" w:customStyle="1" w:styleId="50">
    <w:name w:val="Заголовок 5 Знак"/>
    <w:link w:val="5"/>
    <w:rsid w:val="007A0CB5"/>
    <w:rPr>
      <w:b/>
      <w:sz w:val="22"/>
      <w:szCs w:val="22"/>
    </w:rPr>
  </w:style>
  <w:style w:type="character" w:customStyle="1" w:styleId="70">
    <w:name w:val="Заголовок 7 Знак"/>
    <w:basedOn w:val="a0"/>
    <w:link w:val="7"/>
    <w:uiPriority w:val="9"/>
    <w:semiHidden/>
    <w:rsid w:val="007A0CB5"/>
    <w:rPr>
      <w:rFonts w:asciiTheme="majorHAnsi" w:eastAsiaTheme="majorEastAsia" w:hAnsiTheme="majorHAnsi" w:cstheme="majorBidi"/>
      <w:i/>
      <w:iCs/>
      <w:color w:val="404040" w:themeColor="text1" w:themeTint="BF"/>
      <w:sz w:val="22"/>
      <w:szCs w:val="22"/>
      <w:lang w:val="ru-RU" w:eastAsia="ru-RU"/>
    </w:rPr>
  </w:style>
  <w:style w:type="table" w:customStyle="1" w:styleId="TableNormal">
    <w:name w:val="Table Normal"/>
    <w:uiPriority w:val="2"/>
    <w:qFormat/>
    <w:rsid w:val="00A92B2D"/>
    <w:tblPr>
      <w:tblCellMar>
        <w:top w:w="0" w:type="dxa"/>
        <w:left w:w="0" w:type="dxa"/>
        <w:bottom w:w="0" w:type="dxa"/>
        <w:right w:w="0" w:type="dxa"/>
      </w:tblCellMar>
    </w:tblPr>
  </w:style>
  <w:style w:type="paragraph" w:styleId="a3">
    <w:name w:val="Title"/>
    <w:basedOn w:val="a"/>
    <w:next w:val="a"/>
    <w:link w:val="a4"/>
    <w:qFormat/>
    <w:rsid w:val="00A92B2D"/>
    <w:pPr>
      <w:keepNext/>
      <w:keepLines/>
      <w:spacing w:before="480" w:after="120"/>
    </w:pPr>
    <w:rPr>
      <w:b/>
      <w:sz w:val="72"/>
      <w:szCs w:val="72"/>
    </w:rPr>
  </w:style>
  <w:style w:type="character" w:customStyle="1" w:styleId="a4">
    <w:name w:val="Заголовок Знак"/>
    <w:basedOn w:val="a0"/>
    <w:link w:val="a3"/>
    <w:rsid w:val="007A0CB5"/>
    <w:rPr>
      <w:b/>
      <w:sz w:val="72"/>
      <w:szCs w:val="72"/>
    </w:rPr>
  </w:style>
  <w:style w:type="paragraph" w:styleId="a5">
    <w:name w:val="Subtitle"/>
    <w:basedOn w:val="a"/>
    <w:next w:val="a"/>
    <w:qFormat/>
    <w:rsid w:val="00A92B2D"/>
    <w:pPr>
      <w:keepNext/>
      <w:keepLines/>
      <w:spacing w:before="360" w:after="80"/>
    </w:pPr>
    <w:rPr>
      <w:rFonts w:ascii="Georgia" w:eastAsia="Georgia" w:hAnsi="Georgia" w:cs="Georgia"/>
      <w:i/>
      <w:color w:val="666666"/>
      <w:sz w:val="48"/>
      <w:szCs w:val="48"/>
    </w:rPr>
  </w:style>
  <w:style w:type="table" w:customStyle="1" w:styleId="a6">
    <w:basedOn w:val="TableNormal"/>
    <w:rsid w:val="00A92B2D"/>
    <w:tblPr>
      <w:tblStyleRowBandSize w:val="1"/>
      <w:tblStyleColBandSize w:val="1"/>
      <w:tblCellMar>
        <w:left w:w="108" w:type="dxa"/>
        <w:right w:w="108" w:type="dxa"/>
      </w:tblCellMar>
    </w:tblPr>
  </w:style>
  <w:style w:type="paragraph" w:customStyle="1" w:styleId="11">
    <w:name w:val="Звичайний1"/>
    <w:rsid w:val="007268F0"/>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7268F0"/>
    <w:pPr>
      <w:spacing w:line="276" w:lineRule="auto"/>
    </w:pPr>
    <w:rPr>
      <w:rFonts w:ascii="Arial" w:eastAsia="Arial" w:hAnsi="Arial" w:cs="Arial"/>
      <w:color w:val="000000"/>
      <w:sz w:val="22"/>
      <w:szCs w:val="22"/>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3"/>
    <w:qFormat/>
    <w:rsid w:val="007268F0"/>
    <w:pPr>
      <w:spacing w:before="100" w:beforeAutospacing="1" w:after="119"/>
    </w:pPr>
    <w:rPr>
      <w:rFonts w:ascii="Times New Roman CYR" w:eastAsia="Times New Roman" w:hAnsi="Times New Roman CYR" w:cs="Times New Roman CYR"/>
      <w:sz w:val="24"/>
      <w:szCs w:val="24"/>
      <w:lang w:val="ru-RU"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7268F0"/>
    <w:rPr>
      <w:rFonts w:ascii="Times New Roman CYR" w:eastAsia="Times New Roman" w:hAnsi="Times New Roman CYR" w:cs="Times New Roman CYR"/>
      <w:sz w:val="24"/>
      <w:szCs w:val="24"/>
      <w:lang w:val="ru-RU" w:eastAsia="ru-RU"/>
    </w:rPr>
  </w:style>
  <w:style w:type="paragraph" w:customStyle="1" w:styleId="14">
    <w:name w:val="Без интервала1"/>
    <w:link w:val="NoSpacingChar"/>
    <w:qFormat/>
    <w:rsid w:val="00405628"/>
    <w:rPr>
      <w:rFonts w:eastAsia="Times New Roman"/>
      <w:sz w:val="22"/>
      <w:szCs w:val="22"/>
      <w:lang w:val="ru-RU" w:eastAsia="ru-RU"/>
    </w:rPr>
  </w:style>
  <w:style w:type="character" w:customStyle="1" w:styleId="NoSpacingChar">
    <w:name w:val="No Spacing Char"/>
    <w:link w:val="14"/>
    <w:locked/>
    <w:rsid w:val="00405628"/>
    <w:rPr>
      <w:rFonts w:eastAsia="Times New Roman"/>
      <w:sz w:val="22"/>
      <w:szCs w:val="22"/>
      <w:lang w:val="ru-RU" w:eastAsia="ru-RU"/>
    </w:rPr>
  </w:style>
  <w:style w:type="paragraph" w:customStyle="1" w:styleId="15">
    <w:name w:val="Без інтервалів1"/>
    <w:rsid w:val="007A0CB5"/>
    <w:rPr>
      <w:rFonts w:eastAsia="Times New Roman" w:cs="Times New Roman"/>
      <w:sz w:val="22"/>
      <w:szCs w:val="22"/>
      <w:lang w:val="ru-RU" w:eastAsia="en-US"/>
    </w:rPr>
  </w:style>
  <w:style w:type="character" w:customStyle="1" w:styleId="apple-converted-space">
    <w:name w:val="apple-converted-space"/>
    <w:rsid w:val="007A0CB5"/>
    <w:rPr>
      <w:rFonts w:cs="Times New Roman"/>
    </w:rPr>
  </w:style>
  <w:style w:type="paragraph" w:customStyle="1" w:styleId="rvps2">
    <w:name w:val="rvps2"/>
    <w:basedOn w:val="a"/>
    <w:rsid w:val="007A0CB5"/>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a"/>
    <w:qFormat/>
    <w:rsid w:val="007A0CB5"/>
    <w:pPr>
      <w:spacing w:after="200" w:line="276" w:lineRule="auto"/>
      <w:ind w:left="720"/>
      <w:contextualSpacing/>
    </w:pPr>
    <w:rPr>
      <w:rFonts w:eastAsia="Times New Roman" w:cs="Times New Roman"/>
      <w:sz w:val="22"/>
      <w:szCs w:val="22"/>
      <w:lang w:eastAsia="en-US"/>
    </w:rPr>
  </w:style>
  <w:style w:type="paragraph" w:styleId="HTML">
    <w:name w:val="HTML Preformatted"/>
    <w:aliases w:val="Знак, Знак"/>
    <w:basedOn w:val="a"/>
    <w:link w:val="HTML0"/>
    <w:uiPriority w:val="99"/>
    <w:rsid w:val="007A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1, Знак Знак"/>
    <w:basedOn w:val="a0"/>
    <w:link w:val="HTML"/>
    <w:uiPriority w:val="99"/>
    <w:rsid w:val="007A0CB5"/>
    <w:rPr>
      <w:rFonts w:ascii="Courier New" w:eastAsia="Times New Roman" w:hAnsi="Courier New" w:cs="Courier New"/>
      <w:color w:val="000000"/>
      <w:sz w:val="18"/>
      <w:szCs w:val="18"/>
      <w:lang w:val="ru-RU" w:eastAsia="ru-RU"/>
    </w:rPr>
  </w:style>
  <w:style w:type="character" w:customStyle="1" w:styleId="rvts37">
    <w:name w:val="rvts37"/>
    <w:rsid w:val="007A0CB5"/>
    <w:rPr>
      <w:rFonts w:cs="Times New Roman"/>
    </w:rPr>
  </w:style>
  <w:style w:type="paragraph" w:styleId="a8">
    <w:name w:val="Body Text Indent"/>
    <w:basedOn w:val="a"/>
    <w:link w:val="a9"/>
    <w:uiPriority w:val="99"/>
    <w:rsid w:val="007A0CB5"/>
    <w:pPr>
      <w:widowControl w:val="0"/>
      <w:autoSpaceDE w:val="0"/>
      <w:autoSpaceDN w:val="0"/>
      <w:adjustRightInd w:val="0"/>
      <w:spacing w:after="120"/>
      <w:ind w:left="283"/>
    </w:pPr>
    <w:rPr>
      <w:rFonts w:ascii="Times New Roman CYR" w:eastAsia="Times New Roman" w:hAnsi="Times New Roman CYR" w:cs="Times New Roman CYR"/>
      <w:sz w:val="24"/>
      <w:szCs w:val="24"/>
      <w:lang w:val="ru-RU" w:eastAsia="ru-RU"/>
    </w:rPr>
  </w:style>
  <w:style w:type="character" w:customStyle="1" w:styleId="a9">
    <w:name w:val="Основной текст с отступом Знак"/>
    <w:basedOn w:val="a0"/>
    <w:link w:val="a8"/>
    <w:uiPriority w:val="99"/>
    <w:rsid w:val="007A0CB5"/>
    <w:rPr>
      <w:rFonts w:ascii="Times New Roman CYR" w:eastAsia="Times New Roman" w:hAnsi="Times New Roman CYR" w:cs="Times New Roman CYR"/>
      <w:sz w:val="24"/>
      <w:szCs w:val="24"/>
      <w:lang w:val="ru-RU" w:eastAsia="ru-RU"/>
    </w:rPr>
  </w:style>
  <w:style w:type="paragraph" w:customStyle="1" w:styleId="aa">
    <w:name w:val="Стандарт"/>
    <w:rsid w:val="007A0CB5"/>
    <w:pPr>
      <w:ind w:firstLine="709"/>
      <w:jc w:val="both"/>
    </w:pPr>
    <w:rPr>
      <w:rFonts w:ascii="Times New Roman" w:eastAsia="Times New Roman" w:hAnsi="Times New Roman" w:cs="Times New Roman"/>
      <w:sz w:val="28"/>
      <w:szCs w:val="22"/>
      <w:lang w:eastAsia="ru-RU"/>
    </w:rPr>
  </w:style>
  <w:style w:type="character" w:customStyle="1" w:styleId="rvts0">
    <w:name w:val="rvts0"/>
    <w:uiPriority w:val="99"/>
    <w:rsid w:val="007A0CB5"/>
  </w:style>
  <w:style w:type="paragraph" w:customStyle="1" w:styleId="ab">
    <w:name w:val="_тире"/>
    <w:basedOn w:val="a"/>
    <w:rsid w:val="007A0CB5"/>
    <w:pPr>
      <w:spacing w:after="120"/>
      <w:ind w:left="284" w:hanging="284"/>
      <w:jc w:val="both"/>
    </w:pPr>
    <w:rPr>
      <w:rFonts w:ascii="Times New Roman" w:eastAsia="Times New Roman" w:hAnsi="Times New Roman" w:cs="Times New Roman"/>
      <w:sz w:val="24"/>
      <w:szCs w:val="24"/>
      <w:lang w:eastAsia="ru-RU"/>
    </w:rPr>
  </w:style>
  <w:style w:type="character" w:styleId="ac">
    <w:name w:val="Hyperlink"/>
    <w:uiPriority w:val="99"/>
    <w:rsid w:val="007A0CB5"/>
    <w:rPr>
      <w:rFonts w:cs="Times New Roman"/>
      <w:color w:val="0000FF"/>
      <w:u w:val="single"/>
    </w:rPr>
  </w:style>
  <w:style w:type="paragraph" w:styleId="ad">
    <w:name w:val="footer"/>
    <w:basedOn w:val="a"/>
    <w:link w:val="ae"/>
    <w:uiPriority w:val="99"/>
    <w:rsid w:val="007A0CB5"/>
    <w:pPr>
      <w:tabs>
        <w:tab w:val="center" w:pos="4677"/>
        <w:tab w:val="right" w:pos="9355"/>
      </w:tabs>
      <w:spacing w:after="160" w:line="259" w:lineRule="auto"/>
    </w:pPr>
    <w:rPr>
      <w:rFonts w:eastAsia="Times New Roman" w:cs="Arial"/>
      <w:noProof/>
      <w:sz w:val="22"/>
      <w:szCs w:val="22"/>
      <w:lang w:val="ru-RU" w:eastAsia="en-US"/>
    </w:rPr>
  </w:style>
  <w:style w:type="character" w:customStyle="1" w:styleId="ae">
    <w:name w:val="Нижний колонтитул Знак"/>
    <w:basedOn w:val="a0"/>
    <w:link w:val="ad"/>
    <w:uiPriority w:val="99"/>
    <w:rsid w:val="007A0CB5"/>
    <w:rPr>
      <w:rFonts w:eastAsia="Times New Roman" w:cs="Arial"/>
      <w:noProof/>
      <w:sz w:val="22"/>
      <w:szCs w:val="22"/>
      <w:lang w:val="ru-RU" w:eastAsia="en-US"/>
    </w:rPr>
  </w:style>
  <w:style w:type="character" w:styleId="af">
    <w:name w:val="page number"/>
    <w:rsid w:val="007A0CB5"/>
    <w:rPr>
      <w:rFonts w:cs="Times New Roman"/>
    </w:rPr>
  </w:style>
  <w:style w:type="paragraph" w:styleId="af0">
    <w:name w:val="Body Text"/>
    <w:basedOn w:val="a"/>
    <w:link w:val="16"/>
    <w:uiPriority w:val="99"/>
    <w:qFormat/>
    <w:rsid w:val="007A0CB5"/>
    <w:pPr>
      <w:spacing w:after="120"/>
    </w:pPr>
    <w:rPr>
      <w:rFonts w:ascii="Times New Roman" w:eastAsia="Times New Roman" w:hAnsi="Times New Roman" w:cs="Times New Roman"/>
      <w:sz w:val="24"/>
      <w:szCs w:val="24"/>
      <w:lang w:val="ru-RU" w:eastAsia="ru-RU"/>
    </w:rPr>
  </w:style>
  <w:style w:type="character" w:customStyle="1" w:styleId="16">
    <w:name w:val="Основной текст Знак1"/>
    <w:link w:val="af0"/>
    <w:uiPriority w:val="99"/>
    <w:locked/>
    <w:rsid w:val="007A0CB5"/>
    <w:rPr>
      <w:rFonts w:ascii="Times New Roman" w:eastAsia="Times New Roman" w:hAnsi="Times New Roman" w:cs="Times New Roman"/>
      <w:sz w:val="24"/>
      <w:szCs w:val="24"/>
      <w:lang w:val="ru-RU" w:eastAsia="ru-RU"/>
    </w:rPr>
  </w:style>
  <w:style w:type="character" w:customStyle="1" w:styleId="af1">
    <w:name w:val="Основной текст Знак"/>
    <w:basedOn w:val="a0"/>
    <w:uiPriority w:val="99"/>
    <w:rsid w:val="007A0CB5"/>
  </w:style>
  <w:style w:type="character" w:customStyle="1" w:styleId="grame">
    <w:name w:val="grame"/>
    <w:rsid w:val="007A0CB5"/>
    <w:rPr>
      <w:rFonts w:cs="Times New Roman"/>
    </w:rPr>
  </w:style>
  <w:style w:type="character" w:customStyle="1" w:styleId="af2">
    <w:name w:val="Знак Знак"/>
    <w:locked/>
    <w:rsid w:val="007A0CB5"/>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7A0CB5"/>
    <w:rPr>
      <w:rFonts w:ascii="Times New Roman" w:hAnsi="Times New Roman"/>
      <w:sz w:val="24"/>
      <w:lang w:val="ru-RU" w:eastAsia="ru-RU"/>
    </w:rPr>
  </w:style>
  <w:style w:type="character" w:customStyle="1" w:styleId="HTMLPreformattedChar">
    <w:name w:val="HTML Preformatted Char"/>
    <w:locked/>
    <w:rsid w:val="007A0CB5"/>
    <w:rPr>
      <w:rFonts w:ascii="Courier New" w:hAnsi="Courier New" w:cs="Courier New"/>
      <w:color w:val="000000"/>
      <w:sz w:val="18"/>
      <w:szCs w:val="18"/>
      <w:lang w:val="ru-RU" w:eastAsia="ru-RU"/>
    </w:rPr>
  </w:style>
  <w:style w:type="character" w:styleId="af3">
    <w:name w:val="Strong"/>
    <w:uiPriority w:val="22"/>
    <w:qFormat/>
    <w:rsid w:val="007A0CB5"/>
    <w:rPr>
      <w:rFonts w:cs="Times New Roman"/>
      <w:b/>
      <w:bCs/>
    </w:rPr>
  </w:style>
  <w:style w:type="paragraph" w:customStyle="1" w:styleId="17">
    <w:name w:val="Абзац списка1"/>
    <w:basedOn w:val="a"/>
    <w:rsid w:val="007A0CB5"/>
    <w:pPr>
      <w:spacing w:after="200" w:line="276" w:lineRule="auto"/>
      <w:ind w:left="720"/>
    </w:pPr>
    <w:rPr>
      <w:rFonts w:eastAsia="Times New Roman"/>
      <w:sz w:val="22"/>
      <w:szCs w:val="22"/>
      <w:lang w:eastAsia="en-US"/>
    </w:rPr>
  </w:style>
  <w:style w:type="paragraph" w:customStyle="1" w:styleId="21">
    <w:name w:val="Абзац списка2"/>
    <w:basedOn w:val="a"/>
    <w:rsid w:val="007A0CB5"/>
    <w:pPr>
      <w:widowControl w:val="0"/>
      <w:autoSpaceDE w:val="0"/>
      <w:autoSpaceDN w:val="0"/>
      <w:adjustRightInd w:val="0"/>
      <w:ind w:left="720"/>
      <w:contextualSpacing/>
    </w:pPr>
    <w:rPr>
      <w:rFonts w:ascii="Times New Roman CYR" w:eastAsia="Times New Roman" w:hAnsi="Times New Roman CYR" w:cs="Times New Roman CYR"/>
      <w:sz w:val="24"/>
      <w:szCs w:val="24"/>
      <w:lang w:val="ru-RU" w:eastAsia="ru-RU"/>
    </w:rPr>
  </w:style>
  <w:style w:type="paragraph" w:customStyle="1" w:styleId="af4">
    <w:name w:val="Базовий"/>
    <w:rsid w:val="007A0CB5"/>
    <w:pPr>
      <w:tabs>
        <w:tab w:val="left" w:pos="708"/>
      </w:tabs>
      <w:suppressAutoHyphens/>
      <w:spacing w:after="200" w:line="276" w:lineRule="auto"/>
    </w:pPr>
    <w:rPr>
      <w:rFonts w:eastAsia="Times New Roman"/>
      <w:sz w:val="22"/>
      <w:szCs w:val="22"/>
      <w:lang w:eastAsia="en-US"/>
    </w:rPr>
  </w:style>
  <w:style w:type="character" w:customStyle="1" w:styleId="af5">
    <w:name w:val="Текст выноски Знак"/>
    <w:link w:val="af6"/>
    <w:locked/>
    <w:rsid w:val="007A0CB5"/>
    <w:rPr>
      <w:rFonts w:ascii="Segoe UI" w:hAnsi="Segoe UI"/>
      <w:sz w:val="18"/>
      <w:szCs w:val="18"/>
      <w:lang w:val="ru-RU" w:eastAsia="ru-RU"/>
    </w:rPr>
  </w:style>
  <w:style w:type="paragraph" w:styleId="af6">
    <w:name w:val="Balloon Text"/>
    <w:basedOn w:val="a"/>
    <w:link w:val="af5"/>
    <w:rsid w:val="007A0CB5"/>
    <w:rPr>
      <w:rFonts w:ascii="Segoe UI" w:hAnsi="Segoe UI"/>
      <w:sz w:val="18"/>
      <w:szCs w:val="18"/>
      <w:lang w:val="ru-RU" w:eastAsia="ru-RU"/>
    </w:rPr>
  </w:style>
  <w:style w:type="character" w:customStyle="1" w:styleId="18">
    <w:name w:val="Текст выноски Знак1"/>
    <w:basedOn w:val="a0"/>
    <w:uiPriority w:val="99"/>
    <w:semiHidden/>
    <w:rsid w:val="007A0CB5"/>
    <w:rPr>
      <w:rFonts w:ascii="Segoe UI" w:hAnsi="Segoe UI" w:cs="Segoe UI"/>
      <w:sz w:val="18"/>
      <w:szCs w:val="18"/>
    </w:rPr>
  </w:style>
  <w:style w:type="paragraph" w:customStyle="1" w:styleId="tjbmf">
    <w:name w:val="tj bmf"/>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paragraph" w:styleId="af7">
    <w:name w:val="header"/>
    <w:basedOn w:val="a"/>
    <w:link w:val="af8"/>
    <w:uiPriority w:val="99"/>
    <w:unhideWhenUsed/>
    <w:rsid w:val="007A0CB5"/>
    <w:pPr>
      <w:tabs>
        <w:tab w:val="center" w:pos="4819"/>
        <w:tab w:val="right" w:pos="9639"/>
      </w:tabs>
      <w:spacing w:line="276" w:lineRule="auto"/>
    </w:pPr>
    <w:rPr>
      <w:rFonts w:ascii="Arial" w:eastAsia="Arial" w:hAnsi="Arial" w:cs="Arial"/>
      <w:color w:val="000000"/>
      <w:sz w:val="22"/>
      <w:szCs w:val="22"/>
      <w:lang w:val="ru-RU" w:eastAsia="ru-RU"/>
    </w:rPr>
  </w:style>
  <w:style w:type="character" w:customStyle="1" w:styleId="af8">
    <w:name w:val="Верхний колонтитул Знак"/>
    <w:basedOn w:val="a0"/>
    <w:link w:val="af7"/>
    <w:uiPriority w:val="99"/>
    <w:rsid w:val="007A0CB5"/>
    <w:rPr>
      <w:rFonts w:ascii="Arial" w:eastAsia="Arial" w:hAnsi="Arial" w:cs="Arial"/>
      <w:color w:val="000000"/>
      <w:sz w:val="22"/>
      <w:szCs w:val="22"/>
      <w:lang w:val="ru-RU" w:eastAsia="ru-RU"/>
    </w:rPr>
  </w:style>
  <w:style w:type="paragraph" w:customStyle="1" w:styleId="19">
    <w:name w:val="Знак Знак1 Знак Знак Знак Знак Знак Знак Знак Знак Знак Знак"/>
    <w:basedOn w:val="a"/>
    <w:rsid w:val="007A0CB5"/>
    <w:rPr>
      <w:rFonts w:ascii="Verdana" w:eastAsia="Times New Roman" w:hAnsi="Verdana" w:cs="Verdana"/>
      <w:lang w:val="en-US" w:eastAsia="en-US"/>
    </w:rPr>
  </w:style>
  <w:style w:type="character" w:customStyle="1" w:styleId="bold1">
    <w:name w:val="bold1"/>
    <w:rsid w:val="007A0CB5"/>
    <w:rPr>
      <w:b/>
      <w:bCs/>
    </w:rPr>
  </w:style>
  <w:style w:type="paragraph" w:styleId="af9">
    <w:name w:val="List Paragraph"/>
    <w:aliases w:val="Details,Абзац списку 1,тв-Абзац списка,название табл/рис,заголовок 1.1,List Paragraph (numbered (a)),List_Paragraph,Multilevel para_II,List Paragraph-ExecSummary,Akapit z listą BS,Bullets,List Paragraph 1,References"/>
    <w:basedOn w:val="a"/>
    <w:link w:val="afa"/>
    <w:uiPriority w:val="34"/>
    <w:qFormat/>
    <w:rsid w:val="007A0C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9"/>
    <w:uiPriority w:val="34"/>
    <w:locked/>
    <w:rsid w:val="007A0CB5"/>
    <w:rPr>
      <w:rFonts w:asciiTheme="minorHAnsi" w:eastAsiaTheme="minorHAnsi" w:hAnsiTheme="minorHAnsi" w:cstheme="minorBidi"/>
      <w:sz w:val="22"/>
      <w:szCs w:val="22"/>
      <w:lang w:eastAsia="en-US"/>
    </w:rPr>
  </w:style>
  <w:style w:type="paragraph" w:customStyle="1" w:styleId="LO-normal">
    <w:name w:val="LO-normal"/>
    <w:qFormat/>
    <w:rsid w:val="007A0CB5"/>
    <w:pPr>
      <w:spacing w:line="276" w:lineRule="auto"/>
    </w:pPr>
    <w:rPr>
      <w:rFonts w:ascii="Arial" w:eastAsia="Arial" w:hAnsi="Arial" w:cs="Arial"/>
      <w:color w:val="000000"/>
      <w:sz w:val="22"/>
      <w:szCs w:val="22"/>
      <w:lang w:val="ru-RU" w:eastAsia="zh-CN"/>
    </w:rPr>
  </w:style>
  <w:style w:type="paragraph" w:styleId="22">
    <w:name w:val="Body Text Indent 2"/>
    <w:basedOn w:val="a"/>
    <w:link w:val="23"/>
    <w:unhideWhenUsed/>
    <w:rsid w:val="007A0CB5"/>
    <w:pPr>
      <w:spacing w:after="120" w:line="480" w:lineRule="auto"/>
      <w:ind w:left="283"/>
    </w:pPr>
    <w:rPr>
      <w:rFonts w:ascii="Arial" w:eastAsia="Arial" w:hAnsi="Arial" w:cs="Arial"/>
      <w:color w:val="000000"/>
      <w:sz w:val="22"/>
      <w:szCs w:val="22"/>
      <w:lang w:val="ru-RU" w:eastAsia="ru-RU"/>
    </w:rPr>
  </w:style>
  <w:style w:type="character" w:customStyle="1" w:styleId="23">
    <w:name w:val="Основной текст с отступом 2 Знак"/>
    <w:basedOn w:val="a0"/>
    <w:link w:val="22"/>
    <w:rsid w:val="007A0CB5"/>
    <w:rPr>
      <w:rFonts w:ascii="Arial" w:eastAsia="Arial" w:hAnsi="Arial" w:cs="Arial"/>
      <w:color w:val="000000"/>
      <w:sz w:val="22"/>
      <w:szCs w:val="22"/>
      <w:lang w:val="ru-RU" w:eastAsia="ru-RU"/>
    </w:rPr>
  </w:style>
  <w:style w:type="paragraph" w:customStyle="1" w:styleId="24">
    <w:name w:val="Звичайний2"/>
    <w:rsid w:val="007A0CB5"/>
    <w:pPr>
      <w:spacing w:line="276" w:lineRule="auto"/>
    </w:pPr>
    <w:rPr>
      <w:rFonts w:ascii="Arial" w:eastAsia="Arial" w:hAnsi="Arial" w:cs="Arial"/>
      <w:color w:val="000000"/>
      <w:sz w:val="22"/>
      <w:szCs w:val="22"/>
      <w:lang w:val="ru-RU" w:eastAsia="ru-RU"/>
    </w:rPr>
  </w:style>
  <w:style w:type="paragraph" w:customStyle="1" w:styleId="210">
    <w:name w:val="Основной текст с отступом 21"/>
    <w:basedOn w:val="a"/>
    <w:uiPriority w:val="99"/>
    <w:rsid w:val="007A0CB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6"/>
    <w:uiPriority w:val="99"/>
    <w:semiHidden/>
    <w:rsid w:val="007A0CB5"/>
    <w:rPr>
      <w:rFonts w:ascii="Arial" w:eastAsia="Arial" w:hAnsi="Arial" w:cs="Times New Roman"/>
      <w:color w:val="000000"/>
      <w:sz w:val="22"/>
      <w:szCs w:val="22"/>
      <w:lang w:val="ru-RU" w:eastAsia="ru-RU"/>
    </w:rPr>
  </w:style>
  <w:style w:type="paragraph" w:styleId="26">
    <w:name w:val="Body Text 2"/>
    <w:basedOn w:val="a"/>
    <w:link w:val="25"/>
    <w:uiPriority w:val="99"/>
    <w:semiHidden/>
    <w:unhideWhenUsed/>
    <w:rsid w:val="007A0CB5"/>
    <w:pPr>
      <w:spacing w:after="120" w:line="480" w:lineRule="auto"/>
    </w:pPr>
    <w:rPr>
      <w:rFonts w:ascii="Arial" w:eastAsia="Arial" w:hAnsi="Arial" w:cs="Times New Roman"/>
      <w:color w:val="000000"/>
      <w:sz w:val="22"/>
      <w:szCs w:val="22"/>
      <w:lang w:val="ru-RU" w:eastAsia="ru-RU"/>
    </w:rPr>
  </w:style>
  <w:style w:type="character" w:customStyle="1" w:styleId="95pt">
    <w:name w:val="Основной текст + 9;5 pt"/>
    <w:qFormat/>
    <w:rsid w:val="007A0CB5"/>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7A0CB5"/>
  </w:style>
  <w:style w:type="paragraph" w:customStyle="1" w:styleId="31">
    <w:name w:val="Звичайний3"/>
    <w:rsid w:val="007A0CB5"/>
    <w:pPr>
      <w:spacing w:line="276" w:lineRule="auto"/>
    </w:pPr>
    <w:rPr>
      <w:rFonts w:ascii="Arial" w:eastAsia="Arial" w:hAnsi="Arial" w:cs="Arial"/>
      <w:color w:val="000000"/>
      <w:sz w:val="22"/>
      <w:szCs w:val="22"/>
      <w:lang w:val="ru-RU" w:eastAsia="ru-RU"/>
    </w:rPr>
  </w:style>
  <w:style w:type="paragraph" w:customStyle="1" w:styleId="1a">
    <w:name w:val="Основной текст1"/>
    <w:basedOn w:val="a"/>
    <w:qFormat/>
    <w:rsid w:val="007A0CB5"/>
    <w:pPr>
      <w:widowControl w:val="0"/>
      <w:snapToGrid w:val="0"/>
    </w:pPr>
    <w:rPr>
      <w:rFonts w:ascii="Arial" w:eastAsia="Times New Roman" w:hAnsi="Arial" w:cs="Times New Roman"/>
      <w:sz w:val="24"/>
      <w:lang w:val="ru-RU" w:eastAsia="ru-RU"/>
    </w:rPr>
  </w:style>
  <w:style w:type="paragraph" w:customStyle="1" w:styleId="1b">
    <w:name w:val="Основной текст с отступом1"/>
    <w:basedOn w:val="a"/>
    <w:uiPriority w:val="99"/>
    <w:rsid w:val="007A0CB5"/>
    <w:pPr>
      <w:widowControl w:val="0"/>
      <w:suppressAutoHyphens/>
      <w:spacing w:after="120"/>
      <w:ind w:left="283"/>
    </w:pPr>
    <w:rPr>
      <w:rFonts w:ascii="Times New Roman" w:eastAsia="Times New Roman" w:hAnsi="Times New Roman" w:cs="Times New Roman"/>
      <w:sz w:val="24"/>
      <w:szCs w:val="24"/>
      <w:lang w:val="ru-RU" w:eastAsia="zh-CN"/>
    </w:rPr>
  </w:style>
  <w:style w:type="character" w:customStyle="1" w:styleId="1c">
    <w:name w:val="Основной шрифт абзаца1"/>
    <w:rsid w:val="007A0CB5"/>
    <w:rPr>
      <w:rFonts w:ascii="Verdana" w:eastAsia="Verdana" w:hAnsi="Verdana"/>
      <w:sz w:val="20"/>
    </w:rPr>
  </w:style>
  <w:style w:type="character" w:customStyle="1" w:styleId="27">
    <w:name w:val="Основний текст (2)_"/>
    <w:link w:val="211"/>
    <w:uiPriority w:val="99"/>
    <w:locked/>
    <w:rsid w:val="007A0CB5"/>
    <w:rPr>
      <w:rFonts w:ascii="Times New Roman" w:hAnsi="Times New Roman"/>
      <w:shd w:val="clear" w:color="auto" w:fill="FFFFFF"/>
    </w:rPr>
  </w:style>
  <w:style w:type="paragraph" w:customStyle="1" w:styleId="211">
    <w:name w:val="Основний текст (2)1"/>
    <w:basedOn w:val="a"/>
    <w:link w:val="27"/>
    <w:uiPriority w:val="99"/>
    <w:rsid w:val="007A0CB5"/>
    <w:pPr>
      <w:widowControl w:val="0"/>
      <w:shd w:val="clear" w:color="auto" w:fill="FFFFFF"/>
      <w:spacing w:before="300" w:after="300" w:line="240" w:lineRule="atLeast"/>
      <w:jc w:val="both"/>
    </w:pPr>
    <w:rPr>
      <w:rFonts w:ascii="Times New Roman" w:hAnsi="Times New Roman"/>
    </w:rPr>
  </w:style>
  <w:style w:type="character" w:customStyle="1" w:styleId="1d">
    <w:name w:val="Заголовок №1_"/>
    <w:link w:val="1e"/>
    <w:uiPriority w:val="99"/>
    <w:locked/>
    <w:rsid w:val="007A0CB5"/>
    <w:rPr>
      <w:rFonts w:ascii="Times New Roman" w:hAnsi="Times New Roman"/>
      <w:b/>
      <w:bCs/>
      <w:shd w:val="clear" w:color="auto" w:fill="FFFFFF"/>
    </w:rPr>
  </w:style>
  <w:style w:type="paragraph" w:customStyle="1" w:styleId="1e">
    <w:name w:val="Заголовок №1"/>
    <w:basedOn w:val="a"/>
    <w:link w:val="1d"/>
    <w:uiPriority w:val="99"/>
    <w:rsid w:val="007A0CB5"/>
    <w:pPr>
      <w:widowControl w:val="0"/>
      <w:shd w:val="clear" w:color="auto" w:fill="FFFFFF"/>
      <w:spacing w:after="300" w:line="240" w:lineRule="atLeast"/>
      <w:jc w:val="both"/>
      <w:outlineLvl w:val="0"/>
    </w:pPr>
    <w:rPr>
      <w:rFonts w:ascii="Times New Roman" w:hAnsi="Times New Roman"/>
      <w:b/>
      <w:bCs/>
    </w:rPr>
  </w:style>
  <w:style w:type="character" w:customStyle="1" w:styleId="afb">
    <w:name w:val="Підпис до таблиці_"/>
    <w:link w:val="afc"/>
    <w:uiPriority w:val="99"/>
    <w:locked/>
    <w:rsid w:val="007A0CB5"/>
    <w:rPr>
      <w:rFonts w:ascii="Times New Roman" w:hAnsi="Times New Roman"/>
      <w:b/>
      <w:bCs/>
      <w:shd w:val="clear" w:color="auto" w:fill="FFFFFF"/>
    </w:rPr>
  </w:style>
  <w:style w:type="paragraph" w:customStyle="1" w:styleId="afc">
    <w:name w:val="Підпис до таблиці"/>
    <w:basedOn w:val="a"/>
    <w:link w:val="afb"/>
    <w:uiPriority w:val="99"/>
    <w:rsid w:val="007A0CB5"/>
    <w:pPr>
      <w:widowControl w:val="0"/>
      <w:shd w:val="clear" w:color="auto" w:fill="FFFFFF"/>
      <w:spacing w:line="240" w:lineRule="atLeast"/>
    </w:pPr>
    <w:rPr>
      <w:rFonts w:ascii="Times New Roman" w:hAnsi="Times New Roman"/>
      <w:b/>
      <w:bCs/>
    </w:rPr>
  </w:style>
  <w:style w:type="character" w:customStyle="1" w:styleId="240">
    <w:name w:val="Основний текст (2)4"/>
    <w:basedOn w:val="27"/>
    <w:uiPriority w:val="99"/>
    <w:rsid w:val="007A0CB5"/>
    <w:rPr>
      <w:rFonts w:ascii="Times New Roman" w:hAnsi="Times New Roman"/>
      <w:shd w:val="clear" w:color="auto" w:fill="FFFFFF"/>
    </w:rPr>
  </w:style>
  <w:style w:type="character" w:customStyle="1" w:styleId="115pt">
    <w:name w:val="Основний текст + 11;5 pt"/>
    <w:rsid w:val="007A0C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1">
    <w:name w:val="Основний текст (5)_"/>
    <w:link w:val="52"/>
    <w:rsid w:val="007A0CB5"/>
    <w:rPr>
      <w:rFonts w:ascii="Times New Roman" w:eastAsia="Times New Roman" w:hAnsi="Times New Roman"/>
      <w:sz w:val="23"/>
      <w:szCs w:val="23"/>
      <w:shd w:val="clear" w:color="auto" w:fill="FFFFFF"/>
    </w:rPr>
  </w:style>
  <w:style w:type="paragraph" w:customStyle="1" w:styleId="52">
    <w:name w:val="Основний текст (5)"/>
    <w:basedOn w:val="a"/>
    <w:link w:val="51"/>
    <w:rsid w:val="007A0CB5"/>
    <w:pPr>
      <w:widowControl w:val="0"/>
      <w:shd w:val="clear" w:color="auto" w:fill="FFFFFF"/>
      <w:spacing w:before="480" w:line="0" w:lineRule="atLeast"/>
      <w:ind w:hanging="700"/>
      <w:jc w:val="center"/>
    </w:pPr>
    <w:rPr>
      <w:rFonts w:ascii="Times New Roman" w:eastAsia="Times New Roman" w:hAnsi="Times New Roman"/>
      <w:sz w:val="23"/>
      <w:szCs w:val="23"/>
    </w:rPr>
  </w:style>
  <w:style w:type="character" w:customStyle="1" w:styleId="afd">
    <w:name w:val="Основной текст_"/>
    <w:link w:val="53"/>
    <w:rsid w:val="007A0CB5"/>
    <w:rPr>
      <w:sz w:val="23"/>
      <w:szCs w:val="23"/>
      <w:shd w:val="clear" w:color="auto" w:fill="FFFFFF"/>
    </w:rPr>
  </w:style>
  <w:style w:type="paragraph" w:customStyle="1" w:styleId="53">
    <w:name w:val="Основной текст5"/>
    <w:basedOn w:val="a"/>
    <w:link w:val="afd"/>
    <w:rsid w:val="007A0CB5"/>
    <w:pPr>
      <w:shd w:val="clear" w:color="auto" w:fill="FFFFFF"/>
      <w:spacing w:after="240" w:line="277" w:lineRule="exact"/>
    </w:pPr>
    <w:rPr>
      <w:sz w:val="23"/>
      <w:szCs w:val="23"/>
    </w:rPr>
  </w:style>
  <w:style w:type="paragraph" w:styleId="afe">
    <w:name w:val="Block Text"/>
    <w:basedOn w:val="a"/>
    <w:rsid w:val="007A0CB5"/>
    <w:pPr>
      <w:suppressAutoHyphens/>
      <w:spacing w:line="276" w:lineRule="auto"/>
      <w:ind w:left="-567" w:right="-1050"/>
      <w:jc w:val="both"/>
    </w:pPr>
    <w:rPr>
      <w:rFonts w:ascii="Times New Roman" w:eastAsia="Times New Roman" w:hAnsi="Times New Roman" w:cs="Times New Roman"/>
      <w:color w:val="00000A"/>
      <w:sz w:val="28"/>
      <w:szCs w:val="24"/>
      <w:lang w:eastAsia="zh-CN" w:bidi="hi-IN"/>
    </w:rPr>
  </w:style>
  <w:style w:type="paragraph" w:customStyle="1" w:styleId="100">
    <w:name w:val="Основной текст10"/>
    <w:basedOn w:val="a"/>
    <w:rsid w:val="007A0CB5"/>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rPr>
  </w:style>
  <w:style w:type="paragraph" w:styleId="32">
    <w:name w:val="Body Text 3"/>
    <w:basedOn w:val="a"/>
    <w:link w:val="33"/>
    <w:uiPriority w:val="99"/>
    <w:rsid w:val="007A0CB5"/>
    <w:pPr>
      <w:widowControl w:val="0"/>
      <w:autoSpaceDE w:val="0"/>
      <w:autoSpaceDN w:val="0"/>
      <w:adjustRightInd w:val="0"/>
      <w:spacing w:after="120"/>
    </w:pPr>
    <w:rPr>
      <w:rFonts w:ascii="Times New Roman" w:eastAsia="Times New Roman" w:hAnsi="Times New Roman" w:cs="Times New Roman"/>
      <w:color w:val="000000"/>
      <w:sz w:val="16"/>
      <w:szCs w:val="16"/>
      <w:lang w:val="en-US" w:eastAsia="en-US"/>
    </w:rPr>
  </w:style>
  <w:style w:type="character" w:customStyle="1" w:styleId="33">
    <w:name w:val="Основной текст 3 Знак"/>
    <w:basedOn w:val="a0"/>
    <w:link w:val="32"/>
    <w:uiPriority w:val="99"/>
    <w:rsid w:val="007A0CB5"/>
    <w:rPr>
      <w:rFonts w:ascii="Times New Roman" w:eastAsia="Times New Roman" w:hAnsi="Times New Roman" w:cs="Times New Roman"/>
      <w:color w:val="000000"/>
      <w:sz w:val="16"/>
      <w:szCs w:val="16"/>
      <w:lang w:val="en-US" w:eastAsia="en-US"/>
    </w:rPr>
  </w:style>
  <w:style w:type="character" w:customStyle="1" w:styleId="28">
    <w:name w:val="Основной текст2"/>
    <w:basedOn w:val="afd"/>
    <w:rsid w:val="007A0CB5"/>
    <w:rPr>
      <w:rFonts w:ascii="Courier New" w:hAnsi="Courier New" w:cs="Courier New"/>
      <w:spacing w:val="0"/>
      <w:w w:val="100"/>
      <w:position w:val="0"/>
      <w:sz w:val="23"/>
      <w:szCs w:val="23"/>
      <w:shd w:val="clear" w:color="auto" w:fill="FFFFFF"/>
      <w:lang w:val="uk-UA"/>
    </w:rPr>
  </w:style>
  <w:style w:type="paragraph" w:customStyle="1" w:styleId="1f">
    <w:name w:val="Обычный (веб)1"/>
    <w:basedOn w:val="a"/>
    <w:rsid w:val="007A0CB5"/>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ff">
    <w:name w:val="Колонтитул_"/>
    <w:basedOn w:val="a0"/>
    <w:link w:val="1f0"/>
    <w:locked/>
    <w:rsid w:val="007A0CB5"/>
    <w:rPr>
      <w:rFonts w:ascii="Courier New" w:hAnsi="Courier New" w:cs="Courier New"/>
      <w:sz w:val="23"/>
      <w:szCs w:val="23"/>
      <w:shd w:val="clear" w:color="auto" w:fill="FFFFFF"/>
    </w:rPr>
  </w:style>
  <w:style w:type="paragraph" w:customStyle="1" w:styleId="1f0">
    <w:name w:val="Колонтитул1"/>
    <w:basedOn w:val="a"/>
    <w:link w:val="aff"/>
    <w:rsid w:val="007A0CB5"/>
    <w:pPr>
      <w:widowControl w:val="0"/>
      <w:shd w:val="clear" w:color="auto" w:fill="FFFFFF"/>
      <w:spacing w:line="302" w:lineRule="exact"/>
      <w:jc w:val="right"/>
    </w:pPr>
    <w:rPr>
      <w:rFonts w:ascii="Courier New" w:hAnsi="Courier New" w:cs="Courier New"/>
      <w:sz w:val="23"/>
      <w:szCs w:val="23"/>
    </w:rPr>
  </w:style>
  <w:style w:type="character" w:customStyle="1" w:styleId="aff0">
    <w:name w:val="Колонтитул"/>
    <w:basedOn w:val="aff"/>
    <w:rsid w:val="007A0CB5"/>
    <w:rPr>
      <w:rFonts w:ascii="Courier New" w:hAnsi="Courier New" w:cs="Courier New"/>
      <w:spacing w:val="0"/>
      <w:w w:val="100"/>
      <w:position w:val="0"/>
      <w:sz w:val="23"/>
      <w:szCs w:val="23"/>
      <w:shd w:val="clear" w:color="auto" w:fill="FFFFFF"/>
      <w:lang w:val="uk-UA"/>
    </w:rPr>
  </w:style>
  <w:style w:type="character" w:customStyle="1" w:styleId="34">
    <w:name w:val="Заголовок №3_"/>
    <w:basedOn w:val="a0"/>
    <w:link w:val="35"/>
    <w:locked/>
    <w:rsid w:val="007A0CB5"/>
    <w:rPr>
      <w:rFonts w:ascii="Courier New" w:hAnsi="Courier New" w:cs="Courier New"/>
      <w:sz w:val="23"/>
      <w:szCs w:val="23"/>
      <w:shd w:val="clear" w:color="auto" w:fill="FFFFFF"/>
    </w:rPr>
  </w:style>
  <w:style w:type="paragraph" w:customStyle="1" w:styleId="35">
    <w:name w:val="Заголовок №3"/>
    <w:basedOn w:val="a"/>
    <w:link w:val="34"/>
    <w:rsid w:val="007A0CB5"/>
    <w:pPr>
      <w:widowControl w:val="0"/>
      <w:shd w:val="clear" w:color="auto" w:fill="FFFFFF"/>
      <w:spacing w:after="420" w:line="240" w:lineRule="atLeast"/>
      <w:jc w:val="center"/>
      <w:outlineLvl w:val="2"/>
    </w:pPr>
    <w:rPr>
      <w:rFonts w:ascii="Courier New" w:hAnsi="Courier New" w:cs="Courier New"/>
      <w:sz w:val="23"/>
      <w:szCs w:val="23"/>
    </w:rPr>
  </w:style>
  <w:style w:type="character" w:customStyle="1" w:styleId="130">
    <w:name w:val="Основной текст (13)_"/>
    <w:basedOn w:val="a0"/>
    <w:link w:val="131"/>
    <w:locked/>
    <w:rsid w:val="007A0CB5"/>
    <w:rPr>
      <w:rFonts w:ascii="Sylfaen" w:hAnsi="Sylfaen" w:cs="Sylfaen"/>
      <w:sz w:val="14"/>
      <w:szCs w:val="14"/>
      <w:shd w:val="clear" w:color="auto" w:fill="FFFFFF"/>
    </w:rPr>
  </w:style>
  <w:style w:type="paragraph" w:customStyle="1" w:styleId="131">
    <w:name w:val="Основной текст (13)"/>
    <w:basedOn w:val="a"/>
    <w:link w:val="130"/>
    <w:rsid w:val="007A0CB5"/>
    <w:pPr>
      <w:widowControl w:val="0"/>
      <w:shd w:val="clear" w:color="auto" w:fill="FFFFFF"/>
      <w:spacing w:after="420" w:line="240" w:lineRule="atLeast"/>
      <w:jc w:val="both"/>
    </w:pPr>
    <w:rPr>
      <w:rFonts w:ascii="Sylfaen" w:hAnsi="Sylfaen" w:cs="Sylfaen"/>
      <w:sz w:val="14"/>
      <w:szCs w:val="14"/>
    </w:rPr>
  </w:style>
  <w:style w:type="paragraph" w:customStyle="1" w:styleId="29">
    <w:name w:val="Обычный2"/>
    <w:rsid w:val="007A0CB5"/>
    <w:pPr>
      <w:spacing w:line="276" w:lineRule="auto"/>
    </w:pPr>
    <w:rPr>
      <w:rFonts w:ascii="Arial" w:eastAsia="Times New Roman" w:hAnsi="Arial" w:cs="Arial"/>
      <w:color w:val="000000"/>
      <w:sz w:val="22"/>
      <w:szCs w:val="22"/>
      <w:lang w:val="en-US" w:eastAsia="en-US"/>
    </w:rPr>
  </w:style>
  <w:style w:type="paragraph" w:styleId="aff1">
    <w:name w:val="No Spacing"/>
    <w:link w:val="aff2"/>
    <w:qFormat/>
    <w:rsid w:val="007A0CB5"/>
    <w:rPr>
      <w:rFonts w:cs="Times New Roman"/>
      <w:sz w:val="22"/>
      <w:szCs w:val="22"/>
      <w:lang w:val="ru-RU" w:eastAsia="en-US"/>
    </w:rPr>
  </w:style>
  <w:style w:type="character" w:customStyle="1" w:styleId="aff2">
    <w:name w:val="Без интервала Знак"/>
    <w:link w:val="aff1"/>
    <w:rsid w:val="007A0CB5"/>
    <w:rPr>
      <w:rFonts w:cs="Times New Roman"/>
      <w:sz w:val="22"/>
      <w:szCs w:val="22"/>
      <w:lang w:val="ru-RU" w:eastAsia="en-US"/>
    </w:rPr>
  </w:style>
  <w:style w:type="character" w:styleId="aff3">
    <w:name w:val="Emphasis"/>
    <w:basedOn w:val="a0"/>
    <w:uiPriority w:val="20"/>
    <w:qFormat/>
    <w:rsid w:val="007A0CB5"/>
    <w:rPr>
      <w:i/>
      <w:iCs/>
    </w:rPr>
  </w:style>
  <w:style w:type="paragraph" w:customStyle="1" w:styleId="rvps14">
    <w:name w:val="rvps14"/>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horttext">
    <w:name w:val="short_text"/>
    <w:basedOn w:val="a0"/>
    <w:rsid w:val="007A0CB5"/>
  </w:style>
  <w:style w:type="character" w:customStyle="1" w:styleId="105pt0pt">
    <w:name w:val="Основной текст + 10;5 pt;Интервал 0 pt"/>
    <w:basedOn w:val="afd"/>
    <w:rsid w:val="007A0CB5"/>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E0285A"/>
    <w:pPr>
      <w:widowControl w:val="0"/>
      <w:autoSpaceDE w:val="0"/>
      <w:autoSpaceDN w:val="0"/>
    </w:pPr>
    <w:rPr>
      <w:rFonts w:ascii="Times New Roman" w:eastAsia="Times New Roman" w:hAnsi="Times New Roman" w:cs="Times New Roman"/>
      <w:sz w:val="22"/>
      <w:szCs w:val="22"/>
      <w:lang w:val="ru-RU" w:eastAsia="ru-RU" w:bidi="ru-RU"/>
    </w:rPr>
  </w:style>
  <w:style w:type="table" w:styleId="aff4">
    <w:name w:val="Table Grid"/>
    <w:basedOn w:val="a1"/>
    <w:uiPriority w:val="39"/>
    <w:rsid w:val="00A02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39"/>
    <w:rsid w:val="00083414"/>
    <w:rPr>
      <w:rFonts w:ascii="Constantia" w:eastAsia="Constantia" w:hAnsi="Constantia"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next w:val="aff4"/>
    <w:uiPriority w:val="39"/>
    <w:rsid w:val="00093E35"/>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ий текст"/>
    <w:basedOn w:val="a"/>
    <w:rsid w:val="001B7359"/>
    <w:pPr>
      <w:spacing w:before="120"/>
      <w:ind w:firstLine="567"/>
    </w:pPr>
    <w:rPr>
      <w:rFonts w:ascii="Antiqua" w:eastAsia="Times New Roman" w:hAnsi="Antiqua" w:cs="Times New Roman"/>
      <w:sz w:val="26"/>
      <w:lang w:eastAsia="ru-RU"/>
    </w:rPr>
  </w:style>
  <w:style w:type="paragraph" w:customStyle="1" w:styleId="ShapkaDocumentu">
    <w:name w:val="Shapka Documentu"/>
    <w:basedOn w:val="a"/>
    <w:rsid w:val="001B7359"/>
    <w:pPr>
      <w:keepNext/>
      <w:keepLines/>
      <w:spacing w:after="240"/>
      <w:ind w:left="3969"/>
      <w:jc w:val="center"/>
    </w:pPr>
    <w:rPr>
      <w:rFonts w:ascii="Antiqua" w:eastAsia="Times New Roman" w:hAnsi="Antiqua" w:cs="Times New Roman"/>
      <w:sz w:val="26"/>
      <w:lang w:eastAsia="ru-RU"/>
    </w:rPr>
  </w:style>
  <w:style w:type="paragraph" w:customStyle="1" w:styleId="h-mb-5qacpvclassifier">
    <w:name w:val="h-mb-5 qa_cpv_classifier"/>
    <w:basedOn w:val="a"/>
    <w:rsid w:val="0014683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146832"/>
    <w:pPr>
      <w:widowControl w:val="0"/>
      <w:autoSpaceDE w:val="0"/>
      <w:autoSpaceDN w:val="0"/>
      <w:ind w:left="542"/>
      <w:outlineLvl w:val="1"/>
    </w:pPr>
    <w:rPr>
      <w:rFonts w:ascii="Times New Roman" w:eastAsia="Times New Roman" w:hAnsi="Times New Roman" w:cs="Times New Roman"/>
      <w:b/>
      <w:bCs/>
      <w:sz w:val="24"/>
      <w:szCs w:val="24"/>
      <w:lang w:val="ru-RU" w:eastAsia="ru-RU" w:bidi="ru-RU"/>
    </w:rPr>
  </w:style>
  <w:style w:type="character" w:customStyle="1" w:styleId="2a">
    <w:name w:val="Основной шрифт абзаца2"/>
    <w:rsid w:val="007941FB"/>
  </w:style>
  <w:style w:type="paragraph" w:customStyle="1" w:styleId="docdata">
    <w:name w:val="docdata"/>
    <w:aliases w:val="docy,v5,186398,baiaagaaboqcaaad5m0caaxyzqiaaaaaaaaaaaaaaaaaaaaaaaaaaaaaaaaaaaaaaaaaaaaaaaaaaaaaaaaaaaaaaaaaaaaaaaaaaaaaaaaaaaaaaaaaaaaaaaaaaaaaaaaaaaaaaaaaaaaaaaaaaaaaaaaaaaaaaaaaaaaaaaaaaaaaaaaaaaaaaaaaaaaaaaaaaaaaaaaaaaaaaaaaaaaaaaaaaaaaaaaaaa"/>
    <w:basedOn w:val="a"/>
    <w:rsid w:val="007B5DC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80">
    <w:name w:val="rvts80"/>
    <w:basedOn w:val="a0"/>
    <w:rsid w:val="00725E91"/>
  </w:style>
  <w:style w:type="paragraph" w:customStyle="1" w:styleId="aff6">
    <w:name w:val="Знак Знак Знак Знак Знак Знак Знак Знак Знак Знак Знак Знак"/>
    <w:basedOn w:val="a"/>
    <w:rsid w:val="00EF536C"/>
    <w:rPr>
      <w:rFonts w:ascii="Verdana" w:eastAsia="Times New Roman" w:hAnsi="Verdana" w:cs="Times New Roman"/>
      <w:lang w:val="en-US" w:eastAsia="en-US"/>
    </w:rPr>
  </w:style>
  <w:style w:type="paragraph" w:customStyle="1" w:styleId="2b">
    <w:name w:val="Без интервала2"/>
    <w:uiPriority w:val="99"/>
    <w:rsid w:val="00EF536C"/>
    <w:rPr>
      <w:rFonts w:eastAsia="Times New Roman" w:cs="Times New Roman"/>
      <w:sz w:val="22"/>
      <w:szCs w:val="22"/>
    </w:rPr>
  </w:style>
  <w:style w:type="paragraph" w:customStyle="1" w:styleId="Style4">
    <w:name w:val="Style4"/>
    <w:basedOn w:val="a"/>
    <w:rsid w:val="00EF536C"/>
    <w:pPr>
      <w:widowControl w:val="0"/>
      <w:suppressAutoHyphens/>
      <w:autoSpaceDN w:val="0"/>
      <w:spacing w:line="302" w:lineRule="exact"/>
      <w:ind w:firstLine="715"/>
      <w:textAlignment w:val="baseline"/>
    </w:pPr>
    <w:rPr>
      <w:rFonts w:ascii="Times New Roman" w:eastAsia="Arial Unicode MS" w:hAnsi="Times New Roman" w:cs="Tahoma"/>
      <w:kern w:val="3"/>
      <w:sz w:val="24"/>
      <w:szCs w:val="24"/>
    </w:rPr>
  </w:style>
  <w:style w:type="character" w:customStyle="1" w:styleId="FontStyle31">
    <w:name w:val="Font Style31"/>
    <w:basedOn w:val="a0"/>
    <w:rsid w:val="00EF536C"/>
    <w:rPr>
      <w:rFonts w:ascii="Times New Roman" w:hAnsi="Times New Roman" w:cs="Times New Roman"/>
      <w:sz w:val="22"/>
      <w:szCs w:val="22"/>
    </w:rPr>
  </w:style>
  <w:style w:type="character" w:styleId="aff7">
    <w:name w:val="annotation reference"/>
    <w:basedOn w:val="a0"/>
    <w:uiPriority w:val="99"/>
    <w:semiHidden/>
    <w:unhideWhenUsed/>
    <w:rsid w:val="00EF536C"/>
    <w:rPr>
      <w:sz w:val="16"/>
      <w:szCs w:val="16"/>
    </w:rPr>
  </w:style>
  <w:style w:type="paragraph" w:styleId="aff8">
    <w:name w:val="annotation text"/>
    <w:basedOn w:val="a"/>
    <w:link w:val="aff9"/>
    <w:uiPriority w:val="99"/>
    <w:semiHidden/>
    <w:unhideWhenUsed/>
    <w:rsid w:val="00EF536C"/>
  </w:style>
  <w:style w:type="character" w:customStyle="1" w:styleId="aff9">
    <w:name w:val="Текст примечания Знак"/>
    <w:basedOn w:val="a0"/>
    <w:link w:val="aff8"/>
    <w:uiPriority w:val="99"/>
    <w:semiHidden/>
    <w:rsid w:val="00EF536C"/>
  </w:style>
  <w:style w:type="paragraph" w:styleId="affa">
    <w:name w:val="annotation subject"/>
    <w:basedOn w:val="aff8"/>
    <w:next w:val="aff8"/>
    <w:link w:val="affb"/>
    <w:uiPriority w:val="99"/>
    <w:semiHidden/>
    <w:unhideWhenUsed/>
    <w:rsid w:val="00EF536C"/>
    <w:rPr>
      <w:b/>
      <w:bCs/>
    </w:rPr>
  </w:style>
  <w:style w:type="character" w:customStyle="1" w:styleId="affb">
    <w:name w:val="Тема примечания Знак"/>
    <w:basedOn w:val="aff9"/>
    <w:link w:val="affa"/>
    <w:uiPriority w:val="99"/>
    <w:semiHidden/>
    <w:rsid w:val="00EF536C"/>
    <w:rPr>
      <w:b/>
      <w:bCs/>
    </w:rPr>
  </w:style>
  <w:style w:type="paragraph" w:customStyle="1" w:styleId="p1">
    <w:name w:val="p1"/>
    <w:basedOn w:val="a"/>
    <w:rsid w:val="00EF536C"/>
    <w:rPr>
      <w:rFonts w:ascii="System Font" w:eastAsiaTheme="minorEastAsia" w:hAnsi="System Fon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835">
      <w:bodyDiv w:val="1"/>
      <w:marLeft w:val="0"/>
      <w:marRight w:val="0"/>
      <w:marTop w:val="0"/>
      <w:marBottom w:val="0"/>
      <w:divBdr>
        <w:top w:val="none" w:sz="0" w:space="0" w:color="auto"/>
        <w:left w:val="none" w:sz="0" w:space="0" w:color="auto"/>
        <w:bottom w:val="none" w:sz="0" w:space="0" w:color="auto"/>
        <w:right w:val="none" w:sz="0" w:space="0" w:color="auto"/>
      </w:divBdr>
    </w:div>
    <w:div w:id="50471261">
      <w:bodyDiv w:val="1"/>
      <w:marLeft w:val="0"/>
      <w:marRight w:val="0"/>
      <w:marTop w:val="0"/>
      <w:marBottom w:val="0"/>
      <w:divBdr>
        <w:top w:val="none" w:sz="0" w:space="0" w:color="auto"/>
        <w:left w:val="none" w:sz="0" w:space="0" w:color="auto"/>
        <w:bottom w:val="none" w:sz="0" w:space="0" w:color="auto"/>
        <w:right w:val="none" w:sz="0" w:space="0" w:color="auto"/>
      </w:divBdr>
    </w:div>
    <w:div w:id="56823054">
      <w:bodyDiv w:val="1"/>
      <w:marLeft w:val="0"/>
      <w:marRight w:val="0"/>
      <w:marTop w:val="0"/>
      <w:marBottom w:val="0"/>
      <w:divBdr>
        <w:top w:val="none" w:sz="0" w:space="0" w:color="auto"/>
        <w:left w:val="none" w:sz="0" w:space="0" w:color="auto"/>
        <w:bottom w:val="none" w:sz="0" w:space="0" w:color="auto"/>
        <w:right w:val="none" w:sz="0" w:space="0" w:color="auto"/>
      </w:divBdr>
    </w:div>
    <w:div w:id="71588161">
      <w:bodyDiv w:val="1"/>
      <w:marLeft w:val="0"/>
      <w:marRight w:val="0"/>
      <w:marTop w:val="0"/>
      <w:marBottom w:val="0"/>
      <w:divBdr>
        <w:top w:val="none" w:sz="0" w:space="0" w:color="auto"/>
        <w:left w:val="none" w:sz="0" w:space="0" w:color="auto"/>
        <w:bottom w:val="none" w:sz="0" w:space="0" w:color="auto"/>
        <w:right w:val="none" w:sz="0" w:space="0" w:color="auto"/>
      </w:divBdr>
    </w:div>
    <w:div w:id="185023493">
      <w:bodyDiv w:val="1"/>
      <w:marLeft w:val="0"/>
      <w:marRight w:val="0"/>
      <w:marTop w:val="0"/>
      <w:marBottom w:val="0"/>
      <w:divBdr>
        <w:top w:val="none" w:sz="0" w:space="0" w:color="auto"/>
        <w:left w:val="none" w:sz="0" w:space="0" w:color="auto"/>
        <w:bottom w:val="none" w:sz="0" w:space="0" w:color="auto"/>
        <w:right w:val="none" w:sz="0" w:space="0" w:color="auto"/>
      </w:divBdr>
    </w:div>
    <w:div w:id="214702665">
      <w:bodyDiv w:val="1"/>
      <w:marLeft w:val="0"/>
      <w:marRight w:val="0"/>
      <w:marTop w:val="0"/>
      <w:marBottom w:val="0"/>
      <w:divBdr>
        <w:top w:val="none" w:sz="0" w:space="0" w:color="auto"/>
        <w:left w:val="none" w:sz="0" w:space="0" w:color="auto"/>
        <w:bottom w:val="none" w:sz="0" w:space="0" w:color="auto"/>
        <w:right w:val="none" w:sz="0" w:space="0" w:color="auto"/>
      </w:divBdr>
    </w:div>
    <w:div w:id="261885831">
      <w:bodyDiv w:val="1"/>
      <w:marLeft w:val="0"/>
      <w:marRight w:val="0"/>
      <w:marTop w:val="0"/>
      <w:marBottom w:val="0"/>
      <w:divBdr>
        <w:top w:val="none" w:sz="0" w:space="0" w:color="auto"/>
        <w:left w:val="none" w:sz="0" w:space="0" w:color="auto"/>
        <w:bottom w:val="none" w:sz="0" w:space="0" w:color="auto"/>
        <w:right w:val="none" w:sz="0" w:space="0" w:color="auto"/>
      </w:divBdr>
    </w:div>
    <w:div w:id="389353669">
      <w:bodyDiv w:val="1"/>
      <w:marLeft w:val="0"/>
      <w:marRight w:val="0"/>
      <w:marTop w:val="0"/>
      <w:marBottom w:val="0"/>
      <w:divBdr>
        <w:top w:val="none" w:sz="0" w:space="0" w:color="auto"/>
        <w:left w:val="none" w:sz="0" w:space="0" w:color="auto"/>
        <w:bottom w:val="none" w:sz="0" w:space="0" w:color="auto"/>
        <w:right w:val="none" w:sz="0" w:space="0" w:color="auto"/>
      </w:divBdr>
    </w:div>
    <w:div w:id="437145066">
      <w:bodyDiv w:val="1"/>
      <w:marLeft w:val="0"/>
      <w:marRight w:val="0"/>
      <w:marTop w:val="0"/>
      <w:marBottom w:val="0"/>
      <w:divBdr>
        <w:top w:val="none" w:sz="0" w:space="0" w:color="auto"/>
        <w:left w:val="none" w:sz="0" w:space="0" w:color="auto"/>
        <w:bottom w:val="none" w:sz="0" w:space="0" w:color="auto"/>
        <w:right w:val="none" w:sz="0" w:space="0" w:color="auto"/>
      </w:divBdr>
    </w:div>
    <w:div w:id="527450526">
      <w:bodyDiv w:val="1"/>
      <w:marLeft w:val="0"/>
      <w:marRight w:val="0"/>
      <w:marTop w:val="0"/>
      <w:marBottom w:val="0"/>
      <w:divBdr>
        <w:top w:val="none" w:sz="0" w:space="0" w:color="auto"/>
        <w:left w:val="none" w:sz="0" w:space="0" w:color="auto"/>
        <w:bottom w:val="none" w:sz="0" w:space="0" w:color="auto"/>
        <w:right w:val="none" w:sz="0" w:space="0" w:color="auto"/>
      </w:divBdr>
    </w:div>
    <w:div w:id="543908303">
      <w:bodyDiv w:val="1"/>
      <w:marLeft w:val="0"/>
      <w:marRight w:val="0"/>
      <w:marTop w:val="0"/>
      <w:marBottom w:val="0"/>
      <w:divBdr>
        <w:top w:val="none" w:sz="0" w:space="0" w:color="auto"/>
        <w:left w:val="none" w:sz="0" w:space="0" w:color="auto"/>
        <w:bottom w:val="none" w:sz="0" w:space="0" w:color="auto"/>
        <w:right w:val="none" w:sz="0" w:space="0" w:color="auto"/>
      </w:divBdr>
    </w:div>
    <w:div w:id="554656844">
      <w:bodyDiv w:val="1"/>
      <w:marLeft w:val="0"/>
      <w:marRight w:val="0"/>
      <w:marTop w:val="0"/>
      <w:marBottom w:val="0"/>
      <w:divBdr>
        <w:top w:val="none" w:sz="0" w:space="0" w:color="auto"/>
        <w:left w:val="none" w:sz="0" w:space="0" w:color="auto"/>
        <w:bottom w:val="none" w:sz="0" w:space="0" w:color="auto"/>
        <w:right w:val="none" w:sz="0" w:space="0" w:color="auto"/>
      </w:divBdr>
    </w:div>
    <w:div w:id="582616287">
      <w:bodyDiv w:val="1"/>
      <w:marLeft w:val="0"/>
      <w:marRight w:val="0"/>
      <w:marTop w:val="0"/>
      <w:marBottom w:val="0"/>
      <w:divBdr>
        <w:top w:val="none" w:sz="0" w:space="0" w:color="auto"/>
        <w:left w:val="none" w:sz="0" w:space="0" w:color="auto"/>
        <w:bottom w:val="none" w:sz="0" w:space="0" w:color="auto"/>
        <w:right w:val="none" w:sz="0" w:space="0" w:color="auto"/>
      </w:divBdr>
    </w:div>
    <w:div w:id="686297063">
      <w:bodyDiv w:val="1"/>
      <w:marLeft w:val="0"/>
      <w:marRight w:val="0"/>
      <w:marTop w:val="0"/>
      <w:marBottom w:val="0"/>
      <w:divBdr>
        <w:top w:val="none" w:sz="0" w:space="0" w:color="auto"/>
        <w:left w:val="none" w:sz="0" w:space="0" w:color="auto"/>
        <w:bottom w:val="none" w:sz="0" w:space="0" w:color="auto"/>
        <w:right w:val="none" w:sz="0" w:space="0" w:color="auto"/>
      </w:divBdr>
    </w:div>
    <w:div w:id="720133937">
      <w:bodyDiv w:val="1"/>
      <w:marLeft w:val="0"/>
      <w:marRight w:val="0"/>
      <w:marTop w:val="0"/>
      <w:marBottom w:val="0"/>
      <w:divBdr>
        <w:top w:val="none" w:sz="0" w:space="0" w:color="auto"/>
        <w:left w:val="none" w:sz="0" w:space="0" w:color="auto"/>
        <w:bottom w:val="none" w:sz="0" w:space="0" w:color="auto"/>
        <w:right w:val="none" w:sz="0" w:space="0" w:color="auto"/>
      </w:divBdr>
    </w:div>
    <w:div w:id="721446760">
      <w:bodyDiv w:val="1"/>
      <w:marLeft w:val="0"/>
      <w:marRight w:val="0"/>
      <w:marTop w:val="0"/>
      <w:marBottom w:val="0"/>
      <w:divBdr>
        <w:top w:val="none" w:sz="0" w:space="0" w:color="auto"/>
        <w:left w:val="none" w:sz="0" w:space="0" w:color="auto"/>
        <w:bottom w:val="none" w:sz="0" w:space="0" w:color="auto"/>
        <w:right w:val="none" w:sz="0" w:space="0" w:color="auto"/>
      </w:divBdr>
    </w:div>
    <w:div w:id="755830257">
      <w:bodyDiv w:val="1"/>
      <w:marLeft w:val="0"/>
      <w:marRight w:val="0"/>
      <w:marTop w:val="0"/>
      <w:marBottom w:val="0"/>
      <w:divBdr>
        <w:top w:val="none" w:sz="0" w:space="0" w:color="auto"/>
        <w:left w:val="none" w:sz="0" w:space="0" w:color="auto"/>
        <w:bottom w:val="none" w:sz="0" w:space="0" w:color="auto"/>
        <w:right w:val="none" w:sz="0" w:space="0" w:color="auto"/>
      </w:divBdr>
    </w:div>
    <w:div w:id="852064729">
      <w:bodyDiv w:val="1"/>
      <w:marLeft w:val="0"/>
      <w:marRight w:val="0"/>
      <w:marTop w:val="0"/>
      <w:marBottom w:val="0"/>
      <w:divBdr>
        <w:top w:val="none" w:sz="0" w:space="0" w:color="auto"/>
        <w:left w:val="none" w:sz="0" w:space="0" w:color="auto"/>
        <w:bottom w:val="none" w:sz="0" w:space="0" w:color="auto"/>
        <w:right w:val="none" w:sz="0" w:space="0" w:color="auto"/>
      </w:divBdr>
    </w:div>
    <w:div w:id="861894632">
      <w:bodyDiv w:val="1"/>
      <w:marLeft w:val="0"/>
      <w:marRight w:val="0"/>
      <w:marTop w:val="0"/>
      <w:marBottom w:val="0"/>
      <w:divBdr>
        <w:top w:val="none" w:sz="0" w:space="0" w:color="auto"/>
        <w:left w:val="none" w:sz="0" w:space="0" w:color="auto"/>
        <w:bottom w:val="none" w:sz="0" w:space="0" w:color="auto"/>
        <w:right w:val="none" w:sz="0" w:space="0" w:color="auto"/>
      </w:divBdr>
    </w:div>
    <w:div w:id="957175774">
      <w:bodyDiv w:val="1"/>
      <w:marLeft w:val="0"/>
      <w:marRight w:val="0"/>
      <w:marTop w:val="0"/>
      <w:marBottom w:val="0"/>
      <w:divBdr>
        <w:top w:val="none" w:sz="0" w:space="0" w:color="auto"/>
        <w:left w:val="none" w:sz="0" w:space="0" w:color="auto"/>
        <w:bottom w:val="none" w:sz="0" w:space="0" w:color="auto"/>
        <w:right w:val="none" w:sz="0" w:space="0" w:color="auto"/>
      </w:divBdr>
    </w:div>
    <w:div w:id="966358254">
      <w:bodyDiv w:val="1"/>
      <w:marLeft w:val="0"/>
      <w:marRight w:val="0"/>
      <w:marTop w:val="0"/>
      <w:marBottom w:val="0"/>
      <w:divBdr>
        <w:top w:val="none" w:sz="0" w:space="0" w:color="auto"/>
        <w:left w:val="none" w:sz="0" w:space="0" w:color="auto"/>
        <w:bottom w:val="none" w:sz="0" w:space="0" w:color="auto"/>
        <w:right w:val="none" w:sz="0" w:space="0" w:color="auto"/>
      </w:divBdr>
    </w:div>
    <w:div w:id="980814053">
      <w:bodyDiv w:val="1"/>
      <w:marLeft w:val="0"/>
      <w:marRight w:val="0"/>
      <w:marTop w:val="0"/>
      <w:marBottom w:val="0"/>
      <w:divBdr>
        <w:top w:val="none" w:sz="0" w:space="0" w:color="auto"/>
        <w:left w:val="none" w:sz="0" w:space="0" w:color="auto"/>
        <w:bottom w:val="none" w:sz="0" w:space="0" w:color="auto"/>
        <w:right w:val="none" w:sz="0" w:space="0" w:color="auto"/>
      </w:divBdr>
    </w:div>
    <w:div w:id="1001814056">
      <w:bodyDiv w:val="1"/>
      <w:marLeft w:val="0"/>
      <w:marRight w:val="0"/>
      <w:marTop w:val="0"/>
      <w:marBottom w:val="0"/>
      <w:divBdr>
        <w:top w:val="none" w:sz="0" w:space="0" w:color="auto"/>
        <w:left w:val="none" w:sz="0" w:space="0" w:color="auto"/>
        <w:bottom w:val="none" w:sz="0" w:space="0" w:color="auto"/>
        <w:right w:val="none" w:sz="0" w:space="0" w:color="auto"/>
      </w:divBdr>
    </w:div>
    <w:div w:id="1020857820">
      <w:bodyDiv w:val="1"/>
      <w:marLeft w:val="0"/>
      <w:marRight w:val="0"/>
      <w:marTop w:val="0"/>
      <w:marBottom w:val="0"/>
      <w:divBdr>
        <w:top w:val="none" w:sz="0" w:space="0" w:color="auto"/>
        <w:left w:val="none" w:sz="0" w:space="0" w:color="auto"/>
        <w:bottom w:val="none" w:sz="0" w:space="0" w:color="auto"/>
        <w:right w:val="none" w:sz="0" w:space="0" w:color="auto"/>
      </w:divBdr>
    </w:div>
    <w:div w:id="1066340434">
      <w:bodyDiv w:val="1"/>
      <w:marLeft w:val="0"/>
      <w:marRight w:val="0"/>
      <w:marTop w:val="0"/>
      <w:marBottom w:val="0"/>
      <w:divBdr>
        <w:top w:val="none" w:sz="0" w:space="0" w:color="auto"/>
        <w:left w:val="none" w:sz="0" w:space="0" w:color="auto"/>
        <w:bottom w:val="none" w:sz="0" w:space="0" w:color="auto"/>
        <w:right w:val="none" w:sz="0" w:space="0" w:color="auto"/>
      </w:divBdr>
    </w:div>
    <w:div w:id="1111704847">
      <w:bodyDiv w:val="1"/>
      <w:marLeft w:val="0"/>
      <w:marRight w:val="0"/>
      <w:marTop w:val="0"/>
      <w:marBottom w:val="0"/>
      <w:divBdr>
        <w:top w:val="none" w:sz="0" w:space="0" w:color="auto"/>
        <w:left w:val="none" w:sz="0" w:space="0" w:color="auto"/>
        <w:bottom w:val="none" w:sz="0" w:space="0" w:color="auto"/>
        <w:right w:val="none" w:sz="0" w:space="0" w:color="auto"/>
      </w:divBdr>
    </w:div>
    <w:div w:id="1130518259">
      <w:bodyDiv w:val="1"/>
      <w:marLeft w:val="0"/>
      <w:marRight w:val="0"/>
      <w:marTop w:val="0"/>
      <w:marBottom w:val="0"/>
      <w:divBdr>
        <w:top w:val="none" w:sz="0" w:space="0" w:color="auto"/>
        <w:left w:val="none" w:sz="0" w:space="0" w:color="auto"/>
        <w:bottom w:val="none" w:sz="0" w:space="0" w:color="auto"/>
        <w:right w:val="none" w:sz="0" w:space="0" w:color="auto"/>
      </w:divBdr>
    </w:div>
    <w:div w:id="1158112882">
      <w:bodyDiv w:val="1"/>
      <w:marLeft w:val="0"/>
      <w:marRight w:val="0"/>
      <w:marTop w:val="0"/>
      <w:marBottom w:val="0"/>
      <w:divBdr>
        <w:top w:val="none" w:sz="0" w:space="0" w:color="auto"/>
        <w:left w:val="none" w:sz="0" w:space="0" w:color="auto"/>
        <w:bottom w:val="none" w:sz="0" w:space="0" w:color="auto"/>
        <w:right w:val="none" w:sz="0" w:space="0" w:color="auto"/>
      </w:divBdr>
    </w:div>
    <w:div w:id="1200506610">
      <w:bodyDiv w:val="1"/>
      <w:marLeft w:val="0"/>
      <w:marRight w:val="0"/>
      <w:marTop w:val="0"/>
      <w:marBottom w:val="0"/>
      <w:divBdr>
        <w:top w:val="none" w:sz="0" w:space="0" w:color="auto"/>
        <w:left w:val="none" w:sz="0" w:space="0" w:color="auto"/>
        <w:bottom w:val="none" w:sz="0" w:space="0" w:color="auto"/>
        <w:right w:val="none" w:sz="0" w:space="0" w:color="auto"/>
      </w:divBdr>
    </w:div>
    <w:div w:id="1247150282">
      <w:bodyDiv w:val="1"/>
      <w:marLeft w:val="0"/>
      <w:marRight w:val="0"/>
      <w:marTop w:val="0"/>
      <w:marBottom w:val="0"/>
      <w:divBdr>
        <w:top w:val="none" w:sz="0" w:space="0" w:color="auto"/>
        <w:left w:val="none" w:sz="0" w:space="0" w:color="auto"/>
        <w:bottom w:val="none" w:sz="0" w:space="0" w:color="auto"/>
        <w:right w:val="none" w:sz="0" w:space="0" w:color="auto"/>
      </w:divBdr>
    </w:div>
    <w:div w:id="1272933493">
      <w:bodyDiv w:val="1"/>
      <w:marLeft w:val="0"/>
      <w:marRight w:val="0"/>
      <w:marTop w:val="0"/>
      <w:marBottom w:val="0"/>
      <w:divBdr>
        <w:top w:val="none" w:sz="0" w:space="0" w:color="auto"/>
        <w:left w:val="none" w:sz="0" w:space="0" w:color="auto"/>
        <w:bottom w:val="none" w:sz="0" w:space="0" w:color="auto"/>
        <w:right w:val="none" w:sz="0" w:space="0" w:color="auto"/>
      </w:divBdr>
    </w:div>
    <w:div w:id="1291130000">
      <w:bodyDiv w:val="1"/>
      <w:marLeft w:val="0"/>
      <w:marRight w:val="0"/>
      <w:marTop w:val="0"/>
      <w:marBottom w:val="0"/>
      <w:divBdr>
        <w:top w:val="none" w:sz="0" w:space="0" w:color="auto"/>
        <w:left w:val="none" w:sz="0" w:space="0" w:color="auto"/>
        <w:bottom w:val="none" w:sz="0" w:space="0" w:color="auto"/>
        <w:right w:val="none" w:sz="0" w:space="0" w:color="auto"/>
      </w:divBdr>
    </w:div>
    <w:div w:id="1294404704">
      <w:bodyDiv w:val="1"/>
      <w:marLeft w:val="0"/>
      <w:marRight w:val="0"/>
      <w:marTop w:val="0"/>
      <w:marBottom w:val="0"/>
      <w:divBdr>
        <w:top w:val="none" w:sz="0" w:space="0" w:color="auto"/>
        <w:left w:val="none" w:sz="0" w:space="0" w:color="auto"/>
        <w:bottom w:val="none" w:sz="0" w:space="0" w:color="auto"/>
        <w:right w:val="none" w:sz="0" w:space="0" w:color="auto"/>
      </w:divBdr>
    </w:div>
    <w:div w:id="1312439004">
      <w:bodyDiv w:val="1"/>
      <w:marLeft w:val="0"/>
      <w:marRight w:val="0"/>
      <w:marTop w:val="0"/>
      <w:marBottom w:val="0"/>
      <w:divBdr>
        <w:top w:val="none" w:sz="0" w:space="0" w:color="auto"/>
        <w:left w:val="none" w:sz="0" w:space="0" w:color="auto"/>
        <w:bottom w:val="none" w:sz="0" w:space="0" w:color="auto"/>
        <w:right w:val="none" w:sz="0" w:space="0" w:color="auto"/>
      </w:divBdr>
    </w:div>
    <w:div w:id="1326281668">
      <w:bodyDiv w:val="1"/>
      <w:marLeft w:val="0"/>
      <w:marRight w:val="0"/>
      <w:marTop w:val="0"/>
      <w:marBottom w:val="0"/>
      <w:divBdr>
        <w:top w:val="none" w:sz="0" w:space="0" w:color="auto"/>
        <w:left w:val="none" w:sz="0" w:space="0" w:color="auto"/>
        <w:bottom w:val="none" w:sz="0" w:space="0" w:color="auto"/>
        <w:right w:val="none" w:sz="0" w:space="0" w:color="auto"/>
      </w:divBdr>
    </w:div>
    <w:div w:id="1374843737">
      <w:bodyDiv w:val="1"/>
      <w:marLeft w:val="0"/>
      <w:marRight w:val="0"/>
      <w:marTop w:val="0"/>
      <w:marBottom w:val="0"/>
      <w:divBdr>
        <w:top w:val="none" w:sz="0" w:space="0" w:color="auto"/>
        <w:left w:val="none" w:sz="0" w:space="0" w:color="auto"/>
        <w:bottom w:val="none" w:sz="0" w:space="0" w:color="auto"/>
        <w:right w:val="none" w:sz="0" w:space="0" w:color="auto"/>
      </w:divBdr>
    </w:div>
    <w:div w:id="1377856533">
      <w:bodyDiv w:val="1"/>
      <w:marLeft w:val="0"/>
      <w:marRight w:val="0"/>
      <w:marTop w:val="0"/>
      <w:marBottom w:val="0"/>
      <w:divBdr>
        <w:top w:val="none" w:sz="0" w:space="0" w:color="auto"/>
        <w:left w:val="none" w:sz="0" w:space="0" w:color="auto"/>
        <w:bottom w:val="none" w:sz="0" w:space="0" w:color="auto"/>
        <w:right w:val="none" w:sz="0" w:space="0" w:color="auto"/>
      </w:divBdr>
    </w:div>
    <w:div w:id="1384869293">
      <w:bodyDiv w:val="1"/>
      <w:marLeft w:val="0"/>
      <w:marRight w:val="0"/>
      <w:marTop w:val="0"/>
      <w:marBottom w:val="0"/>
      <w:divBdr>
        <w:top w:val="none" w:sz="0" w:space="0" w:color="auto"/>
        <w:left w:val="none" w:sz="0" w:space="0" w:color="auto"/>
        <w:bottom w:val="none" w:sz="0" w:space="0" w:color="auto"/>
        <w:right w:val="none" w:sz="0" w:space="0" w:color="auto"/>
      </w:divBdr>
    </w:div>
    <w:div w:id="1490367877">
      <w:bodyDiv w:val="1"/>
      <w:marLeft w:val="0"/>
      <w:marRight w:val="0"/>
      <w:marTop w:val="0"/>
      <w:marBottom w:val="0"/>
      <w:divBdr>
        <w:top w:val="none" w:sz="0" w:space="0" w:color="auto"/>
        <w:left w:val="none" w:sz="0" w:space="0" w:color="auto"/>
        <w:bottom w:val="none" w:sz="0" w:space="0" w:color="auto"/>
        <w:right w:val="none" w:sz="0" w:space="0" w:color="auto"/>
      </w:divBdr>
    </w:div>
    <w:div w:id="1593391052">
      <w:bodyDiv w:val="1"/>
      <w:marLeft w:val="0"/>
      <w:marRight w:val="0"/>
      <w:marTop w:val="0"/>
      <w:marBottom w:val="0"/>
      <w:divBdr>
        <w:top w:val="none" w:sz="0" w:space="0" w:color="auto"/>
        <w:left w:val="none" w:sz="0" w:space="0" w:color="auto"/>
        <w:bottom w:val="none" w:sz="0" w:space="0" w:color="auto"/>
        <w:right w:val="none" w:sz="0" w:space="0" w:color="auto"/>
      </w:divBdr>
    </w:div>
    <w:div w:id="1601572599">
      <w:bodyDiv w:val="1"/>
      <w:marLeft w:val="0"/>
      <w:marRight w:val="0"/>
      <w:marTop w:val="0"/>
      <w:marBottom w:val="0"/>
      <w:divBdr>
        <w:top w:val="none" w:sz="0" w:space="0" w:color="auto"/>
        <w:left w:val="none" w:sz="0" w:space="0" w:color="auto"/>
        <w:bottom w:val="none" w:sz="0" w:space="0" w:color="auto"/>
        <w:right w:val="none" w:sz="0" w:space="0" w:color="auto"/>
      </w:divBdr>
    </w:div>
    <w:div w:id="1604849180">
      <w:bodyDiv w:val="1"/>
      <w:marLeft w:val="0"/>
      <w:marRight w:val="0"/>
      <w:marTop w:val="0"/>
      <w:marBottom w:val="0"/>
      <w:divBdr>
        <w:top w:val="none" w:sz="0" w:space="0" w:color="auto"/>
        <w:left w:val="none" w:sz="0" w:space="0" w:color="auto"/>
        <w:bottom w:val="none" w:sz="0" w:space="0" w:color="auto"/>
        <w:right w:val="none" w:sz="0" w:space="0" w:color="auto"/>
      </w:divBdr>
    </w:div>
    <w:div w:id="1606116976">
      <w:bodyDiv w:val="1"/>
      <w:marLeft w:val="0"/>
      <w:marRight w:val="0"/>
      <w:marTop w:val="0"/>
      <w:marBottom w:val="0"/>
      <w:divBdr>
        <w:top w:val="none" w:sz="0" w:space="0" w:color="auto"/>
        <w:left w:val="none" w:sz="0" w:space="0" w:color="auto"/>
        <w:bottom w:val="none" w:sz="0" w:space="0" w:color="auto"/>
        <w:right w:val="none" w:sz="0" w:space="0" w:color="auto"/>
      </w:divBdr>
    </w:div>
    <w:div w:id="1618174451">
      <w:bodyDiv w:val="1"/>
      <w:marLeft w:val="0"/>
      <w:marRight w:val="0"/>
      <w:marTop w:val="0"/>
      <w:marBottom w:val="0"/>
      <w:divBdr>
        <w:top w:val="none" w:sz="0" w:space="0" w:color="auto"/>
        <w:left w:val="none" w:sz="0" w:space="0" w:color="auto"/>
        <w:bottom w:val="none" w:sz="0" w:space="0" w:color="auto"/>
        <w:right w:val="none" w:sz="0" w:space="0" w:color="auto"/>
      </w:divBdr>
    </w:div>
    <w:div w:id="1620382112">
      <w:bodyDiv w:val="1"/>
      <w:marLeft w:val="0"/>
      <w:marRight w:val="0"/>
      <w:marTop w:val="0"/>
      <w:marBottom w:val="0"/>
      <w:divBdr>
        <w:top w:val="none" w:sz="0" w:space="0" w:color="auto"/>
        <w:left w:val="none" w:sz="0" w:space="0" w:color="auto"/>
        <w:bottom w:val="none" w:sz="0" w:space="0" w:color="auto"/>
        <w:right w:val="none" w:sz="0" w:space="0" w:color="auto"/>
      </w:divBdr>
    </w:div>
    <w:div w:id="1640068986">
      <w:bodyDiv w:val="1"/>
      <w:marLeft w:val="0"/>
      <w:marRight w:val="0"/>
      <w:marTop w:val="0"/>
      <w:marBottom w:val="0"/>
      <w:divBdr>
        <w:top w:val="none" w:sz="0" w:space="0" w:color="auto"/>
        <w:left w:val="none" w:sz="0" w:space="0" w:color="auto"/>
        <w:bottom w:val="none" w:sz="0" w:space="0" w:color="auto"/>
        <w:right w:val="none" w:sz="0" w:space="0" w:color="auto"/>
      </w:divBdr>
    </w:div>
    <w:div w:id="1686394527">
      <w:bodyDiv w:val="1"/>
      <w:marLeft w:val="0"/>
      <w:marRight w:val="0"/>
      <w:marTop w:val="0"/>
      <w:marBottom w:val="0"/>
      <w:divBdr>
        <w:top w:val="none" w:sz="0" w:space="0" w:color="auto"/>
        <w:left w:val="none" w:sz="0" w:space="0" w:color="auto"/>
        <w:bottom w:val="none" w:sz="0" w:space="0" w:color="auto"/>
        <w:right w:val="none" w:sz="0" w:space="0" w:color="auto"/>
      </w:divBdr>
    </w:div>
    <w:div w:id="1688631309">
      <w:bodyDiv w:val="1"/>
      <w:marLeft w:val="0"/>
      <w:marRight w:val="0"/>
      <w:marTop w:val="0"/>
      <w:marBottom w:val="0"/>
      <w:divBdr>
        <w:top w:val="none" w:sz="0" w:space="0" w:color="auto"/>
        <w:left w:val="none" w:sz="0" w:space="0" w:color="auto"/>
        <w:bottom w:val="none" w:sz="0" w:space="0" w:color="auto"/>
        <w:right w:val="none" w:sz="0" w:space="0" w:color="auto"/>
      </w:divBdr>
    </w:div>
    <w:div w:id="1706056878">
      <w:bodyDiv w:val="1"/>
      <w:marLeft w:val="0"/>
      <w:marRight w:val="0"/>
      <w:marTop w:val="0"/>
      <w:marBottom w:val="0"/>
      <w:divBdr>
        <w:top w:val="none" w:sz="0" w:space="0" w:color="auto"/>
        <w:left w:val="none" w:sz="0" w:space="0" w:color="auto"/>
        <w:bottom w:val="none" w:sz="0" w:space="0" w:color="auto"/>
        <w:right w:val="none" w:sz="0" w:space="0" w:color="auto"/>
      </w:divBdr>
    </w:div>
    <w:div w:id="1712345834">
      <w:bodyDiv w:val="1"/>
      <w:marLeft w:val="0"/>
      <w:marRight w:val="0"/>
      <w:marTop w:val="0"/>
      <w:marBottom w:val="0"/>
      <w:divBdr>
        <w:top w:val="none" w:sz="0" w:space="0" w:color="auto"/>
        <w:left w:val="none" w:sz="0" w:space="0" w:color="auto"/>
        <w:bottom w:val="none" w:sz="0" w:space="0" w:color="auto"/>
        <w:right w:val="none" w:sz="0" w:space="0" w:color="auto"/>
      </w:divBdr>
    </w:div>
    <w:div w:id="1735817649">
      <w:bodyDiv w:val="1"/>
      <w:marLeft w:val="0"/>
      <w:marRight w:val="0"/>
      <w:marTop w:val="0"/>
      <w:marBottom w:val="0"/>
      <w:divBdr>
        <w:top w:val="none" w:sz="0" w:space="0" w:color="auto"/>
        <w:left w:val="none" w:sz="0" w:space="0" w:color="auto"/>
        <w:bottom w:val="none" w:sz="0" w:space="0" w:color="auto"/>
        <w:right w:val="none" w:sz="0" w:space="0" w:color="auto"/>
      </w:divBdr>
    </w:div>
    <w:div w:id="1760367666">
      <w:bodyDiv w:val="1"/>
      <w:marLeft w:val="0"/>
      <w:marRight w:val="0"/>
      <w:marTop w:val="0"/>
      <w:marBottom w:val="0"/>
      <w:divBdr>
        <w:top w:val="none" w:sz="0" w:space="0" w:color="auto"/>
        <w:left w:val="none" w:sz="0" w:space="0" w:color="auto"/>
        <w:bottom w:val="none" w:sz="0" w:space="0" w:color="auto"/>
        <w:right w:val="none" w:sz="0" w:space="0" w:color="auto"/>
      </w:divBdr>
    </w:div>
    <w:div w:id="1839538295">
      <w:bodyDiv w:val="1"/>
      <w:marLeft w:val="0"/>
      <w:marRight w:val="0"/>
      <w:marTop w:val="0"/>
      <w:marBottom w:val="0"/>
      <w:divBdr>
        <w:top w:val="none" w:sz="0" w:space="0" w:color="auto"/>
        <w:left w:val="none" w:sz="0" w:space="0" w:color="auto"/>
        <w:bottom w:val="none" w:sz="0" w:space="0" w:color="auto"/>
        <w:right w:val="none" w:sz="0" w:space="0" w:color="auto"/>
      </w:divBdr>
    </w:div>
    <w:div w:id="1918663624">
      <w:bodyDiv w:val="1"/>
      <w:marLeft w:val="0"/>
      <w:marRight w:val="0"/>
      <w:marTop w:val="0"/>
      <w:marBottom w:val="0"/>
      <w:divBdr>
        <w:top w:val="none" w:sz="0" w:space="0" w:color="auto"/>
        <w:left w:val="none" w:sz="0" w:space="0" w:color="auto"/>
        <w:bottom w:val="none" w:sz="0" w:space="0" w:color="auto"/>
        <w:right w:val="none" w:sz="0" w:space="0" w:color="auto"/>
      </w:divBdr>
    </w:div>
    <w:div w:id="1987854690">
      <w:bodyDiv w:val="1"/>
      <w:marLeft w:val="0"/>
      <w:marRight w:val="0"/>
      <w:marTop w:val="0"/>
      <w:marBottom w:val="0"/>
      <w:divBdr>
        <w:top w:val="none" w:sz="0" w:space="0" w:color="auto"/>
        <w:left w:val="none" w:sz="0" w:space="0" w:color="auto"/>
        <w:bottom w:val="none" w:sz="0" w:space="0" w:color="auto"/>
        <w:right w:val="none" w:sz="0" w:space="0" w:color="auto"/>
      </w:divBdr>
    </w:div>
    <w:div w:id="2005351335">
      <w:bodyDiv w:val="1"/>
      <w:marLeft w:val="0"/>
      <w:marRight w:val="0"/>
      <w:marTop w:val="0"/>
      <w:marBottom w:val="0"/>
      <w:divBdr>
        <w:top w:val="none" w:sz="0" w:space="0" w:color="auto"/>
        <w:left w:val="none" w:sz="0" w:space="0" w:color="auto"/>
        <w:bottom w:val="none" w:sz="0" w:space="0" w:color="auto"/>
        <w:right w:val="none" w:sz="0" w:space="0" w:color="auto"/>
      </w:divBdr>
    </w:div>
    <w:div w:id="2044358172">
      <w:bodyDiv w:val="1"/>
      <w:marLeft w:val="0"/>
      <w:marRight w:val="0"/>
      <w:marTop w:val="0"/>
      <w:marBottom w:val="0"/>
      <w:divBdr>
        <w:top w:val="none" w:sz="0" w:space="0" w:color="auto"/>
        <w:left w:val="none" w:sz="0" w:space="0" w:color="auto"/>
        <w:bottom w:val="none" w:sz="0" w:space="0" w:color="auto"/>
        <w:right w:val="none" w:sz="0" w:space="0" w:color="auto"/>
      </w:divBdr>
    </w:div>
    <w:div w:id="21020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993C-2D9C-42B1-B7B2-DBAA78E7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Петров</dc:creator>
  <cp:lastModifiedBy>Olena</cp:lastModifiedBy>
  <cp:revision>34</cp:revision>
  <cp:lastPrinted>2023-11-13T09:12:00Z</cp:lastPrinted>
  <dcterms:created xsi:type="dcterms:W3CDTF">2023-09-05T10:03:00Z</dcterms:created>
  <dcterms:modified xsi:type="dcterms:W3CDTF">2023-11-13T09:25:00Z</dcterms:modified>
</cp:coreProperties>
</file>