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87A" w:rsidRPr="00C049E4" w:rsidRDefault="00C8487A" w:rsidP="00C049E4">
      <w:pPr>
        <w:spacing w:after="0" w:line="240" w:lineRule="auto"/>
        <w:rPr>
          <w:rFonts w:ascii="Times New Roman" w:eastAsia="Times New Roman" w:hAnsi="Times New Roman" w:cs="Times New Roman"/>
          <w:i/>
          <w:color w:val="4A86E8"/>
          <w:sz w:val="28"/>
          <w:szCs w:val="28"/>
          <w:lang w:val="uk-UA"/>
        </w:rPr>
      </w:pPr>
    </w:p>
    <w:p w:rsidR="00C8487A" w:rsidRPr="00C049E4" w:rsidRDefault="00E06DEF">
      <w:pPr>
        <w:spacing w:after="0" w:line="240" w:lineRule="auto"/>
        <w:ind w:left="5660" w:firstLine="700"/>
        <w:jc w:val="right"/>
        <w:rPr>
          <w:rFonts w:ascii="Times New Roman" w:eastAsia="Times New Roman" w:hAnsi="Times New Roman" w:cs="Times New Roman"/>
          <w:sz w:val="24"/>
          <w:szCs w:val="24"/>
          <w:lang w:val="uk-UA"/>
        </w:rPr>
      </w:pPr>
      <w:r w:rsidRPr="00C049E4">
        <w:rPr>
          <w:rFonts w:ascii="Times New Roman" w:eastAsia="Times New Roman" w:hAnsi="Times New Roman" w:cs="Times New Roman"/>
          <w:b/>
          <w:color w:val="000000"/>
          <w:sz w:val="24"/>
          <w:szCs w:val="24"/>
          <w:lang w:val="uk-UA"/>
        </w:rPr>
        <w:t>ДОДАТОК 1</w:t>
      </w:r>
    </w:p>
    <w:p w:rsidR="00C8487A" w:rsidRPr="00C049E4" w:rsidRDefault="00E06DEF">
      <w:pPr>
        <w:spacing w:after="0" w:line="240" w:lineRule="auto"/>
        <w:ind w:left="5660" w:firstLine="700"/>
        <w:jc w:val="right"/>
        <w:rPr>
          <w:rFonts w:ascii="Times New Roman" w:eastAsia="Times New Roman" w:hAnsi="Times New Roman" w:cs="Times New Roman"/>
          <w:sz w:val="24"/>
          <w:szCs w:val="24"/>
          <w:lang w:val="uk-UA"/>
        </w:rPr>
      </w:pPr>
      <w:r w:rsidRPr="00C049E4">
        <w:rPr>
          <w:rFonts w:ascii="Times New Roman" w:eastAsia="Times New Roman" w:hAnsi="Times New Roman" w:cs="Times New Roman"/>
          <w:i/>
          <w:color w:val="000000"/>
          <w:sz w:val="24"/>
          <w:szCs w:val="24"/>
          <w:lang w:val="uk-UA"/>
        </w:rPr>
        <w:t>до тендерної документації</w:t>
      </w:r>
    </w:p>
    <w:p w:rsidR="00C8487A" w:rsidRPr="00C049E4" w:rsidRDefault="00E06DEF">
      <w:pPr>
        <w:spacing w:after="0" w:line="240" w:lineRule="auto"/>
        <w:ind w:left="5660" w:firstLine="700"/>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i/>
          <w:color w:val="000000"/>
          <w:sz w:val="20"/>
          <w:szCs w:val="20"/>
          <w:lang w:val="uk-UA"/>
        </w:rPr>
        <w:t> </w:t>
      </w:r>
    </w:p>
    <w:p w:rsidR="00C8487A" w:rsidRPr="00C049E4" w:rsidRDefault="00E06DEF">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C049E4">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8487A" w:rsidRPr="00C049E4" w:rsidRDefault="00C8487A">
      <w:pPr>
        <w:spacing w:after="0" w:line="240" w:lineRule="auto"/>
        <w:ind w:left="885"/>
        <w:jc w:val="center"/>
        <w:rPr>
          <w:rFonts w:ascii="Times New Roman" w:eastAsia="Times New Roman" w:hAnsi="Times New Roman" w:cs="Times New Roman"/>
          <w:color w:val="4A86E8"/>
          <w:sz w:val="20"/>
          <w:szCs w:val="20"/>
          <w:lang w:val="uk-UA"/>
        </w:rPr>
      </w:pPr>
    </w:p>
    <w:tbl>
      <w:tblPr>
        <w:tblStyle w:val="af6"/>
        <w:tblW w:w="9630" w:type="dxa"/>
        <w:jc w:val="center"/>
        <w:tblInd w:w="0" w:type="dxa"/>
        <w:tblLayout w:type="fixed"/>
        <w:tblLook w:val="0400" w:firstRow="0" w:lastRow="0" w:firstColumn="0" w:lastColumn="0" w:noHBand="0" w:noVBand="1"/>
      </w:tblPr>
      <w:tblGrid>
        <w:gridCol w:w="495"/>
        <w:gridCol w:w="2925"/>
        <w:gridCol w:w="6210"/>
      </w:tblGrid>
      <w:tr w:rsidR="00C8487A" w:rsidRPr="004503EF">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487A" w:rsidRPr="00C049E4" w:rsidRDefault="00E06DEF">
            <w:pPr>
              <w:spacing w:before="240" w:after="0" w:line="240" w:lineRule="auto"/>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 xml:space="preserve">№ </w:t>
            </w:r>
            <w:r w:rsidRPr="00C049E4">
              <w:rPr>
                <w:rFonts w:ascii="Times New Roman" w:eastAsia="Times New Roman" w:hAnsi="Times New Roman" w:cs="Times New Roman"/>
                <w:b/>
                <w:sz w:val="20"/>
                <w:szCs w:val="20"/>
                <w:lang w:val="uk-UA"/>
              </w:rPr>
              <w:t>з</w:t>
            </w:r>
            <w:r w:rsidRPr="00C049E4">
              <w:rPr>
                <w:rFonts w:ascii="Times New Roman" w:eastAsia="Times New Roman" w:hAnsi="Times New Roman" w:cs="Times New Roman"/>
                <w:b/>
                <w:color w:val="000000"/>
                <w:sz w:val="20"/>
                <w:szCs w:val="20"/>
                <w:lang w:val="uk-UA"/>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487A" w:rsidRPr="00C049E4" w:rsidRDefault="00E06DEF">
            <w:pPr>
              <w:spacing w:before="240" w:after="0" w:line="240" w:lineRule="auto"/>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487A" w:rsidRPr="00C049E4" w:rsidRDefault="00E06DEF">
            <w:pPr>
              <w:spacing w:before="240" w:after="0" w:line="240" w:lineRule="auto"/>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 xml:space="preserve">Документи та </w:t>
            </w:r>
            <w:r w:rsidRPr="00C049E4">
              <w:rPr>
                <w:rFonts w:ascii="Times New Roman" w:eastAsia="Times New Roman" w:hAnsi="Times New Roman" w:cs="Times New Roman"/>
                <w:b/>
                <w:color w:val="000000" w:themeColor="text1"/>
                <w:sz w:val="20"/>
                <w:szCs w:val="20"/>
                <w:lang w:val="uk-UA"/>
              </w:rPr>
              <w:t>інформація, </w:t>
            </w:r>
            <w:r w:rsidRPr="00C049E4">
              <w:rPr>
                <w:rFonts w:ascii="Times New Roman" w:eastAsia="Times New Roman" w:hAnsi="Times New Roman" w:cs="Times New Roman"/>
                <w:b/>
                <w:color w:val="000000"/>
                <w:sz w:val="20"/>
                <w:szCs w:val="20"/>
                <w:lang w:val="uk-UA"/>
              </w:rPr>
              <w:t>які підтверджують відповідність Учасника кваліфікаційним критеріям**</w:t>
            </w:r>
          </w:p>
        </w:tc>
      </w:tr>
      <w:tr w:rsidR="00C8487A" w:rsidRPr="004503EF" w:rsidTr="0094111B">
        <w:trPr>
          <w:trHeight w:val="4171"/>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7D3AFC">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rsidR="00C8487A" w:rsidRPr="00C049E4" w:rsidRDefault="00E06DEF" w:rsidP="00FC6BF1">
            <w:pPr>
              <w:spacing w:after="0" w:line="240" w:lineRule="auto"/>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859" w:rsidRPr="007D3AFC" w:rsidRDefault="00294859" w:rsidP="00294859">
            <w:pPr>
              <w:ind w:right="57"/>
              <w:jc w:val="both"/>
              <w:rPr>
                <w:rFonts w:ascii="Times New Roman" w:hAnsi="Times New Roman" w:cs="Times New Roman"/>
                <w:sz w:val="20"/>
                <w:szCs w:val="20"/>
                <w:lang w:val="uk-UA"/>
              </w:rPr>
            </w:pPr>
            <w:r w:rsidRPr="007D3AFC">
              <w:rPr>
                <w:rFonts w:ascii="Times New Roman" w:hAnsi="Times New Roman" w:cs="Times New Roman"/>
                <w:sz w:val="20"/>
                <w:szCs w:val="20"/>
                <w:lang w:val="uk-UA"/>
              </w:rPr>
              <w:t>Довідка в довільній формі, яка повинна містити інформацію про досвід керівника(</w:t>
            </w:r>
            <w:proofErr w:type="spellStart"/>
            <w:r w:rsidRPr="007D3AFC">
              <w:rPr>
                <w:rFonts w:ascii="Times New Roman" w:hAnsi="Times New Roman" w:cs="Times New Roman"/>
                <w:sz w:val="20"/>
                <w:szCs w:val="20"/>
                <w:lang w:val="uk-UA"/>
              </w:rPr>
              <w:t>ів</w:t>
            </w:r>
            <w:proofErr w:type="spellEnd"/>
            <w:r w:rsidRPr="007D3AFC">
              <w:rPr>
                <w:rFonts w:ascii="Times New Roman" w:hAnsi="Times New Roman" w:cs="Times New Roman"/>
                <w:sz w:val="20"/>
                <w:szCs w:val="20"/>
                <w:lang w:val="uk-UA"/>
              </w:rPr>
              <w:t xml:space="preserve">) та ІТП (за наявності), а також працівників робочих професій, зі зазначенням посади, освіти та досвіду роботи на аналогічній посаді (років), а також інформацію про трудові відносини. </w:t>
            </w:r>
          </w:p>
          <w:p w:rsidR="00294859" w:rsidRPr="007D3AFC" w:rsidRDefault="00294859" w:rsidP="00294859">
            <w:pPr>
              <w:ind w:right="57"/>
              <w:jc w:val="both"/>
              <w:rPr>
                <w:rFonts w:ascii="Times New Roman" w:hAnsi="Times New Roman" w:cs="Times New Roman"/>
                <w:sz w:val="20"/>
                <w:szCs w:val="20"/>
                <w:lang w:val="uk-UA"/>
              </w:rPr>
            </w:pPr>
            <w:r w:rsidRPr="007D3AFC">
              <w:rPr>
                <w:rFonts w:ascii="Times New Roman" w:hAnsi="Times New Roman" w:cs="Times New Roman"/>
                <w:sz w:val="20"/>
                <w:szCs w:val="20"/>
                <w:lang w:val="uk-UA"/>
              </w:rPr>
              <w:t xml:space="preserve">На підтвердження трудових відносин з працівниками надати копії наказів про прийняття на роботу та/або копію трудової книжки (перша і крайня сторінка з записом про прийняття на роботу) або інший документ про підтвердження трудових відносин. </w:t>
            </w:r>
          </w:p>
          <w:p w:rsidR="00C8487A" w:rsidRPr="007D3AFC" w:rsidRDefault="00C8487A" w:rsidP="00FC6BF1">
            <w:pPr>
              <w:ind w:left="-32" w:firstLine="741"/>
              <w:contextualSpacing/>
              <w:jc w:val="both"/>
              <w:rPr>
                <w:rFonts w:ascii="Times New Roman" w:hAnsi="Times New Roman" w:cs="Times New Roman"/>
                <w:sz w:val="20"/>
                <w:szCs w:val="20"/>
                <w:lang w:val="uk-UA"/>
              </w:rPr>
            </w:pPr>
          </w:p>
        </w:tc>
      </w:tr>
      <w:tr w:rsidR="00C8487A" w:rsidRPr="00680398" w:rsidTr="00FC6BF1">
        <w:trPr>
          <w:trHeight w:val="1594"/>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7D3AFC">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859" w:rsidRPr="007D3AFC" w:rsidRDefault="00294859" w:rsidP="00294859">
            <w:pPr>
              <w:shd w:val="clear" w:color="auto" w:fill="FFFFFF"/>
              <w:jc w:val="both"/>
              <w:rPr>
                <w:rFonts w:ascii="Times New Roman" w:hAnsi="Times New Roman" w:cs="Times New Roman"/>
                <w:i/>
                <w:sz w:val="20"/>
                <w:szCs w:val="20"/>
                <w:shd w:val="clear" w:color="auto" w:fill="FDFEFD"/>
                <w:lang w:val="uk-UA"/>
              </w:rPr>
            </w:pPr>
            <w:r w:rsidRPr="007D3AFC">
              <w:rPr>
                <w:rFonts w:ascii="Times New Roman" w:hAnsi="Times New Roman" w:cs="Times New Roman"/>
                <w:sz w:val="20"/>
                <w:szCs w:val="20"/>
                <w:lang w:val="uk-UA"/>
              </w:rPr>
              <w:t xml:space="preserve">Довідка, довільної форми, про наявність документально підтвердженого досвіду </w:t>
            </w:r>
            <w:r w:rsidRPr="007D3AFC">
              <w:rPr>
                <w:rFonts w:ascii="Times New Roman" w:hAnsi="Times New Roman" w:cs="Times New Roman"/>
                <w:b/>
                <w:sz w:val="20"/>
                <w:szCs w:val="20"/>
                <w:lang w:val="uk-UA"/>
              </w:rPr>
              <w:t xml:space="preserve">виконання </w:t>
            </w:r>
            <w:r w:rsidRPr="007D3AFC">
              <w:rPr>
                <w:rFonts w:ascii="Times New Roman" w:hAnsi="Times New Roman" w:cs="Times New Roman"/>
                <w:sz w:val="20"/>
                <w:szCs w:val="20"/>
                <w:lang w:val="uk-UA"/>
              </w:rPr>
              <w:t xml:space="preserve">аналогічного (аналогічних) за предметом закупівлі договору (договорів) із зазначенням </w:t>
            </w:r>
            <w:r w:rsidRPr="007D3AFC">
              <w:rPr>
                <w:rFonts w:ascii="Times New Roman" w:hAnsi="Times New Roman" w:cs="Times New Roman"/>
                <w:b/>
                <w:sz w:val="20"/>
                <w:szCs w:val="20"/>
                <w:lang w:val="uk-UA"/>
              </w:rPr>
              <w:t xml:space="preserve">аналогічного </w:t>
            </w:r>
            <w:r w:rsidRPr="007D3AFC">
              <w:rPr>
                <w:rFonts w:ascii="Times New Roman" w:hAnsi="Times New Roman" w:cs="Times New Roman"/>
                <w:sz w:val="20"/>
                <w:szCs w:val="20"/>
                <w:lang w:val="uk-UA"/>
              </w:rPr>
              <w:t xml:space="preserve"> (аналогічних) </w:t>
            </w:r>
            <w:r w:rsidRPr="007D3AFC">
              <w:rPr>
                <w:rFonts w:ascii="Times New Roman" w:hAnsi="Times New Roman" w:cs="Times New Roman"/>
                <w:b/>
                <w:sz w:val="20"/>
                <w:szCs w:val="20"/>
                <w:lang w:val="uk-UA"/>
              </w:rPr>
              <w:t xml:space="preserve">договору </w:t>
            </w:r>
            <w:r w:rsidRPr="007D3AFC">
              <w:rPr>
                <w:rFonts w:ascii="Times New Roman" w:hAnsi="Times New Roman" w:cs="Times New Roman"/>
                <w:sz w:val="20"/>
                <w:szCs w:val="20"/>
                <w:lang w:val="uk-UA"/>
              </w:rPr>
              <w:t xml:space="preserve">(договорів). </w:t>
            </w:r>
            <w:r w:rsidRPr="007D3AFC">
              <w:rPr>
                <w:rFonts w:ascii="Times New Roman" w:hAnsi="Times New Roman" w:cs="Times New Roman"/>
                <w:b/>
                <w:sz w:val="20"/>
                <w:szCs w:val="20"/>
                <w:lang w:val="uk-UA"/>
              </w:rPr>
              <w:t>Інформація може надаватися тільки про договір, який вже виконаний в повному обсязі</w:t>
            </w:r>
            <w:r w:rsidRPr="007D3AFC">
              <w:rPr>
                <w:rFonts w:ascii="Times New Roman" w:hAnsi="Times New Roman" w:cs="Times New Roman"/>
                <w:sz w:val="20"/>
                <w:szCs w:val="20"/>
                <w:lang w:val="uk-UA"/>
              </w:rPr>
              <w:t>.</w:t>
            </w:r>
            <w:r w:rsidRPr="007D3AFC">
              <w:rPr>
                <w:rFonts w:ascii="Times New Roman" w:hAnsi="Times New Roman" w:cs="Times New Roman"/>
                <w:i/>
                <w:sz w:val="20"/>
                <w:szCs w:val="20"/>
                <w:shd w:val="clear" w:color="auto" w:fill="FDFEFD"/>
                <w:lang w:val="uk-UA"/>
              </w:rPr>
              <w:t xml:space="preserve">  </w:t>
            </w:r>
          </w:p>
          <w:p w:rsidR="00294859" w:rsidRPr="007D3AFC" w:rsidRDefault="00294859" w:rsidP="00294859">
            <w:pPr>
              <w:tabs>
                <w:tab w:val="left" w:pos="567"/>
                <w:tab w:val="left" w:pos="851"/>
              </w:tabs>
              <w:jc w:val="both"/>
              <w:rPr>
                <w:rFonts w:ascii="Times New Roman" w:hAnsi="Times New Roman" w:cs="Times New Roman"/>
                <w:bCs/>
                <w:sz w:val="20"/>
                <w:szCs w:val="20"/>
                <w:lang w:val="uk-UA"/>
              </w:rPr>
            </w:pPr>
            <w:r w:rsidRPr="007D3AFC">
              <w:rPr>
                <w:rFonts w:ascii="Times New Roman" w:hAnsi="Times New Roman" w:cs="Times New Roman"/>
                <w:sz w:val="20"/>
                <w:szCs w:val="20"/>
                <w:lang w:val="uk-UA"/>
              </w:rPr>
              <w:t>К</w:t>
            </w:r>
            <w:r w:rsidRPr="007D3AFC">
              <w:rPr>
                <w:rFonts w:ascii="Times New Roman" w:hAnsi="Times New Roman" w:cs="Times New Roman"/>
                <w:bCs/>
                <w:sz w:val="20"/>
                <w:szCs w:val="20"/>
                <w:lang w:val="uk-UA"/>
              </w:rPr>
              <w:t>опії не менше одного договору</w:t>
            </w:r>
            <w:r w:rsidRPr="007D3AFC">
              <w:rPr>
                <w:rFonts w:ascii="Times New Roman" w:hAnsi="Times New Roman" w:cs="Times New Roman"/>
                <w:sz w:val="20"/>
                <w:szCs w:val="20"/>
                <w:shd w:val="clear" w:color="auto" w:fill="FFFFFF"/>
                <w:lang w:val="uk-UA"/>
              </w:rPr>
              <w:t xml:space="preserve"> </w:t>
            </w:r>
            <w:r w:rsidRPr="007D3AFC">
              <w:rPr>
                <w:rFonts w:ascii="Times New Roman" w:hAnsi="Times New Roman" w:cs="Times New Roman"/>
                <w:bCs/>
                <w:sz w:val="20"/>
                <w:szCs w:val="20"/>
                <w:lang w:val="uk-UA"/>
              </w:rPr>
              <w:t>на виконання робіт з улаштування тротуарної плитки у вигляді малюнку. Необхідно долучити інформацію щодо змін умов договору, у разі їх заключення.</w:t>
            </w:r>
          </w:p>
          <w:p w:rsidR="007D3AFC" w:rsidRPr="007D3AFC" w:rsidRDefault="00294859" w:rsidP="007D3AFC">
            <w:pPr>
              <w:jc w:val="both"/>
              <w:rPr>
                <w:rFonts w:ascii="Times New Roman" w:hAnsi="Times New Roman" w:cs="Times New Roman"/>
                <w:bCs/>
                <w:sz w:val="20"/>
                <w:szCs w:val="20"/>
                <w:lang w:val="uk-UA"/>
              </w:rPr>
            </w:pPr>
            <w:r w:rsidRPr="007D3AFC">
              <w:rPr>
                <w:rFonts w:ascii="Times New Roman" w:hAnsi="Times New Roman" w:cs="Times New Roman"/>
                <w:bCs/>
                <w:sz w:val="20"/>
                <w:szCs w:val="20"/>
                <w:lang w:val="uk-UA"/>
              </w:rPr>
              <w:t>Документи, які підтверджують його виконання (</w:t>
            </w:r>
            <w:r w:rsidRPr="007D3AFC">
              <w:rPr>
                <w:rFonts w:ascii="Times New Roman" w:hAnsi="Times New Roman" w:cs="Times New Roman"/>
                <w:sz w:val="20"/>
                <w:szCs w:val="20"/>
                <w:lang w:val="uk-UA"/>
              </w:rPr>
              <w:t>довідки про вартість виконаних робіт (послуг) за таким договором (форма КБ-3) на всю суму, зазначену у договорі, актів приймання виконаних робіт (послуг) (форма КБ-2В) на весь об’єм робіт (послуг), зазначений у договорі</w:t>
            </w:r>
            <w:r w:rsidRPr="007D3AFC">
              <w:rPr>
                <w:rFonts w:ascii="Times New Roman" w:hAnsi="Times New Roman" w:cs="Times New Roman"/>
                <w:bCs/>
                <w:sz w:val="20"/>
                <w:szCs w:val="20"/>
                <w:lang w:val="uk-UA"/>
              </w:rPr>
              <w:t xml:space="preserve">). </w:t>
            </w:r>
          </w:p>
          <w:p w:rsidR="00680398" w:rsidRPr="007D3AFC" w:rsidRDefault="00294859" w:rsidP="007D3AFC">
            <w:pPr>
              <w:jc w:val="both"/>
              <w:rPr>
                <w:rFonts w:ascii="Times New Roman" w:hAnsi="Times New Roman" w:cs="Times New Roman"/>
                <w:bCs/>
                <w:sz w:val="20"/>
                <w:szCs w:val="20"/>
                <w:lang w:val="uk-UA"/>
              </w:rPr>
            </w:pPr>
            <w:r w:rsidRPr="007D3AFC">
              <w:rPr>
                <w:rFonts w:ascii="Times New Roman" w:hAnsi="Times New Roman" w:cs="Times New Roman"/>
                <w:sz w:val="20"/>
                <w:szCs w:val="20"/>
                <w:lang w:val="uk-UA"/>
              </w:rPr>
              <w:t>Лист відгук від замовника про виконання аналогічного договору з долученням фотографій об’єкта після завершення на ньому робіт з укладання тротуарної плитки у формі малюнку.</w:t>
            </w:r>
          </w:p>
        </w:tc>
      </w:tr>
    </w:tbl>
    <w:p w:rsidR="00C8487A" w:rsidRPr="00C049E4" w:rsidRDefault="00E06DEF">
      <w:pPr>
        <w:spacing w:before="240" w:after="0" w:line="240" w:lineRule="auto"/>
        <w:ind w:firstLine="720"/>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87E69" w:rsidRDefault="00087E69">
      <w:pPr>
        <w:spacing w:before="20" w:after="20" w:line="240" w:lineRule="auto"/>
        <w:jc w:val="both"/>
        <w:rPr>
          <w:rFonts w:ascii="Times New Roman" w:eastAsia="Times New Roman" w:hAnsi="Times New Roman" w:cs="Times New Roman"/>
          <w:b/>
          <w:sz w:val="24"/>
          <w:szCs w:val="24"/>
          <w:lang w:val="uk-UA"/>
        </w:rPr>
      </w:pPr>
    </w:p>
    <w:p w:rsidR="007D3AFC" w:rsidRDefault="007D3AFC">
      <w:pPr>
        <w:spacing w:before="20" w:after="20" w:line="240" w:lineRule="auto"/>
        <w:jc w:val="both"/>
        <w:rPr>
          <w:rFonts w:ascii="Times New Roman" w:eastAsia="Times New Roman" w:hAnsi="Times New Roman" w:cs="Times New Roman"/>
          <w:b/>
          <w:sz w:val="24"/>
          <w:szCs w:val="24"/>
          <w:lang w:val="uk-UA"/>
        </w:rPr>
      </w:pPr>
    </w:p>
    <w:p w:rsidR="007D3AFC" w:rsidRDefault="007D3AFC">
      <w:pPr>
        <w:spacing w:before="20" w:after="20" w:line="240" w:lineRule="auto"/>
        <w:jc w:val="both"/>
        <w:rPr>
          <w:rFonts w:ascii="Times New Roman" w:eastAsia="Times New Roman" w:hAnsi="Times New Roman" w:cs="Times New Roman"/>
          <w:b/>
          <w:sz w:val="24"/>
          <w:szCs w:val="24"/>
          <w:lang w:val="uk-UA"/>
        </w:rPr>
      </w:pPr>
    </w:p>
    <w:p w:rsidR="007D3AFC" w:rsidRDefault="007D3AFC">
      <w:pPr>
        <w:spacing w:before="20" w:after="20" w:line="240" w:lineRule="auto"/>
        <w:jc w:val="both"/>
        <w:rPr>
          <w:rFonts w:ascii="Times New Roman" w:eastAsia="Times New Roman" w:hAnsi="Times New Roman" w:cs="Times New Roman"/>
          <w:b/>
          <w:sz w:val="24"/>
          <w:szCs w:val="24"/>
          <w:lang w:val="uk-UA"/>
        </w:rPr>
      </w:pPr>
    </w:p>
    <w:p w:rsidR="00C8487A" w:rsidRPr="00C049E4" w:rsidRDefault="00E06DEF">
      <w:pPr>
        <w:spacing w:before="20" w:after="20" w:line="240" w:lineRule="auto"/>
        <w:jc w:val="both"/>
        <w:rPr>
          <w:rFonts w:ascii="Times New Roman" w:eastAsia="Times New Roman" w:hAnsi="Times New Roman" w:cs="Times New Roman"/>
          <w:b/>
          <w:sz w:val="24"/>
          <w:szCs w:val="24"/>
          <w:highlight w:val="white"/>
          <w:lang w:val="uk-UA"/>
        </w:rPr>
      </w:pPr>
      <w:r w:rsidRPr="00C049E4">
        <w:rPr>
          <w:rFonts w:ascii="Times New Roman" w:eastAsia="Times New Roman" w:hAnsi="Times New Roman" w:cs="Times New Roman"/>
          <w:b/>
          <w:sz w:val="24"/>
          <w:szCs w:val="24"/>
          <w:lang w:val="uk-UA"/>
        </w:rPr>
        <w:lastRenderedPageBreak/>
        <w:t xml:space="preserve">2. </w:t>
      </w:r>
      <w:r w:rsidRPr="00C049E4">
        <w:rPr>
          <w:rFonts w:ascii="Times New Roman" w:eastAsia="Times New Roman" w:hAnsi="Times New Roman" w:cs="Times New Roman"/>
          <w:b/>
          <w:color w:val="000000"/>
          <w:sz w:val="24"/>
          <w:szCs w:val="24"/>
          <w:lang w:val="uk-UA"/>
        </w:rPr>
        <w:t xml:space="preserve">Підтвердження відповідності УЧАСНИКА </w:t>
      </w:r>
      <w:r w:rsidRPr="00C049E4">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C049E4">
        <w:rPr>
          <w:rFonts w:ascii="Times New Roman" w:eastAsia="Times New Roman" w:hAnsi="Times New Roman" w:cs="Times New Roman"/>
          <w:b/>
          <w:sz w:val="24"/>
          <w:szCs w:val="24"/>
          <w:highlight w:val="white"/>
          <w:lang w:val="uk-UA"/>
        </w:rPr>
        <w:t>м у пункті 47 Особливостей.</w:t>
      </w:r>
    </w:p>
    <w:p w:rsidR="00C8487A" w:rsidRPr="00C049E4" w:rsidRDefault="00E06DEF">
      <w:pPr>
        <w:spacing w:after="0"/>
        <w:ind w:firstLine="567"/>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8487A" w:rsidRPr="00C049E4" w:rsidRDefault="00E06DEF">
      <w:pPr>
        <w:spacing w:after="0"/>
        <w:ind w:firstLine="567"/>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8487A" w:rsidRPr="00C049E4" w:rsidRDefault="00E06DEF">
      <w:pPr>
        <w:spacing w:after="0"/>
        <w:ind w:firstLine="567"/>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8487A" w:rsidRPr="00C049E4" w:rsidRDefault="00E06D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sz w:val="20"/>
          <w:szCs w:val="20"/>
          <w:lang w:val="uk-UA"/>
        </w:rPr>
        <w:t xml:space="preserve">Учасник  повинен надати </w:t>
      </w:r>
      <w:r w:rsidRPr="00C049E4">
        <w:rPr>
          <w:rFonts w:ascii="Times New Roman" w:eastAsia="Times New Roman" w:hAnsi="Times New Roman" w:cs="Times New Roman"/>
          <w:b/>
          <w:sz w:val="20"/>
          <w:szCs w:val="20"/>
          <w:lang w:val="uk-UA"/>
        </w:rPr>
        <w:t>довідку у довільній формі</w:t>
      </w:r>
      <w:r w:rsidRPr="00C049E4">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C049E4">
        <w:rPr>
          <w:rFonts w:ascii="Times New Roman" w:eastAsia="Times New Roman" w:hAnsi="Times New Roman" w:cs="Times New Roman"/>
          <w:sz w:val="20"/>
          <w:szCs w:val="20"/>
          <w:highlight w:val="white"/>
          <w:lang w:val="uk-UA"/>
        </w:rPr>
        <w:t xml:space="preserve">47 </w:t>
      </w:r>
      <w:r w:rsidRPr="00C049E4">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8487A" w:rsidRPr="00C049E4" w:rsidRDefault="00E06D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lang w:val="uk-UA"/>
        </w:rPr>
      </w:pPr>
      <w:r w:rsidRPr="00C049E4">
        <w:rPr>
          <w:rFonts w:ascii="Times New Roman" w:eastAsia="Times New Roman" w:hAnsi="Times New Roman" w:cs="Times New Roman"/>
          <w:i/>
          <w:color w:val="000000" w:themeColor="text1"/>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8487A" w:rsidRPr="00C049E4" w:rsidRDefault="00E06D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color w:val="000000" w:themeColor="text1"/>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049E4">
        <w:rPr>
          <w:rFonts w:ascii="Times New Roman" w:eastAsia="Times New Roman" w:hAnsi="Times New Roman" w:cs="Times New Roman"/>
          <w:i/>
          <w:color w:val="000000" w:themeColor="text1"/>
          <w:sz w:val="20"/>
          <w:szCs w:val="20"/>
          <w:lang w:val="uk-UA"/>
        </w:rPr>
        <w:t>(у разі застосування таких критеріїв до учасника процедури закупівлі)</w:t>
      </w:r>
      <w:r w:rsidRPr="00C049E4">
        <w:rPr>
          <w:rFonts w:ascii="Times New Roman" w:eastAsia="Times New Roman" w:hAnsi="Times New Roman" w:cs="Times New Roman"/>
          <w:color w:val="000000" w:themeColor="text1"/>
          <w:sz w:val="20"/>
          <w:szCs w:val="20"/>
          <w:lang w:val="uk-UA"/>
        </w:rPr>
        <w:t>, замовник перевіряє таких суб’єктів господарювання щодо відсутності</w:t>
      </w:r>
      <w:r w:rsidRPr="00C049E4">
        <w:rPr>
          <w:rFonts w:ascii="Times New Roman" w:eastAsia="Times New Roman" w:hAnsi="Times New Roman" w:cs="Times New Roman"/>
          <w:color w:val="000000" w:themeColor="text1"/>
          <w:sz w:val="28"/>
          <w:szCs w:val="28"/>
          <w:lang w:val="uk-UA"/>
        </w:rPr>
        <w:t xml:space="preserve"> </w:t>
      </w:r>
      <w:r w:rsidRPr="00C049E4">
        <w:rPr>
          <w:rFonts w:ascii="Times New Roman" w:eastAsia="Times New Roman" w:hAnsi="Times New Roman" w:cs="Times New Roman"/>
          <w:color w:val="000000" w:themeColor="text1"/>
          <w:sz w:val="20"/>
          <w:szCs w:val="20"/>
          <w:lang w:val="uk-UA"/>
        </w:rPr>
        <w:t>підстав, визначених пунктом 47 Особливостей.</w:t>
      </w:r>
    </w:p>
    <w:p w:rsidR="00C8487A" w:rsidRDefault="00C8487A">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087E69" w:rsidRDefault="00087E69">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Pr="00C049E4" w:rsidRDefault="00C049E4">
      <w:pPr>
        <w:spacing w:after="80"/>
        <w:jc w:val="both"/>
        <w:rPr>
          <w:rFonts w:ascii="Times New Roman" w:eastAsia="Times New Roman" w:hAnsi="Times New Roman" w:cs="Times New Roman"/>
          <w:color w:val="00B050"/>
          <w:sz w:val="20"/>
          <w:szCs w:val="20"/>
          <w:highlight w:val="yellow"/>
          <w:lang w:val="uk-UA"/>
        </w:rPr>
      </w:pPr>
    </w:p>
    <w:p w:rsidR="00C8487A" w:rsidRPr="00C049E4" w:rsidRDefault="00E06DEF">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C049E4">
        <w:rPr>
          <w:rFonts w:ascii="Times New Roman" w:eastAsia="Times New Roman" w:hAnsi="Times New Roman" w:cs="Times New Roman"/>
          <w:b/>
          <w:sz w:val="24"/>
          <w:szCs w:val="24"/>
          <w:lang w:val="uk-UA"/>
        </w:rPr>
        <w:lastRenderedPageBreak/>
        <w:t xml:space="preserve">3. </w:t>
      </w:r>
      <w:r w:rsidRPr="00C049E4">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C049E4">
        <w:rPr>
          <w:rFonts w:ascii="Times New Roman" w:eastAsia="Times New Roman" w:hAnsi="Times New Roman" w:cs="Times New Roman"/>
          <w:b/>
          <w:sz w:val="24"/>
          <w:szCs w:val="24"/>
          <w:lang w:val="uk-UA"/>
        </w:rPr>
        <w:t>визначеним у пун</w:t>
      </w:r>
      <w:r w:rsidRPr="00C049E4">
        <w:rPr>
          <w:rFonts w:ascii="Times New Roman" w:eastAsia="Times New Roman" w:hAnsi="Times New Roman" w:cs="Times New Roman"/>
          <w:b/>
          <w:sz w:val="24"/>
          <w:szCs w:val="24"/>
          <w:highlight w:val="white"/>
          <w:lang w:val="uk-UA"/>
        </w:rPr>
        <w:t xml:space="preserve">кті </w:t>
      </w:r>
      <w:r w:rsidRPr="00C049E4">
        <w:rPr>
          <w:rFonts w:ascii="Times New Roman" w:eastAsia="Times New Roman" w:hAnsi="Times New Roman" w:cs="Times New Roman"/>
          <w:sz w:val="24"/>
          <w:szCs w:val="24"/>
          <w:highlight w:val="white"/>
          <w:lang w:val="uk-UA"/>
        </w:rPr>
        <w:t>47</w:t>
      </w:r>
      <w:r w:rsidRPr="00C049E4">
        <w:rPr>
          <w:rFonts w:ascii="Times New Roman" w:eastAsia="Times New Roman" w:hAnsi="Times New Roman" w:cs="Times New Roman"/>
          <w:b/>
          <w:sz w:val="24"/>
          <w:szCs w:val="24"/>
          <w:highlight w:val="white"/>
          <w:lang w:val="uk-UA"/>
        </w:rPr>
        <w:t xml:space="preserve"> Особливостей:</w:t>
      </w:r>
    </w:p>
    <w:p w:rsidR="00C8487A" w:rsidRPr="00C049E4" w:rsidRDefault="00E06D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C049E4">
        <w:rPr>
          <w:rFonts w:ascii="Times New Roman" w:eastAsia="Times New Roman" w:hAnsi="Times New Roman" w:cs="Times New Roman"/>
          <w:b/>
          <w:i/>
          <w:sz w:val="20"/>
          <w:szCs w:val="20"/>
          <w:highlight w:val="white"/>
          <w:lang w:val="uk-UA"/>
        </w:rPr>
        <w:t xml:space="preserve">не перевищує чотири дні </w:t>
      </w:r>
      <w:r w:rsidRPr="00C049E4">
        <w:rPr>
          <w:rFonts w:ascii="Times New Roman" w:eastAsia="Times New Roman" w:hAnsi="Times New Roman" w:cs="Times New Roman"/>
          <w:sz w:val="20"/>
          <w:szCs w:val="20"/>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8487A" w:rsidRPr="00C049E4" w:rsidRDefault="00E06D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8487A" w:rsidRPr="00C049E4" w:rsidRDefault="00C8487A">
      <w:pPr>
        <w:spacing w:after="0" w:line="240" w:lineRule="auto"/>
        <w:rPr>
          <w:rFonts w:ascii="Times New Roman" w:eastAsia="Times New Roman" w:hAnsi="Times New Roman" w:cs="Times New Roman"/>
          <w:b/>
          <w:sz w:val="20"/>
          <w:szCs w:val="20"/>
          <w:highlight w:val="white"/>
          <w:lang w:val="uk-UA"/>
        </w:rPr>
      </w:pPr>
    </w:p>
    <w:p w:rsidR="00C8487A" w:rsidRPr="00C049E4" w:rsidRDefault="00E06DEF">
      <w:pPr>
        <w:spacing w:after="0" w:line="240" w:lineRule="auto"/>
        <w:rPr>
          <w:rFonts w:ascii="Times New Roman" w:eastAsia="Times New Roman" w:hAnsi="Times New Roman" w:cs="Times New Roman"/>
          <w:b/>
          <w:color w:val="000000"/>
          <w:sz w:val="20"/>
          <w:szCs w:val="20"/>
          <w:highlight w:val="white"/>
          <w:lang w:val="uk-UA"/>
        </w:rPr>
      </w:pPr>
      <w:r w:rsidRPr="00C049E4">
        <w:rPr>
          <w:rFonts w:ascii="Times New Roman" w:eastAsia="Times New Roman" w:hAnsi="Times New Roman" w:cs="Times New Roman"/>
          <w:color w:val="000000"/>
          <w:sz w:val="20"/>
          <w:szCs w:val="20"/>
          <w:highlight w:val="white"/>
          <w:lang w:val="uk-UA"/>
        </w:rPr>
        <w:t> </w:t>
      </w:r>
      <w:r w:rsidRPr="00C049E4">
        <w:rPr>
          <w:rFonts w:ascii="Times New Roman" w:eastAsia="Times New Roman" w:hAnsi="Times New Roman" w:cs="Times New Roman"/>
          <w:b/>
          <w:color w:val="000000"/>
          <w:sz w:val="20"/>
          <w:szCs w:val="20"/>
          <w:highlight w:val="white"/>
          <w:lang w:val="uk-UA"/>
        </w:rPr>
        <w:t>3.1. Документи, які надаються  ПЕРЕМОЖЦЕМ (юридичною особою):</w:t>
      </w:r>
    </w:p>
    <w:tbl>
      <w:tblPr>
        <w:tblStyle w:val="af8"/>
        <w:tblW w:w="9618" w:type="dxa"/>
        <w:tblInd w:w="-100" w:type="dxa"/>
        <w:tblLayout w:type="fixed"/>
        <w:tblLook w:val="0400" w:firstRow="0" w:lastRow="0" w:firstColumn="0" w:lastColumn="0" w:noHBand="0" w:noVBand="1"/>
      </w:tblPr>
      <w:tblGrid>
        <w:gridCol w:w="765"/>
        <w:gridCol w:w="4350"/>
        <w:gridCol w:w="4503"/>
      </w:tblGrid>
      <w:tr w:rsidR="00C8487A" w:rsidRPr="00C049E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b/>
                <w:color w:val="000000"/>
                <w:sz w:val="20"/>
                <w:szCs w:val="20"/>
                <w:highlight w:val="white"/>
                <w:lang w:val="uk-UA"/>
              </w:rPr>
              <w:t>№</w:t>
            </w:r>
          </w:p>
          <w:p w:rsidR="00C8487A" w:rsidRPr="00C049E4" w:rsidRDefault="00E06DEF">
            <w:pPr>
              <w:spacing w:after="0" w:line="240" w:lineRule="auto"/>
              <w:ind w:left="100"/>
              <w:jc w:val="center"/>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b/>
                <w:sz w:val="20"/>
                <w:szCs w:val="20"/>
                <w:highlight w:val="white"/>
                <w:lang w:val="uk-UA"/>
              </w:rPr>
              <w:t>з</w:t>
            </w:r>
            <w:r w:rsidRPr="00C049E4">
              <w:rPr>
                <w:rFonts w:ascii="Times New Roman" w:eastAsia="Times New Roman" w:hAnsi="Times New Roman" w:cs="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Вимоги згідно п. 47 Особливостей</w:t>
            </w:r>
          </w:p>
          <w:p w:rsidR="00C8487A" w:rsidRPr="00C049E4" w:rsidRDefault="00C8487A">
            <w:pPr>
              <w:spacing w:after="0" w:line="240" w:lineRule="auto"/>
              <w:ind w:left="100"/>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C8487A" w:rsidRPr="004503E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b/>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8487A" w:rsidRPr="00C049E4" w:rsidRDefault="00E06DEF">
            <w:pPr>
              <w:spacing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76" w:lineRule="auto"/>
              <w:ind w:right="140"/>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rsidR="00C8487A" w:rsidRPr="00C049E4" w:rsidRDefault="00E06DEF">
            <w:pPr>
              <w:spacing w:after="0" w:line="276" w:lineRule="auto"/>
              <w:ind w:right="140"/>
              <w:jc w:val="both"/>
              <w:rPr>
                <w:rFonts w:ascii="Times New Roman" w:eastAsia="Times New Roman" w:hAnsi="Times New Roman" w:cs="Times New Roman"/>
                <w:i/>
                <w:sz w:val="20"/>
                <w:szCs w:val="20"/>
                <w:highlight w:val="white"/>
                <w:lang w:val="uk-UA"/>
              </w:rPr>
            </w:pPr>
            <w:r w:rsidRPr="00C049E4">
              <w:rPr>
                <w:rFonts w:ascii="Times New Roman" w:eastAsia="Times New Roman" w:hAnsi="Times New Roman" w:cs="Times New Roman"/>
                <w:i/>
                <w:sz w:val="20"/>
                <w:szCs w:val="20"/>
                <w:highlight w:val="white"/>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C049E4">
              <w:rPr>
                <w:rFonts w:ascii="Times New Roman" w:eastAsia="Times New Roman" w:hAnsi="Times New Roman" w:cs="Times New Roman"/>
                <w:i/>
                <w:sz w:val="20"/>
                <w:szCs w:val="20"/>
                <w:highlight w:val="white"/>
                <w:lang w:val="uk-UA"/>
              </w:rPr>
              <w:t>безпекових</w:t>
            </w:r>
            <w:proofErr w:type="spellEnd"/>
            <w:r w:rsidRPr="00C049E4">
              <w:rPr>
                <w:rFonts w:ascii="Times New Roman" w:eastAsia="Times New Roman" w:hAnsi="Times New Roman" w:cs="Times New Roman"/>
                <w:i/>
                <w:sz w:val="20"/>
                <w:szCs w:val="20"/>
                <w:highlight w:val="white"/>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C049E4">
              <w:rPr>
                <w:rFonts w:ascii="Times New Roman" w:eastAsia="Times New Roman" w:hAnsi="Times New Roman" w:cs="Times New Roman"/>
                <w:b/>
                <w:i/>
                <w:sz w:val="20"/>
                <w:szCs w:val="20"/>
                <w:highlight w:val="white"/>
                <w:lang w:val="uk-UA"/>
              </w:rPr>
              <w:t xml:space="preserve"> </w:t>
            </w:r>
            <w:r w:rsidRPr="00C049E4">
              <w:rPr>
                <w:rFonts w:ascii="Times New Roman" w:eastAsia="Times New Roman" w:hAnsi="Times New Roman" w:cs="Times New Roman"/>
                <w:i/>
                <w:sz w:val="20"/>
                <w:szCs w:val="20"/>
                <w:highlight w:val="white"/>
                <w:lang w:val="uk-UA"/>
              </w:rPr>
              <w:t>свою роботу, так і відкриватись, поновлюватись у період воєнного стану.</w:t>
            </w:r>
          </w:p>
          <w:p w:rsidR="00C8487A" w:rsidRPr="00C049E4" w:rsidRDefault="00E06DEF">
            <w:pPr>
              <w:spacing w:after="0" w:line="256" w:lineRule="auto"/>
              <w:ind w:right="140"/>
              <w:jc w:val="both"/>
              <w:rPr>
                <w:rFonts w:ascii="Times New Roman" w:eastAsia="Times New Roman" w:hAnsi="Times New Roman" w:cs="Times New Roman"/>
                <w:i/>
                <w:sz w:val="20"/>
                <w:szCs w:val="20"/>
                <w:highlight w:val="white"/>
                <w:lang w:val="uk-UA"/>
              </w:rPr>
            </w:pPr>
            <w:r w:rsidRPr="00C049E4">
              <w:rPr>
                <w:rFonts w:ascii="Times New Roman" w:eastAsia="Times New Roman" w:hAnsi="Times New Roman" w:cs="Times New Roman"/>
                <w:i/>
                <w:sz w:val="20"/>
                <w:szCs w:val="20"/>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049E4">
              <w:rPr>
                <w:rFonts w:ascii="Times New Roman" w:eastAsia="Times New Roman" w:hAnsi="Times New Roman" w:cs="Times New Roman"/>
                <w:b/>
                <w:i/>
                <w:sz w:val="20"/>
                <w:szCs w:val="20"/>
                <w:highlight w:val="white"/>
                <w:lang w:val="uk-UA"/>
              </w:rPr>
              <w:t>керівника учасника</w:t>
            </w:r>
            <w:r w:rsidRPr="00C049E4">
              <w:rPr>
                <w:rFonts w:ascii="Times New Roman" w:eastAsia="Times New Roman" w:hAnsi="Times New Roman" w:cs="Times New Roman"/>
                <w:i/>
                <w:sz w:val="20"/>
                <w:szCs w:val="20"/>
                <w:highlight w:val="white"/>
                <w:lang w:val="uk-UA"/>
              </w:rPr>
              <w:t xml:space="preserve"> процедури </w:t>
            </w:r>
            <w:proofErr w:type="spellStart"/>
            <w:r w:rsidRPr="00C049E4">
              <w:rPr>
                <w:rFonts w:ascii="Times New Roman" w:eastAsia="Times New Roman" w:hAnsi="Times New Roman" w:cs="Times New Roman"/>
                <w:i/>
                <w:sz w:val="20"/>
                <w:szCs w:val="20"/>
                <w:highlight w:val="white"/>
                <w:lang w:val="uk-UA"/>
              </w:rPr>
              <w:t>закупівлі,на</w:t>
            </w:r>
            <w:proofErr w:type="spellEnd"/>
            <w:r w:rsidRPr="00C049E4">
              <w:rPr>
                <w:rFonts w:ascii="Times New Roman" w:eastAsia="Times New Roman" w:hAnsi="Times New Roman" w:cs="Times New Roman"/>
                <w:i/>
                <w:sz w:val="20"/>
                <w:szCs w:val="20"/>
                <w:highlight w:val="white"/>
                <w:lang w:val="uk-UA"/>
              </w:rPr>
              <w:t xml:space="preserve"> виконання абзацу 15 пункту 47 Особливостей надається переможцем торгів.</w:t>
            </w:r>
          </w:p>
        </w:tc>
      </w:tr>
      <w:tr w:rsidR="00C8487A" w:rsidRPr="00C049E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b/>
                <w:color w:val="000000"/>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8487A" w:rsidRPr="00C049E4" w:rsidRDefault="00E06DEF">
            <w:pPr>
              <w:spacing w:after="0" w:line="240" w:lineRule="auto"/>
              <w:ind w:right="140"/>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C8487A" w:rsidRPr="00C049E4" w:rsidRDefault="00C8487A">
            <w:pPr>
              <w:spacing w:after="0" w:line="240" w:lineRule="auto"/>
              <w:jc w:val="both"/>
              <w:rPr>
                <w:rFonts w:ascii="Times New Roman" w:eastAsia="Times New Roman" w:hAnsi="Times New Roman" w:cs="Times New Roman"/>
                <w:b/>
                <w:sz w:val="20"/>
                <w:szCs w:val="20"/>
                <w:highlight w:val="white"/>
                <w:lang w:val="uk-UA"/>
              </w:rPr>
            </w:pPr>
          </w:p>
          <w:p w:rsidR="00C8487A" w:rsidRPr="00C049E4" w:rsidRDefault="00E06DEF">
            <w:pPr>
              <w:spacing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C8487A" w:rsidRPr="00C049E4">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b/>
                <w:sz w:val="20"/>
                <w:szCs w:val="20"/>
                <w:highlight w:val="white"/>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487A" w:rsidRPr="00C049E4" w:rsidRDefault="00E06DEF">
            <w:pPr>
              <w:spacing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8487A" w:rsidRPr="00C049E4" w:rsidRDefault="00C8487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C8487A" w:rsidRPr="004503E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8487A" w:rsidRPr="00C049E4" w:rsidRDefault="00E06DE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b/>
                <w:sz w:val="20"/>
                <w:szCs w:val="20"/>
                <w:highlight w:val="white"/>
                <w:lang w:val="uk-UA"/>
              </w:rPr>
              <w:t>Довідка в довільній формі</w:t>
            </w:r>
            <w:r w:rsidRPr="00C049E4">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8487A" w:rsidRPr="00C049E4" w:rsidRDefault="00C8487A">
      <w:pPr>
        <w:spacing w:after="0" w:line="240" w:lineRule="auto"/>
        <w:rPr>
          <w:rFonts w:ascii="Times New Roman" w:eastAsia="Times New Roman" w:hAnsi="Times New Roman" w:cs="Times New Roman"/>
          <w:b/>
          <w:color w:val="000000"/>
          <w:sz w:val="20"/>
          <w:szCs w:val="20"/>
          <w:lang w:val="uk-UA"/>
        </w:rPr>
      </w:pPr>
    </w:p>
    <w:p w:rsidR="00C8487A" w:rsidRPr="00C049E4" w:rsidRDefault="00E06DEF">
      <w:pPr>
        <w:spacing w:before="240" w:after="0" w:line="240" w:lineRule="auto"/>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C049E4">
        <w:rPr>
          <w:rFonts w:ascii="Times New Roman" w:eastAsia="Times New Roman" w:hAnsi="Times New Roman" w:cs="Times New Roman"/>
          <w:b/>
          <w:sz w:val="20"/>
          <w:szCs w:val="20"/>
          <w:lang w:val="uk-UA"/>
        </w:rPr>
        <w:t xml:space="preserve"> — </w:t>
      </w:r>
      <w:r w:rsidRPr="00C049E4">
        <w:rPr>
          <w:rFonts w:ascii="Times New Roman" w:eastAsia="Times New Roman" w:hAnsi="Times New Roman" w:cs="Times New Roman"/>
          <w:b/>
          <w:color w:val="000000"/>
          <w:sz w:val="20"/>
          <w:szCs w:val="20"/>
          <w:lang w:val="uk-UA"/>
        </w:rPr>
        <w:t>підприємцем):</w:t>
      </w:r>
    </w:p>
    <w:tbl>
      <w:tblPr>
        <w:tblStyle w:val="af9"/>
        <w:tblW w:w="9619" w:type="dxa"/>
        <w:tblInd w:w="-100" w:type="dxa"/>
        <w:tblLayout w:type="fixed"/>
        <w:tblLook w:val="0400" w:firstRow="0" w:lastRow="0" w:firstColumn="0" w:lastColumn="0" w:noHBand="0" w:noVBand="1"/>
      </w:tblPr>
      <w:tblGrid>
        <w:gridCol w:w="587"/>
        <w:gridCol w:w="4427"/>
        <w:gridCol w:w="4605"/>
      </w:tblGrid>
      <w:tr w:rsidR="00C8487A" w:rsidRPr="00C049E4">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w:t>
            </w:r>
          </w:p>
          <w:p w:rsidR="00C8487A" w:rsidRPr="00C049E4" w:rsidRDefault="00E06DEF">
            <w:pPr>
              <w:spacing w:after="0" w:line="240" w:lineRule="auto"/>
              <w:ind w:left="100"/>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sz w:val="20"/>
                <w:szCs w:val="20"/>
                <w:lang w:val="uk-UA"/>
              </w:rPr>
              <w:t>з</w:t>
            </w:r>
            <w:r w:rsidRPr="00C049E4">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Вимоги згідно пункту 47 Особливостей</w:t>
            </w:r>
          </w:p>
          <w:p w:rsidR="00C8487A" w:rsidRPr="00C049E4" w:rsidRDefault="00C8487A">
            <w:pPr>
              <w:spacing w:after="0" w:line="240" w:lineRule="auto"/>
              <w:ind w:left="100"/>
              <w:jc w:val="center"/>
              <w:rPr>
                <w:rFonts w:ascii="Times New Roman" w:eastAsia="Times New Roman" w:hAnsi="Times New Roman" w:cs="Times New Roman"/>
                <w:b/>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b/>
                <w:sz w:val="20"/>
                <w:szCs w:val="20"/>
                <w:lang w:val="uk-UA"/>
              </w:rPr>
            </w:pPr>
            <w:r w:rsidRPr="00C049E4">
              <w:rPr>
                <w:rFonts w:ascii="Times New Roman" w:eastAsia="Times New Roman" w:hAnsi="Times New Roman" w:cs="Times New Roman"/>
                <w:b/>
                <w:sz w:val="20"/>
                <w:szCs w:val="20"/>
                <w:lang w:val="uk-UA"/>
              </w:rPr>
              <w:t xml:space="preserve">Переможець </w:t>
            </w:r>
            <w:r w:rsidRPr="00C049E4">
              <w:rPr>
                <w:rFonts w:ascii="Times New Roman" w:eastAsia="Times New Roman" w:hAnsi="Times New Roman" w:cs="Times New Roman"/>
                <w:b/>
                <w:sz w:val="20"/>
                <w:szCs w:val="20"/>
                <w:highlight w:val="white"/>
                <w:lang w:val="uk-UA"/>
              </w:rPr>
              <w:t>торгів на виконання вимоги згідно пункту 47 Особ</w:t>
            </w:r>
            <w:r w:rsidRPr="00C049E4">
              <w:rPr>
                <w:rFonts w:ascii="Times New Roman" w:eastAsia="Times New Roman" w:hAnsi="Times New Roman" w:cs="Times New Roman"/>
                <w:b/>
                <w:sz w:val="20"/>
                <w:szCs w:val="20"/>
                <w:lang w:val="uk-UA"/>
              </w:rPr>
              <w:t>ливостей (підтвердження відсутності підстав) повинен надати таку інформацію:</w:t>
            </w:r>
          </w:p>
        </w:tc>
      </w:tr>
      <w:tr w:rsidR="00C8487A" w:rsidRPr="004503E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8487A" w:rsidRPr="00C049E4" w:rsidRDefault="00E06DEF">
            <w:pPr>
              <w:spacing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76" w:lineRule="auto"/>
              <w:ind w:right="140"/>
              <w:jc w:val="both"/>
              <w:rPr>
                <w:rFonts w:ascii="Times New Roman" w:eastAsia="Times New Roman" w:hAnsi="Times New Roman" w:cs="Times New Roman"/>
                <w:b/>
                <w:sz w:val="20"/>
                <w:szCs w:val="20"/>
                <w:lang w:val="uk-UA"/>
              </w:rPr>
            </w:pPr>
            <w:r w:rsidRPr="00C049E4">
              <w:rPr>
                <w:rFonts w:ascii="Times New Roman" w:eastAsia="Times New Roman" w:hAnsi="Times New Roman" w:cs="Times New Roman"/>
                <w:b/>
                <w:sz w:val="20"/>
                <w:szCs w:val="20"/>
                <w:lang w:val="uk-UA"/>
              </w:rPr>
              <w:t>Перевіряється безпосередньо замовником самостійно, крім випадків, коли доступ до такої інформації є обмеженим*.</w:t>
            </w:r>
          </w:p>
          <w:p w:rsidR="00C8487A" w:rsidRPr="00C049E4" w:rsidRDefault="00E06DEF">
            <w:pPr>
              <w:spacing w:after="0" w:line="276" w:lineRule="auto"/>
              <w:ind w:right="140"/>
              <w:jc w:val="both"/>
              <w:rPr>
                <w:rFonts w:ascii="Times New Roman" w:eastAsia="Times New Roman" w:hAnsi="Times New Roman" w:cs="Times New Roman"/>
                <w:i/>
                <w:sz w:val="20"/>
                <w:szCs w:val="20"/>
                <w:lang w:val="uk-UA"/>
              </w:rPr>
            </w:pPr>
            <w:r w:rsidRPr="00C049E4">
              <w:rPr>
                <w:rFonts w:ascii="Times New Roman" w:eastAsia="Times New Roman" w:hAnsi="Times New Roman" w:cs="Times New Roman"/>
                <w:i/>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C049E4">
              <w:rPr>
                <w:rFonts w:ascii="Times New Roman" w:eastAsia="Times New Roman" w:hAnsi="Times New Roman" w:cs="Times New Roman"/>
                <w:i/>
                <w:sz w:val="20"/>
                <w:szCs w:val="20"/>
                <w:lang w:val="uk-UA"/>
              </w:rPr>
              <w:t>безпекових</w:t>
            </w:r>
            <w:proofErr w:type="spellEnd"/>
            <w:r w:rsidRPr="00C049E4">
              <w:rPr>
                <w:rFonts w:ascii="Times New Roman" w:eastAsia="Times New Roman" w:hAnsi="Times New Roman" w:cs="Times New Roman"/>
                <w:i/>
                <w:sz w:val="20"/>
                <w:szCs w:val="20"/>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C049E4">
              <w:rPr>
                <w:rFonts w:ascii="Times New Roman" w:eastAsia="Times New Roman" w:hAnsi="Times New Roman" w:cs="Times New Roman"/>
                <w:b/>
                <w:i/>
                <w:sz w:val="20"/>
                <w:szCs w:val="20"/>
                <w:lang w:val="uk-UA"/>
              </w:rPr>
              <w:t xml:space="preserve"> </w:t>
            </w:r>
            <w:r w:rsidRPr="00C049E4">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rsidR="00C8487A" w:rsidRPr="00C049E4" w:rsidRDefault="00E06DEF">
            <w:pPr>
              <w:spacing w:after="0" w:line="240" w:lineRule="auto"/>
              <w:ind w:right="140"/>
              <w:jc w:val="both"/>
              <w:rPr>
                <w:rFonts w:ascii="Times New Roman" w:eastAsia="Times New Roman" w:hAnsi="Times New Roman" w:cs="Times New Roman"/>
                <w:i/>
                <w:color w:val="FF0000"/>
                <w:sz w:val="20"/>
                <w:szCs w:val="20"/>
                <w:highlight w:val="yellow"/>
                <w:lang w:val="uk-UA"/>
              </w:rPr>
            </w:pPr>
            <w:r w:rsidRPr="00C049E4">
              <w:rPr>
                <w:rFonts w:ascii="Times New Roman" w:eastAsia="Times New Roman" w:hAnsi="Times New Roman" w:cs="Times New Roman"/>
                <w:i/>
                <w:sz w:val="20"/>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C049E4">
              <w:rPr>
                <w:rFonts w:ascii="Times New Roman" w:eastAsia="Times New Roman" w:hAnsi="Times New Roman" w:cs="Times New Roman"/>
                <w:b/>
                <w:i/>
                <w:sz w:val="20"/>
                <w:szCs w:val="20"/>
                <w:lang w:val="uk-UA"/>
              </w:rPr>
              <w:t xml:space="preserve"> </w:t>
            </w:r>
            <w:r w:rsidRPr="00C049E4">
              <w:rPr>
                <w:rFonts w:ascii="Times New Roman" w:eastAsia="Times New Roman" w:hAnsi="Times New Roman" w:cs="Times New Roman"/>
                <w:i/>
                <w:sz w:val="20"/>
                <w:szCs w:val="20"/>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049E4">
              <w:rPr>
                <w:rFonts w:ascii="Times New Roman" w:eastAsia="Times New Roman" w:hAnsi="Times New Roman" w:cs="Times New Roman"/>
                <w:b/>
                <w:i/>
                <w:sz w:val="20"/>
                <w:szCs w:val="20"/>
                <w:lang w:val="uk-UA"/>
              </w:rPr>
              <w:lastRenderedPageBreak/>
              <w:t>фізичної особи</w:t>
            </w:r>
            <w:r w:rsidRPr="00C049E4">
              <w:rPr>
                <w:rFonts w:ascii="Times New Roman" w:eastAsia="Times New Roman" w:hAnsi="Times New Roman" w:cs="Times New Roman"/>
                <w:i/>
                <w:sz w:val="20"/>
                <w:szCs w:val="20"/>
                <w:lang w:val="uk-UA"/>
              </w:rPr>
              <w:t xml:space="preserve">, яка є  учасником процедури </w:t>
            </w:r>
            <w:proofErr w:type="spellStart"/>
            <w:r w:rsidRPr="00C049E4">
              <w:rPr>
                <w:rFonts w:ascii="Times New Roman" w:eastAsia="Times New Roman" w:hAnsi="Times New Roman" w:cs="Times New Roman"/>
                <w:i/>
                <w:sz w:val="20"/>
                <w:szCs w:val="20"/>
                <w:lang w:val="uk-UA"/>
              </w:rPr>
              <w:t>закупівлі,на</w:t>
            </w:r>
            <w:proofErr w:type="spellEnd"/>
            <w:r w:rsidRPr="00C049E4">
              <w:rPr>
                <w:rFonts w:ascii="Times New Roman" w:eastAsia="Times New Roman" w:hAnsi="Times New Roman" w:cs="Times New Roman"/>
                <w:i/>
                <w:sz w:val="20"/>
                <w:szCs w:val="20"/>
                <w:lang w:val="uk-UA"/>
              </w:rPr>
              <w:t xml:space="preserve"> виконання абзацу 15 пункту 47 Особливостей надається переможцем торгів.</w:t>
            </w:r>
          </w:p>
        </w:tc>
      </w:tr>
      <w:tr w:rsidR="00C8487A" w:rsidRPr="00C049E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8487A" w:rsidRPr="00C049E4" w:rsidRDefault="00E06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jc w:val="both"/>
              <w:rPr>
                <w:rFonts w:ascii="Times New Roman" w:eastAsia="Times New Roman" w:hAnsi="Times New Roman" w:cs="Times New Roman"/>
                <w:b/>
                <w:color w:val="000000"/>
                <w:sz w:val="20"/>
                <w:szCs w:val="20"/>
                <w:lang w:val="uk-UA"/>
              </w:rPr>
            </w:pPr>
            <w:r w:rsidRPr="00C049E4">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8487A" w:rsidRPr="00C049E4" w:rsidRDefault="00C8487A">
            <w:pPr>
              <w:spacing w:after="0" w:line="240" w:lineRule="auto"/>
              <w:jc w:val="both"/>
              <w:rPr>
                <w:rFonts w:ascii="Times New Roman" w:eastAsia="Times New Roman" w:hAnsi="Times New Roman" w:cs="Times New Roman"/>
                <w:b/>
                <w:color w:val="000000"/>
                <w:sz w:val="20"/>
                <w:szCs w:val="20"/>
                <w:lang w:val="uk-UA"/>
              </w:rPr>
            </w:pPr>
          </w:p>
          <w:p w:rsidR="00C8487A" w:rsidRPr="00C049E4" w:rsidRDefault="00E06DEF">
            <w:pPr>
              <w:spacing w:after="0" w:line="240" w:lineRule="auto"/>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C049E4">
              <w:rPr>
                <w:rFonts w:ascii="Times New Roman" w:eastAsia="Times New Roman" w:hAnsi="Times New Roman" w:cs="Times New Roman"/>
                <w:color w:val="000000"/>
                <w:sz w:val="20"/>
                <w:szCs w:val="20"/>
                <w:lang w:val="uk-UA"/>
              </w:rPr>
              <w:t> </w:t>
            </w:r>
          </w:p>
        </w:tc>
      </w:tr>
      <w:tr w:rsidR="00C8487A" w:rsidRPr="00C049E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487A" w:rsidRPr="00C049E4" w:rsidRDefault="00E06DEF">
            <w:pPr>
              <w:spacing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b/>
                <w:sz w:val="20"/>
                <w:szCs w:val="20"/>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8487A" w:rsidRPr="00C049E4" w:rsidRDefault="00C8487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C8487A" w:rsidRPr="004503E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b/>
                <w:sz w:val="20"/>
                <w:szCs w:val="20"/>
                <w:lang w:val="uk-UA"/>
              </w:rPr>
            </w:pPr>
            <w:r w:rsidRPr="00C049E4">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049E4">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8487A" w:rsidRPr="00C049E4" w:rsidRDefault="00E06DE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C049E4">
              <w:rPr>
                <w:rFonts w:ascii="Times New Roman" w:eastAsia="Times New Roman" w:hAnsi="Times New Roman" w:cs="Times New Roman"/>
                <w:b/>
                <w:sz w:val="20"/>
                <w:szCs w:val="20"/>
                <w:lang w:val="uk-UA"/>
              </w:rPr>
              <w:t>Довідка в довільній формі</w:t>
            </w:r>
            <w:r w:rsidRPr="00C049E4">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8487A" w:rsidRPr="00C049E4" w:rsidRDefault="00C8487A">
      <w:pPr>
        <w:shd w:val="clear" w:color="auto" w:fill="FFFFFF"/>
        <w:spacing w:after="0" w:line="240" w:lineRule="auto"/>
        <w:rPr>
          <w:rFonts w:ascii="Times New Roman" w:eastAsia="Times New Roman" w:hAnsi="Times New Roman" w:cs="Times New Roman"/>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8487A" w:rsidRPr="00C049E4" w:rsidRDefault="00E06DEF">
      <w:pPr>
        <w:shd w:val="clear" w:color="auto" w:fill="FFFFFF"/>
        <w:spacing w:after="0" w:line="240" w:lineRule="auto"/>
        <w:rPr>
          <w:rFonts w:ascii="Times New Roman" w:eastAsia="Times New Roman" w:hAnsi="Times New Roman" w:cs="Times New Roman"/>
          <w:sz w:val="24"/>
          <w:szCs w:val="24"/>
          <w:lang w:val="uk-UA"/>
        </w:rPr>
      </w:pPr>
      <w:r w:rsidRPr="00C049E4">
        <w:rPr>
          <w:rFonts w:ascii="Times New Roman" w:eastAsia="Times New Roman" w:hAnsi="Times New Roman" w:cs="Times New Roman"/>
          <w:b/>
          <w:color w:val="000000"/>
          <w:sz w:val="20"/>
          <w:szCs w:val="20"/>
          <w:lang w:val="uk-UA"/>
        </w:rPr>
        <w:lastRenderedPageBreak/>
        <w:t xml:space="preserve">4. </w:t>
      </w:r>
      <w:r w:rsidRPr="00C049E4">
        <w:rPr>
          <w:rFonts w:ascii="Times New Roman" w:eastAsia="Times New Roman" w:hAnsi="Times New Roman" w:cs="Times New Roman"/>
          <w:b/>
          <w:color w:val="000000"/>
          <w:sz w:val="24"/>
          <w:szCs w:val="24"/>
          <w:lang w:val="uk-UA"/>
        </w:rPr>
        <w:t xml:space="preserve">Інша інформація встановлена відповідно до законодавства (для УЧАСНИКІВ </w:t>
      </w:r>
      <w:r w:rsidRPr="00C049E4">
        <w:rPr>
          <w:rFonts w:ascii="Times New Roman" w:eastAsia="Times New Roman" w:hAnsi="Times New Roman" w:cs="Times New Roman"/>
          <w:b/>
          <w:sz w:val="24"/>
          <w:szCs w:val="24"/>
          <w:lang w:val="uk-UA"/>
        </w:rPr>
        <w:t>—</w:t>
      </w:r>
      <w:r w:rsidRPr="00C049E4">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C049E4">
        <w:rPr>
          <w:rFonts w:ascii="Times New Roman" w:eastAsia="Times New Roman" w:hAnsi="Times New Roman" w:cs="Times New Roman"/>
          <w:b/>
          <w:sz w:val="24"/>
          <w:szCs w:val="24"/>
          <w:lang w:val="uk-UA"/>
        </w:rPr>
        <w:t xml:space="preserve"> — </w:t>
      </w:r>
      <w:r w:rsidRPr="00C049E4">
        <w:rPr>
          <w:rFonts w:ascii="Times New Roman" w:eastAsia="Times New Roman" w:hAnsi="Times New Roman" w:cs="Times New Roman"/>
          <w:b/>
          <w:color w:val="000000"/>
          <w:sz w:val="24"/>
          <w:szCs w:val="24"/>
          <w:lang w:val="uk-UA"/>
        </w:rPr>
        <w:t>підприємців)</w:t>
      </w:r>
      <w:r w:rsidRPr="00C049E4">
        <w:rPr>
          <w:rFonts w:ascii="Times New Roman" w:eastAsia="Times New Roman" w:hAnsi="Times New Roman" w:cs="Times New Roman"/>
          <w:b/>
          <w:sz w:val="24"/>
          <w:szCs w:val="24"/>
          <w:lang w:val="uk-UA"/>
        </w:rPr>
        <w:t>.</w:t>
      </w:r>
    </w:p>
    <w:tbl>
      <w:tblPr>
        <w:tblStyle w:val="afa"/>
        <w:tblW w:w="9619" w:type="dxa"/>
        <w:jc w:val="center"/>
        <w:tblInd w:w="0" w:type="dxa"/>
        <w:tblLayout w:type="fixed"/>
        <w:tblLook w:val="0400" w:firstRow="0" w:lastRow="0" w:firstColumn="0" w:lastColumn="0" w:noHBand="0" w:noVBand="1"/>
      </w:tblPr>
      <w:tblGrid>
        <w:gridCol w:w="400"/>
        <w:gridCol w:w="9219"/>
      </w:tblGrid>
      <w:tr w:rsidR="00C8487A" w:rsidRPr="00C049E4" w:rsidTr="007D3AFC">
        <w:trPr>
          <w:trHeight w:val="124"/>
          <w:jc w:val="cent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Інші документи від Учасника:</w:t>
            </w:r>
          </w:p>
        </w:tc>
      </w:tr>
      <w:tr w:rsidR="00C8487A" w:rsidRPr="004503EF" w:rsidTr="007D3AFC">
        <w:trPr>
          <w:trHeight w:val="807"/>
          <w:jc w:val="cent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rsidP="00AE1134">
            <w:pPr>
              <w:spacing w:after="0" w:line="240" w:lineRule="auto"/>
              <w:ind w:left="102"/>
              <w:contextualSpacing/>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049E4">
              <w:rPr>
                <w:rFonts w:ascii="Times New Roman" w:eastAsia="Times New Roman" w:hAnsi="Times New Roman" w:cs="Times New Roman"/>
                <w:sz w:val="20"/>
                <w:szCs w:val="20"/>
                <w:lang w:val="uk-UA"/>
              </w:rPr>
              <w:t xml:space="preserve">— </w:t>
            </w:r>
            <w:r w:rsidRPr="00C049E4">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C8487A" w:rsidRPr="004503EF" w:rsidTr="007D3AFC">
        <w:trPr>
          <w:trHeight w:val="580"/>
          <w:jc w:val="cent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C049E4" w:rsidP="00AE1134">
            <w:pPr>
              <w:spacing w:before="240" w:after="0" w:line="240" w:lineRule="auto"/>
              <w:ind w:left="102"/>
              <w:contextualSpacing/>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color w:val="000000" w:themeColor="text1"/>
                <w:sz w:val="20"/>
                <w:szCs w:val="20"/>
                <w:lang w:val="uk-UA"/>
              </w:rPr>
              <w:t xml:space="preserve">У разі, якщо учасник або його кінцевий </w:t>
            </w:r>
            <w:proofErr w:type="spellStart"/>
            <w:r w:rsidRPr="00C049E4">
              <w:rPr>
                <w:rFonts w:ascii="Times New Roman" w:eastAsia="Times New Roman" w:hAnsi="Times New Roman" w:cs="Times New Roman"/>
                <w:color w:val="000000" w:themeColor="text1"/>
                <w:sz w:val="20"/>
                <w:szCs w:val="20"/>
                <w:lang w:val="uk-UA"/>
              </w:rPr>
              <w:t>бенефіціарний</w:t>
            </w:r>
            <w:proofErr w:type="spellEnd"/>
            <w:r w:rsidRPr="00C049E4">
              <w:rPr>
                <w:rFonts w:ascii="Times New Roman" w:eastAsia="Times New Roman" w:hAnsi="Times New Roman" w:cs="Times New Roman"/>
                <w:color w:val="000000" w:themeColor="text1"/>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C049E4">
              <w:rPr>
                <w:rFonts w:ascii="Times New Roman" w:eastAsia="Times New Roman" w:hAnsi="Times New Roman" w:cs="Times New Roman"/>
                <w:color w:val="000000" w:themeColor="text1"/>
                <w:sz w:val="20"/>
                <w:szCs w:val="20"/>
                <w:highlight w:val="white"/>
                <w:lang w:val="uk-UA"/>
              </w:rPr>
              <w:t xml:space="preserve">Ісламської Республіки Іран </w:t>
            </w:r>
            <w:r w:rsidRPr="00C049E4">
              <w:rPr>
                <w:rFonts w:ascii="Times New Roman" w:eastAsia="Times New Roman" w:hAnsi="Times New Roman" w:cs="Times New Roman"/>
                <w:color w:val="000000" w:themeColor="text1"/>
                <w:sz w:val="20"/>
                <w:szCs w:val="20"/>
                <w:lang w:val="uk-UA"/>
              </w:rPr>
              <w:t>та проживає на території України на законних підставах, учасник у складі тендерної пропозиції має надати стосовно таких осіб:</w:t>
            </w:r>
          </w:p>
          <w:p w:rsid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color w:val="000000" w:themeColor="text1"/>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i/>
                <w:color w:val="000000" w:themeColor="text1"/>
                <w:sz w:val="20"/>
                <w:szCs w:val="20"/>
                <w:lang w:val="uk-UA"/>
              </w:rPr>
              <w:t>або</w:t>
            </w:r>
            <w:r w:rsidRPr="00C049E4">
              <w:rPr>
                <w:rFonts w:ascii="Times New Roman" w:eastAsia="Times New Roman" w:hAnsi="Times New Roman" w:cs="Times New Roman"/>
                <w:color w:val="000000" w:themeColor="text1"/>
                <w:sz w:val="20"/>
                <w:szCs w:val="20"/>
                <w:lang w:val="uk-UA"/>
              </w:rPr>
              <w:br/>
              <w:t xml:space="preserve"> • посвідчення біженця чи документ, що підтверджує надання притулку в Україні,</w:t>
            </w:r>
          </w:p>
          <w:p w:rsid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i/>
                <w:color w:val="000000" w:themeColor="text1"/>
                <w:sz w:val="20"/>
                <w:szCs w:val="20"/>
                <w:lang w:val="uk-UA"/>
              </w:rPr>
              <w:t>або</w:t>
            </w:r>
            <w:r w:rsidRPr="00C049E4">
              <w:rPr>
                <w:rFonts w:ascii="Times New Roman" w:eastAsia="Times New Roman" w:hAnsi="Times New Roman" w:cs="Times New Roman"/>
                <w:i/>
                <w:color w:val="000000" w:themeColor="text1"/>
                <w:sz w:val="20"/>
                <w:szCs w:val="20"/>
                <w:lang w:val="uk-UA"/>
              </w:rPr>
              <w:br/>
            </w:r>
            <w:r w:rsidRPr="00C049E4">
              <w:rPr>
                <w:rFonts w:ascii="Times New Roman" w:eastAsia="Times New Roman" w:hAnsi="Times New Roman" w:cs="Times New Roman"/>
                <w:color w:val="000000" w:themeColor="text1"/>
                <w:sz w:val="20"/>
                <w:szCs w:val="20"/>
                <w:lang w:val="uk-UA"/>
              </w:rPr>
              <w:t xml:space="preserve"> • посвідчення особи, яка потребує додаткового захисту в Україні,</w:t>
            </w:r>
          </w:p>
          <w:p w:rsid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i/>
                <w:color w:val="000000" w:themeColor="text1"/>
                <w:sz w:val="20"/>
                <w:szCs w:val="20"/>
                <w:lang w:val="uk-UA"/>
              </w:rPr>
              <w:t>або</w:t>
            </w:r>
            <w:r w:rsidRPr="00C049E4">
              <w:rPr>
                <w:rFonts w:ascii="Times New Roman" w:eastAsia="Times New Roman" w:hAnsi="Times New Roman" w:cs="Times New Roman"/>
                <w:color w:val="000000" w:themeColor="text1"/>
                <w:sz w:val="20"/>
                <w:szCs w:val="20"/>
                <w:lang w:val="uk-UA"/>
              </w:rPr>
              <w:br/>
              <w:t xml:space="preserve"> •    посвідчення особи, якій надано тимчасовий захист в Україні,</w:t>
            </w:r>
          </w:p>
          <w:p w:rsid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i/>
                <w:color w:val="000000" w:themeColor="text1"/>
                <w:sz w:val="20"/>
                <w:szCs w:val="20"/>
                <w:lang w:val="uk-UA"/>
              </w:rPr>
              <w:t>або</w:t>
            </w:r>
            <w:r w:rsidRPr="00C049E4">
              <w:rPr>
                <w:rFonts w:ascii="Times New Roman" w:eastAsia="Times New Roman" w:hAnsi="Times New Roman" w:cs="Times New Roman"/>
                <w:color w:val="000000" w:themeColor="text1"/>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C049E4" w:rsidRDefault="00C049E4">
            <w:pPr>
              <w:spacing w:after="0" w:line="240" w:lineRule="auto"/>
              <w:jc w:val="both"/>
              <w:rPr>
                <w:rFonts w:ascii="Times New Roman" w:eastAsia="Times New Roman" w:hAnsi="Times New Roman" w:cs="Times New Roman"/>
                <w:color w:val="000000" w:themeColor="text1"/>
                <w:sz w:val="20"/>
                <w:szCs w:val="20"/>
                <w:lang w:val="uk-UA"/>
              </w:rPr>
            </w:pPr>
          </w:p>
          <w:p w:rsid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color w:val="000000" w:themeColor="text1"/>
                <w:sz w:val="20"/>
                <w:szCs w:val="20"/>
                <w:lang w:val="uk-UA"/>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C049E4">
              <w:rPr>
                <w:rFonts w:ascii="Times New Roman" w:eastAsia="Times New Roman" w:hAnsi="Times New Roman" w:cs="Times New Roman"/>
                <w:color w:val="000000" w:themeColor="text1"/>
                <w:sz w:val="20"/>
                <w:szCs w:val="20"/>
                <w:lang w:val="uk-UA"/>
              </w:rPr>
              <w:br/>
              <w:t xml:space="preserve"> • Ухвалу слідчого судді, суду, щодо арешту активів,</w:t>
            </w:r>
          </w:p>
          <w:p w:rsid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i/>
                <w:color w:val="000000" w:themeColor="text1"/>
                <w:sz w:val="20"/>
                <w:szCs w:val="20"/>
                <w:lang w:val="uk-UA"/>
              </w:rPr>
              <w:t xml:space="preserve"> або</w:t>
            </w:r>
            <w:r w:rsidRPr="00C049E4">
              <w:rPr>
                <w:rFonts w:ascii="Times New Roman" w:eastAsia="Times New Roman" w:hAnsi="Times New Roman" w:cs="Times New Roman"/>
                <w:i/>
                <w:color w:val="000000" w:themeColor="text1"/>
                <w:sz w:val="20"/>
                <w:szCs w:val="20"/>
                <w:lang w:val="uk-UA"/>
              </w:rPr>
              <w:br/>
            </w:r>
            <w:r w:rsidRPr="00C049E4">
              <w:rPr>
                <w:rFonts w:ascii="Times New Roman" w:eastAsia="Times New Roman" w:hAnsi="Times New Roman" w:cs="Times New Roman"/>
                <w:color w:val="000000" w:themeColor="text1"/>
                <w:sz w:val="20"/>
                <w:szCs w:val="20"/>
                <w:lang w:val="uk-UA"/>
              </w:rPr>
              <w:t xml:space="preserve"> • Нотаріально засвідчену копію згоди власника, щодо управління активами,</w:t>
            </w:r>
            <w:r w:rsidRPr="00C049E4">
              <w:rPr>
                <w:rFonts w:ascii="Times New Roman" w:eastAsia="Times New Roman" w:hAnsi="Times New Roman" w:cs="Times New Roman"/>
                <w:color w:val="000000" w:themeColor="text1"/>
                <w:sz w:val="20"/>
                <w:szCs w:val="20"/>
                <w:lang w:val="uk-UA"/>
              </w:rPr>
              <w:br/>
              <w:t xml:space="preserve"> а також:</w:t>
            </w:r>
          </w:p>
          <w:p w:rsidR="00C8487A" w:rsidRP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color w:val="000000" w:themeColor="text1"/>
                <w:sz w:val="20"/>
                <w:szCs w:val="20"/>
                <w:lang w:val="uk-UA"/>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C049E4">
              <w:rPr>
                <w:rFonts w:ascii="Times New Roman" w:eastAsia="Times New Roman" w:hAnsi="Times New Roman" w:cs="Times New Roman"/>
                <w:color w:val="000000" w:themeColor="text1"/>
                <w:sz w:val="20"/>
                <w:szCs w:val="20"/>
                <w:lang w:val="uk-UA"/>
              </w:rPr>
              <w:br/>
              <w:t xml:space="preserve"> </w:t>
            </w:r>
            <w:r w:rsidRPr="00C049E4">
              <w:rPr>
                <w:rFonts w:ascii="Times New Roman" w:eastAsia="Times New Roman" w:hAnsi="Times New Roman" w:cs="Times New Roman"/>
                <w:i/>
                <w:color w:val="000000" w:themeColor="text1"/>
                <w:sz w:val="20"/>
                <w:szCs w:val="20"/>
                <w:lang w:val="uk-UA"/>
              </w:rPr>
              <w:t>або</w:t>
            </w:r>
            <w:r w:rsidRPr="00C049E4">
              <w:rPr>
                <w:rFonts w:ascii="Times New Roman" w:eastAsia="Times New Roman" w:hAnsi="Times New Roman" w:cs="Times New Roman"/>
                <w:i/>
                <w:color w:val="000000" w:themeColor="text1"/>
                <w:sz w:val="20"/>
                <w:szCs w:val="20"/>
                <w:lang w:val="uk-UA"/>
              </w:rPr>
              <w:br/>
            </w:r>
            <w:r w:rsidRPr="00C049E4">
              <w:rPr>
                <w:rFonts w:ascii="Times New Roman" w:eastAsia="Times New Roman" w:hAnsi="Times New Roman" w:cs="Times New Roman"/>
                <w:color w:val="000000" w:themeColor="text1"/>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r w:rsidR="00FC6BF1" w:rsidRPr="004503EF" w:rsidTr="007D3AFC">
        <w:trPr>
          <w:trHeight w:val="580"/>
          <w:jc w:val="cent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Default="00087E69" w:rsidP="00AE1134">
            <w:pPr>
              <w:spacing w:before="240" w:after="0" w:line="240" w:lineRule="auto"/>
              <w:ind w:left="102"/>
              <w:contextualSpacing/>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FC6BF1" w:rsidP="00FC6BF1">
            <w:pPr>
              <w:widowControl w:val="0"/>
              <w:shd w:val="clear" w:color="auto" w:fill="FFFFFF" w:themeFill="background1"/>
              <w:spacing w:after="0" w:line="240" w:lineRule="atLeast"/>
              <w:contextualSpacing/>
              <w:jc w:val="both"/>
              <w:rPr>
                <w:rFonts w:ascii="Times New Roman" w:hAnsi="Times New Roman" w:cs="Times New Roman"/>
                <w:sz w:val="20"/>
                <w:szCs w:val="20"/>
                <w:lang w:val="uk-UA"/>
              </w:rPr>
            </w:pPr>
            <w:r w:rsidRPr="00FC6BF1">
              <w:rPr>
                <w:rFonts w:ascii="Times New Roman" w:hAnsi="Times New Roman" w:cs="Times New Roman"/>
                <w:b/>
                <w:sz w:val="20"/>
                <w:szCs w:val="20"/>
                <w:lang w:val="uk-UA"/>
              </w:rPr>
              <w:t>Документи</w:t>
            </w:r>
            <w:r w:rsidRPr="00FC6BF1">
              <w:rPr>
                <w:rFonts w:ascii="Times New Roman" w:hAnsi="Times New Roman" w:cs="Times New Roman"/>
                <w:sz w:val="20"/>
                <w:szCs w:val="20"/>
                <w:lang w:val="uk-UA"/>
              </w:rPr>
              <w:t xml:space="preserve">, що підтверджують </w:t>
            </w:r>
            <w:r w:rsidRPr="00FC6BF1">
              <w:rPr>
                <w:rFonts w:ascii="Times New Roman" w:hAnsi="Times New Roman" w:cs="Times New Roman"/>
                <w:b/>
                <w:bCs/>
                <w:sz w:val="20"/>
                <w:szCs w:val="20"/>
                <w:lang w:val="uk-UA"/>
              </w:rPr>
              <w:t>повноваження щодо підпису</w:t>
            </w:r>
            <w:r w:rsidRPr="00FC6BF1">
              <w:rPr>
                <w:rFonts w:ascii="Times New Roman" w:hAnsi="Times New Roman" w:cs="Times New Roman"/>
                <w:sz w:val="20"/>
                <w:szCs w:val="20"/>
                <w:lang w:val="uk-UA"/>
              </w:rPr>
              <w:t xml:space="preserve"> документів тендерної пропозиції та внесення інформації в електронні поля тендерної пропозиції:</w:t>
            </w:r>
          </w:p>
          <w:p w:rsidR="007D3AFC" w:rsidRPr="007D3AFC" w:rsidRDefault="00FC6BF1" w:rsidP="007D3AFC">
            <w:pPr>
              <w:widowControl w:val="0"/>
              <w:shd w:val="clear" w:color="auto" w:fill="FFFFFF" w:themeFill="background1"/>
              <w:spacing w:line="240" w:lineRule="atLeast"/>
              <w:ind w:firstLine="426"/>
              <w:contextualSpacing/>
              <w:jc w:val="both"/>
              <w:rPr>
                <w:rFonts w:ascii="Times New Roman" w:hAnsi="Times New Roman" w:cs="Times New Roman"/>
                <w:sz w:val="20"/>
                <w:szCs w:val="20"/>
                <w:lang w:val="uk-UA"/>
              </w:rPr>
            </w:pPr>
            <w:r w:rsidRPr="007D3AFC">
              <w:rPr>
                <w:rFonts w:ascii="Times New Roman" w:hAnsi="Times New Roman" w:cs="Times New Roman"/>
                <w:i/>
                <w:sz w:val="20"/>
                <w:szCs w:val="20"/>
                <w:lang w:val="uk-UA"/>
              </w:rPr>
              <w:t>- для юридичної особи:</w:t>
            </w:r>
            <w:r w:rsidRPr="007D3AFC">
              <w:rPr>
                <w:rFonts w:ascii="Times New Roman" w:hAnsi="Times New Roman" w:cs="Times New Roman"/>
                <w:sz w:val="20"/>
                <w:szCs w:val="20"/>
                <w:lang w:val="uk-UA"/>
              </w:rPr>
              <w:t xml:space="preserve"> </w:t>
            </w:r>
          </w:p>
          <w:p w:rsidR="007D3AFC" w:rsidRPr="007D3AFC" w:rsidRDefault="00294859" w:rsidP="007D3AFC">
            <w:pPr>
              <w:widowControl w:val="0"/>
              <w:shd w:val="clear" w:color="auto" w:fill="FFFFFF" w:themeFill="background1"/>
              <w:spacing w:line="240" w:lineRule="atLeast"/>
              <w:ind w:firstLine="426"/>
              <w:contextualSpacing/>
              <w:jc w:val="both"/>
              <w:rPr>
                <w:rFonts w:ascii="Times New Roman" w:hAnsi="Times New Roman" w:cs="Times New Roman"/>
                <w:sz w:val="20"/>
                <w:szCs w:val="20"/>
                <w:lang w:val="uk-UA"/>
              </w:rPr>
            </w:pPr>
            <w:r w:rsidRPr="007D3AFC">
              <w:rPr>
                <w:rFonts w:ascii="Times New Roman" w:hAnsi="Times New Roman" w:cs="Times New Roman"/>
                <w:sz w:val="20"/>
                <w:szCs w:val="20"/>
                <w:lang w:val="uk-UA"/>
              </w:rPr>
              <w:t>Документи, що підтверджують повноваження посадової особи або представника Учасника закупівлі щодо підпису документів Пропозиції (скановані з оригіналу). Повноваження щодо підпису документів пропозиції учасника закупівлі, підтверджується одним із наступних документів: випискою з протоколу засновників, наказом про призначення, довіреністю, дорученням, витягом з Єдиного державного реєстру юридичних осіб, фізичних осіб-підприємців та громадських формувань або іншим документом, що підтверджує повноваження посадової особи учасника на підписання документів.</w:t>
            </w:r>
          </w:p>
          <w:p w:rsidR="007D3AFC" w:rsidRPr="007D3AFC" w:rsidRDefault="00294859" w:rsidP="007D3AFC">
            <w:pPr>
              <w:widowControl w:val="0"/>
              <w:shd w:val="clear" w:color="auto" w:fill="FFFFFF" w:themeFill="background1"/>
              <w:spacing w:line="240" w:lineRule="atLeast"/>
              <w:ind w:firstLine="426"/>
              <w:contextualSpacing/>
              <w:jc w:val="both"/>
              <w:rPr>
                <w:rFonts w:ascii="Times New Roman" w:hAnsi="Times New Roman" w:cs="Times New Roman"/>
                <w:sz w:val="20"/>
                <w:szCs w:val="20"/>
                <w:lang w:val="uk-UA"/>
              </w:rPr>
            </w:pPr>
            <w:r w:rsidRPr="007D3AFC">
              <w:rPr>
                <w:rFonts w:ascii="Times New Roman" w:hAnsi="Times New Roman" w:cs="Times New Roman"/>
                <w:sz w:val="20"/>
                <w:szCs w:val="20"/>
                <w:lang w:val="uk-UA"/>
              </w:rPr>
              <w:t xml:space="preserve">Копія Статуту із змінами </w:t>
            </w:r>
            <w:r w:rsidRPr="007D3AFC">
              <w:rPr>
                <w:rFonts w:ascii="Times New Roman" w:hAnsi="Times New Roman" w:cs="Times New Roman"/>
                <w:i/>
                <w:iCs/>
                <w:sz w:val="20"/>
                <w:szCs w:val="20"/>
                <w:lang w:val="uk-UA"/>
              </w:rPr>
              <w:t>(в разі їх наявності),</w:t>
            </w:r>
            <w:r w:rsidRPr="007D3AFC">
              <w:rPr>
                <w:rFonts w:ascii="Times New Roman" w:hAnsi="Times New Roman" w:cs="Times New Roman"/>
                <w:sz w:val="20"/>
                <w:szCs w:val="20"/>
                <w:lang w:val="uk-UA"/>
              </w:rPr>
              <w:t xml:space="preserve"> або інший установчий документ. </w:t>
            </w:r>
          </w:p>
          <w:p w:rsidR="007D3AFC" w:rsidRPr="007D3AFC" w:rsidRDefault="00294859" w:rsidP="007D3AFC">
            <w:pPr>
              <w:widowControl w:val="0"/>
              <w:shd w:val="clear" w:color="auto" w:fill="FFFFFF" w:themeFill="background1"/>
              <w:spacing w:line="240" w:lineRule="atLeast"/>
              <w:ind w:firstLine="426"/>
              <w:contextualSpacing/>
              <w:jc w:val="both"/>
              <w:rPr>
                <w:rFonts w:ascii="Times New Roman" w:hAnsi="Times New Roman" w:cs="Times New Roman"/>
                <w:sz w:val="20"/>
                <w:szCs w:val="20"/>
                <w:lang w:val="uk-UA"/>
              </w:rPr>
            </w:pPr>
            <w:r w:rsidRPr="007D3AFC">
              <w:rPr>
                <w:rFonts w:ascii="Times New Roman" w:hAnsi="Times New Roman" w:cs="Times New Roman"/>
                <w:sz w:val="20"/>
                <w:szCs w:val="20"/>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294859" w:rsidRPr="00FC6BF1" w:rsidRDefault="00294859" w:rsidP="007D3AFC">
            <w:pPr>
              <w:widowControl w:val="0"/>
              <w:shd w:val="clear" w:color="auto" w:fill="FFFFFF" w:themeFill="background1"/>
              <w:spacing w:line="240" w:lineRule="atLeast"/>
              <w:ind w:firstLine="426"/>
              <w:contextualSpacing/>
              <w:jc w:val="both"/>
              <w:rPr>
                <w:rFonts w:ascii="Times New Roman" w:hAnsi="Times New Roman" w:cs="Times New Roman"/>
                <w:sz w:val="20"/>
                <w:szCs w:val="20"/>
                <w:lang w:val="uk-UA"/>
              </w:rPr>
            </w:pPr>
            <w:r w:rsidRPr="007D3AFC">
              <w:rPr>
                <w:rFonts w:ascii="Times New Roman" w:hAnsi="Times New Roman" w:cs="Times New Roman"/>
                <w:sz w:val="20"/>
                <w:szCs w:val="20"/>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FC6BF1" w:rsidRPr="00FC6BF1" w:rsidRDefault="00FC6BF1" w:rsidP="00FC6BF1">
            <w:pPr>
              <w:pStyle w:val="afc"/>
              <w:spacing w:line="240" w:lineRule="atLeast"/>
              <w:ind w:firstLine="475"/>
              <w:contextualSpacing/>
              <w:jc w:val="both"/>
              <w:rPr>
                <w:rFonts w:ascii="Times New Roman" w:hAnsi="Times New Roman"/>
                <w:sz w:val="20"/>
                <w:szCs w:val="20"/>
              </w:rPr>
            </w:pPr>
            <w:r w:rsidRPr="00FC6BF1">
              <w:rPr>
                <w:rFonts w:ascii="Times New Roman" w:hAnsi="Times New Roman"/>
                <w:i/>
                <w:sz w:val="20"/>
                <w:szCs w:val="20"/>
              </w:rPr>
              <w:t>- для фізичної особи, у тому числі фізичної особи-підприємця:</w:t>
            </w:r>
            <w:r>
              <w:rPr>
                <w:rFonts w:ascii="Times New Roman" w:hAnsi="Times New Roman"/>
                <w:i/>
                <w:sz w:val="20"/>
                <w:szCs w:val="20"/>
              </w:rPr>
              <w:t xml:space="preserve"> </w:t>
            </w:r>
            <w:r w:rsidRPr="00FC6BF1">
              <w:rPr>
                <w:rFonts w:ascii="Times New Roman" w:hAnsi="Times New Roman"/>
                <w:sz w:val="20"/>
                <w:szCs w:val="20"/>
              </w:rPr>
              <w:t xml:space="preserve">паспорт фізичної особи-підприємця, довідка про присвоєння ідентифікаційного номера або копія реєстраційного номеру облікової картки платника податків. </w:t>
            </w:r>
          </w:p>
          <w:p w:rsidR="00294859" w:rsidRPr="007D3AFC" w:rsidRDefault="00FC6BF1" w:rsidP="00FC6BF1">
            <w:pPr>
              <w:spacing w:after="0" w:line="240" w:lineRule="auto"/>
              <w:jc w:val="both"/>
              <w:rPr>
                <w:rFonts w:ascii="Times New Roman" w:hAnsi="Times New Roman"/>
                <w:sz w:val="20"/>
                <w:szCs w:val="20"/>
                <w:lang w:val="uk-UA"/>
              </w:rPr>
            </w:pPr>
            <w:r w:rsidRPr="00FC6BF1">
              <w:rPr>
                <w:rFonts w:ascii="Times New Roman" w:hAnsi="Times New Roman"/>
                <w:sz w:val="20"/>
                <w:szCs w:val="20"/>
                <w:lang w:val="uk-UA"/>
              </w:rPr>
              <w:lastRenderedPageBreak/>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FC6BF1" w:rsidRPr="00FC6BF1" w:rsidTr="007D3AFC">
        <w:trPr>
          <w:trHeight w:val="580"/>
          <w:jc w:val="cent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087E69">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859" w:rsidRPr="00AE1134" w:rsidRDefault="00294859" w:rsidP="00294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both"/>
              <w:rPr>
                <w:rFonts w:ascii="Times New Roman" w:hAnsi="Times New Roman" w:cs="Times New Roman"/>
                <w:b/>
                <w:sz w:val="18"/>
                <w:szCs w:val="18"/>
                <w:u w:val="single"/>
                <w:lang w:val="uk-UA"/>
              </w:rPr>
            </w:pPr>
            <w:r w:rsidRPr="00AE1134">
              <w:rPr>
                <w:rFonts w:ascii="Times New Roman" w:hAnsi="Times New Roman" w:cs="Times New Roman"/>
                <w:b/>
                <w:sz w:val="18"/>
                <w:szCs w:val="18"/>
                <w:lang w:val="uk-UA"/>
              </w:rPr>
              <w:t>Довідка в довільній формі, що містить відомості про учасника</w:t>
            </w:r>
            <w:r w:rsidRPr="00AE1134">
              <w:rPr>
                <w:rFonts w:ascii="Times New Roman" w:hAnsi="Times New Roman" w:cs="Times New Roman"/>
                <w:sz w:val="18"/>
                <w:szCs w:val="18"/>
                <w:lang w:val="uk-UA"/>
              </w:rPr>
              <w:t>, зазначені у таблиці до цього пункту*:</w:t>
            </w:r>
          </w:p>
          <w:tbl>
            <w:tblPr>
              <w:tblStyle w:val="11"/>
              <w:tblW w:w="0" w:type="auto"/>
              <w:tblLayout w:type="fixed"/>
              <w:tblLook w:val="04A0" w:firstRow="1" w:lastRow="0" w:firstColumn="1" w:lastColumn="0" w:noHBand="0" w:noVBand="1"/>
            </w:tblPr>
            <w:tblGrid>
              <w:gridCol w:w="472"/>
              <w:gridCol w:w="5809"/>
              <w:gridCol w:w="1801"/>
            </w:tblGrid>
            <w:tr w:rsidR="00294859" w:rsidRPr="00303C92" w:rsidTr="003C4BAF">
              <w:trPr>
                <w:trHeight w:val="232"/>
              </w:trPr>
              <w:tc>
                <w:tcPr>
                  <w:tcW w:w="472" w:type="dxa"/>
                </w:tcPr>
                <w:p w:rsidR="00294859" w:rsidRPr="00303C92" w:rsidRDefault="00294859" w:rsidP="00294859">
                  <w:pPr>
                    <w:spacing w:line="240" w:lineRule="atLeast"/>
                    <w:contextualSpacing/>
                    <w:jc w:val="both"/>
                    <w:rPr>
                      <w:sz w:val="18"/>
                      <w:szCs w:val="18"/>
                    </w:rPr>
                  </w:pPr>
                  <w:r w:rsidRPr="00303C92">
                    <w:rPr>
                      <w:sz w:val="18"/>
                      <w:szCs w:val="18"/>
                    </w:rPr>
                    <w:t>1</w:t>
                  </w:r>
                </w:p>
              </w:tc>
              <w:tc>
                <w:tcPr>
                  <w:tcW w:w="5809" w:type="dxa"/>
                </w:tcPr>
                <w:p w:rsidR="00294859" w:rsidRPr="00303C92" w:rsidRDefault="00294859" w:rsidP="00294859">
                  <w:pPr>
                    <w:spacing w:line="240" w:lineRule="atLeast"/>
                    <w:contextualSpacing/>
                    <w:jc w:val="both"/>
                    <w:rPr>
                      <w:sz w:val="18"/>
                      <w:szCs w:val="18"/>
                    </w:rPr>
                  </w:pPr>
                  <w:r w:rsidRPr="00303C92">
                    <w:rPr>
                      <w:sz w:val="18"/>
                      <w:szCs w:val="18"/>
                    </w:rPr>
                    <w:t>Повне найменування Учасника</w:t>
                  </w:r>
                </w:p>
              </w:tc>
              <w:tc>
                <w:tcPr>
                  <w:tcW w:w="1801" w:type="dxa"/>
                </w:tcPr>
                <w:p w:rsidR="00294859" w:rsidRPr="00303C92" w:rsidRDefault="00294859" w:rsidP="00294859">
                  <w:pPr>
                    <w:spacing w:line="240" w:lineRule="atLeast"/>
                    <w:contextualSpacing/>
                    <w:jc w:val="both"/>
                    <w:rPr>
                      <w:sz w:val="18"/>
                      <w:szCs w:val="18"/>
                    </w:rPr>
                  </w:pPr>
                </w:p>
              </w:tc>
            </w:tr>
            <w:tr w:rsidR="00294859" w:rsidRPr="00303C92" w:rsidTr="003C4BAF">
              <w:trPr>
                <w:trHeight w:val="216"/>
              </w:trPr>
              <w:tc>
                <w:tcPr>
                  <w:tcW w:w="472" w:type="dxa"/>
                </w:tcPr>
                <w:p w:rsidR="00294859" w:rsidRPr="00303C92" w:rsidRDefault="00294859" w:rsidP="00294859">
                  <w:pPr>
                    <w:spacing w:line="240" w:lineRule="atLeast"/>
                    <w:contextualSpacing/>
                    <w:jc w:val="both"/>
                    <w:rPr>
                      <w:sz w:val="18"/>
                      <w:szCs w:val="18"/>
                    </w:rPr>
                  </w:pPr>
                  <w:r w:rsidRPr="00303C92">
                    <w:rPr>
                      <w:sz w:val="18"/>
                      <w:szCs w:val="18"/>
                    </w:rPr>
                    <w:t>2</w:t>
                  </w:r>
                </w:p>
              </w:tc>
              <w:tc>
                <w:tcPr>
                  <w:tcW w:w="5809" w:type="dxa"/>
                </w:tcPr>
                <w:p w:rsidR="00294859" w:rsidRPr="00303C92" w:rsidRDefault="00294859" w:rsidP="00294859">
                  <w:pPr>
                    <w:spacing w:line="240" w:lineRule="atLeast"/>
                    <w:contextualSpacing/>
                    <w:jc w:val="both"/>
                    <w:rPr>
                      <w:sz w:val="18"/>
                      <w:szCs w:val="18"/>
                    </w:rPr>
                  </w:pPr>
                  <w:r w:rsidRPr="00303C92">
                    <w:rPr>
                      <w:sz w:val="18"/>
                      <w:szCs w:val="18"/>
                    </w:rPr>
                    <w:t>Адреса (юридична та поштова)</w:t>
                  </w:r>
                </w:p>
              </w:tc>
              <w:tc>
                <w:tcPr>
                  <w:tcW w:w="1801" w:type="dxa"/>
                </w:tcPr>
                <w:p w:rsidR="00294859" w:rsidRPr="00303C92" w:rsidRDefault="00294859" w:rsidP="00294859">
                  <w:pPr>
                    <w:spacing w:line="240" w:lineRule="atLeast"/>
                    <w:contextualSpacing/>
                    <w:jc w:val="both"/>
                    <w:rPr>
                      <w:sz w:val="18"/>
                      <w:szCs w:val="18"/>
                    </w:rPr>
                  </w:pPr>
                </w:p>
              </w:tc>
            </w:tr>
            <w:tr w:rsidR="00294859" w:rsidRPr="00303C92" w:rsidTr="003C4BAF">
              <w:trPr>
                <w:trHeight w:val="232"/>
              </w:trPr>
              <w:tc>
                <w:tcPr>
                  <w:tcW w:w="472" w:type="dxa"/>
                </w:tcPr>
                <w:p w:rsidR="00294859" w:rsidRPr="00303C92" w:rsidRDefault="00294859" w:rsidP="00294859">
                  <w:pPr>
                    <w:spacing w:line="240" w:lineRule="atLeast"/>
                    <w:contextualSpacing/>
                    <w:jc w:val="both"/>
                    <w:rPr>
                      <w:sz w:val="18"/>
                      <w:szCs w:val="18"/>
                    </w:rPr>
                  </w:pPr>
                  <w:r w:rsidRPr="00303C92">
                    <w:rPr>
                      <w:sz w:val="18"/>
                      <w:szCs w:val="18"/>
                    </w:rPr>
                    <w:t>3</w:t>
                  </w:r>
                </w:p>
              </w:tc>
              <w:tc>
                <w:tcPr>
                  <w:tcW w:w="5809" w:type="dxa"/>
                </w:tcPr>
                <w:p w:rsidR="00294859" w:rsidRPr="00303C92" w:rsidRDefault="00294859" w:rsidP="00294859">
                  <w:pPr>
                    <w:spacing w:line="240" w:lineRule="atLeast"/>
                    <w:contextualSpacing/>
                    <w:jc w:val="both"/>
                    <w:rPr>
                      <w:sz w:val="18"/>
                      <w:szCs w:val="18"/>
                    </w:rPr>
                  </w:pPr>
                  <w:r w:rsidRPr="00303C92">
                    <w:rPr>
                      <w:sz w:val="18"/>
                      <w:szCs w:val="18"/>
                    </w:rPr>
                    <w:t>Телефон, е-</w:t>
                  </w:r>
                  <w:proofErr w:type="spellStart"/>
                  <w:r w:rsidRPr="00303C92">
                    <w:rPr>
                      <w:sz w:val="18"/>
                      <w:szCs w:val="18"/>
                    </w:rPr>
                    <w:t>mail</w:t>
                  </w:r>
                  <w:proofErr w:type="spellEnd"/>
                  <w:r w:rsidRPr="00303C92">
                    <w:rPr>
                      <w:sz w:val="18"/>
                      <w:szCs w:val="18"/>
                    </w:rPr>
                    <w:t xml:space="preserve"> (у разі наявності)</w:t>
                  </w:r>
                </w:p>
              </w:tc>
              <w:tc>
                <w:tcPr>
                  <w:tcW w:w="1801" w:type="dxa"/>
                </w:tcPr>
                <w:p w:rsidR="00294859" w:rsidRPr="00303C92" w:rsidRDefault="00294859" w:rsidP="00294859">
                  <w:pPr>
                    <w:spacing w:line="240" w:lineRule="atLeast"/>
                    <w:contextualSpacing/>
                    <w:jc w:val="both"/>
                    <w:rPr>
                      <w:sz w:val="18"/>
                      <w:szCs w:val="18"/>
                    </w:rPr>
                  </w:pPr>
                </w:p>
              </w:tc>
            </w:tr>
            <w:tr w:rsidR="00294859" w:rsidRPr="00303C92" w:rsidTr="003C4BAF">
              <w:trPr>
                <w:trHeight w:val="232"/>
              </w:trPr>
              <w:tc>
                <w:tcPr>
                  <w:tcW w:w="472" w:type="dxa"/>
                </w:tcPr>
                <w:p w:rsidR="00294859" w:rsidRPr="00303C92" w:rsidRDefault="00294859" w:rsidP="00294859">
                  <w:pPr>
                    <w:spacing w:line="240" w:lineRule="atLeast"/>
                    <w:contextualSpacing/>
                    <w:jc w:val="both"/>
                    <w:rPr>
                      <w:sz w:val="18"/>
                      <w:szCs w:val="18"/>
                    </w:rPr>
                  </w:pPr>
                  <w:r w:rsidRPr="00303C92">
                    <w:rPr>
                      <w:sz w:val="18"/>
                      <w:szCs w:val="18"/>
                    </w:rPr>
                    <w:t>4</w:t>
                  </w:r>
                </w:p>
              </w:tc>
              <w:tc>
                <w:tcPr>
                  <w:tcW w:w="5809" w:type="dxa"/>
                </w:tcPr>
                <w:p w:rsidR="00294859" w:rsidRPr="00303C92" w:rsidRDefault="00294859" w:rsidP="00294859">
                  <w:pPr>
                    <w:spacing w:line="240" w:lineRule="atLeast"/>
                    <w:contextualSpacing/>
                    <w:jc w:val="both"/>
                    <w:rPr>
                      <w:sz w:val="18"/>
                      <w:szCs w:val="18"/>
                    </w:rPr>
                  </w:pPr>
                  <w:r w:rsidRPr="00303C92">
                    <w:rPr>
                      <w:sz w:val="18"/>
                      <w:szCs w:val="18"/>
                    </w:rPr>
                    <w:t>Код ЄДРПО/індивідуальний податковий номер</w:t>
                  </w:r>
                </w:p>
              </w:tc>
              <w:tc>
                <w:tcPr>
                  <w:tcW w:w="1801" w:type="dxa"/>
                </w:tcPr>
                <w:p w:rsidR="00294859" w:rsidRPr="00303C92" w:rsidRDefault="00294859" w:rsidP="00294859">
                  <w:pPr>
                    <w:spacing w:line="240" w:lineRule="atLeast"/>
                    <w:contextualSpacing/>
                    <w:jc w:val="both"/>
                    <w:rPr>
                      <w:sz w:val="18"/>
                      <w:szCs w:val="18"/>
                    </w:rPr>
                  </w:pPr>
                </w:p>
              </w:tc>
            </w:tr>
            <w:tr w:rsidR="00294859" w:rsidRPr="00303C92" w:rsidTr="003C4BAF">
              <w:trPr>
                <w:trHeight w:val="216"/>
              </w:trPr>
              <w:tc>
                <w:tcPr>
                  <w:tcW w:w="472" w:type="dxa"/>
                </w:tcPr>
                <w:p w:rsidR="00294859" w:rsidRPr="00303C92" w:rsidRDefault="00294859" w:rsidP="00294859">
                  <w:pPr>
                    <w:spacing w:line="240" w:lineRule="atLeast"/>
                    <w:contextualSpacing/>
                    <w:jc w:val="both"/>
                    <w:rPr>
                      <w:sz w:val="18"/>
                      <w:szCs w:val="18"/>
                    </w:rPr>
                  </w:pPr>
                  <w:r w:rsidRPr="00303C92">
                    <w:rPr>
                      <w:sz w:val="18"/>
                      <w:szCs w:val="18"/>
                    </w:rPr>
                    <w:t>5</w:t>
                  </w:r>
                </w:p>
              </w:tc>
              <w:tc>
                <w:tcPr>
                  <w:tcW w:w="5809" w:type="dxa"/>
                </w:tcPr>
                <w:p w:rsidR="00294859" w:rsidRPr="00303C92" w:rsidRDefault="00294859" w:rsidP="00294859">
                  <w:pPr>
                    <w:spacing w:line="240" w:lineRule="atLeast"/>
                    <w:contextualSpacing/>
                    <w:jc w:val="both"/>
                    <w:rPr>
                      <w:sz w:val="18"/>
                      <w:szCs w:val="18"/>
                    </w:rPr>
                  </w:pPr>
                  <w:r w:rsidRPr="00303C92">
                    <w:rPr>
                      <w:sz w:val="18"/>
                      <w:szCs w:val="18"/>
                    </w:rPr>
                    <w:t>Статус платника податку</w:t>
                  </w:r>
                </w:p>
              </w:tc>
              <w:tc>
                <w:tcPr>
                  <w:tcW w:w="1801" w:type="dxa"/>
                </w:tcPr>
                <w:p w:rsidR="00294859" w:rsidRPr="00303C92" w:rsidRDefault="00294859" w:rsidP="00294859">
                  <w:pPr>
                    <w:spacing w:line="240" w:lineRule="atLeast"/>
                    <w:contextualSpacing/>
                    <w:jc w:val="both"/>
                    <w:rPr>
                      <w:sz w:val="18"/>
                      <w:szCs w:val="18"/>
                    </w:rPr>
                  </w:pPr>
                </w:p>
              </w:tc>
            </w:tr>
            <w:tr w:rsidR="00294859" w:rsidRPr="00303C92" w:rsidTr="003C4BAF">
              <w:trPr>
                <w:trHeight w:val="232"/>
              </w:trPr>
              <w:tc>
                <w:tcPr>
                  <w:tcW w:w="472" w:type="dxa"/>
                </w:tcPr>
                <w:p w:rsidR="00294859" w:rsidRPr="00303C92" w:rsidRDefault="00294859" w:rsidP="00294859">
                  <w:pPr>
                    <w:spacing w:line="240" w:lineRule="atLeast"/>
                    <w:contextualSpacing/>
                    <w:jc w:val="both"/>
                    <w:rPr>
                      <w:sz w:val="18"/>
                      <w:szCs w:val="18"/>
                    </w:rPr>
                  </w:pPr>
                  <w:r w:rsidRPr="00303C92">
                    <w:rPr>
                      <w:sz w:val="18"/>
                      <w:szCs w:val="18"/>
                    </w:rPr>
                    <w:t>6</w:t>
                  </w:r>
                </w:p>
              </w:tc>
              <w:tc>
                <w:tcPr>
                  <w:tcW w:w="5809" w:type="dxa"/>
                </w:tcPr>
                <w:p w:rsidR="00294859" w:rsidRPr="00303C92" w:rsidRDefault="00294859" w:rsidP="00294859">
                  <w:pPr>
                    <w:spacing w:line="240" w:lineRule="atLeast"/>
                    <w:contextualSpacing/>
                    <w:jc w:val="both"/>
                    <w:rPr>
                      <w:sz w:val="18"/>
                      <w:szCs w:val="18"/>
                    </w:rPr>
                  </w:pPr>
                  <w:r w:rsidRPr="00303C92">
                    <w:rPr>
                      <w:sz w:val="18"/>
                      <w:szCs w:val="18"/>
                    </w:rPr>
                    <w:t>Відомості про підписанта договору (посада, ПІБ)</w:t>
                  </w:r>
                </w:p>
              </w:tc>
              <w:tc>
                <w:tcPr>
                  <w:tcW w:w="1801" w:type="dxa"/>
                </w:tcPr>
                <w:p w:rsidR="00294859" w:rsidRPr="00303C92" w:rsidRDefault="00294859" w:rsidP="00294859">
                  <w:pPr>
                    <w:spacing w:line="240" w:lineRule="atLeast"/>
                    <w:contextualSpacing/>
                    <w:jc w:val="both"/>
                    <w:rPr>
                      <w:sz w:val="18"/>
                      <w:szCs w:val="18"/>
                    </w:rPr>
                  </w:pPr>
                </w:p>
              </w:tc>
            </w:tr>
            <w:tr w:rsidR="00294859" w:rsidRPr="00303C92" w:rsidTr="003C4BAF">
              <w:trPr>
                <w:trHeight w:val="232"/>
              </w:trPr>
              <w:tc>
                <w:tcPr>
                  <w:tcW w:w="472" w:type="dxa"/>
                </w:tcPr>
                <w:p w:rsidR="00294859" w:rsidRPr="00303C92" w:rsidRDefault="00294859" w:rsidP="00294859">
                  <w:pPr>
                    <w:spacing w:line="240" w:lineRule="atLeast"/>
                    <w:contextualSpacing/>
                    <w:jc w:val="both"/>
                    <w:rPr>
                      <w:sz w:val="18"/>
                      <w:szCs w:val="18"/>
                    </w:rPr>
                  </w:pPr>
                  <w:r w:rsidRPr="00303C92">
                    <w:rPr>
                      <w:sz w:val="18"/>
                      <w:szCs w:val="18"/>
                    </w:rPr>
                    <w:t>7</w:t>
                  </w:r>
                </w:p>
              </w:tc>
              <w:tc>
                <w:tcPr>
                  <w:tcW w:w="5809" w:type="dxa"/>
                </w:tcPr>
                <w:p w:rsidR="00294859" w:rsidRPr="00303C92" w:rsidRDefault="00294859" w:rsidP="00294859">
                  <w:pPr>
                    <w:spacing w:line="240" w:lineRule="atLeast"/>
                    <w:contextualSpacing/>
                    <w:jc w:val="both"/>
                    <w:rPr>
                      <w:sz w:val="18"/>
                      <w:szCs w:val="18"/>
                    </w:rPr>
                  </w:pPr>
                  <w:r w:rsidRPr="00303C92">
                    <w:rPr>
                      <w:sz w:val="18"/>
                      <w:szCs w:val="18"/>
                    </w:rPr>
                    <w:t>Відомості про підписанта документів пропозиції (посада, ПІБ)</w:t>
                  </w:r>
                </w:p>
              </w:tc>
              <w:tc>
                <w:tcPr>
                  <w:tcW w:w="1801" w:type="dxa"/>
                </w:tcPr>
                <w:p w:rsidR="00294859" w:rsidRPr="00303C92" w:rsidRDefault="00294859" w:rsidP="00294859">
                  <w:pPr>
                    <w:spacing w:line="240" w:lineRule="atLeast"/>
                    <w:contextualSpacing/>
                    <w:jc w:val="both"/>
                    <w:rPr>
                      <w:sz w:val="18"/>
                      <w:szCs w:val="18"/>
                    </w:rPr>
                  </w:pPr>
                </w:p>
              </w:tc>
            </w:tr>
            <w:tr w:rsidR="00294859" w:rsidRPr="00303C92" w:rsidTr="003C4BAF">
              <w:trPr>
                <w:trHeight w:val="448"/>
              </w:trPr>
              <w:tc>
                <w:tcPr>
                  <w:tcW w:w="472" w:type="dxa"/>
                </w:tcPr>
                <w:p w:rsidR="00294859" w:rsidRPr="00303C92" w:rsidRDefault="00294859" w:rsidP="00294859">
                  <w:pPr>
                    <w:spacing w:line="240" w:lineRule="atLeast"/>
                    <w:contextualSpacing/>
                    <w:jc w:val="both"/>
                    <w:rPr>
                      <w:sz w:val="18"/>
                      <w:szCs w:val="18"/>
                    </w:rPr>
                  </w:pPr>
                  <w:r w:rsidRPr="00303C92">
                    <w:rPr>
                      <w:sz w:val="18"/>
                      <w:szCs w:val="18"/>
                    </w:rPr>
                    <w:t>8</w:t>
                  </w:r>
                </w:p>
              </w:tc>
              <w:tc>
                <w:tcPr>
                  <w:tcW w:w="5809" w:type="dxa"/>
                </w:tcPr>
                <w:p w:rsidR="00294859" w:rsidRPr="00303C92" w:rsidRDefault="00294859" w:rsidP="00294859">
                  <w:pPr>
                    <w:spacing w:line="240" w:lineRule="atLeast"/>
                    <w:contextualSpacing/>
                    <w:jc w:val="both"/>
                    <w:rPr>
                      <w:sz w:val="18"/>
                      <w:szCs w:val="18"/>
                    </w:rPr>
                  </w:pPr>
                  <w:r w:rsidRPr="00303C92">
                    <w:rPr>
                      <w:sz w:val="18"/>
                      <w:szCs w:val="18"/>
                    </w:rPr>
                    <w:t>Інформація про реквізити банківського рахунку, за якими буде здійснюватися оплата за договором</w:t>
                  </w:r>
                </w:p>
              </w:tc>
              <w:tc>
                <w:tcPr>
                  <w:tcW w:w="1801" w:type="dxa"/>
                </w:tcPr>
                <w:p w:rsidR="00294859" w:rsidRPr="00303C92" w:rsidRDefault="00294859" w:rsidP="00294859">
                  <w:pPr>
                    <w:spacing w:line="240" w:lineRule="atLeast"/>
                    <w:contextualSpacing/>
                    <w:jc w:val="both"/>
                    <w:rPr>
                      <w:sz w:val="18"/>
                      <w:szCs w:val="18"/>
                    </w:rPr>
                  </w:pPr>
                </w:p>
              </w:tc>
            </w:tr>
          </w:tbl>
          <w:p w:rsidR="00FC6BF1" w:rsidRPr="00FC6BF1" w:rsidRDefault="00294859" w:rsidP="00FC6BF1">
            <w:pPr>
              <w:pStyle w:val="afc"/>
              <w:jc w:val="both"/>
              <w:rPr>
                <w:rFonts w:ascii="Times New Roman" w:hAnsi="Times New Roman"/>
                <w:sz w:val="20"/>
                <w:szCs w:val="20"/>
              </w:rPr>
            </w:pPr>
            <w:r w:rsidRPr="00303C92">
              <w:rPr>
                <w:rFonts w:ascii="Times New Roman" w:hAnsi="Times New Roman"/>
                <w:i/>
                <w:sz w:val="18"/>
                <w:szCs w:val="18"/>
              </w:rPr>
              <w:t>*Допускається відсутність окремої інформації у Довідці, яка містить відомості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FC6BF1" w:rsidRPr="00FC6BF1" w:rsidTr="007D3AFC">
        <w:trPr>
          <w:trHeight w:val="580"/>
          <w:jc w:val="cent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087E69" w:rsidP="002D0250">
            <w:pPr>
              <w:spacing w:before="240" w:after="0" w:line="240" w:lineRule="atLeast"/>
              <w:ind w:left="102"/>
              <w:contextualSpacing/>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FC6BF1" w:rsidP="00FC6BF1">
            <w:pPr>
              <w:pStyle w:val="afc"/>
              <w:jc w:val="both"/>
              <w:rPr>
                <w:rFonts w:ascii="Times New Roman" w:hAnsi="Times New Roman"/>
                <w:sz w:val="20"/>
                <w:szCs w:val="20"/>
              </w:rPr>
            </w:pPr>
            <w:r w:rsidRPr="00AE1134">
              <w:rPr>
                <w:rFonts w:ascii="Times New Roman" w:hAnsi="Times New Roman"/>
                <w:b/>
                <w:sz w:val="20"/>
                <w:szCs w:val="20"/>
              </w:rPr>
              <w:t>Гарантійний лист</w:t>
            </w:r>
            <w:r w:rsidRPr="00FC6BF1">
              <w:rPr>
                <w:rFonts w:ascii="Times New Roman" w:hAnsi="Times New Roman"/>
                <w:sz w:val="20"/>
                <w:szCs w:val="20"/>
              </w:rPr>
              <w:t xml:space="preserve">, або інший документ складений у довільній формі, на гарантійний термін виконаних робіт та установлених матеріалів з дати надання послуги  не менше – </w:t>
            </w:r>
            <w:r w:rsidRPr="00AE1134">
              <w:rPr>
                <w:rFonts w:ascii="Times New Roman" w:hAnsi="Times New Roman"/>
                <w:b/>
                <w:sz w:val="20"/>
                <w:szCs w:val="20"/>
              </w:rPr>
              <w:t>36 місяців</w:t>
            </w:r>
            <w:r w:rsidRPr="00FC6BF1">
              <w:rPr>
                <w:rFonts w:ascii="Times New Roman" w:hAnsi="Times New Roman"/>
                <w:sz w:val="20"/>
                <w:szCs w:val="20"/>
              </w:rPr>
              <w:t>.</w:t>
            </w:r>
          </w:p>
        </w:tc>
      </w:tr>
      <w:tr w:rsidR="00FC6BF1" w:rsidRPr="00FC6BF1" w:rsidTr="00AE1134">
        <w:trPr>
          <w:trHeight w:val="1148"/>
          <w:jc w:val="cent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087E69" w:rsidP="002D0250">
            <w:pPr>
              <w:spacing w:before="240" w:after="0" w:line="240" w:lineRule="atLeast"/>
              <w:ind w:left="102"/>
              <w:contextualSpacing/>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AE1134" w:rsidRDefault="00AE1134" w:rsidP="00AE1134">
            <w:pPr>
              <w:tabs>
                <w:tab w:val="left" w:pos="8168"/>
              </w:tabs>
              <w:jc w:val="both"/>
              <w:rPr>
                <w:rFonts w:ascii="Times New Roman" w:hAnsi="Times New Roman" w:cs="Times New Roman"/>
                <w:sz w:val="20"/>
                <w:szCs w:val="20"/>
                <w:lang w:val="uk-UA"/>
              </w:rPr>
            </w:pPr>
            <w:r w:rsidRPr="00AE1134">
              <w:rPr>
                <w:rFonts w:ascii="Times New Roman" w:hAnsi="Times New Roman" w:cs="Times New Roman"/>
                <w:b/>
                <w:sz w:val="20"/>
                <w:szCs w:val="20"/>
                <w:lang w:val="uk-UA"/>
              </w:rPr>
              <w:t>Лист-згоду</w:t>
            </w:r>
            <w:r w:rsidRPr="00AE1134">
              <w:rPr>
                <w:rFonts w:ascii="Times New Roman" w:hAnsi="Times New Roman" w:cs="Times New Roman"/>
                <w:sz w:val="20"/>
                <w:szCs w:val="20"/>
                <w:lang w:val="uk-UA"/>
              </w:rPr>
              <w:t xml:space="preserve"> про можливе застосування </w:t>
            </w:r>
            <w:proofErr w:type="spellStart"/>
            <w:r w:rsidRPr="00AE1134">
              <w:rPr>
                <w:rFonts w:ascii="Times New Roman" w:hAnsi="Times New Roman" w:cs="Times New Roman"/>
                <w:sz w:val="20"/>
                <w:szCs w:val="20"/>
                <w:lang w:val="uk-UA"/>
              </w:rPr>
              <w:t>оперативно</w:t>
            </w:r>
            <w:proofErr w:type="spellEnd"/>
            <w:r w:rsidRPr="00AE1134">
              <w:rPr>
                <w:rFonts w:ascii="Times New Roman" w:hAnsi="Times New Roman" w:cs="Times New Roman"/>
                <w:sz w:val="20"/>
                <w:szCs w:val="20"/>
                <w:lang w:val="uk-UA"/>
              </w:rPr>
              <w:t>-господарських санкцій у разі невиконання, або ж неналежного виконання умов договору про закупівлю, зокрема, виконання робіт/надання послуг з відхиленням від тендерної документації замовника, використання неякісних матеріалів та/або обладнання, порушення строків визначених Договором та/або недотримання інших взятих на себе зобов`язань відповідно до ст. ст. 217, 235 та п. 4 ч.1 ст.236 Господарського кодексу України.</w:t>
            </w:r>
          </w:p>
        </w:tc>
      </w:tr>
      <w:tr w:rsidR="00AE1134" w:rsidRPr="004503EF" w:rsidTr="00AE1134">
        <w:trPr>
          <w:trHeight w:val="519"/>
          <w:jc w:val="cent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134" w:rsidRDefault="00AE1134" w:rsidP="002D0250">
            <w:pPr>
              <w:spacing w:before="240" w:after="0" w:line="240" w:lineRule="atLeast"/>
              <w:ind w:left="102"/>
              <w:contextualSpacing/>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134" w:rsidRPr="00AE1134" w:rsidRDefault="00AE1134" w:rsidP="00AE1134">
            <w:pPr>
              <w:pStyle w:val="10"/>
              <w:widowControl w:val="0"/>
              <w:shd w:val="clear" w:color="auto" w:fill="FFFFFF" w:themeFill="background1"/>
              <w:spacing w:line="240" w:lineRule="atLeast"/>
              <w:ind w:right="113"/>
              <w:contextualSpacing/>
              <w:jc w:val="both"/>
              <w:rPr>
                <w:rFonts w:ascii="Times New Roman" w:hAnsi="Times New Roman" w:cs="Times New Roman"/>
                <w:sz w:val="20"/>
                <w:szCs w:val="20"/>
                <w:lang w:val="uk-UA" w:eastAsia="ar-SA"/>
              </w:rPr>
            </w:pPr>
            <w:r w:rsidRPr="00AE1134">
              <w:rPr>
                <w:rFonts w:ascii="Times New Roman" w:hAnsi="Times New Roman" w:cs="Times New Roman"/>
                <w:sz w:val="20"/>
                <w:szCs w:val="20"/>
                <w:lang w:val="uk-UA" w:eastAsia="ar-SA"/>
              </w:rPr>
              <w:t>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tc>
      </w:tr>
      <w:tr w:rsidR="00AE1134" w:rsidRPr="004503EF" w:rsidTr="00AE1134">
        <w:trPr>
          <w:trHeight w:val="278"/>
          <w:jc w:val="cent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134" w:rsidRDefault="00AE1134" w:rsidP="002D0250">
            <w:pPr>
              <w:spacing w:before="240" w:after="0" w:line="240" w:lineRule="atLeast"/>
              <w:ind w:left="102"/>
              <w:contextualSpacing/>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134" w:rsidRPr="00AE1134" w:rsidRDefault="00AE1134" w:rsidP="00AE1134">
            <w:pPr>
              <w:pStyle w:val="10"/>
              <w:widowControl w:val="0"/>
              <w:shd w:val="clear" w:color="auto" w:fill="FFFFFF" w:themeFill="background1"/>
              <w:spacing w:line="240" w:lineRule="atLeast"/>
              <w:ind w:right="113"/>
              <w:contextualSpacing/>
              <w:jc w:val="both"/>
              <w:rPr>
                <w:rFonts w:ascii="Times New Roman" w:hAnsi="Times New Roman" w:cs="Times New Roman"/>
                <w:sz w:val="20"/>
                <w:szCs w:val="20"/>
                <w:lang w:val="uk-UA" w:eastAsia="ar-SA"/>
              </w:rPr>
            </w:pPr>
            <w:r w:rsidRPr="00AE1134">
              <w:rPr>
                <w:rFonts w:ascii="Times New Roman" w:hAnsi="Times New Roman" w:cs="Times New Roman"/>
                <w:sz w:val="20"/>
                <w:szCs w:val="20"/>
                <w:lang w:val="uk-UA"/>
              </w:rPr>
              <w:t>Копію виписки (свідоцтва) з Єдиного державного реєстру юридичних осіб та фізичних осіб підприємців, або витяг з Єдиного державного реєстру юридичних осіб та фізичних осіб – підприємців.</w:t>
            </w:r>
          </w:p>
        </w:tc>
      </w:tr>
      <w:tr w:rsidR="00FC6BF1" w:rsidRPr="00FC6BF1" w:rsidTr="007D3AFC">
        <w:trPr>
          <w:trHeight w:val="455"/>
          <w:jc w:val="cent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AE1134" w:rsidP="002D0250">
            <w:pPr>
              <w:spacing w:before="240" w:after="0" w:line="240" w:lineRule="atLeast"/>
              <w:contextualSpacing/>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859" w:rsidRPr="00AE1134" w:rsidRDefault="00294859" w:rsidP="00AE1134">
            <w:pPr>
              <w:spacing w:line="240" w:lineRule="atLeast"/>
              <w:ind w:left="-34"/>
              <w:contextualSpacing/>
              <w:jc w:val="both"/>
              <w:rPr>
                <w:rFonts w:ascii="Times New Roman" w:hAnsi="Times New Roman" w:cs="Times New Roman"/>
                <w:color w:val="000000"/>
                <w:sz w:val="20"/>
                <w:szCs w:val="20"/>
                <w:shd w:val="clear" w:color="auto" w:fill="FFFFFF"/>
                <w:lang w:val="uk-UA"/>
              </w:rPr>
            </w:pPr>
            <w:r w:rsidRPr="00AE1134">
              <w:rPr>
                <w:rFonts w:ascii="Times New Roman" w:hAnsi="Times New Roman" w:cs="Times New Roman"/>
                <w:sz w:val="20"/>
                <w:szCs w:val="20"/>
                <w:lang w:val="uk-UA"/>
              </w:rPr>
              <w:t xml:space="preserve">В складі пропозиції Учасники повинні надати </w:t>
            </w:r>
            <w:r w:rsidRPr="00AE1134">
              <w:rPr>
                <w:rFonts w:ascii="Times New Roman" w:hAnsi="Times New Roman" w:cs="Times New Roman"/>
                <w:color w:val="000000"/>
                <w:sz w:val="20"/>
                <w:szCs w:val="20"/>
                <w:shd w:val="clear" w:color="auto" w:fill="FFFFFF"/>
                <w:lang w:val="uk-UA"/>
              </w:rPr>
              <w:t xml:space="preserve">сертифікат відповідності виробника та /або паспорт якості на бетонні вироби (Тротуарна плитка, </w:t>
            </w:r>
            <w:proofErr w:type="spellStart"/>
            <w:r w:rsidRPr="00AE1134">
              <w:rPr>
                <w:rFonts w:ascii="Times New Roman" w:hAnsi="Times New Roman" w:cs="Times New Roman"/>
                <w:color w:val="000000"/>
                <w:sz w:val="20"/>
                <w:szCs w:val="20"/>
                <w:shd w:val="clear" w:color="auto" w:fill="FFFFFF"/>
                <w:lang w:val="uk-UA"/>
              </w:rPr>
              <w:t>Камені</w:t>
            </w:r>
            <w:proofErr w:type="spellEnd"/>
            <w:r w:rsidRPr="00AE1134">
              <w:rPr>
                <w:rFonts w:ascii="Times New Roman" w:hAnsi="Times New Roman" w:cs="Times New Roman"/>
                <w:color w:val="000000"/>
                <w:sz w:val="20"/>
                <w:szCs w:val="20"/>
                <w:shd w:val="clear" w:color="auto" w:fill="FFFFFF"/>
                <w:lang w:val="uk-UA"/>
              </w:rPr>
              <w:t xml:space="preserve"> бортові БР 100.20.8). Бетонні вироби мають відповідати наступним характеристикам:</w:t>
            </w:r>
          </w:p>
          <w:p w:rsidR="00294859" w:rsidRPr="00AE1134" w:rsidRDefault="00294859" w:rsidP="00AE1134">
            <w:pPr>
              <w:shd w:val="clear" w:color="auto" w:fill="FFFFFF"/>
              <w:spacing w:line="240" w:lineRule="atLeast"/>
              <w:contextualSpacing/>
              <w:rPr>
                <w:rFonts w:ascii="Times New Roman" w:hAnsi="Times New Roman" w:cs="Times New Roman"/>
                <w:color w:val="FF0000"/>
                <w:sz w:val="20"/>
                <w:szCs w:val="20"/>
                <w:lang w:val="uk-UA"/>
              </w:rPr>
            </w:pPr>
            <w:r w:rsidRPr="00AE1134">
              <w:rPr>
                <w:rFonts w:ascii="Times New Roman" w:hAnsi="Times New Roman" w:cs="Times New Roman"/>
                <w:sz w:val="20"/>
                <w:szCs w:val="20"/>
                <w:lang w:val="uk-UA"/>
              </w:rPr>
              <w:t xml:space="preserve"> - </w:t>
            </w:r>
            <w:r w:rsidRPr="00AE1134">
              <w:rPr>
                <w:rFonts w:ascii="Times New Roman" w:hAnsi="Times New Roman" w:cs="Times New Roman"/>
                <w:i/>
                <w:color w:val="000000"/>
                <w:sz w:val="20"/>
                <w:szCs w:val="20"/>
                <w:u w:val="single"/>
                <w:lang w:val="uk-UA"/>
              </w:rPr>
              <w:t>Тротуарна плитка «</w:t>
            </w:r>
            <w:r w:rsidRPr="00AE1134">
              <w:rPr>
                <w:rFonts w:ascii="Times New Roman" w:hAnsi="Times New Roman" w:cs="Times New Roman"/>
                <w:i/>
                <w:sz w:val="20"/>
                <w:szCs w:val="20"/>
                <w:u w:val="single"/>
                <w:lang w:val="uk-UA"/>
              </w:rPr>
              <w:t>Неоліт</w:t>
            </w:r>
            <w:r w:rsidRPr="00AE1134">
              <w:rPr>
                <w:rFonts w:ascii="Times New Roman" w:hAnsi="Times New Roman" w:cs="Times New Roman"/>
                <w:i/>
                <w:color w:val="000000"/>
                <w:sz w:val="20"/>
                <w:szCs w:val="20"/>
                <w:u w:val="single"/>
                <w:lang w:val="uk-UA"/>
              </w:rPr>
              <w:t xml:space="preserve">» </w:t>
            </w:r>
          </w:p>
          <w:p w:rsidR="00294859" w:rsidRPr="00AE1134" w:rsidRDefault="00294859" w:rsidP="00AE1134">
            <w:pPr>
              <w:spacing w:line="240" w:lineRule="atLeast"/>
              <w:contextualSpacing/>
              <w:jc w:val="both"/>
              <w:rPr>
                <w:rFonts w:ascii="Times New Roman" w:hAnsi="Times New Roman" w:cs="Times New Roman"/>
                <w:sz w:val="20"/>
                <w:szCs w:val="20"/>
                <w:lang w:val="uk-UA"/>
              </w:rPr>
            </w:pPr>
            <w:r w:rsidRPr="00AE1134">
              <w:rPr>
                <w:rFonts w:ascii="Times New Roman" w:hAnsi="Times New Roman" w:cs="Times New Roman"/>
                <w:sz w:val="20"/>
                <w:szCs w:val="20"/>
                <w:lang w:val="uk-UA"/>
              </w:rPr>
              <w:t xml:space="preserve">1. Товщина - 60 мм, з </w:t>
            </w:r>
            <w:proofErr w:type="spellStart"/>
            <w:r w:rsidRPr="00AE1134">
              <w:rPr>
                <w:rFonts w:ascii="Times New Roman" w:hAnsi="Times New Roman" w:cs="Times New Roman"/>
                <w:sz w:val="20"/>
                <w:szCs w:val="20"/>
                <w:lang w:val="uk-UA"/>
              </w:rPr>
              <w:t>мікрофаскою</w:t>
            </w:r>
            <w:proofErr w:type="spellEnd"/>
            <w:r w:rsidRPr="00AE1134">
              <w:rPr>
                <w:rFonts w:ascii="Times New Roman" w:hAnsi="Times New Roman" w:cs="Times New Roman"/>
                <w:sz w:val="20"/>
                <w:szCs w:val="20"/>
                <w:lang w:val="uk-UA"/>
              </w:rPr>
              <w:t>;</w:t>
            </w:r>
          </w:p>
          <w:p w:rsidR="00294859" w:rsidRPr="00AE1134" w:rsidRDefault="00294859" w:rsidP="00AE1134">
            <w:pPr>
              <w:spacing w:line="240" w:lineRule="atLeast"/>
              <w:contextualSpacing/>
              <w:jc w:val="both"/>
              <w:rPr>
                <w:rFonts w:ascii="Times New Roman" w:hAnsi="Times New Roman" w:cs="Times New Roman"/>
                <w:sz w:val="20"/>
                <w:szCs w:val="20"/>
                <w:lang w:val="uk-UA"/>
              </w:rPr>
            </w:pPr>
            <w:r w:rsidRPr="00AE1134">
              <w:rPr>
                <w:rFonts w:ascii="Times New Roman" w:hAnsi="Times New Roman" w:cs="Times New Roman"/>
                <w:sz w:val="20"/>
                <w:szCs w:val="20"/>
                <w:lang w:val="uk-UA"/>
              </w:rPr>
              <w:t>2. Розміри в комплекті – 600*300 мм;</w:t>
            </w:r>
          </w:p>
          <w:p w:rsidR="00294859" w:rsidRPr="00AE1134" w:rsidRDefault="00294859" w:rsidP="00AE1134">
            <w:pPr>
              <w:spacing w:line="240" w:lineRule="atLeast"/>
              <w:contextualSpacing/>
              <w:jc w:val="both"/>
              <w:rPr>
                <w:rFonts w:ascii="Times New Roman" w:hAnsi="Times New Roman" w:cs="Times New Roman"/>
                <w:sz w:val="20"/>
                <w:szCs w:val="20"/>
                <w:lang w:val="uk-UA"/>
              </w:rPr>
            </w:pPr>
            <w:r w:rsidRPr="00AE1134">
              <w:rPr>
                <w:rFonts w:ascii="Times New Roman" w:hAnsi="Times New Roman" w:cs="Times New Roman"/>
                <w:sz w:val="20"/>
                <w:szCs w:val="20"/>
                <w:lang w:val="uk-UA"/>
              </w:rPr>
              <w:t xml:space="preserve">3. </w:t>
            </w:r>
            <w:proofErr w:type="spellStart"/>
            <w:r w:rsidRPr="00AE1134">
              <w:rPr>
                <w:rFonts w:ascii="Times New Roman" w:hAnsi="Times New Roman" w:cs="Times New Roman"/>
                <w:sz w:val="20"/>
                <w:szCs w:val="20"/>
                <w:lang w:val="uk-UA"/>
              </w:rPr>
              <w:t>Морозостойкість</w:t>
            </w:r>
            <w:proofErr w:type="spellEnd"/>
            <w:r w:rsidRPr="00AE1134">
              <w:rPr>
                <w:rFonts w:ascii="Times New Roman" w:hAnsi="Times New Roman" w:cs="Times New Roman"/>
                <w:sz w:val="20"/>
                <w:szCs w:val="20"/>
                <w:lang w:val="uk-UA"/>
              </w:rPr>
              <w:t xml:space="preserve"> не менше F200;</w:t>
            </w:r>
          </w:p>
          <w:p w:rsidR="00294859" w:rsidRPr="00AE1134" w:rsidRDefault="00294859" w:rsidP="00AE1134">
            <w:pPr>
              <w:spacing w:line="240" w:lineRule="atLeast"/>
              <w:contextualSpacing/>
              <w:jc w:val="both"/>
              <w:rPr>
                <w:rFonts w:ascii="Times New Roman" w:hAnsi="Times New Roman" w:cs="Times New Roman"/>
                <w:sz w:val="20"/>
                <w:szCs w:val="20"/>
                <w:lang w:val="uk-UA"/>
              </w:rPr>
            </w:pPr>
            <w:r w:rsidRPr="00AE1134">
              <w:rPr>
                <w:rFonts w:ascii="Times New Roman" w:hAnsi="Times New Roman" w:cs="Times New Roman"/>
                <w:sz w:val="20"/>
                <w:szCs w:val="20"/>
                <w:lang w:val="uk-UA"/>
              </w:rPr>
              <w:t xml:space="preserve">4. </w:t>
            </w:r>
            <w:proofErr w:type="spellStart"/>
            <w:r w:rsidRPr="00AE1134">
              <w:rPr>
                <w:rFonts w:ascii="Times New Roman" w:hAnsi="Times New Roman" w:cs="Times New Roman"/>
                <w:sz w:val="20"/>
                <w:szCs w:val="20"/>
                <w:lang w:val="uk-UA"/>
              </w:rPr>
              <w:t>Стираність</w:t>
            </w:r>
            <w:proofErr w:type="spellEnd"/>
            <w:r w:rsidRPr="00AE1134">
              <w:rPr>
                <w:rFonts w:ascii="Times New Roman" w:hAnsi="Times New Roman" w:cs="Times New Roman"/>
                <w:sz w:val="20"/>
                <w:szCs w:val="20"/>
                <w:lang w:val="uk-UA"/>
              </w:rPr>
              <w:t xml:space="preserve"> – не більше 0,7 г/см</w:t>
            </w:r>
            <w:r w:rsidRPr="00AE1134">
              <w:rPr>
                <w:rFonts w:ascii="Times New Roman" w:hAnsi="Times New Roman" w:cs="Times New Roman"/>
                <w:sz w:val="20"/>
                <w:szCs w:val="20"/>
                <w:vertAlign w:val="superscript"/>
                <w:lang w:val="uk-UA"/>
              </w:rPr>
              <w:t>2</w:t>
            </w:r>
            <w:r w:rsidRPr="00AE1134">
              <w:rPr>
                <w:rFonts w:ascii="Times New Roman" w:hAnsi="Times New Roman" w:cs="Times New Roman"/>
                <w:sz w:val="20"/>
                <w:szCs w:val="20"/>
                <w:lang w:val="uk-UA"/>
              </w:rPr>
              <w:t>.</w:t>
            </w:r>
          </w:p>
          <w:p w:rsidR="00294859" w:rsidRPr="00AE1134" w:rsidRDefault="00294859" w:rsidP="00AE1134">
            <w:pPr>
              <w:spacing w:line="240" w:lineRule="atLeast"/>
              <w:contextualSpacing/>
              <w:jc w:val="both"/>
              <w:rPr>
                <w:rFonts w:ascii="Times New Roman" w:hAnsi="Times New Roman" w:cs="Times New Roman"/>
                <w:sz w:val="20"/>
                <w:szCs w:val="20"/>
                <w:lang w:val="uk-UA"/>
              </w:rPr>
            </w:pPr>
            <w:r w:rsidRPr="00AE1134">
              <w:rPr>
                <w:rFonts w:ascii="Times New Roman" w:hAnsi="Times New Roman" w:cs="Times New Roman"/>
                <w:sz w:val="20"/>
                <w:szCs w:val="20"/>
                <w:lang w:val="uk-UA"/>
              </w:rPr>
              <w:t xml:space="preserve">5. </w:t>
            </w:r>
            <w:proofErr w:type="spellStart"/>
            <w:r w:rsidRPr="00AE1134">
              <w:rPr>
                <w:rFonts w:ascii="Times New Roman" w:hAnsi="Times New Roman" w:cs="Times New Roman"/>
                <w:sz w:val="20"/>
                <w:szCs w:val="20"/>
                <w:lang w:val="uk-UA"/>
              </w:rPr>
              <w:t>Водопоглинання</w:t>
            </w:r>
            <w:proofErr w:type="spellEnd"/>
            <w:r w:rsidRPr="00AE1134">
              <w:rPr>
                <w:rFonts w:ascii="Times New Roman" w:hAnsi="Times New Roman" w:cs="Times New Roman"/>
                <w:sz w:val="20"/>
                <w:szCs w:val="20"/>
                <w:lang w:val="uk-UA"/>
              </w:rPr>
              <w:t xml:space="preserve"> – не більше 6%.</w:t>
            </w:r>
          </w:p>
          <w:p w:rsidR="00294859" w:rsidRPr="00AE1134" w:rsidRDefault="00294859" w:rsidP="00AE1134">
            <w:pPr>
              <w:shd w:val="clear" w:color="auto" w:fill="FFFFFF"/>
              <w:spacing w:line="240" w:lineRule="atLeast"/>
              <w:contextualSpacing/>
              <w:rPr>
                <w:rFonts w:ascii="Times New Roman" w:hAnsi="Times New Roman" w:cs="Times New Roman"/>
                <w:sz w:val="20"/>
                <w:szCs w:val="20"/>
                <w:shd w:val="clear" w:color="auto" w:fill="FFFFFF"/>
                <w:lang w:val="uk-UA"/>
              </w:rPr>
            </w:pPr>
            <w:r w:rsidRPr="00AE1134">
              <w:rPr>
                <w:rFonts w:ascii="Times New Roman" w:hAnsi="Times New Roman" w:cs="Times New Roman"/>
                <w:sz w:val="20"/>
                <w:szCs w:val="20"/>
                <w:lang w:val="uk-UA"/>
              </w:rPr>
              <w:t xml:space="preserve">6. Колір – </w:t>
            </w:r>
            <w:proofErr w:type="spellStart"/>
            <w:r w:rsidRPr="00AE1134">
              <w:rPr>
                <w:rFonts w:ascii="Times New Roman" w:hAnsi="Times New Roman" w:cs="Times New Roman"/>
                <w:sz w:val="20"/>
                <w:szCs w:val="20"/>
                <w:lang w:val="uk-UA"/>
              </w:rPr>
              <w:t>колор-мікс</w:t>
            </w:r>
            <w:proofErr w:type="spellEnd"/>
            <w:r w:rsidRPr="00AE1134">
              <w:rPr>
                <w:rFonts w:ascii="Times New Roman" w:hAnsi="Times New Roman" w:cs="Times New Roman"/>
                <w:sz w:val="20"/>
                <w:szCs w:val="20"/>
                <w:lang w:val="uk-UA"/>
              </w:rPr>
              <w:t>, (</w:t>
            </w:r>
            <w:r w:rsidRPr="00AE1134">
              <w:rPr>
                <w:rFonts w:ascii="Times New Roman" w:hAnsi="Times New Roman" w:cs="Times New Roman"/>
                <w:sz w:val="20"/>
                <w:szCs w:val="20"/>
                <w:shd w:val="clear" w:color="auto" w:fill="FFFFFF"/>
                <w:lang w:val="uk-UA"/>
              </w:rPr>
              <w:t xml:space="preserve">сірий цемент з білою фарбою + білий цемент з білою фарбою + сірий цемент з чорною фарбою). </w:t>
            </w:r>
          </w:p>
          <w:p w:rsidR="00294859" w:rsidRPr="00AE1134" w:rsidRDefault="00294859" w:rsidP="00AE1134">
            <w:pPr>
              <w:shd w:val="clear" w:color="auto" w:fill="FFFFFF"/>
              <w:spacing w:line="240" w:lineRule="atLeast"/>
              <w:contextualSpacing/>
              <w:rPr>
                <w:rFonts w:ascii="Times New Roman" w:hAnsi="Times New Roman" w:cs="Times New Roman"/>
                <w:sz w:val="20"/>
                <w:szCs w:val="20"/>
                <w:shd w:val="clear" w:color="auto" w:fill="FFFFFF"/>
                <w:lang w:val="uk-UA"/>
              </w:rPr>
            </w:pPr>
            <w:r w:rsidRPr="00AE1134">
              <w:rPr>
                <w:rFonts w:ascii="Times New Roman" w:hAnsi="Times New Roman" w:cs="Times New Roman"/>
                <w:sz w:val="20"/>
                <w:szCs w:val="20"/>
                <w:shd w:val="clear" w:color="auto" w:fill="FFFFFF"/>
                <w:lang w:val="uk-UA"/>
              </w:rPr>
              <w:t xml:space="preserve">7. Для виконання робіт </w:t>
            </w:r>
            <w:r w:rsidRPr="00AE1134">
              <w:rPr>
                <w:rFonts w:ascii="Times New Roman" w:hAnsi="Times New Roman" w:cs="Times New Roman"/>
                <w:b/>
                <w:bCs/>
                <w:spacing w:val="-5"/>
                <w:sz w:val="20"/>
                <w:szCs w:val="20"/>
                <w:lang w:val="uk-UA"/>
              </w:rPr>
              <w:t>Тип 1 "Острівець".</w:t>
            </w:r>
          </w:p>
          <w:p w:rsidR="00294859" w:rsidRPr="00AE1134" w:rsidRDefault="00294859" w:rsidP="00AE1134">
            <w:pPr>
              <w:shd w:val="clear" w:color="auto" w:fill="FFFFFF"/>
              <w:spacing w:line="240" w:lineRule="atLeast"/>
              <w:contextualSpacing/>
              <w:rPr>
                <w:rFonts w:ascii="Times New Roman" w:hAnsi="Times New Roman" w:cs="Times New Roman"/>
                <w:color w:val="000000"/>
                <w:sz w:val="20"/>
                <w:szCs w:val="20"/>
                <w:lang w:val="uk-UA"/>
              </w:rPr>
            </w:pPr>
            <w:r w:rsidRPr="00AE1134">
              <w:rPr>
                <w:rFonts w:ascii="Times New Roman" w:hAnsi="Times New Roman" w:cs="Times New Roman"/>
                <w:sz w:val="20"/>
                <w:szCs w:val="20"/>
                <w:lang w:val="uk-UA"/>
              </w:rPr>
              <w:t xml:space="preserve"> - </w:t>
            </w:r>
            <w:r w:rsidRPr="00AE1134">
              <w:rPr>
                <w:rFonts w:ascii="Times New Roman" w:hAnsi="Times New Roman" w:cs="Times New Roman"/>
                <w:i/>
                <w:color w:val="000000"/>
                <w:sz w:val="20"/>
                <w:szCs w:val="20"/>
                <w:u w:val="single"/>
                <w:lang w:val="uk-UA"/>
              </w:rPr>
              <w:t xml:space="preserve">Тротуарна плитка «Цегла» </w:t>
            </w:r>
          </w:p>
          <w:p w:rsidR="00294859" w:rsidRPr="00AE1134" w:rsidRDefault="00294859" w:rsidP="00AE1134">
            <w:pPr>
              <w:spacing w:line="240" w:lineRule="atLeast"/>
              <w:ind w:left="-40" w:firstLine="40"/>
              <w:contextualSpacing/>
              <w:jc w:val="both"/>
              <w:rPr>
                <w:rFonts w:ascii="Times New Roman" w:hAnsi="Times New Roman" w:cs="Times New Roman"/>
                <w:sz w:val="20"/>
                <w:szCs w:val="20"/>
                <w:lang w:val="uk-UA"/>
              </w:rPr>
            </w:pPr>
            <w:r w:rsidRPr="00AE1134">
              <w:rPr>
                <w:rFonts w:ascii="Times New Roman" w:hAnsi="Times New Roman" w:cs="Times New Roman"/>
                <w:sz w:val="20"/>
                <w:szCs w:val="20"/>
                <w:lang w:val="uk-UA"/>
              </w:rPr>
              <w:t>1. Товщина - 60 мм, з фаскою;</w:t>
            </w:r>
          </w:p>
          <w:p w:rsidR="00294859" w:rsidRPr="00AE1134" w:rsidRDefault="00294859" w:rsidP="00AE1134">
            <w:pPr>
              <w:spacing w:line="240" w:lineRule="atLeast"/>
              <w:ind w:left="-40" w:firstLine="40"/>
              <w:contextualSpacing/>
              <w:jc w:val="both"/>
              <w:rPr>
                <w:rFonts w:ascii="Times New Roman" w:hAnsi="Times New Roman" w:cs="Times New Roman"/>
                <w:sz w:val="20"/>
                <w:szCs w:val="20"/>
                <w:lang w:val="uk-UA"/>
              </w:rPr>
            </w:pPr>
            <w:r w:rsidRPr="00AE1134">
              <w:rPr>
                <w:rFonts w:ascii="Times New Roman" w:hAnsi="Times New Roman" w:cs="Times New Roman"/>
                <w:sz w:val="20"/>
                <w:szCs w:val="20"/>
                <w:lang w:val="uk-UA"/>
              </w:rPr>
              <w:t>2. Розміри в комплекті – 200*100 мм;</w:t>
            </w:r>
          </w:p>
          <w:p w:rsidR="00294859" w:rsidRPr="00AE1134" w:rsidRDefault="00294859" w:rsidP="00AE1134">
            <w:pPr>
              <w:spacing w:line="240" w:lineRule="atLeast"/>
              <w:ind w:left="-40" w:firstLine="40"/>
              <w:contextualSpacing/>
              <w:jc w:val="both"/>
              <w:rPr>
                <w:rFonts w:ascii="Times New Roman" w:hAnsi="Times New Roman" w:cs="Times New Roman"/>
                <w:sz w:val="20"/>
                <w:szCs w:val="20"/>
                <w:lang w:val="uk-UA"/>
              </w:rPr>
            </w:pPr>
            <w:r w:rsidRPr="00AE1134">
              <w:rPr>
                <w:rFonts w:ascii="Times New Roman" w:hAnsi="Times New Roman" w:cs="Times New Roman"/>
                <w:sz w:val="20"/>
                <w:szCs w:val="20"/>
                <w:lang w:val="uk-UA"/>
              </w:rPr>
              <w:t xml:space="preserve">3. </w:t>
            </w:r>
            <w:proofErr w:type="spellStart"/>
            <w:r w:rsidRPr="00AE1134">
              <w:rPr>
                <w:rFonts w:ascii="Times New Roman" w:hAnsi="Times New Roman" w:cs="Times New Roman"/>
                <w:sz w:val="20"/>
                <w:szCs w:val="20"/>
                <w:lang w:val="uk-UA"/>
              </w:rPr>
              <w:t>Морозостойкість</w:t>
            </w:r>
            <w:proofErr w:type="spellEnd"/>
            <w:r w:rsidRPr="00AE1134">
              <w:rPr>
                <w:rFonts w:ascii="Times New Roman" w:hAnsi="Times New Roman" w:cs="Times New Roman"/>
                <w:sz w:val="20"/>
                <w:szCs w:val="20"/>
                <w:lang w:val="uk-UA"/>
              </w:rPr>
              <w:t xml:space="preserve"> не менше F200.</w:t>
            </w:r>
          </w:p>
          <w:p w:rsidR="00294859" w:rsidRPr="00AE1134" w:rsidRDefault="00294859" w:rsidP="00AE1134">
            <w:pPr>
              <w:spacing w:line="240" w:lineRule="atLeast"/>
              <w:ind w:left="-40" w:firstLine="40"/>
              <w:contextualSpacing/>
              <w:jc w:val="both"/>
              <w:rPr>
                <w:rFonts w:ascii="Times New Roman" w:hAnsi="Times New Roman" w:cs="Times New Roman"/>
                <w:sz w:val="20"/>
                <w:szCs w:val="20"/>
                <w:lang w:val="uk-UA"/>
              </w:rPr>
            </w:pPr>
            <w:r w:rsidRPr="00AE1134">
              <w:rPr>
                <w:rFonts w:ascii="Times New Roman" w:hAnsi="Times New Roman" w:cs="Times New Roman"/>
                <w:sz w:val="20"/>
                <w:szCs w:val="20"/>
                <w:lang w:val="uk-UA"/>
              </w:rPr>
              <w:t xml:space="preserve">4. </w:t>
            </w:r>
            <w:proofErr w:type="spellStart"/>
            <w:r w:rsidRPr="00AE1134">
              <w:rPr>
                <w:rFonts w:ascii="Times New Roman" w:hAnsi="Times New Roman" w:cs="Times New Roman"/>
                <w:sz w:val="20"/>
                <w:szCs w:val="20"/>
                <w:lang w:val="uk-UA"/>
              </w:rPr>
              <w:t>Стираність</w:t>
            </w:r>
            <w:proofErr w:type="spellEnd"/>
            <w:r w:rsidRPr="00AE1134">
              <w:rPr>
                <w:rFonts w:ascii="Times New Roman" w:hAnsi="Times New Roman" w:cs="Times New Roman"/>
                <w:sz w:val="20"/>
                <w:szCs w:val="20"/>
                <w:lang w:val="uk-UA"/>
              </w:rPr>
              <w:t xml:space="preserve"> – не більше 0,7 г/см</w:t>
            </w:r>
            <w:r w:rsidRPr="00AE1134">
              <w:rPr>
                <w:rFonts w:ascii="Times New Roman" w:hAnsi="Times New Roman" w:cs="Times New Roman"/>
                <w:sz w:val="20"/>
                <w:szCs w:val="20"/>
                <w:vertAlign w:val="superscript"/>
                <w:lang w:val="uk-UA"/>
              </w:rPr>
              <w:t>2</w:t>
            </w:r>
            <w:r w:rsidRPr="00AE1134">
              <w:rPr>
                <w:rFonts w:ascii="Times New Roman" w:hAnsi="Times New Roman" w:cs="Times New Roman"/>
                <w:sz w:val="20"/>
                <w:szCs w:val="20"/>
                <w:lang w:val="uk-UA"/>
              </w:rPr>
              <w:t>.</w:t>
            </w:r>
          </w:p>
          <w:p w:rsidR="00294859" w:rsidRPr="00AE1134" w:rsidRDefault="00294859" w:rsidP="00AE1134">
            <w:pPr>
              <w:spacing w:line="240" w:lineRule="atLeast"/>
              <w:ind w:left="-40" w:firstLine="40"/>
              <w:contextualSpacing/>
              <w:jc w:val="both"/>
              <w:rPr>
                <w:rFonts w:ascii="Times New Roman" w:hAnsi="Times New Roman" w:cs="Times New Roman"/>
                <w:sz w:val="20"/>
                <w:szCs w:val="20"/>
                <w:lang w:val="uk-UA"/>
              </w:rPr>
            </w:pPr>
            <w:r w:rsidRPr="00AE1134">
              <w:rPr>
                <w:rFonts w:ascii="Times New Roman" w:hAnsi="Times New Roman" w:cs="Times New Roman"/>
                <w:sz w:val="20"/>
                <w:szCs w:val="20"/>
                <w:lang w:val="uk-UA"/>
              </w:rPr>
              <w:t xml:space="preserve">5. </w:t>
            </w:r>
            <w:proofErr w:type="spellStart"/>
            <w:r w:rsidRPr="00AE1134">
              <w:rPr>
                <w:rFonts w:ascii="Times New Roman" w:hAnsi="Times New Roman" w:cs="Times New Roman"/>
                <w:sz w:val="20"/>
                <w:szCs w:val="20"/>
                <w:lang w:val="uk-UA"/>
              </w:rPr>
              <w:t>Водопоглинання</w:t>
            </w:r>
            <w:proofErr w:type="spellEnd"/>
            <w:r w:rsidRPr="00AE1134">
              <w:rPr>
                <w:rFonts w:ascii="Times New Roman" w:hAnsi="Times New Roman" w:cs="Times New Roman"/>
                <w:sz w:val="20"/>
                <w:szCs w:val="20"/>
                <w:lang w:val="uk-UA"/>
              </w:rPr>
              <w:t xml:space="preserve"> – не більше 6%.</w:t>
            </w:r>
          </w:p>
          <w:p w:rsidR="00294859" w:rsidRPr="00AE1134" w:rsidRDefault="00294859" w:rsidP="00AE1134">
            <w:pPr>
              <w:shd w:val="clear" w:color="auto" w:fill="FFFFFF"/>
              <w:spacing w:line="240" w:lineRule="atLeast"/>
              <w:contextualSpacing/>
              <w:rPr>
                <w:rFonts w:ascii="Times New Roman" w:hAnsi="Times New Roman" w:cs="Times New Roman"/>
                <w:color w:val="000000"/>
                <w:sz w:val="20"/>
                <w:szCs w:val="20"/>
                <w:lang w:val="uk-UA"/>
              </w:rPr>
            </w:pPr>
            <w:r w:rsidRPr="00AE1134">
              <w:rPr>
                <w:rFonts w:ascii="Times New Roman" w:hAnsi="Times New Roman" w:cs="Times New Roman"/>
                <w:sz w:val="20"/>
                <w:szCs w:val="20"/>
                <w:lang w:val="uk-UA"/>
              </w:rPr>
              <w:t>6. Колір – чорний, червоний, білий.</w:t>
            </w:r>
          </w:p>
          <w:p w:rsidR="00294859" w:rsidRPr="00AE1134" w:rsidRDefault="00294859" w:rsidP="00AE1134">
            <w:pPr>
              <w:shd w:val="clear" w:color="auto" w:fill="FFFFFF"/>
              <w:spacing w:line="240" w:lineRule="atLeast"/>
              <w:contextualSpacing/>
              <w:rPr>
                <w:rFonts w:ascii="Times New Roman" w:hAnsi="Times New Roman" w:cs="Times New Roman"/>
                <w:color w:val="000000"/>
                <w:sz w:val="20"/>
                <w:szCs w:val="20"/>
                <w:lang w:val="uk-UA"/>
              </w:rPr>
            </w:pPr>
            <w:r w:rsidRPr="00AE1134">
              <w:rPr>
                <w:rFonts w:ascii="Times New Roman" w:hAnsi="Times New Roman" w:cs="Times New Roman"/>
                <w:sz w:val="20"/>
                <w:szCs w:val="20"/>
                <w:lang w:val="uk-UA"/>
              </w:rPr>
              <w:t xml:space="preserve"> - </w:t>
            </w:r>
            <w:proofErr w:type="spellStart"/>
            <w:r w:rsidRPr="00AE1134">
              <w:rPr>
                <w:rFonts w:ascii="Times New Roman" w:hAnsi="Times New Roman" w:cs="Times New Roman"/>
                <w:i/>
                <w:color w:val="000000"/>
                <w:sz w:val="20"/>
                <w:szCs w:val="20"/>
                <w:u w:val="single"/>
                <w:lang w:val="uk-UA"/>
              </w:rPr>
              <w:t>Камені</w:t>
            </w:r>
            <w:proofErr w:type="spellEnd"/>
            <w:r w:rsidRPr="00AE1134">
              <w:rPr>
                <w:rFonts w:ascii="Times New Roman" w:hAnsi="Times New Roman" w:cs="Times New Roman"/>
                <w:i/>
                <w:color w:val="000000"/>
                <w:sz w:val="20"/>
                <w:szCs w:val="20"/>
                <w:u w:val="single"/>
                <w:lang w:val="uk-UA"/>
              </w:rPr>
              <w:t xml:space="preserve"> бортові БР 100.20.8</w:t>
            </w:r>
            <w:r w:rsidRPr="00AE1134">
              <w:rPr>
                <w:rFonts w:ascii="Times New Roman" w:hAnsi="Times New Roman" w:cs="Times New Roman"/>
                <w:color w:val="000000"/>
                <w:sz w:val="20"/>
                <w:szCs w:val="20"/>
                <w:lang w:val="uk-UA"/>
              </w:rPr>
              <w:t> </w:t>
            </w:r>
          </w:p>
          <w:p w:rsidR="00294859" w:rsidRPr="00AE1134" w:rsidRDefault="00294859" w:rsidP="00AE1134">
            <w:pPr>
              <w:spacing w:line="240" w:lineRule="atLeast"/>
              <w:contextualSpacing/>
              <w:jc w:val="both"/>
              <w:rPr>
                <w:rFonts w:ascii="Times New Roman" w:hAnsi="Times New Roman" w:cs="Times New Roman"/>
                <w:sz w:val="20"/>
                <w:szCs w:val="20"/>
                <w:lang w:val="uk-UA"/>
              </w:rPr>
            </w:pPr>
            <w:r w:rsidRPr="00AE1134">
              <w:rPr>
                <w:rFonts w:ascii="Times New Roman" w:hAnsi="Times New Roman" w:cs="Times New Roman"/>
                <w:sz w:val="20"/>
                <w:szCs w:val="20"/>
                <w:lang w:val="uk-UA"/>
              </w:rPr>
              <w:t>1. Товщина - 80 мм, фаска з двох сторін;</w:t>
            </w:r>
          </w:p>
          <w:p w:rsidR="00294859" w:rsidRPr="00AE1134" w:rsidRDefault="00294859" w:rsidP="00AE1134">
            <w:pPr>
              <w:spacing w:line="240" w:lineRule="atLeast"/>
              <w:contextualSpacing/>
              <w:jc w:val="both"/>
              <w:rPr>
                <w:rFonts w:ascii="Times New Roman" w:hAnsi="Times New Roman" w:cs="Times New Roman"/>
                <w:sz w:val="20"/>
                <w:szCs w:val="20"/>
                <w:lang w:val="uk-UA"/>
              </w:rPr>
            </w:pPr>
            <w:r w:rsidRPr="00AE1134">
              <w:rPr>
                <w:rFonts w:ascii="Times New Roman" w:hAnsi="Times New Roman" w:cs="Times New Roman"/>
                <w:sz w:val="20"/>
                <w:szCs w:val="20"/>
                <w:lang w:val="uk-UA"/>
              </w:rPr>
              <w:t>2. Розміри в комплекті 1000*200*80 мм.</w:t>
            </w:r>
          </w:p>
          <w:p w:rsidR="00294859" w:rsidRPr="00AE1134" w:rsidRDefault="00294859" w:rsidP="00AE1134">
            <w:pPr>
              <w:spacing w:line="240" w:lineRule="atLeast"/>
              <w:contextualSpacing/>
              <w:rPr>
                <w:rFonts w:ascii="Times New Roman" w:hAnsi="Times New Roman" w:cs="Times New Roman"/>
                <w:sz w:val="20"/>
                <w:szCs w:val="20"/>
                <w:lang w:val="uk-UA"/>
              </w:rPr>
            </w:pPr>
            <w:r w:rsidRPr="00AE1134">
              <w:rPr>
                <w:rFonts w:ascii="Times New Roman" w:hAnsi="Times New Roman" w:cs="Times New Roman"/>
                <w:sz w:val="20"/>
                <w:szCs w:val="20"/>
                <w:lang w:val="uk-UA"/>
              </w:rPr>
              <w:t xml:space="preserve">3. </w:t>
            </w:r>
            <w:proofErr w:type="spellStart"/>
            <w:r w:rsidRPr="00AE1134">
              <w:rPr>
                <w:rFonts w:ascii="Times New Roman" w:hAnsi="Times New Roman" w:cs="Times New Roman"/>
                <w:sz w:val="20"/>
                <w:szCs w:val="20"/>
                <w:lang w:val="uk-UA"/>
              </w:rPr>
              <w:t>Морозостойкість</w:t>
            </w:r>
            <w:proofErr w:type="spellEnd"/>
            <w:r w:rsidRPr="00AE1134">
              <w:rPr>
                <w:rFonts w:ascii="Times New Roman" w:hAnsi="Times New Roman" w:cs="Times New Roman"/>
                <w:sz w:val="20"/>
                <w:szCs w:val="20"/>
                <w:lang w:val="uk-UA"/>
              </w:rPr>
              <w:t xml:space="preserve"> не менше F200.</w:t>
            </w:r>
          </w:p>
          <w:p w:rsidR="00294859" w:rsidRPr="00AE1134" w:rsidRDefault="00294859" w:rsidP="00AE1134">
            <w:pPr>
              <w:shd w:val="clear" w:color="auto" w:fill="FFFFFF"/>
              <w:spacing w:line="240" w:lineRule="atLeast"/>
              <w:contextualSpacing/>
              <w:rPr>
                <w:rFonts w:ascii="Times New Roman" w:hAnsi="Times New Roman" w:cs="Times New Roman"/>
                <w:sz w:val="20"/>
                <w:szCs w:val="20"/>
                <w:lang w:val="uk-UA"/>
              </w:rPr>
            </w:pPr>
            <w:r w:rsidRPr="00AE1134">
              <w:rPr>
                <w:rFonts w:ascii="Times New Roman" w:hAnsi="Times New Roman" w:cs="Times New Roman"/>
                <w:sz w:val="20"/>
                <w:szCs w:val="20"/>
                <w:lang w:val="uk-UA"/>
              </w:rPr>
              <w:t>4. Колір – чорний, червоний</w:t>
            </w:r>
          </w:p>
          <w:p w:rsidR="00FC6BF1" w:rsidRPr="00AE1134" w:rsidRDefault="00FC6BF1" w:rsidP="00AE1134">
            <w:pPr>
              <w:spacing w:after="0" w:line="240" w:lineRule="atLeast"/>
              <w:contextualSpacing/>
              <w:jc w:val="both"/>
              <w:rPr>
                <w:rFonts w:ascii="Times New Roman" w:eastAsia="Times New Roman" w:hAnsi="Times New Roman" w:cs="Times New Roman"/>
                <w:color w:val="000000" w:themeColor="text1"/>
                <w:sz w:val="20"/>
                <w:szCs w:val="20"/>
                <w:lang w:val="uk-UA"/>
              </w:rPr>
            </w:pPr>
          </w:p>
        </w:tc>
      </w:tr>
      <w:tr w:rsidR="00294859" w:rsidRPr="004503EF" w:rsidTr="002D0250">
        <w:trPr>
          <w:trHeight w:val="295"/>
          <w:jc w:val="cent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859" w:rsidRDefault="002D0250" w:rsidP="002D0250">
            <w:pPr>
              <w:spacing w:before="240" w:after="0" w:line="240" w:lineRule="auto"/>
              <w:contextualSpacing/>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859" w:rsidRPr="002D0250" w:rsidRDefault="00294859" w:rsidP="00AE1134">
            <w:pPr>
              <w:widowControl w:val="0"/>
              <w:tabs>
                <w:tab w:val="left" w:pos="420"/>
                <w:tab w:val="left" w:pos="452"/>
              </w:tabs>
              <w:contextualSpacing/>
              <w:jc w:val="both"/>
              <w:rPr>
                <w:rFonts w:ascii="Times New Roman" w:hAnsi="Times New Roman" w:cs="Times New Roman"/>
                <w:sz w:val="20"/>
                <w:szCs w:val="20"/>
                <w:lang w:val="uk-UA"/>
              </w:rPr>
            </w:pPr>
            <w:r w:rsidRPr="002D0250">
              <w:rPr>
                <w:rFonts w:ascii="Times New Roman" w:hAnsi="Times New Roman" w:cs="Times New Roman"/>
                <w:b/>
                <w:sz w:val="20"/>
                <w:szCs w:val="20"/>
                <w:lang w:val="uk-UA"/>
              </w:rPr>
              <w:t>Лист згода</w:t>
            </w:r>
            <w:r w:rsidRPr="002D0250">
              <w:rPr>
                <w:rFonts w:ascii="Times New Roman" w:hAnsi="Times New Roman" w:cs="Times New Roman"/>
                <w:sz w:val="20"/>
                <w:szCs w:val="20"/>
                <w:lang w:val="uk-UA"/>
              </w:rPr>
              <w:t xml:space="preserve"> у довільній формі на можливе відтермінування платежу (на період дії воєнного стану в Україні, а також протягом шести місяців після його припинення або скасування).</w:t>
            </w:r>
          </w:p>
        </w:tc>
      </w:tr>
      <w:tr w:rsidR="00FC6BF1" w:rsidRPr="00FC6BF1" w:rsidTr="007D3AFC">
        <w:trPr>
          <w:trHeight w:val="480"/>
          <w:jc w:val="cent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2D0250" w:rsidP="002D0250">
            <w:pPr>
              <w:spacing w:before="240" w:after="0" w:line="240" w:lineRule="auto"/>
              <w:ind w:left="30" w:right="-111" w:firstLine="7"/>
              <w:contextualSpacing/>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2D0250" w:rsidRDefault="00FC6BF1" w:rsidP="00FC6BF1">
            <w:pPr>
              <w:tabs>
                <w:tab w:val="left" w:pos="8168"/>
              </w:tabs>
              <w:spacing w:line="240" w:lineRule="atLeast"/>
              <w:contextualSpacing/>
              <w:jc w:val="both"/>
              <w:rPr>
                <w:rFonts w:ascii="Times New Roman" w:hAnsi="Times New Roman" w:cs="Times New Roman"/>
                <w:sz w:val="20"/>
                <w:szCs w:val="20"/>
                <w:lang w:val="uk-UA"/>
              </w:rPr>
            </w:pPr>
            <w:r w:rsidRPr="002D0250">
              <w:rPr>
                <w:rFonts w:ascii="Times New Roman" w:hAnsi="Times New Roman" w:cs="Times New Roman"/>
                <w:b/>
                <w:sz w:val="20"/>
                <w:szCs w:val="20"/>
                <w:lang w:val="uk-UA"/>
              </w:rPr>
              <w:t>Гарантійні лист</w:t>
            </w:r>
            <w:r w:rsidRPr="002D0250">
              <w:rPr>
                <w:rFonts w:ascii="Times New Roman" w:hAnsi="Times New Roman" w:cs="Times New Roman"/>
                <w:sz w:val="20"/>
                <w:szCs w:val="20"/>
                <w:lang w:val="uk-UA"/>
              </w:rPr>
              <w:t>, про те, що  організація дорожнього руху під час надання послуг покладається на Виконавця</w:t>
            </w:r>
          </w:p>
        </w:tc>
      </w:tr>
      <w:tr w:rsidR="000F31A2" w:rsidRPr="004503EF" w:rsidTr="007D3AFC">
        <w:trPr>
          <w:trHeight w:val="480"/>
          <w:jc w:val="cent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1A2" w:rsidRPr="000F31A2" w:rsidRDefault="000F31A2" w:rsidP="002D0250">
            <w:pPr>
              <w:spacing w:before="240" w:after="0" w:line="240" w:lineRule="auto"/>
              <w:ind w:left="30" w:right="-111" w:firstLine="7"/>
              <w:contextualSpacing/>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1A2" w:rsidRPr="000F31A2" w:rsidRDefault="000F31A2" w:rsidP="000F31A2">
            <w:pPr>
              <w:keepLines/>
              <w:autoSpaceDE w:val="0"/>
              <w:autoSpaceDN w:val="0"/>
              <w:spacing w:line="240" w:lineRule="atLeast"/>
              <w:contextualSpacing/>
              <w:jc w:val="both"/>
              <w:rPr>
                <w:rFonts w:ascii="Times New Roman" w:hAnsi="Times New Roman" w:cs="Times New Roman"/>
                <w:sz w:val="20"/>
                <w:szCs w:val="20"/>
                <w:lang w:val="uk-UA"/>
              </w:rPr>
            </w:pPr>
            <w:r w:rsidRPr="000F31A2">
              <w:rPr>
                <w:rFonts w:ascii="Times New Roman" w:hAnsi="Times New Roman" w:cs="Times New Roman"/>
                <w:sz w:val="20"/>
                <w:szCs w:val="20"/>
                <w:lang w:val="uk-UA"/>
              </w:rPr>
              <w:t xml:space="preserve">Для оцінки тендерної пропозиції Учасника надати у електронному вигляді </w:t>
            </w:r>
            <w:r w:rsidRPr="007012B0">
              <w:rPr>
                <w:rFonts w:ascii="Times New Roman" w:hAnsi="Times New Roman" w:cs="Times New Roman"/>
                <w:b/>
                <w:sz w:val="20"/>
                <w:szCs w:val="20"/>
                <w:lang w:val="uk-UA"/>
              </w:rPr>
              <w:t>договірну цінову пропозицію</w:t>
            </w:r>
            <w:r w:rsidRPr="000F31A2">
              <w:rPr>
                <w:rFonts w:ascii="Times New Roman" w:hAnsi="Times New Roman" w:cs="Times New Roman"/>
                <w:sz w:val="20"/>
                <w:szCs w:val="20"/>
                <w:lang w:val="uk-UA"/>
              </w:rPr>
              <w:t xml:space="preserve"> на послуги з </w:t>
            </w:r>
            <w:r w:rsidRPr="000F31A2">
              <w:rPr>
                <w:rFonts w:ascii="Times New Roman" w:hAnsi="Times New Roman" w:cs="Times New Roman"/>
                <w:spacing w:val="-3"/>
                <w:sz w:val="20"/>
                <w:szCs w:val="20"/>
                <w:lang w:val="uk-UA"/>
              </w:rPr>
              <w:t xml:space="preserve">поточного ремонту площі Героїв Майдану в м. Жмеринка Вінницької області, </w:t>
            </w:r>
            <w:r w:rsidRPr="000F31A2">
              <w:rPr>
                <w:rFonts w:ascii="Times New Roman" w:hAnsi="Times New Roman" w:cs="Times New Roman"/>
                <w:sz w:val="20"/>
                <w:szCs w:val="20"/>
                <w:lang w:val="uk-UA"/>
              </w:rPr>
              <w:t>з урахуванням послуг і обсягів, які зазначені в таблиці</w:t>
            </w:r>
            <w:r>
              <w:rPr>
                <w:rFonts w:ascii="Times New Roman" w:hAnsi="Times New Roman" w:cs="Times New Roman"/>
                <w:sz w:val="20"/>
                <w:szCs w:val="20"/>
                <w:lang w:val="uk-UA"/>
              </w:rPr>
              <w:t xml:space="preserve"> </w:t>
            </w:r>
            <w:r w:rsidRPr="000F31A2">
              <w:rPr>
                <w:rFonts w:ascii="Times New Roman" w:hAnsi="Times New Roman" w:cs="Times New Roman"/>
                <w:b/>
                <w:i/>
                <w:sz w:val="20"/>
                <w:szCs w:val="20"/>
                <w:lang w:val="uk-UA"/>
              </w:rPr>
              <w:t>Додатку 2</w:t>
            </w:r>
            <w:r w:rsidRPr="000F31A2">
              <w:rPr>
                <w:rFonts w:ascii="Times New Roman" w:hAnsi="Times New Roman" w:cs="Times New Roman"/>
                <w:sz w:val="20"/>
                <w:szCs w:val="20"/>
                <w:lang w:val="uk-UA"/>
              </w:rPr>
              <w:t>.</w:t>
            </w:r>
          </w:p>
          <w:p w:rsidR="000F31A2" w:rsidRPr="000F31A2" w:rsidRDefault="000F31A2" w:rsidP="000F31A2">
            <w:pPr>
              <w:keepLines/>
              <w:autoSpaceDE w:val="0"/>
              <w:autoSpaceDN w:val="0"/>
              <w:spacing w:line="240" w:lineRule="atLeast"/>
              <w:contextualSpacing/>
              <w:jc w:val="both"/>
              <w:rPr>
                <w:rFonts w:ascii="Times New Roman" w:hAnsi="Times New Roman" w:cs="Times New Roman"/>
                <w:sz w:val="20"/>
                <w:szCs w:val="20"/>
                <w:lang w:val="uk-UA"/>
              </w:rPr>
            </w:pPr>
            <w:r w:rsidRPr="000F31A2">
              <w:rPr>
                <w:rFonts w:ascii="Times New Roman" w:hAnsi="Times New Roman" w:cs="Times New Roman"/>
                <w:sz w:val="20"/>
                <w:szCs w:val="20"/>
                <w:lang w:val="uk-UA"/>
              </w:rPr>
              <w:t xml:space="preserve">До складу договірної цінової пропозиції додати скановані копії (в форматі </w:t>
            </w:r>
            <w:proofErr w:type="spellStart"/>
            <w:r w:rsidRPr="000F31A2">
              <w:rPr>
                <w:rFonts w:ascii="Times New Roman" w:hAnsi="Times New Roman" w:cs="Times New Roman"/>
                <w:sz w:val="20"/>
                <w:szCs w:val="20"/>
                <w:lang w:val="uk-UA"/>
              </w:rPr>
              <w:t>pdf</w:t>
            </w:r>
            <w:proofErr w:type="spellEnd"/>
            <w:r w:rsidRPr="000F31A2">
              <w:rPr>
                <w:rFonts w:ascii="Times New Roman" w:hAnsi="Times New Roman" w:cs="Times New Roman"/>
                <w:sz w:val="20"/>
                <w:szCs w:val="20"/>
                <w:lang w:val="uk-UA"/>
              </w:rPr>
              <w:t xml:space="preserve">) локального кошторисного розрахунку з розрахунком одиничної вартості, підсумкову відомість ресурсів, усі розрахунки за статтями витрат договірної ціни в </w:t>
            </w:r>
            <w:proofErr w:type="spellStart"/>
            <w:r w:rsidRPr="000F31A2">
              <w:rPr>
                <w:rFonts w:ascii="Times New Roman" w:hAnsi="Times New Roman" w:cs="Times New Roman"/>
                <w:sz w:val="20"/>
                <w:szCs w:val="20"/>
                <w:lang w:val="uk-UA"/>
              </w:rPr>
              <w:t>т.ч</w:t>
            </w:r>
            <w:proofErr w:type="spellEnd"/>
            <w:r w:rsidRPr="000F31A2">
              <w:rPr>
                <w:rFonts w:ascii="Times New Roman" w:hAnsi="Times New Roman" w:cs="Times New Roman"/>
                <w:sz w:val="20"/>
                <w:szCs w:val="20"/>
                <w:lang w:val="uk-UA"/>
              </w:rPr>
              <w:t>. прямих витрат.</w:t>
            </w:r>
          </w:p>
          <w:p w:rsidR="000F31A2" w:rsidRPr="002D0250" w:rsidRDefault="000F31A2" w:rsidP="000F31A2">
            <w:pPr>
              <w:tabs>
                <w:tab w:val="left" w:pos="8168"/>
              </w:tabs>
              <w:spacing w:line="240" w:lineRule="atLeast"/>
              <w:contextualSpacing/>
              <w:jc w:val="both"/>
              <w:rPr>
                <w:rFonts w:ascii="Times New Roman" w:hAnsi="Times New Roman" w:cs="Times New Roman"/>
                <w:b/>
                <w:sz w:val="20"/>
                <w:szCs w:val="20"/>
                <w:lang w:val="uk-UA"/>
              </w:rPr>
            </w:pPr>
            <w:r w:rsidRPr="007012B0">
              <w:rPr>
                <w:rFonts w:ascii="Times New Roman" w:hAnsi="Times New Roman" w:cs="Times New Roman"/>
                <w:sz w:val="20"/>
                <w:szCs w:val="20"/>
                <w:lang w:val="uk-UA"/>
              </w:rPr>
              <w:t>П</w:t>
            </w:r>
            <w:r w:rsidRPr="000F31A2">
              <w:rPr>
                <w:rFonts w:ascii="Times New Roman" w:hAnsi="Times New Roman" w:cs="Times New Roman"/>
                <w:sz w:val="20"/>
                <w:szCs w:val="20"/>
                <w:lang w:val="uk-UA"/>
              </w:rPr>
              <w:t>ри формуванні ціни пропозиції учасник зобов’язаний надати розрахунок кошторисної заробітної плати виходячи із середньомісячної заробітної</w:t>
            </w:r>
          </w:p>
        </w:tc>
      </w:tr>
      <w:tr w:rsidR="00FC6BF1" w:rsidRPr="00FC6BF1" w:rsidTr="007D3AFC">
        <w:trPr>
          <w:trHeight w:val="192"/>
          <w:jc w:val="cent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087E69" w:rsidP="000F31A2">
            <w:pPr>
              <w:spacing w:before="240" w:after="0" w:line="240" w:lineRule="auto"/>
              <w:contextualSpacing/>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w:t>
            </w:r>
            <w:r w:rsidR="000F31A2">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7012B0" w:rsidRDefault="00FC6BF1" w:rsidP="007012B0">
            <w:pPr>
              <w:pStyle w:val="10"/>
              <w:widowControl w:val="0"/>
              <w:shd w:val="clear" w:color="auto" w:fill="FFFFFF" w:themeFill="background1"/>
              <w:spacing w:line="240" w:lineRule="auto"/>
              <w:ind w:right="113"/>
              <w:jc w:val="both"/>
              <w:rPr>
                <w:rFonts w:ascii="Times New Roman" w:hAnsi="Times New Roman" w:cs="Times New Roman"/>
                <w:color w:val="auto"/>
                <w:sz w:val="20"/>
                <w:szCs w:val="20"/>
                <w:lang w:val="uk-UA"/>
              </w:rPr>
            </w:pPr>
            <w:r w:rsidRPr="002D0250">
              <w:rPr>
                <w:rFonts w:ascii="Times New Roman" w:hAnsi="Times New Roman" w:cs="Times New Roman"/>
                <w:sz w:val="20"/>
                <w:szCs w:val="20"/>
                <w:lang w:val="uk-UA"/>
              </w:rPr>
              <w:t>Підписаний проект Договору</w:t>
            </w:r>
            <w:r w:rsidR="00B92FE3" w:rsidRPr="002D0250">
              <w:rPr>
                <w:rFonts w:ascii="Times New Roman" w:hAnsi="Times New Roman" w:cs="Times New Roman"/>
                <w:color w:val="auto"/>
                <w:sz w:val="20"/>
                <w:szCs w:val="20"/>
                <w:lang w:val="uk-UA"/>
              </w:rPr>
              <w:t xml:space="preserve"> з усіма додатками.</w:t>
            </w:r>
          </w:p>
        </w:tc>
      </w:tr>
    </w:tbl>
    <w:p w:rsidR="00C8487A" w:rsidRPr="004503EF" w:rsidRDefault="00C8487A">
      <w:pPr>
        <w:spacing w:after="0" w:line="240" w:lineRule="auto"/>
        <w:rPr>
          <w:rFonts w:ascii="Times New Roman" w:eastAsia="Times New Roman" w:hAnsi="Times New Roman" w:cs="Times New Roman"/>
          <w:sz w:val="20"/>
          <w:szCs w:val="20"/>
        </w:rPr>
      </w:pPr>
      <w:bookmarkStart w:id="0" w:name="_GoBack"/>
      <w:bookmarkEnd w:id="0"/>
    </w:p>
    <w:p w:rsidR="00FC6BF1" w:rsidRPr="00FC6BF1" w:rsidRDefault="00FC6BF1" w:rsidP="00FC6BF1">
      <w:pPr>
        <w:widowControl w:val="0"/>
        <w:tabs>
          <w:tab w:val="left" w:pos="1080"/>
        </w:tabs>
        <w:spacing w:line="240" w:lineRule="atLeast"/>
        <w:contextualSpacing/>
        <w:rPr>
          <w:rFonts w:ascii="Times New Roman" w:hAnsi="Times New Roman" w:cs="Times New Roman"/>
          <w:b/>
          <w:i/>
          <w:iCs/>
          <w:sz w:val="20"/>
          <w:szCs w:val="20"/>
          <w:lang w:val="uk-UA"/>
        </w:rPr>
      </w:pPr>
      <w:r w:rsidRPr="00FC6BF1">
        <w:rPr>
          <w:rFonts w:ascii="Times New Roman" w:hAnsi="Times New Roman" w:cs="Times New Roman"/>
          <w:b/>
          <w:i/>
          <w:iCs/>
          <w:sz w:val="20"/>
          <w:szCs w:val="20"/>
          <w:lang w:val="uk-UA"/>
        </w:rPr>
        <w:t>Примітки:</w:t>
      </w:r>
    </w:p>
    <w:p w:rsidR="00FC6BF1" w:rsidRPr="00FC6BF1" w:rsidRDefault="00FC6BF1" w:rsidP="00FC6BF1">
      <w:pPr>
        <w:widowControl w:val="0"/>
        <w:numPr>
          <w:ilvl w:val="0"/>
          <w:numId w:val="8"/>
        </w:numPr>
        <w:tabs>
          <w:tab w:val="left" w:pos="1080"/>
        </w:tabs>
        <w:spacing w:after="0" w:line="240" w:lineRule="atLeast"/>
        <w:ind w:left="0" w:firstLine="567"/>
        <w:contextualSpacing/>
        <w:jc w:val="both"/>
        <w:rPr>
          <w:rFonts w:ascii="Times New Roman" w:hAnsi="Times New Roman" w:cs="Times New Roman"/>
          <w:bCs/>
          <w:i/>
          <w:iCs/>
          <w:sz w:val="20"/>
          <w:szCs w:val="20"/>
          <w:lang w:val="uk-UA"/>
        </w:rPr>
      </w:pPr>
      <w:r w:rsidRPr="00FC6BF1">
        <w:rPr>
          <w:rFonts w:ascii="Times New Roman" w:hAnsi="Times New Roman" w:cs="Times New Roman"/>
          <w:i/>
          <w:sz w:val="20"/>
          <w:szCs w:val="20"/>
          <w:lang w:val="uk-UA"/>
        </w:rPr>
        <w:t>Документи, що не передбачені чинним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C6BF1" w:rsidRPr="00FC6BF1" w:rsidRDefault="00FC6BF1" w:rsidP="00FC6BF1">
      <w:pPr>
        <w:widowControl w:val="0"/>
        <w:numPr>
          <w:ilvl w:val="0"/>
          <w:numId w:val="8"/>
        </w:numPr>
        <w:tabs>
          <w:tab w:val="left" w:pos="1080"/>
        </w:tabs>
        <w:spacing w:after="0" w:line="240" w:lineRule="atLeast"/>
        <w:ind w:left="0" w:firstLine="567"/>
        <w:contextualSpacing/>
        <w:jc w:val="both"/>
        <w:rPr>
          <w:rFonts w:ascii="Times New Roman" w:hAnsi="Times New Roman" w:cs="Times New Roman"/>
          <w:bCs/>
          <w:i/>
          <w:iCs/>
          <w:sz w:val="20"/>
          <w:szCs w:val="20"/>
          <w:lang w:val="uk-UA"/>
        </w:rPr>
      </w:pPr>
      <w:r w:rsidRPr="00FC6BF1">
        <w:rPr>
          <w:rFonts w:ascii="Times New Roman" w:hAnsi="Times New Roman" w:cs="Times New Roman"/>
          <w:i/>
          <w:iCs/>
          <w:sz w:val="20"/>
          <w:szCs w:val="20"/>
          <w:lang w:val="uk-UA"/>
        </w:rPr>
        <w:t>У разі ненадання будь-якого документу відповідно до вимог тендерної документації, Учасник повинен надати Довідку в довільній формі з переліком таких документів та з обґрунтуванням підстав щодо ненадання таких документів або надає іншій документ, якщо таке передбачено тендерною документацією.</w:t>
      </w:r>
    </w:p>
    <w:p w:rsidR="00FC6BF1" w:rsidRPr="00FC6BF1" w:rsidRDefault="00FC6BF1" w:rsidP="00FC6BF1">
      <w:pPr>
        <w:widowControl w:val="0"/>
        <w:numPr>
          <w:ilvl w:val="0"/>
          <w:numId w:val="8"/>
        </w:numPr>
        <w:tabs>
          <w:tab w:val="left" w:pos="1080"/>
        </w:tabs>
        <w:spacing w:after="0" w:line="240" w:lineRule="atLeast"/>
        <w:ind w:left="0" w:firstLine="567"/>
        <w:contextualSpacing/>
        <w:jc w:val="both"/>
        <w:rPr>
          <w:rFonts w:ascii="Times New Roman" w:hAnsi="Times New Roman" w:cs="Times New Roman"/>
          <w:bCs/>
          <w:i/>
          <w:iCs/>
          <w:sz w:val="20"/>
          <w:szCs w:val="20"/>
          <w:lang w:val="uk-UA"/>
        </w:rPr>
      </w:pPr>
      <w:r w:rsidRPr="00FC6BF1">
        <w:rPr>
          <w:rFonts w:ascii="Times New Roman" w:hAnsi="Times New Roman" w:cs="Times New Roman"/>
          <w:i/>
          <w:iCs/>
          <w:sz w:val="20"/>
          <w:szCs w:val="20"/>
          <w:lang w:val="uk-UA"/>
        </w:rPr>
        <w:t>Будь-яка інформація від імені Учасника у формі довідок, листів, тощо підписується уповноваженою особою та скріплюється печаткою (у разі наявності).</w:t>
      </w:r>
    </w:p>
    <w:p w:rsidR="00FC6BF1" w:rsidRPr="00FC6BF1" w:rsidRDefault="00FC6BF1" w:rsidP="00FC6BF1">
      <w:pPr>
        <w:widowControl w:val="0"/>
        <w:numPr>
          <w:ilvl w:val="0"/>
          <w:numId w:val="8"/>
        </w:numPr>
        <w:tabs>
          <w:tab w:val="left" w:pos="1080"/>
        </w:tabs>
        <w:spacing w:after="0" w:line="240" w:lineRule="atLeast"/>
        <w:ind w:left="0" w:firstLine="567"/>
        <w:contextualSpacing/>
        <w:jc w:val="both"/>
        <w:rPr>
          <w:rFonts w:ascii="Times New Roman" w:hAnsi="Times New Roman" w:cs="Times New Roman"/>
          <w:bCs/>
          <w:i/>
          <w:iCs/>
          <w:sz w:val="20"/>
          <w:szCs w:val="20"/>
          <w:lang w:val="uk-UA"/>
        </w:rPr>
      </w:pPr>
      <w:r w:rsidRPr="00FC6BF1">
        <w:rPr>
          <w:rFonts w:ascii="Times New Roman" w:eastAsia="Times New Roman" w:hAnsi="Times New Roman" w:cs="Times New Roman"/>
          <w:i/>
          <w:sz w:val="20"/>
          <w:szCs w:val="20"/>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FC6BF1">
        <w:rPr>
          <w:rFonts w:ascii="Times New Roman" w:eastAsia="Times New Roman" w:hAnsi="Times New Roman" w:cs="Times New Roman"/>
          <w:i/>
          <w:sz w:val="20"/>
          <w:szCs w:val="20"/>
          <w:u w:val="single"/>
          <w:lang w:val="uk-UA"/>
        </w:rPr>
        <w:t xml:space="preserve">після кожного такого посилання слід вважати наявний вираз </w:t>
      </w:r>
      <w:r w:rsidRPr="00FC6BF1">
        <w:rPr>
          <w:rFonts w:ascii="Times New Roman" w:eastAsia="Times New Roman" w:hAnsi="Times New Roman" w:cs="Times New Roman"/>
          <w:b/>
          <w:i/>
          <w:sz w:val="20"/>
          <w:szCs w:val="20"/>
          <w:u w:val="single"/>
          <w:lang w:val="uk-UA"/>
        </w:rPr>
        <w:t>«або еквівалент»</w:t>
      </w:r>
      <w:r w:rsidRPr="00FC6BF1">
        <w:rPr>
          <w:rFonts w:ascii="Times New Roman" w:eastAsia="Times New Roman" w:hAnsi="Times New Roman" w:cs="Times New Roman"/>
          <w:i/>
          <w:sz w:val="20"/>
          <w:szCs w:val="20"/>
          <w:u w:val="single"/>
          <w:lang w:val="uk-UA"/>
        </w:rPr>
        <w:t>.</w:t>
      </w:r>
    </w:p>
    <w:p w:rsidR="00FC6BF1" w:rsidRPr="00FC6BF1" w:rsidRDefault="00FC6BF1" w:rsidP="00FC6BF1">
      <w:pPr>
        <w:widowControl w:val="0"/>
        <w:numPr>
          <w:ilvl w:val="0"/>
          <w:numId w:val="8"/>
        </w:numPr>
        <w:tabs>
          <w:tab w:val="left" w:pos="1080"/>
        </w:tabs>
        <w:spacing w:after="0" w:line="240" w:lineRule="atLeast"/>
        <w:ind w:left="0" w:firstLine="567"/>
        <w:contextualSpacing/>
        <w:jc w:val="both"/>
        <w:rPr>
          <w:rFonts w:ascii="Times New Roman" w:hAnsi="Times New Roman" w:cs="Times New Roman"/>
          <w:bCs/>
          <w:i/>
          <w:iCs/>
          <w:sz w:val="20"/>
          <w:szCs w:val="20"/>
          <w:lang w:val="uk-UA"/>
        </w:rPr>
      </w:pPr>
      <w:r w:rsidRPr="00FC6BF1">
        <w:rPr>
          <w:rFonts w:ascii="Times New Roman" w:eastAsia="Times New Roman" w:hAnsi="Times New Roman" w:cs="Times New Roman"/>
          <w:i/>
          <w:spacing w:val="-3"/>
          <w:sz w:val="20"/>
          <w:szCs w:val="20"/>
          <w:lang w:val="uk-UA"/>
        </w:rPr>
        <w:t>Усі копії документів, які подаються Учасником у складі пропозиції повинні бути завірені відповідно до вимог ДСТУ та мають бути датовані (завірені) не раніше дати оголошення процедури закупівлі.</w:t>
      </w:r>
    </w:p>
    <w:p w:rsidR="00FC6BF1" w:rsidRPr="00FC6BF1" w:rsidRDefault="00FC6BF1" w:rsidP="00FC6BF1">
      <w:pPr>
        <w:widowControl w:val="0"/>
        <w:numPr>
          <w:ilvl w:val="0"/>
          <w:numId w:val="8"/>
        </w:numPr>
        <w:tabs>
          <w:tab w:val="left" w:pos="1080"/>
        </w:tabs>
        <w:spacing w:after="0" w:line="240" w:lineRule="atLeast"/>
        <w:ind w:left="0" w:firstLine="567"/>
        <w:contextualSpacing/>
        <w:jc w:val="both"/>
        <w:rPr>
          <w:rFonts w:ascii="Times New Roman" w:hAnsi="Times New Roman" w:cs="Times New Roman"/>
          <w:bCs/>
          <w:i/>
          <w:iCs/>
          <w:sz w:val="20"/>
          <w:szCs w:val="20"/>
          <w:lang w:val="uk-UA"/>
        </w:rPr>
      </w:pPr>
      <w:r w:rsidRPr="00FC6BF1">
        <w:rPr>
          <w:rFonts w:ascii="Times New Roman" w:hAnsi="Times New Roman" w:cs="Times New Roman"/>
          <w:bCs/>
          <w:iCs/>
          <w:sz w:val="20"/>
          <w:szCs w:val="20"/>
          <w:lang w:val="uk-UA"/>
        </w:rPr>
        <w:t>Інформаційні Довідки (довідки)</w:t>
      </w:r>
      <w:r w:rsidRPr="00FC6BF1">
        <w:rPr>
          <w:rFonts w:ascii="Times New Roman" w:hAnsi="Times New Roman" w:cs="Times New Roman"/>
          <w:b/>
          <w:bCs/>
          <w:i/>
          <w:iCs/>
          <w:sz w:val="20"/>
          <w:szCs w:val="20"/>
          <w:lang w:val="uk-UA"/>
        </w:rPr>
        <w:t xml:space="preserve"> п</w:t>
      </w:r>
      <w:r w:rsidRPr="00FC6BF1">
        <w:rPr>
          <w:rFonts w:ascii="Times New Roman" w:hAnsi="Times New Roman" w:cs="Times New Roman"/>
          <w:i/>
          <w:iCs/>
          <w:sz w:val="20"/>
          <w:szCs w:val="20"/>
          <w:lang w:val="uk-UA"/>
        </w:rPr>
        <w:t xml:space="preserve">одаються </w:t>
      </w:r>
      <w:r w:rsidRPr="00FC6BF1">
        <w:rPr>
          <w:rFonts w:ascii="Times New Roman" w:hAnsi="Times New Roman" w:cs="Times New Roman"/>
          <w:b/>
          <w:i/>
          <w:iCs/>
          <w:sz w:val="20"/>
          <w:szCs w:val="20"/>
          <w:lang w:val="uk-UA"/>
        </w:rPr>
        <w:t>Учасником</w:t>
      </w:r>
      <w:r w:rsidRPr="00FC6BF1">
        <w:rPr>
          <w:rFonts w:ascii="Times New Roman" w:hAnsi="Times New Roman" w:cs="Times New Roman"/>
          <w:i/>
          <w:iCs/>
          <w:sz w:val="20"/>
          <w:szCs w:val="20"/>
          <w:lang w:val="uk-UA"/>
        </w:rPr>
        <w:t xml:space="preserve"> на фірмовому бланку Учасника  (за наявності)  із зазначенням дати, вихідного номера реєстрації.</w:t>
      </w:r>
    </w:p>
    <w:p w:rsidR="00C8487A" w:rsidRPr="00FC6BF1" w:rsidRDefault="00C8487A">
      <w:pPr>
        <w:shd w:val="clear" w:color="auto" w:fill="FFFFFF"/>
        <w:spacing w:after="0" w:line="240" w:lineRule="auto"/>
        <w:jc w:val="center"/>
        <w:rPr>
          <w:rFonts w:ascii="Times New Roman" w:eastAsia="Times New Roman" w:hAnsi="Times New Roman" w:cs="Times New Roman"/>
          <w:sz w:val="24"/>
          <w:szCs w:val="24"/>
        </w:rPr>
      </w:pPr>
    </w:p>
    <w:p w:rsidR="00C8487A" w:rsidRPr="00C049E4" w:rsidRDefault="00C8487A">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sectPr w:rsidR="00C8487A" w:rsidRPr="00C049E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57974"/>
    <w:multiLevelType w:val="multilevel"/>
    <w:tmpl w:val="342AA3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F8743F0"/>
    <w:multiLevelType w:val="hybridMultilevel"/>
    <w:tmpl w:val="ADD0831C"/>
    <w:lvl w:ilvl="0" w:tplc="7EB0AA60">
      <w:start w:val="17"/>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15:restartNumberingAfterBreak="0">
    <w:nsid w:val="1F8D1306"/>
    <w:multiLevelType w:val="hybridMultilevel"/>
    <w:tmpl w:val="A962A6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7465A4C"/>
    <w:multiLevelType w:val="hybridMultilevel"/>
    <w:tmpl w:val="10F2665C"/>
    <w:lvl w:ilvl="0" w:tplc="226270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4735512"/>
    <w:multiLevelType w:val="multilevel"/>
    <w:tmpl w:val="930E22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7204D83"/>
    <w:multiLevelType w:val="multilevel"/>
    <w:tmpl w:val="A3D6B08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88674AF"/>
    <w:multiLevelType w:val="multilevel"/>
    <w:tmpl w:val="774E8C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A7A6DF0"/>
    <w:multiLevelType w:val="hybridMultilevel"/>
    <w:tmpl w:val="7AEAED48"/>
    <w:lvl w:ilvl="0" w:tplc="0F22E3A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54C30907"/>
    <w:multiLevelType w:val="hybridMultilevel"/>
    <w:tmpl w:val="A962A6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D247DD0"/>
    <w:multiLevelType w:val="multilevel"/>
    <w:tmpl w:val="BC4661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6B375E2A"/>
    <w:multiLevelType w:val="multilevel"/>
    <w:tmpl w:val="980ED0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0"/>
  </w:num>
  <w:num w:numId="2">
    <w:abstractNumId w:val="6"/>
  </w:num>
  <w:num w:numId="3">
    <w:abstractNumId w:val="4"/>
  </w:num>
  <w:num w:numId="4">
    <w:abstractNumId w:val="0"/>
  </w:num>
  <w:num w:numId="5">
    <w:abstractNumId w:val="9"/>
  </w:num>
  <w:num w:numId="6">
    <w:abstractNumId w:val="5"/>
  </w:num>
  <w:num w:numId="7">
    <w:abstractNumId w:val="3"/>
  </w:num>
  <w:num w:numId="8">
    <w:abstractNumId w:val="7"/>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87A"/>
    <w:rsid w:val="00087E69"/>
    <w:rsid w:val="000F31A2"/>
    <w:rsid w:val="00294859"/>
    <w:rsid w:val="002D0250"/>
    <w:rsid w:val="004503EF"/>
    <w:rsid w:val="00680398"/>
    <w:rsid w:val="007012B0"/>
    <w:rsid w:val="007D3AFC"/>
    <w:rsid w:val="00842CCA"/>
    <w:rsid w:val="008467A8"/>
    <w:rsid w:val="0094111B"/>
    <w:rsid w:val="00AE1134"/>
    <w:rsid w:val="00B92FE3"/>
    <w:rsid w:val="00C049E4"/>
    <w:rsid w:val="00C8487A"/>
    <w:rsid w:val="00E06DEF"/>
    <w:rsid w:val="00FC2ADA"/>
    <w:rsid w:val="00FC6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1B7932-8059-4E0D-985D-42AFD306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Chapter10,Список уровня 2,Заголовок 1.1,Заголовок а),название табл/рис,заголовок 1.1,Elenco Normale,1 Буллет,AC List 01,List Paragraph (numbered (a)),List_Paragraph,Multilevel para_II,List Paragraph-ExecSummary,Akapit z listą BS,Bullets"/>
    <w:basedOn w:val="a"/>
    <w:link w:val="a7"/>
    <w:uiPriority w:val="34"/>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table" w:customStyle="1" w:styleId="af">
    <w:basedOn w:val="TableNormal1"/>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15" w:type="dxa"/>
        <w:left w:w="15" w:type="dxa"/>
        <w:bottom w:w="15" w:type="dxa"/>
        <w:right w:w="15" w:type="dxa"/>
      </w:tblCellMar>
    </w:tblPr>
  </w:style>
  <w:style w:type="table" w:customStyle="1" w:styleId="afb">
    <w:basedOn w:val="TableNormal0"/>
    <w:tblPr>
      <w:tblStyleRowBandSize w:val="1"/>
      <w:tblStyleColBandSize w:val="1"/>
      <w:tblCellMar>
        <w:left w:w="108" w:type="dxa"/>
        <w:right w:w="108" w:type="dxa"/>
      </w:tblCellMar>
    </w:tblPr>
  </w:style>
  <w:style w:type="character" w:customStyle="1" w:styleId="a7">
    <w:name w:val="Абзац списка Знак"/>
    <w:aliases w:val="Chapter10 Знак,Список уровня 2 Знак,Заголовок 1.1 Знак,Заголовок а) Знак,название табл/рис Знак,заголовок 1.1 Знак,Elenco Normale Знак,1 Буллет Знак,AC List 01 Знак,List Paragraph (numbered (a)) Знак,List_Paragraph Знак,Bullets Знак"/>
    <w:link w:val="a6"/>
    <w:uiPriority w:val="34"/>
    <w:locked/>
    <w:rsid w:val="00C049E4"/>
  </w:style>
  <w:style w:type="paragraph" w:styleId="afc">
    <w:name w:val="No Spacing"/>
    <w:link w:val="afd"/>
    <w:uiPriority w:val="99"/>
    <w:qFormat/>
    <w:rsid w:val="00842CCA"/>
    <w:pPr>
      <w:spacing w:after="0" w:line="240" w:lineRule="auto"/>
    </w:pPr>
    <w:rPr>
      <w:rFonts w:cs="Times New Roman"/>
      <w:lang w:val="uk-UA" w:eastAsia="en-US"/>
    </w:rPr>
  </w:style>
  <w:style w:type="character" w:customStyle="1" w:styleId="afd">
    <w:name w:val="Без интервала Знак"/>
    <w:link w:val="afc"/>
    <w:uiPriority w:val="99"/>
    <w:locked/>
    <w:rsid w:val="00842CCA"/>
    <w:rPr>
      <w:rFonts w:cs="Times New Roman"/>
      <w:lang w:val="uk-UA" w:eastAsia="en-US"/>
    </w:rPr>
  </w:style>
  <w:style w:type="paragraph" w:styleId="afe">
    <w:name w:val="Balloon Text"/>
    <w:basedOn w:val="a"/>
    <w:link w:val="aff"/>
    <w:uiPriority w:val="99"/>
    <w:semiHidden/>
    <w:unhideWhenUsed/>
    <w:rsid w:val="0094111B"/>
    <w:pPr>
      <w:spacing w:after="0" w:line="240" w:lineRule="auto"/>
    </w:pPr>
    <w:rPr>
      <w:rFonts w:ascii="Segoe UI" w:hAnsi="Segoe UI" w:cs="Segoe UI"/>
      <w:sz w:val="18"/>
      <w:szCs w:val="18"/>
    </w:rPr>
  </w:style>
  <w:style w:type="character" w:customStyle="1" w:styleId="aff">
    <w:name w:val="Текст выноски Знак"/>
    <w:basedOn w:val="a0"/>
    <w:link w:val="afe"/>
    <w:uiPriority w:val="99"/>
    <w:semiHidden/>
    <w:rsid w:val="0094111B"/>
    <w:rPr>
      <w:rFonts w:ascii="Segoe UI" w:hAnsi="Segoe UI" w:cs="Segoe UI"/>
      <w:sz w:val="18"/>
      <w:szCs w:val="18"/>
    </w:rPr>
  </w:style>
  <w:style w:type="paragraph" w:customStyle="1" w:styleId="10">
    <w:name w:val="Обычный1"/>
    <w:qFormat/>
    <w:rsid w:val="00294859"/>
    <w:pPr>
      <w:spacing w:after="0" w:line="276" w:lineRule="auto"/>
    </w:pPr>
    <w:rPr>
      <w:rFonts w:ascii="Arial" w:eastAsia="Times New Roman" w:hAnsi="Arial" w:cs="Arial"/>
      <w:color w:val="000000"/>
    </w:rPr>
  </w:style>
  <w:style w:type="table" w:customStyle="1" w:styleId="11">
    <w:name w:val="Сетка таблицы1"/>
    <w:basedOn w:val="a1"/>
    <w:next w:val="aff0"/>
    <w:uiPriority w:val="39"/>
    <w:rsid w:val="00294859"/>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1"/>
    <w:uiPriority w:val="39"/>
    <w:rsid w:val="00294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3613</Words>
  <Characters>20596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cp:lastModifiedBy>
  <cp:revision>3</cp:revision>
  <cp:lastPrinted>2024-02-28T07:19:00Z</cp:lastPrinted>
  <dcterms:created xsi:type="dcterms:W3CDTF">2024-02-28T07:19:00Z</dcterms:created>
  <dcterms:modified xsi:type="dcterms:W3CDTF">2024-02-28T07:40:00Z</dcterms:modified>
</cp:coreProperties>
</file>