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882E9" w14:textId="77777777" w:rsidR="00812B90" w:rsidRPr="00361423" w:rsidRDefault="00812B90" w:rsidP="00812B90">
      <w:pPr>
        <w:pageBreakBefore/>
        <w:ind w:left="6804"/>
        <w:outlineLvl w:val="0"/>
        <w:rPr>
          <w:color w:val="000000"/>
        </w:rPr>
      </w:pPr>
      <w:r w:rsidRPr="00361423">
        <w:rPr>
          <w:b/>
          <w:color w:val="000000"/>
        </w:rPr>
        <w:t xml:space="preserve">Додаток 3 </w:t>
      </w:r>
      <w:r w:rsidRPr="00361423">
        <w:rPr>
          <w:color w:val="000000"/>
        </w:rPr>
        <w:t>до тендерної документації</w:t>
      </w:r>
    </w:p>
    <w:p w14:paraId="4DC32406" w14:textId="77777777" w:rsidR="00812B90" w:rsidRPr="00361423" w:rsidRDefault="00812B90" w:rsidP="00812B90">
      <w:pPr>
        <w:jc w:val="center"/>
        <w:rPr>
          <w:b/>
          <w:color w:val="000000"/>
        </w:rPr>
      </w:pPr>
      <w:r w:rsidRPr="00361423">
        <w:rPr>
          <w:b/>
          <w:color w:val="000000"/>
        </w:rPr>
        <w:t xml:space="preserve">КВАЛІФІКАЦІЙНІ КРИТЕРІЇ ТА ДОКУМЕНТИ, ЯКІ ВИМАГАЮТЬСЯ </w:t>
      </w:r>
      <w:r w:rsidRPr="00361423">
        <w:rPr>
          <w:b/>
          <w:color w:val="000000"/>
        </w:rPr>
        <w:br/>
        <w:t>ДЛЯ ПІДТВЕРДЖЕННЯ ВІДПОВІДНОСТІ ПРОПОЗИЦІЇ УЧАСНИКА КВАЛІФІКАЦІЙНИМ КРИТЕРІЯМ ТА ІНШИМ ВИМОГАМ ЗАМОВНИКА</w:t>
      </w:r>
    </w:p>
    <w:p w14:paraId="5249D777" w14:textId="77777777" w:rsidR="00812B90" w:rsidRPr="00361423" w:rsidRDefault="00812B90" w:rsidP="00812B90">
      <w:pPr>
        <w:keepNext/>
        <w:rPr>
          <w:b/>
          <w:bCs/>
          <w:color w:val="000000"/>
        </w:rPr>
      </w:pPr>
      <w:r w:rsidRPr="00361423">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12B90" w:rsidRPr="00361423" w14:paraId="3317B11A" w14:textId="77777777" w:rsidTr="00512225">
        <w:trPr>
          <w:trHeight w:val="20"/>
          <w:jc w:val="center"/>
        </w:trPr>
        <w:tc>
          <w:tcPr>
            <w:tcW w:w="3654" w:type="dxa"/>
          </w:tcPr>
          <w:p w14:paraId="75DBCF89" w14:textId="77777777" w:rsidR="00812B90" w:rsidRPr="00361423" w:rsidRDefault="00812B90" w:rsidP="00512225">
            <w:pPr>
              <w:keepNext/>
              <w:jc w:val="center"/>
              <w:rPr>
                <w:b/>
                <w:color w:val="000000"/>
              </w:rPr>
            </w:pPr>
            <w:r w:rsidRPr="00361423">
              <w:rPr>
                <w:b/>
                <w:color w:val="000000"/>
              </w:rPr>
              <w:t>Вимога</w:t>
            </w:r>
          </w:p>
        </w:tc>
        <w:tc>
          <w:tcPr>
            <w:tcW w:w="6486" w:type="dxa"/>
          </w:tcPr>
          <w:p w14:paraId="0CB5BCC6" w14:textId="77777777" w:rsidR="00812B90" w:rsidRPr="00361423" w:rsidRDefault="00812B90" w:rsidP="00F722F9">
            <w:pPr>
              <w:keepNext/>
              <w:jc w:val="center"/>
              <w:rPr>
                <w:b/>
                <w:color w:val="000000"/>
              </w:rPr>
            </w:pPr>
            <w:r w:rsidRPr="00361423">
              <w:rPr>
                <w:b/>
                <w:color w:val="000000"/>
                <w:sz w:val="22"/>
              </w:rPr>
              <w:t>Документи та інформація, які підтверджують відповідність Учасника кваліфікаційним критеріям</w:t>
            </w:r>
          </w:p>
        </w:tc>
      </w:tr>
      <w:tr w:rsidR="008B182A" w:rsidRPr="00361423" w14:paraId="4A5925E3" w14:textId="77777777" w:rsidTr="00512225">
        <w:trPr>
          <w:trHeight w:val="20"/>
          <w:jc w:val="center"/>
        </w:trPr>
        <w:tc>
          <w:tcPr>
            <w:tcW w:w="3654" w:type="dxa"/>
          </w:tcPr>
          <w:p w14:paraId="2EF1FCA0" w14:textId="77777777" w:rsidR="008B182A" w:rsidRDefault="009C4490" w:rsidP="00DA1257">
            <w:pPr>
              <w:rPr>
                <w:vertAlign w:val="superscript"/>
              </w:rPr>
            </w:pPr>
            <w:r>
              <w:rPr>
                <w:color w:val="000000"/>
              </w:rPr>
              <w:t>1</w:t>
            </w:r>
            <w:r w:rsidR="008B182A" w:rsidRPr="00361423">
              <w:rPr>
                <w:color w:val="000000"/>
              </w:rPr>
              <w:t xml:space="preserve">. Наявність </w:t>
            </w:r>
            <w:r w:rsidR="008B182A" w:rsidRPr="00262241">
              <w:t xml:space="preserve">в учасника процедури закупівлі </w:t>
            </w:r>
            <w:r w:rsidR="008B182A" w:rsidRPr="00361423">
              <w:rPr>
                <w:color w:val="000000"/>
              </w:rPr>
              <w:t>працівників відповідної кваліфікації, які мають необхідні знання та досвід</w:t>
            </w:r>
            <w:r w:rsidR="008B182A">
              <w:rPr>
                <w:vertAlign w:val="superscript"/>
              </w:rPr>
              <w:t>1, 2</w:t>
            </w:r>
          </w:p>
          <w:p w14:paraId="14755939" w14:textId="77777777" w:rsidR="009C4490" w:rsidRDefault="009C4490" w:rsidP="00DA1257">
            <w:pPr>
              <w:rPr>
                <w:vertAlign w:val="superscript"/>
              </w:rPr>
            </w:pPr>
          </w:p>
          <w:p w14:paraId="74ECA40A" w14:textId="77777777" w:rsidR="009C4490" w:rsidRDefault="009C4490" w:rsidP="00DA1257">
            <w:pPr>
              <w:rPr>
                <w:color w:val="000000"/>
              </w:rPr>
            </w:pPr>
          </w:p>
        </w:tc>
        <w:tc>
          <w:tcPr>
            <w:tcW w:w="6486" w:type="dxa"/>
          </w:tcPr>
          <w:p w14:paraId="355E06A6" w14:textId="77777777" w:rsidR="00226F34" w:rsidRDefault="009C4490" w:rsidP="008B182A">
            <w:pPr>
              <w:jc w:val="both"/>
            </w:pPr>
            <w:r>
              <w:rPr>
                <w:color w:val="000000"/>
              </w:rPr>
              <w:t>1</w:t>
            </w:r>
            <w:r w:rsidR="008B182A" w:rsidRPr="00361423">
              <w:rPr>
                <w:color w:val="000000"/>
              </w:rPr>
              <w:t xml:space="preserve">.1. Довідка </w:t>
            </w:r>
            <w:r w:rsidR="008B182A">
              <w:rPr>
                <w:color w:val="000000"/>
              </w:rPr>
              <w:t>(</w:t>
            </w:r>
            <w:r w:rsidR="008B182A" w:rsidRPr="00212A1C">
              <w:t>у довільній формі</w:t>
            </w:r>
            <w:r w:rsidR="008B182A">
              <w:t>)</w:t>
            </w:r>
            <w:r w:rsidR="008B182A" w:rsidRPr="00361423">
              <w:rPr>
                <w:color w:val="000000"/>
              </w:rPr>
              <w:t xml:space="preserve"> про наявність праці</w:t>
            </w:r>
            <w:r>
              <w:rPr>
                <w:color w:val="000000"/>
              </w:rPr>
              <w:t>вників відповідної кваліфікації</w:t>
            </w:r>
            <w:r w:rsidR="008B182A" w:rsidRPr="00361423">
              <w:rPr>
                <w:color w:val="000000"/>
              </w:rPr>
              <w:t>, які мають необхідні знання та досвід</w:t>
            </w:r>
            <w:r w:rsidR="008B182A" w:rsidRPr="00212A1C">
              <w:t xml:space="preserve">, </w:t>
            </w:r>
            <w:r w:rsidR="00226F34">
              <w:t xml:space="preserve">а саме: </w:t>
            </w:r>
            <w:r w:rsidR="00834EAD">
              <w:t>працівники, що безпосередньо будуть залучені до монтажу/установки обладнання, повинні мати групу допуску з електробезпеки не нижче 4 (до 1000 V) та допуск до висотних/верхолазних робіт</w:t>
            </w:r>
            <w:r w:rsidR="00226F34">
              <w:t xml:space="preserve"> </w:t>
            </w:r>
            <w:r w:rsidR="00226F34" w:rsidRPr="00361423">
              <w:rPr>
                <w:color w:val="000000"/>
              </w:rPr>
              <w:t xml:space="preserve">(за формою згідно з </w:t>
            </w:r>
            <w:r w:rsidR="00226F34" w:rsidRPr="00361423">
              <w:rPr>
                <w:b/>
                <w:color w:val="000000"/>
              </w:rPr>
              <w:t>додатком 3.</w:t>
            </w:r>
            <w:r w:rsidR="00226F34">
              <w:rPr>
                <w:b/>
                <w:color w:val="000000"/>
              </w:rPr>
              <w:t>1</w:t>
            </w:r>
            <w:r w:rsidR="00226F34" w:rsidRPr="00361423">
              <w:rPr>
                <w:color w:val="000000"/>
              </w:rPr>
              <w:t xml:space="preserve"> до тендерної документації). </w:t>
            </w:r>
          </w:p>
          <w:p w14:paraId="7331E13F" w14:textId="77777777" w:rsidR="00226F34" w:rsidRDefault="009C4490" w:rsidP="00226F34">
            <w:pPr>
              <w:spacing w:line="252" w:lineRule="auto"/>
              <w:jc w:val="both"/>
            </w:pPr>
            <w:r>
              <w:rPr>
                <w:color w:val="000000"/>
              </w:rPr>
              <w:t>1</w:t>
            </w:r>
            <w:r w:rsidR="008B182A">
              <w:rPr>
                <w:color w:val="000000"/>
              </w:rPr>
              <w:t xml:space="preserve">.2. </w:t>
            </w:r>
            <w:r w:rsidR="008B182A" w:rsidRPr="00361423">
              <w:rPr>
                <w:color w:val="000000"/>
              </w:rPr>
              <w:t xml:space="preserve">На підтвердження </w:t>
            </w:r>
            <w:r w:rsidR="008B182A" w:rsidRPr="0032256E">
              <w:t xml:space="preserve">інформації наведеної у довідці </w:t>
            </w:r>
            <w:r w:rsidR="00030105">
              <w:rPr>
                <w:color w:val="000000"/>
              </w:rPr>
              <w:t>(пункт </w:t>
            </w:r>
            <w:r w:rsidR="00226F34">
              <w:rPr>
                <w:color w:val="000000"/>
              </w:rPr>
              <w:t>1</w:t>
            </w:r>
            <w:r w:rsidR="00030105" w:rsidRPr="009B6B3F">
              <w:rPr>
                <w:color w:val="000000"/>
              </w:rPr>
              <w:t>.1),</w:t>
            </w:r>
            <w:r w:rsidR="00030105">
              <w:rPr>
                <w:color w:val="000000"/>
              </w:rPr>
              <w:t xml:space="preserve"> </w:t>
            </w:r>
            <w:r w:rsidR="008B182A" w:rsidRPr="0032256E">
              <w:t xml:space="preserve">учасник </w:t>
            </w:r>
            <w:r w:rsidR="00226F34">
              <w:t>повинен надати:</w:t>
            </w:r>
          </w:p>
          <w:p w14:paraId="5B9B3103" w14:textId="77777777" w:rsidR="00284084" w:rsidRDefault="00284084" w:rsidP="00834EAD">
            <w:pPr>
              <w:jc w:val="both"/>
            </w:pPr>
            <w:r>
              <w:t xml:space="preserve">- </w:t>
            </w:r>
            <w:r w:rsidR="00834EAD">
              <w:t>документи, що свідчать про наявність у працівників кваліфікації, знань та досвіду (в тому числі скановані копії посвідчень про групу допуску з електробезпе</w:t>
            </w:r>
            <w:r>
              <w:t>ки сертифікати/інші документи), які мають бути дійсними на момент подачі тендерної пропозиції.</w:t>
            </w:r>
          </w:p>
          <w:p w14:paraId="6BB41522" w14:textId="77777777" w:rsidR="00284084" w:rsidRDefault="00284084" w:rsidP="00284084">
            <w:pPr>
              <w:jc w:val="both"/>
            </w:pPr>
            <w:r>
              <w:t>- лист від виробника обладнання відеоспостереження про те, що компанія є партнером виробника і уповноважена здійснювати проектування, поставку, впровадження, налаштування та технічне обслуговування обладнання.</w:t>
            </w:r>
          </w:p>
          <w:p w14:paraId="769B9968" w14:textId="79AA9D7A" w:rsidR="00834EAD" w:rsidRPr="00361423" w:rsidRDefault="00284084" w:rsidP="00284084">
            <w:pPr>
              <w:jc w:val="both"/>
              <w:rPr>
                <w:color w:val="000000"/>
              </w:rPr>
            </w:pPr>
            <w:r>
              <w:t xml:space="preserve">- </w:t>
            </w:r>
            <w:r w:rsidRPr="00232D6B">
              <w:t>копії документів</w:t>
            </w:r>
            <w:r>
              <w:t xml:space="preserve"> (належним чином  завірені скановані копіі)</w:t>
            </w:r>
            <w:r w:rsidRPr="00232D6B">
              <w:t xml:space="preserve">, що підтверджують трудові </w:t>
            </w:r>
            <w:r>
              <w:t>(</w:t>
            </w:r>
            <w:r w:rsidRPr="00EB5955">
              <w:t>накази про призначення або трудові книжки</w:t>
            </w:r>
            <w:r>
              <w:t xml:space="preserve">) </w:t>
            </w:r>
            <w:r w:rsidRPr="00232D6B">
              <w:t>або цивільно-п</w:t>
            </w:r>
            <w:r>
              <w:t>равові відносини з працівниками, зазначеними в інформац</w:t>
            </w:r>
            <w:r w:rsidR="005F1597">
              <w:t>ійній довідці (п.1.1) або догово</w:t>
            </w:r>
            <w:r>
              <w:t>р</w:t>
            </w:r>
            <w:r w:rsidR="005F1597">
              <w:t>у</w:t>
            </w:r>
            <w:r>
              <w:t xml:space="preserve"> субпідряду.</w:t>
            </w:r>
          </w:p>
        </w:tc>
      </w:tr>
      <w:tr w:rsidR="00812B90" w:rsidRPr="00361423" w14:paraId="22A87979" w14:textId="77777777" w:rsidTr="00512225">
        <w:trPr>
          <w:trHeight w:val="320"/>
          <w:jc w:val="center"/>
        </w:trPr>
        <w:tc>
          <w:tcPr>
            <w:tcW w:w="3654" w:type="dxa"/>
          </w:tcPr>
          <w:p w14:paraId="590F6016" w14:textId="77777777" w:rsidR="00812B90" w:rsidRPr="00E002A9" w:rsidRDefault="0099583D" w:rsidP="00512225">
            <w:pPr>
              <w:rPr>
                <w:color w:val="000000"/>
                <w:vertAlign w:val="superscript"/>
              </w:rPr>
            </w:pPr>
            <w:r w:rsidRPr="00E002A9">
              <w:rPr>
                <w:color w:val="000000"/>
              </w:rPr>
              <w:t>2</w:t>
            </w:r>
            <w:r w:rsidR="00812B90" w:rsidRPr="00E002A9">
              <w:rPr>
                <w:color w:val="000000"/>
              </w:rPr>
              <w:t xml:space="preserve">. Наявність документально підтвердженого досвіду виконання аналогічного (аналогічних) </w:t>
            </w:r>
            <w:r w:rsidR="00812B90" w:rsidRPr="00E002A9">
              <w:t xml:space="preserve">за предметом закупівлі </w:t>
            </w:r>
            <w:r w:rsidR="00812B90" w:rsidRPr="00E002A9">
              <w:rPr>
                <w:color w:val="000000"/>
              </w:rPr>
              <w:t>договору (договорів)</w:t>
            </w:r>
            <w:r w:rsidR="00812B90" w:rsidRPr="00E002A9">
              <w:rPr>
                <w:color w:val="000000"/>
                <w:vertAlign w:val="superscript"/>
              </w:rPr>
              <w:t>1</w:t>
            </w:r>
          </w:p>
          <w:p w14:paraId="3DE6180A" w14:textId="77777777" w:rsidR="0032771E" w:rsidRPr="00E002A9" w:rsidRDefault="0032771E" w:rsidP="00512225">
            <w:pPr>
              <w:rPr>
                <w:color w:val="000000"/>
                <w:vertAlign w:val="superscript"/>
              </w:rPr>
            </w:pPr>
          </w:p>
          <w:p w14:paraId="3F350EA0" w14:textId="77777777" w:rsidR="0099583D" w:rsidRPr="00E002A9" w:rsidRDefault="0099583D" w:rsidP="00512225">
            <w:pPr>
              <w:rPr>
                <w:color w:val="000000"/>
                <w:vertAlign w:val="superscript"/>
              </w:rPr>
            </w:pPr>
          </w:p>
          <w:p w14:paraId="717EE58A" w14:textId="77777777" w:rsidR="0099583D" w:rsidRPr="00E002A9" w:rsidRDefault="0099583D" w:rsidP="00512225">
            <w:pPr>
              <w:rPr>
                <w:color w:val="000000"/>
                <w:vertAlign w:val="superscript"/>
              </w:rPr>
            </w:pPr>
          </w:p>
        </w:tc>
        <w:tc>
          <w:tcPr>
            <w:tcW w:w="6486" w:type="dxa"/>
          </w:tcPr>
          <w:p w14:paraId="2C38E209" w14:textId="77777777" w:rsidR="0099583D" w:rsidRDefault="0099583D" w:rsidP="0099583D">
            <w:pPr>
              <w:jc w:val="both"/>
              <w:rPr>
                <w:color w:val="000000"/>
              </w:rPr>
            </w:pPr>
            <w:r w:rsidRPr="00E002A9">
              <w:rPr>
                <w:color w:val="000000"/>
              </w:rPr>
              <w:t>2</w:t>
            </w:r>
            <w:r w:rsidR="0032771E" w:rsidRPr="00E002A9">
              <w:rPr>
                <w:color w:val="000000"/>
              </w:rPr>
              <w:t xml:space="preserve">.1. Довідка </w:t>
            </w:r>
            <w:r w:rsidRPr="00E002A9">
              <w:rPr>
                <w:color w:val="000000"/>
              </w:rPr>
              <w:t>(</w:t>
            </w:r>
            <w:r w:rsidRPr="00E002A9">
              <w:t>у довільній формі)</w:t>
            </w:r>
            <w:r w:rsidRPr="00E002A9">
              <w:rPr>
                <w:color w:val="000000"/>
              </w:rPr>
              <w:t xml:space="preserve"> </w:t>
            </w:r>
            <w:r w:rsidR="0032771E" w:rsidRPr="00E002A9">
              <w:rPr>
                <w:color w:val="000000"/>
              </w:rPr>
              <w:t xml:space="preserve">про наявність досвіду виконання аналогічного (аналогічних) </w:t>
            </w:r>
            <w:r w:rsidR="0032771E" w:rsidRPr="00E002A9">
              <w:t xml:space="preserve">за предметом закупівлі </w:t>
            </w:r>
            <w:r w:rsidR="0032771E" w:rsidRPr="00E002A9">
              <w:rPr>
                <w:color w:val="000000"/>
              </w:rPr>
              <w:t>договору (договорів)</w:t>
            </w:r>
            <w:r w:rsidR="0032771E" w:rsidRPr="00E002A9" w:rsidDel="004F5402">
              <w:rPr>
                <w:color w:val="000000"/>
              </w:rPr>
              <w:t xml:space="preserve"> </w:t>
            </w:r>
            <w:r w:rsidR="0032771E" w:rsidRPr="00E002A9">
              <w:rPr>
                <w:color w:val="000000"/>
              </w:rPr>
              <w:t xml:space="preserve">(за формою згідно з </w:t>
            </w:r>
            <w:r w:rsidR="0032771E" w:rsidRPr="00E002A9">
              <w:rPr>
                <w:b/>
                <w:color w:val="000000"/>
              </w:rPr>
              <w:t>додатком 3.</w:t>
            </w:r>
            <w:r w:rsidRPr="00E002A9">
              <w:rPr>
                <w:b/>
                <w:color w:val="000000"/>
              </w:rPr>
              <w:t>2</w:t>
            </w:r>
            <w:r w:rsidRPr="00E002A9">
              <w:rPr>
                <w:color w:val="000000"/>
              </w:rPr>
              <w:t xml:space="preserve"> до тендерної документації), яка має містити інформацію про його виконання.</w:t>
            </w:r>
          </w:p>
          <w:p w14:paraId="67DE5EB8" w14:textId="68178AA4" w:rsidR="005F1597" w:rsidRDefault="00340A58" w:rsidP="005F1597">
            <w:pPr>
              <w:jc w:val="both"/>
              <w:rPr>
                <w:color w:val="000000"/>
              </w:rPr>
            </w:pPr>
            <w:r w:rsidRPr="0032771E">
              <w:rPr>
                <w:b/>
                <w:i/>
                <w:color w:val="000000"/>
              </w:rPr>
              <w:t>Аналогічним вважається договір</w:t>
            </w:r>
            <w:r w:rsidRPr="009B6B3F">
              <w:rPr>
                <w:color w:val="000000"/>
              </w:rPr>
              <w:t>, предмет закупівлі якого визначений згідно з пунктом 3 Порядку визначення предмету закупівлі, затвердженого наказом Міністерства розвитку економіки, торгівлі та сільського господарства України від 15.04.2020 № 708.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23.12.2015 № 1749, а саме:</w:t>
            </w:r>
            <w:r w:rsidRPr="00212A1C">
              <w:t xml:space="preserve"> </w:t>
            </w:r>
            <w:r w:rsidR="001B0681" w:rsidRPr="00340A58">
              <w:rPr>
                <w:color w:val="000000"/>
              </w:rPr>
              <w:t>поставк</w:t>
            </w:r>
            <w:r w:rsidR="001B0681">
              <w:rPr>
                <w:color w:val="000000"/>
              </w:rPr>
              <w:t>а</w:t>
            </w:r>
            <w:r w:rsidR="001B0681" w:rsidRPr="00340A58">
              <w:rPr>
                <w:color w:val="000000"/>
              </w:rPr>
              <w:t xml:space="preserve"> Систем</w:t>
            </w:r>
            <w:r w:rsidR="001B0681">
              <w:rPr>
                <w:color w:val="000000"/>
              </w:rPr>
              <w:t>и</w:t>
            </w:r>
            <w:r w:rsidR="001B0681" w:rsidRPr="00340A58">
              <w:rPr>
                <w:color w:val="000000"/>
              </w:rPr>
              <w:t xml:space="preserve"> відеоспостереження та/або Телевізійне й аудіовізуальне обладнання та/або</w:t>
            </w:r>
            <w:r w:rsidR="001B0681">
              <w:rPr>
                <w:color w:val="000000"/>
              </w:rPr>
              <w:t xml:space="preserve"> </w:t>
            </w:r>
            <w:r w:rsidR="001B0681" w:rsidRPr="00340A58">
              <w:rPr>
                <w:color w:val="000000"/>
              </w:rPr>
              <w:t>подібний за змістом та предметом закупівлі та аналогічними видами товарів за своїм складом</w:t>
            </w:r>
            <w:r w:rsidR="001B0681">
              <w:rPr>
                <w:color w:val="000000"/>
              </w:rPr>
              <w:t xml:space="preserve">, </w:t>
            </w:r>
            <w:r w:rsidR="001B0681" w:rsidRPr="00340A58">
              <w:rPr>
                <w:color w:val="000000"/>
              </w:rPr>
              <w:t>укладений(-і) протягом 2019-2023 років</w:t>
            </w:r>
            <w:r w:rsidR="001B0681">
              <w:rPr>
                <w:color w:val="000000"/>
              </w:rPr>
              <w:t xml:space="preserve"> та</w:t>
            </w:r>
            <w:r w:rsidR="001B0681" w:rsidRPr="00340A58">
              <w:rPr>
                <w:color w:val="000000"/>
              </w:rPr>
              <w:t xml:space="preserve"> </w:t>
            </w:r>
            <w:r w:rsidR="00AD74F3">
              <w:rPr>
                <w:color w:val="000000"/>
              </w:rPr>
              <w:t>виконаний(-ні) в повному обсязі</w:t>
            </w:r>
            <w:r w:rsidR="005F1597">
              <w:rPr>
                <w:color w:val="000000"/>
              </w:rPr>
              <w:t>.</w:t>
            </w:r>
            <w:bookmarkStart w:id="0" w:name="_GoBack"/>
            <w:bookmarkEnd w:id="0"/>
          </w:p>
          <w:p w14:paraId="5C722955" w14:textId="08C0CF53" w:rsidR="001B0681" w:rsidRPr="00E002A9" w:rsidRDefault="0099583D" w:rsidP="005F1597">
            <w:pPr>
              <w:jc w:val="both"/>
              <w:rPr>
                <w:color w:val="000000"/>
              </w:rPr>
            </w:pPr>
            <w:r w:rsidRPr="00E002A9">
              <w:rPr>
                <w:color w:val="000000"/>
              </w:rPr>
              <w:t>2</w:t>
            </w:r>
            <w:r w:rsidR="0032771E" w:rsidRPr="00E002A9">
              <w:rPr>
                <w:color w:val="000000"/>
              </w:rPr>
              <w:t>.2. На підтвердження інформації, вказаній у довідці (пункт </w:t>
            </w:r>
            <w:r w:rsidRPr="00E002A9">
              <w:rPr>
                <w:color w:val="000000"/>
              </w:rPr>
              <w:t>2</w:t>
            </w:r>
            <w:r w:rsidR="0032771E" w:rsidRPr="00E002A9">
              <w:rPr>
                <w:color w:val="000000"/>
              </w:rPr>
              <w:t xml:space="preserve">.1), учасник має надати копію(-ї) </w:t>
            </w:r>
            <w:r w:rsidR="00340A58" w:rsidRPr="00340A58">
              <w:rPr>
                <w:color w:val="000000"/>
              </w:rPr>
              <w:t xml:space="preserve">не менше одного </w:t>
            </w:r>
            <w:r w:rsidR="0032771E" w:rsidRPr="00E002A9">
              <w:t xml:space="preserve">аналогічного(их) договору(ів) з усіма додатками до </w:t>
            </w:r>
            <w:r w:rsidR="0032771E" w:rsidRPr="00E002A9">
              <w:lastRenderedPageBreak/>
              <w:t>нього(них) та копію документу(ів), що підтверджують його(їх) виконання в повному обсязі.</w:t>
            </w:r>
            <w:r w:rsidR="0032771E" w:rsidRPr="00E002A9">
              <w:rPr>
                <w:color w:val="000000"/>
              </w:rPr>
              <w:t xml:space="preserve"> </w:t>
            </w:r>
            <w:bookmarkStart w:id="1" w:name="_heading=h.gjdgxs" w:colFirst="0" w:colLast="0"/>
            <w:bookmarkEnd w:id="1"/>
          </w:p>
        </w:tc>
      </w:tr>
    </w:tbl>
    <w:p w14:paraId="3448D765" w14:textId="77777777" w:rsidR="00F722F9" w:rsidRDefault="00F722F9" w:rsidP="00812B90">
      <w:pPr>
        <w:jc w:val="both"/>
        <w:rPr>
          <w:i/>
          <w:color w:val="000000"/>
          <w:sz w:val="20"/>
          <w:szCs w:val="20"/>
          <w:vertAlign w:val="superscript"/>
        </w:rPr>
      </w:pPr>
    </w:p>
    <w:p w14:paraId="697C1F9F" w14:textId="77777777" w:rsidR="00812B90" w:rsidRPr="00E6589F" w:rsidRDefault="00812B90" w:rsidP="00812B90">
      <w:pPr>
        <w:jc w:val="both"/>
        <w:rPr>
          <w:vertAlign w:val="superscript"/>
        </w:rPr>
      </w:pPr>
      <w:r w:rsidRPr="00E6589F">
        <w:rPr>
          <w:i/>
          <w:color w:val="000000"/>
          <w:sz w:val="20"/>
          <w:szCs w:val="20"/>
          <w:vertAlign w:val="superscript"/>
        </w:rPr>
        <w:t>1</w:t>
      </w:r>
      <w:r w:rsidRPr="00E6589F">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6589F">
        <w:rPr>
          <w:vertAlign w:val="superscript"/>
        </w:rPr>
        <w:t xml:space="preserve"> </w:t>
      </w:r>
    </w:p>
    <w:p w14:paraId="59D6001C" w14:textId="77777777" w:rsidR="00B65E25" w:rsidRPr="00513EF3" w:rsidRDefault="00B65E25" w:rsidP="00B65E25">
      <w:pPr>
        <w:jc w:val="both"/>
        <w:rPr>
          <w:i/>
          <w:color w:val="000000"/>
          <w:sz w:val="20"/>
          <w:szCs w:val="20"/>
        </w:rPr>
      </w:pPr>
      <w:r w:rsidRPr="00E6589F">
        <w:rPr>
          <w:i/>
          <w:color w:val="000000"/>
          <w:sz w:val="20"/>
          <w:szCs w:val="20"/>
        </w:rPr>
        <w:t>2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01CF1ADA" w14:textId="77777777" w:rsidR="00B65E25" w:rsidRDefault="00B65E25" w:rsidP="00B65E25"/>
    <w:p w14:paraId="0145C729" w14:textId="77777777" w:rsidR="00812B90" w:rsidRPr="00361423" w:rsidRDefault="00812B90" w:rsidP="00812B90">
      <w:pPr>
        <w:rPr>
          <w:sz w:val="20"/>
          <w:szCs w:val="20"/>
        </w:rPr>
      </w:pPr>
    </w:p>
    <w:p w14:paraId="6CF61895" w14:textId="77777777" w:rsidR="00812B90" w:rsidRPr="007E4055" w:rsidRDefault="00812B90" w:rsidP="00812B90">
      <w:pPr>
        <w:tabs>
          <w:tab w:val="num" w:pos="720"/>
          <w:tab w:val="left" w:pos="1440"/>
        </w:tabs>
        <w:jc w:val="both"/>
        <w:rPr>
          <w:b/>
        </w:rPr>
      </w:pPr>
      <w:r w:rsidRPr="007E4055">
        <w:rPr>
          <w:b/>
        </w:rPr>
        <w:t>Підтвердження відсутності підстав, визначених пунктом 47 Особливостей.</w:t>
      </w:r>
    </w:p>
    <w:p w14:paraId="3819EECE" w14:textId="77777777" w:rsidR="00812B90" w:rsidRPr="00361423" w:rsidRDefault="00812B90" w:rsidP="00640010">
      <w:pPr>
        <w:tabs>
          <w:tab w:val="num" w:pos="284"/>
          <w:tab w:val="left" w:pos="1440"/>
        </w:tabs>
        <w:ind w:firstLine="567"/>
        <w:jc w:val="both"/>
      </w:pPr>
      <w:r w:rsidRPr="007E4055">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7E4055">
        <w:tab/>
        <w:t>Замовник не вимагає від учасника процедури закупівлі під час подання тендерної</w:t>
      </w:r>
      <w:r w:rsidRPr="00F354CF">
        <w:t xml:space="preserve"> пропозиції в електронній системі закупівель будь-яких документів, що підтверджують відсутність підстав, визначених у </w:t>
      </w:r>
      <w:r w:rsidRPr="00361423">
        <w:t>пункті 47 Особливостей</w:t>
      </w:r>
      <w:r w:rsidRPr="00F354CF">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5EB2409" w14:textId="77777777" w:rsidR="00812B90" w:rsidRPr="00361423" w:rsidRDefault="00812B90" w:rsidP="00640010">
      <w:pPr>
        <w:tabs>
          <w:tab w:val="num" w:pos="720"/>
          <w:tab w:val="left" w:pos="1440"/>
        </w:tabs>
        <w:ind w:firstLine="567"/>
        <w:jc w:val="both"/>
      </w:pPr>
      <w:r>
        <w:tab/>
      </w:r>
      <w:r w:rsidRPr="00F354C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t xml:space="preserve"> </w:t>
      </w:r>
      <w:r w:rsidRPr="00361423">
        <w:t>47 Особливостей</w:t>
      </w:r>
      <w:r w:rsidRPr="00F354CF">
        <w:t>.</w:t>
      </w:r>
    </w:p>
    <w:p w14:paraId="38D246E2" w14:textId="77777777" w:rsidR="00812B90" w:rsidRPr="00361423" w:rsidRDefault="00812B90" w:rsidP="00640010">
      <w:pPr>
        <w:tabs>
          <w:tab w:val="num" w:pos="720"/>
          <w:tab w:val="left" w:pos="1440"/>
        </w:tabs>
        <w:ind w:firstLine="567"/>
        <w:jc w:val="both"/>
      </w:pPr>
      <w:r w:rsidRPr="00361423">
        <w:t xml:space="preserve">     На підтвердження відсутності підстав, визначених абзацом чотирнадцятим пункту 47 Особливостей</w:t>
      </w:r>
      <w:r>
        <w:t xml:space="preserve">, </w:t>
      </w:r>
      <w:r w:rsidRPr="00361423">
        <w:t>Учасник має надати:</w:t>
      </w:r>
    </w:p>
    <w:p w14:paraId="75F62F3B" w14:textId="77777777" w:rsidR="00812B90" w:rsidRPr="00361423" w:rsidRDefault="00812B90" w:rsidP="00640010">
      <w:pPr>
        <w:tabs>
          <w:tab w:val="num" w:pos="720"/>
          <w:tab w:val="left" w:pos="1440"/>
        </w:tabs>
        <w:ind w:firstLine="567"/>
        <w:jc w:val="both"/>
      </w:pPr>
    </w:p>
    <w:p w14:paraId="007ED031" w14:textId="77777777" w:rsidR="00812B90" w:rsidRPr="00D139F4" w:rsidRDefault="00812B90" w:rsidP="00640010">
      <w:pPr>
        <w:widowControl w:val="0"/>
        <w:ind w:firstLine="567"/>
        <w:jc w:val="both"/>
      </w:pPr>
      <w:r w:rsidRPr="00361423">
        <w:t xml:space="preserve">    </w:t>
      </w:r>
      <w:r w:rsidR="00030105">
        <w:t>1)</w:t>
      </w:r>
      <w:r w:rsidRPr="00361423">
        <w:t xml:space="preserve"> </w:t>
      </w:r>
      <w:r>
        <w:t>Д</w:t>
      </w:r>
      <w:r w:rsidRPr="00D139F4">
        <w:t>овідку в довільній формі про те, що між ним і замовником раніше не було укладено договір про закупівлю</w:t>
      </w:r>
      <w:r>
        <w:t>,</w:t>
      </w:r>
      <w:r w:rsidRPr="00D139F4">
        <w:t xml:space="preserve"> за яким </w:t>
      </w:r>
      <w:r>
        <w:t>У</w:t>
      </w:r>
      <w:r w:rsidRPr="00D139F4">
        <w:t>часник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C058EB1" w14:textId="77777777" w:rsidR="00812B90" w:rsidRPr="00D139F4" w:rsidRDefault="00812B90" w:rsidP="00640010">
      <w:pPr>
        <w:widowControl w:val="0"/>
        <w:ind w:firstLine="567"/>
        <w:jc w:val="both"/>
      </w:pPr>
      <w:r w:rsidRPr="00D139F4">
        <w:t xml:space="preserve">або </w:t>
      </w:r>
    </w:p>
    <w:p w14:paraId="1C3FDA32" w14:textId="77777777" w:rsidR="00812B90" w:rsidRDefault="00812B90" w:rsidP="00640010">
      <w:pPr>
        <w:widowControl w:val="0"/>
        <w:ind w:firstLine="567"/>
        <w:jc w:val="both"/>
      </w:pPr>
      <w:r>
        <w:t>У</w:t>
      </w:r>
      <w:r w:rsidRPr="00D139F4">
        <w:t>часник, що перебуває в обставинах, зазначених в абзаці 14 пункту 47 Особлив</w:t>
      </w:r>
      <w:r>
        <w:t>остей</w:t>
      </w:r>
      <w:r w:rsidRPr="00D139F4">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r w:rsidRPr="00DA45A9">
        <w:rPr>
          <w:color w:val="000000"/>
        </w:rPr>
        <w:t xml:space="preserve"> </w:t>
      </w:r>
      <w:r w:rsidRPr="00361423">
        <w:rPr>
          <w:color w:val="000000"/>
        </w:rPr>
        <w:t>Якщо Замовник вважає таке підтвердження достатнім, Учаснику не може бути відмовлено в участі в процедурі закупівлі.</w:t>
      </w:r>
    </w:p>
    <w:p w14:paraId="58A2707D" w14:textId="77777777" w:rsidR="00812B90" w:rsidRDefault="00812B90" w:rsidP="00640010">
      <w:pPr>
        <w:widowControl w:val="0"/>
        <w:ind w:firstLine="567"/>
        <w:jc w:val="both"/>
      </w:pPr>
    </w:p>
    <w:p w14:paraId="6AC25611" w14:textId="77777777" w:rsidR="00812B90" w:rsidRDefault="00812B90" w:rsidP="00640010">
      <w:pPr>
        <w:widowControl w:val="0"/>
        <w:ind w:firstLine="567"/>
        <w:jc w:val="both"/>
        <w:rPr>
          <w:i/>
        </w:rPr>
      </w:pPr>
      <w:r w:rsidRPr="00513EF3">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13EF3">
        <w:rPr>
          <w:i/>
        </w:rPr>
        <w:tab/>
      </w:r>
    </w:p>
    <w:p w14:paraId="3C6CCCDA" w14:textId="77777777" w:rsidR="00812B90" w:rsidRDefault="00812B90" w:rsidP="00812B90">
      <w:pPr>
        <w:widowControl w:val="0"/>
        <w:jc w:val="both"/>
        <w:rPr>
          <w:i/>
        </w:rPr>
      </w:pPr>
    </w:p>
    <w:p w14:paraId="34FB98A5" w14:textId="77777777" w:rsidR="00812B90" w:rsidRPr="00361423" w:rsidRDefault="00812B90" w:rsidP="00812B90">
      <w:pPr>
        <w:widowControl w:val="0"/>
        <w:jc w:val="both"/>
        <w:rPr>
          <w:b/>
          <w:color w:val="000000"/>
        </w:rPr>
      </w:pPr>
      <w:r w:rsidRPr="00361423">
        <w:rPr>
          <w:b/>
          <w:color w:val="000000"/>
        </w:rPr>
        <w:t> </w:t>
      </w:r>
      <w:r>
        <w:rPr>
          <w:b/>
          <w:bCs/>
          <w:color w:val="000000"/>
        </w:rPr>
        <w:t>Таблиця 2.</w:t>
      </w:r>
      <w:r w:rsidRPr="00361423">
        <w:rPr>
          <w:b/>
          <w:color w:val="000000"/>
        </w:rPr>
        <w:t xml:space="preserve">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12B90" w:rsidRPr="00361423" w14:paraId="29EE5211" w14:textId="77777777" w:rsidTr="00512225">
        <w:trPr>
          <w:trHeight w:val="20"/>
          <w:jc w:val="center"/>
        </w:trPr>
        <w:tc>
          <w:tcPr>
            <w:tcW w:w="3603" w:type="dxa"/>
            <w:shd w:val="clear" w:color="auto" w:fill="auto"/>
          </w:tcPr>
          <w:p w14:paraId="331BB66D" w14:textId="77777777" w:rsidR="00812B90" w:rsidRPr="00361423" w:rsidRDefault="00812B90" w:rsidP="00512225">
            <w:pPr>
              <w:widowControl w:val="0"/>
              <w:jc w:val="center"/>
              <w:rPr>
                <w:b/>
                <w:color w:val="000000"/>
              </w:rPr>
            </w:pPr>
            <w:r w:rsidRPr="00361423">
              <w:rPr>
                <w:b/>
                <w:color w:val="000000"/>
              </w:rPr>
              <w:t>Вимога</w:t>
            </w:r>
          </w:p>
        </w:tc>
        <w:tc>
          <w:tcPr>
            <w:tcW w:w="6466" w:type="dxa"/>
            <w:shd w:val="clear" w:color="auto" w:fill="auto"/>
          </w:tcPr>
          <w:p w14:paraId="49324E30" w14:textId="77777777" w:rsidR="00812B90" w:rsidRPr="00361423" w:rsidRDefault="00812B90" w:rsidP="00512225">
            <w:pPr>
              <w:widowControl w:val="0"/>
              <w:jc w:val="center"/>
              <w:rPr>
                <w:b/>
                <w:color w:val="000000"/>
              </w:rPr>
            </w:pPr>
            <w:r w:rsidRPr="00361423">
              <w:rPr>
                <w:b/>
                <w:color w:val="000000"/>
              </w:rPr>
              <w:t>Документи щодо підтвердження інформації про відповідність вимогам</w:t>
            </w:r>
          </w:p>
        </w:tc>
      </w:tr>
      <w:tr w:rsidR="00812B90" w:rsidRPr="00361423" w14:paraId="5797D1C9" w14:textId="77777777" w:rsidTr="00512225">
        <w:trPr>
          <w:trHeight w:val="20"/>
          <w:jc w:val="center"/>
        </w:trPr>
        <w:tc>
          <w:tcPr>
            <w:tcW w:w="3603" w:type="dxa"/>
            <w:shd w:val="clear" w:color="auto" w:fill="auto"/>
          </w:tcPr>
          <w:p w14:paraId="36CF2CB8" w14:textId="77777777" w:rsidR="00812B90" w:rsidRPr="00361423" w:rsidRDefault="00812B90" w:rsidP="00512225">
            <w:pPr>
              <w:widowControl w:val="0"/>
              <w:rPr>
                <w:color w:val="000000"/>
              </w:rPr>
            </w:pPr>
            <w:r w:rsidRPr="00361423">
              <w:rPr>
                <w:color w:val="000000"/>
              </w:rPr>
              <w:t>2. Інформація про Учасника</w:t>
            </w:r>
          </w:p>
        </w:tc>
        <w:tc>
          <w:tcPr>
            <w:tcW w:w="6466" w:type="dxa"/>
            <w:shd w:val="clear" w:color="auto" w:fill="auto"/>
          </w:tcPr>
          <w:p w14:paraId="44F360D1" w14:textId="77777777" w:rsidR="00812B90" w:rsidRPr="00361423" w:rsidRDefault="00812B90" w:rsidP="00812B90">
            <w:pPr>
              <w:widowControl w:val="0"/>
              <w:jc w:val="both"/>
              <w:rPr>
                <w:color w:val="000000"/>
              </w:rPr>
            </w:pPr>
            <w:r w:rsidRPr="00361423">
              <w:rPr>
                <w:color w:val="000000"/>
              </w:rPr>
              <w:t>2.1. Копія Статуту або іншого установчого документа (зі змінами у разі наявності) (для юридичних осіб).</w:t>
            </w:r>
          </w:p>
          <w:p w14:paraId="47D600D3" w14:textId="77777777" w:rsidR="00812B90" w:rsidRPr="00361423" w:rsidRDefault="00812B90" w:rsidP="00812B90">
            <w:pPr>
              <w:widowControl w:val="0"/>
              <w:jc w:val="both"/>
              <w:rPr>
                <w:color w:val="000000"/>
              </w:rPr>
            </w:pPr>
            <w:r w:rsidRPr="00361423">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14:paraId="77EA82C1" w14:textId="77777777" w:rsidR="00812B90" w:rsidRPr="00361423" w:rsidRDefault="00812B90" w:rsidP="00812B90">
            <w:pPr>
              <w:widowControl w:val="0"/>
              <w:jc w:val="both"/>
              <w:rPr>
                <w:color w:val="000000"/>
              </w:rPr>
            </w:pPr>
            <w:r w:rsidRPr="00361423">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14:paraId="7AA719B9" w14:textId="77777777" w:rsidR="00812B90" w:rsidRPr="00361423" w:rsidRDefault="00812B90" w:rsidP="00812B90">
            <w:pPr>
              <w:widowControl w:val="0"/>
              <w:jc w:val="both"/>
              <w:rPr>
                <w:color w:val="000000"/>
              </w:rPr>
            </w:pPr>
            <w:r w:rsidRPr="00361423">
              <w:rPr>
                <w:color w:val="000000"/>
              </w:rPr>
              <w:lastRenderedPageBreak/>
              <w:t>2.4. Копія довідки про присвоєння ідентифікаційного коду (для фізичних осіб).</w:t>
            </w:r>
          </w:p>
          <w:p w14:paraId="7792D8E5" w14:textId="77777777" w:rsidR="00812B90" w:rsidRPr="00361423" w:rsidRDefault="00812B90" w:rsidP="00812B90">
            <w:pPr>
              <w:widowControl w:val="0"/>
              <w:jc w:val="both"/>
              <w:rPr>
                <w:color w:val="000000"/>
              </w:rPr>
            </w:pPr>
            <w:r w:rsidRPr="00361423">
              <w:rPr>
                <w:color w:val="000000"/>
              </w:rPr>
              <w:t>2.5. Копія паспорту (для фізичних осіб)</w:t>
            </w:r>
          </w:p>
        </w:tc>
      </w:tr>
    </w:tbl>
    <w:p w14:paraId="7657EAF3" w14:textId="77777777" w:rsidR="00812B90" w:rsidRPr="00361423" w:rsidRDefault="00812B90" w:rsidP="00812B90">
      <w:pPr>
        <w:rPr>
          <w:color w:val="00B050"/>
        </w:rPr>
      </w:pPr>
    </w:p>
    <w:p w14:paraId="25DD71CD" w14:textId="77777777" w:rsidR="00812B90" w:rsidRPr="00361423" w:rsidRDefault="00812B90" w:rsidP="00812B90">
      <w:pPr>
        <w:shd w:val="clear" w:color="auto" w:fill="FFFFFF"/>
        <w:rPr>
          <w:sz w:val="22"/>
        </w:rPr>
      </w:pPr>
      <w:r>
        <w:rPr>
          <w:b/>
          <w:bCs/>
          <w:color w:val="000000"/>
        </w:rPr>
        <w:t>Таблиця </w:t>
      </w:r>
      <w:r w:rsidRPr="00361423">
        <w:rPr>
          <w:b/>
          <w:color w:val="000000"/>
          <w:sz w:val="22"/>
        </w:rPr>
        <w:t>3. Інша інформація встановлена відповідно до законодавства (для УЧАСНИКІВ - юридичних осіб, фізичних осіб та фізичних осіб-підприємців</w:t>
      </w:r>
      <w:r w:rsidR="00030105">
        <w:rPr>
          <w:b/>
          <w:color w:val="000000"/>
          <w:sz w:val="22"/>
        </w:rPr>
        <w:t>)</w:t>
      </w:r>
      <w:r w:rsidRPr="00361423">
        <w:rPr>
          <w:b/>
          <w:color w:val="000000"/>
          <w:sz w:val="22"/>
        </w:rPr>
        <w:t>.</w:t>
      </w:r>
    </w:p>
    <w:tbl>
      <w:tblPr>
        <w:tblW w:w="0" w:type="auto"/>
        <w:tblLook w:val="0400" w:firstRow="0" w:lastRow="0" w:firstColumn="0" w:lastColumn="0" w:noHBand="0" w:noVBand="1"/>
      </w:tblPr>
      <w:tblGrid>
        <w:gridCol w:w="420"/>
        <w:gridCol w:w="9766"/>
      </w:tblGrid>
      <w:tr w:rsidR="00812B90" w:rsidRPr="00361423" w14:paraId="7617A66C" w14:textId="77777777" w:rsidTr="00512225">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B639353" w14:textId="77777777" w:rsidR="00812B90" w:rsidRPr="00361423" w:rsidRDefault="00812B90" w:rsidP="00512225">
            <w:pPr>
              <w:ind w:left="100"/>
              <w:jc w:val="center"/>
              <w:rPr>
                <w:sz w:val="20"/>
                <w:szCs w:val="20"/>
              </w:rPr>
            </w:pPr>
            <w:r w:rsidRPr="00361423">
              <w:rPr>
                <w:b/>
                <w:color w:val="000000"/>
                <w:sz w:val="20"/>
                <w:szCs w:val="20"/>
              </w:rPr>
              <w:t>Інші документи від Учасника:</w:t>
            </w:r>
          </w:p>
        </w:tc>
      </w:tr>
      <w:tr w:rsidR="00812B90" w:rsidRPr="00361423" w14:paraId="0C1AB2A5"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8842F" w14:textId="77777777" w:rsidR="00812B90" w:rsidRPr="00361423" w:rsidRDefault="00812B90" w:rsidP="00812B90">
            <w:pPr>
              <w:ind w:left="100"/>
              <w:jc w:val="both"/>
              <w:rPr>
                <w:sz w:val="20"/>
                <w:szCs w:val="20"/>
              </w:rPr>
            </w:pPr>
            <w:r w:rsidRPr="00361423">
              <w:rPr>
                <w:b/>
                <w:color w:val="000000"/>
                <w:sz w:val="20"/>
                <w:szCs w:val="20"/>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3B7CB" w14:textId="77777777" w:rsidR="00812B90" w:rsidRPr="00C42B1D" w:rsidRDefault="00812B90" w:rsidP="00812B90">
            <w:pPr>
              <w:tabs>
                <w:tab w:val="left" w:pos="1080"/>
              </w:tabs>
              <w:ind w:firstLine="184"/>
              <w:jc w:val="both"/>
              <w:rPr>
                <w:color w:val="000000"/>
                <w:lang w:eastAsia="uk-UA"/>
              </w:rPr>
            </w:pPr>
            <w:r w:rsidRPr="00C42B1D">
              <w:rPr>
                <w:color w:val="000000"/>
                <w:lang w:eastAsia="uk-UA"/>
              </w:rPr>
              <w:t>Для фізичних осіб, фізичних осіб</w:t>
            </w:r>
            <w:r>
              <w:rPr>
                <w:color w:val="000000"/>
                <w:lang w:eastAsia="uk-UA"/>
              </w:rPr>
              <w:t xml:space="preserve"> </w:t>
            </w:r>
            <w:r w:rsidRPr="00C42B1D">
              <w:rPr>
                <w:color w:val="000000"/>
                <w:lang w:eastAsia="uk-UA"/>
              </w:rPr>
              <w:t>-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14:paraId="1F3ED3D8" w14:textId="77777777" w:rsidR="00812B90" w:rsidRPr="00C42B1D" w:rsidRDefault="00812B90" w:rsidP="00812B90">
            <w:pPr>
              <w:tabs>
                <w:tab w:val="left" w:pos="1080"/>
              </w:tabs>
              <w:jc w:val="both"/>
              <w:rPr>
                <w:color w:val="000000"/>
                <w:lang w:eastAsia="uk-UA"/>
              </w:rPr>
            </w:pPr>
            <w:r w:rsidRPr="00C42B1D">
              <w:rPr>
                <w:color w:val="000000"/>
                <w:lang w:eastAsia="uk-UA"/>
              </w:rPr>
              <w:t xml:space="preserve">та </w:t>
            </w:r>
          </w:p>
          <w:p w14:paraId="4851CAED" w14:textId="77777777" w:rsidR="00812B90" w:rsidRPr="00C42B1D" w:rsidRDefault="00812B90" w:rsidP="00812B90">
            <w:pPr>
              <w:ind w:left="140" w:right="120" w:hanging="20"/>
              <w:jc w:val="both"/>
              <w:rPr>
                <w:color w:val="000000"/>
                <w:lang w:eastAsia="uk-UA"/>
              </w:rPr>
            </w:pPr>
            <w:r w:rsidRPr="00C42B1D">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4E2CE8D" w14:textId="77777777" w:rsidR="00812B90" w:rsidRPr="00C42B1D" w:rsidRDefault="00812B90" w:rsidP="00812B90">
            <w:pPr>
              <w:ind w:left="100"/>
              <w:jc w:val="both"/>
              <w:rPr>
                <w:sz w:val="20"/>
                <w:szCs w:val="20"/>
              </w:rPr>
            </w:pPr>
          </w:p>
        </w:tc>
      </w:tr>
      <w:tr w:rsidR="00812B90" w:rsidRPr="00361423" w14:paraId="5B309EAA"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418FD" w14:textId="77777777" w:rsidR="00812B90" w:rsidRPr="00361423" w:rsidRDefault="00812B90" w:rsidP="00812B90">
            <w:pPr>
              <w:ind w:left="100"/>
              <w:jc w:val="both"/>
              <w:rPr>
                <w:b/>
                <w:color w:val="000000"/>
                <w:sz w:val="20"/>
                <w:szCs w:val="20"/>
              </w:rPr>
            </w:pPr>
            <w:r w:rsidRPr="00361423">
              <w:rPr>
                <w:b/>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F92D5" w14:textId="77777777" w:rsidR="00812B90" w:rsidRPr="00361423" w:rsidRDefault="00812B90" w:rsidP="00812B90">
            <w:pPr>
              <w:ind w:left="100"/>
              <w:jc w:val="both"/>
              <w:rPr>
                <w:color w:val="000000"/>
              </w:rPr>
            </w:pPr>
            <w:r w:rsidRPr="0036142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12B90" w:rsidRPr="00361423" w14:paraId="326EBC2E"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43BCD1" w14:textId="77777777" w:rsidR="00812B90" w:rsidRPr="00BE4FFA" w:rsidRDefault="00812B90" w:rsidP="00812B90">
            <w:pPr>
              <w:ind w:left="100"/>
              <w:jc w:val="both"/>
              <w:rPr>
                <w:sz w:val="20"/>
                <w:szCs w:val="20"/>
              </w:rPr>
            </w:pPr>
            <w:r w:rsidRPr="00BE4FFA">
              <w:rPr>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F8EB2" w14:textId="77777777" w:rsidR="00812B90" w:rsidRDefault="00812B90" w:rsidP="00812B90">
            <w:pPr>
              <w:ind w:left="100" w:right="120" w:hanging="20"/>
              <w:jc w:val="both"/>
              <w:rPr>
                <w:i/>
                <w:color w:val="000000"/>
              </w:rPr>
            </w:pPr>
            <w:r w:rsidRPr="00310C41">
              <w:rPr>
                <w:b/>
                <w:color w:val="000000"/>
              </w:rPr>
              <w:t xml:space="preserve">Достовірна інформація у вигляді довідки довільної форми, </w:t>
            </w:r>
            <w:r w:rsidRPr="00BE4FFA">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4FFA">
              <w:rPr>
                <w:i/>
                <w:color w:val="000000"/>
              </w:rPr>
              <w:t>Замість довідки довільної форми учасник може надати чинну ліцензію або документ дозвільного характеру</w:t>
            </w:r>
            <w:r>
              <w:rPr>
                <w:i/>
                <w:color w:val="000000"/>
              </w:rPr>
              <w:t>.</w:t>
            </w:r>
          </w:p>
          <w:p w14:paraId="52020460" w14:textId="77777777" w:rsidR="00812B90" w:rsidRPr="00513EF3" w:rsidRDefault="00812B90" w:rsidP="00812B90">
            <w:pPr>
              <w:ind w:left="100" w:right="120" w:hanging="20"/>
              <w:jc w:val="both"/>
              <w:rPr>
                <w:i/>
              </w:rPr>
            </w:pPr>
            <w:r w:rsidRPr="00513EF3">
              <w:rPr>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12B90" w:rsidRPr="00361423" w14:paraId="301ECF0E"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5FA5D" w14:textId="77777777" w:rsidR="00812B90" w:rsidRPr="00B65E25" w:rsidRDefault="0099587C" w:rsidP="00812B90">
            <w:pPr>
              <w:ind w:left="100"/>
              <w:jc w:val="both"/>
              <w:rPr>
                <w:b/>
                <w:color w:val="000000"/>
                <w:lang w:eastAsia="uk-UA"/>
              </w:rPr>
            </w:pPr>
            <w:r w:rsidRPr="00B65E25">
              <w:rPr>
                <w:b/>
                <w:color w:val="00000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2B0D3" w14:textId="77777777" w:rsidR="00812B90" w:rsidRPr="006B0409" w:rsidRDefault="00812B90" w:rsidP="00812B90">
            <w:pPr>
              <w:jc w:val="both"/>
              <w:rPr>
                <w:color w:val="000000"/>
                <w:lang w:eastAsia="uk-UA"/>
              </w:rPr>
            </w:pPr>
            <w:r w:rsidRPr="006B0409">
              <w:rPr>
                <w:color w:val="000000"/>
                <w:lang w:eastAsia="uk-UA"/>
              </w:rPr>
              <w:t>Гарантійний  лист від Учасника  наступного змісту:</w:t>
            </w:r>
          </w:p>
          <w:p w14:paraId="7FD69632" w14:textId="77777777" w:rsidR="00812B90" w:rsidRPr="006B0409" w:rsidRDefault="00812B90" w:rsidP="00812B90">
            <w:pPr>
              <w:jc w:val="both"/>
              <w:rPr>
                <w:color w:val="000000"/>
                <w:lang w:eastAsia="uk-UA"/>
              </w:rPr>
            </w:pPr>
            <w:r w:rsidRPr="006B0409">
              <w:rPr>
                <w:color w:val="000000"/>
                <w:lang w:eastAsia="uk-UA"/>
              </w:rPr>
              <w:t xml:space="preserve">“Даним листом підтверджуємо, що </w:t>
            </w:r>
            <w:r w:rsidRPr="006B0409">
              <w:rPr>
                <w:color w:val="000000"/>
                <w:u w:val="single"/>
                <w:lang w:eastAsia="uk-UA"/>
              </w:rPr>
              <w:t xml:space="preserve">Учасник </w:t>
            </w:r>
            <w:r w:rsidRPr="006B0409">
              <w:rPr>
                <w:color w:val="000000"/>
                <w:u w:val="single"/>
                <w:lang w:val="ru-RU" w:eastAsia="uk-UA"/>
              </w:rPr>
              <w:t>закупівлі</w:t>
            </w:r>
            <w:r w:rsidRPr="006B0409">
              <w:rPr>
                <w:color w:val="000000"/>
                <w:u w:val="single"/>
                <w:lang w:eastAsia="uk-UA"/>
              </w:rPr>
              <w:t xml:space="preserve"> – назва учасника</w:t>
            </w:r>
            <w:r w:rsidRPr="006B0409">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664CECA1" w14:textId="77777777" w:rsidR="00812B90" w:rsidRPr="006B0409" w:rsidRDefault="00812B90" w:rsidP="00812B90">
            <w:pPr>
              <w:jc w:val="both"/>
              <w:rPr>
                <w:lang w:val="ru-RU" w:eastAsia="uk-UA"/>
              </w:rPr>
            </w:pPr>
          </w:p>
        </w:tc>
      </w:tr>
      <w:tr w:rsidR="00812B90" w:rsidRPr="00361423" w14:paraId="3CD3CE27"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A1B83" w14:textId="77777777" w:rsidR="00812B90" w:rsidRPr="00030105" w:rsidRDefault="0099587C" w:rsidP="00812B90">
            <w:pPr>
              <w:ind w:left="100"/>
              <w:jc w:val="both"/>
              <w:rPr>
                <w:b/>
                <w:lang w:eastAsia="uk-UA"/>
              </w:rPr>
            </w:pPr>
            <w:r w:rsidRPr="00030105">
              <w:rPr>
                <w:b/>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FE38C0" w14:textId="77777777" w:rsidR="00812B90" w:rsidRPr="00361423" w:rsidRDefault="00812B90" w:rsidP="001D4716">
            <w:pPr>
              <w:jc w:val="both"/>
              <w:rPr>
                <w:color w:val="000000"/>
                <w:lang w:val="ru-RU" w:eastAsia="uk-UA"/>
              </w:rPr>
            </w:pPr>
            <w:r w:rsidRPr="00030105">
              <w:rPr>
                <w:lang w:eastAsia="uk-UA"/>
              </w:rPr>
              <w:t xml:space="preserve">Лист-погодження Учасника з умовами проекту Договору, що міститься </w:t>
            </w:r>
            <w:r w:rsidRPr="00047EEB">
              <w:rPr>
                <w:lang w:eastAsia="uk-UA"/>
              </w:rPr>
              <w:t xml:space="preserve">в </w:t>
            </w:r>
            <w:r w:rsidR="00030105" w:rsidRPr="00047EEB">
              <w:rPr>
                <w:lang w:eastAsia="uk-UA"/>
              </w:rPr>
              <w:t>д</w:t>
            </w:r>
            <w:r w:rsidRPr="00047EEB">
              <w:rPr>
                <w:lang w:eastAsia="uk-UA"/>
              </w:rPr>
              <w:t xml:space="preserve">одатку </w:t>
            </w:r>
            <w:r w:rsidR="001D4716">
              <w:rPr>
                <w:lang w:eastAsia="uk-UA"/>
              </w:rPr>
              <w:t>7</w:t>
            </w:r>
            <w:r w:rsidR="00030105">
              <w:rPr>
                <w:lang w:eastAsia="uk-UA"/>
              </w:rPr>
              <w:t xml:space="preserve"> </w:t>
            </w:r>
            <w:r w:rsidRPr="00030105">
              <w:rPr>
                <w:lang w:eastAsia="uk-UA"/>
              </w:rPr>
              <w:t>до тендерної документації.</w:t>
            </w:r>
          </w:p>
        </w:tc>
      </w:tr>
      <w:tr w:rsidR="00812B90" w:rsidRPr="00361423" w14:paraId="26EDF6EC"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8950C" w14:textId="77777777" w:rsidR="00812B90" w:rsidRPr="00B65E25" w:rsidRDefault="0099587C" w:rsidP="00812B90">
            <w:pPr>
              <w:ind w:left="100"/>
              <w:jc w:val="both"/>
              <w:rPr>
                <w:b/>
                <w:sz w:val="20"/>
                <w:szCs w:val="20"/>
              </w:rPr>
            </w:pPr>
            <w:r w:rsidRPr="00B65E25">
              <w:rPr>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AAFE6" w14:textId="77777777" w:rsidR="00812B90" w:rsidRPr="006B0409" w:rsidRDefault="00812B90" w:rsidP="00812B90">
            <w:pPr>
              <w:ind w:left="120" w:right="120" w:hanging="20"/>
              <w:jc w:val="both"/>
            </w:pPr>
            <w:r w:rsidRPr="006B0409">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B0409">
              <w:t>місця проживання</w:t>
            </w:r>
            <w:r w:rsidRPr="006B0409">
              <w:rPr>
                <w:color w:val="000000"/>
              </w:rPr>
              <w:t xml:space="preserve"> та громадянство.</w:t>
            </w:r>
          </w:p>
          <w:p w14:paraId="255AC96C" w14:textId="77777777" w:rsidR="00812B90" w:rsidRPr="006B0409" w:rsidRDefault="00812B90" w:rsidP="00812B90">
            <w:pPr>
              <w:ind w:left="100" w:right="120" w:hanging="20"/>
              <w:jc w:val="both"/>
            </w:pPr>
            <w:r w:rsidRPr="006B0409">
              <w:rPr>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12B90" w:rsidRPr="00361423" w14:paraId="047BCAE1"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6888A" w14:textId="77777777" w:rsidR="00812B90" w:rsidRPr="00361423" w:rsidRDefault="0099587C" w:rsidP="00812B90">
            <w:pPr>
              <w:ind w:left="100"/>
              <w:jc w:val="both"/>
              <w:rPr>
                <w:b/>
                <w:color w:val="000000"/>
                <w:sz w:val="20"/>
                <w:szCs w:val="20"/>
              </w:rPr>
            </w:pPr>
            <w:r>
              <w:rPr>
                <w:b/>
                <w:color w:val="000000"/>
                <w:sz w:val="20"/>
                <w:szCs w:val="20"/>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0D093" w14:textId="77777777" w:rsidR="00812B90" w:rsidRPr="00361423" w:rsidRDefault="00A973C3" w:rsidP="00812B90">
            <w:pPr>
              <w:jc w:val="both"/>
            </w:pPr>
            <w:r w:rsidRPr="00A973C3">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14:paraId="165E8B52" w14:textId="77777777" w:rsidR="00812B90" w:rsidRPr="00361423" w:rsidRDefault="00812B90" w:rsidP="00496329">
            <w:pPr>
              <w:numPr>
                <w:ilvl w:val="0"/>
                <w:numId w:val="18"/>
              </w:numPr>
              <w:ind w:left="283" w:hanging="283"/>
              <w:jc w:val="both"/>
            </w:pPr>
            <w:r w:rsidRPr="00361423">
              <w:t xml:space="preserve">військовий квиток, виданий іноземцю, </w:t>
            </w:r>
            <w:r w:rsidRPr="003948F5">
              <w:t>чи особі без громадянства, яка</w:t>
            </w:r>
            <w:r w:rsidRPr="00361423">
              <w:t xml:space="preserve"> в установленому порядку укла</w:t>
            </w:r>
            <w:r>
              <w:t>ла</w:t>
            </w:r>
            <w:r w:rsidRPr="00361423">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4137C44" w14:textId="77777777" w:rsidR="00812B90" w:rsidRPr="00361423" w:rsidRDefault="00812B90" w:rsidP="00812B90">
            <w:pPr>
              <w:ind w:left="283" w:hanging="283"/>
              <w:jc w:val="both"/>
              <w:rPr>
                <w:i/>
              </w:rPr>
            </w:pPr>
            <w:r w:rsidRPr="00361423">
              <w:rPr>
                <w:i/>
              </w:rPr>
              <w:t>або</w:t>
            </w:r>
          </w:p>
          <w:p w14:paraId="3A930E60" w14:textId="77777777" w:rsidR="00812B90" w:rsidRPr="00361423" w:rsidRDefault="00812B90" w:rsidP="00496329">
            <w:pPr>
              <w:numPr>
                <w:ilvl w:val="0"/>
                <w:numId w:val="19"/>
              </w:numPr>
              <w:ind w:left="283" w:hanging="283"/>
              <w:jc w:val="both"/>
            </w:pPr>
            <w:r w:rsidRPr="00361423">
              <w:t>посвідчення біженця чи документ, що підтверджує надання притулку в Україні,</w:t>
            </w:r>
          </w:p>
          <w:p w14:paraId="369B5244" w14:textId="77777777" w:rsidR="00812B90" w:rsidRPr="00361423" w:rsidRDefault="00812B90" w:rsidP="00812B90">
            <w:pPr>
              <w:ind w:left="283" w:hanging="283"/>
              <w:jc w:val="both"/>
              <w:rPr>
                <w:i/>
              </w:rPr>
            </w:pPr>
            <w:r w:rsidRPr="00361423">
              <w:rPr>
                <w:i/>
              </w:rPr>
              <w:t>або</w:t>
            </w:r>
          </w:p>
          <w:p w14:paraId="7FAFC8ED" w14:textId="77777777" w:rsidR="00812B90" w:rsidRPr="00361423" w:rsidRDefault="00812B90" w:rsidP="00496329">
            <w:pPr>
              <w:numPr>
                <w:ilvl w:val="0"/>
                <w:numId w:val="16"/>
              </w:numPr>
              <w:ind w:left="283" w:hanging="283"/>
              <w:jc w:val="both"/>
            </w:pPr>
            <w:r w:rsidRPr="00361423">
              <w:t xml:space="preserve"> посвідчення особи, яка потребує додаткового захисту в Україні,</w:t>
            </w:r>
          </w:p>
          <w:p w14:paraId="15BC1E37" w14:textId="77777777" w:rsidR="00812B90" w:rsidRPr="00361423" w:rsidRDefault="00812B90" w:rsidP="00812B90">
            <w:pPr>
              <w:ind w:left="283" w:hanging="283"/>
              <w:jc w:val="both"/>
              <w:rPr>
                <w:i/>
              </w:rPr>
            </w:pPr>
            <w:r w:rsidRPr="00361423">
              <w:rPr>
                <w:i/>
              </w:rPr>
              <w:t>або</w:t>
            </w:r>
          </w:p>
          <w:p w14:paraId="6CDFF008" w14:textId="77777777" w:rsidR="00812B90" w:rsidRPr="00361423" w:rsidRDefault="00812B90" w:rsidP="00496329">
            <w:pPr>
              <w:numPr>
                <w:ilvl w:val="0"/>
                <w:numId w:val="17"/>
              </w:numPr>
              <w:shd w:val="clear" w:color="auto" w:fill="FFFFFF"/>
              <w:ind w:left="283" w:hanging="283"/>
              <w:jc w:val="both"/>
            </w:pPr>
            <w:r w:rsidRPr="00361423">
              <w:t>посвідчення особи, якій надано тимчасовий захист в Україні,</w:t>
            </w:r>
          </w:p>
          <w:p w14:paraId="66084AC1" w14:textId="77777777" w:rsidR="00812B90" w:rsidRPr="00361423" w:rsidRDefault="00812B90" w:rsidP="00812B90">
            <w:pPr>
              <w:shd w:val="clear" w:color="auto" w:fill="FFFFFF"/>
              <w:ind w:left="283" w:hanging="283"/>
              <w:jc w:val="both"/>
              <w:rPr>
                <w:i/>
              </w:rPr>
            </w:pPr>
            <w:r w:rsidRPr="00361423">
              <w:rPr>
                <w:i/>
              </w:rPr>
              <w:t>або</w:t>
            </w:r>
          </w:p>
          <w:p w14:paraId="6728C506" w14:textId="77777777" w:rsidR="00812B90" w:rsidRDefault="00812B90" w:rsidP="00812B90">
            <w:pPr>
              <w:ind w:left="120" w:right="120" w:hanging="20"/>
              <w:jc w:val="both"/>
            </w:pPr>
            <w:r w:rsidRPr="00361423">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221B5B23" w14:textId="77777777" w:rsidR="0019581B" w:rsidRDefault="0019581B" w:rsidP="00812B90">
            <w:pPr>
              <w:ind w:left="120" w:right="120" w:hanging="20"/>
              <w:jc w:val="both"/>
            </w:pPr>
          </w:p>
          <w:p w14:paraId="0E840D08" w14:textId="77777777" w:rsidR="0019581B" w:rsidRDefault="0019581B" w:rsidP="0019581B">
            <w:pPr>
              <w:ind w:left="120" w:right="120" w:hanging="20"/>
              <w:jc w:val="both"/>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19581B">
              <w:t>Ухвалу слідчого судді, суду, щодо арешту активів*,</w:t>
            </w:r>
            <w:r w:rsidRPr="0019581B">
              <w:br/>
              <w:t xml:space="preserve"> </w:t>
            </w:r>
            <w:r w:rsidRPr="0019581B">
              <w:rPr>
                <w:i/>
              </w:rPr>
              <w:t>або</w:t>
            </w:r>
            <w:r w:rsidRPr="0019581B">
              <w:br/>
              <w:t xml:space="preserve"> • Нотаріально засвідчену копію згоди власника, щодо управління активами,</w:t>
            </w:r>
            <w:r w:rsidRPr="0019581B">
              <w:br/>
              <w:t xml:space="preserve"> а також:</w:t>
            </w:r>
            <w:r w:rsidRPr="0019581B">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581B">
              <w:br/>
              <w:t xml:space="preserve"> </w:t>
            </w:r>
            <w:r w:rsidRPr="0019581B">
              <w:rPr>
                <w:i/>
              </w:rPr>
              <w:t>або</w:t>
            </w:r>
            <w:r w:rsidRPr="0019581B">
              <w:br/>
              <w:t xml:space="preserve"> • рішення Кабінету Міністрів України, щодо управління активами, на які накладено арешт у кримінальному провадженні.</w:t>
            </w:r>
          </w:p>
          <w:p w14:paraId="7AF4B209" w14:textId="77777777" w:rsidR="0019581B" w:rsidRDefault="0019581B" w:rsidP="00812B90">
            <w:pPr>
              <w:ind w:left="120" w:right="120" w:hanging="20"/>
              <w:jc w:val="both"/>
            </w:pPr>
          </w:p>
          <w:p w14:paraId="185F0413" w14:textId="77777777" w:rsidR="0019581B" w:rsidRDefault="0019581B" w:rsidP="00812B90">
            <w:pPr>
              <w:ind w:left="120" w:right="120" w:hanging="20"/>
              <w:jc w:val="both"/>
            </w:pPr>
          </w:p>
          <w:p w14:paraId="102C09AC" w14:textId="77777777" w:rsidR="00C5038A" w:rsidRPr="00361423" w:rsidRDefault="00812B90" w:rsidP="0019581B">
            <w:pPr>
              <w:ind w:left="120" w:right="120" w:hanging="20"/>
              <w:jc w:val="both"/>
              <w:rPr>
                <w:color w:val="000000"/>
              </w:rPr>
            </w:pPr>
            <w:r w:rsidRPr="0019581B">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812B90" w:rsidRPr="00361423" w14:paraId="12EFF6A6"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2C07B" w14:textId="77777777" w:rsidR="00812B90" w:rsidRPr="00361423" w:rsidRDefault="0099587C" w:rsidP="00812B90">
            <w:pPr>
              <w:ind w:left="100"/>
              <w:jc w:val="both"/>
              <w:rPr>
                <w:b/>
                <w:color w:val="000000"/>
                <w:sz w:val="20"/>
                <w:szCs w:val="20"/>
              </w:rPr>
            </w:pPr>
            <w:r>
              <w:rPr>
                <w:b/>
                <w:color w:val="000000"/>
                <w:sz w:val="20"/>
                <w:szCs w:val="2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EDEA2" w14:textId="77777777" w:rsidR="00812B90" w:rsidRPr="006B0409" w:rsidRDefault="00812B90" w:rsidP="00812B90">
            <w:pPr>
              <w:ind w:left="120" w:right="120" w:hanging="20"/>
              <w:jc w:val="both"/>
            </w:pPr>
            <w:r w:rsidRPr="006B0409">
              <w:rPr>
                <w:lang w:eastAsia="zh-CN"/>
              </w:rPr>
              <w:t>Довідка про те, що Учасник не є особою</w:t>
            </w:r>
            <w:r w:rsidRPr="006B0409">
              <w:rPr>
                <w:bCs/>
              </w:rPr>
              <w:t>, пов’язаною з державою-агресором</w:t>
            </w:r>
            <w:r w:rsidRPr="006B0409">
              <w:t xml:space="preserve"> стосовно якої встановлено </w:t>
            </w:r>
            <w:r w:rsidRPr="006B0409">
              <w:rPr>
                <w:bCs/>
              </w:rPr>
              <w:t>мораторій (заборону) на виконання</w:t>
            </w:r>
            <w:r w:rsidRPr="006B0409">
              <w:t xml:space="preserve">, </w:t>
            </w:r>
            <w:r w:rsidRPr="006B0409">
              <w:rPr>
                <w:bCs/>
              </w:rPr>
              <w:t xml:space="preserve">у тому числі в примусовому порядку, грошових та інших зобов’язань (відповідно до </w:t>
            </w:r>
            <w:hyperlink r:id="rId7" w:anchor="Text" w:tooltip="Current Document" w:history="1">
              <w:r w:rsidRPr="006B0409">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6B0409">
              <w:rPr>
                <w:lang w:eastAsia="zh-CN"/>
              </w:rPr>
              <w:t>)</w:t>
            </w:r>
            <w:r w:rsidRPr="006B0409">
              <w:rPr>
                <w:bCs/>
              </w:rPr>
              <w:t>.</w:t>
            </w:r>
          </w:p>
        </w:tc>
      </w:tr>
      <w:tr w:rsidR="00812B90" w:rsidRPr="00361423" w14:paraId="6B0D788F" w14:textId="77777777"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5F348" w14:textId="77777777" w:rsidR="00812B90" w:rsidRPr="00361423" w:rsidRDefault="0099587C" w:rsidP="0099587C">
            <w:pPr>
              <w:ind w:left="100"/>
              <w:jc w:val="both"/>
              <w:rPr>
                <w:b/>
                <w:color w:val="000000"/>
                <w:sz w:val="20"/>
                <w:szCs w:val="20"/>
              </w:rPr>
            </w:pPr>
            <w:r>
              <w:rPr>
                <w:b/>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2D4BE" w14:textId="77777777" w:rsidR="00812B90" w:rsidRPr="006B0409" w:rsidRDefault="00812B90" w:rsidP="00812B90">
            <w:pPr>
              <w:widowControl w:val="0"/>
              <w:pBdr>
                <w:top w:val="nil"/>
                <w:left w:val="nil"/>
                <w:bottom w:val="nil"/>
                <w:right w:val="nil"/>
                <w:between w:val="nil"/>
              </w:pBdr>
              <w:jc w:val="both"/>
              <w:rPr>
                <w:color w:val="000000"/>
                <w:sz w:val="22"/>
              </w:rPr>
            </w:pPr>
            <w:r w:rsidRPr="006B0409">
              <w:rPr>
                <w:color w:val="000000"/>
                <w:sz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0409">
              <w:rPr>
                <w:i/>
                <w:color w:val="000000"/>
                <w:sz w:val="22"/>
              </w:rPr>
              <w:t>(у разі застосування таких критеріїв до учасника процедури закупівлі)</w:t>
            </w:r>
            <w:r w:rsidRPr="006B0409">
              <w:rPr>
                <w:color w:val="000000"/>
                <w:sz w:val="22"/>
              </w:rPr>
              <w:t xml:space="preserve">, замовник перевіряє таких суб’єктів господарювання на відсутність підстав, визначених </w:t>
            </w:r>
            <w:r w:rsidRPr="006B0409">
              <w:rPr>
                <w:sz w:val="22"/>
              </w:rPr>
              <w:t>пунктом 47 Особливостей</w:t>
            </w:r>
            <w:r w:rsidRPr="006B0409">
              <w:rPr>
                <w:color w:val="000000"/>
                <w:sz w:val="22"/>
              </w:rPr>
              <w:t>.</w:t>
            </w:r>
          </w:p>
          <w:p w14:paraId="450850B8" w14:textId="77777777" w:rsidR="00812B90" w:rsidRPr="006B0409" w:rsidRDefault="00812B90" w:rsidP="00812B90">
            <w:pPr>
              <w:jc w:val="both"/>
              <w:rPr>
                <w:color w:val="000000"/>
              </w:rPr>
            </w:pPr>
          </w:p>
        </w:tc>
      </w:tr>
    </w:tbl>
    <w:p w14:paraId="7ED6FE5B" w14:textId="77777777" w:rsidR="00812B90" w:rsidRPr="00361423" w:rsidRDefault="00812B90" w:rsidP="00812B90">
      <w:pPr>
        <w:widowControl w:val="0"/>
        <w:tabs>
          <w:tab w:val="left" w:pos="9900"/>
        </w:tabs>
        <w:jc w:val="both"/>
        <w:rPr>
          <w:i/>
          <w:color w:val="000000"/>
          <w:u w:val="single"/>
        </w:rPr>
      </w:pPr>
    </w:p>
    <w:p w14:paraId="18E8E55E" w14:textId="77777777" w:rsidR="00812B90" w:rsidRPr="00361423" w:rsidRDefault="00812B90" w:rsidP="00812B90">
      <w:pPr>
        <w:widowControl w:val="0"/>
        <w:tabs>
          <w:tab w:val="left" w:pos="9900"/>
        </w:tabs>
        <w:jc w:val="both"/>
        <w:rPr>
          <w:i/>
          <w:color w:val="000000"/>
          <w:u w:val="single"/>
        </w:rPr>
      </w:pPr>
    </w:p>
    <w:p w14:paraId="39B407D0" w14:textId="77777777" w:rsidR="00812B90" w:rsidRPr="00361423" w:rsidRDefault="00812B90" w:rsidP="00812B90">
      <w:pPr>
        <w:widowControl w:val="0"/>
        <w:tabs>
          <w:tab w:val="left" w:pos="9900"/>
        </w:tabs>
        <w:jc w:val="both"/>
        <w:rPr>
          <w:i/>
          <w:color w:val="000000"/>
          <w:u w:val="single"/>
        </w:rPr>
      </w:pPr>
      <w:r w:rsidRPr="00361423">
        <w:rPr>
          <w:i/>
          <w:color w:val="000000"/>
          <w:u w:val="single"/>
        </w:rPr>
        <w:lastRenderedPageBreak/>
        <w:t>Примітки:</w:t>
      </w:r>
    </w:p>
    <w:p w14:paraId="4A9C8709" w14:textId="77777777" w:rsidR="00812B90" w:rsidRPr="00361423" w:rsidRDefault="00812B90" w:rsidP="00496329">
      <w:pPr>
        <w:numPr>
          <w:ilvl w:val="0"/>
          <w:numId w:val="5"/>
        </w:numPr>
        <w:tabs>
          <w:tab w:val="clear" w:pos="360"/>
          <w:tab w:val="num" w:pos="502"/>
          <w:tab w:val="num" w:pos="540"/>
        </w:tabs>
        <w:jc w:val="both"/>
        <w:rPr>
          <w:i/>
          <w:color w:val="000000"/>
          <w:sz w:val="22"/>
        </w:rPr>
      </w:pPr>
      <w:r w:rsidRPr="00361423">
        <w:rPr>
          <w:i/>
          <w:color w:val="000000"/>
          <w:sz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14:paraId="71F54141" w14:textId="77777777" w:rsidR="00812B90" w:rsidRPr="00361423" w:rsidRDefault="00812B90" w:rsidP="00496329">
      <w:pPr>
        <w:numPr>
          <w:ilvl w:val="0"/>
          <w:numId w:val="5"/>
        </w:numPr>
        <w:tabs>
          <w:tab w:val="clear" w:pos="360"/>
          <w:tab w:val="num" w:pos="426"/>
          <w:tab w:val="num" w:pos="502"/>
          <w:tab w:val="num" w:pos="540"/>
        </w:tabs>
        <w:ind w:left="357" w:hanging="357"/>
        <w:jc w:val="both"/>
        <w:rPr>
          <w:i/>
          <w:color w:val="000000"/>
          <w:sz w:val="22"/>
        </w:rPr>
      </w:pPr>
      <w:r w:rsidRPr="00361423">
        <w:rPr>
          <w:i/>
          <w:color w:val="000000"/>
          <w:sz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14:paraId="68D54469" w14:textId="77777777" w:rsidR="00812B90" w:rsidRPr="00361423" w:rsidRDefault="00812B90" w:rsidP="00496329">
      <w:pPr>
        <w:numPr>
          <w:ilvl w:val="0"/>
          <w:numId w:val="5"/>
        </w:numPr>
        <w:tabs>
          <w:tab w:val="clear" w:pos="360"/>
          <w:tab w:val="num" w:pos="502"/>
        </w:tabs>
        <w:autoSpaceDE w:val="0"/>
        <w:jc w:val="both"/>
        <w:rPr>
          <w:bCs/>
          <w:i/>
          <w:iCs/>
          <w:sz w:val="22"/>
        </w:rPr>
      </w:pPr>
      <w:r w:rsidRPr="00361423">
        <w:rPr>
          <w:i/>
          <w:sz w:val="22"/>
        </w:rPr>
        <w:t>Учасники – нерезиденти подають документи, визначені цією тендерною документацією</w:t>
      </w:r>
      <w:r w:rsidRPr="00361423">
        <w:rPr>
          <w:i/>
          <w:sz w:val="22"/>
        </w:rPr>
        <w:br/>
      </w:r>
      <w:r w:rsidRPr="00361423">
        <w:rPr>
          <w:bCs/>
          <w:i/>
          <w:iCs/>
          <w:sz w:val="22"/>
        </w:rPr>
        <w:t>з урахуванням особливостей законодавства країни, в якій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14:paraId="58AE5C44" w14:textId="77777777" w:rsidR="00812B90" w:rsidRDefault="00812B90" w:rsidP="00812B90">
      <w:pPr>
        <w:spacing w:after="160" w:line="259" w:lineRule="auto"/>
      </w:pPr>
      <w:r>
        <w:br w:type="page"/>
      </w:r>
    </w:p>
    <w:p w14:paraId="34167AAA" w14:textId="77777777" w:rsidR="00812B90" w:rsidRDefault="00812B90" w:rsidP="00812B90">
      <w:pPr>
        <w:widowControl w:val="0"/>
        <w:jc w:val="right"/>
        <w:rPr>
          <w:color w:val="000000"/>
        </w:rPr>
      </w:pPr>
      <w:r w:rsidRPr="008B5426">
        <w:rPr>
          <w:b/>
          <w:color w:val="000000"/>
        </w:rPr>
        <w:lastRenderedPageBreak/>
        <w:t>Додаток 3.</w:t>
      </w:r>
      <w:r w:rsidR="00F722F9">
        <w:rPr>
          <w:b/>
          <w:color w:val="000000"/>
        </w:rPr>
        <w:t>1</w:t>
      </w:r>
      <w:r w:rsidRPr="008B5426">
        <w:rPr>
          <w:b/>
          <w:color w:val="000000"/>
        </w:rPr>
        <w:t xml:space="preserve"> </w:t>
      </w:r>
      <w:r w:rsidRPr="008B5426">
        <w:rPr>
          <w:b/>
          <w:color w:val="000000"/>
        </w:rPr>
        <w:br/>
      </w:r>
      <w:r w:rsidRPr="008B5426">
        <w:rPr>
          <w:color w:val="000000"/>
        </w:rPr>
        <w:t>до тендерної документації</w:t>
      </w:r>
    </w:p>
    <w:p w14:paraId="5D6C9D0E" w14:textId="77777777" w:rsidR="002D69F3" w:rsidRPr="008B5426" w:rsidRDefault="002D69F3" w:rsidP="00812B90">
      <w:pPr>
        <w:widowControl w:val="0"/>
        <w:jc w:val="right"/>
        <w:rPr>
          <w:color w:val="000000"/>
        </w:rPr>
      </w:pPr>
    </w:p>
    <w:p w14:paraId="2AD1FF00" w14:textId="77777777" w:rsidR="00C23F86" w:rsidRDefault="00C23F86" w:rsidP="00C23F86">
      <w:pPr>
        <w:widowControl w:val="0"/>
        <w:autoSpaceDE w:val="0"/>
        <w:autoSpaceDN w:val="0"/>
        <w:adjustRightInd w:val="0"/>
        <w:ind w:firstLine="6804"/>
        <w:jc w:val="right"/>
        <w:rPr>
          <w:bCs/>
          <w:i/>
          <w:color w:val="000000"/>
        </w:rPr>
      </w:pPr>
      <w:r w:rsidRPr="008B5426">
        <w:rPr>
          <w:bCs/>
          <w:i/>
          <w:color w:val="000000"/>
        </w:rPr>
        <w:t>Форма</w:t>
      </w:r>
    </w:p>
    <w:p w14:paraId="55305F77" w14:textId="77777777" w:rsidR="00C23F86" w:rsidRPr="008B5426" w:rsidRDefault="00C23F86" w:rsidP="00C23F86">
      <w:pPr>
        <w:widowControl w:val="0"/>
        <w:autoSpaceDE w:val="0"/>
        <w:autoSpaceDN w:val="0"/>
        <w:adjustRightInd w:val="0"/>
        <w:ind w:firstLine="6804"/>
        <w:jc w:val="right"/>
        <w:rPr>
          <w:bCs/>
          <w:i/>
          <w:color w:val="000000"/>
        </w:rPr>
      </w:pPr>
    </w:p>
    <w:p w14:paraId="3BCB4879" w14:textId="77777777" w:rsidR="00C23F86" w:rsidRDefault="00C23F86" w:rsidP="00C34BD4">
      <w:pPr>
        <w:widowControl w:val="0"/>
        <w:autoSpaceDE w:val="0"/>
        <w:autoSpaceDN w:val="0"/>
        <w:adjustRightInd w:val="0"/>
        <w:jc w:val="center"/>
        <w:rPr>
          <w:bCs/>
          <w:i/>
          <w:color w:val="000000"/>
        </w:rPr>
      </w:pPr>
      <w:r w:rsidRPr="008B5426">
        <w:rPr>
          <w:bCs/>
          <w:i/>
          <w:color w:val="000000"/>
        </w:rPr>
        <w:t>НА БЛАНКУ УЧАСНИКА (за наявності)</w:t>
      </w:r>
    </w:p>
    <w:p w14:paraId="00A8278C" w14:textId="77777777" w:rsidR="00C23F86" w:rsidRPr="008B5426" w:rsidRDefault="00C23F86" w:rsidP="00C34BD4">
      <w:pPr>
        <w:widowControl w:val="0"/>
        <w:autoSpaceDE w:val="0"/>
        <w:autoSpaceDN w:val="0"/>
        <w:adjustRightInd w:val="0"/>
        <w:jc w:val="center"/>
        <w:rPr>
          <w:bCs/>
          <w:i/>
          <w:color w:val="000000"/>
        </w:rPr>
      </w:pPr>
    </w:p>
    <w:p w14:paraId="4E01D450" w14:textId="77777777" w:rsidR="00C23F86" w:rsidRDefault="00C23F86" w:rsidP="00C34BD4">
      <w:pPr>
        <w:widowControl w:val="0"/>
        <w:autoSpaceDE w:val="0"/>
        <w:autoSpaceDN w:val="0"/>
        <w:adjustRightInd w:val="0"/>
        <w:jc w:val="center"/>
        <w:rPr>
          <w:b/>
          <w:color w:val="000000"/>
        </w:rPr>
      </w:pPr>
      <w:r w:rsidRPr="008B5426">
        <w:rPr>
          <w:b/>
          <w:bCs/>
          <w:color w:val="000000"/>
        </w:rPr>
        <w:t xml:space="preserve">ДОВІДКА </w:t>
      </w:r>
      <w:r w:rsidRPr="008B5426">
        <w:rPr>
          <w:b/>
          <w:bCs/>
          <w:color w:val="000000"/>
        </w:rPr>
        <w:br/>
      </w:r>
      <w:r w:rsidRPr="008B5426">
        <w:rPr>
          <w:b/>
          <w:color w:val="000000"/>
        </w:rPr>
        <w:t xml:space="preserve">ПРО НАЯВНІСТЬ ПРАЦІВНИКІВ ВІДПОВІДНОЇ КВАЛІФІКАЦІЇ, </w:t>
      </w:r>
      <w:r w:rsidRPr="008B5426">
        <w:rPr>
          <w:b/>
          <w:color w:val="000000"/>
        </w:rPr>
        <w:br/>
        <w:t>ЯКІ МАЮТЬ НЕОБХІДНІ ЗНАННЯ ТА ДОСВІД</w:t>
      </w:r>
    </w:p>
    <w:p w14:paraId="373AF295" w14:textId="77777777" w:rsidR="00C23F86" w:rsidRPr="008B5426" w:rsidRDefault="00C23F86" w:rsidP="00C34BD4">
      <w:pPr>
        <w:widowControl w:val="0"/>
        <w:autoSpaceDE w:val="0"/>
        <w:autoSpaceDN w:val="0"/>
        <w:adjustRightInd w:val="0"/>
        <w:jc w:val="center"/>
        <w:rPr>
          <w:b/>
          <w:bCs/>
          <w:color w:val="000000"/>
        </w:rPr>
      </w:pPr>
    </w:p>
    <w:p w14:paraId="6B79042F" w14:textId="77777777" w:rsidR="00C23F86" w:rsidRDefault="00C23F86" w:rsidP="00C23F86">
      <w:pPr>
        <w:ind w:firstLine="709"/>
        <w:jc w:val="both"/>
        <w:rPr>
          <w:color w:val="000000"/>
        </w:rPr>
      </w:pPr>
      <w:r w:rsidRPr="008B5426">
        <w:rPr>
          <w:i/>
          <w:color w:val="000000"/>
          <w:u w:val="single"/>
        </w:rPr>
        <w:t xml:space="preserve">     (найменування/ПІБ учасника)     </w:t>
      </w:r>
      <w:r w:rsidRPr="008B5426">
        <w:rPr>
          <w:color w:val="000000"/>
        </w:rPr>
        <w:t>, на виконання вимог статті 16 Закону України «Про публічні закупівлі» та тендерної документації, повідомляє про наявність працівників відповідної кваліфікації, які мають необхідні знання та досвід для належного виконання умов договору про закупівлю, а саме:</w:t>
      </w:r>
    </w:p>
    <w:p w14:paraId="1CA278E9" w14:textId="77777777" w:rsidR="00C23F86" w:rsidRPr="008B5426" w:rsidRDefault="00C23F86" w:rsidP="00C23F86">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3175"/>
        <w:gridCol w:w="3175"/>
        <w:gridCol w:w="3176"/>
      </w:tblGrid>
      <w:tr w:rsidR="00226F34" w:rsidRPr="00212A1C" w14:paraId="41D3656D" w14:textId="77777777" w:rsidTr="00C34BD4">
        <w:tc>
          <w:tcPr>
            <w:tcW w:w="611" w:type="dxa"/>
          </w:tcPr>
          <w:p w14:paraId="2005439C" w14:textId="77777777" w:rsidR="00226F34" w:rsidRPr="00212A1C" w:rsidRDefault="00226F34" w:rsidP="00226F34">
            <w:pPr>
              <w:jc w:val="center"/>
              <w:rPr>
                <w:color w:val="000000"/>
              </w:rPr>
            </w:pPr>
            <w:r w:rsidRPr="00212A1C">
              <w:rPr>
                <w:color w:val="000000"/>
              </w:rPr>
              <w:t>№ з/п</w:t>
            </w:r>
          </w:p>
        </w:tc>
        <w:tc>
          <w:tcPr>
            <w:tcW w:w="3175" w:type="dxa"/>
          </w:tcPr>
          <w:p w14:paraId="04FF7DA9" w14:textId="77777777" w:rsidR="00226F34" w:rsidRPr="00212A1C" w:rsidRDefault="00226F34" w:rsidP="00226F34">
            <w:pPr>
              <w:jc w:val="center"/>
              <w:rPr>
                <w:color w:val="000000"/>
              </w:rPr>
            </w:pPr>
            <w:r w:rsidRPr="00212A1C">
              <w:rPr>
                <w:color w:val="000000"/>
              </w:rPr>
              <w:t>ПІБ</w:t>
            </w:r>
          </w:p>
        </w:tc>
        <w:tc>
          <w:tcPr>
            <w:tcW w:w="3175" w:type="dxa"/>
          </w:tcPr>
          <w:p w14:paraId="58846288" w14:textId="77777777" w:rsidR="00226F34" w:rsidRDefault="00834EAD" w:rsidP="00226F34">
            <w:pPr>
              <w:jc w:val="center"/>
            </w:pPr>
            <w:r>
              <w:t>Посада</w:t>
            </w:r>
          </w:p>
        </w:tc>
        <w:tc>
          <w:tcPr>
            <w:tcW w:w="3176" w:type="dxa"/>
          </w:tcPr>
          <w:p w14:paraId="69C4E6B4" w14:textId="77777777" w:rsidR="00226F34" w:rsidRDefault="00834EAD" w:rsidP="00226F34">
            <w:pPr>
              <w:jc w:val="center"/>
            </w:pPr>
            <w:r>
              <w:t>Кваліфікація</w:t>
            </w:r>
          </w:p>
        </w:tc>
      </w:tr>
      <w:tr w:rsidR="00C23F86" w:rsidRPr="00212A1C" w14:paraId="70ECEF62" w14:textId="77777777" w:rsidTr="00C34BD4">
        <w:tc>
          <w:tcPr>
            <w:tcW w:w="611" w:type="dxa"/>
          </w:tcPr>
          <w:p w14:paraId="65E6DEDC" w14:textId="77777777" w:rsidR="00C23F86" w:rsidRPr="00212A1C" w:rsidRDefault="00C23F86" w:rsidP="00C34BD4">
            <w:pPr>
              <w:spacing w:after="120"/>
              <w:jc w:val="center"/>
              <w:rPr>
                <w:color w:val="000000"/>
              </w:rPr>
            </w:pPr>
          </w:p>
        </w:tc>
        <w:tc>
          <w:tcPr>
            <w:tcW w:w="3175" w:type="dxa"/>
          </w:tcPr>
          <w:p w14:paraId="65009D13" w14:textId="77777777" w:rsidR="00C23F86" w:rsidRPr="00212A1C" w:rsidRDefault="00C23F86" w:rsidP="00C34BD4">
            <w:pPr>
              <w:spacing w:after="120"/>
              <w:rPr>
                <w:color w:val="000000"/>
              </w:rPr>
            </w:pPr>
          </w:p>
        </w:tc>
        <w:tc>
          <w:tcPr>
            <w:tcW w:w="3175" w:type="dxa"/>
          </w:tcPr>
          <w:p w14:paraId="6396C51B" w14:textId="77777777" w:rsidR="00C23F86" w:rsidRPr="00212A1C" w:rsidRDefault="00C23F86" w:rsidP="00C34BD4">
            <w:pPr>
              <w:spacing w:after="120"/>
              <w:rPr>
                <w:color w:val="000000"/>
              </w:rPr>
            </w:pPr>
          </w:p>
        </w:tc>
        <w:tc>
          <w:tcPr>
            <w:tcW w:w="3176" w:type="dxa"/>
          </w:tcPr>
          <w:p w14:paraId="2A148988" w14:textId="77777777" w:rsidR="00C23F86" w:rsidRPr="00212A1C" w:rsidRDefault="00C23F86" w:rsidP="00C34BD4">
            <w:pPr>
              <w:spacing w:after="120"/>
              <w:rPr>
                <w:color w:val="000000"/>
              </w:rPr>
            </w:pPr>
          </w:p>
        </w:tc>
      </w:tr>
      <w:tr w:rsidR="00C23F86" w:rsidRPr="00212A1C" w14:paraId="0030F5A9" w14:textId="77777777" w:rsidTr="00C34BD4">
        <w:tc>
          <w:tcPr>
            <w:tcW w:w="611" w:type="dxa"/>
          </w:tcPr>
          <w:p w14:paraId="4CA87FA8" w14:textId="77777777" w:rsidR="00C23F86" w:rsidRPr="00212A1C" w:rsidRDefault="00C23F86" w:rsidP="00C34BD4">
            <w:pPr>
              <w:spacing w:after="120"/>
              <w:jc w:val="center"/>
              <w:rPr>
                <w:color w:val="000000"/>
              </w:rPr>
            </w:pPr>
          </w:p>
        </w:tc>
        <w:tc>
          <w:tcPr>
            <w:tcW w:w="3175" w:type="dxa"/>
          </w:tcPr>
          <w:p w14:paraId="77363003" w14:textId="77777777" w:rsidR="00C23F86" w:rsidRPr="00212A1C" w:rsidRDefault="00C23F86" w:rsidP="00C34BD4">
            <w:pPr>
              <w:spacing w:after="120"/>
              <w:rPr>
                <w:color w:val="000000"/>
              </w:rPr>
            </w:pPr>
          </w:p>
        </w:tc>
        <w:tc>
          <w:tcPr>
            <w:tcW w:w="3175" w:type="dxa"/>
          </w:tcPr>
          <w:p w14:paraId="74DCD713" w14:textId="77777777" w:rsidR="00C23F86" w:rsidRPr="00212A1C" w:rsidRDefault="00C23F86" w:rsidP="00C34BD4">
            <w:pPr>
              <w:spacing w:after="120"/>
              <w:rPr>
                <w:color w:val="000000"/>
              </w:rPr>
            </w:pPr>
          </w:p>
        </w:tc>
        <w:tc>
          <w:tcPr>
            <w:tcW w:w="3176" w:type="dxa"/>
          </w:tcPr>
          <w:p w14:paraId="5733FAFF" w14:textId="77777777" w:rsidR="00C23F86" w:rsidRPr="00212A1C" w:rsidRDefault="00C23F86" w:rsidP="00C34BD4">
            <w:pPr>
              <w:spacing w:after="120"/>
              <w:rPr>
                <w:color w:val="000000"/>
              </w:rPr>
            </w:pPr>
          </w:p>
        </w:tc>
      </w:tr>
    </w:tbl>
    <w:p w14:paraId="714D12E2" w14:textId="77777777" w:rsidR="00C23F86" w:rsidRPr="00212A1C" w:rsidRDefault="00C23F86" w:rsidP="00C23F86">
      <w:pPr>
        <w:spacing w:before="120" w:after="120"/>
        <w:ind w:firstLine="709"/>
        <w:jc w:val="both"/>
        <w:rPr>
          <w:color w:val="000000"/>
        </w:rPr>
      </w:pPr>
    </w:p>
    <w:p w14:paraId="34DA54AD" w14:textId="77777777" w:rsidR="00C23F86" w:rsidRPr="00212A1C" w:rsidRDefault="00C23F86" w:rsidP="00C23F86">
      <w:pPr>
        <w:spacing w:before="120" w:after="120"/>
        <w:ind w:firstLine="709"/>
        <w:jc w:val="both"/>
        <w:rPr>
          <w:color w:val="000000"/>
        </w:rPr>
      </w:pPr>
    </w:p>
    <w:p w14:paraId="36EF3A5A" w14:textId="77777777" w:rsidR="00C23F86" w:rsidRPr="00212A1C" w:rsidRDefault="00C23F86" w:rsidP="00C23F86">
      <w:pPr>
        <w:spacing w:before="120" w:after="120"/>
        <w:ind w:firstLine="709"/>
        <w:jc w:val="both"/>
        <w:rPr>
          <w:color w:val="000000"/>
        </w:rPr>
      </w:pPr>
    </w:p>
    <w:p w14:paraId="129E6FCE" w14:textId="77777777" w:rsidR="00C23F86" w:rsidRPr="00212A1C" w:rsidRDefault="00C23F86" w:rsidP="00C23F86">
      <w:pPr>
        <w:pBdr>
          <w:top w:val="single" w:sz="4" w:space="1" w:color="auto"/>
        </w:pBdr>
        <w:spacing w:before="120" w:after="120"/>
        <w:jc w:val="center"/>
        <w:rPr>
          <w:b/>
          <w:i/>
          <w:color w:val="000000"/>
        </w:rPr>
      </w:pPr>
      <w:r w:rsidRPr="00212A1C">
        <w:rPr>
          <w:b/>
          <w:i/>
          <w:color w:val="000000"/>
        </w:rPr>
        <w:t>(Посада, прізвище, ініціали, підпис уповноваженої особи учасника)</w:t>
      </w:r>
    </w:p>
    <w:p w14:paraId="6333F4E5" w14:textId="77777777" w:rsidR="00226F34" w:rsidRDefault="00226F34" w:rsidP="00812B90">
      <w:pPr>
        <w:jc w:val="center"/>
      </w:pPr>
    </w:p>
    <w:p w14:paraId="5B46E4D5" w14:textId="77777777" w:rsidR="00226F34" w:rsidRDefault="00226F34" w:rsidP="00812B90">
      <w:pPr>
        <w:jc w:val="center"/>
      </w:pPr>
    </w:p>
    <w:p w14:paraId="49C5B1F2" w14:textId="77777777" w:rsidR="00226F34" w:rsidRDefault="00226F34" w:rsidP="002D69F3">
      <w:pPr>
        <w:widowControl w:val="0"/>
        <w:jc w:val="right"/>
        <w:rPr>
          <w:b/>
          <w:color w:val="000000"/>
        </w:rPr>
      </w:pPr>
    </w:p>
    <w:p w14:paraId="40486057" w14:textId="77777777" w:rsidR="00226F34" w:rsidRDefault="00226F34" w:rsidP="002D69F3">
      <w:pPr>
        <w:widowControl w:val="0"/>
        <w:jc w:val="right"/>
        <w:rPr>
          <w:b/>
          <w:color w:val="000000"/>
        </w:rPr>
      </w:pPr>
    </w:p>
    <w:p w14:paraId="33A4B1C3" w14:textId="77777777" w:rsidR="00226F34" w:rsidRDefault="00226F34" w:rsidP="002D69F3">
      <w:pPr>
        <w:widowControl w:val="0"/>
        <w:jc w:val="right"/>
        <w:rPr>
          <w:b/>
          <w:color w:val="000000"/>
        </w:rPr>
      </w:pPr>
    </w:p>
    <w:p w14:paraId="50445C9B" w14:textId="77777777" w:rsidR="00226F34" w:rsidRDefault="00226F34" w:rsidP="002D69F3">
      <w:pPr>
        <w:widowControl w:val="0"/>
        <w:jc w:val="right"/>
        <w:rPr>
          <w:b/>
          <w:color w:val="000000"/>
        </w:rPr>
      </w:pPr>
    </w:p>
    <w:p w14:paraId="69A18D2F" w14:textId="77777777" w:rsidR="00226F34" w:rsidRDefault="00226F34" w:rsidP="002D69F3">
      <w:pPr>
        <w:widowControl w:val="0"/>
        <w:jc w:val="right"/>
        <w:rPr>
          <w:b/>
          <w:color w:val="000000"/>
        </w:rPr>
      </w:pPr>
    </w:p>
    <w:p w14:paraId="75B22CF9" w14:textId="77777777" w:rsidR="00226F34" w:rsidRDefault="00226F34" w:rsidP="002D69F3">
      <w:pPr>
        <w:widowControl w:val="0"/>
        <w:jc w:val="right"/>
        <w:rPr>
          <w:b/>
          <w:color w:val="000000"/>
        </w:rPr>
      </w:pPr>
    </w:p>
    <w:p w14:paraId="4F7431AF" w14:textId="77777777" w:rsidR="00226F34" w:rsidRDefault="00226F34" w:rsidP="002D69F3">
      <w:pPr>
        <w:widowControl w:val="0"/>
        <w:jc w:val="right"/>
        <w:rPr>
          <w:b/>
          <w:color w:val="000000"/>
        </w:rPr>
      </w:pPr>
    </w:p>
    <w:p w14:paraId="37A2EFB3" w14:textId="77777777" w:rsidR="00226F34" w:rsidRDefault="00226F34" w:rsidP="002D69F3">
      <w:pPr>
        <w:widowControl w:val="0"/>
        <w:jc w:val="right"/>
        <w:rPr>
          <w:b/>
          <w:color w:val="000000"/>
        </w:rPr>
      </w:pPr>
    </w:p>
    <w:p w14:paraId="00D279CD" w14:textId="77777777" w:rsidR="00226F34" w:rsidRDefault="00226F34" w:rsidP="002D69F3">
      <w:pPr>
        <w:widowControl w:val="0"/>
        <w:jc w:val="right"/>
        <w:rPr>
          <w:b/>
          <w:color w:val="000000"/>
        </w:rPr>
      </w:pPr>
    </w:p>
    <w:p w14:paraId="259763CC" w14:textId="77777777" w:rsidR="00226F34" w:rsidRDefault="00226F34" w:rsidP="002D69F3">
      <w:pPr>
        <w:widowControl w:val="0"/>
        <w:jc w:val="right"/>
        <w:rPr>
          <w:b/>
          <w:color w:val="000000"/>
        </w:rPr>
      </w:pPr>
    </w:p>
    <w:p w14:paraId="3BDC5709" w14:textId="77777777" w:rsidR="00226F34" w:rsidRDefault="00226F34" w:rsidP="002D69F3">
      <w:pPr>
        <w:widowControl w:val="0"/>
        <w:jc w:val="right"/>
        <w:rPr>
          <w:b/>
          <w:color w:val="000000"/>
        </w:rPr>
      </w:pPr>
    </w:p>
    <w:p w14:paraId="0F03D604" w14:textId="77777777" w:rsidR="00226F34" w:rsidRDefault="00226F34" w:rsidP="002D69F3">
      <w:pPr>
        <w:widowControl w:val="0"/>
        <w:jc w:val="right"/>
        <w:rPr>
          <w:b/>
          <w:color w:val="000000"/>
        </w:rPr>
      </w:pPr>
    </w:p>
    <w:p w14:paraId="21361C3D" w14:textId="77777777" w:rsidR="00226F34" w:rsidRDefault="00226F34" w:rsidP="002D69F3">
      <w:pPr>
        <w:widowControl w:val="0"/>
        <w:jc w:val="right"/>
        <w:rPr>
          <w:b/>
          <w:color w:val="000000"/>
        </w:rPr>
      </w:pPr>
    </w:p>
    <w:p w14:paraId="33E62042" w14:textId="77777777" w:rsidR="00226F34" w:rsidRDefault="00226F34" w:rsidP="002D69F3">
      <w:pPr>
        <w:widowControl w:val="0"/>
        <w:jc w:val="right"/>
        <w:rPr>
          <w:b/>
          <w:color w:val="000000"/>
        </w:rPr>
      </w:pPr>
    </w:p>
    <w:p w14:paraId="1E70647D" w14:textId="77777777" w:rsidR="00226F34" w:rsidRDefault="00226F34" w:rsidP="002D69F3">
      <w:pPr>
        <w:widowControl w:val="0"/>
        <w:jc w:val="right"/>
        <w:rPr>
          <w:b/>
          <w:color w:val="000000"/>
        </w:rPr>
      </w:pPr>
    </w:p>
    <w:p w14:paraId="58CBC116" w14:textId="77777777" w:rsidR="00226F34" w:rsidRDefault="00226F34" w:rsidP="002D69F3">
      <w:pPr>
        <w:widowControl w:val="0"/>
        <w:jc w:val="right"/>
        <w:rPr>
          <w:b/>
          <w:color w:val="000000"/>
        </w:rPr>
      </w:pPr>
    </w:p>
    <w:p w14:paraId="1BBB533E" w14:textId="77777777" w:rsidR="00226F34" w:rsidRDefault="00226F34" w:rsidP="002D69F3">
      <w:pPr>
        <w:widowControl w:val="0"/>
        <w:jc w:val="right"/>
        <w:rPr>
          <w:b/>
          <w:color w:val="000000"/>
        </w:rPr>
      </w:pPr>
    </w:p>
    <w:p w14:paraId="7C753ABA" w14:textId="77777777" w:rsidR="00226F34" w:rsidRDefault="00226F34" w:rsidP="002D69F3">
      <w:pPr>
        <w:widowControl w:val="0"/>
        <w:jc w:val="right"/>
        <w:rPr>
          <w:b/>
          <w:color w:val="000000"/>
        </w:rPr>
      </w:pPr>
    </w:p>
    <w:p w14:paraId="385ADD2B" w14:textId="77777777" w:rsidR="00226F34" w:rsidRDefault="00226F34" w:rsidP="002D69F3">
      <w:pPr>
        <w:widowControl w:val="0"/>
        <w:jc w:val="right"/>
        <w:rPr>
          <w:b/>
          <w:color w:val="000000"/>
        </w:rPr>
      </w:pPr>
    </w:p>
    <w:p w14:paraId="10E38E2B" w14:textId="77777777" w:rsidR="00226F34" w:rsidRDefault="00226F34" w:rsidP="002D69F3">
      <w:pPr>
        <w:widowControl w:val="0"/>
        <w:jc w:val="right"/>
        <w:rPr>
          <w:b/>
          <w:color w:val="000000"/>
        </w:rPr>
      </w:pPr>
    </w:p>
    <w:p w14:paraId="04D1CF68" w14:textId="77777777" w:rsidR="00226F34" w:rsidRDefault="00226F34" w:rsidP="002D69F3">
      <w:pPr>
        <w:widowControl w:val="0"/>
        <w:jc w:val="right"/>
        <w:rPr>
          <w:b/>
          <w:color w:val="000000"/>
        </w:rPr>
      </w:pPr>
    </w:p>
    <w:p w14:paraId="000E7CB6" w14:textId="77777777" w:rsidR="00226F34" w:rsidRDefault="00226F34" w:rsidP="002D69F3">
      <w:pPr>
        <w:widowControl w:val="0"/>
        <w:jc w:val="right"/>
        <w:rPr>
          <w:b/>
          <w:color w:val="000000"/>
        </w:rPr>
      </w:pPr>
    </w:p>
    <w:p w14:paraId="46D300DF" w14:textId="77777777" w:rsidR="00226F34" w:rsidRDefault="00226F34" w:rsidP="002D69F3">
      <w:pPr>
        <w:widowControl w:val="0"/>
        <w:jc w:val="right"/>
        <w:rPr>
          <w:b/>
          <w:color w:val="000000"/>
        </w:rPr>
      </w:pPr>
    </w:p>
    <w:p w14:paraId="27D5520B" w14:textId="77777777" w:rsidR="00226F34" w:rsidRDefault="00226F34" w:rsidP="002D69F3">
      <w:pPr>
        <w:widowControl w:val="0"/>
        <w:jc w:val="right"/>
        <w:rPr>
          <w:b/>
          <w:color w:val="000000"/>
        </w:rPr>
      </w:pPr>
    </w:p>
    <w:p w14:paraId="3DB927BE" w14:textId="77777777" w:rsidR="00226F34" w:rsidRDefault="00226F34" w:rsidP="002D69F3">
      <w:pPr>
        <w:widowControl w:val="0"/>
        <w:jc w:val="right"/>
        <w:rPr>
          <w:b/>
          <w:color w:val="000000"/>
        </w:rPr>
      </w:pPr>
    </w:p>
    <w:p w14:paraId="03368343" w14:textId="77777777" w:rsidR="00226F34" w:rsidRDefault="00226F34" w:rsidP="002D69F3">
      <w:pPr>
        <w:widowControl w:val="0"/>
        <w:jc w:val="right"/>
        <w:rPr>
          <w:b/>
          <w:color w:val="000000"/>
        </w:rPr>
      </w:pPr>
    </w:p>
    <w:p w14:paraId="5D564FA5" w14:textId="77777777" w:rsidR="002D69F3" w:rsidRDefault="002D69F3" w:rsidP="002D69F3">
      <w:pPr>
        <w:widowControl w:val="0"/>
        <w:jc w:val="right"/>
        <w:rPr>
          <w:color w:val="000000"/>
        </w:rPr>
      </w:pPr>
      <w:r w:rsidRPr="008B5426">
        <w:rPr>
          <w:b/>
          <w:color w:val="000000"/>
        </w:rPr>
        <w:lastRenderedPageBreak/>
        <w:t>Додаток 3.</w:t>
      </w:r>
      <w:r w:rsidR="00226F34">
        <w:rPr>
          <w:b/>
          <w:color w:val="000000"/>
        </w:rPr>
        <w:t>2</w:t>
      </w:r>
      <w:r w:rsidRPr="008B5426">
        <w:rPr>
          <w:b/>
          <w:color w:val="000000"/>
        </w:rPr>
        <w:t xml:space="preserve"> </w:t>
      </w:r>
      <w:r w:rsidRPr="008B5426">
        <w:rPr>
          <w:b/>
          <w:color w:val="000000"/>
        </w:rPr>
        <w:br/>
      </w:r>
      <w:r w:rsidRPr="008B5426">
        <w:rPr>
          <w:color w:val="000000"/>
        </w:rPr>
        <w:t>до тендерної документації</w:t>
      </w:r>
    </w:p>
    <w:p w14:paraId="533A5086" w14:textId="77777777" w:rsidR="002D69F3" w:rsidRDefault="002D69F3" w:rsidP="002D69F3">
      <w:pPr>
        <w:widowControl w:val="0"/>
        <w:jc w:val="right"/>
        <w:rPr>
          <w:color w:val="000000"/>
        </w:rPr>
      </w:pPr>
    </w:p>
    <w:p w14:paraId="7F2FFE84" w14:textId="77777777" w:rsidR="002D69F3" w:rsidRDefault="002D69F3" w:rsidP="00595666">
      <w:pPr>
        <w:widowControl w:val="0"/>
        <w:jc w:val="right"/>
        <w:rPr>
          <w:b/>
          <w:color w:val="000000"/>
          <w:highlight w:val="yellow"/>
        </w:rPr>
      </w:pPr>
      <w:r w:rsidRPr="008B5426">
        <w:rPr>
          <w:bCs/>
          <w:i/>
          <w:color w:val="000000"/>
        </w:rPr>
        <w:t>Форма</w:t>
      </w:r>
    </w:p>
    <w:p w14:paraId="6F4405FC" w14:textId="77777777" w:rsidR="002D69F3" w:rsidRPr="00212A1C" w:rsidRDefault="002D69F3" w:rsidP="002D69F3">
      <w:pPr>
        <w:widowControl w:val="0"/>
        <w:autoSpaceDE w:val="0"/>
        <w:autoSpaceDN w:val="0"/>
        <w:adjustRightInd w:val="0"/>
        <w:spacing w:before="480" w:after="240"/>
        <w:jc w:val="center"/>
        <w:rPr>
          <w:bCs/>
          <w:i/>
          <w:color w:val="000000"/>
        </w:rPr>
      </w:pPr>
      <w:r w:rsidRPr="00212A1C">
        <w:rPr>
          <w:bCs/>
          <w:i/>
          <w:color w:val="000000"/>
        </w:rPr>
        <w:t>НА БЛАНКУ УЧАСНИКА (за наявності)</w:t>
      </w:r>
    </w:p>
    <w:p w14:paraId="1FA69474" w14:textId="77777777" w:rsidR="002D69F3" w:rsidRPr="00212A1C" w:rsidRDefault="002D69F3" w:rsidP="002D69F3">
      <w:pPr>
        <w:widowControl w:val="0"/>
        <w:autoSpaceDE w:val="0"/>
        <w:autoSpaceDN w:val="0"/>
        <w:adjustRightInd w:val="0"/>
        <w:spacing w:before="240" w:after="480"/>
        <w:jc w:val="center"/>
        <w:rPr>
          <w:b/>
          <w:bCs/>
          <w:color w:val="000000"/>
        </w:rPr>
      </w:pPr>
      <w:r w:rsidRPr="00212A1C">
        <w:rPr>
          <w:b/>
          <w:bCs/>
          <w:color w:val="000000"/>
        </w:rPr>
        <w:t xml:space="preserve">ДОВІДКА </w:t>
      </w:r>
      <w:r w:rsidRPr="00212A1C">
        <w:rPr>
          <w:b/>
          <w:bCs/>
          <w:color w:val="000000"/>
        </w:rPr>
        <w:br/>
        <w:t>ПРО НАЯВНІСТЬ ДОСВІДУ ВИКОНАННЯ АНАЛОГІЧНОГО ДОГОВОРУ</w:t>
      </w:r>
    </w:p>
    <w:p w14:paraId="5499DC03" w14:textId="77777777" w:rsidR="002D69F3" w:rsidRPr="00212A1C" w:rsidRDefault="002D69F3" w:rsidP="002D69F3">
      <w:pPr>
        <w:spacing w:before="120" w:after="120"/>
        <w:ind w:firstLine="709"/>
        <w:jc w:val="both"/>
        <w:rPr>
          <w:color w:val="000000"/>
        </w:rPr>
      </w:pPr>
      <w:r w:rsidRPr="00212A1C">
        <w:rPr>
          <w:i/>
          <w:color w:val="000000"/>
          <w:u w:val="single"/>
        </w:rPr>
        <w:t xml:space="preserve">     (найменування/ПІБ учасника)     </w:t>
      </w:r>
      <w:r w:rsidRPr="00212A1C">
        <w:rPr>
          <w:color w:val="000000"/>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2254"/>
        <w:gridCol w:w="2835"/>
        <w:gridCol w:w="1985"/>
        <w:gridCol w:w="2551"/>
      </w:tblGrid>
      <w:tr w:rsidR="008002DF" w14:paraId="4957AD9E" w14:textId="77777777" w:rsidTr="008002DF">
        <w:tc>
          <w:tcPr>
            <w:tcW w:w="576" w:type="dxa"/>
            <w:shd w:val="clear" w:color="auto" w:fill="auto"/>
          </w:tcPr>
          <w:p w14:paraId="2D9A4FEF" w14:textId="77777777" w:rsidR="008002DF" w:rsidRDefault="008002DF" w:rsidP="00342AF7">
            <w:pPr>
              <w:tabs>
                <w:tab w:val="left" w:pos="9639"/>
              </w:tabs>
              <w:jc w:val="center"/>
              <w:rPr>
                <w:color w:val="000000"/>
              </w:rPr>
            </w:pPr>
            <w:r>
              <w:rPr>
                <w:color w:val="000000"/>
              </w:rPr>
              <w:t>№ з/п</w:t>
            </w:r>
          </w:p>
        </w:tc>
        <w:tc>
          <w:tcPr>
            <w:tcW w:w="2254" w:type="dxa"/>
            <w:shd w:val="clear" w:color="auto" w:fill="auto"/>
          </w:tcPr>
          <w:p w14:paraId="13F94C6F" w14:textId="77777777" w:rsidR="008002DF" w:rsidRDefault="008002DF" w:rsidP="00342AF7">
            <w:pPr>
              <w:tabs>
                <w:tab w:val="left" w:pos="9639"/>
              </w:tabs>
              <w:jc w:val="center"/>
              <w:rPr>
                <w:color w:val="000000"/>
              </w:rPr>
            </w:pPr>
            <w:r>
              <w:rPr>
                <w:color w:val="000000"/>
              </w:rPr>
              <w:t>Дата та номер договору</w:t>
            </w:r>
          </w:p>
        </w:tc>
        <w:tc>
          <w:tcPr>
            <w:tcW w:w="2835" w:type="dxa"/>
          </w:tcPr>
          <w:p w14:paraId="5DF5F22C" w14:textId="77777777" w:rsidR="008002DF" w:rsidRDefault="008002DF" w:rsidP="00342AF7">
            <w:pPr>
              <w:tabs>
                <w:tab w:val="left" w:pos="9639"/>
              </w:tabs>
              <w:jc w:val="center"/>
              <w:rPr>
                <w:color w:val="000000"/>
              </w:rPr>
            </w:pPr>
            <w:r>
              <w:rPr>
                <w:color w:val="000000"/>
              </w:rPr>
              <w:t>Найменування замовника</w:t>
            </w:r>
          </w:p>
        </w:tc>
        <w:tc>
          <w:tcPr>
            <w:tcW w:w="1985" w:type="dxa"/>
            <w:shd w:val="clear" w:color="auto" w:fill="auto"/>
          </w:tcPr>
          <w:p w14:paraId="3F587680" w14:textId="77777777" w:rsidR="008002DF" w:rsidRDefault="008002DF" w:rsidP="00342AF7">
            <w:pPr>
              <w:tabs>
                <w:tab w:val="left" w:pos="9639"/>
              </w:tabs>
              <w:jc w:val="center"/>
              <w:rPr>
                <w:color w:val="000000"/>
              </w:rPr>
            </w:pPr>
            <w:r>
              <w:rPr>
                <w:color w:val="000000"/>
              </w:rPr>
              <w:t>Предмет договору</w:t>
            </w:r>
          </w:p>
        </w:tc>
        <w:tc>
          <w:tcPr>
            <w:tcW w:w="2551" w:type="dxa"/>
            <w:shd w:val="clear" w:color="auto" w:fill="auto"/>
          </w:tcPr>
          <w:p w14:paraId="3FC6D149" w14:textId="77777777" w:rsidR="008002DF" w:rsidRDefault="008002DF" w:rsidP="00342AF7">
            <w:pPr>
              <w:tabs>
                <w:tab w:val="left" w:pos="9639"/>
              </w:tabs>
              <w:jc w:val="center"/>
              <w:rPr>
                <w:color w:val="000000"/>
              </w:rPr>
            </w:pPr>
            <w:r>
              <w:rPr>
                <w:color w:val="000000"/>
              </w:rPr>
              <w:t>Сума договору</w:t>
            </w:r>
          </w:p>
        </w:tc>
      </w:tr>
      <w:tr w:rsidR="008002DF" w14:paraId="2CA11C27" w14:textId="77777777" w:rsidTr="008002DF">
        <w:tc>
          <w:tcPr>
            <w:tcW w:w="576" w:type="dxa"/>
            <w:shd w:val="clear" w:color="auto" w:fill="auto"/>
          </w:tcPr>
          <w:p w14:paraId="43AC66E8" w14:textId="77777777" w:rsidR="008002DF" w:rsidRDefault="008002DF" w:rsidP="00342AF7">
            <w:pPr>
              <w:tabs>
                <w:tab w:val="left" w:pos="9639"/>
              </w:tabs>
              <w:spacing w:after="120"/>
              <w:jc w:val="center"/>
              <w:rPr>
                <w:color w:val="000000"/>
              </w:rPr>
            </w:pPr>
          </w:p>
        </w:tc>
        <w:tc>
          <w:tcPr>
            <w:tcW w:w="2254" w:type="dxa"/>
            <w:shd w:val="clear" w:color="auto" w:fill="auto"/>
          </w:tcPr>
          <w:p w14:paraId="47F4AA52" w14:textId="77777777" w:rsidR="008002DF" w:rsidRDefault="008002DF" w:rsidP="00342AF7">
            <w:pPr>
              <w:tabs>
                <w:tab w:val="left" w:pos="9639"/>
              </w:tabs>
              <w:spacing w:after="120"/>
              <w:rPr>
                <w:color w:val="000000"/>
              </w:rPr>
            </w:pPr>
          </w:p>
        </w:tc>
        <w:tc>
          <w:tcPr>
            <w:tcW w:w="2835" w:type="dxa"/>
          </w:tcPr>
          <w:p w14:paraId="1036F60A" w14:textId="77777777" w:rsidR="008002DF" w:rsidRDefault="008002DF" w:rsidP="00342AF7">
            <w:pPr>
              <w:tabs>
                <w:tab w:val="left" w:pos="9639"/>
              </w:tabs>
              <w:spacing w:after="120"/>
              <w:rPr>
                <w:color w:val="000000"/>
              </w:rPr>
            </w:pPr>
          </w:p>
        </w:tc>
        <w:tc>
          <w:tcPr>
            <w:tcW w:w="1985" w:type="dxa"/>
            <w:shd w:val="clear" w:color="auto" w:fill="auto"/>
          </w:tcPr>
          <w:p w14:paraId="2789A6D7" w14:textId="77777777" w:rsidR="008002DF" w:rsidRDefault="008002DF" w:rsidP="00342AF7">
            <w:pPr>
              <w:tabs>
                <w:tab w:val="left" w:pos="9639"/>
              </w:tabs>
              <w:spacing w:after="120"/>
              <w:rPr>
                <w:color w:val="000000"/>
              </w:rPr>
            </w:pPr>
          </w:p>
        </w:tc>
        <w:tc>
          <w:tcPr>
            <w:tcW w:w="2551" w:type="dxa"/>
            <w:shd w:val="clear" w:color="auto" w:fill="auto"/>
          </w:tcPr>
          <w:p w14:paraId="66D24B56" w14:textId="77777777" w:rsidR="008002DF" w:rsidRDefault="008002DF" w:rsidP="00342AF7">
            <w:pPr>
              <w:tabs>
                <w:tab w:val="left" w:pos="9639"/>
              </w:tabs>
              <w:spacing w:after="120"/>
              <w:rPr>
                <w:color w:val="000000"/>
              </w:rPr>
            </w:pPr>
          </w:p>
        </w:tc>
      </w:tr>
      <w:tr w:rsidR="008002DF" w14:paraId="4DF6F88E" w14:textId="77777777" w:rsidTr="008002DF">
        <w:tc>
          <w:tcPr>
            <w:tcW w:w="576" w:type="dxa"/>
            <w:shd w:val="clear" w:color="auto" w:fill="auto"/>
          </w:tcPr>
          <w:p w14:paraId="3BC1CBF3" w14:textId="77777777" w:rsidR="008002DF" w:rsidRDefault="008002DF" w:rsidP="00342AF7">
            <w:pPr>
              <w:tabs>
                <w:tab w:val="left" w:pos="9639"/>
              </w:tabs>
              <w:spacing w:after="120"/>
              <w:jc w:val="center"/>
              <w:rPr>
                <w:color w:val="000000"/>
              </w:rPr>
            </w:pPr>
          </w:p>
        </w:tc>
        <w:tc>
          <w:tcPr>
            <w:tcW w:w="2254" w:type="dxa"/>
            <w:shd w:val="clear" w:color="auto" w:fill="auto"/>
          </w:tcPr>
          <w:p w14:paraId="14BA0392" w14:textId="77777777" w:rsidR="008002DF" w:rsidRDefault="008002DF" w:rsidP="00342AF7">
            <w:pPr>
              <w:tabs>
                <w:tab w:val="left" w:pos="9639"/>
              </w:tabs>
              <w:spacing w:after="120"/>
              <w:rPr>
                <w:color w:val="000000"/>
              </w:rPr>
            </w:pPr>
          </w:p>
        </w:tc>
        <w:tc>
          <w:tcPr>
            <w:tcW w:w="2835" w:type="dxa"/>
          </w:tcPr>
          <w:p w14:paraId="3F27A6CB" w14:textId="77777777" w:rsidR="008002DF" w:rsidRDefault="008002DF" w:rsidP="00342AF7">
            <w:pPr>
              <w:tabs>
                <w:tab w:val="left" w:pos="9639"/>
              </w:tabs>
              <w:spacing w:after="120"/>
              <w:rPr>
                <w:color w:val="000000"/>
              </w:rPr>
            </w:pPr>
          </w:p>
        </w:tc>
        <w:tc>
          <w:tcPr>
            <w:tcW w:w="1985" w:type="dxa"/>
            <w:shd w:val="clear" w:color="auto" w:fill="auto"/>
          </w:tcPr>
          <w:p w14:paraId="6F36A0C5" w14:textId="77777777" w:rsidR="008002DF" w:rsidRDefault="008002DF" w:rsidP="00342AF7">
            <w:pPr>
              <w:tabs>
                <w:tab w:val="left" w:pos="9639"/>
              </w:tabs>
              <w:spacing w:after="120"/>
              <w:rPr>
                <w:color w:val="000000"/>
              </w:rPr>
            </w:pPr>
          </w:p>
        </w:tc>
        <w:tc>
          <w:tcPr>
            <w:tcW w:w="2551" w:type="dxa"/>
            <w:shd w:val="clear" w:color="auto" w:fill="auto"/>
          </w:tcPr>
          <w:p w14:paraId="1DC29C68" w14:textId="77777777" w:rsidR="008002DF" w:rsidRDefault="008002DF" w:rsidP="00342AF7">
            <w:pPr>
              <w:tabs>
                <w:tab w:val="left" w:pos="9639"/>
              </w:tabs>
              <w:spacing w:after="120"/>
              <w:rPr>
                <w:color w:val="000000"/>
              </w:rPr>
            </w:pPr>
          </w:p>
        </w:tc>
      </w:tr>
    </w:tbl>
    <w:p w14:paraId="16AA30F6" w14:textId="77777777" w:rsidR="002D69F3" w:rsidRPr="00212A1C" w:rsidRDefault="002D69F3" w:rsidP="002D69F3">
      <w:pPr>
        <w:spacing w:before="120" w:after="120"/>
        <w:ind w:firstLine="709"/>
        <w:jc w:val="both"/>
        <w:rPr>
          <w:color w:val="000000"/>
        </w:rPr>
      </w:pPr>
    </w:p>
    <w:p w14:paraId="1A250AE3" w14:textId="77777777" w:rsidR="002D69F3" w:rsidRPr="00212A1C" w:rsidRDefault="002D69F3" w:rsidP="002D69F3">
      <w:pPr>
        <w:pBdr>
          <w:top w:val="single" w:sz="4" w:space="1" w:color="auto"/>
        </w:pBdr>
        <w:spacing w:before="120" w:after="120"/>
        <w:jc w:val="center"/>
        <w:rPr>
          <w:b/>
          <w:color w:val="000000"/>
        </w:rPr>
      </w:pPr>
      <w:r w:rsidRPr="00212A1C">
        <w:rPr>
          <w:b/>
          <w:i/>
          <w:color w:val="000000"/>
        </w:rPr>
        <w:t>(Посада, прізвище, ініціали, підпис уповноваженої особи учасника)</w:t>
      </w:r>
    </w:p>
    <w:p w14:paraId="1A1F5ED0" w14:textId="77777777" w:rsidR="002D69F3" w:rsidRPr="00212A1C" w:rsidRDefault="002D69F3" w:rsidP="002D69F3">
      <w:pPr>
        <w:jc w:val="center"/>
        <w:rPr>
          <w:b/>
          <w:color w:val="000000"/>
          <w:lang w:eastAsia="uk-UA"/>
        </w:rPr>
      </w:pPr>
    </w:p>
    <w:p w14:paraId="40851BD1" w14:textId="77777777" w:rsidR="002D69F3" w:rsidRDefault="002D69F3" w:rsidP="00595666">
      <w:pPr>
        <w:widowControl w:val="0"/>
        <w:jc w:val="right"/>
        <w:rPr>
          <w:b/>
          <w:color w:val="000000"/>
          <w:highlight w:val="yellow"/>
        </w:rPr>
      </w:pPr>
    </w:p>
    <w:p w14:paraId="4D88FAFD" w14:textId="77777777" w:rsidR="002D69F3" w:rsidRDefault="002D69F3" w:rsidP="00595666">
      <w:pPr>
        <w:widowControl w:val="0"/>
        <w:jc w:val="right"/>
        <w:rPr>
          <w:b/>
          <w:color w:val="000000"/>
          <w:highlight w:val="yellow"/>
        </w:rPr>
      </w:pPr>
    </w:p>
    <w:p w14:paraId="1B11A27D" w14:textId="77777777" w:rsidR="002D69F3" w:rsidRDefault="002D69F3" w:rsidP="00595666">
      <w:pPr>
        <w:widowControl w:val="0"/>
        <w:jc w:val="right"/>
        <w:rPr>
          <w:b/>
          <w:color w:val="000000"/>
          <w:highlight w:val="yellow"/>
        </w:rPr>
      </w:pPr>
    </w:p>
    <w:p w14:paraId="0E936271" w14:textId="77777777" w:rsidR="002D69F3" w:rsidRDefault="002D69F3" w:rsidP="00595666">
      <w:pPr>
        <w:widowControl w:val="0"/>
        <w:jc w:val="right"/>
        <w:rPr>
          <w:b/>
          <w:color w:val="000000"/>
          <w:highlight w:val="yellow"/>
        </w:rPr>
      </w:pPr>
    </w:p>
    <w:p w14:paraId="47343209" w14:textId="77777777" w:rsidR="002D69F3" w:rsidRDefault="002D69F3" w:rsidP="00595666">
      <w:pPr>
        <w:widowControl w:val="0"/>
        <w:jc w:val="right"/>
        <w:rPr>
          <w:b/>
          <w:color w:val="000000"/>
          <w:highlight w:val="yellow"/>
        </w:rPr>
      </w:pPr>
    </w:p>
    <w:p w14:paraId="38706AD2" w14:textId="77777777" w:rsidR="002D69F3" w:rsidRDefault="002D69F3" w:rsidP="00595666">
      <w:pPr>
        <w:widowControl w:val="0"/>
        <w:jc w:val="right"/>
        <w:rPr>
          <w:b/>
          <w:color w:val="000000"/>
          <w:highlight w:val="yellow"/>
        </w:rPr>
      </w:pPr>
    </w:p>
    <w:p w14:paraId="4BBED52D" w14:textId="77777777" w:rsidR="002D69F3" w:rsidRDefault="002D69F3" w:rsidP="00595666">
      <w:pPr>
        <w:widowControl w:val="0"/>
        <w:jc w:val="right"/>
        <w:rPr>
          <w:b/>
          <w:color w:val="000000"/>
          <w:highlight w:val="yellow"/>
        </w:rPr>
      </w:pPr>
    </w:p>
    <w:p w14:paraId="730505D9" w14:textId="77777777" w:rsidR="002D69F3" w:rsidRDefault="002D69F3" w:rsidP="00595666">
      <w:pPr>
        <w:widowControl w:val="0"/>
        <w:jc w:val="right"/>
        <w:rPr>
          <w:b/>
          <w:color w:val="000000"/>
          <w:highlight w:val="yellow"/>
        </w:rPr>
      </w:pPr>
    </w:p>
    <w:p w14:paraId="22BE4241" w14:textId="77777777" w:rsidR="002D69F3" w:rsidRDefault="002D69F3" w:rsidP="00595666">
      <w:pPr>
        <w:widowControl w:val="0"/>
        <w:jc w:val="right"/>
        <w:rPr>
          <w:b/>
          <w:color w:val="000000"/>
          <w:highlight w:val="yellow"/>
        </w:rPr>
      </w:pPr>
    </w:p>
    <w:p w14:paraId="78008B28" w14:textId="77777777" w:rsidR="002D69F3" w:rsidRDefault="002D69F3" w:rsidP="00595666">
      <w:pPr>
        <w:widowControl w:val="0"/>
        <w:jc w:val="right"/>
        <w:rPr>
          <w:b/>
          <w:color w:val="000000"/>
          <w:highlight w:val="yellow"/>
        </w:rPr>
      </w:pPr>
    </w:p>
    <w:p w14:paraId="47E76BAD" w14:textId="77777777" w:rsidR="002D69F3" w:rsidRDefault="002D69F3" w:rsidP="00595666">
      <w:pPr>
        <w:widowControl w:val="0"/>
        <w:jc w:val="right"/>
        <w:rPr>
          <w:b/>
          <w:color w:val="000000"/>
          <w:highlight w:val="yellow"/>
        </w:rPr>
      </w:pPr>
    </w:p>
    <w:p w14:paraId="141AA64A" w14:textId="77777777" w:rsidR="002D69F3" w:rsidRDefault="002D69F3" w:rsidP="00595666">
      <w:pPr>
        <w:widowControl w:val="0"/>
        <w:jc w:val="right"/>
        <w:rPr>
          <w:b/>
          <w:color w:val="000000"/>
          <w:highlight w:val="yellow"/>
        </w:rPr>
      </w:pPr>
    </w:p>
    <w:p w14:paraId="5D6A2193" w14:textId="77777777" w:rsidR="002D69F3" w:rsidRDefault="002D69F3" w:rsidP="00595666">
      <w:pPr>
        <w:widowControl w:val="0"/>
        <w:jc w:val="right"/>
        <w:rPr>
          <w:b/>
          <w:color w:val="000000"/>
          <w:highlight w:val="yellow"/>
        </w:rPr>
      </w:pPr>
    </w:p>
    <w:p w14:paraId="4B96E330" w14:textId="77777777" w:rsidR="002D69F3" w:rsidRDefault="002D69F3" w:rsidP="00595666">
      <w:pPr>
        <w:widowControl w:val="0"/>
        <w:jc w:val="right"/>
        <w:rPr>
          <w:b/>
          <w:color w:val="000000"/>
          <w:highlight w:val="yellow"/>
        </w:rPr>
      </w:pPr>
    </w:p>
    <w:p w14:paraId="769679A8" w14:textId="77777777" w:rsidR="002D69F3" w:rsidRDefault="002D69F3" w:rsidP="00595666">
      <w:pPr>
        <w:widowControl w:val="0"/>
        <w:jc w:val="right"/>
        <w:rPr>
          <w:b/>
          <w:color w:val="000000"/>
          <w:highlight w:val="yellow"/>
        </w:rPr>
      </w:pPr>
    </w:p>
    <w:p w14:paraId="05C61E57" w14:textId="77777777" w:rsidR="002D69F3" w:rsidRDefault="002D69F3" w:rsidP="00595666">
      <w:pPr>
        <w:widowControl w:val="0"/>
        <w:jc w:val="right"/>
        <w:rPr>
          <w:b/>
          <w:color w:val="000000"/>
          <w:highlight w:val="yellow"/>
        </w:rPr>
      </w:pPr>
    </w:p>
    <w:p w14:paraId="1C86B045" w14:textId="77777777" w:rsidR="002D69F3" w:rsidRDefault="002D69F3" w:rsidP="00595666">
      <w:pPr>
        <w:widowControl w:val="0"/>
        <w:jc w:val="right"/>
        <w:rPr>
          <w:b/>
          <w:color w:val="000000"/>
          <w:highlight w:val="yellow"/>
        </w:rPr>
      </w:pPr>
    </w:p>
    <w:p w14:paraId="76251789" w14:textId="77777777" w:rsidR="002D69F3" w:rsidRDefault="002D69F3" w:rsidP="00595666">
      <w:pPr>
        <w:widowControl w:val="0"/>
        <w:jc w:val="right"/>
        <w:rPr>
          <w:b/>
          <w:color w:val="000000"/>
          <w:highlight w:val="yellow"/>
        </w:rPr>
      </w:pPr>
    </w:p>
    <w:p w14:paraId="0804E61F" w14:textId="77777777" w:rsidR="002D69F3" w:rsidRDefault="002D69F3" w:rsidP="00595666">
      <w:pPr>
        <w:widowControl w:val="0"/>
        <w:jc w:val="right"/>
        <w:rPr>
          <w:b/>
          <w:color w:val="000000"/>
          <w:highlight w:val="yellow"/>
        </w:rPr>
      </w:pPr>
    </w:p>
    <w:p w14:paraId="3EFCF6C6" w14:textId="77777777" w:rsidR="002D69F3" w:rsidRDefault="002D69F3" w:rsidP="00595666">
      <w:pPr>
        <w:widowControl w:val="0"/>
        <w:jc w:val="right"/>
        <w:rPr>
          <w:b/>
          <w:color w:val="000000"/>
          <w:highlight w:val="yellow"/>
        </w:rPr>
      </w:pPr>
    </w:p>
    <w:p w14:paraId="0993D6A9" w14:textId="77777777" w:rsidR="00E002A9" w:rsidRDefault="00E002A9" w:rsidP="00595666">
      <w:pPr>
        <w:widowControl w:val="0"/>
        <w:jc w:val="right"/>
        <w:rPr>
          <w:b/>
          <w:color w:val="000000"/>
          <w:highlight w:val="yellow"/>
        </w:rPr>
      </w:pPr>
    </w:p>
    <w:p w14:paraId="079EC4E0" w14:textId="77777777" w:rsidR="00E002A9" w:rsidRDefault="00E002A9" w:rsidP="00595666">
      <w:pPr>
        <w:widowControl w:val="0"/>
        <w:jc w:val="right"/>
        <w:rPr>
          <w:b/>
          <w:color w:val="000000"/>
          <w:highlight w:val="yellow"/>
        </w:rPr>
      </w:pPr>
    </w:p>
    <w:p w14:paraId="70F370AE" w14:textId="77777777" w:rsidR="00E002A9" w:rsidRDefault="00E002A9" w:rsidP="00595666">
      <w:pPr>
        <w:widowControl w:val="0"/>
        <w:jc w:val="right"/>
        <w:rPr>
          <w:b/>
          <w:color w:val="000000"/>
          <w:highlight w:val="yellow"/>
        </w:rPr>
      </w:pPr>
    </w:p>
    <w:p w14:paraId="4636C2F7" w14:textId="77777777" w:rsidR="002D69F3" w:rsidRDefault="002D69F3" w:rsidP="00595666">
      <w:pPr>
        <w:widowControl w:val="0"/>
        <w:jc w:val="right"/>
        <w:rPr>
          <w:b/>
          <w:color w:val="000000"/>
          <w:highlight w:val="yellow"/>
        </w:rPr>
      </w:pPr>
    </w:p>
    <w:p w14:paraId="3DE24C08" w14:textId="77777777" w:rsidR="002D69F3" w:rsidRDefault="002D69F3" w:rsidP="00595666">
      <w:pPr>
        <w:widowControl w:val="0"/>
        <w:jc w:val="right"/>
        <w:rPr>
          <w:b/>
          <w:color w:val="000000"/>
          <w:highlight w:val="yellow"/>
        </w:rPr>
      </w:pPr>
    </w:p>
    <w:p w14:paraId="2D8BA1A1" w14:textId="77777777" w:rsidR="002D69F3" w:rsidRDefault="002D69F3" w:rsidP="00595666">
      <w:pPr>
        <w:widowControl w:val="0"/>
        <w:jc w:val="right"/>
        <w:rPr>
          <w:b/>
          <w:color w:val="000000"/>
          <w:highlight w:val="yellow"/>
        </w:rPr>
      </w:pPr>
    </w:p>
    <w:p w14:paraId="60C46558" w14:textId="77777777" w:rsidR="00B65E25" w:rsidRDefault="00B65E25" w:rsidP="00595666">
      <w:pPr>
        <w:widowControl w:val="0"/>
        <w:jc w:val="right"/>
        <w:rPr>
          <w:b/>
          <w:color w:val="000000"/>
          <w:highlight w:val="yellow"/>
        </w:rPr>
      </w:pPr>
    </w:p>
    <w:p w14:paraId="6970C239" w14:textId="53D35BCC" w:rsidR="002D69F3" w:rsidRDefault="002D69F3" w:rsidP="00595666">
      <w:pPr>
        <w:widowControl w:val="0"/>
        <w:jc w:val="right"/>
        <w:rPr>
          <w:b/>
          <w:color w:val="000000"/>
          <w:highlight w:val="yellow"/>
        </w:rPr>
      </w:pPr>
    </w:p>
    <w:p w14:paraId="6E7582E3" w14:textId="77777777" w:rsidR="00716FAF" w:rsidRDefault="00716FAF" w:rsidP="00595666">
      <w:pPr>
        <w:widowControl w:val="0"/>
        <w:jc w:val="right"/>
        <w:rPr>
          <w:b/>
          <w:color w:val="000000"/>
          <w:highlight w:val="yellow"/>
        </w:rPr>
      </w:pPr>
    </w:p>
    <w:p w14:paraId="25D7FC12" w14:textId="77777777" w:rsidR="002D69F3" w:rsidRDefault="002D69F3" w:rsidP="00595666">
      <w:pPr>
        <w:widowControl w:val="0"/>
        <w:jc w:val="right"/>
        <w:rPr>
          <w:b/>
          <w:color w:val="000000"/>
          <w:highlight w:val="yellow"/>
        </w:rPr>
      </w:pPr>
    </w:p>
    <w:p w14:paraId="69EDFF93" w14:textId="77777777" w:rsidR="002D69F3" w:rsidRDefault="002D69F3" w:rsidP="00595666">
      <w:pPr>
        <w:widowControl w:val="0"/>
        <w:jc w:val="right"/>
        <w:rPr>
          <w:b/>
          <w:color w:val="000000"/>
          <w:highlight w:val="yellow"/>
        </w:rPr>
      </w:pPr>
    </w:p>
    <w:p w14:paraId="6A729DB7" w14:textId="77777777" w:rsidR="00595666" w:rsidRPr="002808A9" w:rsidRDefault="00595666" w:rsidP="00595666">
      <w:pPr>
        <w:widowControl w:val="0"/>
        <w:jc w:val="right"/>
        <w:rPr>
          <w:color w:val="000000"/>
        </w:rPr>
      </w:pPr>
      <w:r w:rsidRPr="002808A9">
        <w:rPr>
          <w:b/>
          <w:color w:val="000000"/>
        </w:rPr>
        <w:lastRenderedPageBreak/>
        <w:t>Додаток 3.</w:t>
      </w:r>
      <w:r w:rsidR="00EF670A">
        <w:rPr>
          <w:b/>
          <w:color w:val="000000"/>
        </w:rPr>
        <w:t>3</w:t>
      </w:r>
      <w:r w:rsidRPr="002808A9">
        <w:rPr>
          <w:b/>
          <w:color w:val="000000"/>
        </w:rPr>
        <w:t xml:space="preserve"> </w:t>
      </w:r>
      <w:r w:rsidRPr="002808A9">
        <w:rPr>
          <w:b/>
          <w:color w:val="000000"/>
        </w:rPr>
        <w:br/>
      </w:r>
      <w:r w:rsidRPr="002808A9">
        <w:rPr>
          <w:color w:val="000000"/>
        </w:rPr>
        <w:t>до тендерної документації</w:t>
      </w:r>
    </w:p>
    <w:p w14:paraId="4A196439" w14:textId="77777777" w:rsidR="00595666" w:rsidRPr="002808A9" w:rsidRDefault="00595666" w:rsidP="00595666">
      <w:pPr>
        <w:widowControl w:val="0"/>
        <w:ind w:left="6804"/>
        <w:rPr>
          <w:color w:val="000000"/>
        </w:rPr>
      </w:pPr>
    </w:p>
    <w:p w14:paraId="4B26CA61" w14:textId="77777777" w:rsidR="00812B90" w:rsidRPr="002808A9" w:rsidRDefault="00812B90" w:rsidP="00812B90">
      <w:pPr>
        <w:widowControl w:val="0"/>
        <w:autoSpaceDE w:val="0"/>
        <w:autoSpaceDN w:val="0"/>
        <w:adjustRightInd w:val="0"/>
        <w:jc w:val="center"/>
        <w:rPr>
          <w:bCs/>
          <w:i/>
        </w:rPr>
      </w:pPr>
      <w:r w:rsidRPr="002808A9">
        <w:rPr>
          <w:bCs/>
          <w:i/>
        </w:rPr>
        <w:t>НА БЛАНКУ УЧАСНИКА (за наявності)</w:t>
      </w:r>
    </w:p>
    <w:p w14:paraId="2A2EC5C1" w14:textId="77777777" w:rsidR="0041038B" w:rsidRPr="002808A9" w:rsidRDefault="00812B90" w:rsidP="00812B90">
      <w:pPr>
        <w:widowControl w:val="0"/>
        <w:autoSpaceDE w:val="0"/>
        <w:autoSpaceDN w:val="0"/>
        <w:adjustRightInd w:val="0"/>
        <w:jc w:val="center"/>
        <w:rPr>
          <w:b/>
          <w:bCs/>
        </w:rPr>
      </w:pPr>
      <w:r w:rsidRPr="002808A9">
        <w:rPr>
          <w:b/>
          <w:bCs/>
        </w:rPr>
        <w:t xml:space="preserve">ДОВІДКА </w:t>
      </w:r>
      <w:r w:rsidRPr="002808A9">
        <w:rPr>
          <w:b/>
          <w:bCs/>
        </w:rPr>
        <w:br/>
        <w:t xml:space="preserve">ПРО КОЖНОГО СУБ’ЄКТА ГОСПОДАРЮВАННЯ, </w:t>
      </w:r>
      <w:r w:rsidRPr="002808A9">
        <w:rPr>
          <w:b/>
          <w:bCs/>
        </w:rPr>
        <w:br/>
        <w:t xml:space="preserve">ЯКОГО УЧАСНИК ПЛАНУЄ ЗАЛУЧИТИ В ЯКОСТІ </w:t>
      </w:r>
    </w:p>
    <w:p w14:paraId="5F6540C6" w14:textId="77777777" w:rsidR="00812B90" w:rsidRPr="002808A9" w:rsidRDefault="0041038B" w:rsidP="00812B90">
      <w:pPr>
        <w:widowControl w:val="0"/>
        <w:autoSpaceDE w:val="0"/>
        <w:autoSpaceDN w:val="0"/>
        <w:adjustRightInd w:val="0"/>
        <w:jc w:val="center"/>
        <w:rPr>
          <w:b/>
          <w:bCs/>
        </w:rPr>
      </w:pPr>
      <w:r w:rsidRPr="002808A9">
        <w:rPr>
          <w:b/>
          <w:bCs/>
        </w:rPr>
        <w:t xml:space="preserve">СУБПІДРЯДНИКА/ </w:t>
      </w:r>
      <w:r w:rsidR="00812B90" w:rsidRPr="002808A9">
        <w:rPr>
          <w:b/>
          <w:bCs/>
        </w:rPr>
        <w:t>СПІВВИКОНАВЦЯ</w:t>
      </w:r>
    </w:p>
    <w:p w14:paraId="4A72C698" w14:textId="77777777" w:rsidR="00812B90" w:rsidRPr="002808A9" w:rsidRDefault="00812B90" w:rsidP="00812B90">
      <w:pPr>
        <w:ind w:firstLine="709"/>
        <w:jc w:val="both"/>
        <w:rPr>
          <w:shd w:val="clear" w:color="auto" w:fill="FFFFFF"/>
        </w:rPr>
      </w:pPr>
      <w:r w:rsidRPr="002808A9">
        <w:rPr>
          <w:i/>
          <w:u w:val="single"/>
        </w:rPr>
        <w:t xml:space="preserve">     (найменування учасника)     </w:t>
      </w:r>
      <w:r w:rsidRPr="002808A9">
        <w:t xml:space="preserve">, на виконання вимог статті 22 Закону України </w:t>
      </w:r>
      <w:r w:rsidRPr="002808A9">
        <w:br/>
        <w:t xml:space="preserve">«Про публічні закупівлі» та тендерної документації, повідомляє про </w:t>
      </w:r>
      <w:r w:rsidRPr="002808A9">
        <w:rPr>
          <w:u w:val="single"/>
        </w:rPr>
        <w:t>залучення/незалучення</w:t>
      </w:r>
      <w:r w:rsidRPr="002808A9">
        <w:t xml:space="preserve"> (</w:t>
      </w:r>
      <w:r w:rsidRPr="002808A9">
        <w:rPr>
          <w:i/>
        </w:rPr>
        <w:t>зазначити необхідне</w:t>
      </w:r>
      <w:r w:rsidRPr="002808A9">
        <w:t xml:space="preserve">) </w:t>
      </w:r>
      <w:r w:rsidR="0041038B" w:rsidRPr="002808A9">
        <w:t>субпідрядника/</w:t>
      </w:r>
      <w:r w:rsidRPr="002808A9">
        <w:rPr>
          <w:shd w:val="clear" w:color="auto" w:fill="FFFFFF"/>
        </w:rPr>
        <w:t>співвиконавця в обсязі не менш 20 відсотків від вартості договору про закупівлю.</w:t>
      </w:r>
    </w:p>
    <w:p w14:paraId="303986D1" w14:textId="77777777" w:rsidR="00812B90" w:rsidRPr="002808A9" w:rsidRDefault="00812B90" w:rsidP="00812B90">
      <w:pPr>
        <w:ind w:firstLine="709"/>
        <w:jc w:val="both"/>
        <w:rPr>
          <w:shd w:val="clear" w:color="auto" w:fill="FFFFFF"/>
        </w:rPr>
      </w:pPr>
    </w:p>
    <w:p w14:paraId="29F5D259" w14:textId="77777777" w:rsidR="00812B90" w:rsidRPr="002808A9" w:rsidRDefault="00812B90" w:rsidP="00812B90">
      <w:pPr>
        <w:jc w:val="both"/>
      </w:pPr>
      <w:r w:rsidRPr="002808A9">
        <w:t>(</w:t>
      </w:r>
      <w:r w:rsidRPr="002808A9">
        <w:rPr>
          <w:i/>
        </w:rPr>
        <w:t xml:space="preserve">У разі залучення </w:t>
      </w:r>
      <w:r w:rsidR="0041038B" w:rsidRPr="002808A9">
        <w:rPr>
          <w:i/>
        </w:rPr>
        <w:t>субпідрядника/</w:t>
      </w:r>
      <w:r w:rsidRPr="002808A9">
        <w:rPr>
          <w:i/>
          <w:shd w:val="clear" w:color="auto" w:fill="FFFFFF"/>
        </w:rPr>
        <w:t xml:space="preserve">співвиконавця в обсязі не менш 20 відсотків </w:t>
      </w:r>
      <w:r w:rsidRPr="002808A9">
        <w:rPr>
          <w:i/>
          <w:shd w:val="clear" w:color="auto" w:fill="FFFFFF"/>
        </w:rPr>
        <w:br/>
        <w:t>від вартості договору про закупівлю надати інформацію згідно з таблицею, наведеною нижче</w:t>
      </w:r>
      <w:r w:rsidRPr="002808A9">
        <w:rPr>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36"/>
        <w:gridCol w:w="2357"/>
        <w:gridCol w:w="2336"/>
        <w:gridCol w:w="2504"/>
      </w:tblGrid>
      <w:tr w:rsidR="00812B90" w:rsidRPr="002808A9" w14:paraId="2ACADCA5" w14:textId="77777777" w:rsidTr="00512225">
        <w:tc>
          <w:tcPr>
            <w:tcW w:w="557" w:type="dxa"/>
            <w:shd w:val="clear" w:color="auto" w:fill="auto"/>
          </w:tcPr>
          <w:p w14:paraId="569372AD" w14:textId="77777777" w:rsidR="00812B90" w:rsidRPr="002808A9" w:rsidRDefault="00812B90" w:rsidP="00512225">
            <w:pPr>
              <w:jc w:val="center"/>
            </w:pPr>
            <w:r w:rsidRPr="002808A9">
              <w:t>№ з/п</w:t>
            </w:r>
          </w:p>
        </w:tc>
        <w:tc>
          <w:tcPr>
            <w:tcW w:w="2368" w:type="dxa"/>
            <w:shd w:val="clear" w:color="auto" w:fill="auto"/>
          </w:tcPr>
          <w:p w14:paraId="71A34896" w14:textId="77777777" w:rsidR="0041038B" w:rsidRPr="002808A9" w:rsidRDefault="00812B90" w:rsidP="00512225">
            <w:pPr>
              <w:jc w:val="center"/>
            </w:pPr>
            <w:r w:rsidRPr="002808A9">
              <w:t xml:space="preserve">Повне найменування </w:t>
            </w:r>
            <w:r w:rsidR="0041038B" w:rsidRPr="002808A9">
              <w:t>субпідрядника/</w:t>
            </w:r>
          </w:p>
          <w:p w14:paraId="2024985B" w14:textId="77777777" w:rsidR="00812B90" w:rsidRPr="002808A9" w:rsidRDefault="00812B90" w:rsidP="00512225">
            <w:pPr>
              <w:jc w:val="center"/>
            </w:pPr>
            <w:r w:rsidRPr="002808A9">
              <w:rPr>
                <w:shd w:val="clear" w:color="auto" w:fill="FFFFFF"/>
              </w:rPr>
              <w:t>співвиконавця</w:t>
            </w:r>
          </w:p>
        </w:tc>
        <w:tc>
          <w:tcPr>
            <w:tcW w:w="2368" w:type="dxa"/>
            <w:shd w:val="clear" w:color="auto" w:fill="auto"/>
          </w:tcPr>
          <w:p w14:paraId="36F5AA42" w14:textId="77777777" w:rsidR="0041038B" w:rsidRPr="002808A9" w:rsidRDefault="00812B90" w:rsidP="00512225">
            <w:pPr>
              <w:jc w:val="center"/>
            </w:pPr>
            <w:r w:rsidRPr="002808A9">
              <w:t xml:space="preserve">Місцезнаходження </w:t>
            </w:r>
            <w:r w:rsidR="0041038B" w:rsidRPr="002808A9">
              <w:t>субпідрядника/</w:t>
            </w:r>
          </w:p>
          <w:p w14:paraId="09917F98" w14:textId="77777777" w:rsidR="00812B90" w:rsidRPr="002808A9" w:rsidRDefault="00812B90" w:rsidP="00512225">
            <w:pPr>
              <w:jc w:val="center"/>
            </w:pPr>
            <w:r w:rsidRPr="002808A9">
              <w:rPr>
                <w:shd w:val="clear" w:color="auto" w:fill="FFFFFF"/>
              </w:rPr>
              <w:t>співвиконавця</w:t>
            </w:r>
          </w:p>
        </w:tc>
        <w:tc>
          <w:tcPr>
            <w:tcW w:w="2368" w:type="dxa"/>
            <w:shd w:val="clear" w:color="auto" w:fill="auto"/>
          </w:tcPr>
          <w:p w14:paraId="2DD8A6FD" w14:textId="77777777" w:rsidR="0041038B" w:rsidRPr="002808A9" w:rsidRDefault="00812B90" w:rsidP="00512225">
            <w:pPr>
              <w:jc w:val="center"/>
            </w:pPr>
            <w:r w:rsidRPr="002808A9">
              <w:t xml:space="preserve">Вид </w:t>
            </w:r>
            <w:r w:rsidR="0041038B" w:rsidRPr="002808A9">
              <w:t xml:space="preserve">робіт або </w:t>
            </w:r>
            <w:r w:rsidRPr="002808A9">
              <w:t xml:space="preserve">послуг, до яких планується залучити </w:t>
            </w:r>
            <w:r w:rsidR="0041038B" w:rsidRPr="002808A9">
              <w:t>субпідрядника/</w:t>
            </w:r>
          </w:p>
          <w:p w14:paraId="6B8AF74C" w14:textId="77777777" w:rsidR="00812B90" w:rsidRPr="002808A9" w:rsidRDefault="00812B90" w:rsidP="00512225">
            <w:pPr>
              <w:jc w:val="center"/>
            </w:pPr>
            <w:r w:rsidRPr="002808A9">
              <w:rPr>
                <w:shd w:val="clear" w:color="auto" w:fill="FFFFFF"/>
              </w:rPr>
              <w:t>співвиконавця</w:t>
            </w:r>
          </w:p>
        </w:tc>
        <w:tc>
          <w:tcPr>
            <w:tcW w:w="2545" w:type="dxa"/>
            <w:shd w:val="clear" w:color="auto" w:fill="auto"/>
          </w:tcPr>
          <w:p w14:paraId="4D3E1213" w14:textId="77777777" w:rsidR="0041038B" w:rsidRPr="002808A9" w:rsidRDefault="00812B90" w:rsidP="00512225">
            <w:pPr>
              <w:jc w:val="center"/>
            </w:pPr>
            <w:r w:rsidRPr="002808A9">
              <w:t xml:space="preserve">Обсяг </w:t>
            </w:r>
            <w:r w:rsidR="0041038B" w:rsidRPr="002808A9">
              <w:t xml:space="preserve">робіт або </w:t>
            </w:r>
            <w:r w:rsidRPr="002808A9">
              <w:t xml:space="preserve">послуг, до яких планується залучити </w:t>
            </w:r>
            <w:r w:rsidR="0041038B" w:rsidRPr="002808A9">
              <w:t>субпідрядника/</w:t>
            </w:r>
          </w:p>
          <w:p w14:paraId="6148394B" w14:textId="77777777" w:rsidR="00812B90" w:rsidRPr="002808A9" w:rsidRDefault="00812B90" w:rsidP="00512225">
            <w:pPr>
              <w:jc w:val="center"/>
            </w:pPr>
            <w:r w:rsidRPr="002808A9">
              <w:rPr>
                <w:shd w:val="clear" w:color="auto" w:fill="FFFFFF"/>
              </w:rPr>
              <w:t>співвиконавця</w:t>
            </w:r>
          </w:p>
        </w:tc>
      </w:tr>
      <w:tr w:rsidR="00812B90" w:rsidRPr="002808A9" w14:paraId="6FCAB89A" w14:textId="77777777" w:rsidTr="00512225">
        <w:tc>
          <w:tcPr>
            <w:tcW w:w="557" w:type="dxa"/>
            <w:shd w:val="clear" w:color="auto" w:fill="auto"/>
          </w:tcPr>
          <w:p w14:paraId="437F7D15" w14:textId="77777777" w:rsidR="00812B90" w:rsidRPr="002808A9" w:rsidRDefault="00812B90" w:rsidP="00512225">
            <w:pPr>
              <w:jc w:val="center"/>
            </w:pPr>
          </w:p>
        </w:tc>
        <w:tc>
          <w:tcPr>
            <w:tcW w:w="2368" w:type="dxa"/>
            <w:shd w:val="clear" w:color="auto" w:fill="auto"/>
          </w:tcPr>
          <w:p w14:paraId="0CEE71FD" w14:textId="77777777" w:rsidR="00812B90" w:rsidRPr="002808A9" w:rsidRDefault="00812B90" w:rsidP="00512225"/>
        </w:tc>
        <w:tc>
          <w:tcPr>
            <w:tcW w:w="2368" w:type="dxa"/>
            <w:shd w:val="clear" w:color="auto" w:fill="auto"/>
          </w:tcPr>
          <w:p w14:paraId="3297A4D8" w14:textId="77777777" w:rsidR="00812B90" w:rsidRPr="002808A9" w:rsidRDefault="00812B90" w:rsidP="00512225"/>
        </w:tc>
        <w:tc>
          <w:tcPr>
            <w:tcW w:w="2368" w:type="dxa"/>
            <w:shd w:val="clear" w:color="auto" w:fill="auto"/>
          </w:tcPr>
          <w:p w14:paraId="7E9BB334" w14:textId="77777777" w:rsidR="00812B90" w:rsidRPr="002808A9" w:rsidRDefault="00812B90" w:rsidP="00512225"/>
        </w:tc>
        <w:tc>
          <w:tcPr>
            <w:tcW w:w="2545" w:type="dxa"/>
            <w:shd w:val="clear" w:color="auto" w:fill="auto"/>
          </w:tcPr>
          <w:p w14:paraId="3636CFB2" w14:textId="77777777" w:rsidR="00812B90" w:rsidRPr="002808A9" w:rsidRDefault="00812B90" w:rsidP="00512225">
            <w:pPr>
              <w:jc w:val="center"/>
            </w:pPr>
          </w:p>
        </w:tc>
      </w:tr>
      <w:tr w:rsidR="00812B90" w:rsidRPr="002808A9" w14:paraId="41A5A2BA" w14:textId="77777777" w:rsidTr="00512225">
        <w:tc>
          <w:tcPr>
            <w:tcW w:w="557" w:type="dxa"/>
            <w:shd w:val="clear" w:color="auto" w:fill="auto"/>
          </w:tcPr>
          <w:p w14:paraId="4F18DD16" w14:textId="77777777" w:rsidR="00812B90" w:rsidRPr="002808A9" w:rsidRDefault="00812B90" w:rsidP="00512225">
            <w:pPr>
              <w:jc w:val="center"/>
            </w:pPr>
          </w:p>
        </w:tc>
        <w:tc>
          <w:tcPr>
            <w:tcW w:w="2368" w:type="dxa"/>
            <w:shd w:val="clear" w:color="auto" w:fill="auto"/>
          </w:tcPr>
          <w:p w14:paraId="07E679A0" w14:textId="77777777" w:rsidR="00812B90" w:rsidRPr="002808A9" w:rsidRDefault="00812B90" w:rsidP="00512225"/>
        </w:tc>
        <w:tc>
          <w:tcPr>
            <w:tcW w:w="2368" w:type="dxa"/>
            <w:shd w:val="clear" w:color="auto" w:fill="auto"/>
          </w:tcPr>
          <w:p w14:paraId="2FD4A06E" w14:textId="77777777" w:rsidR="00812B90" w:rsidRPr="002808A9" w:rsidRDefault="00812B90" w:rsidP="00512225"/>
        </w:tc>
        <w:tc>
          <w:tcPr>
            <w:tcW w:w="2368" w:type="dxa"/>
            <w:shd w:val="clear" w:color="auto" w:fill="auto"/>
          </w:tcPr>
          <w:p w14:paraId="0B1B635F" w14:textId="77777777" w:rsidR="00812B90" w:rsidRPr="002808A9" w:rsidRDefault="00812B90" w:rsidP="00512225"/>
        </w:tc>
        <w:tc>
          <w:tcPr>
            <w:tcW w:w="2545" w:type="dxa"/>
            <w:shd w:val="clear" w:color="auto" w:fill="auto"/>
          </w:tcPr>
          <w:p w14:paraId="34BFEAF6" w14:textId="77777777" w:rsidR="00812B90" w:rsidRPr="002808A9" w:rsidRDefault="00812B90" w:rsidP="00512225">
            <w:pPr>
              <w:jc w:val="center"/>
            </w:pPr>
          </w:p>
        </w:tc>
      </w:tr>
    </w:tbl>
    <w:p w14:paraId="0A609EBA" w14:textId="77777777" w:rsidR="00812B90" w:rsidRPr="002808A9" w:rsidRDefault="00812B90" w:rsidP="00812B90">
      <w:pPr>
        <w:ind w:firstLine="709"/>
      </w:pPr>
    </w:p>
    <w:p w14:paraId="37B6014A" w14:textId="77777777" w:rsidR="00812B90" w:rsidRPr="002808A9" w:rsidRDefault="00812B90" w:rsidP="00812B90">
      <w:pPr>
        <w:ind w:firstLine="709"/>
      </w:pPr>
    </w:p>
    <w:p w14:paraId="5C5C44CE" w14:textId="77777777" w:rsidR="00812B90" w:rsidRPr="002808A9" w:rsidRDefault="00812B90" w:rsidP="00812B90">
      <w:pPr>
        <w:ind w:firstLine="709"/>
      </w:pPr>
    </w:p>
    <w:p w14:paraId="5AC87344" w14:textId="77777777" w:rsidR="00812B90" w:rsidRPr="002808A9" w:rsidRDefault="00812B90" w:rsidP="00812B90">
      <w:pPr>
        <w:pBdr>
          <w:top w:val="single" w:sz="4" w:space="1" w:color="auto"/>
        </w:pBdr>
        <w:suppressAutoHyphens/>
        <w:rPr>
          <w:b/>
          <w:i/>
          <w:lang w:eastAsia="ar-SA"/>
        </w:rPr>
      </w:pPr>
    </w:p>
    <w:p w14:paraId="56FAEF23" w14:textId="77777777" w:rsidR="00812B90" w:rsidRDefault="00812B90" w:rsidP="00812B90">
      <w:pPr>
        <w:pBdr>
          <w:top w:val="single" w:sz="4" w:space="1" w:color="auto"/>
        </w:pBdr>
        <w:jc w:val="center"/>
        <w:rPr>
          <w:b/>
          <w:i/>
        </w:rPr>
      </w:pPr>
      <w:r w:rsidRPr="002808A9">
        <w:rPr>
          <w:b/>
          <w:i/>
        </w:rPr>
        <w:t>(Посада, прізвище, ініціали, підпис уповноваженої особи учасника)</w:t>
      </w:r>
    </w:p>
    <w:p w14:paraId="73B50015" w14:textId="77777777" w:rsidR="001734D9" w:rsidRDefault="001734D9" w:rsidP="00812B90">
      <w:pPr>
        <w:pBdr>
          <w:top w:val="single" w:sz="4" w:space="1" w:color="auto"/>
        </w:pBdr>
        <w:jc w:val="center"/>
        <w:rPr>
          <w:b/>
          <w:i/>
        </w:rPr>
      </w:pPr>
    </w:p>
    <w:p w14:paraId="01D114D4" w14:textId="77777777" w:rsidR="001734D9" w:rsidRDefault="001734D9" w:rsidP="00812B90">
      <w:pPr>
        <w:pBdr>
          <w:top w:val="single" w:sz="4" w:space="1" w:color="auto"/>
        </w:pBdr>
        <w:jc w:val="center"/>
        <w:rPr>
          <w:b/>
          <w:i/>
        </w:rPr>
      </w:pPr>
    </w:p>
    <w:p w14:paraId="4D18AB68" w14:textId="77777777" w:rsidR="001734D9" w:rsidRDefault="001734D9" w:rsidP="00812B90">
      <w:pPr>
        <w:pBdr>
          <w:top w:val="single" w:sz="4" w:space="1" w:color="auto"/>
        </w:pBdr>
        <w:jc w:val="center"/>
        <w:rPr>
          <w:b/>
          <w:i/>
        </w:rPr>
      </w:pPr>
    </w:p>
    <w:p w14:paraId="46749CEF" w14:textId="77777777" w:rsidR="001734D9" w:rsidRDefault="001734D9" w:rsidP="00812B90">
      <w:pPr>
        <w:pBdr>
          <w:top w:val="single" w:sz="4" w:space="1" w:color="auto"/>
        </w:pBdr>
        <w:jc w:val="center"/>
        <w:rPr>
          <w:b/>
          <w:i/>
        </w:rPr>
      </w:pPr>
    </w:p>
    <w:p w14:paraId="02B559BD" w14:textId="77777777" w:rsidR="001734D9" w:rsidRDefault="001734D9" w:rsidP="00812B90">
      <w:pPr>
        <w:pBdr>
          <w:top w:val="single" w:sz="4" w:space="1" w:color="auto"/>
        </w:pBdr>
        <w:jc w:val="center"/>
        <w:rPr>
          <w:b/>
          <w:i/>
        </w:rPr>
      </w:pPr>
    </w:p>
    <w:p w14:paraId="02406422" w14:textId="77777777" w:rsidR="001734D9" w:rsidRDefault="001734D9" w:rsidP="00812B90">
      <w:pPr>
        <w:pBdr>
          <w:top w:val="single" w:sz="4" w:space="1" w:color="auto"/>
        </w:pBdr>
        <w:jc w:val="center"/>
        <w:rPr>
          <w:b/>
          <w:i/>
        </w:rPr>
      </w:pPr>
    </w:p>
    <w:p w14:paraId="7B4E0FDE" w14:textId="77777777" w:rsidR="001734D9" w:rsidRDefault="001734D9" w:rsidP="00812B90">
      <w:pPr>
        <w:pBdr>
          <w:top w:val="single" w:sz="4" w:space="1" w:color="auto"/>
        </w:pBdr>
        <w:jc w:val="center"/>
        <w:rPr>
          <w:b/>
          <w:i/>
        </w:rPr>
      </w:pPr>
    </w:p>
    <w:p w14:paraId="7CC3AC3B" w14:textId="77777777" w:rsidR="001734D9" w:rsidRDefault="001734D9" w:rsidP="00812B90">
      <w:pPr>
        <w:pBdr>
          <w:top w:val="single" w:sz="4" w:space="1" w:color="auto"/>
        </w:pBdr>
        <w:jc w:val="center"/>
        <w:rPr>
          <w:b/>
          <w:i/>
        </w:rPr>
      </w:pPr>
    </w:p>
    <w:p w14:paraId="79B33E0E" w14:textId="77777777" w:rsidR="001734D9" w:rsidRDefault="001734D9" w:rsidP="00812B90">
      <w:pPr>
        <w:pBdr>
          <w:top w:val="single" w:sz="4" w:space="1" w:color="auto"/>
        </w:pBdr>
        <w:jc w:val="center"/>
        <w:rPr>
          <w:b/>
          <w:i/>
        </w:rPr>
      </w:pPr>
    </w:p>
    <w:p w14:paraId="6C608B35" w14:textId="77777777" w:rsidR="001734D9" w:rsidRDefault="001734D9" w:rsidP="00812B90">
      <w:pPr>
        <w:pBdr>
          <w:top w:val="single" w:sz="4" w:space="1" w:color="auto"/>
        </w:pBdr>
        <w:jc w:val="center"/>
        <w:rPr>
          <w:b/>
          <w:i/>
        </w:rPr>
      </w:pPr>
    </w:p>
    <w:p w14:paraId="4EC94E4A" w14:textId="77777777" w:rsidR="001734D9" w:rsidRDefault="001734D9" w:rsidP="00812B90">
      <w:pPr>
        <w:pBdr>
          <w:top w:val="single" w:sz="4" w:space="1" w:color="auto"/>
        </w:pBdr>
        <w:jc w:val="center"/>
        <w:rPr>
          <w:b/>
          <w:i/>
        </w:rPr>
      </w:pPr>
    </w:p>
    <w:p w14:paraId="1BCD453A" w14:textId="77777777" w:rsidR="001734D9" w:rsidRDefault="001734D9" w:rsidP="00812B90">
      <w:pPr>
        <w:pBdr>
          <w:top w:val="single" w:sz="4" w:space="1" w:color="auto"/>
        </w:pBdr>
        <w:jc w:val="center"/>
        <w:rPr>
          <w:b/>
          <w:i/>
        </w:rPr>
      </w:pPr>
    </w:p>
    <w:p w14:paraId="2CE57B78" w14:textId="77777777" w:rsidR="001734D9" w:rsidRDefault="001734D9" w:rsidP="00812B90">
      <w:pPr>
        <w:pBdr>
          <w:top w:val="single" w:sz="4" w:space="1" w:color="auto"/>
        </w:pBdr>
        <w:jc w:val="center"/>
        <w:rPr>
          <w:b/>
          <w:i/>
        </w:rPr>
      </w:pPr>
    </w:p>
    <w:p w14:paraId="7ABE6350" w14:textId="77777777" w:rsidR="001734D9" w:rsidRDefault="001734D9" w:rsidP="00812B90">
      <w:pPr>
        <w:pBdr>
          <w:top w:val="single" w:sz="4" w:space="1" w:color="auto"/>
        </w:pBdr>
        <w:jc w:val="center"/>
        <w:rPr>
          <w:b/>
          <w:i/>
        </w:rPr>
      </w:pPr>
    </w:p>
    <w:p w14:paraId="74F4E128" w14:textId="77777777" w:rsidR="001734D9" w:rsidRDefault="001734D9" w:rsidP="00812B90">
      <w:pPr>
        <w:pBdr>
          <w:top w:val="single" w:sz="4" w:space="1" w:color="auto"/>
        </w:pBdr>
        <w:jc w:val="center"/>
        <w:rPr>
          <w:b/>
          <w:i/>
        </w:rPr>
      </w:pPr>
    </w:p>
    <w:p w14:paraId="716EA75A" w14:textId="77777777" w:rsidR="001734D9" w:rsidRDefault="001734D9" w:rsidP="00812B90">
      <w:pPr>
        <w:pBdr>
          <w:top w:val="single" w:sz="4" w:space="1" w:color="auto"/>
        </w:pBdr>
        <w:jc w:val="center"/>
        <w:rPr>
          <w:b/>
          <w:i/>
        </w:rPr>
      </w:pPr>
    </w:p>
    <w:p w14:paraId="3D171039" w14:textId="77777777" w:rsidR="001734D9" w:rsidRDefault="001734D9" w:rsidP="00812B90">
      <w:pPr>
        <w:pBdr>
          <w:top w:val="single" w:sz="4" w:space="1" w:color="auto"/>
        </w:pBdr>
        <w:jc w:val="center"/>
        <w:rPr>
          <w:b/>
          <w:i/>
        </w:rPr>
      </w:pPr>
    </w:p>
    <w:p w14:paraId="38D61D2B" w14:textId="77777777" w:rsidR="001734D9" w:rsidRDefault="001734D9" w:rsidP="00812B90">
      <w:pPr>
        <w:pBdr>
          <w:top w:val="single" w:sz="4" w:space="1" w:color="auto"/>
        </w:pBdr>
        <w:jc w:val="center"/>
        <w:rPr>
          <w:b/>
          <w:i/>
        </w:rPr>
      </w:pPr>
    </w:p>
    <w:sectPr w:rsidR="001734D9"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7C0E9" w14:textId="77777777" w:rsidR="00363CCA" w:rsidRDefault="00363CCA">
      <w:r>
        <w:separator/>
      </w:r>
    </w:p>
  </w:endnote>
  <w:endnote w:type="continuationSeparator" w:id="0">
    <w:p w14:paraId="0A7DC69B" w14:textId="77777777" w:rsidR="00363CCA" w:rsidRDefault="0036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7C194" w14:textId="77777777" w:rsidR="00363CCA" w:rsidRDefault="00363CCA">
      <w:r>
        <w:separator/>
      </w:r>
    </w:p>
  </w:footnote>
  <w:footnote w:type="continuationSeparator" w:id="0">
    <w:p w14:paraId="76A43BF8" w14:textId="77777777" w:rsidR="00363CCA" w:rsidRDefault="00363C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5F4B81"/>
    <w:multiLevelType w:val="hybridMultilevel"/>
    <w:tmpl w:val="51E4FC4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2"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71EF3DEA"/>
    <w:multiLevelType w:val="hybridMultilevel"/>
    <w:tmpl w:val="D124E79C"/>
    <w:lvl w:ilvl="0" w:tplc="9516FCE6">
      <w:start w:val="1"/>
      <w:numFmt w:val="bullet"/>
      <w:lvlText w:val="-"/>
      <w:lvlJc w:val="left"/>
      <w:pPr>
        <w:ind w:left="780" w:hanging="360"/>
      </w:pPr>
      <w:rPr>
        <w:rFonts w:ascii="Times New Roman" w:eastAsia="Calibri" w:hAnsi="Times New Roman" w:cs="Times New Roman" w:hint="default"/>
        <w:b w:val="0"/>
        <w:color w:val="000000" w:themeColor="text1"/>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1"/>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0"/>
  </w:num>
  <w:num w:numId="9">
    <w:abstractNumId w:val="6"/>
  </w:num>
  <w:num w:numId="10">
    <w:abstractNumId w:val="30"/>
  </w:num>
  <w:num w:numId="11">
    <w:abstractNumId w:val="8"/>
  </w:num>
  <w:num w:numId="12">
    <w:abstractNumId w:val="9"/>
  </w:num>
  <w:num w:numId="13">
    <w:abstractNumId w:val="2"/>
  </w:num>
  <w:num w:numId="14">
    <w:abstractNumId w:val="34"/>
  </w:num>
  <w:num w:numId="15">
    <w:abstractNumId w:val="27"/>
  </w:num>
  <w:num w:numId="16">
    <w:abstractNumId w:val="10"/>
  </w:num>
  <w:num w:numId="17">
    <w:abstractNumId w:val="14"/>
  </w:num>
  <w:num w:numId="18">
    <w:abstractNumId w:val="12"/>
  </w:num>
  <w:num w:numId="19">
    <w:abstractNumId w:val="19"/>
  </w:num>
  <w:num w:numId="20">
    <w:abstractNumId w:val="25"/>
  </w:num>
  <w:num w:numId="21">
    <w:abstractNumId w:val="24"/>
  </w:num>
  <w:num w:numId="22">
    <w:abstractNumId w:val="26"/>
  </w:num>
  <w:num w:numId="23">
    <w:abstractNumId w:val="21"/>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3"/>
  </w:num>
  <w:num w:numId="32">
    <w:abstractNumId w:val="22"/>
  </w:num>
  <w:num w:numId="33">
    <w:abstractNumId w:val="7"/>
  </w:num>
  <w:num w:numId="34">
    <w:abstractNumId w:val="18"/>
  </w:num>
  <w:num w:numId="3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30105"/>
    <w:rsid w:val="000426DC"/>
    <w:rsid w:val="00047EEB"/>
    <w:rsid w:val="0007472A"/>
    <w:rsid w:val="000A5F41"/>
    <w:rsid w:val="000B0667"/>
    <w:rsid w:val="000B4D5B"/>
    <w:rsid w:val="000E4C6D"/>
    <w:rsid w:val="001304FE"/>
    <w:rsid w:val="001479EB"/>
    <w:rsid w:val="00147A43"/>
    <w:rsid w:val="00165AA3"/>
    <w:rsid w:val="001734D9"/>
    <w:rsid w:val="00186174"/>
    <w:rsid w:val="00187CF1"/>
    <w:rsid w:val="0019581B"/>
    <w:rsid w:val="001B0681"/>
    <w:rsid w:val="001B18FD"/>
    <w:rsid w:val="001B3CE1"/>
    <w:rsid w:val="001B5EC3"/>
    <w:rsid w:val="001B6B65"/>
    <w:rsid w:val="001D4716"/>
    <w:rsid w:val="002120C6"/>
    <w:rsid w:val="00214AF4"/>
    <w:rsid w:val="0021683C"/>
    <w:rsid w:val="00217B29"/>
    <w:rsid w:val="00222D23"/>
    <w:rsid w:val="00226F34"/>
    <w:rsid w:val="00227B87"/>
    <w:rsid w:val="002508BD"/>
    <w:rsid w:val="002659E0"/>
    <w:rsid w:val="002769C3"/>
    <w:rsid w:val="002808A9"/>
    <w:rsid w:val="00284084"/>
    <w:rsid w:val="002B2615"/>
    <w:rsid w:val="002B4B95"/>
    <w:rsid w:val="002D3269"/>
    <w:rsid w:val="002D4ED7"/>
    <w:rsid w:val="002D69F3"/>
    <w:rsid w:val="0032771E"/>
    <w:rsid w:val="0033036D"/>
    <w:rsid w:val="00340A58"/>
    <w:rsid w:val="00347168"/>
    <w:rsid w:val="003570B9"/>
    <w:rsid w:val="00363CCA"/>
    <w:rsid w:val="00381862"/>
    <w:rsid w:val="00394086"/>
    <w:rsid w:val="003A12F6"/>
    <w:rsid w:val="003A49AF"/>
    <w:rsid w:val="003B1A1E"/>
    <w:rsid w:val="003B1AF9"/>
    <w:rsid w:val="003D1C23"/>
    <w:rsid w:val="0041038B"/>
    <w:rsid w:val="004212C7"/>
    <w:rsid w:val="00427251"/>
    <w:rsid w:val="00435EB4"/>
    <w:rsid w:val="004367F2"/>
    <w:rsid w:val="00463FBF"/>
    <w:rsid w:val="004671CE"/>
    <w:rsid w:val="0047728B"/>
    <w:rsid w:val="0048454B"/>
    <w:rsid w:val="004878F2"/>
    <w:rsid w:val="00494E30"/>
    <w:rsid w:val="00496329"/>
    <w:rsid w:val="004A1D6F"/>
    <w:rsid w:val="004A5D58"/>
    <w:rsid w:val="004B6654"/>
    <w:rsid w:val="004D35F5"/>
    <w:rsid w:val="004E424B"/>
    <w:rsid w:val="004F0835"/>
    <w:rsid w:val="005049C2"/>
    <w:rsid w:val="00512225"/>
    <w:rsid w:val="0052448E"/>
    <w:rsid w:val="005253FC"/>
    <w:rsid w:val="00542E67"/>
    <w:rsid w:val="00545799"/>
    <w:rsid w:val="0055343F"/>
    <w:rsid w:val="00556421"/>
    <w:rsid w:val="00561DF1"/>
    <w:rsid w:val="005729C8"/>
    <w:rsid w:val="005906ED"/>
    <w:rsid w:val="00595666"/>
    <w:rsid w:val="005A7CC6"/>
    <w:rsid w:val="005E4CD1"/>
    <w:rsid w:val="005F1597"/>
    <w:rsid w:val="0061352E"/>
    <w:rsid w:val="006169EB"/>
    <w:rsid w:val="00634EF3"/>
    <w:rsid w:val="00640010"/>
    <w:rsid w:val="00656A8D"/>
    <w:rsid w:val="00661352"/>
    <w:rsid w:val="0066341C"/>
    <w:rsid w:val="00671F9B"/>
    <w:rsid w:val="00672F0F"/>
    <w:rsid w:val="006826AA"/>
    <w:rsid w:val="006A4A52"/>
    <w:rsid w:val="006A6FBD"/>
    <w:rsid w:val="006C4B8A"/>
    <w:rsid w:val="006D6C4D"/>
    <w:rsid w:val="006E0591"/>
    <w:rsid w:val="006E2DAD"/>
    <w:rsid w:val="006F6F1E"/>
    <w:rsid w:val="006F7457"/>
    <w:rsid w:val="00716A52"/>
    <w:rsid w:val="00716FAF"/>
    <w:rsid w:val="00737CC3"/>
    <w:rsid w:val="00764C9E"/>
    <w:rsid w:val="00786102"/>
    <w:rsid w:val="007950DD"/>
    <w:rsid w:val="007C763B"/>
    <w:rsid w:val="007D0504"/>
    <w:rsid w:val="007E4055"/>
    <w:rsid w:val="007E5E90"/>
    <w:rsid w:val="007F0C54"/>
    <w:rsid w:val="007F6728"/>
    <w:rsid w:val="008002DF"/>
    <w:rsid w:val="00804BB9"/>
    <w:rsid w:val="008075BE"/>
    <w:rsid w:val="00812B90"/>
    <w:rsid w:val="008179E6"/>
    <w:rsid w:val="00834EAD"/>
    <w:rsid w:val="008503C2"/>
    <w:rsid w:val="008664C2"/>
    <w:rsid w:val="00867578"/>
    <w:rsid w:val="008804FB"/>
    <w:rsid w:val="00887AAD"/>
    <w:rsid w:val="0089524D"/>
    <w:rsid w:val="008B182A"/>
    <w:rsid w:val="008B6D4D"/>
    <w:rsid w:val="008C6298"/>
    <w:rsid w:val="008E6E21"/>
    <w:rsid w:val="008F1932"/>
    <w:rsid w:val="008F774A"/>
    <w:rsid w:val="00915ECF"/>
    <w:rsid w:val="0091601F"/>
    <w:rsid w:val="00924ABC"/>
    <w:rsid w:val="00925FC3"/>
    <w:rsid w:val="009313A9"/>
    <w:rsid w:val="00982BD6"/>
    <w:rsid w:val="0099583D"/>
    <w:rsid w:val="0099587C"/>
    <w:rsid w:val="009A0055"/>
    <w:rsid w:val="009A659D"/>
    <w:rsid w:val="009C2482"/>
    <w:rsid w:val="009C2638"/>
    <w:rsid w:val="009C4490"/>
    <w:rsid w:val="009C76D0"/>
    <w:rsid w:val="009E19B5"/>
    <w:rsid w:val="009F1E43"/>
    <w:rsid w:val="00A01E53"/>
    <w:rsid w:val="00A15AB4"/>
    <w:rsid w:val="00A21F44"/>
    <w:rsid w:val="00A341CB"/>
    <w:rsid w:val="00A35016"/>
    <w:rsid w:val="00A35338"/>
    <w:rsid w:val="00A47514"/>
    <w:rsid w:val="00A75166"/>
    <w:rsid w:val="00A873C8"/>
    <w:rsid w:val="00A94BBA"/>
    <w:rsid w:val="00A973C3"/>
    <w:rsid w:val="00AB54F4"/>
    <w:rsid w:val="00AC47D4"/>
    <w:rsid w:val="00AD74F3"/>
    <w:rsid w:val="00AE11B8"/>
    <w:rsid w:val="00AE4D91"/>
    <w:rsid w:val="00B30B60"/>
    <w:rsid w:val="00B33A35"/>
    <w:rsid w:val="00B33D8A"/>
    <w:rsid w:val="00B428C1"/>
    <w:rsid w:val="00B42CCA"/>
    <w:rsid w:val="00B46AFC"/>
    <w:rsid w:val="00B53529"/>
    <w:rsid w:val="00B65E25"/>
    <w:rsid w:val="00B71327"/>
    <w:rsid w:val="00BA3574"/>
    <w:rsid w:val="00BB0C5B"/>
    <w:rsid w:val="00BC0536"/>
    <w:rsid w:val="00BC27FD"/>
    <w:rsid w:val="00BC799A"/>
    <w:rsid w:val="00BC7C27"/>
    <w:rsid w:val="00C101BF"/>
    <w:rsid w:val="00C15624"/>
    <w:rsid w:val="00C23F86"/>
    <w:rsid w:val="00C5038A"/>
    <w:rsid w:val="00C54182"/>
    <w:rsid w:val="00C979C9"/>
    <w:rsid w:val="00CA6926"/>
    <w:rsid w:val="00CB03E3"/>
    <w:rsid w:val="00D11344"/>
    <w:rsid w:val="00D40CC1"/>
    <w:rsid w:val="00D6523A"/>
    <w:rsid w:val="00D8337C"/>
    <w:rsid w:val="00D90332"/>
    <w:rsid w:val="00DA1257"/>
    <w:rsid w:val="00DC1C3B"/>
    <w:rsid w:val="00DC2C24"/>
    <w:rsid w:val="00DE27B0"/>
    <w:rsid w:val="00DE3246"/>
    <w:rsid w:val="00E002A9"/>
    <w:rsid w:val="00E22AD3"/>
    <w:rsid w:val="00E57AC1"/>
    <w:rsid w:val="00E6589F"/>
    <w:rsid w:val="00E66A41"/>
    <w:rsid w:val="00E74B9C"/>
    <w:rsid w:val="00E75C03"/>
    <w:rsid w:val="00E83E8E"/>
    <w:rsid w:val="00E85C94"/>
    <w:rsid w:val="00EC0E37"/>
    <w:rsid w:val="00EC698B"/>
    <w:rsid w:val="00ED39C0"/>
    <w:rsid w:val="00ED5687"/>
    <w:rsid w:val="00EE40ED"/>
    <w:rsid w:val="00EF19C2"/>
    <w:rsid w:val="00EF670A"/>
    <w:rsid w:val="00F04094"/>
    <w:rsid w:val="00F310C2"/>
    <w:rsid w:val="00F31D82"/>
    <w:rsid w:val="00F31D9D"/>
    <w:rsid w:val="00F36396"/>
    <w:rsid w:val="00F5340B"/>
    <w:rsid w:val="00F64161"/>
    <w:rsid w:val="00F64E56"/>
    <w:rsid w:val="00F722F9"/>
    <w:rsid w:val="00F73D9C"/>
    <w:rsid w:val="00F755CB"/>
    <w:rsid w:val="00F77BFC"/>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F0FA8"/>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99"/>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paragraph" w:customStyle="1" w:styleId="3f3f3f3f3f-123f3f-3f3f3f">
    <w:name w:val="С3fт3fи3fл3fь3f -12п3fт3f-у3fк3fр3f"/>
    <w:basedOn w:val="a2"/>
    <w:qFormat/>
    <w:rsid w:val="008B182A"/>
    <w:pPr>
      <w:suppressAutoHyphens/>
      <w:ind w:firstLine="720"/>
      <w:jc w:val="both"/>
      <w:textAlignment w:val="baseline"/>
    </w:pPr>
    <w:rPr>
      <w:rFonts w:ascii="Calibri" w:hAnsi="Calibri" w:cs="Calibri"/>
      <w:color w:val="00000A"/>
      <w:kern w:val="2"/>
      <w:lang w:val="en-US" w:eastAsia="zh-CN"/>
    </w:rPr>
  </w:style>
  <w:style w:type="paragraph" w:styleId="af5">
    <w:name w:val="Revision"/>
    <w:hidden/>
    <w:uiPriority w:val="99"/>
    <w:semiHidden/>
    <w:rsid w:val="00AD74F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10333</Words>
  <Characters>5891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Olga Zharkova</cp:lastModifiedBy>
  <cp:revision>6</cp:revision>
  <cp:lastPrinted>2024-03-27T12:29:00Z</cp:lastPrinted>
  <dcterms:created xsi:type="dcterms:W3CDTF">2024-03-25T13:56:00Z</dcterms:created>
  <dcterms:modified xsi:type="dcterms:W3CDTF">2024-03-27T12:29:00Z</dcterms:modified>
</cp:coreProperties>
</file>