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29BE" w14:textId="77777777" w:rsidR="00121134" w:rsidRDefault="00554B1A">
      <w:pPr>
        <w:spacing w:after="0" w:line="240" w:lineRule="auto"/>
        <w:ind w:left="56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F5334B7"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61A306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5BF32FC"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13D267"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6A7B7FC6"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1EE1BE47"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554D5A1F" w14:textId="77777777" w:rsidR="00262CD4" w:rsidRPr="00236945" w:rsidRDefault="00262CD4" w:rsidP="00262CD4">
      <w:pPr>
        <w:spacing w:before="240" w:after="240" w:line="240" w:lineRule="auto"/>
        <w:ind w:firstLine="72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1387372C" w14:textId="77777777" w:rsidR="00262CD4" w:rsidRPr="0023694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236945">
        <w:rPr>
          <w:rFonts w:ascii="Times New Roman" w:eastAsia="Times New Roman" w:hAnsi="Times New Roman" w:cs="Times New Roman"/>
          <w:sz w:val="24"/>
          <w:szCs w:val="24"/>
          <w:lang w:eastAsia="ru-RU"/>
        </w:rPr>
        <w:t xml:space="preserve"> </w:t>
      </w:r>
      <w:r w:rsidRPr="00236945">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455C59A4" w14:textId="77777777" w:rsidR="00262CD4" w:rsidRPr="00236945" w:rsidRDefault="00262CD4" w:rsidP="00262CD4">
      <w:pPr>
        <w:spacing w:after="0" w:line="240" w:lineRule="auto"/>
        <w:ind w:firstLine="720"/>
        <w:contextualSpacing/>
        <w:jc w:val="both"/>
        <w:rPr>
          <w:rFonts w:ascii="Times New Roman" w:hAnsi="Times New Roman" w:cs="Times New Roman"/>
          <w:i/>
          <w:iCs/>
          <w:sz w:val="24"/>
          <w:szCs w:val="24"/>
          <w:lang w:eastAsia="en-US"/>
        </w:rPr>
      </w:pPr>
      <w:r w:rsidRPr="00236945">
        <w:rPr>
          <w:rFonts w:ascii="Times New Roman" w:eastAsia="Times New Roman" w:hAnsi="Times New Roman" w:cs="Times New Roman"/>
          <w:i/>
          <w:iCs/>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2E7CD70" w14:textId="77777777" w:rsidR="00262CD4" w:rsidRPr="00236945" w:rsidRDefault="00262CD4" w:rsidP="00262CD4">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236945">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1C0E189" w14:textId="77777777" w:rsidR="00262CD4" w:rsidRPr="0023694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236945">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F98FFD1" w14:textId="77777777" w:rsidR="00262CD4" w:rsidRPr="00236945" w:rsidRDefault="00262CD4" w:rsidP="00262CD4">
      <w:pPr>
        <w:shd w:val="clear" w:color="auto" w:fill="FFFFFF"/>
        <w:jc w:val="both"/>
        <w:textAlignment w:val="baseline"/>
        <w:rPr>
          <w:rFonts w:ascii="Times New Roman" w:eastAsia="Times New Roman" w:hAnsi="Times New Roman" w:cs="Times New Roman"/>
          <w:iCs/>
          <w:sz w:val="24"/>
          <w:szCs w:val="24"/>
          <w:lang w:eastAsia="en-US"/>
        </w:rPr>
      </w:pPr>
      <w:r w:rsidRPr="00236945">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1B9AC481" w14:textId="77777777"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14:paraId="1B713898"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62CD4" w:rsidRPr="004E4EA5" w14:paraId="2A038247" w14:textId="77777777" w:rsidTr="00B54761">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14:paraId="6194EDBE" w14:textId="77777777" w:rsidR="00262CD4" w:rsidRPr="004E4EA5" w:rsidRDefault="00262CD4" w:rsidP="00262CD4">
            <w:pPr>
              <w:spacing w:line="240" w:lineRule="auto"/>
              <w:rPr>
                <w:rFonts w:ascii="Times New Roman" w:hAnsi="Times New Roman" w:cs="Times New Roman"/>
                <w:sz w:val="24"/>
                <w:szCs w:val="24"/>
                <w:lang w:eastAsia="en-US"/>
              </w:rPr>
            </w:pPr>
          </w:p>
          <w:p w14:paraId="297179A7"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0154B72A"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7F026F92" w14:textId="77777777"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63A9A43A"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7E0E2084"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0EA33C1C" w14:textId="77777777"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14:paraId="1B7F2B8D"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78B68F45" w14:textId="21008D7A" w:rsidR="00262CD4" w:rsidRPr="004E4EA5" w:rsidRDefault="00AD1FBB" w:rsidP="00262CD4">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val="en-US" w:eastAsia="en-US"/>
              </w:rPr>
              <w:t>12</w:t>
            </w:r>
            <w:r w:rsidR="00262CD4" w:rsidRPr="004E4EA5">
              <w:rPr>
                <w:rFonts w:ascii="Times New Roman" w:hAnsi="Times New Roman" w:cs="Times New Roman"/>
                <w:color w:val="000000"/>
                <w:sz w:val="24"/>
                <w:szCs w:val="24"/>
                <w:lang w:eastAsia="en-US"/>
              </w:rPr>
              <w:t>.202</w:t>
            </w:r>
            <w:r w:rsidR="00236945">
              <w:rPr>
                <w:rFonts w:ascii="Times New Roman" w:hAnsi="Times New Roman" w:cs="Times New Roman"/>
                <w:color w:val="000000"/>
                <w:sz w:val="24"/>
                <w:szCs w:val="24"/>
                <w:lang w:eastAsia="en-US"/>
              </w:rPr>
              <w:t>4</w:t>
            </w:r>
            <w:r w:rsidR="00262CD4" w:rsidRPr="004E4EA5">
              <w:rPr>
                <w:rFonts w:ascii="Times New Roman" w:hAnsi="Times New Roman" w:cs="Times New Roman"/>
                <w:color w:val="000000"/>
                <w:sz w:val="24"/>
                <w:szCs w:val="24"/>
                <w:lang w:eastAsia="en-US"/>
              </w:rPr>
              <w:t xml:space="preserve"> включно. </w:t>
            </w:r>
          </w:p>
        </w:tc>
      </w:tr>
    </w:tbl>
    <w:p w14:paraId="2745C355" w14:textId="77777777"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14:paraId="3A636075" w14:textId="0B19FB81"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w:t>
      </w:r>
      <w:r w:rsidR="0093118F" w:rsidRPr="007F4A3B">
        <w:rPr>
          <w:rFonts w:ascii="Times New Roman" w:eastAsia="Times New Roman" w:hAnsi="Times New Roman" w:cs="Times New Roman"/>
          <w:b/>
          <w:sz w:val="24"/>
          <w:szCs w:val="24"/>
          <w:lang w:eastAsia="ru-RU"/>
        </w:rPr>
        <w:t>–</w:t>
      </w:r>
      <w:r w:rsidRPr="007F4A3B">
        <w:rPr>
          <w:rFonts w:ascii="Times New Roman" w:eastAsia="Times New Roman" w:hAnsi="Times New Roman" w:cs="Times New Roman"/>
          <w:b/>
          <w:sz w:val="24"/>
          <w:szCs w:val="24"/>
          <w:lang w:eastAsia="ru-RU"/>
        </w:rPr>
        <w:t xml:space="preserve"> </w:t>
      </w:r>
      <w:r w:rsidR="00B35A96">
        <w:rPr>
          <w:rFonts w:ascii="Times New Roman" w:eastAsia="Times New Roman" w:hAnsi="Times New Roman" w:cs="Times New Roman"/>
          <w:b/>
          <w:sz w:val="24"/>
          <w:szCs w:val="24"/>
          <w:lang w:eastAsia="ru-RU"/>
        </w:rPr>
        <w:t>12</w:t>
      </w:r>
      <w:r w:rsidR="00D4533E">
        <w:rPr>
          <w:rFonts w:ascii="Times New Roman" w:eastAsia="Times New Roman" w:hAnsi="Times New Roman" w:cs="Times New Roman"/>
          <w:b/>
          <w:sz w:val="24"/>
          <w:szCs w:val="24"/>
          <w:lang w:eastAsia="ru-RU"/>
        </w:rPr>
        <w:t>0</w:t>
      </w:r>
      <w:r w:rsidR="00D50EEF" w:rsidRPr="00834788">
        <w:rPr>
          <w:rFonts w:ascii="Times New Roman" w:eastAsia="Times New Roman" w:hAnsi="Times New Roman" w:cs="Times New Roman"/>
          <w:b/>
          <w:sz w:val="24"/>
          <w:szCs w:val="24"/>
          <w:lang w:val="ru-RU" w:eastAsia="ru-RU"/>
        </w:rPr>
        <w:t xml:space="preserve"> 000</w:t>
      </w:r>
      <w:r w:rsidR="007F4A3B" w:rsidRPr="00834788">
        <w:rPr>
          <w:rFonts w:ascii="Times New Roman" w:eastAsia="Times New Roman" w:hAnsi="Times New Roman" w:cs="Times New Roman"/>
          <w:b/>
          <w:sz w:val="24"/>
          <w:szCs w:val="24"/>
          <w:lang w:val="ru-RU" w:eastAsia="ru-RU"/>
        </w:rPr>
        <w:t>,00</w:t>
      </w:r>
      <w:r w:rsidR="0093118F" w:rsidRPr="007F4A3B">
        <w:rPr>
          <w:rFonts w:ascii="Times New Roman" w:eastAsia="Times New Roman" w:hAnsi="Times New Roman" w:cs="Times New Roman"/>
          <w:b/>
          <w:sz w:val="24"/>
          <w:szCs w:val="24"/>
          <w:lang w:val="ru-RU" w:eastAsia="ru-RU"/>
        </w:rPr>
        <w:t xml:space="preserve"> </w:t>
      </w:r>
      <w:r w:rsidRPr="007F4A3B">
        <w:rPr>
          <w:rFonts w:ascii="Times New Roman" w:hAnsi="Times New Roman" w:cs="Times New Roman"/>
          <w:b/>
          <w:sz w:val="24"/>
          <w:szCs w:val="24"/>
          <w:lang w:eastAsia="ru-RU"/>
        </w:rPr>
        <w:t>кВт*год</w:t>
      </w:r>
    </w:p>
    <w:p w14:paraId="11783469" w14:textId="13FF7EBB"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Термін постачання: до </w:t>
      </w:r>
      <w:r w:rsidR="00AD1FBB" w:rsidRPr="007F4A3B">
        <w:rPr>
          <w:rFonts w:ascii="Times New Roman" w:eastAsia="Times New Roman" w:hAnsi="Times New Roman" w:cs="Times New Roman"/>
          <w:b/>
          <w:sz w:val="24"/>
          <w:szCs w:val="24"/>
          <w:lang w:val="ru-RU" w:eastAsia="ru-RU"/>
        </w:rPr>
        <w:t xml:space="preserve">31 </w:t>
      </w:r>
      <w:r w:rsidR="00AD1FBB" w:rsidRPr="007F4A3B">
        <w:rPr>
          <w:rFonts w:ascii="Times New Roman" w:eastAsia="Times New Roman" w:hAnsi="Times New Roman" w:cs="Times New Roman"/>
          <w:b/>
          <w:sz w:val="24"/>
          <w:szCs w:val="24"/>
          <w:lang w:eastAsia="ru-RU"/>
        </w:rPr>
        <w:t>грудня</w:t>
      </w:r>
      <w:r w:rsidRPr="007F4A3B">
        <w:rPr>
          <w:rFonts w:ascii="Times New Roman" w:eastAsia="Times New Roman" w:hAnsi="Times New Roman" w:cs="Times New Roman"/>
          <w:b/>
          <w:sz w:val="24"/>
          <w:szCs w:val="24"/>
          <w:lang w:eastAsia="ru-RU"/>
        </w:rPr>
        <w:t xml:space="preserve"> 202</w:t>
      </w:r>
      <w:r w:rsidR="00236945">
        <w:rPr>
          <w:rFonts w:ascii="Times New Roman" w:eastAsia="Times New Roman" w:hAnsi="Times New Roman" w:cs="Times New Roman"/>
          <w:b/>
          <w:sz w:val="24"/>
          <w:szCs w:val="24"/>
          <w:lang w:eastAsia="ru-RU"/>
        </w:rPr>
        <w:t>4</w:t>
      </w:r>
      <w:r w:rsidRPr="007F4A3B">
        <w:rPr>
          <w:rFonts w:ascii="Times New Roman" w:eastAsia="Times New Roman" w:hAnsi="Times New Roman" w:cs="Times New Roman"/>
          <w:b/>
          <w:sz w:val="24"/>
          <w:szCs w:val="24"/>
          <w:lang w:eastAsia="ru-RU"/>
        </w:rPr>
        <w:t xml:space="preserve"> року.</w:t>
      </w:r>
    </w:p>
    <w:p w14:paraId="4B7F53B2" w14:textId="77777777" w:rsidR="00262CD4" w:rsidRPr="00554B1A" w:rsidRDefault="00262CD4" w:rsidP="00262CD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 xml:space="preserve">Найменування  оператора системи розподілу -  </w:t>
      </w:r>
      <w:r w:rsidR="00AD1FBB" w:rsidRPr="00554B1A">
        <w:rPr>
          <w:rFonts w:ascii="Times New Roman" w:eastAsia="Times New Roman" w:hAnsi="Times New Roman" w:cs="Times New Roman"/>
          <w:b/>
          <w:sz w:val="24"/>
          <w:szCs w:val="24"/>
          <w:lang w:eastAsia="ru-RU"/>
        </w:rPr>
        <w:t>ПАТ «Львівобленерго»</w:t>
      </w:r>
    </w:p>
    <w:p w14:paraId="6EBAAC4D" w14:textId="77777777" w:rsidR="00262CD4" w:rsidRPr="00554B1A" w:rsidRDefault="00262CD4" w:rsidP="00262CD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p>
    <w:p w14:paraId="0A71019C"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8" w:tblpY="85"/>
        <w:tblW w:w="5091" w:type="pct"/>
        <w:tblLayout w:type="fixed"/>
        <w:tblLook w:val="0000" w:firstRow="0" w:lastRow="0" w:firstColumn="0" w:lastColumn="0" w:noHBand="0" w:noVBand="0"/>
      </w:tblPr>
      <w:tblGrid>
        <w:gridCol w:w="841"/>
        <w:gridCol w:w="5027"/>
        <w:gridCol w:w="6"/>
        <w:gridCol w:w="2555"/>
        <w:gridCol w:w="1375"/>
      </w:tblGrid>
      <w:tr w:rsidR="00262CD4" w:rsidRPr="004E4EA5" w14:paraId="78F37C6C" w14:textId="77777777" w:rsidTr="00AD1FBB">
        <w:trPr>
          <w:trHeight w:val="1110"/>
        </w:trPr>
        <w:tc>
          <w:tcPr>
            <w:tcW w:w="429" w:type="pct"/>
            <w:vMerge w:val="restart"/>
            <w:tcBorders>
              <w:top w:val="single" w:sz="4" w:space="0" w:color="auto"/>
              <w:left w:val="single" w:sz="4" w:space="0" w:color="auto"/>
              <w:right w:val="single" w:sz="4" w:space="0" w:color="auto"/>
            </w:tcBorders>
            <w:shd w:val="clear" w:color="auto" w:fill="auto"/>
          </w:tcPr>
          <w:p w14:paraId="2C57660F"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2FF3239E"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1DAA39E5"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567" w:type="pct"/>
            <w:gridSpan w:val="2"/>
            <w:vMerge w:val="restart"/>
            <w:tcBorders>
              <w:top w:val="single" w:sz="4" w:space="0" w:color="auto"/>
              <w:left w:val="nil"/>
              <w:right w:val="single" w:sz="4" w:space="0" w:color="auto"/>
            </w:tcBorders>
            <w:shd w:val="clear" w:color="auto" w:fill="auto"/>
          </w:tcPr>
          <w:p w14:paraId="267BC356"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7501761B"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541CEF08"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750ADE3E"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3CFCF6A5"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4F8EF72D"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3AAD4E04"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2596D309"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14:paraId="262AC31C" w14:textId="77777777" w:rsidR="00262CD4" w:rsidRPr="004E4EA5" w:rsidRDefault="00262CD4" w:rsidP="00B54761">
            <w:pPr>
              <w:spacing w:after="0" w:line="240" w:lineRule="auto"/>
              <w:rPr>
                <w:rFonts w:ascii="Times New Roman" w:eastAsia="Times New Roman" w:hAnsi="Times New Roman" w:cs="Times New Roman"/>
                <w:sz w:val="24"/>
                <w:szCs w:val="24"/>
                <w:lang w:eastAsia="ru-RU"/>
              </w:rPr>
            </w:pPr>
          </w:p>
        </w:tc>
        <w:tc>
          <w:tcPr>
            <w:tcW w:w="2004" w:type="pct"/>
            <w:gridSpan w:val="2"/>
            <w:tcBorders>
              <w:top w:val="single" w:sz="4" w:space="0" w:color="auto"/>
              <w:left w:val="single" w:sz="4" w:space="0" w:color="auto"/>
              <w:bottom w:val="single" w:sz="4" w:space="0" w:color="auto"/>
              <w:right w:val="single" w:sz="4" w:space="0" w:color="auto"/>
            </w:tcBorders>
            <w:shd w:val="clear" w:color="auto" w:fill="auto"/>
          </w:tcPr>
          <w:p w14:paraId="518BBD8C"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262CD4" w:rsidRPr="004E4EA5" w14:paraId="3E42A683" w14:textId="77777777" w:rsidTr="00AD1FBB">
        <w:trPr>
          <w:trHeight w:val="1155"/>
        </w:trPr>
        <w:tc>
          <w:tcPr>
            <w:tcW w:w="429" w:type="pct"/>
            <w:vMerge/>
            <w:tcBorders>
              <w:left w:val="single" w:sz="4" w:space="0" w:color="auto"/>
              <w:bottom w:val="single" w:sz="4" w:space="0" w:color="auto"/>
              <w:right w:val="single" w:sz="4" w:space="0" w:color="auto"/>
            </w:tcBorders>
            <w:shd w:val="clear" w:color="auto" w:fill="auto"/>
          </w:tcPr>
          <w:p w14:paraId="2FF92FE6"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tc>
        <w:tc>
          <w:tcPr>
            <w:tcW w:w="2567" w:type="pct"/>
            <w:gridSpan w:val="2"/>
            <w:vMerge/>
            <w:tcBorders>
              <w:left w:val="nil"/>
              <w:bottom w:val="single" w:sz="4" w:space="0" w:color="auto"/>
              <w:right w:val="single" w:sz="4" w:space="0" w:color="auto"/>
            </w:tcBorders>
            <w:shd w:val="clear" w:color="auto" w:fill="auto"/>
          </w:tcPr>
          <w:p w14:paraId="05AF5D5B"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shd w:val="clear" w:color="auto" w:fill="auto"/>
          </w:tcPr>
          <w:p w14:paraId="339D1485"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14:paraId="2C290F74" w14:textId="77777777"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AD1FBB" w:rsidRPr="004E4EA5" w14:paraId="2E0EBEF3" w14:textId="77777777" w:rsidTr="00AD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29" w:type="pct"/>
          </w:tcPr>
          <w:p w14:paraId="1DFAD379" w14:textId="1A3D0001" w:rsidR="00AD1FBB" w:rsidRPr="004E4EA5" w:rsidRDefault="00236945" w:rsidP="00AD1FBB">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w:t>
            </w:r>
          </w:p>
        </w:tc>
        <w:tc>
          <w:tcPr>
            <w:tcW w:w="2564" w:type="pct"/>
          </w:tcPr>
          <w:p w14:paraId="3A8F814E" w14:textId="5A52800A" w:rsidR="00AD1FBB" w:rsidRPr="00236945" w:rsidRDefault="00B35A96" w:rsidP="00D50EEF">
            <w:pPr>
              <w:spacing w:after="0" w:line="240" w:lineRule="auto"/>
              <w:jc w:val="both"/>
              <w:rPr>
                <w:rFonts w:ascii="Times New Roman" w:eastAsia="Times New Roman" w:hAnsi="Times New Roman" w:cs="Times New Roman"/>
                <w:sz w:val="24"/>
                <w:szCs w:val="24"/>
                <w:shd w:val="clear" w:color="auto" w:fill="FFFFFF"/>
                <w:lang w:eastAsia="ru-RU"/>
              </w:rPr>
            </w:pPr>
            <w:r w:rsidRPr="00B35A96">
              <w:rPr>
                <w:rFonts w:ascii="Times New Roman" w:eastAsia="Times New Roman" w:hAnsi="Times New Roman" w:cs="Times New Roman"/>
                <w:sz w:val="24"/>
                <w:szCs w:val="24"/>
                <w:shd w:val="clear" w:color="auto" w:fill="FFFFFF"/>
                <w:lang w:eastAsia="ru-RU"/>
              </w:rPr>
              <w:t>Львівська область, м.Львів, вул.Липинського, 54</w:t>
            </w:r>
          </w:p>
        </w:tc>
        <w:tc>
          <w:tcPr>
            <w:tcW w:w="1306" w:type="pct"/>
            <w:gridSpan w:val="2"/>
          </w:tcPr>
          <w:p w14:paraId="2E605797" w14:textId="477972F4" w:rsidR="00AD1FBB" w:rsidRPr="004E4EA5" w:rsidRDefault="00236945" w:rsidP="00AD1FBB">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tc>
        <w:tc>
          <w:tcPr>
            <w:tcW w:w="701" w:type="pct"/>
          </w:tcPr>
          <w:p w14:paraId="410D15EB" w14:textId="54E980AF" w:rsidR="00AD1FBB" w:rsidRPr="004E4EA5" w:rsidRDefault="004C7016" w:rsidP="00AD1FBB">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bl>
    <w:p w14:paraId="1530B806" w14:textId="77777777" w:rsidR="00262CD4" w:rsidRDefault="00262CD4" w:rsidP="00262CD4">
      <w:pPr>
        <w:jc w:val="center"/>
        <w:rPr>
          <w:rFonts w:ascii="Times New Roman" w:hAnsi="Times New Roman" w:cs="Times New Roman"/>
          <w:b/>
          <w:sz w:val="24"/>
          <w:szCs w:val="24"/>
          <w:lang w:eastAsia="en-US"/>
        </w:rPr>
      </w:pPr>
    </w:p>
    <w:p w14:paraId="09108358" w14:textId="77777777" w:rsidR="00D50EEF" w:rsidRPr="004E4EA5" w:rsidRDefault="00D50EEF" w:rsidP="00262CD4">
      <w:pPr>
        <w:jc w:val="center"/>
        <w:rPr>
          <w:rFonts w:ascii="Times New Roman" w:hAnsi="Times New Roman" w:cs="Times New Roman"/>
          <w:b/>
          <w:sz w:val="24"/>
          <w:szCs w:val="24"/>
          <w:lang w:eastAsia="en-US"/>
        </w:rPr>
      </w:pPr>
    </w:p>
    <w:p w14:paraId="598B6D2E" w14:textId="77777777" w:rsidR="00262CD4" w:rsidRPr="004E4EA5" w:rsidRDefault="00262CD4" w:rsidP="00B54761">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Характеристики напруги електропостачання в електричних мережах загального призначення (EN 50160:2010, IDT).</w:t>
      </w:r>
    </w:p>
    <w:p w14:paraId="54E86FFA" w14:textId="77777777" w:rsidR="00262CD4" w:rsidRPr="004E4EA5" w:rsidRDefault="00262CD4" w:rsidP="00B54761">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741CA3BB" w14:textId="77777777"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09C23BF1" w14:textId="77777777"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7B823B87" w14:textId="77777777"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4E32A5F9" w14:textId="77777777"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08162C15" w14:textId="77777777"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55A5E750" w14:textId="77777777"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58A7BF0E" w14:textId="77777777" w:rsidR="002E02D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36595181" w14:textId="77777777"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1B989E67" w14:textId="77777777"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49019568" w14:textId="77777777"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5CCD9544" w14:textId="77777777"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55E42D6A" w14:textId="77777777" w:rsidR="00262CD4" w:rsidRPr="004E4EA5"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2DAF21F0"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32B5B347" w14:textId="77777777" w:rsidR="00262CD4" w:rsidRPr="004E4EA5" w:rsidRDefault="00262CD4" w:rsidP="00D24AFE">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sidR="00554B1A">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14:paraId="7FAB8261" w14:textId="77777777"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71B5D067"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14:paraId="6708E159" w14:textId="77777777" w:rsidR="00262CD4" w:rsidRDefault="00262CD4" w:rsidP="00262CD4">
      <w:pPr>
        <w:tabs>
          <w:tab w:val="left" w:pos="1276"/>
        </w:tabs>
        <w:contextualSpacing/>
        <w:jc w:val="both"/>
        <w:rPr>
          <w:rFonts w:ascii="Times New Roman" w:hAnsi="Times New Roman" w:cs="Times New Roman"/>
          <w:sz w:val="24"/>
          <w:szCs w:val="24"/>
          <w:u w:val="single"/>
          <w:lang w:eastAsia="ru-RU"/>
        </w:rPr>
      </w:pPr>
    </w:p>
    <w:p w14:paraId="5AB9FCC1" w14:textId="77777777" w:rsidR="00D50EEF" w:rsidRDefault="00D50EEF" w:rsidP="00D24AFE">
      <w:pPr>
        <w:spacing w:after="0" w:line="240" w:lineRule="auto"/>
        <w:jc w:val="center"/>
        <w:rPr>
          <w:rFonts w:ascii="Times New Roman" w:eastAsia="Times New Roman" w:hAnsi="Times New Roman" w:cs="Times New Roman"/>
          <w:b/>
          <w:bCs/>
          <w:sz w:val="24"/>
          <w:szCs w:val="24"/>
          <w:lang w:eastAsia="ru-RU"/>
        </w:rPr>
      </w:pPr>
    </w:p>
    <w:p w14:paraId="2C2267C2" w14:textId="77777777" w:rsidR="00D50EEF" w:rsidRDefault="00D50EEF" w:rsidP="00D24AFE">
      <w:pPr>
        <w:spacing w:after="0" w:line="240" w:lineRule="auto"/>
        <w:jc w:val="center"/>
        <w:rPr>
          <w:rFonts w:ascii="Times New Roman" w:eastAsia="Times New Roman" w:hAnsi="Times New Roman" w:cs="Times New Roman"/>
          <w:b/>
          <w:bCs/>
          <w:sz w:val="24"/>
          <w:szCs w:val="24"/>
          <w:lang w:eastAsia="ru-RU"/>
        </w:rPr>
      </w:pPr>
    </w:p>
    <w:p w14:paraId="3EF349AE" w14:textId="77777777" w:rsidR="00D24AFE" w:rsidRPr="004E4EA5" w:rsidRDefault="00D24AFE" w:rsidP="00D24AFE">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165E67A3" w14:textId="77777777" w:rsidR="00D24AFE" w:rsidRPr="004E4EA5" w:rsidRDefault="00D24AFE" w:rsidP="00554B1A">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від</w:t>
      </w:r>
      <w:r>
        <w:rPr>
          <w:rFonts w:ascii="Times New Roman" w:eastAsia="Times New Roman" w:hAnsi="Times New Roman" w:cs="Times New Roman"/>
          <w:sz w:val="24"/>
          <w:szCs w:val="24"/>
          <w:lang w:eastAsia="ru-RU"/>
        </w:rPr>
        <w:t xml:space="preserve"> </w:t>
      </w:r>
      <w:r w:rsidRPr="004E4EA5">
        <w:rPr>
          <w:rFonts w:ascii="Times New Roman" w:eastAsia="Times New Roman" w:hAnsi="Times New Roman" w:cs="Times New Roman"/>
          <w:sz w:val="24"/>
          <w:szCs w:val="24"/>
          <w:lang w:eastAsia="ru-RU"/>
        </w:rPr>
        <w:t xml:space="preserve">14.03.2018 </w:t>
      </w:r>
      <w:r>
        <w:rPr>
          <w:rFonts w:ascii="Times New Roman" w:eastAsia="Times New Roman" w:hAnsi="Times New Roman" w:cs="Times New Roman"/>
          <w:sz w:val="24"/>
          <w:szCs w:val="24"/>
          <w:lang w:val="ru-RU" w:eastAsia="ru-RU"/>
        </w:rPr>
        <w:t xml:space="preserve"> </w:t>
      </w:r>
      <w:r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 xml:space="preserve">затверджених </w:t>
      </w:r>
      <w:r w:rsidRPr="004E4EA5">
        <w:rPr>
          <w:rFonts w:ascii="Times New Roman" w:eastAsia="Times New Roman" w:hAnsi="Times New Roman" w:cs="Times New Roman"/>
          <w:bCs/>
          <w:color w:val="000000"/>
          <w:sz w:val="24"/>
          <w:szCs w:val="24"/>
          <w:lang w:eastAsia="ru-RU"/>
        </w:rPr>
        <w:lastRenderedPageBreak/>
        <w:t>Постановою НКРЕКП від 14.03.2018  № 307 (у редакції постанови НКРЕКП від 24.06.2019 № 1168).</w:t>
      </w:r>
    </w:p>
    <w:p w14:paraId="3EBAA05F" w14:textId="77777777" w:rsidR="00F05C50" w:rsidRPr="00F05C50" w:rsidRDefault="00D24AFE" w:rsidP="00F05C50">
      <w:pPr>
        <w:pStyle w:val="af7"/>
        <w:widowControl w:val="0"/>
        <w:numPr>
          <w:ilvl w:val="0"/>
          <w:numId w:val="9"/>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s="Times New Roman"/>
          <w:sz w:val="24"/>
          <w:szCs w:val="24"/>
        </w:rPr>
        <w:t xml:space="preserve"> </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14:paraId="18A73348" w14:textId="77777777" w:rsidR="00D24AFE" w:rsidRPr="00F05C50" w:rsidRDefault="00D24AFE" w:rsidP="00F05C50">
      <w:pPr>
        <w:pStyle w:val="af7"/>
        <w:widowControl w:val="0"/>
        <w:numPr>
          <w:ilvl w:val="0"/>
          <w:numId w:val="9"/>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sidR="003168E6">
        <w:rPr>
          <w:rFonts w:ascii="Times New Roman" w:eastAsia="Times New Roman" w:hAnsi="Times New Roman" w:cs="Times New Roman"/>
          <w:color w:val="000000"/>
          <w:sz w:val="24"/>
          <w:szCs w:val="24"/>
          <w:lang w:eastAsia="ru-RU"/>
        </w:rPr>
        <w:t>ом відповідності  кожній вимозі.</w:t>
      </w:r>
    </w:p>
    <w:p w14:paraId="616711AB" w14:textId="77777777" w:rsidR="00F05C50" w:rsidRDefault="00D24AFE" w:rsidP="00F05C50">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sidR="007F4A3B">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14:paraId="4A1DB605" w14:textId="77777777" w:rsidR="00D24AFE" w:rsidRPr="00F05C50" w:rsidRDefault="00D24AFE" w:rsidP="00F05C50">
      <w:pPr>
        <w:pStyle w:val="af7"/>
        <w:numPr>
          <w:ilvl w:val="0"/>
          <w:numId w:val="9"/>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0"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0"/>
      <w:r w:rsidRPr="00F05C50">
        <w:rPr>
          <w:rFonts w:ascii="Times New Roman" w:eastAsia="Times New Roman" w:hAnsi="Times New Roman" w:cs="Times New Roman"/>
          <w:sz w:val="24"/>
          <w:szCs w:val="24"/>
        </w:rPr>
        <w:t xml:space="preserve"> https://ua.energy/. </w:t>
      </w:r>
    </w:p>
    <w:p w14:paraId="70DCC30B" w14:textId="77777777" w:rsidR="00D24AFE" w:rsidRPr="004E4EA5" w:rsidRDefault="00D24AFE" w:rsidP="00D24AFE">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14:paraId="6033660B" w14:textId="77777777" w:rsidR="00D24AFE" w:rsidRPr="004E4EA5" w:rsidRDefault="00D24AFE" w:rsidP="00D24AFE">
      <w:pPr>
        <w:spacing w:after="0" w:line="240" w:lineRule="auto"/>
        <w:jc w:val="both"/>
        <w:rPr>
          <w:rFonts w:ascii="Times New Roman" w:eastAsia="Times New Roman" w:hAnsi="Times New Roman" w:cs="Times New Roman"/>
          <w:color w:val="000000"/>
          <w:sz w:val="24"/>
          <w:szCs w:val="24"/>
          <w:lang w:eastAsia="ru-RU"/>
        </w:rPr>
      </w:pPr>
    </w:p>
    <w:p w14:paraId="2EDEA750" w14:textId="77777777" w:rsidR="00D24AFE" w:rsidRPr="004E4EA5" w:rsidRDefault="003168E6" w:rsidP="00D24AFE">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24AFE" w:rsidRPr="004E4EA5">
        <w:rPr>
          <w:rFonts w:ascii="Times New Roman" w:eastAsia="Times New Roman" w:hAnsi="Times New Roman" w:cs="Times New Roman"/>
          <w:color w:val="000000"/>
          <w:sz w:val="24"/>
          <w:szCs w:val="24"/>
          <w:lang w:eastAsia="ru-RU"/>
        </w:rPr>
        <w:t>.1.  Гарантійний лист наступного змісту:</w:t>
      </w:r>
    </w:p>
    <w:p w14:paraId="2EC57072" w14:textId="77777777" w:rsidR="00D24AFE" w:rsidRPr="004E4EA5" w:rsidRDefault="00D24AFE" w:rsidP="00D24AFE">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1"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1"/>
      <w:r>
        <w:rPr>
          <w:rFonts w:ascii="Times New Roman" w:eastAsia="Times New Roman" w:hAnsi="Times New Roman" w:cs="Times New Roman"/>
          <w:sz w:val="24"/>
          <w:szCs w:val="24"/>
        </w:rPr>
        <w:t xml:space="preserve"> </w:t>
      </w:r>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14:paraId="67778AB8" w14:textId="77777777" w:rsidR="003168E6" w:rsidRDefault="00D24AFE" w:rsidP="003168E6">
      <w:pPr>
        <w:shd w:val="clear" w:color="auto" w:fill="FFFFFF"/>
        <w:spacing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14:paraId="7011B5B8" w14:textId="77777777" w:rsidR="003168E6" w:rsidRPr="003168E6" w:rsidRDefault="00D24AFE" w:rsidP="003168E6">
      <w:pPr>
        <w:pStyle w:val="af7"/>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2" w:name="_Hlk112936111"/>
      <w:r w:rsidRPr="003168E6">
        <w:rPr>
          <w:rFonts w:ascii="Times New Roman" w:hAnsi="Times New Roman" w:cs="Times New Roman"/>
          <w:bCs/>
          <w:color w:val="000000" w:themeColor="text1"/>
          <w:sz w:val="24"/>
          <w:szCs w:val="24"/>
          <w:shd w:val="clear" w:color="auto" w:fill="FFFFFF"/>
          <w:lang w:val="en-US" w:eastAsia="en-US"/>
        </w:rPr>
        <w:t>ISO</w:t>
      </w:r>
      <w:r w:rsidRPr="003168E6">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 Вимоги та настанови щодо застосування.» </w:t>
      </w:r>
      <w:bookmarkEnd w:id="2"/>
      <w:r w:rsidRPr="003168E6">
        <w:rPr>
          <w:rFonts w:ascii="Times New Roman" w:hAnsi="Times New Roman" w:cs="Times New Roman"/>
          <w:bCs/>
          <w:color w:val="000000" w:themeColor="text1"/>
          <w:sz w:val="24"/>
          <w:szCs w:val="24"/>
          <w:shd w:val="clear" w:color="auto" w:fill="FFFFFF"/>
          <w:lang w:eastAsia="en-US"/>
        </w:rPr>
        <w:t>(</w:t>
      </w:r>
      <w:r w:rsidRPr="003168E6">
        <w:rPr>
          <w:rFonts w:ascii="Times New Roman" w:eastAsia="Times New Roman" w:hAnsi="Times New Roman" w:cs="Times New Roman"/>
          <w:bCs/>
          <w:color w:val="000000" w:themeColor="text1"/>
          <w:sz w:val="24"/>
          <w:szCs w:val="24"/>
        </w:rPr>
        <w:t xml:space="preserve">або еквівалент). </w:t>
      </w:r>
      <w:r w:rsidRPr="003168E6">
        <w:rPr>
          <w:rFonts w:ascii="Times New Roman" w:eastAsia="Times New Roman" w:hAnsi="Times New Roman"/>
          <w:bCs/>
          <w:color w:val="000000" w:themeColor="text1"/>
          <w:sz w:val="24"/>
          <w:szCs w:val="24"/>
        </w:rPr>
        <w:t>Сфера діяльності на яку поширюється</w:t>
      </w:r>
      <w:r w:rsidRPr="003168E6">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72753DDD" w14:textId="77777777" w:rsidR="003168E6" w:rsidRPr="003168E6" w:rsidRDefault="003168E6" w:rsidP="003168E6">
      <w:pPr>
        <w:pStyle w:val="af7"/>
        <w:shd w:val="clear" w:color="auto" w:fill="FFFFFF"/>
        <w:spacing w:after="0" w:line="240" w:lineRule="auto"/>
        <w:ind w:left="502"/>
        <w:jc w:val="both"/>
        <w:rPr>
          <w:rFonts w:ascii="Times New Roman" w:eastAsia="Times New Roman" w:hAnsi="Times New Roman" w:cs="Times New Roman"/>
          <w:color w:val="000000" w:themeColor="text1"/>
          <w:sz w:val="24"/>
          <w:szCs w:val="24"/>
        </w:rPr>
      </w:pPr>
    </w:p>
    <w:p w14:paraId="16D34864" w14:textId="77777777" w:rsidR="00D24AFE" w:rsidRPr="003168E6" w:rsidRDefault="00D24AFE" w:rsidP="003168E6">
      <w:pPr>
        <w:pStyle w:val="af7"/>
        <w:numPr>
          <w:ilvl w:val="0"/>
          <w:numId w:val="9"/>
        </w:numPr>
        <w:shd w:val="clear" w:color="auto" w:fill="FFFFFF"/>
        <w:spacing w:before="240" w:line="240" w:lineRule="auto"/>
        <w:ind w:left="426"/>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sz w:val="24"/>
          <w:szCs w:val="24"/>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w:t>
      </w:r>
      <w:r w:rsidRPr="003168E6">
        <w:rPr>
          <w:rFonts w:ascii="Times New Roman" w:eastAsia="Times New Roman" w:hAnsi="Times New Roman" w:cs="Times New Roman"/>
          <w:sz w:val="24"/>
          <w:szCs w:val="24"/>
        </w:rPr>
        <w:lastRenderedPageBreak/>
        <w:t>редакції постанови НКРЕКП від 24.06.2019 № 1168) (далі – «Правила ринку»), «</w:t>
      </w:r>
      <w:bookmarkStart w:id="3"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Pr="003168E6">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3"/>
      <w:r w:rsidRPr="003168E6">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14:paraId="428CD69B" w14:textId="77777777" w:rsidR="00D24AFE" w:rsidRPr="002E02DE" w:rsidRDefault="00D24AFE" w:rsidP="00D24AFE">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про те, що за період з 01.01.202</w:t>
      </w:r>
      <w:r w:rsidR="00554B1A">
        <w:rPr>
          <w:rFonts w:ascii="Times New Roman" w:eastAsia="Times New Roman" w:hAnsi="Times New Roman" w:cs="Times New Roman"/>
          <w:color w:val="000000" w:themeColor="text1"/>
          <w:sz w:val="24"/>
          <w:szCs w:val="24"/>
        </w:rPr>
        <w:t>2</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день подання пропозиції, учасник не набував статусу «дефолтного» та/або «переддефолтного» та </w:t>
      </w:r>
      <w:bookmarkStart w:id="4"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
      <w:r w:rsidRPr="002E02DE">
        <w:rPr>
          <w:rFonts w:ascii="Times New Roman" w:eastAsia="Times New Roman" w:hAnsi="Times New Roman" w:cs="Times New Roman"/>
          <w:color w:val="000000" w:themeColor="text1"/>
          <w:sz w:val="24"/>
          <w:szCs w:val="24"/>
        </w:rPr>
        <w:t xml:space="preserve">відповідно до «Правил ринку» та </w:t>
      </w:r>
      <w:r>
        <w:rPr>
          <w:rFonts w:ascii="Times New Roman" w:eastAsia="Times New Roman" w:hAnsi="Times New Roman" w:cs="Times New Roman"/>
          <w:color w:val="000000" w:themeColor="text1"/>
          <w:sz w:val="24"/>
          <w:szCs w:val="24"/>
        </w:rPr>
        <w:t>«</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s="Times New Roman"/>
          <w:color w:val="000000" w:themeColor="text1"/>
          <w:sz w:val="24"/>
          <w:szCs w:val="24"/>
        </w:rPr>
        <w:t>».</w:t>
      </w:r>
    </w:p>
    <w:p w14:paraId="3011CD94" w14:textId="77777777" w:rsidR="003168E6" w:rsidRDefault="00D24AFE" w:rsidP="003168E6">
      <w:pPr>
        <w:shd w:val="clear" w:color="auto" w:fill="FFFFFF"/>
        <w:spacing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w:t>
      </w:r>
      <w:r w:rsidR="00D34EA8">
        <w:rPr>
          <w:rFonts w:ascii="Times New Roman" w:eastAsia="Times New Roman" w:hAnsi="Times New Roman" w:cs="Times New Roman"/>
          <w:color w:val="000000" w:themeColor="text1"/>
          <w:sz w:val="24"/>
          <w:szCs w:val="24"/>
        </w:rPr>
        <w:t>такого Учасника буде відхилена.</w:t>
      </w:r>
    </w:p>
    <w:p w14:paraId="3608755E" w14:textId="77777777" w:rsidR="00D24AFE" w:rsidRPr="003168E6" w:rsidRDefault="00D34EA8" w:rsidP="003168E6">
      <w:pPr>
        <w:pStyle w:val="af7"/>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US"/>
        </w:rPr>
        <w:t xml:space="preserve">Відповідно до підпункту 2 </w:t>
      </w:r>
      <w:r w:rsidR="00D24AFE" w:rsidRPr="003168E6">
        <w:rPr>
          <w:rFonts w:ascii="Times New Roman" w:eastAsia="Times New Roman" w:hAnsi="Times New Roman" w:cs="Times New Roman"/>
          <w:color w:val="000000" w:themeColor="text1"/>
          <w:sz w:val="24"/>
          <w:szCs w:val="24"/>
          <w:lang w:eastAsia="en-US"/>
        </w:rPr>
        <w:t>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7D8B5F60" w14:textId="77777777" w:rsidR="00D24AFE" w:rsidRPr="002E02DE" w:rsidRDefault="00D24AFE" w:rsidP="00D24AFE">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p>
    <w:p w14:paraId="66D6E9F9" w14:textId="77777777" w:rsidR="00D24AFE" w:rsidRPr="002E02DE" w:rsidRDefault="00D24AFE" w:rsidP="00D24AFE">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r w:rsidR="00ED5123">
        <w:rPr>
          <w:rFonts w:ascii="Times New Roman" w:eastAsia="Times New Roman" w:hAnsi="Times New Roman" w:cs="Times New Roman"/>
          <w:color w:val="000000" w:themeColor="text1"/>
          <w:sz w:val="24"/>
          <w:szCs w:val="24"/>
          <w:lang w:eastAsia="en-US"/>
        </w:rPr>
        <w:t xml:space="preserve">                             </w:t>
      </w:r>
      <w:r w:rsidRPr="002E02DE">
        <w:rPr>
          <w:rFonts w:ascii="Times New Roman" w:eastAsia="Times New Roman" w:hAnsi="Times New Roman" w:cs="Times New Roman"/>
          <w:color w:val="000000" w:themeColor="text1"/>
          <w:sz w:val="24"/>
          <w:szCs w:val="24"/>
          <w:lang w:eastAsia="en-US"/>
        </w:rPr>
        <w:t xml:space="preserve">ISO 27701:2019 «Методи безпеки. Розширення до  </w:t>
      </w:r>
      <w:bookmarkStart w:id="5" w:name="_Hlk86076141"/>
      <w:r w:rsidRPr="002E02DE">
        <w:rPr>
          <w:rFonts w:ascii="Times New Roman" w:eastAsia="Times New Roman" w:hAnsi="Times New Roman" w:cs="Times New Roman"/>
          <w:color w:val="000000" w:themeColor="text1"/>
          <w:sz w:val="24"/>
          <w:szCs w:val="24"/>
          <w:lang w:eastAsia="en-US"/>
        </w:rPr>
        <w:t xml:space="preserve">ISO/IEC 27001 </w:t>
      </w:r>
      <w:bookmarkEnd w:id="5"/>
      <w:r w:rsidRPr="002E02DE">
        <w:rPr>
          <w:rFonts w:ascii="Times New Roman" w:eastAsia="Times New Roman" w:hAnsi="Times New Roman" w:cs="Times New Roman"/>
          <w:color w:val="000000" w:themeColor="text1"/>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14:paraId="5DDAD849" w14:textId="77777777" w:rsidR="00D24AFE" w:rsidRDefault="00D24AFE" w:rsidP="00D24AFE">
      <w:pPr>
        <w:shd w:val="clear" w:color="auto" w:fill="FFFFFF"/>
        <w:spacing w:after="0" w:line="240" w:lineRule="auto"/>
        <w:ind w:firstLine="709"/>
        <w:jc w:val="both"/>
        <w:rPr>
          <w:rFonts w:ascii="Times New Roman" w:eastAsia="Times New Roman" w:hAnsi="Times New Roman" w:cs="Times New Roman"/>
          <w:sz w:val="20"/>
          <w:szCs w:val="20"/>
        </w:rPr>
      </w:pPr>
    </w:p>
    <w:p w14:paraId="2FA858C3" w14:textId="77777777" w:rsidR="00D24AFE" w:rsidRPr="004E4EA5" w:rsidRDefault="00D24AFE" w:rsidP="00262CD4">
      <w:pPr>
        <w:tabs>
          <w:tab w:val="left" w:pos="1276"/>
        </w:tabs>
        <w:contextualSpacing/>
        <w:jc w:val="both"/>
        <w:rPr>
          <w:rFonts w:ascii="Times New Roman" w:hAnsi="Times New Roman" w:cs="Times New Roman"/>
          <w:sz w:val="24"/>
          <w:szCs w:val="24"/>
          <w:u w:val="single"/>
          <w:lang w:eastAsia="ru-RU"/>
        </w:rPr>
      </w:pPr>
    </w:p>
    <w:sectPr w:rsidR="00D24AFE" w:rsidRPr="004E4EA5" w:rsidSect="00B40336">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5E1B" w14:textId="77777777" w:rsidR="00ED34A8" w:rsidRDefault="00ED34A8" w:rsidP="00177333">
      <w:pPr>
        <w:spacing w:after="0" w:line="240" w:lineRule="auto"/>
      </w:pPr>
      <w:r>
        <w:separator/>
      </w:r>
    </w:p>
  </w:endnote>
  <w:endnote w:type="continuationSeparator" w:id="0">
    <w:p w14:paraId="59E154BA" w14:textId="77777777" w:rsidR="00ED34A8" w:rsidRDefault="00ED34A8"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2F4C" w14:textId="77777777" w:rsidR="00ED34A8" w:rsidRDefault="00ED34A8" w:rsidP="00177333">
      <w:pPr>
        <w:spacing w:after="0" w:line="240" w:lineRule="auto"/>
      </w:pPr>
      <w:r>
        <w:separator/>
      </w:r>
    </w:p>
  </w:footnote>
  <w:footnote w:type="continuationSeparator" w:id="0">
    <w:p w14:paraId="7849F825" w14:textId="77777777" w:rsidR="00ED34A8" w:rsidRDefault="00ED34A8"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0F3AFE"/>
    <w:multiLevelType w:val="hybridMultilevel"/>
    <w:tmpl w:val="C1009E00"/>
    <w:lvl w:ilvl="0" w:tplc="C2DA9B30">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E18182F"/>
    <w:multiLevelType w:val="hybridMultilevel"/>
    <w:tmpl w:val="0B0898E8"/>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2156099">
    <w:abstractNumId w:val="6"/>
  </w:num>
  <w:num w:numId="2" w16cid:durableId="2047294578">
    <w:abstractNumId w:val="10"/>
  </w:num>
  <w:num w:numId="3" w16cid:durableId="1250844975">
    <w:abstractNumId w:val="7"/>
  </w:num>
  <w:num w:numId="4" w16cid:durableId="511072003">
    <w:abstractNumId w:val="2"/>
  </w:num>
  <w:num w:numId="5" w16cid:durableId="1701126822">
    <w:abstractNumId w:val="3"/>
  </w:num>
  <w:num w:numId="6" w16cid:durableId="115367707">
    <w:abstractNumId w:val="0"/>
  </w:num>
  <w:num w:numId="7" w16cid:durableId="40902311">
    <w:abstractNumId w:val="4"/>
  </w:num>
  <w:num w:numId="8" w16cid:durableId="2135557430">
    <w:abstractNumId w:val="1"/>
  </w:num>
  <w:num w:numId="9" w16cid:durableId="1402754104">
    <w:abstractNumId w:val="5"/>
  </w:num>
  <w:num w:numId="10" w16cid:durableId="126242521">
    <w:abstractNumId w:val="9"/>
  </w:num>
  <w:num w:numId="11" w16cid:durableId="7513214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34"/>
    <w:rsid w:val="000126B7"/>
    <w:rsid w:val="00027BA5"/>
    <w:rsid w:val="000317E9"/>
    <w:rsid w:val="00040916"/>
    <w:rsid w:val="00071AD8"/>
    <w:rsid w:val="00074F03"/>
    <w:rsid w:val="00077C78"/>
    <w:rsid w:val="00096E13"/>
    <w:rsid w:val="000979AB"/>
    <w:rsid w:val="000B1A38"/>
    <w:rsid w:val="000B3445"/>
    <w:rsid w:val="000D7D5C"/>
    <w:rsid w:val="000E2B25"/>
    <w:rsid w:val="000E3ED4"/>
    <w:rsid w:val="000E5931"/>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1F21F7"/>
    <w:rsid w:val="002067A4"/>
    <w:rsid w:val="002076A8"/>
    <w:rsid w:val="00215A12"/>
    <w:rsid w:val="00216FE0"/>
    <w:rsid w:val="002206D2"/>
    <w:rsid w:val="00220A5A"/>
    <w:rsid w:val="00224BF8"/>
    <w:rsid w:val="0023654C"/>
    <w:rsid w:val="00236945"/>
    <w:rsid w:val="0024295C"/>
    <w:rsid w:val="002460A7"/>
    <w:rsid w:val="002477FD"/>
    <w:rsid w:val="00247D52"/>
    <w:rsid w:val="00257F80"/>
    <w:rsid w:val="00262CD4"/>
    <w:rsid w:val="00275D83"/>
    <w:rsid w:val="0028068C"/>
    <w:rsid w:val="0029321F"/>
    <w:rsid w:val="002967F3"/>
    <w:rsid w:val="00296E11"/>
    <w:rsid w:val="002A44DD"/>
    <w:rsid w:val="002B55F6"/>
    <w:rsid w:val="002C0E65"/>
    <w:rsid w:val="002D27D9"/>
    <w:rsid w:val="002D51E8"/>
    <w:rsid w:val="002D6143"/>
    <w:rsid w:val="002E02DE"/>
    <w:rsid w:val="002E3895"/>
    <w:rsid w:val="002F0186"/>
    <w:rsid w:val="002F7569"/>
    <w:rsid w:val="003060A1"/>
    <w:rsid w:val="003168E6"/>
    <w:rsid w:val="003212D2"/>
    <w:rsid w:val="003369EC"/>
    <w:rsid w:val="00343353"/>
    <w:rsid w:val="0036354D"/>
    <w:rsid w:val="003727B1"/>
    <w:rsid w:val="003813AC"/>
    <w:rsid w:val="003826BB"/>
    <w:rsid w:val="00397A1D"/>
    <w:rsid w:val="003B227A"/>
    <w:rsid w:val="003B3959"/>
    <w:rsid w:val="003C28B7"/>
    <w:rsid w:val="003D24FF"/>
    <w:rsid w:val="003F209A"/>
    <w:rsid w:val="00405380"/>
    <w:rsid w:val="00405981"/>
    <w:rsid w:val="00420B45"/>
    <w:rsid w:val="004368A9"/>
    <w:rsid w:val="00443873"/>
    <w:rsid w:val="00446FC0"/>
    <w:rsid w:val="00495C59"/>
    <w:rsid w:val="004A2AF1"/>
    <w:rsid w:val="004A2DD8"/>
    <w:rsid w:val="004C7016"/>
    <w:rsid w:val="004C7ED7"/>
    <w:rsid w:val="004E239D"/>
    <w:rsid w:val="004E4EA5"/>
    <w:rsid w:val="00502D79"/>
    <w:rsid w:val="005041A9"/>
    <w:rsid w:val="00524473"/>
    <w:rsid w:val="00524B59"/>
    <w:rsid w:val="00542DB5"/>
    <w:rsid w:val="00554B1A"/>
    <w:rsid w:val="005619C1"/>
    <w:rsid w:val="00561D8F"/>
    <w:rsid w:val="0058395C"/>
    <w:rsid w:val="005C1DCE"/>
    <w:rsid w:val="005D022C"/>
    <w:rsid w:val="005F6ECC"/>
    <w:rsid w:val="006234A5"/>
    <w:rsid w:val="00626298"/>
    <w:rsid w:val="0064181F"/>
    <w:rsid w:val="0066288E"/>
    <w:rsid w:val="00663B53"/>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C0A08"/>
    <w:rsid w:val="007D3556"/>
    <w:rsid w:val="007D5D68"/>
    <w:rsid w:val="007E5EE8"/>
    <w:rsid w:val="007E687E"/>
    <w:rsid w:val="007F4A3B"/>
    <w:rsid w:val="00813954"/>
    <w:rsid w:val="008149F5"/>
    <w:rsid w:val="00834788"/>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18F"/>
    <w:rsid w:val="00931D7B"/>
    <w:rsid w:val="00936F8D"/>
    <w:rsid w:val="009529BA"/>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C769B"/>
    <w:rsid w:val="00AD1FBB"/>
    <w:rsid w:val="00AF25CF"/>
    <w:rsid w:val="00AF7E06"/>
    <w:rsid w:val="00B06B1D"/>
    <w:rsid w:val="00B35A96"/>
    <w:rsid w:val="00B40336"/>
    <w:rsid w:val="00B44F3E"/>
    <w:rsid w:val="00B54761"/>
    <w:rsid w:val="00B55032"/>
    <w:rsid w:val="00B61B24"/>
    <w:rsid w:val="00B623B2"/>
    <w:rsid w:val="00B63085"/>
    <w:rsid w:val="00B808E5"/>
    <w:rsid w:val="00BA6F03"/>
    <w:rsid w:val="00BB1DFD"/>
    <w:rsid w:val="00BC0706"/>
    <w:rsid w:val="00BD5F77"/>
    <w:rsid w:val="00BE05B9"/>
    <w:rsid w:val="00C0094E"/>
    <w:rsid w:val="00C170BA"/>
    <w:rsid w:val="00C310A7"/>
    <w:rsid w:val="00C344F3"/>
    <w:rsid w:val="00C35313"/>
    <w:rsid w:val="00C6063C"/>
    <w:rsid w:val="00C66477"/>
    <w:rsid w:val="00C7629F"/>
    <w:rsid w:val="00C8729F"/>
    <w:rsid w:val="00C92185"/>
    <w:rsid w:val="00C95C23"/>
    <w:rsid w:val="00CC4199"/>
    <w:rsid w:val="00CD0964"/>
    <w:rsid w:val="00CF65DE"/>
    <w:rsid w:val="00D20A7F"/>
    <w:rsid w:val="00D24AFE"/>
    <w:rsid w:val="00D34EA8"/>
    <w:rsid w:val="00D3613C"/>
    <w:rsid w:val="00D4533E"/>
    <w:rsid w:val="00D45A5C"/>
    <w:rsid w:val="00D4682D"/>
    <w:rsid w:val="00D50EEF"/>
    <w:rsid w:val="00D65DBE"/>
    <w:rsid w:val="00D71E99"/>
    <w:rsid w:val="00D80CF5"/>
    <w:rsid w:val="00D874EA"/>
    <w:rsid w:val="00D90187"/>
    <w:rsid w:val="00DC672B"/>
    <w:rsid w:val="00DE4039"/>
    <w:rsid w:val="00DE4514"/>
    <w:rsid w:val="00DF1A7A"/>
    <w:rsid w:val="00DF4333"/>
    <w:rsid w:val="00E3511E"/>
    <w:rsid w:val="00E37D69"/>
    <w:rsid w:val="00E50B4E"/>
    <w:rsid w:val="00E5287D"/>
    <w:rsid w:val="00E656C3"/>
    <w:rsid w:val="00E67578"/>
    <w:rsid w:val="00E73E8B"/>
    <w:rsid w:val="00E93E30"/>
    <w:rsid w:val="00EA13B0"/>
    <w:rsid w:val="00EA41D9"/>
    <w:rsid w:val="00EA551E"/>
    <w:rsid w:val="00EA7EE9"/>
    <w:rsid w:val="00EB2614"/>
    <w:rsid w:val="00EB3AD9"/>
    <w:rsid w:val="00EB5EA0"/>
    <w:rsid w:val="00EC3929"/>
    <w:rsid w:val="00ED34A8"/>
    <w:rsid w:val="00ED5123"/>
    <w:rsid w:val="00ED5436"/>
    <w:rsid w:val="00EE4B6F"/>
    <w:rsid w:val="00F05C50"/>
    <w:rsid w:val="00F072CA"/>
    <w:rsid w:val="00F20A66"/>
    <w:rsid w:val="00F3594C"/>
    <w:rsid w:val="00F35CC7"/>
    <w:rsid w:val="00F45585"/>
    <w:rsid w:val="00F61567"/>
    <w:rsid w:val="00F710A8"/>
    <w:rsid w:val="00F8359F"/>
    <w:rsid w:val="00F835B4"/>
    <w:rsid w:val="00FB108E"/>
    <w:rsid w:val="00FB7DA3"/>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4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B40336"/>
    <w:pPr>
      <w:keepNext/>
      <w:keepLines/>
      <w:spacing w:before="480" w:after="120"/>
      <w:outlineLvl w:val="0"/>
    </w:pPr>
    <w:rPr>
      <w:b/>
      <w:sz w:val="48"/>
      <w:szCs w:val="48"/>
    </w:rPr>
  </w:style>
  <w:style w:type="paragraph" w:styleId="2">
    <w:name w:val="heading 2"/>
    <w:basedOn w:val="a"/>
    <w:next w:val="a"/>
    <w:uiPriority w:val="9"/>
    <w:semiHidden/>
    <w:unhideWhenUsed/>
    <w:qFormat/>
    <w:rsid w:val="00B40336"/>
    <w:pPr>
      <w:keepNext/>
      <w:keepLines/>
      <w:spacing w:before="360" w:after="80"/>
      <w:outlineLvl w:val="1"/>
    </w:pPr>
    <w:rPr>
      <w:b/>
      <w:sz w:val="36"/>
      <w:szCs w:val="36"/>
    </w:rPr>
  </w:style>
  <w:style w:type="paragraph" w:styleId="3">
    <w:name w:val="heading 3"/>
    <w:basedOn w:val="a"/>
    <w:next w:val="a"/>
    <w:uiPriority w:val="9"/>
    <w:semiHidden/>
    <w:unhideWhenUsed/>
    <w:qFormat/>
    <w:rsid w:val="00B40336"/>
    <w:pPr>
      <w:keepNext/>
      <w:keepLines/>
      <w:spacing w:before="280" w:after="80"/>
      <w:outlineLvl w:val="2"/>
    </w:pPr>
    <w:rPr>
      <w:b/>
      <w:sz w:val="28"/>
      <w:szCs w:val="28"/>
    </w:rPr>
  </w:style>
  <w:style w:type="paragraph" w:styleId="4">
    <w:name w:val="heading 4"/>
    <w:basedOn w:val="a"/>
    <w:next w:val="a"/>
    <w:uiPriority w:val="9"/>
    <w:semiHidden/>
    <w:unhideWhenUsed/>
    <w:qFormat/>
    <w:rsid w:val="00B40336"/>
    <w:pPr>
      <w:keepNext/>
      <w:keepLines/>
      <w:spacing w:before="240" w:after="40"/>
      <w:outlineLvl w:val="3"/>
    </w:pPr>
    <w:rPr>
      <w:b/>
      <w:sz w:val="24"/>
      <w:szCs w:val="24"/>
    </w:rPr>
  </w:style>
  <w:style w:type="paragraph" w:styleId="5">
    <w:name w:val="heading 5"/>
    <w:basedOn w:val="a"/>
    <w:next w:val="a"/>
    <w:uiPriority w:val="9"/>
    <w:semiHidden/>
    <w:unhideWhenUsed/>
    <w:qFormat/>
    <w:rsid w:val="00B40336"/>
    <w:pPr>
      <w:keepNext/>
      <w:keepLines/>
      <w:spacing w:before="220" w:after="40"/>
      <w:outlineLvl w:val="4"/>
    </w:pPr>
    <w:rPr>
      <w:b/>
    </w:rPr>
  </w:style>
  <w:style w:type="paragraph" w:styleId="6">
    <w:name w:val="heading 6"/>
    <w:basedOn w:val="a"/>
    <w:next w:val="a"/>
    <w:uiPriority w:val="9"/>
    <w:semiHidden/>
    <w:unhideWhenUsed/>
    <w:qFormat/>
    <w:rsid w:val="00B403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0336"/>
    <w:tblPr>
      <w:tblCellMar>
        <w:top w:w="0" w:type="dxa"/>
        <w:left w:w="0" w:type="dxa"/>
        <w:bottom w:w="0" w:type="dxa"/>
        <w:right w:w="0" w:type="dxa"/>
      </w:tblCellMar>
    </w:tblPr>
  </w:style>
  <w:style w:type="paragraph" w:styleId="a3">
    <w:name w:val="Title"/>
    <w:basedOn w:val="a"/>
    <w:next w:val="a"/>
    <w:uiPriority w:val="10"/>
    <w:qFormat/>
    <w:rsid w:val="00B40336"/>
    <w:pPr>
      <w:keepNext/>
      <w:keepLines/>
      <w:spacing w:before="480" w:after="120"/>
    </w:pPr>
    <w:rPr>
      <w:b/>
      <w:sz w:val="72"/>
      <w:szCs w:val="72"/>
    </w:rPr>
  </w:style>
  <w:style w:type="table" w:customStyle="1" w:styleId="TableNormal0">
    <w:name w:val="Table Normal"/>
    <w:rsid w:val="00B40336"/>
    <w:tblPr>
      <w:tblCellMar>
        <w:top w:w="0" w:type="dxa"/>
        <w:left w:w="0" w:type="dxa"/>
        <w:bottom w:w="0" w:type="dxa"/>
        <w:right w:w="0" w:type="dxa"/>
      </w:tblCellMar>
    </w:tblPr>
  </w:style>
  <w:style w:type="table" w:customStyle="1" w:styleId="TableNormal1">
    <w:name w:val="Table Normal"/>
    <w:rsid w:val="00B40336"/>
    <w:tblPr>
      <w:tblCellMar>
        <w:top w:w="0" w:type="dxa"/>
        <w:left w:w="0" w:type="dxa"/>
        <w:bottom w:w="0" w:type="dxa"/>
        <w:right w:w="0" w:type="dxa"/>
      </w:tblCellMar>
    </w:tblPr>
  </w:style>
  <w:style w:type="table" w:customStyle="1" w:styleId="TableNormal2">
    <w:name w:val="Table Normal"/>
    <w:rsid w:val="00B40336"/>
    <w:tblPr>
      <w:tblCellMar>
        <w:top w:w="0" w:type="dxa"/>
        <w:left w:w="0" w:type="dxa"/>
        <w:bottom w:w="0" w:type="dxa"/>
        <w:right w:w="0" w:type="dxa"/>
      </w:tblCellMar>
    </w:tblPr>
  </w:style>
  <w:style w:type="paragraph" w:styleId="a4">
    <w:name w:val="Subtitle"/>
    <w:basedOn w:val="a"/>
    <w:next w:val="a"/>
    <w:uiPriority w:val="11"/>
    <w:qFormat/>
    <w:rsid w:val="00B403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B40336"/>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rsid w:val="00B40336"/>
    <w:tblPr>
      <w:tblStyleRowBandSize w:val="1"/>
      <w:tblStyleColBandSize w:val="1"/>
      <w:tblCellMar>
        <w:top w:w="100" w:type="dxa"/>
        <w:left w:w="100" w:type="dxa"/>
        <w:bottom w:w="100" w:type="dxa"/>
        <w:right w:w="100" w:type="dxa"/>
      </w:tblCellMar>
    </w:tblPr>
  </w:style>
  <w:style w:type="table" w:customStyle="1" w:styleId="af0">
    <w:basedOn w:val="TableNormal2"/>
    <w:rsid w:val="00B40336"/>
    <w:tblPr>
      <w:tblStyleRowBandSize w:val="1"/>
      <w:tblStyleColBandSize w:val="1"/>
      <w:tblCellMar>
        <w:top w:w="100" w:type="dxa"/>
        <w:left w:w="100" w:type="dxa"/>
        <w:bottom w:w="100" w:type="dxa"/>
        <w:right w:w="100" w:type="dxa"/>
      </w:tblCellMar>
    </w:tblPr>
  </w:style>
  <w:style w:type="table" w:customStyle="1" w:styleId="af1">
    <w:basedOn w:val="TableNormal2"/>
    <w:rsid w:val="00B40336"/>
    <w:tblPr>
      <w:tblStyleRowBandSize w:val="1"/>
      <w:tblStyleColBandSize w:val="1"/>
      <w:tblCellMar>
        <w:top w:w="100" w:type="dxa"/>
        <w:left w:w="100" w:type="dxa"/>
        <w:bottom w:w="100" w:type="dxa"/>
        <w:right w:w="100" w:type="dxa"/>
      </w:tblCellMar>
    </w:tblPr>
  </w:style>
  <w:style w:type="table" w:customStyle="1" w:styleId="af2">
    <w:basedOn w:val="TableNormal2"/>
    <w:rsid w:val="00B40336"/>
    <w:tblPr>
      <w:tblStyleRowBandSize w:val="1"/>
      <w:tblStyleColBandSize w:val="1"/>
      <w:tblCellMar>
        <w:top w:w="100" w:type="dxa"/>
        <w:left w:w="100" w:type="dxa"/>
        <w:bottom w:w="100" w:type="dxa"/>
        <w:right w:w="100" w:type="dxa"/>
      </w:tblCellMar>
    </w:tblPr>
  </w:style>
  <w:style w:type="table" w:customStyle="1" w:styleId="af3">
    <w:basedOn w:val="TableNormal2"/>
    <w:rsid w:val="00B40336"/>
    <w:tblPr>
      <w:tblStyleRowBandSize w:val="1"/>
      <w:tblStyleColBandSize w:val="1"/>
      <w:tblCellMar>
        <w:top w:w="100" w:type="dxa"/>
        <w:left w:w="100" w:type="dxa"/>
        <w:bottom w:w="100" w:type="dxa"/>
        <w:right w:w="100" w:type="dxa"/>
      </w:tblCellMar>
    </w:tblPr>
  </w:style>
  <w:style w:type="table" w:customStyle="1" w:styleId="af4">
    <w:basedOn w:val="TableNormal2"/>
    <w:rsid w:val="00B40336"/>
    <w:tblPr>
      <w:tblStyleRowBandSize w:val="1"/>
      <w:tblStyleColBandSize w:val="1"/>
      <w:tblCellMar>
        <w:top w:w="100" w:type="dxa"/>
        <w:left w:w="100" w:type="dxa"/>
        <w:bottom w:w="100" w:type="dxa"/>
        <w:right w:w="100" w:type="dxa"/>
      </w:tblCellMar>
    </w:tblPr>
  </w:style>
  <w:style w:type="table" w:customStyle="1" w:styleId="af5">
    <w:basedOn w:val="TableNormal2"/>
    <w:rsid w:val="00B40336"/>
    <w:tblPr>
      <w:tblStyleRowBandSize w:val="1"/>
      <w:tblStyleColBandSize w:val="1"/>
      <w:tblCellMar>
        <w:left w:w="108" w:type="dxa"/>
        <w:right w:w="108" w:type="dxa"/>
      </w:tblCellMar>
    </w:tblPr>
  </w:style>
  <w:style w:type="table" w:customStyle="1" w:styleId="af6">
    <w:basedOn w:val="TableNormal2"/>
    <w:rsid w:val="00B40336"/>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9309">
      <w:bodyDiv w:val="1"/>
      <w:marLeft w:val="0"/>
      <w:marRight w:val="0"/>
      <w:marTop w:val="0"/>
      <w:marBottom w:val="0"/>
      <w:divBdr>
        <w:top w:val="none" w:sz="0" w:space="0" w:color="auto"/>
        <w:left w:val="none" w:sz="0" w:space="0" w:color="auto"/>
        <w:bottom w:val="none" w:sz="0" w:space="0" w:color="auto"/>
        <w:right w:val="none" w:sz="0" w:space="0" w:color="auto"/>
      </w:divBdr>
    </w:div>
    <w:div w:id="820464909">
      <w:bodyDiv w:val="1"/>
      <w:marLeft w:val="0"/>
      <w:marRight w:val="0"/>
      <w:marTop w:val="0"/>
      <w:marBottom w:val="0"/>
      <w:divBdr>
        <w:top w:val="none" w:sz="0" w:space="0" w:color="auto"/>
        <w:left w:val="none" w:sz="0" w:space="0" w:color="auto"/>
        <w:bottom w:val="none" w:sz="0" w:space="0" w:color="auto"/>
        <w:right w:val="none" w:sz="0" w:space="0" w:color="auto"/>
      </w:divBdr>
    </w:div>
    <w:div w:id="97033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7514</Words>
  <Characters>4284</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2023-11-29T09:30:00Z</dcterms:created>
  <dcterms:modified xsi:type="dcterms:W3CDTF">2023-12-16T19:22:00Z</dcterms:modified>
</cp:coreProperties>
</file>