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55" w:rsidRPr="0029658D" w:rsidRDefault="00CF6255" w:rsidP="00CF6255">
      <w:pPr>
        <w:jc w:val="center"/>
        <w:rPr>
          <w:rFonts w:eastAsia="Times New Roman"/>
        </w:rPr>
      </w:pPr>
    </w:p>
    <w:p w:rsidR="00CF6255" w:rsidRDefault="00CB1DAB" w:rsidP="00CB1DAB">
      <w:pPr>
        <w:spacing w:line="360" w:lineRule="auto"/>
        <w:jc w:val="center"/>
        <w:rPr>
          <w:b/>
          <w:color w:val="00000A"/>
          <w:sz w:val="28"/>
        </w:rPr>
      </w:pPr>
      <w:r>
        <w:rPr>
          <w:b/>
          <w:color w:val="00000A"/>
          <w:sz w:val="28"/>
        </w:rPr>
        <w:t xml:space="preserve">Львівський обласний центр олімпійської підготовки із зимових видів спорту м. </w:t>
      </w:r>
      <w:proofErr w:type="spellStart"/>
      <w:r>
        <w:rPr>
          <w:b/>
          <w:color w:val="00000A"/>
          <w:sz w:val="28"/>
        </w:rPr>
        <w:t>Новояворівськ</w:t>
      </w:r>
      <w:proofErr w:type="spellEnd"/>
    </w:p>
    <w:p w:rsidR="00CF6255" w:rsidRDefault="00CF6255" w:rsidP="00CF6255">
      <w:pPr>
        <w:jc w:val="center"/>
        <w:rPr>
          <w:b/>
          <w:color w:val="000000"/>
          <w:sz w:val="28"/>
        </w:rPr>
      </w:pPr>
    </w:p>
    <w:p w:rsidR="00CF6255" w:rsidRDefault="00CF6255" w:rsidP="00CF6255">
      <w:pPr>
        <w:ind w:left="-360"/>
        <w:jc w:val="center"/>
        <w:rPr>
          <w:b/>
          <w:color w:val="00000A"/>
        </w:rPr>
      </w:pPr>
    </w:p>
    <w:tbl>
      <w:tblPr>
        <w:tblW w:w="0" w:type="auto"/>
        <w:tblInd w:w="633" w:type="dxa"/>
        <w:tblCellMar>
          <w:left w:w="10" w:type="dxa"/>
          <w:right w:w="10" w:type="dxa"/>
        </w:tblCellMar>
        <w:tblLook w:val="04A0" w:firstRow="1" w:lastRow="0" w:firstColumn="1" w:lastColumn="0" w:noHBand="0" w:noVBand="1"/>
      </w:tblPr>
      <w:tblGrid>
        <w:gridCol w:w="4335"/>
        <w:gridCol w:w="4680"/>
      </w:tblGrid>
      <w:tr w:rsidR="00CF6255" w:rsidTr="00121442">
        <w:trPr>
          <w:trHeight w:val="1"/>
        </w:trPr>
        <w:tc>
          <w:tcPr>
            <w:tcW w:w="4335" w:type="dxa"/>
            <w:tcBorders>
              <w:top w:val="single" w:sz="4" w:space="0" w:color="FFFFFF"/>
              <w:left w:val="single" w:sz="4" w:space="0" w:color="FFFFFF"/>
              <w:bottom w:val="single" w:sz="4" w:space="0" w:color="FFFFFF" w:themeColor="background1"/>
              <w:right w:val="single" w:sz="4" w:space="0" w:color="FFFFFF" w:themeColor="background1"/>
            </w:tcBorders>
            <w:shd w:val="clear" w:color="auto" w:fill="FFFFFF"/>
            <w:tcMar>
              <w:top w:w="0" w:type="dxa"/>
              <w:left w:w="108" w:type="dxa"/>
              <w:bottom w:w="0" w:type="dxa"/>
              <w:right w:w="108" w:type="dxa"/>
            </w:tcMar>
          </w:tcPr>
          <w:p w:rsidR="00CF6255" w:rsidRDefault="00CF6255" w:rsidP="00121442"/>
        </w:tc>
        <w:tc>
          <w:tcPr>
            <w:tcW w:w="4680" w:type="dxa"/>
            <w:tcBorders>
              <w:top w:val="single" w:sz="4" w:space="0" w:color="FFFFFF" w:themeColor="background1"/>
              <w:left w:val="single" w:sz="4" w:space="0" w:color="FFFFFF" w:themeColor="background1"/>
              <w:bottom w:val="single" w:sz="4" w:space="0" w:color="FFFFFF"/>
              <w:right w:val="single" w:sz="4" w:space="0" w:color="FFFFFF"/>
            </w:tcBorders>
            <w:shd w:val="clear" w:color="auto" w:fill="FFFFFF"/>
            <w:tcMar>
              <w:top w:w="0" w:type="dxa"/>
              <w:left w:w="108" w:type="dxa"/>
              <w:bottom w:w="0" w:type="dxa"/>
              <w:right w:w="108" w:type="dxa"/>
            </w:tcMar>
          </w:tcPr>
          <w:p w:rsidR="00CF6255" w:rsidRDefault="00CF6255" w:rsidP="00121442">
            <w:pPr>
              <w:rPr>
                <w:b/>
                <w:color w:val="00000A"/>
              </w:rPr>
            </w:pPr>
            <w:r>
              <w:rPr>
                <w:b/>
                <w:color w:val="00000A"/>
              </w:rPr>
              <w:t>ЗАТВЕРДЖЕНО</w:t>
            </w:r>
          </w:p>
          <w:p w:rsidR="00CF6255" w:rsidRDefault="00CF6255" w:rsidP="00121442">
            <w:pPr>
              <w:rPr>
                <w:b/>
                <w:color w:val="00000A"/>
              </w:rPr>
            </w:pPr>
            <w:r>
              <w:rPr>
                <w:b/>
                <w:color w:val="00000A"/>
              </w:rPr>
              <w:t xml:space="preserve">Протоколом Уповноваженої особи </w:t>
            </w:r>
          </w:p>
          <w:p w:rsidR="00CF6255" w:rsidRDefault="00CB1DAB" w:rsidP="00121442">
            <w:pPr>
              <w:rPr>
                <w:b/>
                <w:color w:val="00000A"/>
              </w:rPr>
            </w:pPr>
            <w:r>
              <w:rPr>
                <w:b/>
                <w:color w:val="00000A"/>
              </w:rPr>
              <w:t xml:space="preserve">ЛОЦОП м. </w:t>
            </w:r>
            <w:proofErr w:type="spellStart"/>
            <w:r>
              <w:rPr>
                <w:b/>
                <w:color w:val="00000A"/>
              </w:rPr>
              <w:t>Новояворівськ</w:t>
            </w:r>
            <w:proofErr w:type="spellEnd"/>
          </w:p>
          <w:p w:rsidR="00CF6255" w:rsidRDefault="00CF6255" w:rsidP="000517E6">
            <w:pPr>
              <w:jc w:val="both"/>
              <w:rPr>
                <w:b/>
                <w:color w:val="00000A"/>
              </w:rPr>
            </w:pPr>
            <w:r>
              <w:rPr>
                <w:rFonts w:ascii="Segoe UI Symbol" w:hAnsi="Segoe UI Symbol" w:cs="Segoe UI Symbol"/>
                <w:b/>
                <w:color w:val="00000A"/>
              </w:rPr>
              <w:t>№</w:t>
            </w:r>
            <w:r w:rsidR="00BF3938">
              <w:rPr>
                <w:b/>
                <w:color w:val="00000A"/>
              </w:rPr>
              <w:t xml:space="preserve"> 1 від </w:t>
            </w:r>
            <w:r w:rsidR="00CA5584">
              <w:rPr>
                <w:b/>
                <w:color w:val="00000A"/>
              </w:rPr>
              <w:t>2</w:t>
            </w:r>
            <w:r w:rsidR="007A634D">
              <w:rPr>
                <w:b/>
                <w:color w:val="00000A"/>
              </w:rPr>
              <w:t>9</w:t>
            </w:r>
            <w:r w:rsidR="00CB1DAB">
              <w:rPr>
                <w:b/>
                <w:color w:val="00000A"/>
              </w:rPr>
              <w:t xml:space="preserve"> </w:t>
            </w:r>
            <w:r w:rsidR="00CA5584">
              <w:rPr>
                <w:b/>
                <w:color w:val="00000A"/>
              </w:rPr>
              <w:t>листопада</w:t>
            </w:r>
            <w:r>
              <w:rPr>
                <w:b/>
                <w:color w:val="00000A"/>
              </w:rPr>
              <w:t xml:space="preserve"> 2023 року </w:t>
            </w:r>
          </w:p>
          <w:p w:rsidR="00CF6255" w:rsidRDefault="00CF6255" w:rsidP="00121442"/>
        </w:tc>
      </w:tr>
      <w:tr w:rsidR="00CF6255" w:rsidTr="00121442">
        <w:trPr>
          <w:trHeight w:val="1"/>
        </w:trPr>
        <w:tc>
          <w:tcPr>
            <w:tcW w:w="4335" w:type="dxa"/>
            <w:tcBorders>
              <w:top w:val="single" w:sz="4" w:space="0" w:color="FFFFFF" w:themeColor="background1"/>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CF6255" w:rsidRDefault="00CF6255" w:rsidP="00121442"/>
        </w:tc>
        <w:tc>
          <w:tcPr>
            <w:tcW w:w="4680"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CF6255" w:rsidRDefault="00CF6255" w:rsidP="00121442">
            <w:pPr>
              <w:rPr>
                <w:b/>
                <w:color w:val="00000A"/>
              </w:rPr>
            </w:pPr>
            <w:r>
              <w:rPr>
                <w:b/>
                <w:color w:val="00000A"/>
              </w:rPr>
              <w:t>Уповноважена особа</w:t>
            </w:r>
          </w:p>
          <w:p w:rsidR="00CF6255" w:rsidRDefault="00CF6255" w:rsidP="00121442"/>
        </w:tc>
      </w:tr>
      <w:tr w:rsidR="00CF6255" w:rsidTr="00121442">
        <w:trPr>
          <w:trHeight w:val="1"/>
        </w:trPr>
        <w:tc>
          <w:tcPr>
            <w:tcW w:w="4335"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CF6255" w:rsidRDefault="00CF6255" w:rsidP="00121442"/>
        </w:tc>
        <w:tc>
          <w:tcPr>
            <w:tcW w:w="4680"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CF6255" w:rsidRDefault="00CF6255" w:rsidP="00121442">
            <w:pPr>
              <w:rPr>
                <w:b/>
                <w:color w:val="00000A"/>
              </w:rPr>
            </w:pPr>
            <w:r>
              <w:rPr>
                <w:b/>
                <w:color w:val="00000A"/>
              </w:rPr>
              <w:t>______________</w:t>
            </w:r>
            <w:r w:rsidR="00CB1DAB">
              <w:rPr>
                <w:b/>
                <w:color w:val="00000A"/>
              </w:rPr>
              <w:t>Роман ПОЛЮГА</w:t>
            </w:r>
          </w:p>
          <w:p w:rsidR="00CF6255" w:rsidRDefault="00CF6255" w:rsidP="00121442">
            <w:r>
              <w:rPr>
                <w:sz w:val="20"/>
                <w:szCs w:val="20"/>
              </w:rPr>
              <w:t>(підпис)                    (Власне ім’я, ПРІЗВИЩЕ)</w:t>
            </w:r>
          </w:p>
          <w:p w:rsidR="00CF6255" w:rsidRDefault="00CF6255" w:rsidP="00121442">
            <w:r>
              <w:t xml:space="preserve">   М.П.</w:t>
            </w:r>
          </w:p>
        </w:tc>
      </w:tr>
    </w:tbl>
    <w:p w:rsidR="00CF6255" w:rsidRDefault="00CF6255" w:rsidP="00CF6255">
      <w:pPr>
        <w:jc w:val="center"/>
        <w:rPr>
          <w:b/>
          <w:color w:val="00000A"/>
        </w:rPr>
      </w:pPr>
    </w:p>
    <w:p w:rsidR="00CF6255" w:rsidRDefault="00CF6255" w:rsidP="00CF6255">
      <w:pPr>
        <w:jc w:val="center"/>
        <w:rPr>
          <w:b/>
          <w:color w:val="00000A"/>
        </w:rPr>
      </w:pPr>
    </w:p>
    <w:p w:rsidR="00CF6255" w:rsidRDefault="00CF6255" w:rsidP="00CF6255">
      <w:pPr>
        <w:jc w:val="center"/>
        <w:rPr>
          <w:b/>
          <w:color w:val="00000A"/>
        </w:rPr>
      </w:pPr>
    </w:p>
    <w:p w:rsidR="00CF6255" w:rsidRDefault="00CF6255" w:rsidP="00CF6255">
      <w:pPr>
        <w:jc w:val="center"/>
        <w:rPr>
          <w:b/>
          <w:color w:val="00000A"/>
        </w:rPr>
      </w:pPr>
    </w:p>
    <w:p w:rsidR="00CF6255" w:rsidRDefault="00CF6255" w:rsidP="00CF6255">
      <w:pPr>
        <w:jc w:val="center"/>
        <w:rPr>
          <w:color w:val="00000A"/>
        </w:rPr>
      </w:pPr>
    </w:p>
    <w:p w:rsidR="00CF6255" w:rsidRDefault="00CF6255" w:rsidP="00CF6255">
      <w:pPr>
        <w:jc w:val="center"/>
        <w:rPr>
          <w:b/>
          <w:color w:val="00000A"/>
          <w:sz w:val="32"/>
        </w:rPr>
      </w:pPr>
      <w:r>
        <w:rPr>
          <w:b/>
          <w:color w:val="00000A"/>
          <w:sz w:val="32"/>
        </w:rPr>
        <w:t>ТЕНДЕРНА ДОКУМЕНТАЦІЯ</w:t>
      </w:r>
    </w:p>
    <w:p w:rsidR="00CF6255" w:rsidRDefault="00CF6255" w:rsidP="00CF6255">
      <w:pPr>
        <w:jc w:val="center"/>
        <w:rPr>
          <w:b/>
          <w:color w:val="00000A"/>
          <w:sz w:val="32"/>
        </w:rPr>
      </w:pPr>
      <w:r>
        <w:rPr>
          <w:b/>
          <w:color w:val="00000A"/>
          <w:sz w:val="32"/>
        </w:rPr>
        <w:t>НА ЗАКУПІВЛЮ</w:t>
      </w:r>
    </w:p>
    <w:p w:rsidR="00CF6255" w:rsidRDefault="00CF6255" w:rsidP="00CF6255">
      <w:pPr>
        <w:jc w:val="center"/>
        <w:rPr>
          <w:color w:val="00000A"/>
          <w:sz w:val="28"/>
        </w:rPr>
      </w:pPr>
      <w:r>
        <w:rPr>
          <w:color w:val="00000A"/>
          <w:sz w:val="28"/>
        </w:rPr>
        <w:t>за предметом закупівлі:</w:t>
      </w:r>
    </w:p>
    <w:p w:rsidR="00CF6255" w:rsidRDefault="00CF6255" w:rsidP="00CF6255">
      <w:pPr>
        <w:spacing w:after="240"/>
        <w:jc w:val="center"/>
        <w:rPr>
          <w:b/>
          <w:color w:val="00000A"/>
        </w:rPr>
      </w:pPr>
    </w:p>
    <w:p w:rsidR="00B34BF8" w:rsidRDefault="00B34BF8" w:rsidP="00CF6255">
      <w:pPr>
        <w:spacing w:line="360" w:lineRule="auto"/>
        <w:contextualSpacing/>
        <w:jc w:val="center"/>
        <w:rPr>
          <w:b/>
          <w:sz w:val="28"/>
          <w:szCs w:val="28"/>
        </w:rPr>
      </w:pPr>
      <w:r>
        <w:rPr>
          <w:b/>
          <w:sz w:val="28"/>
          <w:szCs w:val="28"/>
        </w:rPr>
        <w:t>Спортінвентар для біатлону ( лижі бігові, бігові черевики,</w:t>
      </w:r>
    </w:p>
    <w:p w:rsidR="00CF6255" w:rsidRPr="005D19D3" w:rsidRDefault="00B34BF8" w:rsidP="00CF6255">
      <w:pPr>
        <w:spacing w:line="360" w:lineRule="auto"/>
        <w:contextualSpacing/>
        <w:jc w:val="center"/>
        <w:rPr>
          <w:b/>
          <w:sz w:val="28"/>
          <w:szCs w:val="28"/>
        </w:rPr>
      </w:pPr>
      <w:r>
        <w:rPr>
          <w:b/>
          <w:sz w:val="28"/>
          <w:szCs w:val="28"/>
        </w:rPr>
        <w:t xml:space="preserve"> кріплення бігове)</w:t>
      </w:r>
    </w:p>
    <w:p w:rsidR="00CF6255" w:rsidRPr="002C1415" w:rsidRDefault="00B34BF8" w:rsidP="00CF6255">
      <w:pPr>
        <w:jc w:val="center"/>
        <w:rPr>
          <w:b/>
        </w:rPr>
      </w:pPr>
      <w:r>
        <w:rPr>
          <w:b/>
        </w:rPr>
        <w:t>ДК 021:2015: 37410000-5  Інвентар для спортивних ігор на відкритому повітрі</w:t>
      </w:r>
    </w:p>
    <w:p w:rsidR="00CF6255" w:rsidRDefault="00CF6255" w:rsidP="00CF6255">
      <w:pPr>
        <w:spacing w:after="240"/>
        <w:jc w:val="center"/>
        <w:rPr>
          <w:color w:val="00000A"/>
          <w:sz w:val="28"/>
          <w:szCs w:val="28"/>
        </w:rPr>
      </w:pPr>
    </w:p>
    <w:p w:rsidR="00CF6255" w:rsidRDefault="00CF6255" w:rsidP="00CF6255">
      <w:pPr>
        <w:spacing w:after="240"/>
        <w:jc w:val="center"/>
        <w:rPr>
          <w:b/>
          <w:color w:val="00000A"/>
        </w:rPr>
      </w:pPr>
    </w:p>
    <w:p w:rsidR="00CF6255" w:rsidRDefault="00CF6255" w:rsidP="00CF6255">
      <w:pPr>
        <w:spacing w:after="240"/>
        <w:jc w:val="center"/>
        <w:rPr>
          <w:b/>
          <w:color w:val="00000A"/>
        </w:rPr>
      </w:pPr>
    </w:p>
    <w:p w:rsidR="00827FC4" w:rsidRDefault="00827FC4" w:rsidP="00827FC4"/>
    <w:p w:rsidR="005A7752" w:rsidRDefault="005A7752" w:rsidP="00827FC4"/>
    <w:p w:rsidR="005A7752" w:rsidRDefault="005A7752" w:rsidP="00827FC4"/>
    <w:p w:rsidR="00827FC4" w:rsidRDefault="00827FC4" w:rsidP="00827FC4"/>
    <w:p w:rsidR="00827FC4" w:rsidRDefault="00827FC4" w:rsidP="00827FC4"/>
    <w:p w:rsidR="00827FC4" w:rsidRDefault="00827FC4" w:rsidP="00827FC4">
      <w:pPr>
        <w:spacing w:line="276" w:lineRule="auto"/>
        <w:rPr>
          <w:b/>
        </w:rPr>
      </w:pPr>
    </w:p>
    <w:p w:rsidR="00827FC4" w:rsidRDefault="00827FC4" w:rsidP="00827FC4">
      <w:pPr>
        <w:spacing w:line="276" w:lineRule="auto"/>
        <w:rPr>
          <w:b/>
        </w:rPr>
      </w:pPr>
    </w:p>
    <w:p w:rsidR="00827FC4" w:rsidRDefault="00827FC4" w:rsidP="00827FC4">
      <w:pPr>
        <w:spacing w:line="276" w:lineRule="auto"/>
        <w:rPr>
          <w:b/>
        </w:rPr>
      </w:pPr>
    </w:p>
    <w:p w:rsidR="00827FC4" w:rsidRDefault="00827FC4" w:rsidP="00827FC4">
      <w:pPr>
        <w:spacing w:line="276" w:lineRule="auto"/>
        <w:rPr>
          <w:b/>
        </w:rPr>
      </w:pPr>
    </w:p>
    <w:p w:rsidR="00827FC4" w:rsidRDefault="00CF6255" w:rsidP="00827FC4">
      <w:pPr>
        <w:jc w:val="center"/>
        <w:rPr>
          <w:b/>
        </w:rPr>
      </w:pPr>
      <w:r>
        <w:rPr>
          <w:b/>
        </w:rPr>
        <w:t xml:space="preserve">Україна, м. </w:t>
      </w:r>
      <w:proofErr w:type="spellStart"/>
      <w:r>
        <w:rPr>
          <w:b/>
        </w:rPr>
        <w:t>Новояворівськ</w:t>
      </w:r>
      <w:proofErr w:type="spellEnd"/>
    </w:p>
    <w:p w:rsidR="00CF6255" w:rsidRDefault="00CF6255" w:rsidP="00827FC4">
      <w:pPr>
        <w:jc w:val="center"/>
        <w:rPr>
          <w:b/>
        </w:rPr>
      </w:pPr>
    </w:p>
    <w:p w:rsidR="00CF6255" w:rsidRPr="002C1415" w:rsidRDefault="00CF6255" w:rsidP="00827FC4">
      <w:pPr>
        <w:jc w:val="center"/>
        <w:rPr>
          <w:b/>
        </w:rPr>
      </w:pPr>
      <w:r>
        <w:rPr>
          <w:b/>
        </w:rPr>
        <w:t>2023 рік</w:t>
      </w:r>
    </w:p>
    <w:p w:rsidR="00827FC4" w:rsidRPr="002C1415" w:rsidRDefault="00827FC4" w:rsidP="00827FC4">
      <w:pPr>
        <w:jc w:val="center"/>
        <w:rPr>
          <w:b/>
        </w:rPr>
      </w:pPr>
    </w:p>
    <w:p w:rsidR="00646BA4" w:rsidRDefault="00646BA4" w:rsidP="00827FC4">
      <w:pPr>
        <w:jc w:val="center"/>
      </w:pPr>
    </w:p>
    <w:p w:rsidR="0043688C" w:rsidRDefault="0043688C" w:rsidP="00827FC4">
      <w:pPr>
        <w:jc w:val="center"/>
      </w:pPr>
    </w:p>
    <w:p w:rsidR="0043688C" w:rsidRDefault="0043688C" w:rsidP="00827FC4">
      <w:pPr>
        <w:jc w:val="center"/>
      </w:pPr>
    </w:p>
    <w:p w:rsidR="00827FC4" w:rsidRDefault="00CF6255" w:rsidP="00827FC4">
      <w:pPr>
        <w:jc w:val="center"/>
        <w:rPr>
          <w:b/>
        </w:rPr>
      </w:pPr>
      <w:r>
        <w:rPr>
          <w:b/>
        </w:rPr>
        <w:lastRenderedPageBreak/>
        <w:t xml:space="preserve">Україна, м. </w:t>
      </w:r>
      <w:proofErr w:type="spellStart"/>
      <w:r>
        <w:rPr>
          <w:b/>
        </w:rPr>
        <w:t>Новояворівськ</w:t>
      </w:r>
      <w:proofErr w:type="spellEnd"/>
    </w:p>
    <w:p w:rsidR="00827FC4" w:rsidRDefault="00827FC4" w:rsidP="00827FC4">
      <w:pPr>
        <w:jc w:val="center"/>
        <w:rPr>
          <w:b/>
        </w:rPr>
      </w:pPr>
      <w:r>
        <w:rPr>
          <w:b/>
        </w:rPr>
        <w:t>2023 рік</w:t>
      </w:r>
    </w:p>
    <w:tbl>
      <w:tblPr>
        <w:tblW w:w="10031" w:type="dxa"/>
        <w:jc w:val="center"/>
        <w:tblCellMar>
          <w:left w:w="90" w:type="dxa"/>
          <w:right w:w="90" w:type="dxa"/>
        </w:tblCellMar>
        <w:tblLook w:val="04A0" w:firstRow="1" w:lastRow="0" w:firstColumn="1" w:lastColumn="0" w:noHBand="0" w:noVBand="1"/>
      </w:tblPr>
      <w:tblGrid>
        <w:gridCol w:w="572"/>
        <w:gridCol w:w="2797"/>
        <w:gridCol w:w="6662"/>
      </w:tblGrid>
      <w:tr w:rsid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7FC4" w:rsidRDefault="00827FC4">
            <w:pPr>
              <w:jc w:val="center"/>
              <w:rPr>
                <w:b/>
                <w:lang w:eastAsia="uk-UA"/>
              </w:rPr>
            </w:pPr>
            <w:r>
              <w:rPr>
                <w:b/>
                <w:lang w:eastAsia="uk-UA"/>
              </w:rPr>
              <w:t>№</w:t>
            </w:r>
          </w:p>
        </w:tc>
        <w:tc>
          <w:tcPr>
            <w:tcW w:w="94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7FC4" w:rsidRDefault="00827FC4">
            <w:pPr>
              <w:jc w:val="center"/>
              <w:rPr>
                <w:b/>
                <w:lang w:eastAsia="uk-UA"/>
              </w:rPr>
            </w:pPr>
            <w:r>
              <w:rPr>
                <w:b/>
                <w:lang w:eastAsia="uk-UA"/>
              </w:rPr>
              <w:t>I. Загальні положення</w:t>
            </w:r>
          </w:p>
        </w:tc>
      </w:tr>
      <w:tr w:rsidR="00827FC4" w:rsidTr="00827FC4">
        <w:trPr>
          <w:trHeight w:val="62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Терміни, які вживаються в тендерній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7FC4" w:rsidRDefault="00827FC4">
            <w:pPr>
              <w:spacing w:after="120"/>
              <w:ind w:firstLine="364"/>
              <w:jc w:val="both"/>
              <w:rPr>
                <w:rFonts w:eastAsia="Times New Roman"/>
                <w:lang w:eastAsia="uk-UA"/>
              </w:rPr>
            </w:pPr>
            <w:r>
              <w:rPr>
                <w:lang w:eastAsia="uk-UA"/>
              </w:rPr>
              <w:t xml:space="preserve">Тендерну документацію розроблено відповідно до вимог </w:t>
            </w:r>
            <w:hyperlink r:id="rId5" w:history="1">
              <w:r w:rsidRPr="009E550E">
                <w:rPr>
                  <w:rStyle w:val="a3"/>
                  <w:rFonts w:eastAsia="Times New Roman"/>
                  <w:color w:val="000000" w:themeColor="text1"/>
                  <w:lang w:eastAsia="uk-UA"/>
                </w:rPr>
                <w:t>Закону України «Про публічні закупівлі»</w:t>
              </w:r>
            </w:hyperlink>
            <w:r>
              <w:rPr>
                <w:lang w:eastAsia="uk-UA"/>
              </w:rPr>
              <w:t>(далі — Закон) та</w:t>
            </w:r>
            <w:r>
              <w:rPr>
                <w:rFonts w:eastAsia="Times New Roman"/>
                <w:lang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p>
          <w:p w:rsidR="00827FC4" w:rsidRDefault="00827FC4">
            <w:pPr>
              <w:spacing w:after="120"/>
              <w:ind w:firstLine="364"/>
              <w:jc w:val="both"/>
              <w:rPr>
                <w:lang w:eastAsia="uk-UA"/>
              </w:rPr>
            </w:pPr>
            <w:r>
              <w:rPr>
                <w:lang w:eastAsia="uk-UA"/>
              </w:rPr>
              <w:t xml:space="preserve">Тендерна документація формується замовником відповідно до вимог </w:t>
            </w:r>
            <w:hyperlink r:id="rId6" w:anchor="n1398" w:history="1">
              <w:r w:rsidRPr="009E550E">
                <w:rPr>
                  <w:rStyle w:val="a3"/>
                  <w:color w:val="000000" w:themeColor="text1"/>
                  <w:lang w:eastAsia="uk-UA"/>
                </w:rPr>
                <w:t>статті 22 Закону</w:t>
              </w:r>
            </w:hyperlink>
            <w:r>
              <w:rPr>
                <w:lang w:eastAsia="uk-UA"/>
              </w:rPr>
              <w:t xml:space="preserve"> з урахуванням Особливостей.</w:t>
            </w:r>
          </w:p>
          <w:p w:rsidR="00827FC4" w:rsidRDefault="00827FC4">
            <w:pPr>
              <w:spacing w:after="120"/>
              <w:ind w:firstLine="364"/>
              <w:jc w:val="both"/>
              <w:rPr>
                <w:rFonts w:eastAsia="Times New Roman"/>
                <w:lang w:eastAsia="uk-UA"/>
              </w:rPr>
            </w:pPr>
            <w:r>
              <w:rPr>
                <w:rFonts w:eastAsia="Times New Roman"/>
                <w:lang w:eastAsia="uk-UA"/>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Інформація про замовника торгів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827FC4" w:rsidRDefault="00827FC4">
            <w:pPr>
              <w:ind w:firstLine="218"/>
              <w:rPr>
                <w:lang w:eastAsia="uk-UA"/>
              </w:rPr>
            </w:pPr>
          </w:p>
        </w:tc>
      </w:tr>
      <w:tr w:rsidR="00827FC4" w:rsidTr="00827FC4">
        <w:trPr>
          <w:trHeight w:val="8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Pr="00ED7EE1" w:rsidRDefault="00827FC4">
            <w:pPr>
              <w:jc w:val="center"/>
              <w:rPr>
                <w:lang w:eastAsia="uk-UA"/>
              </w:rPr>
            </w:pPr>
            <w:r w:rsidRPr="00ED7EE1">
              <w:rPr>
                <w:lang w:eastAsia="uk-UA"/>
              </w:rPr>
              <w:t>2.1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Pr="00ED7EE1" w:rsidRDefault="00827FC4">
            <w:pPr>
              <w:jc w:val="center"/>
              <w:rPr>
                <w:lang w:eastAsia="uk-UA"/>
              </w:rPr>
            </w:pPr>
            <w:r w:rsidRPr="00ED7EE1">
              <w:rPr>
                <w:lang w:eastAsia="uk-UA"/>
              </w:rPr>
              <w:t>повне найменування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B1DAB" w:rsidRPr="00CF6255" w:rsidRDefault="00CB1DAB" w:rsidP="00CB1DAB">
            <w:pPr>
              <w:spacing w:after="120"/>
              <w:ind w:firstLine="364"/>
              <w:jc w:val="both"/>
              <w:rPr>
                <w:b/>
                <w:lang w:eastAsia="uk-UA"/>
              </w:rPr>
            </w:pPr>
            <w:r>
              <w:rPr>
                <w:b/>
                <w:lang w:eastAsia="uk-UA"/>
              </w:rPr>
              <w:t xml:space="preserve">Львівський обласний центр олімпійської підготовки із зимових видів спорту м. </w:t>
            </w:r>
            <w:proofErr w:type="spellStart"/>
            <w:r>
              <w:rPr>
                <w:b/>
                <w:lang w:eastAsia="uk-UA"/>
              </w:rPr>
              <w:t>Новояворівськ</w:t>
            </w:r>
            <w:proofErr w:type="spellEnd"/>
          </w:p>
          <w:p w:rsidR="00827FC4" w:rsidRDefault="00827FC4" w:rsidP="00A02A7F">
            <w:pPr>
              <w:spacing w:after="120"/>
              <w:ind w:firstLine="364"/>
              <w:jc w:val="both"/>
              <w:rPr>
                <w:lang w:eastAsia="uk-UA"/>
              </w:rPr>
            </w:pPr>
            <w:r>
              <w:rPr>
                <w:lang w:eastAsia="uk-UA"/>
              </w:rPr>
              <w:t xml:space="preserve">(далі – Замовник або </w:t>
            </w:r>
            <w:r w:rsidR="00A02A7F">
              <w:rPr>
                <w:lang w:eastAsia="uk-UA"/>
              </w:rPr>
              <w:t xml:space="preserve">ЛОЦОП м. </w:t>
            </w:r>
            <w:proofErr w:type="spellStart"/>
            <w:r w:rsidR="00A02A7F">
              <w:rPr>
                <w:lang w:eastAsia="uk-UA"/>
              </w:rPr>
              <w:t>Новояворівськ</w:t>
            </w:r>
            <w:proofErr w:type="spellEnd"/>
            <w:r>
              <w:rPr>
                <w:lang w:eastAsia="uk-UA"/>
              </w:rPr>
              <w:t>)</w:t>
            </w:r>
          </w:p>
        </w:tc>
      </w:tr>
      <w:tr w:rsidR="00827FC4" w:rsidTr="00827FC4">
        <w:trPr>
          <w:trHeight w:val="26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Pr="00ED7EE1" w:rsidRDefault="00827FC4">
            <w:pPr>
              <w:jc w:val="center"/>
              <w:rPr>
                <w:lang w:eastAsia="uk-UA"/>
              </w:rPr>
            </w:pPr>
            <w:r w:rsidRPr="00ED7EE1">
              <w:rPr>
                <w:lang w:eastAsia="uk-UA"/>
              </w:rPr>
              <w:t>2.2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Pr="00ED7EE1" w:rsidRDefault="00827FC4">
            <w:pPr>
              <w:jc w:val="center"/>
              <w:rPr>
                <w:lang w:eastAsia="uk-UA"/>
              </w:rPr>
            </w:pPr>
            <w:r w:rsidRPr="00ED7EE1">
              <w:rPr>
                <w:lang w:eastAsia="uk-UA"/>
              </w:rPr>
              <w:t>місцезнаходження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593F77">
            <w:pPr>
              <w:spacing w:after="120"/>
              <w:rPr>
                <w:lang w:eastAsia="uk-UA"/>
              </w:rPr>
            </w:pPr>
            <w:r>
              <w:rPr>
                <w:lang w:eastAsia="uk-UA"/>
              </w:rPr>
              <w:t xml:space="preserve">Львівська область, Яворівський район, м. </w:t>
            </w:r>
            <w:proofErr w:type="spellStart"/>
            <w:r>
              <w:rPr>
                <w:lang w:eastAsia="uk-UA"/>
              </w:rPr>
              <w:t>Новояворівськ</w:t>
            </w:r>
            <w:proofErr w:type="spellEnd"/>
            <w:r>
              <w:rPr>
                <w:lang w:eastAsia="uk-UA"/>
              </w:rPr>
              <w:t>, вул. Привокзальна,1</w:t>
            </w:r>
          </w:p>
        </w:tc>
      </w:tr>
      <w:tr w:rsid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Pr="00ED7EE1" w:rsidRDefault="00827FC4">
            <w:pPr>
              <w:jc w:val="center"/>
              <w:rPr>
                <w:lang w:eastAsia="uk-UA"/>
              </w:rPr>
            </w:pPr>
            <w:r w:rsidRPr="00ED7EE1">
              <w:rPr>
                <w:lang w:eastAsia="uk-UA"/>
              </w:rPr>
              <w:t>2.3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Pr="00ED7EE1" w:rsidRDefault="00827FC4">
            <w:pPr>
              <w:jc w:val="center"/>
              <w:rPr>
                <w:lang w:eastAsia="uk-UA"/>
              </w:rPr>
            </w:pPr>
            <w:r w:rsidRPr="00ED7EE1">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620E1A" w:rsidRPr="00E51B47" w:rsidRDefault="00620E1A" w:rsidP="00620E1A">
            <w:pPr>
              <w:jc w:val="both"/>
              <w:rPr>
                <w:b/>
                <w:bCs/>
              </w:rPr>
            </w:pPr>
            <w:r w:rsidRPr="00E51B47">
              <w:rPr>
                <w:b/>
                <w:bCs/>
              </w:rPr>
              <w:t>З питань проц</w:t>
            </w:r>
            <w:r>
              <w:rPr>
                <w:b/>
                <w:bCs/>
              </w:rPr>
              <w:t>едури та тендерної документації</w:t>
            </w:r>
            <w:r w:rsidRPr="00E51B47">
              <w:rPr>
                <w:b/>
                <w:bCs/>
              </w:rPr>
              <w:t>:</w:t>
            </w:r>
          </w:p>
          <w:p w:rsidR="00620E1A" w:rsidRPr="00181110" w:rsidRDefault="00620E1A" w:rsidP="00620E1A">
            <w:pPr>
              <w:jc w:val="both"/>
            </w:pPr>
            <w:r w:rsidRPr="00181110">
              <w:t xml:space="preserve">уповноважена особа </w:t>
            </w:r>
            <w:r w:rsidR="00A02A7F">
              <w:t>– Роман ПОЛЮГА</w:t>
            </w:r>
          </w:p>
          <w:p w:rsidR="00620E1A" w:rsidRPr="00181110" w:rsidRDefault="00620E1A" w:rsidP="00620E1A">
            <w:pPr>
              <w:jc w:val="both"/>
            </w:pPr>
            <w:r w:rsidRPr="00181110">
              <w:t>телефон</w:t>
            </w:r>
            <w:r w:rsidR="00501EFF">
              <w:t>: (067)</w:t>
            </w:r>
            <w:r w:rsidR="00A02A7F">
              <w:t>9244069</w:t>
            </w:r>
          </w:p>
          <w:p w:rsidR="00620E1A" w:rsidRPr="00593F77" w:rsidRDefault="00620E1A" w:rsidP="00620E1A">
            <w:pPr>
              <w:jc w:val="both"/>
              <w:rPr>
                <w:lang w:val="en-US"/>
              </w:rPr>
            </w:pPr>
            <w:r w:rsidRPr="00181110">
              <w:t>електронна пошт</w:t>
            </w:r>
            <w:r>
              <w:t xml:space="preserve">а: </w:t>
            </w:r>
            <w:r w:rsidR="00A02A7F" w:rsidRPr="00A02A7F">
              <w:rPr>
                <w:color w:val="1F4E79" w:themeColor="accent1" w:themeShade="80"/>
                <w:sz w:val="28"/>
                <w:szCs w:val="28"/>
                <w:lang w:val="en-US"/>
              </w:rPr>
              <w:t>locopnov@gmail.com</w:t>
            </w:r>
          </w:p>
          <w:p w:rsidR="00827FC4" w:rsidRDefault="00827FC4" w:rsidP="00EA5466">
            <w:pPr>
              <w:rPr>
                <w:lang w:eastAsia="uk-UA"/>
              </w:rPr>
            </w:pPr>
          </w:p>
        </w:tc>
      </w:tr>
      <w:tr w:rsidR="00827FC4" w:rsidTr="00827FC4">
        <w:trPr>
          <w:trHeight w:val="30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Процедура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rPr>
                <w:b/>
                <w:lang w:eastAsia="uk-UA"/>
              </w:rPr>
            </w:pPr>
            <w:r>
              <w:rPr>
                <w:b/>
                <w:lang w:eastAsia="uk-UA"/>
              </w:rPr>
              <w:t>Відкриті торги</w:t>
            </w:r>
            <w:r w:rsidR="00A47AE6">
              <w:rPr>
                <w:b/>
                <w:lang w:val="en-US" w:eastAsia="uk-UA"/>
              </w:rPr>
              <w:t xml:space="preserve"> </w:t>
            </w:r>
            <w:r w:rsidR="00304B83" w:rsidRPr="009E550E">
              <w:rPr>
                <w:b/>
                <w:color w:val="2E74B5" w:themeColor="accent1" w:themeShade="BF"/>
                <w:lang w:eastAsia="uk-UA"/>
              </w:rPr>
              <w:t>з особливостями</w:t>
            </w:r>
          </w:p>
        </w:tc>
      </w:tr>
      <w:tr w:rsidR="00827FC4" w:rsidTr="00827FC4">
        <w:trPr>
          <w:trHeight w:val="27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Інформація про предмет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827FC4" w:rsidRDefault="00827FC4">
            <w:pPr>
              <w:jc w:val="center"/>
              <w:rPr>
                <w:lang w:eastAsia="uk-UA"/>
              </w:rPr>
            </w:pPr>
          </w:p>
        </w:tc>
      </w:tr>
      <w:tr w:rsidR="00827FC4" w:rsidTr="002C1415">
        <w:trPr>
          <w:trHeight w:val="52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Pr="00ED7EE1" w:rsidRDefault="00827FC4">
            <w:pPr>
              <w:jc w:val="center"/>
              <w:rPr>
                <w:lang w:eastAsia="uk-UA"/>
              </w:rPr>
            </w:pPr>
            <w:r w:rsidRPr="00ED7EE1">
              <w:rPr>
                <w:lang w:eastAsia="uk-UA"/>
              </w:rPr>
              <w:t>4.1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Pr="00ED7EE1" w:rsidRDefault="00827FC4">
            <w:pPr>
              <w:jc w:val="center"/>
              <w:rPr>
                <w:lang w:eastAsia="uk-UA"/>
              </w:rPr>
            </w:pPr>
            <w:r w:rsidRPr="00ED7EE1">
              <w:rPr>
                <w:lang w:eastAsia="uk-UA"/>
              </w:rPr>
              <w:t>назва предмета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593F77" w:rsidRPr="005D19D3" w:rsidRDefault="00B34BF8" w:rsidP="00B34BF8">
            <w:pPr>
              <w:jc w:val="center"/>
              <w:rPr>
                <w:b/>
              </w:rPr>
            </w:pPr>
            <w:r>
              <w:rPr>
                <w:b/>
              </w:rPr>
              <w:t xml:space="preserve">Спортінвентар для біатлону ( лижі бігові, бігові черевики, кріплення бігове) ДК 021:2015:  374100000-5 Інвентар для спортивних ігор на відкритому повітрі </w:t>
            </w:r>
          </w:p>
        </w:tc>
      </w:tr>
      <w:tr w:rsid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Pr="00ED7EE1" w:rsidRDefault="00827FC4">
            <w:pPr>
              <w:jc w:val="center"/>
              <w:rPr>
                <w:lang w:eastAsia="uk-UA"/>
              </w:rPr>
            </w:pPr>
            <w:r w:rsidRPr="00ED7EE1">
              <w:rPr>
                <w:lang w:eastAsia="uk-UA"/>
              </w:rPr>
              <w:t>4.2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Pr="00ED7EE1" w:rsidRDefault="00827FC4">
            <w:pPr>
              <w:jc w:val="center"/>
              <w:rPr>
                <w:lang w:eastAsia="uk-UA"/>
              </w:rPr>
            </w:pPr>
            <w:r w:rsidRPr="00ED7EE1">
              <w:rPr>
                <w:lang w:eastAsia="uk-UA"/>
              </w:rPr>
              <w:t>опис окремої частини або частин предмета закупівлі (лота), щодо яких можуть бути подані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827FC4" w:rsidRDefault="00827FC4">
            <w:pPr>
              <w:rPr>
                <w:lang w:eastAsia="uk-UA"/>
              </w:rPr>
            </w:pPr>
          </w:p>
          <w:p w:rsidR="00827FC4" w:rsidRDefault="00827FC4">
            <w:pPr>
              <w:rPr>
                <w:lang w:eastAsia="uk-UA"/>
              </w:rPr>
            </w:pPr>
          </w:p>
          <w:p w:rsidR="00827FC4" w:rsidRDefault="00827FC4">
            <w:pPr>
              <w:shd w:val="clear" w:color="auto" w:fill="FFFFFF"/>
              <w:jc w:val="both"/>
              <w:outlineLvl w:val="0"/>
              <w:rPr>
                <w:b/>
                <w:lang w:eastAsia="uk-UA"/>
              </w:rPr>
            </w:pPr>
            <w:r>
              <w:rPr>
                <w:b/>
                <w:lang w:eastAsia="uk-UA"/>
              </w:rPr>
              <w:t>Закупівля на лоти не поділяється</w:t>
            </w:r>
          </w:p>
          <w:p w:rsidR="00827FC4" w:rsidRDefault="00827FC4">
            <w:pPr>
              <w:rPr>
                <w:lang w:eastAsia="uk-UA"/>
              </w:rPr>
            </w:pPr>
          </w:p>
        </w:tc>
      </w:tr>
      <w:tr w:rsid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Pr="00ED7EE1" w:rsidRDefault="00827FC4">
            <w:pPr>
              <w:jc w:val="center"/>
              <w:rPr>
                <w:lang w:eastAsia="uk-UA"/>
              </w:rPr>
            </w:pPr>
            <w:r w:rsidRPr="00ED7EE1">
              <w:rPr>
                <w:lang w:eastAsia="uk-UA"/>
              </w:rPr>
              <w:t>4.3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Pr="00ED7EE1" w:rsidRDefault="00827FC4">
            <w:pPr>
              <w:jc w:val="center"/>
              <w:rPr>
                <w:lang w:eastAsia="uk-UA"/>
              </w:rPr>
            </w:pPr>
            <w:r w:rsidRPr="00ED7EE1">
              <w:rPr>
                <w:lang w:eastAsia="uk-UA"/>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ED7EE1" w:rsidRDefault="00827FC4" w:rsidP="00ED7EE1">
            <w:pPr>
              <w:rPr>
                <w:b/>
                <w:lang w:eastAsia="uk-UA"/>
              </w:rPr>
            </w:pPr>
            <w:r>
              <w:rPr>
                <w:b/>
                <w:lang w:eastAsia="uk-UA"/>
              </w:rPr>
              <w:t xml:space="preserve">Обсяг поставки товару: </w:t>
            </w:r>
          </w:p>
          <w:p w:rsidR="00B17CAB" w:rsidRPr="00B34BF8" w:rsidRDefault="00B34BF8" w:rsidP="00B34BF8">
            <w:pPr>
              <w:pStyle w:val="afd"/>
              <w:numPr>
                <w:ilvl w:val="0"/>
                <w:numId w:val="25"/>
              </w:numPr>
              <w:autoSpaceDE w:val="0"/>
              <w:autoSpaceDN w:val="0"/>
              <w:adjustRightInd w:val="0"/>
              <w:jc w:val="both"/>
              <w:rPr>
                <w:rFonts w:ascii="Times New Roman" w:hAnsi="Times New Roman" w:cs="Times New Roman"/>
                <w:lang w:eastAsia="uk-UA"/>
              </w:rPr>
            </w:pPr>
            <w:r w:rsidRPr="00B34BF8">
              <w:rPr>
                <w:rFonts w:ascii="Times New Roman" w:hAnsi="Times New Roman" w:cs="Times New Roman"/>
                <w:lang w:val="uk-UA" w:eastAsia="uk-UA"/>
              </w:rPr>
              <w:t>Лижі бігові  - 6 пар;</w:t>
            </w:r>
          </w:p>
          <w:p w:rsidR="00B34BF8" w:rsidRPr="00B34BF8" w:rsidRDefault="00B34BF8" w:rsidP="00B34BF8">
            <w:pPr>
              <w:pStyle w:val="afd"/>
              <w:numPr>
                <w:ilvl w:val="0"/>
                <w:numId w:val="25"/>
              </w:numPr>
              <w:autoSpaceDE w:val="0"/>
              <w:autoSpaceDN w:val="0"/>
              <w:adjustRightInd w:val="0"/>
              <w:jc w:val="both"/>
              <w:rPr>
                <w:rFonts w:ascii="Times New Roman" w:hAnsi="Times New Roman" w:cs="Times New Roman"/>
                <w:lang w:eastAsia="uk-UA"/>
              </w:rPr>
            </w:pPr>
            <w:r>
              <w:rPr>
                <w:rFonts w:ascii="Times New Roman" w:hAnsi="Times New Roman" w:cs="Times New Roman"/>
                <w:lang w:val="uk-UA" w:eastAsia="uk-UA"/>
              </w:rPr>
              <w:t>Бігові черевики - 7 пар;</w:t>
            </w:r>
          </w:p>
          <w:p w:rsidR="00B34BF8" w:rsidRPr="00B34BF8" w:rsidRDefault="00B34BF8" w:rsidP="00B34BF8">
            <w:pPr>
              <w:pStyle w:val="afd"/>
              <w:numPr>
                <w:ilvl w:val="0"/>
                <w:numId w:val="25"/>
              </w:numPr>
              <w:autoSpaceDE w:val="0"/>
              <w:autoSpaceDN w:val="0"/>
              <w:adjustRightInd w:val="0"/>
              <w:jc w:val="both"/>
              <w:rPr>
                <w:rFonts w:ascii="Times New Roman" w:hAnsi="Times New Roman" w:cs="Times New Roman"/>
                <w:lang w:eastAsia="uk-UA"/>
              </w:rPr>
            </w:pPr>
            <w:r w:rsidRPr="00B34BF8">
              <w:rPr>
                <w:rFonts w:ascii="Times New Roman" w:hAnsi="Times New Roman" w:cs="Times New Roman"/>
                <w:lang w:val="uk-UA" w:eastAsia="uk-UA"/>
              </w:rPr>
              <w:t>Кріплення бігове – 2 пари.</w:t>
            </w:r>
          </w:p>
          <w:p w:rsidR="00ED7EE1" w:rsidRPr="005345EA" w:rsidRDefault="00ED7EE1" w:rsidP="00ED7EE1">
            <w:r w:rsidRPr="009E05F4">
              <w:rPr>
                <w:b/>
              </w:rPr>
              <w:t xml:space="preserve">Місце поставки товару: </w:t>
            </w:r>
          </w:p>
          <w:p w:rsidR="00827FC4" w:rsidRPr="00ED7EE1" w:rsidRDefault="00593F77" w:rsidP="00593F77">
            <w:pPr>
              <w:rPr>
                <w:b/>
                <w:lang w:eastAsia="uk-UA"/>
              </w:rPr>
            </w:pPr>
            <w:r>
              <w:lastRenderedPageBreak/>
              <w:t>81053</w:t>
            </w:r>
            <w:r w:rsidR="0043688C">
              <w:t xml:space="preserve">, </w:t>
            </w:r>
            <w:r w:rsidR="0043688C" w:rsidRPr="000321F4">
              <w:t>Україна,</w:t>
            </w:r>
            <w:r>
              <w:t xml:space="preserve">Львівська область, Яворівський район, </w:t>
            </w:r>
            <w:r w:rsidR="00F44514">
              <w:t xml:space="preserve">м. </w:t>
            </w:r>
            <w:proofErr w:type="spellStart"/>
            <w:r w:rsidR="00F44514">
              <w:t>Новояворівськ</w:t>
            </w:r>
            <w:proofErr w:type="spellEnd"/>
            <w:r w:rsidR="00F44514">
              <w:t>, вул. Привокзальна,1</w:t>
            </w:r>
          </w:p>
        </w:tc>
      </w:tr>
      <w:tr w:rsid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Pr="00ED7EE1" w:rsidRDefault="00827FC4">
            <w:pPr>
              <w:jc w:val="center"/>
              <w:rPr>
                <w:lang w:eastAsia="uk-UA"/>
              </w:rPr>
            </w:pPr>
            <w:r w:rsidRPr="00ED7EE1">
              <w:rPr>
                <w:lang w:eastAsia="uk-UA"/>
              </w:rPr>
              <w:lastRenderedPageBreak/>
              <w:t>4.4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Pr="00ED7EE1" w:rsidRDefault="00827FC4">
            <w:pPr>
              <w:jc w:val="center"/>
              <w:rPr>
                <w:lang w:eastAsia="uk-UA"/>
              </w:rPr>
            </w:pPr>
            <w:r w:rsidRPr="00ED7EE1">
              <w:rPr>
                <w:lang w:eastAsia="uk-UA"/>
              </w:rPr>
              <w:t>строки поставки товарів, виконання робіт, надання послуг</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827FC4" w:rsidRDefault="00827FC4">
            <w:pPr>
              <w:rPr>
                <w:lang w:eastAsia="uk-UA"/>
              </w:rPr>
            </w:pPr>
          </w:p>
          <w:p w:rsidR="00827FC4" w:rsidRDefault="00B34BF8" w:rsidP="00B34BF8">
            <w:pPr>
              <w:rPr>
                <w:b/>
                <w:lang w:eastAsia="uk-UA"/>
              </w:rPr>
            </w:pPr>
            <w:r>
              <w:rPr>
                <w:b/>
                <w:lang w:eastAsia="uk-UA"/>
              </w:rPr>
              <w:t>до 28</w:t>
            </w:r>
            <w:r w:rsidR="00A02A7F">
              <w:rPr>
                <w:b/>
                <w:lang w:eastAsia="uk-UA"/>
              </w:rPr>
              <w:t>.1</w:t>
            </w:r>
            <w:r>
              <w:rPr>
                <w:b/>
                <w:lang w:eastAsia="uk-UA"/>
              </w:rPr>
              <w:t>2</w:t>
            </w:r>
            <w:r w:rsidR="004400E7">
              <w:rPr>
                <w:b/>
                <w:lang w:eastAsia="uk-UA"/>
              </w:rPr>
              <w:t>.</w:t>
            </w:r>
            <w:r w:rsidR="00ED7EE1">
              <w:rPr>
                <w:b/>
                <w:lang w:eastAsia="uk-UA"/>
              </w:rPr>
              <w:t xml:space="preserve">2023 </w:t>
            </w:r>
            <w:r w:rsidR="00827FC4">
              <w:rPr>
                <w:b/>
                <w:lang w:eastAsia="uk-UA"/>
              </w:rPr>
              <w:t>р.</w:t>
            </w:r>
          </w:p>
        </w:tc>
      </w:tr>
      <w:tr w:rsid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Недискримінація учасників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spacing w:after="120"/>
              <w:ind w:firstLine="218"/>
              <w:jc w:val="both"/>
              <w:rPr>
                <w:lang w:eastAsia="uk-UA"/>
              </w:rPr>
            </w:pPr>
            <w:r>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27FC4" w:rsidRDefault="00827FC4">
            <w:pPr>
              <w:spacing w:after="120"/>
              <w:ind w:firstLine="218"/>
              <w:jc w:val="both"/>
              <w:rPr>
                <w:lang w:eastAsia="uk-UA"/>
              </w:rPr>
            </w:pPr>
            <w:r>
              <w:rPr>
                <w:lang w:eastAsia="uk-UA"/>
              </w:rPr>
              <w:t>Під час проведення відкритих торгів тендерні пропозиції мають право подавати всі заінтересовані особи.</w:t>
            </w:r>
          </w:p>
        </w:tc>
      </w:tr>
      <w:tr w:rsid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Інформація про валюту, у якій повинна бути зазначена ціна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spacing w:after="120"/>
              <w:ind w:firstLine="218"/>
              <w:jc w:val="both"/>
              <w:rPr>
                <w:lang w:eastAsia="uk-UA"/>
              </w:rPr>
            </w:pPr>
            <w:r>
              <w:rPr>
                <w:lang w:eastAsia="uk-UA"/>
              </w:rPr>
              <w:t>Валютою тендерної пропозиції є національна валюта України – гривня. Розрахунки здійснюватимуться у національній валюті України згідно з умовами договору про закупівлю.</w:t>
            </w:r>
          </w:p>
        </w:tc>
      </w:tr>
      <w:tr w:rsidR="00827FC4" w:rsidTr="00827FC4">
        <w:trPr>
          <w:trHeight w:val="22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Інформація про мову (мови), якою (якими) повинні бути складені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spacing w:after="120"/>
              <w:ind w:firstLine="218"/>
              <w:jc w:val="both"/>
              <w:rPr>
                <w:lang w:eastAsia="uk-UA"/>
              </w:rPr>
            </w:pPr>
            <w:r>
              <w:rPr>
                <w:lang w:eastAsia="uk-UA"/>
              </w:rPr>
              <w:t>Мова тендерної пропозиції українська. 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документу.</w:t>
            </w:r>
          </w:p>
          <w:p w:rsidR="00827FC4" w:rsidRDefault="00827FC4">
            <w:pPr>
              <w:spacing w:after="120"/>
              <w:ind w:firstLine="218"/>
              <w:jc w:val="both"/>
              <w:rPr>
                <w:lang w:eastAsia="uk-UA"/>
              </w:rPr>
            </w:pPr>
            <w:r>
              <w:rPr>
                <w:lang w:eastAsia="uk-UA"/>
              </w:rPr>
              <w:t>Відповідальність за якість та достовірність перекладу несе учасник.</w:t>
            </w:r>
          </w:p>
        </w:tc>
      </w:tr>
      <w:tr w:rsidR="00827FC4" w:rsidTr="00827FC4">
        <w:trPr>
          <w:trHeight w:val="22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ind w:firstLine="218"/>
              <w:jc w:val="both"/>
              <w:rPr>
                <w:lang w:eastAsia="uk-UA"/>
              </w:rPr>
            </w:pPr>
            <w:r>
              <w:rPr>
                <w:lang w:eastAsia="uk-UA"/>
              </w:rPr>
              <w:t xml:space="preserve">До розгляду </w:t>
            </w:r>
            <w:r w:rsidRPr="0095539D">
              <w:rPr>
                <w:b/>
                <w:color w:val="FF0000"/>
                <w:lang w:eastAsia="uk-UA"/>
              </w:rPr>
              <w:t>не приймаються</w:t>
            </w:r>
            <w:r>
              <w:rPr>
                <w:lang w:eastAsia="uk-UA"/>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827FC4"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7FC4" w:rsidRDefault="00827FC4">
            <w:pPr>
              <w:jc w:val="center"/>
              <w:rPr>
                <w:b/>
                <w:lang w:eastAsia="uk-UA"/>
              </w:rPr>
            </w:pPr>
            <w:r>
              <w:rPr>
                <w:b/>
                <w:lang w:eastAsia="uk-UA"/>
              </w:rPr>
              <w:t>II. Порядок унесення змін та надання роз’яснень до тендерної документації.</w:t>
            </w:r>
          </w:p>
        </w:tc>
      </w:tr>
      <w:tr w:rsidR="00827FC4" w:rsidRPr="00827FC4" w:rsidTr="00827FC4">
        <w:trPr>
          <w:trHeight w:val="70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Порядок надання роз’яснень щодо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widowControl w:val="0"/>
              <w:tabs>
                <w:tab w:val="left" w:pos="5984"/>
              </w:tabs>
              <w:spacing w:before="60" w:after="120"/>
              <w:ind w:firstLine="170"/>
              <w:jc w:val="both"/>
              <w:rPr>
                <w:rFonts w:eastAsia="Times New Roman"/>
                <w:lang w:eastAsia="uk-UA"/>
              </w:rPr>
            </w:pPr>
            <w:r>
              <w:rPr>
                <w:lang w:eastAsia="uk-UA"/>
              </w:rPr>
              <w:t xml:space="preserve">Фізична/юридична особа має право </w:t>
            </w:r>
            <w:r>
              <w:rPr>
                <w:rFonts w:eastAsia="Times New Roman"/>
                <w:b/>
                <w:lang w:eastAsia="uk-UA"/>
              </w:rPr>
              <w:t>не пізніше ніж за 3 дні до закінчення строку подання тендерної пропозиції</w:t>
            </w:r>
            <w:r>
              <w:rPr>
                <w:rFonts w:eastAsia="Times New Roman"/>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827FC4" w:rsidRDefault="00827FC4">
            <w:pPr>
              <w:widowControl w:val="0"/>
              <w:spacing w:after="120"/>
              <w:ind w:right="113" w:firstLine="170"/>
              <w:jc w:val="both"/>
              <w:rPr>
                <w:rFonts w:eastAsia="Times New Roman"/>
                <w:lang w:eastAsia="uk-UA"/>
              </w:rPr>
            </w:pPr>
            <w:r>
              <w:rPr>
                <w:rFonts w:eastAsia="Times New Roman"/>
                <w:lang w:eastAsia="uk-UA"/>
              </w:rPr>
              <w:t xml:space="preserve">Замовник повинен </w:t>
            </w:r>
            <w:r>
              <w:rPr>
                <w:rFonts w:eastAsia="Times New Roman"/>
                <w:b/>
                <w:lang w:eastAsia="uk-UA"/>
              </w:rPr>
              <w:t>протягом трьох днів</w:t>
            </w:r>
            <w:r w:rsidR="00501EFF">
              <w:rPr>
                <w:rFonts w:eastAsia="Times New Roman"/>
                <w:b/>
                <w:lang w:eastAsia="uk-UA"/>
              </w:rPr>
              <w:t xml:space="preserve"> </w:t>
            </w:r>
            <w:r>
              <w:rPr>
                <w:rFonts w:eastAsia="Times New Roman"/>
                <w:b/>
                <w:lang w:eastAsia="uk-UA"/>
              </w:rPr>
              <w:t>з дати їх оприлюднення</w:t>
            </w:r>
            <w:r>
              <w:rPr>
                <w:rFonts w:eastAsia="Times New Roman"/>
                <w:lang w:eastAsia="uk-UA"/>
              </w:rPr>
              <w:t xml:space="preserve"> надати роз’яснення на звернення шляхом оприлюднення його в електронній системі закупівель.</w:t>
            </w:r>
          </w:p>
          <w:p w:rsidR="00827FC4" w:rsidRDefault="00827FC4">
            <w:pPr>
              <w:spacing w:after="120"/>
              <w:ind w:firstLine="170"/>
              <w:jc w:val="both"/>
              <w:rPr>
                <w:rFonts w:eastAsia="Times New Roman"/>
                <w:lang w:eastAsia="uk-UA"/>
              </w:rPr>
            </w:pPr>
            <w:r>
              <w:rPr>
                <w:rFonts w:eastAsia="Times New Roman"/>
                <w:lang w:eastAsia="uk-UA"/>
              </w:rPr>
              <w:t>Звернення за роз’ясненням щодо тендерної документації та/або вимоги про усунення порушень під час проведення закупівлі, що надійшли не через електронну систему закупівель Замовником не розглядатимуться.</w:t>
            </w:r>
          </w:p>
          <w:p w:rsidR="00827FC4" w:rsidRDefault="00827FC4">
            <w:pPr>
              <w:widowControl w:val="0"/>
              <w:shd w:val="clear" w:color="auto" w:fill="FFFFFF"/>
              <w:spacing w:after="120"/>
              <w:ind w:firstLine="218"/>
              <w:jc w:val="both"/>
              <w:rPr>
                <w:rFonts w:eastAsia="Times New Roman"/>
                <w:lang w:eastAsia="uk-UA"/>
              </w:rPr>
            </w:pPr>
            <w:r>
              <w:rPr>
                <w:rFonts w:eastAsia="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27FC4" w:rsidRDefault="00827FC4">
            <w:pPr>
              <w:spacing w:after="120"/>
              <w:ind w:firstLine="218"/>
              <w:jc w:val="both"/>
              <w:rPr>
                <w:lang w:eastAsia="uk-UA"/>
              </w:rPr>
            </w:pPr>
            <w:r>
              <w:rPr>
                <w:rFonts w:eastAsia="Times New Roman"/>
                <w:lang w:eastAsia="uk-UA"/>
              </w:rPr>
              <w:lastRenderedPageBreak/>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27FC4" w:rsidTr="00827FC4">
        <w:trPr>
          <w:trHeight w:val="113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Порядок внесення змін 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widowControl w:val="0"/>
              <w:tabs>
                <w:tab w:val="left" w:pos="5984"/>
              </w:tabs>
              <w:spacing w:before="60" w:after="120"/>
              <w:ind w:firstLine="170"/>
              <w:jc w:val="both"/>
              <w:rPr>
                <w:b/>
                <w:lang w:eastAsia="uk-UA"/>
              </w:rPr>
            </w:pPr>
            <w:r>
              <w:rPr>
                <w:rFonts w:eastAsia="Times New Roman"/>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eastAsia="Times New Roman"/>
                <w:b/>
                <w:lang w:eastAsia="uk-UA"/>
              </w:rPr>
              <w:t>чотирьохднів.</w:t>
            </w:r>
          </w:p>
          <w:p w:rsidR="00827FC4" w:rsidRDefault="00827FC4">
            <w:pPr>
              <w:spacing w:after="120"/>
              <w:ind w:firstLine="218"/>
              <w:jc w:val="both"/>
              <w:rPr>
                <w:lang w:eastAsia="uk-UA"/>
              </w:rPr>
            </w:pPr>
            <w:r>
              <w:rPr>
                <w:lang w:eastAsia="uk-UA"/>
              </w:rPr>
              <w:t>Зм</w:t>
            </w:r>
            <w:r>
              <w:rPr>
                <w:rFonts w:eastAsia="Times New Roman"/>
                <w:lang w:eastAsia="uk-UA"/>
              </w:rPr>
              <w:t xml:space="preserve">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 Зміни до </w:t>
            </w:r>
            <w:r w:rsidR="000D61E3">
              <w:rPr>
                <w:rFonts w:eastAsia="Times New Roman"/>
                <w:lang w:eastAsia="uk-UA"/>
              </w:rPr>
              <w:t xml:space="preserve">тендерної документації у </w:t>
            </w:r>
            <w:proofErr w:type="spellStart"/>
            <w:r w:rsidR="000D61E3">
              <w:rPr>
                <w:rFonts w:eastAsia="Times New Roman"/>
                <w:lang w:eastAsia="uk-UA"/>
              </w:rPr>
              <w:t>машино</w:t>
            </w:r>
            <w:r>
              <w:rPr>
                <w:rFonts w:eastAsia="Times New Roman"/>
                <w:lang w:eastAsia="uk-UA"/>
              </w:rPr>
              <w:t>зчитувальному</w:t>
            </w:r>
            <w:proofErr w:type="spellEnd"/>
            <w:r>
              <w:rPr>
                <w:rFonts w:eastAsia="Times New Roman"/>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827FC4"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7FC4" w:rsidRDefault="00827FC4">
            <w:pPr>
              <w:jc w:val="center"/>
              <w:rPr>
                <w:b/>
                <w:lang w:eastAsia="uk-UA"/>
              </w:rPr>
            </w:pPr>
            <w:r>
              <w:rPr>
                <w:b/>
                <w:lang w:eastAsia="uk-UA"/>
              </w:rPr>
              <w:t>III. Інструкція з підготовки тендерних пропозицій.</w:t>
            </w:r>
          </w:p>
        </w:tc>
      </w:tr>
      <w:tr w:rsid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Pr="00257150" w:rsidRDefault="00827FC4">
            <w:pPr>
              <w:jc w:val="center"/>
              <w:rPr>
                <w:b/>
                <w:lang w:eastAsia="uk-UA"/>
              </w:rPr>
            </w:pPr>
            <w:r w:rsidRPr="00257150">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Pr="00257150" w:rsidRDefault="00827FC4">
            <w:pPr>
              <w:jc w:val="center"/>
              <w:rPr>
                <w:b/>
                <w:lang w:eastAsia="uk-UA"/>
              </w:rPr>
            </w:pPr>
            <w:r w:rsidRPr="00257150">
              <w:rPr>
                <w:b/>
                <w:lang w:eastAsia="uk-UA"/>
              </w:rPr>
              <w:t>Зміст і спосіб подання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0D61E3" w:rsidRPr="00AF7A89" w:rsidRDefault="000D61E3" w:rsidP="00AF7A89">
            <w:pPr>
              <w:widowControl w:val="0"/>
              <w:tabs>
                <w:tab w:val="left" w:pos="542"/>
              </w:tabs>
              <w:spacing w:after="120"/>
              <w:ind w:firstLine="218"/>
              <w:jc w:val="both"/>
              <w:rPr>
                <w:rFonts w:eastAsia="Times New Roman"/>
                <w:color w:val="000000" w:themeColor="text1"/>
                <w:lang w:eastAsia="uk-UA"/>
              </w:rPr>
            </w:pPr>
            <w:r w:rsidRPr="00257150">
              <w:rPr>
                <w:color w:val="000000" w:themeColor="text1"/>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615" w:history="1">
              <w:r w:rsidRPr="00257150">
                <w:rPr>
                  <w:rStyle w:val="a3"/>
                  <w:color w:val="000000" w:themeColor="text1"/>
                  <w:u w:val="none"/>
                  <w:shd w:val="clear" w:color="auto" w:fill="FFFFFF"/>
                </w:rPr>
                <w:t>пункті 47</w:t>
              </w:r>
            </w:hyperlink>
            <w:r w:rsidRPr="00257150">
              <w:rPr>
                <w:color w:val="000000" w:themeColor="text1"/>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27FC4" w:rsidRPr="00257150" w:rsidRDefault="00827FC4">
            <w:pPr>
              <w:spacing w:after="120"/>
              <w:ind w:firstLine="218"/>
              <w:jc w:val="both"/>
              <w:rPr>
                <w:lang w:eastAsia="uk-UA"/>
              </w:rPr>
            </w:pPr>
            <w:r w:rsidRPr="00257150">
              <w:rPr>
                <w:lang w:eastAsia="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827FC4" w:rsidRPr="00257150" w:rsidRDefault="00827FC4">
            <w:pPr>
              <w:spacing w:after="120"/>
              <w:ind w:firstLine="218"/>
              <w:jc w:val="both"/>
              <w:rPr>
                <w:lang w:eastAsia="uk-UA"/>
              </w:rPr>
            </w:pPr>
            <w:r w:rsidRPr="00257150">
              <w:rPr>
                <w:lang w:eastAsia="uk-UA"/>
              </w:rPr>
              <w:t>Тендерна пропозиція має бути підписана із застосуванням кваліфікованого електронного підпису/удосконаленого електронного підпису КЕП/УЕП (крім учасників нерезидентів).</w:t>
            </w:r>
          </w:p>
          <w:p w:rsidR="00827FC4" w:rsidRPr="00257150" w:rsidRDefault="00827FC4">
            <w:pPr>
              <w:spacing w:after="120"/>
              <w:ind w:firstLine="218"/>
              <w:jc w:val="both"/>
              <w:rPr>
                <w:lang w:eastAsia="uk-UA"/>
              </w:rPr>
            </w:pPr>
            <w:r w:rsidRPr="00257150">
              <w:rPr>
                <w:lang w:eastAsia="uk-UA"/>
              </w:rPr>
              <w:t xml:space="preserve">Учасник-нерезидент у разі неможливості накласти КЕП/УЕП на свою тендерну пропозицію згідно із </w:t>
            </w:r>
            <w:r w:rsidRPr="00257150">
              <w:rPr>
                <w:lang w:eastAsia="uk-UA"/>
              </w:rPr>
              <w:lastRenderedPageBreak/>
              <w:t>законодавством – надає у складі тендерної пропозиції відповідний лист-пояснення.</w:t>
            </w:r>
          </w:p>
          <w:p w:rsidR="00827FC4" w:rsidRPr="00257150" w:rsidRDefault="00827FC4">
            <w:pPr>
              <w:spacing w:after="120"/>
              <w:ind w:firstLine="218"/>
              <w:jc w:val="both"/>
              <w:rPr>
                <w:lang w:eastAsia="uk-UA"/>
              </w:rPr>
            </w:pPr>
            <w:r w:rsidRPr="00257150">
              <w:rPr>
                <w:lang w:eastAsia="uk-UA"/>
              </w:rPr>
              <w:t xml:space="preserve">Створити та підписати електронний документ за допомогою кваліфікованого електронного підпису/удосконаленого електронного підпису можна за допомогою загальнодоступних програмних комплексів, наприклад: </w:t>
            </w:r>
            <w:hyperlink r:id="rId8" w:history="1">
              <w:r w:rsidRPr="00257150">
                <w:rPr>
                  <w:rStyle w:val="a3"/>
                  <w:lang w:eastAsia="uk-UA"/>
                </w:rPr>
                <w:t>https://acskidd.gov.ua/sign</w:t>
              </w:r>
            </w:hyperlink>
            <w:r w:rsidRPr="00257150">
              <w:rPr>
                <w:lang w:eastAsia="uk-UA"/>
              </w:rPr>
              <w:t xml:space="preserve"> .</w:t>
            </w:r>
          </w:p>
          <w:p w:rsidR="00827FC4" w:rsidRPr="00257150" w:rsidRDefault="00827FC4">
            <w:pPr>
              <w:spacing w:after="120"/>
              <w:ind w:firstLine="215"/>
              <w:jc w:val="both"/>
              <w:rPr>
                <w:lang w:eastAsia="uk-UA"/>
              </w:rPr>
            </w:pPr>
            <w:r w:rsidRPr="00257150">
              <w:rPr>
                <w:lang w:eastAsia="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257150">
                <w:rPr>
                  <w:rStyle w:val="a3"/>
                  <w:lang w:eastAsia="uk-UA"/>
                </w:rPr>
                <w:t>Закону України</w:t>
              </w:r>
            </w:hyperlink>
            <w:r w:rsidRPr="00257150">
              <w:rPr>
                <w:color w:val="000000"/>
                <w:lang w:eastAsia="uk-UA"/>
              </w:rPr>
              <w:t> </w:t>
            </w:r>
            <w:r w:rsidRPr="00257150">
              <w:rPr>
                <w:lang w:eastAsia="uk-UA"/>
              </w:rPr>
              <w:t>«Про електронні довірчі послуги».</w:t>
            </w:r>
          </w:p>
          <w:p w:rsidR="00827FC4" w:rsidRPr="00257150" w:rsidRDefault="00827FC4">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lang w:eastAsia="uk-UA"/>
              </w:rPr>
            </w:pPr>
            <w:r w:rsidRPr="00257150">
              <w:rPr>
                <w:rFonts w:eastAsia="Times New Roman"/>
                <w:lang w:eastAsia="uk-UA"/>
              </w:rPr>
              <w:t xml:space="preserve">Замовник перевіряє КЕП/УЕП учасника на сайті Центрального </w:t>
            </w:r>
            <w:proofErr w:type="spellStart"/>
            <w:r w:rsidRPr="00257150">
              <w:rPr>
                <w:rFonts w:eastAsia="Times New Roman"/>
                <w:lang w:eastAsia="uk-UA"/>
              </w:rPr>
              <w:t>засвідчувального</w:t>
            </w:r>
            <w:proofErr w:type="spellEnd"/>
            <w:r w:rsidRPr="00257150">
              <w:rPr>
                <w:rFonts w:eastAsia="Times New Roman"/>
                <w:lang w:eastAsia="uk-UA"/>
              </w:rPr>
              <w:t xml:space="preserve"> органу за посиланням </w:t>
            </w:r>
            <w:hyperlink r:id="rId10" w:history="1">
              <w:r w:rsidRPr="00257150">
                <w:rPr>
                  <w:rStyle w:val="a3"/>
                  <w:rFonts w:eastAsia="Times New Roman"/>
                  <w:color w:val="0070C0"/>
                  <w:lang w:eastAsia="uk-UA"/>
                </w:rPr>
                <w:t>https://czo.gov.ua/verify</w:t>
              </w:r>
            </w:hyperlink>
            <w:r w:rsidRPr="00257150">
              <w:rPr>
                <w:rFonts w:eastAsia="Times New Roman"/>
                <w:color w:val="002060"/>
                <w:lang w:eastAsia="uk-UA"/>
              </w:rPr>
              <w:t>.</w:t>
            </w:r>
          </w:p>
          <w:p w:rsidR="00827FC4" w:rsidRPr="00257150" w:rsidRDefault="00827FC4">
            <w:pPr>
              <w:widowControl w:val="0"/>
              <w:spacing w:before="60" w:after="120"/>
              <w:ind w:left="34" w:right="113" w:firstLine="215"/>
              <w:jc w:val="both"/>
              <w:rPr>
                <w:lang w:eastAsia="uk-UA"/>
              </w:rPr>
            </w:pPr>
            <w:r w:rsidRPr="00257150">
              <w:rPr>
                <w:rFonts w:eastAsia="Times New Roman"/>
                <w:lang w:eastAsia="uk-UA"/>
              </w:rPr>
              <w:t xml:space="preserve">Під час перевірки КЕП/УЕП повинні відображатися ПІБ підписанта (керівника/уповноваженої особи учасника). </w:t>
            </w:r>
          </w:p>
          <w:p w:rsidR="00827FC4" w:rsidRPr="00257150" w:rsidRDefault="00827FC4">
            <w:pPr>
              <w:widowControl w:val="0"/>
              <w:tabs>
                <w:tab w:val="left" w:pos="5984"/>
              </w:tabs>
              <w:spacing w:after="120"/>
              <w:ind w:firstLine="215"/>
              <w:jc w:val="both"/>
              <w:rPr>
                <w:rFonts w:eastAsia="Times New Roman"/>
                <w:lang w:eastAsia="uk-UA"/>
              </w:rPr>
            </w:pPr>
            <w:r w:rsidRPr="00257150">
              <w:rPr>
                <w:rFonts w:eastAsia="Times New Roman"/>
                <w:lang w:eastAsia="uk-UA"/>
              </w:rPr>
              <w:t xml:space="preserve">Документи, що подаються учасником у складі тендерної пропозиції та розміщуються ним в електронній системі закупівель, повинні бути належного рівня зображення та доступні для перегляду. </w:t>
            </w:r>
          </w:p>
          <w:p w:rsidR="00827FC4" w:rsidRPr="00257150" w:rsidRDefault="00827FC4">
            <w:pPr>
              <w:widowControl w:val="0"/>
              <w:tabs>
                <w:tab w:val="left" w:pos="5984"/>
              </w:tabs>
              <w:ind w:firstLine="172"/>
              <w:jc w:val="both"/>
              <w:rPr>
                <w:rFonts w:eastAsia="Times New Roman"/>
                <w:lang w:eastAsia="uk-UA"/>
              </w:rPr>
            </w:pPr>
            <w:r w:rsidRPr="00257150">
              <w:rPr>
                <w:rFonts w:eastAsia="Times New Roman"/>
                <w:lang w:eastAsia="uk-UA"/>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w:t>
            </w:r>
            <w:proofErr w:type="spellStart"/>
            <w:r w:rsidRPr="00257150">
              <w:rPr>
                <w:rFonts w:eastAsia="Times New Roman"/>
                <w:lang w:eastAsia="uk-UA"/>
              </w:rPr>
              <w:t>відскановані</w:t>
            </w:r>
            <w:proofErr w:type="spellEnd"/>
            <w:r w:rsidRPr="00257150">
              <w:rPr>
                <w:rFonts w:eastAsia="Times New Roman"/>
                <w:lang w:eastAsia="uk-UA"/>
              </w:rPr>
              <w:t xml:space="preserve"> частково та тому подібне (що не дозволяє коректно прочитати документ, ознайомитись з його змістом), такий документ вважається не наданим. </w:t>
            </w:r>
          </w:p>
          <w:p w:rsidR="00827FC4" w:rsidRPr="00257150" w:rsidRDefault="00827FC4">
            <w:pPr>
              <w:spacing w:after="120"/>
              <w:ind w:firstLine="215"/>
              <w:jc w:val="both"/>
              <w:rPr>
                <w:lang w:eastAsia="uk-UA"/>
              </w:rPr>
            </w:pPr>
            <w:r w:rsidRPr="00257150">
              <w:rPr>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7FC4" w:rsidRPr="00257150" w:rsidRDefault="00827FC4">
            <w:pPr>
              <w:spacing w:after="120"/>
              <w:ind w:firstLine="215"/>
              <w:jc w:val="both"/>
              <w:rPr>
                <w:lang w:eastAsia="uk-UA"/>
              </w:rPr>
            </w:pPr>
            <w:r w:rsidRPr="00257150">
              <w:rPr>
                <w:lang w:eastAsia="uk-UA"/>
              </w:rPr>
              <w:t>Тендерні пропозиції після закінчення кінцевого строку їх подання не приймаються електронною системою закупівель.</w:t>
            </w:r>
          </w:p>
          <w:p w:rsidR="00827FC4" w:rsidRPr="00257150" w:rsidRDefault="00827FC4">
            <w:pPr>
              <w:spacing w:after="120"/>
              <w:ind w:firstLine="215"/>
              <w:jc w:val="both"/>
              <w:rPr>
                <w:lang w:eastAsia="uk-UA"/>
              </w:rPr>
            </w:pPr>
            <w:r w:rsidRPr="00257150">
              <w:rPr>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27FC4" w:rsidRPr="00257150" w:rsidRDefault="00827FC4">
            <w:pPr>
              <w:spacing w:after="120"/>
              <w:ind w:firstLine="215"/>
              <w:jc w:val="both"/>
              <w:rPr>
                <w:lang w:eastAsia="uk-UA"/>
              </w:rPr>
            </w:pPr>
            <w:r w:rsidRPr="00257150">
              <w:rPr>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27FC4" w:rsidRPr="00257150" w:rsidRDefault="00827FC4">
            <w:pPr>
              <w:spacing w:after="120"/>
              <w:ind w:firstLine="244"/>
              <w:jc w:val="both"/>
              <w:rPr>
                <w:lang w:eastAsia="uk-UA"/>
              </w:rPr>
            </w:pPr>
            <w:r w:rsidRPr="00257150">
              <w:rPr>
                <w:lang w:eastAsia="uk-UA"/>
              </w:rPr>
              <w:t xml:space="preserve">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w:t>
            </w:r>
            <w:r w:rsidRPr="00257150">
              <w:rPr>
                <w:lang w:eastAsia="uk-UA"/>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827FC4" w:rsidRDefault="00827FC4">
            <w:pPr>
              <w:spacing w:after="120"/>
              <w:ind w:firstLine="244"/>
              <w:jc w:val="both"/>
              <w:rPr>
                <w:lang w:eastAsia="uk-UA"/>
              </w:rPr>
            </w:pPr>
            <w:r w:rsidRPr="00257150">
              <w:rPr>
                <w:lang w:eastAsia="uk-UA"/>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827FC4" w:rsidTr="00827FC4">
        <w:trPr>
          <w:trHeight w:val="3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Розмір та умови надання забезпечення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827FC4" w:rsidRDefault="00827FC4">
            <w:pPr>
              <w:shd w:val="clear" w:color="auto" w:fill="FFFFFF" w:themeFill="background1"/>
              <w:tabs>
                <w:tab w:val="left" w:pos="271"/>
                <w:tab w:val="left" w:pos="542"/>
              </w:tabs>
              <w:snapToGrid w:val="0"/>
              <w:jc w:val="both"/>
              <w:rPr>
                <w:rFonts w:eastAsia="Times New Roman"/>
                <w:b/>
                <w:bCs/>
                <w:lang w:eastAsia="uk-UA"/>
              </w:rPr>
            </w:pPr>
            <w:r>
              <w:rPr>
                <w:b/>
                <w:lang w:eastAsia="uk-UA"/>
              </w:rPr>
              <w:t>Забезпечення</w:t>
            </w:r>
            <w:r>
              <w:rPr>
                <w:rFonts w:eastAsia="Times New Roman"/>
                <w:b/>
                <w:bCs/>
                <w:lang w:eastAsia="uk-UA"/>
              </w:rPr>
              <w:t>не вимагається</w:t>
            </w:r>
          </w:p>
          <w:p w:rsidR="00827FC4" w:rsidRDefault="00827FC4">
            <w:pPr>
              <w:shd w:val="clear" w:color="auto" w:fill="FFFFFF" w:themeFill="background1"/>
              <w:tabs>
                <w:tab w:val="left" w:pos="271"/>
                <w:tab w:val="left" w:pos="542"/>
              </w:tabs>
              <w:snapToGrid w:val="0"/>
              <w:ind w:firstLine="454"/>
              <w:jc w:val="both"/>
              <w:rPr>
                <w:rFonts w:eastAsia="Times New Roman"/>
                <w:lang w:eastAsia="uk-UA"/>
              </w:rPr>
            </w:pPr>
          </w:p>
        </w:tc>
      </w:tr>
      <w:tr w:rsid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Pr="00257150" w:rsidRDefault="00827FC4">
            <w:pPr>
              <w:jc w:val="center"/>
              <w:rPr>
                <w:b/>
                <w:lang w:eastAsia="uk-UA"/>
              </w:rPr>
            </w:pPr>
            <w:r w:rsidRPr="00257150">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Pr="00257150" w:rsidRDefault="00827FC4">
            <w:pPr>
              <w:jc w:val="center"/>
              <w:rPr>
                <w:b/>
                <w:lang w:eastAsia="uk-UA"/>
              </w:rPr>
            </w:pPr>
            <w:r w:rsidRPr="00257150">
              <w:rPr>
                <w:b/>
                <w:lang w:eastAsia="uk-UA"/>
              </w:rPr>
              <w:t>Умови повернення чи неповернення 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widowControl w:val="0"/>
              <w:shd w:val="clear" w:color="auto" w:fill="FFFFFF" w:themeFill="background1"/>
              <w:tabs>
                <w:tab w:val="left" w:pos="271"/>
                <w:tab w:val="left" w:pos="542"/>
              </w:tabs>
              <w:jc w:val="both"/>
              <w:rPr>
                <w:b/>
                <w:bCs/>
                <w:lang w:eastAsia="uk-UA"/>
              </w:rPr>
            </w:pPr>
            <w:r w:rsidRPr="00257150">
              <w:rPr>
                <w:b/>
                <w:lang w:eastAsia="uk-UA"/>
              </w:rPr>
              <w:t>Забезпечення</w:t>
            </w:r>
            <w:r w:rsidRPr="00257150">
              <w:rPr>
                <w:b/>
                <w:bCs/>
                <w:lang w:eastAsia="uk-UA"/>
              </w:rPr>
              <w:t>не застосовуються</w:t>
            </w:r>
          </w:p>
        </w:tc>
      </w:tr>
      <w:tr w:rsidR="00827FC4" w:rsidRP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Строк дії тендерної пропозиції, протягом якого тендерні пропозиції вважаються дійсними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95539D" w:rsidRPr="0095539D" w:rsidRDefault="0095539D" w:rsidP="0095539D">
            <w:pPr>
              <w:shd w:val="clear" w:color="auto" w:fill="FFFFFF"/>
              <w:spacing w:after="120"/>
              <w:ind w:firstLine="448"/>
              <w:jc w:val="both"/>
              <w:rPr>
                <w:rFonts w:eastAsia="Times New Roman"/>
              </w:rPr>
            </w:pPr>
            <w:r w:rsidRPr="0095539D">
              <w:rPr>
                <w:rFonts w:eastAsia="Times New Roman"/>
              </w:rPr>
              <w:t xml:space="preserve">Тендерні пропозиції вважаються дійсними </w:t>
            </w:r>
            <w:r w:rsidRPr="0095539D">
              <w:rPr>
                <w:rFonts w:eastAsia="Times New Roman"/>
                <w:b/>
              </w:rPr>
              <w:t>протягом 90 днів</w:t>
            </w:r>
            <w:r w:rsidRPr="0095539D">
              <w:rPr>
                <w:rFonts w:eastAsia="Times New Roman"/>
              </w:rPr>
              <w:t xml:space="preserve"> із дати кінцевого строку подання тендерних пропозицій, який зазначено у оголошенні про </w:t>
            </w:r>
            <w:r>
              <w:rPr>
                <w:rFonts w:eastAsia="Times New Roman"/>
              </w:rPr>
              <w:t xml:space="preserve">проведення процедури </w:t>
            </w:r>
            <w:r w:rsidRPr="0095539D">
              <w:rPr>
                <w:rFonts w:eastAsia="Times New Roman"/>
              </w:rPr>
              <w:t>закупівлі.</w:t>
            </w:r>
          </w:p>
          <w:p w:rsidR="0095539D" w:rsidRDefault="00257150" w:rsidP="0095539D">
            <w:pPr>
              <w:shd w:val="clear" w:color="auto" w:fill="FFFFFF"/>
              <w:ind w:firstLine="448"/>
              <w:jc w:val="both"/>
              <w:rPr>
                <w:rFonts w:eastAsia="Times New Roman"/>
              </w:rPr>
            </w:pPr>
            <w:r w:rsidRPr="0095539D">
              <w:rPr>
                <w:rFonts w:eastAsia="Times New Roman"/>
              </w:rPr>
              <w:t xml:space="preserve">До закінчення зазначеного строку замовник має </w:t>
            </w:r>
            <w:proofErr w:type="spellStart"/>
            <w:r w:rsidRPr="0095539D">
              <w:rPr>
                <w:rFonts w:eastAsia="Times New Roman"/>
              </w:rPr>
              <w:t>право</w:t>
            </w:r>
            <w:r w:rsidRPr="00257150">
              <w:rPr>
                <w:rFonts w:eastAsia="Times New Roman"/>
              </w:rPr>
              <w:t>вимагати</w:t>
            </w:r>
            <w:proofErr w:type="spellEnd"/>
            <w:r w:rsidRPr="00257150">
              <w:rPr>
                <w:rFonts w:eastAsia="Times New Roman"/>
              </w:rPr>
              <w:t xml:space="preserve"> від учасників процеду</w:t>
            </w:r>
            <w:bookmarkStart w:id="0" w:name="w1_10"/>
            <w:r w:rsidRPr="00257150">
              <w:rPr>
                <w:rFonts w:eastAsia="Times New Roman"/>
              </w:rPr>
              <w:t>ри закупівлі продовження строку</w:t>
            </w:r>
            <w:bookmarkEnd w:id="0"/>
            <w:r w:rsidRPr="00257150">
              <w:rPr>
                <w:rFonts w:eastAsia="Times New Roman"/>
              </w:rPr>
              <w:t xml:space="preserve"> дії тендерних пропозицій. Учасник процедури закупівлі має право:</w:t>
            </w:r>
            <w:bookmarkStart w:id="1" w:name="n562"/>
            <w:bookmarkEnd w:id="1"/>
          </w:p>
          <w:p w:rsidR="00257150" w:rsidRPr="0095539D" w:rsidRDefault="00257150" w:rsidP="0095539D">
            <w:pPr>
              <w:shd w:val="clear" w:color="auto" w:fill="FFFFFF"/>
              <w:ind w:firstLine="448"/>
              <w:jc w:val="both"/>
              <w:rPr>
                <w:rFonts w:eastAsia="Times New Roman"/>
              </w:rPr>
            </w:pPr>
            <w:r w:rsidRPr="0095539D">
              <w:rPr>
                <w:rFonts w:eastAsia="Times New Roman"/>
              </w:rPr>
              <w:t>відхилити таку вимогу, не втрачаючи при цьому наданого ним забезпечення тендерної пропозиції;</w:t>
            </w:r>
          </w:p>
          <w:p w:rsidR="00257150" w:rsidRPr="00257150" w:rsidRDefault="00257150" w:rsidP="0095539D">
            <w:pPr>
              <w:shd w:val="clear" w:color="auto" w:fill="FFFFFF"/>
              <w:spacing w:after="120"/>
              <w:ind w:firstLine="448"/>
              <w:jc w:val="both"/>
              <w:rPr>
                <w:rFonts w:eastAsia="Times New Roman"/>
              </w:rPr>
            </w:pPr>
            <w:bookmarkStart w:id="2" w:name="n563"/>
            <w:bookmarkEnd w:id="2"/>
            <w:r w:rsidRPr="00257150">
              <w:rPr>
                <w:rFonts w:eastAsia="Times New Roman"/>
              </w:rPr>
              <w:t>погодитис</w:t>
            </w:r>
            <w:bookmarkStart w:id="3" w:name="w1_11"/>
            <w:r w:rsidRPr="00257150">
              <w:rPr>
                <w:rFonts w:eastAsia="Times New Roman"/>
              </w:rPr>
              <w:t xml:space="preserve">я з вимогою та продовжити строку </w:t>
            </w:r>
            <w:bookmarkEnd w:id="3"/>
            <w:r w:rsidRPr="00257150">
              <w:rPr>
                <w:rFonts w:eastAsia="Times New Roman"/>
              </w:rPr>
              <w:t>дії поданої ним тендерної пропозиції і наданого забезпечення тендерної пропозиції.</w:t>
            </w:r>
          </w:p>
          <w:p w:rsidR="00827FC4" w:rsidRPr="00257150" w:rsidRDefault="00257150" w:rsidP="0095539D">
            <w:pPr>
              <w:shd w:val="clear" w:color="auto" w:fill="FFFFFF"/>
              <w:spacing w:after="120"/>
              <w:ind w:firstLine="450"/>
              <w:jc w:val="both"/>
              <w:rPr>
                <w:rFonts w:eastAsia="Times New Roman"/>
              </w:rPr>
            </w:pPr>
            <w:bookmarkStart w:id="4" w:name="n564"/>
            <w:bookmarkEnd w:id="4"/>
            <w:r w:rsidRPr="00257150">
              <w:rPr>
                <w:rFonts w:eastAsia="Times New Roman"/>
              </w:rPr>
              <w:t>У разі необхідності учасник процедури закупівлі має право з влас</w:t>
            </w:r>
            <w:bookmarkStart w:id="5" w:name="w1_12"/>
            <w:r w:rsidRPr="00257150">
              <w:rPr>
                <w:rFonts w:eastAsia="Times New Roman"/>
              </w:rPr>
              <w:t xml:space="preserve">ної ініціативи продовжити строк </w:t>
            </w:r>
            <w:bookmarkEnd w:id="5"/>
            <w:r>
              <w:rPr>
                <w:rFonts w:eastAsia="Times New Roman"/>
              </w:rPr>
              <w:t xml:space="preserve">дії </w:t>
            </w:r>
            <w:r w:rsidRPr="00257150">
              <w:rPr>
                <w:rFonts w:eastAsia="Times New Roman"/>
              </w:rPr>
              <w:t>своєї тендерної пропозиції, повідомивши про це замовникові через електронну систему закупівель.</w:t>
            </w:r>
          </w:p>
        </w:tc>
      </w:tr>
      <w:tr w:rsidR="00827FC4" w:rsidRP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Кваліфікаційні критерії процедури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spacing w:after="120"/>
              <w:ind w:firstLine="215"/>
              <w:jc w:val="both"/>
              <w:rPr>
                <w:lang w:eastAsia="uk-UA"/>
              </w:rPr>
            </w:pPr>
            <w:r>
              <w:rPr>
                <w:lang w:eastAsia="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Pr>
                <w:b/>
                <w:lang w:eastAsia="uk-UA"/>
              </w:rPr>
              <w:t xml:space="preserve">з Додатком 2 </w:t>
            </w:r>
            <w:proofErr w:type="spellStart"/>
            <w:r>
              <w:rPr>
                <w:b/>
                <w:lang w:eastAsia="uk-UA"/>
              </w:rPr>
              <w:t>дотендерної</w:t>
            </w:r>
            <w:proofErr w:type="spellEnd"/>
            <w:r>
              <w:rPr>
                <w:b/>
                <w:lang w:eastAsia="uk-UA"/>
              </w:rPr>
              <w:t xml:space="preserve"> документації</w:t>
            </w:r>
            <w:r>
              <w:rPr>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827FC4" w:rsidRPr="00827FC4" w:rsidTr="00827FC4">
        <w:trPr>
          <w:trHeight w:val="2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rFonts w:eastAsia="Times New Roman"/>
                <w:b/>
                <w:lang w:eastAsia="uk-UA"/>
              </w:rPr>
              <w:t>Підстави для відмови в участі у процедурі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563B7C" w:rsidRDefault="00563B7C" w:rsidP="00563B7C">
            <w:pPr>
              <w:widowControl w:val="0"/>
              <w:shd w:val="clear" w:color="auto" w:fill="FFFFFF" w:themeFill="background1"/>
              <w:spacing w:after="120"/>
              <w:jc w:val="both"/>
              <w:rPr>
                <w:rFonts w:eastAsia="Times New Roman"/>
              </w:rPr>
            </w:pPr>
            <w:r w:rsidRPr="00563B7C">
              <w:rPr>
                <w:rFonts w:eastAsia="Times New Roman"/>
                <w:b/>
              </w:rPr>
              <w:t>Учасник</w:t>
            </w:r>
            <w:r w:rsidRPr="00DD0DE8">
              <w:rPr>
                <w:rFonts w:eastAsia="Times New Roman"/>
              </w:rPr>
              <w:t xml:space="preserve">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rsidR="00563B7C" w:rsidRPr="00DD0DE8" w:rsidRDefault="00563B7C" w:rsidP="00563B7C">
            <w:pPr>
              <w:widowControl w:val="0"/>
              <w:shd w:val="clear" w:color="auto" w:fill="FFFFFF" w:themeFill="background1"/>
              <w:spacing w:after="120"/>
              <w:jc w:val="both"/>
              <w:rPr>
                <w:rFonts w:eastAsia="Times New Roman"/>
              </w:rPr>
            </w:pPr>
            <w:r w:rsidRPr="00DD0DE8">
              <w:rPr>
                <w:rFonts w:eastAsia="Times New Roman"/>
              </w:rPr>
              <w:t>Інформація про спосіб підтвердження відсутності підстав, визначених у пункті 47 Особливостей, надається згідно</w:t>
            </w:r>
            <w:r w:rsidR="00C433A7" w:rsidRPr="00C433A7">
              <w:rPr>
                <w:rFonts w:eastAsia="Times New Roman"/>
                <w:lang w:val="ru-RU"/>
              </w:rPr>
              <w:t xml:space="preserve"> </w:t>
            </w:r>
            <w:r>
              <w:rPr>
                <w:rFonts w:eastAsia="Times New Roman"/>
              </w:rPr>
              <w:t>з</w:t>
            </w:r>
            <w:r w:rsidR="00C433A7" w:rsidRPr="00C433A7">
              <w:rPr>
                <w:rFonts w:eastAsia="Times New Roman"/>
                <w:lang w:val="ru-RU"/>
              </w:rPr>
              <w:t xml:space="preserve"> </w:t>
            </w:r>
            <w:r w:rsidRPr="00DD0DE8">
              <w:rPr>
                <w:rFonts w:eastAsia="Times New Roman"/>
                <w:b/>
                <w:bCs/>
              </w:rPr>
              <w:lastRenderedPageBreak/>
              <w:t>додатк</w:t>
            </w:r>
            <w:r>
              <w:rPr>
                <w:rFonts w:eastAsia="Times New Roman"/>
                <w:b/>
                <w:bCs/>
              </w:rPr>
              <w:t>ом 3</w:t>
            </w:r>
            <w:r w:rsidRPr="00DD0DE8">
              <w:rPr>
                <w:rFonts w:eastAsia="Times New Roman"/>
                <w:b/>
                <w:bCs/>
              </w:rPr>
              <w:t xml:space="preserve"> до тендерної документації</w:t>
            </w:r>
            <w:r w:rsidRPr="00DD0DE8">
              <w:rPr>
                <w:rFonts w:eastAsia="Times New Roman"/>
              </w:rPr>
              <w:t xml:space="preserve">. </w:t>
            </w:r>
          </w:p>
          <w:p w:rsidR="00563B7C" w:rsidRPr="00DD0DE8" w:rsidRDefault="00563B7C" w:rsidP="00563B7C">
            <w:pPr>
              <w:widowControl w:val="0"/>
              <w:shd w:val="clear" w:color="auto" w:fill="FFFFFF" w:themeFill="background1"/>
              <w:spacing w:after="120"/>
              <w:jc w:val="both"/>
              <w:rPr>
                <w:rFonts w:eastAsia="Times New Roman"/>
              </w:rPr>
            </w:pPr>
            <w:r w:rsidRPr="00563B7C">
              <w:rPr>
                <w:rFonts w:eastAsia="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DD0DE8">
              <w:rPr>
                <w:rFonts w:eastAsia="Times New Roman"/>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27FC4" w:rsidRDefault="00827FC4" w:rsidP="00563B7C">
            <w:pPr>
              <w:widowControl w:val="0"/>
              <w:tabs>
                <w:tab w:val="left" w:pos="0"/>
              </w:tabs>
              <w:spacing w:after="120"/>
              <w:ind w:firstLine="240"/>
              <w:jc w:val="both"/>
              <w:rPr>
                <w:lang w:eastAsia="uk-UA"/>
              </w:rPr>
            </w:pPr>
            <w:r>
              <w:rPr>
                <w:lang w:eastAsia="uk-UA"/>
              </w:rPr>
              <w:t>Спосіб документального підтвердження відсутності підстав,</w:t>
            </w:r>
            <w:r>
              <w:rPr>
                <w:shd w:val="clear" w:color="auto" w:fill="FFFFFF"/>
                <w:lang w:eastAsia="uk-UA"/>
              </w:rPr>
              <w:t xml:space="preserve"> зазначених у </w:t>
            </w:r>
            <w:hyperlink r:id="rId11" w:anchor="n401" w:history="1">
              <w:r w:rsidRPr="00563B7C">
                <w:rPr>
                  <w:rStyle w:val="a3"/>
                  <w:color w:val="auto"/>
                  <w:u w:val="none"/>
                  <w:shd w:val="clear" w:color="auto" w:fill="FFFFFF"/>
                  <w:lang w:eastAsia="uk-UA"/>
                </w:rPr>
                <w:t>підпунктах 3</w:t>
              </w:r>
            </w:hyperlink>
            <w:r w:rsidRPr="00563B7C">
              <w:rPr>
                <w:shd w:val="clear" w:color="auto" w:fill="FFFFFF"/>
                <w:lang w:eastAsia="uk-UA"/>
              </w:rPr>
              <w:t>, </w:t>
            </w:r>
            <w:hyperlink r:id="rId12" w:anchor="n403" w:history="1">
              <w:r w:rsidRPr="00563B7C">
                <w:rPr>
                  <w:rStyle w:val="a3"/>
                  <w:color w:val="auto"/>
                  <w:u w:val="none"/>
                  <w:shd w:val="clear" w:color="auto" w:fill="FFFFFF"/>
                  <w:lang w:eastAsia="uk-UA"/>
                </w:rPr>
                <w:t>5</w:t>
              </w:r>
            </w:hyperlink>
            <w:r w:rsidRPr="00563B7C">
              <w:rPr>
                <w:shd w:val="clear" w:color="auto" w:fill="FFFFFF"/>
                <w:lang w:eastAsia="uk-UA"/>
              </w:rPr>
              <w:t>, </w:t>
            </w:r>
            <w:hyperlink r:id="rId13" w:anchor="n404" w:history="1">
              <w:r w:rsidRPr="00563B7C">
                <w:rPr>
                  <w:rStyle w:val="a3"/>
                  <w:color w:val="auto"/>
                  <w:u w:val="none"/>
                  <w:shd w:val="clear" w:color="auto" w:fill="FFFFFF"/>
                  <w:lang w:eastAsia="uk-UA"/>
                </w:rPr>
                <w:t>6</w:t>
              </w:r>
            </w:hyperlink>
            <w:r w:rsidRPr="00563B7C">
              <w:rPr>
                <w:shd w:val="clear" w:color="auto" w:fill="FFFFFF"/>
                <w:lang w:eastAsia="uk-UA"/>
              </w:rPr>
              <w:t> і </w:t>
            </w:r>
            <w:hyperlink r:id="rId14" w:anchor="n410" w:history="1">
              <w:r w:rsidRPr="00563B7C">
                <w:rPr>
                  <w:rStyle w:val="a3"/>
                  <w:color w:val="auto"/>
                  <w:u w:val="none"/>
                  <w:shd w:val="clear" w:color="auto" w:fill="FFFFFF"/>
                  <w:lang w:eastAsia="uk-UA"/>
                </w:rPr>
                <w:t>12</w:t>
              </w:r>
            </w:hyperlink>
            <w:r w:rsidRPr="00563B7C">
              <w:rPr>
                <w:shd w:val="clear" w:color="auto" w:fill="FFFFFF"/>
                <w:lang w:eastAsia="uk-UA"/>
              </w:rPr>
              <w:t> та в </w:t>
            </w:r>
            <w:hyperlink r:id="rId15" w:anchor="n411" w:history="1">
              <w:r w:rsidRPr="00563B7C">
                <w:rPr>
                  <w:rStyle w:val="a3"/>
                  <w:color w:val="auto"/>
                  <w:u w:val="none"/>
                  <w:shd w:val="clear" w:color="auto" w:fill="FFFFFF"/>
                  <w:lang w:eastAsia="uk-UA"/>
                </w:rPr>
                <w:t>абзаці чотирнадцятому</w:t>
              </w:r>
            </w:hyperlink>
            <w:r w:rsidR="00563B7C" w:rsidRPr="00563B7C">
              <w:rPr>
                <w:shd w:val="clear" w:color="auto" w:fill="FFFFFF"/>
                <w:lang w:eastAsia="uk-UA"/>
              </w:rPr>
              <w:t xml:space="preserve">  </w:t>
            </w:r>
            <w:r w:rsidR="00563B7C">
              <w:rPr>
                <w:shd w:val="clear" w:color="auto" w:fill="FFFFFF"/>
                <w:lang w:eastAsia="uk-UA"/>
              </w:rPr>
              <w:t>пункту 47</w:t>
            </w:r>
            <w:r>
              <w:rPr>
                <w:shd w:val="clear" w:color="auto" w:fill="FFFFFF"/>
                <w:lang w:eastAsia="uk-UA"/>
              </w:rPr>
              <w:t xml:space="preserve"> Особливостей</w:t>
            </w:r>
            <w:r>
              <w:rPr>
                <w:lang w:eastAsia="uk-UA"/>
              </w:rPr>
              <w:t xml:space="preserve">визначений </w:t>
            </w:r>
            <w:r>
              <w:rPr>
                <w:b/>
                <w:lang w:eastAsia="uk-UA"/>
              </w:rPr>
              <w:t>у Додатку 8 до тендерної документації.</w:t>
            </w:r>
          </w:p>
          <w:p w:rsidR="00827FC4" w:rsidRDefault="00827FC4">
            <w:pPr>
              <w:spacing w:before="120" w:after="120"/>
              <w:ind w:firstLine="218"/>
              <w:jc w:val="both"/>
              <w:rPr>
                <w:lang w:eastAsia="uk-UA"/>
              </w:rPr>
            </w:pPr>
            <w:r>
              <w:rPr>
                <w:iCs/>
                <w:lang w:eastAsia="uk-UA"/>
              </w:rPr>
              <w:t xml:space="preserve">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Pr>
                <w:iCs/>
                <w:lang w:eastAsia="uk-UA"/>
              </w:rPr>
              <w:t>Internet</w:t>
            </w:r>
            <w:proofErr w:type="spellEnd"/>
            <w:r>
              <w:rPr>
                <w:iCs/>
                <w:lang w:eastAsia="uk-UA"/>
              </w:rPr>
              <w:t xml:space="preserve"> (наприклад, </w:t>
            </w:r>
            <w:proofErr w:type="spellStart"/>
            <w:r>
              <w:rPr>
                <w:iCs/>
                <w:lang w:eastAsia="uk-UA"/>
              </w:rPr>
              <w:t>OpenDataBot</w:t>
            </w:r>
            <w:proofErr w:type="spellEnd"/>
            <w:r>
              <w:rPr>
                <w:iCs/>
                <w:lang w:eastAsia="uk-UA"/>
              </w:rPr>
              <w:t xml:space="preserve">, </w:t>
            </w:r>
            <w:proofErr w:type="spellStart"/>
            <w:r>
              <w:rPr>
                <w:iCs/>
                <w:lang w:eastAsia="uk-UA"/>
              </w:rPr>
              <w:t>YouControl</w:t>
            </w:r>
            <w:proofErr w:type="spellEnd"/>
            <w:r>
              <w:rPr>
                <w:iCs/>
                <w:lang w:eastAsia="uk-UA"/>
              </w:rPr>
              <w:t>  тощо).</w:t>
            </w:r>
          </w:p>
        </w:tc>
      </w:tr>
      <w:tr w:rsid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lastRenderedPageBreak/>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spacing w:after="120"/>
              <w:ind w:firstLine="218"/>
              <w:jc w:val="both"/>
              <w:rPr>
                <w:lang w:eastAsia="uk-UA"/>
              </w:rPr>
            </w:pPr>
            <w:r>
              <w:rPr>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Pr>
                <w:b/>
                <w:lang w:eastAsia="uk-UA"/>
              </w:rPr>
              <w:t>Додатках 4 та 5 до тендерної документації</w:t>
            </w:r>
            <w:r>
              <w:rPr>
                <w:lang w:eastAsia="uk-UA"/>
              </w:rPr>
              <w:t>.</w:t>
            </w:r>
          </w:p>
          <w:p w:rsidR="00827FC4" w:rsidRDefault="00827FC4">
            <w:pPr>
              <w:spacing w:after="120"/>
              <w:ind w:firstLine="218"/>
              <w:jc w:val="both"/>
              <w:rPr>
                <w:lang w:eastAsia="uk-UA"/>
              </w:rPr>
            </w:pPr>
            <w:r>
              <w:rPr>
                <w:lang w:eastAsia="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ind w:firstLine="218"/>
              <w:jc w:val="both"/>
              <w:rPr>
                <w:lang w:eastAsia="uk-UA"/>
              </w:rPr>
            </w:pPr>
            <w:r>
              <w:rPr>
                <w:lang w:eastAsia="uk-UA"/>
              </w:rPr>
              <w:t xml:space="preserve">Згідно з </w:t>
            </w:r>
            <w:r>
              <w:rPr>
                <w:b/>
                <w:lang w:eastAsia="uk-UA"/>
              </w:rPr>
              <w:t>Додатком 5 до тендерної документації</w:t>
            </w:r>
            <w:r>
              <w:rPr>
                <w:lang w:eastAsia="uk-UA"/>
              </w:rPr>
              <w:t>.</w:t>
            </w:r>
          </w:p>
        </w:tc>
      </w:tr>
      <w:tr w:rsidR="00827FC4" w:rsidRP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9</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Унесення змін або відкликання тендерної пропозиції учасником</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spacing w:after="120"/>
              <w:ind w:firstLine="218"/>
              <w:jc w:val="both"/>
              <w:rPr>
                <w:lang w:eastAsia="uk-UA"/>
              </w:rPr>
            </w:pPr>
            <w:r w:rsidRPr="00064F98">
              <w:rPr>
                <w:shd w:val="clear" w:color="auto" w:fill="FFFFFF"/>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064F98">
              <w:rPr>
                <w:shd w:val="clear" w:color="auto" w:fill="FFFFFF"/>
                <w:lang w:eastAsia="uk-UA"/>
              </w:rPr>
              <w:lastRenderedPageBreak/>
              <w:t>строку подання тендерних пропозицій</w:t>
            </w:r>
            <w:r w:rsidRPr="00064F98">
              <w:rPr>
                <w:lang w:eastAsia="uk-UA"/>
              </w:rPr>
              <w:t>.</w:t>
            </w:r>
          </w:p>
        </w:tc>
      </w:tr>
      <w:tr w:rsidR="00827FC4"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7FC4" w:rsidRDefault="00827FC4">
            <w:pPr>
              <w:jc w:val="center"/>
              <w:rPr>
                <w:b/>
                <w:lang w:eastAsia="uk-UA"/>
              </w:rPr>
            </w:pPr>
            <w:r>
              <w:rPr>
                <w:b/>
                <w:lang w:eastAsia="uk-UA"/>
              </w:rPr>
              <w:lastRenderedPageBreak/>
              <w:t>IV. Подання, розкриття, розгляд та оцінка тендерної пропозиції</w:t>
            </w:r>
          </w:p>
        </w:tc>
      </w:tr>
      <w:tr w:rsid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Кінцевий строк подання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spacing w:after="120"/>
              <w:ind w:firstLine="215"/>
              <w:jc w:val="both"/>
              <w:rPr>
                <w:b/>
                <w:lang w:eastAsia="uk-UA"/>
              </w:rPr>
            </w:pPr>
            <w:r>
              <w:rPr>
                <w:rFonts w:eastAsia="Times New Roman"/>
                <w:lang w:eastAsia="uk-UA"/>
              </w:rPr>
              <w:t>Кінцевий строк подання тендерних пропозицій</w:t>
            </w:r>
            <w:r>
              <w:rPr>
                <w:rFonts w:eastAsia="Times New Roman"/>
                <w:lang w:eastAsia="uk-UA"/>
              </w:rPr>
              <w:br/>
            </w:r>
            <w:r w:rsidR="00121442">
              <w:rPr>
                <w:b/>
                <w:lang w:eastAsia="uk-UA"/>
              </w:rPr>
              <w:t xml:space="preserve">до </w:t>
            </w:r>
            <w:r w:rsidR="00B34BF8">
              <w:rPr>
                <w:b/>
                <w:lang w:val="ru-RU" w:eastAsia="uk-UA"/>
              </w:rPr>
              <w:t>0</w:t>
            </w:r>
            <w:r w:rsidR="007A634D">
              <w:rPr>
                <w:b/>
                <w:lang w:val="ru-RU" w:eastAsia="uk-UA"/>
              </w:rPr>
              <w:t>7</w:t>
            </w:r>
            <w:r w:rsidR="00A02A7F">
              <w:rPr>
                <w:b/>
                <w:lang w:eastAsia="uk-UA"/>
              </w:rPr>
              <w:t>.1</w:t>
            </w:r>
            <w:r w:rsidR="009630F8">
              <w:rPr>
                <w:b/>
                <w:lang w:eastAsia="uk-UA"/>
              </w:rPr>
              <w:t>2</w:t>
            </w:r>
            <w:bookmarkStart w:id="6" w:name="_GoBack"/>
            <w:bookmarkEnd w:id="6"/>
            <w:r w:rsidR="00B34BF8">
              <w:rPr>
                <w:b/>
                <w:lang w:eastAsia="uk-UA"/>
              </w:rPr>
              <w:t>.</w:t>
            </w:r>
            <w:r>
              <w:rPr>
                <w:b/>
                <w:lang w:eastAsia="uk-UA"/>
              </w:rPr>
              <w:t>2023 року.</w:t>
            </w:r>
          </w:p>
          <w:p w:rsidR="00827FC4" w:rsidRDefault="00827FC4">
            <w:pPr>
              <w:spacing w:after="120"/>
              <w:ind w:firstLine="215"/>
              <w:jc w:val="both"/>
              <w:rPr>
                <w:lang w:eastAsia="uk-UA"/>
              </w:rPr>
            </w:pPr>
            <w:r>
              <w:rPr>
                <w:lang w:eastAsia="uk-UA"/>
              </w:rPr>
              <w:t>Тендерні пропозиції після закінчення кінцевого строку їх подання не приймаються електронною системою закупівель.</w:t>
            </w:r>
          </w:p>
        </w:tc>
      </w:tr>
      <w:tr w:rsidR="00827FC4" w:rsidRPr="00064F98" w:rsidTr="00827FC4">
        <w:trPr>
          <w:trHeight w:val="2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Дата і час розкриття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064F98" w:rsidRPr="00DD0DE8" w:rsidRDefault="00064F98" w:rsidP="00064F98">
            <w:pPr>
              <w:widowControl w:val="0"/>
              <w:shd w:val="clear" w:color="auto" w:fill="FFFFFF" w:themeFill="background1"/>
              <w:spacing w:after="120"/>
              <w:jc w:val="both"/>
            </w:pPr>
            <w:r w:rsidRPr="00DD0DE8">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4F98" w:rsidRPr="00DD0DE8" w:rsidRDefault="00064F98" w:rsidP="00064F98">
            <w:pPr>
              <w:spacing w:after="120"/>
              <w:jc w:val="both"/>
            </w:pPr>
            <w:r w:rsidRPr="00DD0DE8">
              <w:t xml:space="preserve">Розкриття тендерних пропозицій відбувається відповідно до статті </w:t>
            </w:r>
            <w:hyperlink r:id="rId16" w:anchor="n1492" w:history="1">
              <w:r w:rsidRPr="00DD0DE8">
                <w:rPr>
                  <w:rStyle w:val="a3"/>
                </w:rPr>
                <w:t>28 Закону</w:t>
              </w:r>
            </w:hyperlink>
            <w:r w:rsidRPr="00DD0DE8">
              <w:t xml:space="preserve"> (положення абзацу третього частини першої та абзацу другого частини другої статті 28 Закону не застосовуються).</w:t>
            </w:r>
          </w:p>
          <w:p w:rsidR="00827FC4" w:rsidRDefault="00064F98" w:rsidP="00064F98">
            <w:pPr>
              <w:shd w:val="clear" w:color="auto" w:fill="FFFFFF"/>
              <w:spacing w:after="120"/>
              <w:ind w:firstLine="218"/>
              <w:jc w:val="both"/>
              <w:rPr>
                <w:rFonts w:eastAsia="Times New Roman"/>
                <w:lang w:eastAsia="uk-UA"/>
              </w:rPr>
            </w:pPr>
            <w:r w:rsidRPr="00DD0DE8">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27FC4"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7FC4" w:rsidRDefault="00827FC4">
            <w:pPr>
              <w:jc w:val="center"/>
              <w:rPr>
                <w:b/>
                <w:lang w:eastAsia="uk-UA"/>
              </w:rPr>
            </w:pPr>
            <w:r>
              <w:rPr>
                <w:b/>
                <w:lang w:eastAsia="uk-UA"/>
              </w:rPr>
              <w:t>V. Оцінка тендерної пропозиції</w:t>
            </w:r>
          </w:p>
        </w:tc>
      </w:tr>
      <w:tr w:rsid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Перелік критеріїв та методика оцінки тендерної пропозиції із зазначенням питомої ваги критерію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064F98" w:rsidRPr="00DD0DE8" w:rsidRDefault="00064F98" w:rsidP="008A7F94">
            <w:pPr>
              <w:widowControl w:val="0"/>
              <w:shd w:val="clear" w:color="auto" w:fill="FFFFFF" w:themeFill="background1"/>
              <w:spacing w:after="120"/>
              <w:ind w:firstLine="360"/>
              <w:jc w:val="both"/>
              <w:rPr>
                <w:rFonts w:eastAsia="Times New Roman"/>
              </w:rPr>
            </w:pPr>
            <w:r w:rsidRPr="00DD0DE8">
              <w:rPr>
                <w:rFonts w:eastAsia="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064F98" w:rsidRPr="00DD0DE8" w:rsidRDefault="00064F98" w:rsidP="008A7F94">
            <w:pPr>
              <w:widowControl w:val="0"/>
              <w:shd w:val="clear" w:color="auto" w:fill="FFFFFF" w:themeFill="background1"/>
              <w:spacing w:after="120"/>
              <w:ind w:firstLine="360"/>
              <w:jc w:val="both"/>
              <w:rPr>
                <w:rFonts w:eastAsia="Times New Roman"/>
              </w:rPr>
            </w:pPr>
            <w:r w:rsidRPr="00DD0DE8">
              <w:rPr>
                <w:rFonts w:eastAsia="Times New Roman"/>
              </w:rPr>
              <w:t>Для проведення відкритих торгів із застосуванням електронного аукціону повинно бути подано не менше двох тендерних пропозицій.</w:t>
            </w:r>
          </w:p>
          <w:p w:rsidR="00064F98" w:rsidRPr="00064F98" w:rsidRDefault="00064F98" w:rsidP="008A7F94">
            <w:pPr>
              <w:widowControl w:val="0"/>
              <w:shd w:val="clear" w:color="auto" w:fill="FFFFFF" w:themeFill="background1"/>
              <w:spacing w:after="120"/>
              <w:ind w:firstLine="360"/>
              <w:jc w:val="both"/>
              <w:rPr>
                <w:rFonts w:eastAsia="Times New Roman"/>
              </w:rPr>
            </w:pPr>
            <w:r w:rsidRPr="00DD0DE8">
              <w:rPr>
                <w:rFonts w:eastAsia="Times New Roman"/>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w:t>
            </w:r>
            <w:r w:rsidRPr="00064F98">
              <w:rPr>
                <w:rFonts w:eastAsia="Times New Roman"/>
              </w:rPr>
              <w:t xml:space="preserve">до </w:t>
            </w:r>
            <w:hyperlink r:id="rId17" w:anchor="n1562" w:history="1">
              <w:r w:rsidRPr="000A5880">
                <w:rPr>
                  <w:rStyle w:val="a3"/>
                  <w:rFonts w:eastAsia="Times New Roman"/>
                </w:rPr>
                <w:t>статті 30 Закону.</w:t>
              </w:r>
            </w:hyperlink>
          </w:p>
          <w:p w:rsidR="00064F98" w:rsidRDefault="00064F98" w:rsidP="008A7F94">
            <w:pPr>
              <w:pStyle w:val="2"/>
              <w:tabs>
                <w:tab w:val="left" w:pos="823"/>
              </w:tabs>
              <w:spacing w:before="60" w:after="120" w:line="240" w:lineRule="auto"/>
              <w:ind w:firstLine="215"/>
              <w:rPr>
                <w:rFonts w:ascii="Times New Roman" w:hAnsi="Times New Roman" w:cs="Times New Roman"/>
                <w:b w:val="0"/>
                <w:bCs/>
                <w:color w:val="auto"/>
                <w:sz w:val="24"/>
                <w:szCs w:val="24"/>
                <w:lang w:eastAsia="uk-UA"/>
              </w:rPr>
            </w:pPr>
            <w:r>
              <w:rPr>
                <w:rFonts w:ascii="Times New Roman" w:hAnsi="Times New Roman" w:cs="Times New Roman"/>
                <w:b w:val="0"/>
                <w:bCs/>
                <w:color w:val="auto"/>
                <w:sz w:val="24"/>
                <w:szCs w:val="24"/>
                <w:lang w:eastAsia="uk-UA"/>
              </w:rPr>
              <w:t>Критерій оцінки тендерних пропозицій – ціна.</w:t>
            </w:r>
          </w:p>
          <w:p w:rsidR="00064F98" w:rsidRDefault="00064F98" w:rsidP="008A7F94">
            <w:pPr>
              <w:widowControl w:val="0"/>
              <w:spacing w:before="60" w:after="120"/>
              <w:ind w:firstLine="215"/>
              <w:jc w:val="both"/>
              <w:rPr>
                <w:lang w:eastAsia="uk-UA"/>
              </w:rPr>
            </w:pPr>
            <w:r>
              <w:rPr>
                <w:lang w:eastAsia="uk-UA"/>
              </w:rPr>
              <w:t>Питома вага критерію «ціна» – 100%.</w:t>
            </w:r>
            <w:bookmarkStart w:id="7" w:name="n569"/>
            <w:bookmarkEnd w:id="7"/>
          </w:p>
          <w:p w:rsidR="00064F98" w:rsidRDefault="00064F98" w:rsidP="008A7F94">
            <w:pPr>
              <w:widowControl w:val="0"/>
              <w:spacing w:before="60" w:after="120"/>
              <w:ind w:firstLine="218"/>
              <w:jc w:val="both"/>
              <w:rPr>
                <w:rFonts w:eastAsia="Times New Roman"/>
              </w:rPr>
            </w:pPr>
            <w:r w:rsidRPr="00064F98">
              <w:rPr>
                <w:rFonts w:eastAsia="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064F98">
              <w:rPr>
                <w:rFonts w:eastAsia="Times New Roman"/>
                <w:lang w:val="ru-RU"/>
              </w:rPr>
              <w:t> </w:t>
            </w:r>
            <w:hyperlink r:id="rId18" w:anchor="n584" w:history="1">
              <w:r w:rsidRPr="00064F98">
                <w:rPr>
                  <w:rFonts w:eastAsia="Times New Roman"/>
                </w:rPr>
                <w:t>пунктом 40</w:t>
              </w:r>
            </w:hyperlink>
            <w:r w:rsidRPr="00064F98">
              <w:rPr>
                <w:rFonts w:eastAsia="Times New Roman"/>
                <w:lang w:val="ru-RU"/>
              </w:rPr>
              <w:t> </w:t>
            </w:r>
            <w:r w:rsidRPr="00064F98">
              <w:rPr>
                <w:rFonts w:eastAsia="Times New Roman"/>
              </w:rPr>
              <w:t xml:space="preserve"> Особливостей, не проводить оцінку такої тендерної пропозиції та визначає таку тендерну пропозицію найбільш економічно вигідною. </w:t>
            </w:r>
            <w:bookmarkStart w:id="8" w:name="n570"/>
            <w:bookmarkEnd w:id="8"/>
          </w:p>
          <w:p w:rsidR="0043374B" w:rsidRPr="0043374B" w:rsidRDefault="0043374B" w:rsidP="0043374B">
            <w:pPr>
              <w:widowControl w:val="0"/>
              <w:shd w:val="clear" w:color="auto" w:fill="FFFFFF" w:themeFill="background1"/>
              <w:spacing w:after="120"/>
              <w:ind w:firstLine="218"/>
              <w:jc w:val="both"/>
              <w:rPr>
                <w:rFonts w:eastAsia="Times New Roman"/>
              </w:rPr>
            </w:pPr>
            <w:r w:rsidRPr="00DD0DE8">
              <w:rPr>
                <w:rFonts w:eastAsia="Times New Roman"/>
              </w:rPr>
              <w:t xml:space="preserve">Після оцінки тендерних пропозицій замовник розглядає на відповідність вимогам тендерної документації тендерну </w:t>
            </w:r>
            <w:r w:rsidRPr="00DD0DE8">
              <w:rPr>
                <w:rFonts w:eastAsia="Times New Roman"/>
              </w:rPr>
              <w:lastRenderedPageBreak/>
              <w:t xml:space="preserve">пропозицію, яка визначена найбільш економічно вигідною. </w:t>
            </w:r>
          </w:p>
          <w:p w:rsidR="0043374B" w:rsidRPr="0043374B" w:rsidRDefault="0043374B" w:rsidP="0043374B">
            <w:pPr>
              <w:shd w:val="clear" w:color="auto" w:fill="FFFFFF"/>
              <w:spacing w:after="120"/>
              <w:ind w:firstLine="218"/>
              <w:jc w:val="both"/>
              <w:rPr>
                <w:rFonts w:eastAsia="Times New Roman"/>
              </w:rPr>
            </w:pPr>
            <w:r w:rsidRPr="0043374B">
              <w:rPr>
                <w:rFonts w:eastAsia="Times New Roman"/>
              </w:rPr>
              <w:t xml:space="preserve">Замовник розглядає найбільш економічно вигідну тендерну пропозицію відповідно до вимог статті 29 Закону (положення частин </w:t>
            </w:r>
            <w:hyperlink r:id="rId19" w:anchor="n1513" w:tgtFrame="_blank" w:history="1">
              <w:r w:rsidRPr="0043374B">
                <w:rPr>
                  <w:rFonts w:eastAsia="Times New Roman"/>
                </w:rPr>
                <w:t>другої</w:t>
              </w:r>
            </w:hyperlink>
            <w:r w:rsidRPr="0043374B">
              <w:rPr>
                <w:rFonts w:eastAsia="Times New Roman"/>
              </w:rPr>
              <w:t xml:space="preserve">, </w:t>
            </w:r>
            <w:hyperlink r:id="rId20" w:anchor="n1524" w:tgtFrame="_blank" w:history="1">
              <w:r w:rsidRPr="0043374B">
                <w:rPr>
                  <w:rFonts w:eastAsia="Times New Roman"/>
                </w:rPr>
                <w:t>п’ятої - дев’ятої</w:t>
              </w:r>
            </w:hyperlink>
            <w:r w:rsidRPr="0043374B">
              <w:rPr>
                <w:rFonts w:eastAsia="Times New Roman"/>
              </w:rPr>
              <w:t xml:space="preserve">, </w:t>
            </w:r>
            <w:hyperlink r:id="rId21" w:anchor="n1531" w:tgtFrame="_blank" w:history="1">
              <w:r w:rsidRPr="0043374B">
                <w:rPr>
                  <w:rFonts w:eastAsia="Times New Roman"/>
                </w:rPr>
                <w:t>дванадцятої</w:t>
              </w:r>
            </w:hyperlink>
            <w:r w:rsidRPr="0043374B">
              <w:rPr>
                <w:rFonts w:eastAsia="Times New Roman"/>
              </w:rPr>
              <w:t xml:space="preserve">, </w:t>
            </w:r>
            <w:hyperlink r:id="rId22" w:anchor="n1553" w:tgtFrame="_blank" w:history="1">
              <w:r w:rsidRPr="0043374B">
                <w:rPr>
                  <w:rFonts w:eastAsia="Times New Roman"/>
                </w:rPr>
                <w:t>шістнадцятої</w:t>
              </w:r>
            </w:hyperlink>
            <w:r w:rsidRPr="0043374B">
              <w:rPr>
                <w:rFonts w:eastAsia="Times New Roman"/>
              </w:rPr>
              <w:t xml:space="preserve">, </w:t>
            </w:r>
            <w:hyperlink r:id="rId23" w:anchor="n1543" w:tgtFrame="_blank" w:history="1">
              <w:r w:rsidRPr="0043374B">
                <w:rPr>
                  <w:rFonts w:eastAsia="Times New Roman"/>
                </w:rPr>
                <w:t>абзацу першого</w:t>
              </w:r>
            </w:hyperlink>
            <w:r w:rsidRPr="0043374B">
              <w:rPr>
                <w:rFonts w:eastAsia="Times New Roman"/>
              </w:rPr>
              <w:t xml:space="preserve"> частини чотирнадцятої, абзаців </w:t>
            </w:r>
            <w:hyperlink r:id="rId24" w:anchor="n1550" w:tgtFrame="_blank" w:history="1">
              <w:r w:rsidRPr="0043374B">
                <w:rPr>
                  <w:rFonts w:eastAsia="Times New Roman"/>
                </w:rPr>
                <w:t>другого</w:t>
              </w:r>
            </w:hyperlink>
            <w:r w:rsidRPr="0043374B">
              <w:rPr>
                <w:rFonts w:eastAsia="Times New Roman"/>
              </w:rPr>
              <w:t xml:space="preserve"> і </w:t>
            </w:r>
            <w:hyperlink r:id="rId25" w:anchor="n1551" w:tgtFrame="_blank" w:history="1">
              <w:r w:rsidRPr="0043374B">
                <w:rPr>
                  <w:rFonts w:eastAsia="Times New Roman"/>
                </w:rPr>
                <w:t>третього</w:t>
              </w:r>
            </w:hyperlink>
            <w:r w:rsidRPr="0043374B">
              <w:rPr>
                <w:rFonts w:eastAsia="Times New Roman"/>
              </w:rPr>
              <w:t xml:space="preserve"> частини п’ятнадцятої статті 29 Закону не застосовуються) з урахуванням положень </w:t>
            </w:r>
            <w:hyperlink r:id="rId26" w:anchor="n588" w:history="1">
              <w:r w:rsidRPr="0043374B">
                <w:rPr>
                  <w:rFonts w:eastAsia="Times New Roman"/>
                </w:rPr>
                <w:t>пункту 43</w:t>
              </w:r>
            </w:hyperlink>
            <w:r w:rsidRPr="0043374B">
              <w:rPr>
                <w:rFonts w:eastAsia="Times New Roman"/>
              </w:rPr>
              <w:t xml:space="preserve"> цих особливостей.</w:t>
            </w:r>
          </w:p>
          <w:p w:rsidR="0043374B" w:rsidRPr="00DD0DE8" w:rsidRDefault="0043374B" w:rsidP="0043374B">
            <w:pPr>
              <w:spacing w:after="120"/>
              <w:ind w:firstLine="501"/>
              <w:jc w:val="both"/>
            </w:pPr>
            <w:bookmarkStart w:id="9" w:name="n580"/>
            <w:bookmarkEnd w:id="9"/>
            <w:r w:rsidRPr="00DD0DE8">
              <w:t xml:space="preserve">Строк розгляду </w:t>
            </w:r>
            <w:r w:rsidRPr="00DD0DE8">
              <w:rPr>
                <w:rFonts w:eastAsia="Times New Roman"/>
              </w:rPr>
              <w:t>тендерної пропозиції, що за результатами оцінки визначена найбільш економічно вигідною,</w:t>
            </w:r>
            <w:r w:rsidRPr="00DD0DE8">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3374B" w:rsidRPr="00DD0DE8" w:rsidRDefault="0043374B" w:rsidP="0043374B">
            <w:pPr>
              <w:spacing w:after="120"/>
              <w:ind w:firstLine="501"/>
              <w:jc w:val="both"/>
            </w:pPr>
            <w:r w:rsidRPr="00DD0DE8">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27FC4" w:rsidRDefault="00827FC4">
            <w:pPr>
              <w:spacing w:before="120" w:after="120"/>
              <w:ind w:firstLine="242"/>
              <w:jc w:val="both"/>
              <w:rPr>
                <w:lang w:eastAsia="uk-UA"/>
              </w:rPr>
            </w:pPr>
            <w:r>
              <w:rPr>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27FC4" w:rsidRDefault="00827FC4" w:rsidP="006F19C3">
            <w:pPr>
              <w:widowControl w:val="0"/>
              <w:spacing w:after="120"/>
              <w:ind w:firstLine="215"/>
              <w:jc w:val="both"/>
              <w:rPr>
                <w:lang w:eastAsia="uk-UA"/>
              </w:rPr>
            </w:pPr>
          </w:p>
        </w:tc>
      </w:tr>
      <w:tr w:rsidR="00827FC4" w:rsidTr="000A5880">
        <w:trPr>
          <w:trHeight w:val="707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Обґрунтування аномально низької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spacing w:before="120"/>
              <w:ind w:firstLine="218"/>
              <w:jc w:val="both"/>
              <w:rPr>
                <w:lang w:eastAsia="uk-UA"/>
              </w:rPr>
            </w:pPr>
            <w:r>
              <w:rPr>
                <w:lang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Pr>
                <w:b/>
                <w:lang w:eastAsia="uk-UA"/>
              </w:rPr>
              <w:t>протягом одного робочого дня</w:t>
            </w:r>
            <w:r>
              <w:rPr>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A5CBC" w:rsidRDefault="00827FC4" w:rsidP="000A5880">
            <w:pPr>
              <w:spacing w:before="120"/>
              <w:ind w:firstLine="218"/>
              <w:jc w:val="both"/>
              <w:rPr>
                <w:lang w:eastAsia="uk-UA"/>
              </w:rPr>
            </w:pPr>
            <w:r>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A5CBC" w:rsidRPr="00886013">
              <w:rPr>
                <w:rFonts w:eastAsia="Times New Roman"/>
              </w:rPr>
              <w:t xml:space="preserve">визначеного </w:t>
            </w:r>
            <w:r w:rsidR="003A5CBC">
              <w:rPr>
                <w:rFonts w:eastAsia="Times New Roman"/>
              </w:rPr>
              <w:t>пунктом</w:t>
            </w:r>
            <w:r w:rsidR="003A5CBC" w:rsidRPr="00886013">
              <w:rPr>
                <w:rFonts w:eastAsia="Times New Roman"/>
              </w:rPr>
              <w:t xml:space="preserve"> 37 Особливостей.</w:t>
            </w:r>
          </w:p>
          <w:p w:rsidR="00827FC4" w:rsidRDefault="00827FC4" w:rsidP="000A5880">
            <w:pPr>
              <w:spacing w:before="120"/>
              <w:ind w:firstLine="215"/>
              <w:jc w:val="both"/>
              <w:rPr>
                <w:lang w:eastAsia="uk-UA"/>
              </w:rPr>
            </w:pPr>
            <w:r>
              <w:rPr>
                <w:lang w:eastAsia="uk-UA"/>
              </w:rPr>
              <w:t>Обґрунтування аномально низької тендерної пропозиції може містити інформацію про:</w:t>
            </w:r>
          </w:p>
          <w:p w:rsidR="00827FC4" w:rsidRDefault="00827FC4" w:rsidP="000A5880">
            <w:pPr>
              <w:ind w:firstLine="215"/>
              <w:jc w:val="both"/>
              <w:rPr>
                <w:lang w:eastAsia="uk-UA"/>
              </w:rPr>
            </w:pPr>
            <w:r>
              <w:rPr>
                <w:lang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827FC4" w:rsidRDefault="00827FC4" w:rsidP="000A5880">
            <w:pPr>
              <w:ind w:firstLine="215"/>
              <w:jc w:val="both"/>
              <w:rPr>
                <w:lang w:eastAsia="uk-UA"/>
              </w:rPr>
            </w:pPr>
            <w:r>
              <w:rPr>
                <w:lang w:eastAsia="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7FC4" w:rsidRDefault="00827FC4" w:rsidP="000A5880">
            <w:pPr>
              <w:ind w:firstLine="215"/>
              <w:jc w:val="both"/>
              <w:rPr>
                <w:lang w:eastAsia="uk-UA"/>
              </w:rPr>
            </w:pPr>
            <w:r>
              <w:rPr>
                <w:lang w:eastAsia="uk-UA"/>
              </w:rPr>
              <w:t>- отримання учасником процедури закупівлі державної допомоги згідно із законодавством.</w:t>
            </w:r>
          </w:p>
        </w:tc>
      </w:tr>
      <w:tr w:rsidR="00827FC4" w:rsidRP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rsidP="000A5880">
            <w:pPr>
              <w:jc w:val="center"/>
              <w:rPr>
                <w:b/>
                <w:lang w:eastAsia="uk-UA"/>
              </w:rPr>
            </w:pPr>
            <w:r>
              <w:rPr>
                <w:b/>
                <w:lang w:eastAsia="uk-UA"/>
              </w:rPr>
              <w:t>Порядок підтвердження інформації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shd w:val="clear" w:color="auto" w:fill="FFFFFF"/>
              <w:spacing w:after="150"/>
              <w:ind w:firstLine="450"/>
              <w:jc w:val="both"/>
              <w:rPr>
                <w:rFonts w:eastAsia="Times New Roman"/>
                <w:lang w:eastAsia="uk-UA"/>
              </w:rPr>
            </w:pPr>
            <w:r>
              <w:rPr>
                <w:rFonts w:eastAsia="Times New Roman"/>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27FC4" w:rsidRDefault="00827FC4" w:rsidP="008A7F94">
            <w:pPr>
              <w:shd w:val="clear" w:color="auto" w:fill="FFFFFF"/>
              <w:spacing w:after="150"/>
              <w:ind w:firstLine="450"/>
              <w:jc w:val="both"/>
              <w:rPr>
                <w:rFonts w:eastAsia="Times New Roman"/>
                <w:lang w:eastAsia="uk-UA"/>
              </w:rPr>
            </w:pPr>
            <w:bookmarkStart w:id="10" w:name="n327"/>
            <w:bookmarkEnd w:id="10"/>
            <w:r>
              <w:rPr>
                <w:rFonts w:eastAsia="Times New Roman"/>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003A5CBC">
              <w:rPr>
                <w:lang w:eastAsia="uk-UA"/>
              </w:rPr>
              <w:t xml:space="preserve">пунктом </w:t>
            </w:r>
            <w:r w:rsidR="008A7F94">
              <w:rPr>
                <w:lang w:eastAsia="uk-UA"/>
              </w:rPr>
              <w:t xml:space="preserve">47 </w:t>
            </w:r>
            <w:r>
              <w:rPr>
                <w:rFonts w:eastAsia="Times New Roman"/>
                <w:lang w:eastAsia="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7FC4" w:rsidRP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Виправлення невідповідностей в інформації та/або документах</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A7F94" w:rsidRPr="008A7F94" w:rsidRDefault="008A7F94" w:rsidP="008A7F94">
            <w:pPr>
              <w:shd w:val="clear" w:color="auto" w:fill="FFFFFF"/>
              <w:spacing w:after="150"/>
              <w:ind w:firstLine="450"/>
              <w:jc w:val="both"/>
              <w:rPr>
                <w:rFonts w:eastAsia="Times New Roman"/>
              </w:rPr>
            </w:pPr>
            <w:r w:rsidRPr="008A7F94">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8A7F94">
              <w:rPr>
                <w:rFonts w:eastAsia="Times New Roman"/>
                <w:b/>
              </w:rPr>
              <w:t>розміщує у строк, який не може бути меншим, ніж два робочі дні до закінчення строку розгляду тендерних пропозицій</w:t>
            </w:r>
            <w:r w:rsidRPr="008A7F94">
              <w:rPr>
                <w:rFonts w:eastAsia="Times New Roman"/>
              </w:rPr>
              <w:t>, повідомлення з вимогою про усунення таких невідповідностей в електронній системі закупівель.</w:t>
            </w:r>
          </w:p>
          <w:p w:rsidR="008A7F94" w:rsidRPr="008A7F94" w:rsidRDefault="008A7F94" w:rsidP="008A7F94">
            <w:pPr>
              <w:shd w:val="clear" w:color="auto" w:fill="FFFFFF"/>
              <w:spacing w:after="150"/>
              <w:ind w:firstLine="450"/>
              <w:jc w:val="both"/>
              <w:rPr>
                <w:rFonts w:eastAsia="Times New Roman"/>
              </w:rPr>
            </w:pPr>
            <w:bookmarkStart w:id="11" w:name="n589"/>
            <w:bookmarkEnd w:id="11"/>
            <w:r w:rsidRPr="008A7F94">
              <w:rPr>
                <w:rFonts w:eastAsia="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8A7F94">
              <w:rPr>
                <w:rFonts w:eastAsia="Times New Roman"/>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7FC4" w:rsidRDefault="008A7F94" w:rsidP="008A7F94">
            <w:pPr>
              <w:shd w:val="clear" w:color="auto" w:fill="FFFFFF"/>
              <w:spacing w:after="150"/>
              <w:ind w:firstLine="450"/>
              <w:jc w:val="both"/>
              <w:rPr>
                <w:rFonts w:eastAsia="Times New Roman"/>
              </w:rPr>
            </w:pPr>
            <w:bookmarkStart w:id="12" w:name="n590"/>
            <w:bookmarkEnd w:id="12"/>
            <w:r w:rsidRPr="008A7F94">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lastRenderedPageBreak/>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Інша інформація та опис та приклади формальних (несуттєвих) помилок.</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spacing w:after="120"/>
              <w:ind w:firstLine="215"/>
              <w:jc w:val="both"/>
              <w:rPr>
                <w:lang w:eastAsia="uk-UA"/>
              </w:rPr>
            </w:pPr>
            <w:r>
              <w:rPr>
                <w:lang w:eastAsia="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(у тому числі і у разі відміни торгів чи визнання торгів такими, що не відбулися).</w:t>
            </w:r>
          </w:p>
          <w:p w:rsidR="00827FC4" w:rsidRDefault="00827FC4">
            <w:pPr>
              <w:spacing w:after="120"/>
              <w:ind w:firstLine="215"/>
              <w:jc w:val="both"/>
              <w:rPr>
                <w:b/>
                <w:bCs/>
                <w:lang w:eastAsia="uk-UA"/>
              </w:rPr>
            </w:pPr>
            <w:r>
              <w:rPr>
                <w:b/>
                <w:bCs/>
                <w:lang w:eastAsia="uk-UA"/>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rsidR="0061357C" w:rsidRDefault="00827FC4">
            <w:pPr>
              <w:spacing w:after="120"/>
              <w:ind w:firstLine="215"/>
              <w:jc w:val="both"/>
              <w:rPr>
                <w:lang w:eastAsia="uk-UA"/>
              </w:rPr>
            </w:pPr>
            <w:r>
              <w:rPr>
                <w:lang w:eastAsia="uk-UA"/>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p>
          <w:p w:rsidR="0061357C" w:rsidRPr="00833306" w:rsidRDefault="00827FC4" w:rsidP="00833306">
            <w:pPr>
              <w:spacing w:after="120"/>
              <w:ind w:firstLine="215"/>
              <w:jc w:val="both"/>
              <w:rPr>
                <w:color w:val="0000FF"/>
                <w:u w:val="single"/>
                <w:lang w:eastAsia="uk-UA"/>
              </w:rPr>
            </w:pPr>
            <w:r>
              <w:rPr>
                <w:lang w:eastAsia="uk-UA"/>
              </w:rPr>
              <w:t xml:space="preserve">Перелік формальних помилок, визначений </w:t>
            </w:r>
            <w:hyperlink r:id="rId27" w:anchor="Text" w:history="1">
              <w:r w:rsidRPr="009E550E">
                <w:rPr>
                  <w:rStyle w:val="a3"/>
                  <w:color w:val="000000" w:themeColor="text1"/>
                  <w:lang w:eastAsia="uk-UA"/>
                </w:rPr>
                <w:t>наказом Мінекономіки від 15.04.2020 № 710 «Про затвердження Переліку формальних помилок».</w:t>
              </w:r>
            </w:hyperlink>
          </w:p>
        </w:tc>
      </w:tr>
      <w:tr w:rsidR="00827FC4" w:rsidRP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Відхилення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shd w:val="clear" w:color="auto" w:fill="FFFFFF"/>
              <w:spacing w:after="150"/>
              <w:ind w:firstLine="450"/>
              <w:jc w:val="both"/>
              <w:rPr>
                <w:rFonts w:eastAsia="Times New Roman"/>
                <w:lang w:eastAsia="uk-UA"/>
              </w:rPr>
            </w:pPr>
            <w:r>
              <w:rPr>
                <w:rFonts w:eastAsia="Times New Roman"/>
                <w:b/>
                <w:lang w:eastAsia="uk-UA"/>
              </w:rPr>
              <w:t>Замовник відхиляє тендерну пропозицію</w:t>
            </w:r>
            <w:r>
              <w:rPr>
                <w:rFonts w:eastAsia="Times New Roman"/>
                <w:lang w:eastAsia="uk-UA"/>
              </w:rPr>
              <w:t xml:space="preserve"> із зазначенням аргументації в електронній системі закупівель у разі, коли:</w:t>
            </w:r>
          </w:p>
          <w:p w:rsidR="00827FC4" w:rsidRDefault="00827FC4" w:rsidP="003A5CBC">
            <w:pPr>
              <w:shd w:val="clear" w:color="auto" w:fill="FFFFFF"/>
              <w:spacing w:after="120"/>
              <w:ind w:firstLine="450"/>
              <w:jc w:val="both"/>
              <w:rPr>
                <w:rFonts w:eastAsia="Times New Roman"/>
                <w:b/>
                <w:lang w:eastAsia="uk-UA"/>
              </w:rPr>
            </w:pPr>
            <w:bookmarkStart w:id="13" w:name="n135"/>
            <w:bookmarkEnd w:id="13"/>
            <w:r>
              <w:rPr>
                <w:rFonts w:eastAsia="Times New Roman"/>
                <w:lang w:eastAsia="uk-UA"/>
              </w:rPr>
              <w:t xml:space="preserve">1) </w:t>
            </w:r>
            <w:r>
              <w:rPr>
                <w:rFonts w:eastAsia="Times New Roman"/>
                <w:b/>
                <w:lang w:eastAsia="uk-UA"/>
              </w:rPr>
              <w:t>учасник процедури закупівлі:</w:t>
            </w:r>
          </w:p>
          <w:p w:rsidR="003A5CBC" w:rsidRPr="00886013" w:rsidRDefault="003A5CBC" w:rsidP="003A5CBC">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підпадає під підстави, встановлені пунктом 47 Особливостей;</w:t>
            </w:r>
          </w:p>
          <w:p w:rsidR="003A5CBC" w:rsidRPr="00886013" w:rsidRDefault="003A5CBC" w:rsidP="003A5CBC">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A5CBC" w:rsidRPr="00886013" w:rsidRDefault="003A5CBC" w:rsidP="003A5CBC">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не надав забезпечення тендерної пропозиції, якщо таке забезпечення вимагалося замовником;</w:t>
            </w:r>
          </w:p>
          <w:p w:rsidR="003A5CBC" w:rsidRPr="00886013" w:rsidRDefault="003A5CBC" w:rsidP="003A5CBC">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5CBC" w:rsidRPr="00886013" w:rsidRDefault="003A5CBC" w:rsidP="003A5CBC">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A5CBC" w:rsidRPr="00D6421C" w:rsidRDefault="003A5CBC" w:rsidP="003A5CBC">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визначив конфіденційною інформацію, що не може бути визначена як конфіденційна відповідно до вимог пункту 40 Особливостей;</w:t>
            </w:r>
          </w:p>
          <w:p w:rsidR="003A5CBC" w:rsidRPr="003A5CBC" w:rsidRDefault="003A5CBC" w:rsidP="003A5CBC">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Pr>
                <w:rFonts w:eastAsia="Times New Roman"/>
                <w:color w:val="000000"/>
                <w:bdr w:val="none" w:sz="0" w:space="0" w:color="auto" w:frame="1"/>
                <w:lang w:eastAsia="uk-UA"/>
              </w:rPr>
              <w:t xml:space="preserve">- </w:t>
            </w:r>
            <w:r w:rsidRPr="00886013">
              <w:rPr>
                <w:rFonts w:eastAsia="Times New Roman"/>
                <w:color w:val="000000"/>
                <w:bdr w:val="none" w:sz="0" w:space="0" w:color="auto" w:frame="1"/>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86013">
              <w:rPr>
                <w:rFonts w:eastAsia="Times New Roman"/>
                <w:color w:val="000000"/>
                <w:bdr w:val="none" w:sz="0" w:space="0" w:color="auto" w:frame="1"/>
                <w:lang w:eastAsia="uk-UA"/>
              </w:rPr>
              <w:t>бенефіціарним</w:t>
            </w:r>
            <w:proofErr w:type="spellEnd"/>
            <w:r w:rsidRPr="00886013">
              <w:rPr>
                <w:rFonts w:eastAsia="Times New Roman"/>
                <w:color w:val="000000"/>
                <w:bdr w:val="none" w:sz="0" w:space="0" w:color="auto" w:frame="1"/>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w:t>
            </w:r>
            <w:r w:rsidRPr="00D6421C">
              <w:rPr>
                <w:rFonts w:eastAsia="Times New Roman"/>
                <w:color w:val="000000"/>
                <w:bdr w:val="none" w:sz="0" w:space="0" w:color="auto" w:frame="1"/>
                <w:lang w:eastAsia="uk-UA"/>
              </w:rPr>
              <w:t xml:space="preserve">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w:t>
            </w:r>
            <w:r>
              <w:rPr>
                <w:rFonts w:eastAsia="Times New Roman"/>
                <w:color w:val="000000"/>
                <w:bdr w:val="none" w:sz="0" w:space="0" w:color="auto" w:frame="1"/>
                <w:lang w:eastAsia="uk-UA"/>
              </w:rPr>
              <w:t>., № 84, ст. 5176).</w:t>
            </w:r>
          </w:p>
          <w:p w:rsidR="00827FC4" w:rsidRDefault="00827FC4">
            <w:pPr>
              <w:shd w:val="clear" w:color="auto" w:fill="FFFFFF"/>
              <w:spacing w:after="150"/>
              <w:ind w:firstLine="450"/>
              <w:jc w:val="both"/>
              <w:rPr>
                <w:rFonts w:eastAsia="Times New Roman"/>
                <w:b/>
                <w:lang w:eastAsia="uk-UA"/>
              </w:rPr>
            </w:pPr>
            <w:bookmarkStart w:id="14" w:name="n136"/>
            <w:bookmarkStart w:id="15" w:name="n142"/>
            <w:bookmarkStart w:id="16" w:name="n395"/>
            <w:bookmarkEnd w:id="14"/>
            <w:bookmarkEnd w:id="15"/>
            <w:bookmarkEnd w:id="16"/>
            <w:r>
              <w:rPr>
                <w:rFonts w:eastAsia="Times New Roman"/>
                <w:lang w:eastAsia="uk-UA"/>
              </w:rPr>
              <w:t xml:space="preserve">2) </w:t>
            </w:r>
            <w:r>
              <w:rPr>
                <w:rFonts w:eastAsia="Times New Roman"/>
                <w:b/>
                <w:lang w:eastAsia="uk-UA"/>
              </w:rPr>
              <w:t>тендерна пропозиція:</w:t>
            </w:r>
          </w:p>
          <w:p w:rsidR="003A5CBC" w:rsidRPr="00886013" w:rsidRDefault="003A5CBC" w:rsidP="003A5CBC">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Pr>
                <w:rFonts w:eastAsia="Times New Roman"/>
                <w:color w:val="000000"/>
                <w:bdr w:val="none" w:sz="0" w:space="0" w:color="auto" w:frame="1"/>
                <w:lang w:eastAsia="uk-UA"/>
              </w:rPr>
              <w:t xml:space="preserve">- </w:t>
            </w:r>
            <w:r w:rsidRPr="00886013">
              <w:rPr>
                <w:rFonts w:eastAsia="Times New Roman"/>
                <w:color w:val="000000"/>
                <w:bdr w:val="none" w:sz="0" w:space="0" w:color="auto" w:frame="1"/>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A5CBC" w:rsidRPr="00D6421C" w:rsidRDefault="003A5CBC" w:rsidP="003A5CBC">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є такою, строк дії якої</w:t>
            </w:r>
            <w:r w:rsidRPr="00D6421C">
              <w:rPr>
                <w:rFonts w:eastAsia="Times New Roman"/>
                <w:color w:val="000000"/>
                <w:bdr w:val="none" w:sz="0" w:space="0" w:color="auto" w:frame="1"/>
                <w:lang w:eastAsia="uk-UA"/>
              </w:rPr>
              <w:t xml:space="preserve"> закінчився;</w:t>
            </w:r>
          </w:p>
          <w:p w:rsidR="003A5CBC" w:rsidRPr="00D6421C" w:rsidRDefault="003A5CBC" w:rsidP="003A5CBC">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Pr>
                <w:rFonts w:eastAsia="Times New Roman"/>
                <w:color w:val="000000"/>
                <w:bdr w:val="none" w:sz="0" w:space="0" w:color="auto" w:frame="1"/>
                <w:lang w:eastAsia="uk-UA"/>
              </w:rPr>
              <w:lastRenderedPageBreak/>
              <w:t xml:space="preserve">- </w:t>
            </w:r>
            <w:r w:rsidRPr="00D6421C">
              <w:rPr>
                <w:rFonts w:eastAsia="Times New Roman"/>
                <w:color w:val="000000"/>
                <w:bdr w:val="none" w:sz="0" w:space="0" w:color="auto" w:frame="1"/>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5CBC" w:rsidRPr="003A5CBC" w:rsidRDefault="003A5CBC" w:rsidP="003A5CBC">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Pr>
                <w:rFonts w:eastAsia="Times New Roman"/>
                <w:color w:val="000000"/>
                <w:bdr w:val="none" w:sz="0" w:space="0" w:color="auto" w:frame="1"/>
                <w:lang w:eastAsia="uk-UA"/>
              </w:rPr>
              <w:t xml:space="preserve">- </w:t>
            </w:r>
            <w:r w:rsidRPr="00D6421C">
              <w:rPr>
                <w:rFonts w:eastAsia="Times New Roman"/>
                <w:color w:val="000000"/>
                <w:bdr w:val="none" w:sz="0" w:space="0" w:color="auto" w:frame="1"/>
                <w:lang w:eastAsia="uk-UA"/>
              </w:rPr>
              <w:t>не відповідає вимогам, установленим у тендерній документації відповідно до абзацу першого ч</w:t>
            </w:r>
            <w:r>
              <w:rPr>
                <w:rFonts w:eastAsia="Times New Roman"/>
                <w:color w:val="000000"/>
                <w:bdr w:val="none" w:sz="0" w:space="0" w:color="auto" w:frame="1"/>
                <w:lang w:eastAsia="uk-UA"/>
              </w:rPr>
              <w:t>астини третьої статті 22 Закону.</w:t>
            </w:r>
          </w:p>
          <w:p w:rsidR="00827FC4" w:rsidRDefault="00827FC4">
            <w:pPr>
              <w:shd w:val="clear" w:color="auto" w:fill="FFFFFF"/>
              <w:spacing w:after="150"/>
              <w:ind w:firstLine="450"/>
              <w:jc w:val="both"/>
              <w:rPr>
                <w:rFonts w:eastAsia="Times New Roman"/>
                <w:lang w:eastAsia="uk-UA"/>
              </w:rPr>
            </w:pPr>
            <w:bookmarkStart w:id="17" w:name="n143"/>
            <w:bookmarkStart w:id="18" w:name="n148"/>
            <w:bookmarkEnd w:id="17"/>
            <w:bookmarkEnd w:id="18"/>
            <w:r>
              <w:rPr>
                <w:rFonts w:eastAsia="Times New Roman"/>
                <w:lang w:eastAsia="uk-UA"/>
              </w:rPr>
              <w:t xml:space="preserve">3) </w:t>
            </w:r>
            <w:r>
              <w:rPr>
                <w:rFonts w:eastAsia="Times New Roman"/>
                <w:b/>
                <w:lang w:eastAsia="uk-UA"/>
              </w:rPr>
              <w:t>переможець процедури закупівлі</w:t>
            </w:r>
            <w:r>
              <w:rPr>
                <w:rFonts w:eastAsia="Times New Roman"/>
                <w:lang w:eastAsia="uk-UA"/>
              </w:rPr>
              <w:t>:</w:t>
            </w:r>
          </w:p>
          <w:p w:rsidR="003A5CBC" w:rsidRPr="00D6421C" w:rsidRDefault="003A5CBC" w:rsidP="003A5CBC">
            <w:pPr>
              <w:shd w:val="clear" w:color="auto" w:fill="FFFFFF" w:themeFill="background1"/>
              <w:spacing w:after="120"/>
              <w:ind w:firstLine="340"/>
              <w:jc w:val="both"/>
              <w:textAlignment w:val="baseline"/>
              <w:rPr>
                <w:rFonts w:eastAsia="Times New Roman"/>
                <w:color w:val="000000"/>
                <w:bdr w:val="none" w:sz="0" w:space="0" w:color="auto" w:frame="1"/>
                <w:lang w:eastAsia="uk-UA"/>
              </w:rPr>
            </w:pPr>
            <w:bookmarkStart w:id="19" w:name="n149"/>
            <w:bookmarkStart w:id="20" w:name="n154"/>
            <w:bookmarkStart w:id="21" w:name="n332"/>
            <w:bookmarkEnd w:id="19"/>
            <w:bookmarkEnd w:id="20"/>
            <w:bookmarkEnd w:id="21"/>
            <w:r>
              <w:rPr>
                <w:rFonts w:eastAsia="Times New Roman"/>
                <w:color w:val="000000"/>
                <w:bdr w:val="none" w:sz="0" w:space="0" w:color="auto" w:frame="1"/>
                <w:lang w:eastAsia="uk-UA"/>
              </w:rPr>
              <w:t xml:space="preserve">- </w:t>
            </w:r>
            <w:r w:rsidRPr="00D6421C">
              <w:rPr>
                <w:rFonts w:eastAsia="Times New Roman"/>
                <w:color w:val="000000"/>
                <w:bdr w:val="none" w:sz="0" w:space="0" w:color="auto" w:frame="1"/>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3A5CBC" w:rsidRPr="00886013" w:rsidRDefault="003A5CBC" w:rsidP="003A5CBC">
            <w:pPr>
              <w:shd w:val="clear" w:color="auto" w:fill="FFFFFF" w:themeFill="background1"/>
              <w:spacing w:after="120"/>
              <w:ind w:firstLine="340"/>
              <w:jc w:val="both"/>
              <w:textAlignment w:val="baseline"/>
              <w:rPr>
                <w:rFonts w:eastAsia="Times New Roman"/>
                <w:color w:val="000000"/>
                <w:bdr w:val="none" w:sz="0" w:space="0" w:color="auto" w:frame="1"/>
                <w:lang w:eastAsia="uk-UA"/>
              </w:rPr>
            </w:pPr>
            <w:r>
              <w:rPr>
                <w:rFonts w:eastAsia="Times New Roman"/>
                <w:color w:val="000000"/>
                <w:bdr w:val="none" w:sz="0" w:space="0" w:color="auto" w:frame="1"/>
                <w:lang w:eastAsia="uk-UA"/>
              </w:rPr>
              <w:t xml:space="preserve">- </w:t>
            </w:r>
            <w:r w:rsidRPr="00886013">
              <w:rPr>
                <w:rFonts w:eastAsia="Times New Roman"/>
                <w:color w:val="000000"/>
                <w:bdr w:val="none" w:sz="0" w:space="0" w:color="auto" w:frame="1"/>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A5CBC" w:rsidRPr="00886013" w:rsidRDefault="003A5CBC" w:rsidP="003A5CBC">
            <w:pPr>
              <w:shd w:val="clear" w:color="auto" w:fill="FFFFFF" w:themeFill="background1"/>
              <w:spacing w:after="120"/>
              <w:ind w:firstLine="34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не надав забезпечення виконання договору про закупівлю, якщо таке забезпечення вимагалося замовником;</w:t>
            </w:r>
          </w:p>
          <w:p w:rsidR="003A5CBC" w:rsidRPr="003A5CBC" w:rsidRDefault="003A5CBC" w:rsidP="003A5CBC">
            <w:pPr>
              <w:shd w:val="clear" w:color="auto" w:fill="FFFFFF" w:themeFill="background1"/>
              <w:spacing w:after="120"/>
              <w:ind w:firstLine="340"/>
              <w:jc w:val="both"/>
              <w:rPr>
                <w:rFonts w:eastAsia="Times New Roman"/>
                <w:i/>
                <w:iCs/>
                <w:color w:val="000000"/>
                <w:bdr w:val="none" w:sz="0" w:space="0" w:color="auto" w:frame="1"/>
                <w:lang w:eastAsia="uk-UA"/>
              </w:rPr>
            </w:pPr>
            <w:r w:rsidRPr="00886013">
              <w:rPr>
                <w:rFonts w:eastAsia="Times New Roman"/>
                <w:color w:val="000000"/>
                <w:bdr w:val="none" w:sz="0" w:space="0" w:color="auto" w:frame="1"/>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886013">
              <w:rPr>
                <w:rFonts w:eastAsia="Times New Roman"/>
                <w:i/>
                <w:iCs/>
                <w:color w:val="000000"/>
                <w:bdr w:val="none" w:sz="0" w:space="0" w:color="auto" w:frame="1"/>
                <w:lang w:eastAsia="uk-UA"/>
              </w:rPr>
              <w:t>.</w:t>
            </w:r>
          </w:p>
          <w:p w:rsidR="00827FC4" w:rsidRDefault="00827FC4">
            <w:pPr>
              <w:shd w:val="clear" w:color="auto" w:fill="FFFFFF"/>
              <w:spacing w:after="150"/>
              <w:ind w:firstLine="450"/>
              <w:jc w:val="both"/>
              <w:rPr>
                <w:rFonts w:eastAsia="Times New Roman"/>
                <w:lang w:eastAsia="uk-UA"/>
              </w:rPr>
            </w:pPr>
            <w:r>
              <w:rPr>
                <w:rFonts w:eastAsia="Times New Roman"/>
                <w:b/>
                <w:lang w:eastAsia="uk-UA"/>
              </w:rPr>
              <w:t>Замовник може відхилити тендерну пропозицію</w:t>
            </w:r>
            <w:r>
              <w:rPr>
                <w:rFonts w:eastAsia="Times New Roman"/>
                <w:lang w:eastAsia="uk-UA"/>
              </w:rPr>
              <w:t xml:space="preserve"> із зазначенням аргументації в електронній системі закупівель у разі, коли:</w:t>
            </w:r>
          </w:p>
          <w:p w:rsidR="003A5CBC" w:rsidRDefault="003A5CBC" w:rsidP="003A5CBC">
            <w:pPr>
              <w:shd w:val="clear" w:color="auto" w:fill="FFFFFF" w:themeFill="background1"/>
              <w:spacing w:after="120"/>
              <w:ind w:firstLine="360"/>
              <w:jc w:val="both"/>
              <w:textAlignment w:val="baseline"/>
              <w:rPr>
                <w:rFonts w:eastAsia="Times New Roman"/>
                <w:color w:val="000000"/>
                <w:bdr w:val="none" w:sz="0" w:space="0" w:color="auto" w:frame="1"/>
                <w:lang w:eastAsia="uk-UA"/>
              </w:rPr>
            </w:pPr>
            <w:bookmarkStart w:id="22" w:name="n155"/>
            <w:bookmarkStart w:id="23" w:name="n157"/>
            <w:bookmarkEnd w:id="22"/>
            <w:bookmarkEnd w:id="23"/>
            <w:r w:rsidRPr="00F276A6">
              <w:rPr>
                <w:rFonts w:eastAsia="Times New Roman"/>
                <w:color w:val="000000"/>
                <w:bdr w:val="none" w:sz="0" w:space="0" w:color="auto" w:frame="1"/>
                <w:lang w:eastAsia="uk-UA"/>
              </w:rPr>
              <w:t>1)</w:t>
            </w:r>
            <w:r w:rsidRPr="00F276A6">
              <w:rPr>
                <w:rFonts w:eastAsia="Times New Roman"/>
                <w:color w:val="000000"/>
                <w:bdr w:val="none" w:sz="0" w:space="0" w:color="auto" w:frame="1"/>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7FC4" w:rsidRDefault="003A5CBC" w:rsidP="003A5CBC">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sidRPr="00F276A6">
              <w:rPr>
                <w:rFonts w:eastAsia="Times New Roman"/>
                <w:color w:val="000000"/>
                <w:bdr w:val="none" w:sz="0" w:space="0" w:color="auto" w:frame="1"/>
                <w:lang w:eastAsia="uk-UA"/>
              </w:rPr>
              <w:t xml:space="preserve">2) </w:t>
            </w:r>
            <w:bookmarkStart w:id="24" w:name="_Hlk117018448"/>
            <w:r w:rsidRPr="00F276A6">
              <w:rPr>
                <w:rFonts w:eastAsia="Times New Roman"/>
                <w:color w:val="000000"/>
                <w:bdr w:val="none" w:sz="0" w:space="0" w:color="auto" w:frame="1"/>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4"/>
            <w:r w:rsidRPr="00F276A6">
              <w:rPr>
                <w:rFonts w:eastAsia="Times New Roman"/>
                <w:color w:val="000000"/>
                <w:bdr w:val="none" w:sz="0" w:space="0" w:color="auto" w:frame="1"/>
                <w:lang w:eastAsia="uk-UA"/>
              </w:rPr>
              <w:t>.</w:t>
            </w:r>
          </w:p>
          <w:p w:rsidR="003A5CBC" w:rsidRDefault="003A5CBC" w:rsidP="003A5CBC">
            <w:pPr>
              <w:shd w:val="clear" w:color="auto" w:fill="FFFFFF" w:themeFill="background1"/>
              <w:ind w:firstLine="354"/>
              <w:jc w:val="both"/>
              <w:textAlignment w:val="baseline"/>
              <w:rPr>
                <w:rFonts w:eastAsia="Times New Roman"/>
                <w:color w:val="000000"/>
                <w:bdr w:val="none" w:sz="0" w:space="0" w:color="auto" w:frame="1"/>
                <w:lang w:eastAsia="uk-UA"/>
              </w:rPr>
            </w:pPr>
            <w:r w:rsidRPr="00FE3A7D">
              <w:rPr>
                <w:rFonts w:eastAsia="Times New Roman"/>
                <w:color w:val="000000"/>
                <w:bdr w:val="none" w:sz="0" w:space="0" w:color="auto" w:frame="1"/>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eastAsia="Times New Roman"/>
                <w:color w:val="000000"/>
                <w:bdr w:val="none" w:sz="0" w:space="0" w:color="auto" w:frame="1"/>
                <w:lang w:eastAsia="uk-UA"/>
              </w:rPr>
              <w:t>О</w:t>
            </w:r>
            <w:r w:rsidRPr="00FE3A7D">
              <w:rPr>
                <w:rFonts w:eastAsia="Times New Roman"/>
                <w:color w:val="000000"/>
                <w:bdr w:val="none" w:sz="0" w:space="0" w:color="auto" w:frame="1"/>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FE3A7D">
              <w:rPr>
                <w:rFonts w:eastAsia="Times New Roman"/>
                <w:color w:val="000000"/>
                <w:bdr w:val="none" w:sz="0" w:space="0" w:color="auto" w:frame="1"/>
                <w:lang w:eastAsia="uk-UA"/>
              </w:rPr>
              <w:lastRenderedPageBreak/>
              <w:t>закупівель.</w:t>
            </w:r>
          </w:p>
          <w:p w:rsidR="003A5CBC" w:rsidRPr="003A5CBC" w:rsidRDefault="003A5CBC" w:rsidP="003A5CBC">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sidRPr="00FE3A7D">
              <w:rPr>
                <w:rFonts w:eastAsia="Times New Roman"/>
                <w:color w:val="000000"/>
                <w:bdr w:val="none" w:sz="0" w:space="0" w:color="auto" w:frame="1"/>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27FC4"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7FC4" w:rsidRDefault="00827FC4">
            <w:pPr>
              <w:jc w:val="center"/>
              <w:rPr>
                <w:b/>
                <w:lang w:eastAsia="uk-UA"/>
              </w:rPr>
            </w:pPr>
            <w:r>
              <w:rPr>
                <w:b/>
                <w:lang w:eastAsia="uk-UA"/>
              </w:rPr>
              <w:lastRenderedPageBreak/>
              <w:t>VI. Результати торгів та укладання договору про закупівлю</w:t>
            </w:r>
          </w:p>
        </w:tc>
      </w:tr>
      <w:tr w:rsid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Відміна тендеру чи визнання тендеру таким, що не відбувся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3A5CBC" w:rsidP="003A5CBC">
            <w:pPr>
              <w:widowControl w:val="0"/>
              <w:shd w:val="clear" w:color="auto" w:fill="FFFFFF"/>
              <w:spacing w:after="120"/>
              <w:ind w:firstLine="354"/>
              <w:jc w:val="both"/>
              <w:rPr>
                <w:rFonts w:eastAsia="Times New Roman"/>
                <w:b/>
                <w:iCs/>
                <w:lang w:eastAsia="uk-UA"/>
              </w:rPr>
            </w:pPr>
            <w:r>
              <w:rPr>
                <w:rFonts w:eastAsia="Times New Roman"/>
                <w:b/>
                <w:iCs/>
                <w:lang w:eastAsia="uk-UA"/>
              </w:rPr>
              <w:t>Відповідно до пункту 50</w:t>
            </w:r>
            <w:r w:rsidR="00827FC4">
              <w:rPr>
                <w:rFonts w:eastAsia="Times New Roman"/>
                <w:b/>
                <w:iCs/>
                <w:lang w:eastAsia="uk-UA"/>
              </w:rPr>
              <w:t xml:space="preserve"> Особливостей Замовник відміняє відкриті торги у разі:</w:t>
            </w:r>
          </w:p>
          <w:p w:rsidR="003A5CBC" w:rsidRPr="00886013" w:rsidRDefault="003A5CBC" w:rsidP="003A5CBC">
            <w:pPr>
              <w:widowControl w:val="0"/>
              <w:shd w:val="clear" w:color="auto" w:fill="FFFFFF" w:themeFill="background1"/>
              <w:spacing w:after="120"/>
              <w:ind w:firstLine="360"/>
              <w:jc w:val="both"/>
              <w:rPr>
                <w:rFonts w:eastAsia="Times New Roman"/>
              </w:rPr>
            </w:pPr>
            <w:r w:rsidRPr="00886013">
              <w:rPr>
                <w:rFonts w:eastAsia="Times New Roman"/>
              </w:rPr>
              <w:t>1) відсутності подальшої потреби в закупівлі товарів, робіт чи послуг;</w:t>
            </w:r>
          </w:p>
          <w:p w:rsidR="003A5CBC" w:rsidRPr="00886013" w:rsidRDefault="003A5CBC" w:rsidP="003A5CBC">
            <w:pPr>
              <w:widowControl w:val="0"/>
              <w:shd w:val="clear" w:color="auto" w:fill="FFFFFF" w:themeFill="background1"/>
              <w:spacing w:after="120"/>
              <w:ind w:firstLine="360"/>
              <w:jc w:val="both"/>
              <w:rPr>
                <w:rFonts w:eastAsia="Times New Roman"/>
              </w:rPr>
            </w:pPr>
            <w:r w:rsidRPr="00886013">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5CBC" w:rsidRPr="00886013" w:rsidRDefault="003A5CBC" w:rsidP="003A5CBC">
            <w:pPr>
              <w:widowControl w:val="0"/>
              <w:shd w:val="clear" w:color="auto" w:fill="FFFFFF" w:themeFill="background1"/>
              <w:spacing w:after="120"/>
              <w:ind w:firstLine="360"/>
              <w:jc w:val="both"/>
              <w:rPr>
                <w:rFonts w:eastAsia="Times New Roman"/>
              </w:rPr>
            </w:pPr>
            <w:r w:rsidRPr="00886013">
              <w:rPr>
                <w:rFonts w:eastAsia="Times New Roman"/>
              </w:rPr>
              <w:t>3) скорочення обсягу видатків на здійснення закупівлі товарів, робіт чи послуг;</w:t>
            </w:r>
          </w:p>
          <w:p w:rsidR="003A5CBC" w:rsidRPr="00886013" w:rsidRDefault="003A5CBC" w:rsidP="003A5CBC">
            <w:pPr>
              <w:widowControl w:val="0"/>
              <w:shd w:val="clear" w:color="auto" w:fill="FFFFFF" w:themeFill="background1"/>
              <w:spacing w:after="120"/>
              <w:ind w:firstLine="360"/>
              <w:jc w:val="both"/>
              <w:rPr>
                <w:rFonts w:eastAsia="Times New Roman"/>
              </w:rPr>
            </w:pPr>
            <w:r w:rsidRPr="00886013">
              <w:rPr>
                <w:rFonts w:eastAsia="Times New Roman"/>
              </w:rPr>
              <w:t>4) коли здійснення закупівлі стало неможливим внаслідок дії обставин непереборної сили.</w:t>
            </w:r>
          </w:p>
          <w:p w:rsidR="003A5CBC" w:rsidRPr="003A5CBC" w:rsidRDefault="003A5CBC" w:rsidP="003A5CBC">
            <w:pPr>
              <w:shd w:val="clear" w:color="auto" w:fill="FFFFFF" w:themeFill="background1"/>
              <w:spacing w:after="120"/>
              <w:ind w:firstLine="360"/>
              <w:jc w:val="both"/>
              <w:rPr>
                <w:rFonts w:eastAsia="Times New Roman"/>
              </w:rPr>
            </w:pPr>
            <w:r w:rsidRPr="00886013">
              <w:rPr>
                <w:rFonts w:eastAsia="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7FC4" w:rsidRDefault="003A5CBC">
            <w:pPr>
              <w:widowControl w:val="0"/>
              <w:shd w:val="clear" w:color="auto" w:fill="FFFFFF"/>
              <w:spacing w:after="120"/>
              <w:ind w:firstLine="227"/>
              <w:jc w:val="both"/>
              <w:rPr>
                <w:rFonts w:eastAsia="Times New Roman"/>
                <w:b/>
                <w:iCs/>
                <w:lang w:eastAsia="uk-UA"/>
              </w:rPr>
            </w:pPr>
            <w:r>
              <w:rPr>
                <w:rFonts w:eastAsia="Times New Roman"/>
                <w:b/>
                <w:iCs/>
                <w:lang w:eastAsia="uk-UA"/>
              </w:rPr>
              <w:t>Згідно з пунктом 51</w:t>
            </w:r>
            <w:r w:rsidR="00827FC4">
              <w:rPr>
                <w:rFonts w:eastAsia="Times New Roman"/>
                <w:b/>
                <w:iCs/>
                <w:lang w:eastAsia="uk-UA"/>
              </w:rPr>
              <w:t xml:space="preserve"> Особливостей відкриті торги автоматично відміняються електронною системою закупівель у разі:</w:t>
            </w:r>
          </w:p>
          <w:p w:rsidR="00572BBA" w:rsidRPr="00EF4452" w:rsidRDefault="00572BBA" w:rsidP="00572BBA">
            <w:pPr>
              <w:widowControl w:val="0"/>
              <w:shd w:val="clear" w:color="auto" w:fill="FFFFFF" w:themeFill="background1"/>
              <w:spacing w:after="120"/>
              <w:ind w:firstLine="380"/>
              <w:jc w:val="both"/>
              <w:rPr>
                <w:rFonts w:eastAsia="Times New Roman"/>
              </w:rPr>
            </w:pPr>
            <w:r w:rsidRPr="00EF4452">
              <w:rPr>
                <w:rFonts w:eastAsia="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rPr>
              <w:t>О</w:t>
            </w:r>
            <w:r w:rsidRPr="00EF4452">
              <w:rPr>
                <w:rFonts w:eastAsia="Times New Roman"/>
              </w:rPr>
              <w:t>собливостями;</w:t>
            </w:r>
          </w:p>
          <w:p w:rsidR="00572BBA" w:rsidRPr="00EF4452" w:rsidRDefault="00572BBA" w:rsidP="00572BBA">
            <w:pPr>
              <w:widowControl w:val="0"/>
              <w:shd w:val="clear" w:color="auto" w:fill="FFFFFF" w:themeFill="background1"/>
              <w:spacing w:after="120"/>
              <w:ind w:firstLine="380"/>
              <w:jc w:val="both"/>
              <w:rPr>
                <w:rFonts w:eastAsia="Times New Roman"/>
              </w:rPr>
            </w:pPr>
            <w:r w:rsidRPr="00EF4452">
              <w:rPr>
                <w:rFonts w:eastAsia="Times New Roman"/>
              </w:rPr>
              <w:t xml:space="preserve">2) неподання жодної тендерної пропозиції для участі у відкритих торгах у строк, установлений замовником згідно з </w:t>
            </w:r>
            <w:r>
              <w:rPr>
                <w:rFonts w:eastAsia="Times New Roman"/>
              </w:rPr>
              <w:t>О</w:t>
            </w:r>
            <w:r w:rsidRPr="00EF4452">
              <w:rPr>
                <w:rFonts w:eastAsia="Times New Roman"/>
              </w:rPr>
              <w:t>собливостями.</w:t>
            </w:r>
          </w:p>
          <w:p w:rsidR="00572BBA" w:rsidRPr="00EF4452" w:rsidRDefault="00572BBA" w:rsidP="00572BBA">
            <w:pPr>
              <w:shd w:val="clear" w:color="auto" w:fill="FFFFFF" w:themeFill="background1"/>
              <w:spacing w:after="120"/>
              <w:ind w:firstLine="380"/>
              <w:jc w:val="both"/>
              <w:rPr>
                <w:rFonts w:eastAsia="Times New Roman"/>
              </w:rPr>
            </w:pPr>
            <w:r w:rsidRPr="00EF4452">
              <w:rPr>
                <w:rFonts w:eastAsia="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7FC4" w:rsidRDefault="00827FC4">
            <w:pPr>
              <w:spacing w:after="120"/>
              <w:ind w:firstLine="227"/>
              <w:jc w:val="both"/>
              <w:rPr>
                <w:lang w:eastAsia="uk-UA"/>
              </w:rPr>
            </w:pPr>
            <w:r>
              <w:rPr>
                <w:rFonts w:eastAsia="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7FC4" w:rsidTr="00827FC4">
        <w:trPr>
          <w:trHeight w:val="70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Строк укладання договору</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shd w:val="clear" w:color="auto" w:fill="FFFFFF"/>
              <w:spacing w:after="150"/>
              <w:ind w:firstLine="256"/>
              <w:jc w:val="both"/>
              <w:rPr>
                <w:rFonts w:eastAsia="Times New Roman"/>
                <w:lang w:eastAsia="uk-UA"/>
              </w:rPr>
            </w:pPr>
            <w:r>
              <w:rPr>
                <w:rFonts w:eastAsia="Times New Roman"/>
                <w:lang w:eastAsia="uk-UA"/>
              </w:rPr>
              <w:t xml:space="preserve">З метою забезпечення права на оскарження рішень замовника до органу оскарження </w:t>
            </w:r>
            <w:r>
              <w:rPr>
                <w:rFonts w:eastAsia="Times New Roman"/>
                <w:b/>
                <w:lang w:eastAsia="uk-UA"/>
              </w:rPr>
              <w:t xml:space="preserve">договір про закупівлю не може бути укладено раніше ніж через п’ять днів з дати </w:t>
            </w:r>
            <w:r>
              <w:rPr>
                <w:rFonts w:eastAsia="Times New Roman"/>
                <w:b/>
                <w:lang w:eastAsia="uk-UA"/>
              </w:rPr>
              <w:lastRenderedPageBreak/>
              <w:t>оприлюднення в електронній системі закупівель повідомлення про намір укласти договір про закупівлю</w:t>
            </w:r>
            <w:r>
              <w:rPr>
                <w:rFonts w:eastAsia="Times New Roman"/>
                <w:lang w:eastAsia="uk-UA"/>
              </w:rPr>
              <w:t>.</w:t>
            </w:r>
          </w:p>
          <w:p w:rsidR="00827FC4" w:rsidRDefault="00827FC4">
            <w:pPr>
              <w:shd w:val="clear" w:color="auto" w:fill="FFFFFF"/>
              <w:spacing w:after="150"/>
              <w:ind w:firstLine="256"/>
              <w:jc w:val="both"/>
              <w:rPr>
                <w:rFonts w:eastAsia="Times New Roman"/>
                <w:lang w:eastAsia="uk-UA"/>
              </w:rPr>
            </w:pPr>
            <w:bookmarkStart w:id="25" w:name="n170"/>
            <w:bookmarkEnd w:id="25"/>
            <w:r>
              <w:rPr>
                <w:rFonts w:eastAsia="Times New Roman"/>
                <w:lang w:eastAsia="uk-UA"/>
              </w:rPr>
              <w:t xml:space="preserve">Замовник </w:t>
            </w:r>
            <w:r>
              <w:rPr>
                <w:rFonts w:eastAsia="Times New Roman"/>
                <w:b/>
                <w:lang w:eastAsia="uk-UA"/>
              </w:rPr>
              <w:t>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w:t>
            </w:r>
            <w:r>
              <w:rPr>
                <w:rFonts w:eastAsia="Times New Roman"/>
                <w:lang w:eastAsia="uk-UA"/>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7FC4" w:rsidRDefault="00827FC4">
            <w:pPr>
              <w:shd w:val="clear" w:color="auto" w:fill="FFFFFF"/>
              <w:spacing w:after="150"/>
              <w:ind w:firstLine="256"/>
              <w:jc w:val="both"/>
              <w:rPr>
                <w:rFonts w:eastAsia="Times New Roman"/>
                <w:lang w:eastAsia="uk-UA"/>
              </w:rPr>
            </w:pPr>
            <w:r>
              <w:rPr>
                <w:rFonts w:eastAsia="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27FC4" w:rsidRDefault="00827FC4">
            <w:pPr>
              <w:shd w:val="clear" w:color="auto" w:fill="FFFFFF"/>
              <w:spacing w:after="150"/>
              <w:ind w:firstLine="256"/>
              <w:jc w:val="both"/>
              <w:rPr>
                <w:rFonts w:eastAsia="Times New Roman"/>
                <w:lang w:eastAsia="uk-UA"/>
              </w:rPr>
            </w:pPr>
            <w:bookmarkStart w:id="26" w:name="n171"/>
            <w:bookmarkStart w:id="27" w:name="n172"/>
            <w:bookmarkEnd w:id="26"/>
            <w:bookmarkEnd w:id="27"/>
            <w:r>
              <w:rPr>
                <w:rFonts w:eastAsia="Times New Roman"/>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lastRenderedPageBreak/>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Проект договору про закупівлю з обов’язковим зазначенням порядку змін його умов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spacing w:after="120"/>
              <w:ind w:firstLine="215"/>
              <w:jc w:val="both"/>
              <w:rPr>
                <w:lang w:eastAsia="uk-UA"/>
              </w:rPr>
            </w:pPr>
            <w:r>
              <w:rPr>
                <w:lang w:eastAsia="uk-UA"/>
              </w:rPr>
              <w:t xml:space="preserve">Проект договору про закупівлю з обов’язковим зазначенням порядку змін його умов наведений у </w:t>
            </w:r>
            <w:r>
              <w:rPr>
                <w:b/>
                <w:lang w:eastAsia="uk-UA"/>
              </w:rPr>
              <w:t>Додатку 7 до тендерної документації.</w:t>
            </w:r>
          </w:p>
        </w:tc>
      </w:tr>
      <w:tr w:rsid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Істотні умови, що обов’язково включаються до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widowControl w:val="0"/>
              <w:shd w:val="clear" w:color="auto" w:fill="FFFFFF"/>
              <w:spacing w:after="120"/>
              <w:ind w:firstLine="215"/>
              <w:jc w:val="both"/>
              <w:rPr>
                <w:rFonts w:eastAsia="Times New Roman"/>
                <w:color w:val="000000"/>
                <w:lang w:eastAsia="uk-UA"/>
              </w:rPr>
            </w:pPr>
            <w:r>
              <w:rPr>
                <w:rFonts w:eastAsia="Times New Roman"/>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827FC4" w:rsidRDefault="00827FC4">
            <w:pPr>
              <w:spacing w:after="120"/>
              <w:ind w:firstLine="215"/>
              <w:jc w:val="both"/>
              <w:rPr>
                <w:rFonts w:eastAsia="Times New Roman"/>
                <w:lang w:eastAsia="uk-UA"/>
              </w:rPr>
            </w:pPr>
            <w:r>
              <w:rPr>
                <w:rFonts w:eastAsia="Times New Roman"/>
                <w:lang w:eastAsia="uk-UA"/>
              </w:rPr>
              <w:t xml:space="preserve">Істотними умовами, що обов’язково включаються до договору про закупівлю, </w:t>
            </w:r>
            <w:proofErr w:type="spellStart"/>
            <w:r>
              <w:rPr>
                <w:rFonts w:eastAsia="Times New Roman"/>
                <w:lang w:eastAsia="uk-UA"/>
              </w:rPr>
              <w:t>проєкт</w:t>
            </w:r>
            <w:proofErr w:type="spellEnd"/>
            <w:r>
              <w:rPr>
                <w:rFonts w:eastAsia="Times New Roman"/>
                <w:lang w:eastAsia="uk-UA"/>
              </w:rPr>
              <w:t xml:space="preserve"> якого наведено в </w:t>
            </w:r>
            <w:r>
              <w:rPr>
                <w:rFonts w:eastAsia="Times New Roman"/>
                <w:b/>
                <w:lang w:eastAsia="uk-UA"/>
              </w:rPr>
              <w:t>Додатку 7 до тендерної документації</w:t>
            </w:r>
            <w:r>
              <w:rPr>
                <w:rFonts w:eastAsia="Times New Roman"/>
                <w:lang w:eastAsia="uk-UA"/>
              </w:rPr>
              <w:t xml:space="preserve"> є:</w:t>
            </w:r>
          </w:p>
          <w:p w:rsidR="00827FC4" w:rsidRDefault="00827FC4">
            <w:pPr>
              <w:pStyle w:val="afd"/>
              <w:numPr>
                <w:ilvl w:val="0"/>
                <w:numId w:val="2"/>
              </w:numPr>
              <w:spacing w:after="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предмет </w:t>
            </w:r>
            <w:proofErr w:type="spellStart"/>
            <w:r>
              <w:rPr>
                <w:rFonts w:ascii="Times New Roman" w:eastAsia="Times New Roman" w:hAnsi="Times New Roman" w:cs="Times New Roman"/>
                <w:sz w:val="24"/>
                <w:szCs w:val="24"/>
                <w:lang w:eastAsia="uk-UA"/>
              </w:rPr>
              <w:t>закупівлі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якісні</w:t>
            </w:r>
            <w:proofErr w:type="spellEnd"/>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кількісні</w:t>
            </w:r>
            <w:proofErr w:type="spellEnd"/>
            <w:r>
              <w:rPr>
                <w:rFonts w:ascii="Times New Roman" w:eastAsia="Times New Roman" w:hAnsi="Times New Roman" w:cs="Times New Roman"/>
                <w:sz w:val="24"/>
                <w:szCs w:val="24"/>
                <w:lang w:eastAsia="uk-UA"/>
              </w:rPr>
              <w:t xml:space="preserve"> характеристики);</w:t>
            </w:r>
          </w:p>
          <w:p w:rsidR="00827FC4" w:rsidRDefault="00827FC4">
            <w:pPr>
              <w:pStyle w:val="afd"/>
              <w:numPr>
                <w:ilvl w:val="0"/>
                <w:numId w:val="2"/>
              </w:numPr>
              <w:spacing w:after="12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ціна</w:t>
            </w:r>
            <w:proofErr w:type="spellEnd"/>
            <w:r>
              <w:rPr>
                <w:rFonts w:ascii="Times New Roman" w:eastAsia="Times New Roman" w:hAnsi="Times New Roman" w:cs="Times New Roman"/>
                <w:sz w:val="24"/>
                <w:szCs w:val="24"/>
                <w:lang w:eastAsia="uk-UA"/>
              </w:rPr>
              <w:t xml:space="preserve">; </w:t>
            </w:r>
          </w:p>
          <w:p w:rsidR="00827FC4" w:rsidRDefault="00827FC4">
            <w:pPr>
              <w:pStyle w:val="afd"/>
              <w:numPr>
                <w:ilvl w:val="0"/>
                <w:numId w:val="2"/>
              </w:numPr>
              <w:spacing w:after="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строк </w:t>
            </w:r>
            <w:proofErr w:type="spellStart"/>
            <w:r>
              <w:rPr>
                <w:rFonts w:ascii="Times New Roman" w:eastAsia="Times New Roman" w:hAnsi="Times New Roman" w:cs="Times New Roman"/>
                <w:sz w:val="24"/>
                <w:szCs w:val="24"/>
                <w:lang w:eastAsia="uk-UA"/>
              </w:rPr>
              <w:t>дії</w:t>
            </w:r>
            <w:proofErr w:type="spellEnd"/>
            <w:r w:rsidR="00C433A7">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eastAsia="uk-UA"/>
              </w:rPr>
              <w:t>договору</w:t>
            </w:r>
            <w:r>
              <w:rPr>
                <w:rFonts w:eastAsia="Times New Roman"/>
                <w:color w:val="000000" w:themeColor="text1"/>
                <w:lang w:eastAsia="uk-UA"/>
              </w:rPr>
              <w:t>;</w:t>
            </w:r>
          </w:p>
          <w:p w:rsidR="00827FC4" w:rsidRDefault="00827FC4">
            <w:pPr>
              <w:pStyle w:val="afd"/>
              <w:numPr>
                <w:ilvl w:val="0"/>
                <w:numId w:val="2"/>
              </w:numPr>
              <w:spacing w:after="1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themeColor="text1"/>
                <w:sz w:val="24"/>
                <w:szCs w:val="24"/>
                <w:lang w:eastAsia="uk-UA"/>
              </w:rPr>
              <w:t xml:space="preserve">строк </w:t>
            </w:r>
            <w:proofErr w:type="spellStart"/>
            <w:r>
              <w:rPr>
                <w:rFonts w:ascii="Times New Roman" w:eastAsia="Times New Roman" w:hAnsi="Times New Roman" w:cs="Times New Roman"/>
                <w:color w:val="000000" w:themeColor="text1"/>
                <w:sz w:val="24"/>
                <w:szCs w:val="24"/>
                <w:lang w:eastAsia="uk-UA"/>
              </w:rPr>
              <w:t>виконання</w:t>
            </w:r>
            <w:proofErr w:type="spellEnd"/>
            <w:r w:rsidR="00C433A7">
              <w:rPr>
                <w:rFonts w:ascii="Times New Roman" w:eastAsia="Times New Roman" w:hAnsi="Times New Roman" w:cs="Times New Roman"/>
                <w:color w:val="000000" w:themeColor="text1"/>
                <w:sz w:val="24"/>
                <w:szCs w:val="24"/>
                <w:lang w:val="en-US" w:eastAsia="uk-UA"/>
              </w:rPr>
              <w:t xml:space="preserve"> </w:t>
            </w:r>
            <w:proofErr w:type="spellStart"/>
            <w:r>
              <w:rPr>
                <w:rFonts w:ascii="Times New Roman" w:eastAsia="Times New Roman" w:hAnsi="Times New Roman" w:cs="Times New Roman"/>
                <w:color w:val="000000" w:themeColor="text1"/>
                <w:sz w:val="24"/>
                <w:szCs w:val="24"/>
                <w:lang w:eastAsia="uk-UA"/>
              </w:rPr>
              <w:t>зобов’язань</w:t>
            </w:r>
            <w:proofErr w:type="spellEnd"/>
            <w:r>
              <w:rPr>
                <w:rFonts w:ascii="Times New Roman" w:eastAsia="Times New Roman" w:hAnsi="Times New Roman" w:cs="Times New Roman"/>
                <w:color w:val="000000" w:themeColor="text1"/>
                <w:sz w:val="24"/>
                <w:szCs w:val="24"/>
                <w:lang w:eastAsia="uk-UA"/>
              </w:rPr>
              <w:t>.</w:t>
            </w:r>
          </w:p>
          <w:p w:rsidR="00827FC4" w:rsidRDefault="00827FC4">
            <w:pPr>
              <w:spacing w:after="120"/>
              <w:ind w:firstLine="215"/>
              <w:jc w:val="both"/>
              <w:rPr>
                <w:rFonts w:eastAsia="Times New Roman"/>
                <w:lang w:eastAsia="uk-UA"/>
              </w:rPr>
            </w:pPr>
            <w:r>
              <w:rPr>
                <w:rFonts w:eastAsia="Times New Roman"/>
                <w:lang w:eastAsia="uk-UA"/>
              </w:rPr>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827FC4"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pPr>
              <w:jc w:val="center"/>
              <w:rPr>
                <w:b/>
                <w:lang w:eastAsia="uk-UA"/>
              </w:rPr>
            </w:pPr>
            <w:r>
              <w:rPr>
                <w:b/>
                <w:lang w:eastAsia="uk-UA"/>
              </w:rPr>
              <w:t>Дії замовника при відмові переможця торгів підписати договір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827FC4" w:rsidRDefault="00827FC4" w:rsidP="0027767D">
            <w:pPr>
              <w:spacing w:after="120"/>
              <w:jc w:val="both"/>
              <w:rPr>
                <w:rFonts w:eastAsia="Times New Roman"/>
                <w:lang w:eastAsia="uk-UA"/>
              </w:rPr>
            </w:pPr>
            <w:r>
              <w:rPr>
                <w:shd w:val="clear" w:color="auto" w:fill="FFFFFF"/>
                <w:lang w:eastAsia="uk-UA"/>
              </w:rPr>
              <w:t>У разі відхилення тендерної пр</w:t>
            </w:r>
            <w:r w:rsidR="0027767D">
              <w:rPr>
                <w:shd w:val="clear" w:color="auto" w:fill="FFFFFF"/>
                <w:lang w:eastAsia="uk-UA"/>
              </w:rPr>
              <w:t xml:space="preserve">опозиції з підстави, визначеної </w:t>
            </w:r>
            <w:hyperlink r:id="rId28" w:anchor="n148" w:history="1">
              <w:r w:rsidRPr="0027767D">
                <w:rPr>
                  <w:rStyle w:val="a3"/>
                  <w:color w:val="auto"/>
                  <w:u w:val="none"/>
                  <w:shd w:val="clear" w:color="auto" w:fill="FFFFFF"/>
                  <w:lang w:eastAsia="uk-UA"/>
                </w:rPr>
                <w:t>підпунктом 3</w:t>
              </w:r>
            </w:hyperlink>
            <w:r w:rsidR="0027767D">
              <w:rPr>
                <w:shd w:val="clear" w:color="auto" w:fill="FFFFFF"/>
                <w:lang w:eastAsia="uk-UA"/>
              </w:rPr>
              <w:t xml:space="preserve"> пункту 44</w:t>
            </w:r>
            <w:r>
              <w:rPr>
                <w:shd w:val="clear" w:color="auto" w:fill="FFFFFF"/>
                <w:lang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w:t>
            </w:r>
            <w:r w:rsidR="0027767D">
              <w:rPr>
                <w:shd w:val="clear" w:color="auto" w:fill="FFFFFF"/>
                <w:lang w:eastAsia="uk-UA"/>
              </w:rPr>
              <w:t xml:space="preserve">но вигідною відповідно до вимог </w:t>
            </w:r>
            <w:hyperlink r:id="rId29" w:tgtFrame="_blank" w:history="1">
              <w:proofErr w:type="spellStart"/>
              <w:r w:rsidRPr="0027767D">
                <w:rPr>
                  <w:rStyle w:val="a3"/>
                  <w:color w:val="auto"/>
                  <w:u w:val="none"/>
                  <w:shd w:val="clear" w:color="auto" w:fill="FFFFFF"/>
                  <w:lang w:eastAsia="uk-UA"/>
                </w:rPr>
                <w:t>Закону</w:t>
              </w:r>
            </w:hyperlink>
            <w:r>
              <w:rPr>
                <w:shd w:val="clear" w:color="auto" w:fill="FFFFFF"/>
                <w:lang w:eastAsia="uk-UA"/>
              </w:rPr>
              <w:t>та</w:t>
            </w:r>
            <w:proofErr w:type="spellEnd"/>
            <w:r>
              <w:rPr>
                <w:shd w:val="clear" w:color="auto" w:fill="FFFFFF"/>
                <w:lang w:eastAsia="uk-UA"/>
              </w:rPr>
              <w:t xml:space="preserve"> Особливостей, та приймає рішення про намір укласти договір про закупівлю у порядку та на умовах, </w:t>
            </w:r>
            <w:r w:rsidR="0027767D">
              <w:rPr>
                <w:shd w:val="clear" w:color="auto" w:fill="FFFFFF"/>
                <w:lang w:eastAsia="uk-UA"/>
              </w:rPr>
              <w:t xml:space="preserve">визначених </w:t>
            </w:r>
            <w:r w:rsidRPr="0027767D">
              <w:rPr>
                <w:shd w:val="clear" w:color="auto" w:fill="FFFFFF"/>
                <w:lang w:eastAsia="uk-UA"/>
              </w:rPr>
              <w:t>Законом та Особливостями.</w:t>
            </w:r>
          </w:p>
        </w:tc>
      </w:tr>
    </w:tbl>
    <w:p w:rsidR="00827FC4" w:rsidRDefault="00827FC4" w:rsidP="00827FC4">
      <w:pPr>
        <w:jc w:val="right"/>
        <w:rPr>
          <w:b/>
        </w:rPr>
      </w:pPr>
      <w:r>
        <w:rPr>
          <w:b/>
        </w:rPr>
        <w:lastRenderedPageBreak/>
        <w:t>Додаток 1</w:t>
      </w:r>
    </w:p>
    <w:p w:rsidR="00827FC4" w:rsidRDefault="00827FC4" w:rsidP="00827FC4">
      <w:pPr>
        <w:jc w:val="right"/>
      </w:pPr>
      <w:r>
        <w:t>до тендерної документації</w:t>
      </w:r>
    </w:p>
    <w:p w:rsidR="00827FC4" w:rsidRDefault="00827FC4" w:rsidP="00827FC4">
      <w:pPr>
        <w:jc w:val="center"/>
        <w:rPr>
          <w:b/>
          <w:color w:val="000000"/>
        </w:rPr>
      </w:pPr>
    </w:p>
    <w:p w:rsidR="00827FC4" w:rsidRDefault="00827FC4" w:rsidP="00827FC4">
      <w:pPr>
        <w:jc w:val="center"/>
        <w:rPr>
          <w:b/>
          <w:color w:val="000000"/>
        </w:rPr>
      </w:pPr>
      <w:r>
        <w:rPr>
          <w:b/>
          <w:color w:val="000000"/>
        </w:rPr>
        <w:t>ЦІНОВА ПРОПОЗИЦІЯ</w:t>
      </w:r>
    </w:p>
    <w:p w:rsidR="00827FC4" w:rsidRDefault="00827FC4" w:rsidP="00827FC4">
      <w:pPr>
        <w:ind w:firstLine="720"/>
        <w:jc w:val="both"/>
      </w:pPr>
      <w:r>
        <w:t>Уважно вивчивши тендерну документацію, подаємо свою цінову пропозицію за предметом закупівлі згідно з вимогами Замовника:</w:t>
      </w:r>
    </w:p>
    <w:p w:rsidR="007D3927" w:rsidRDefault="007D3927" w:rsidP="00827FC4">
      <w:pPr>
        <w:ind w:firstLine="720"/>
        <w:jc w:val="both"/>
      </w:pPr>
    </w:p>
    <w:tbl>
      <w:tblPr>
        <w:tblW w:w="9639" w:type="dxa"/>
        <w:tblInd w:w="-5" w:type="dxa"/>
        <w:tblLook w:val="04A0" w:firstRow="1" w:lastRow="0" w:firstColumn="1" w:lastColumn="0" w:noHBand="0" w:noVBand="1"/>
      </w:tblPr>
      <w:tblGrid>
        <w:gridCol w:w="564"/>
        <w:gridCol w:w="3365"/>
        <w:gridCol w:w="1220"/>
        <w:gridCol w:w="1279"/>
        <w:gridCol w:w="1538"/>
        <w:gridCol w:w="1673"/>
      </w:tblGrid>
      <w:tr w:rsidR="00827FC4" w:rsidTr="00B17CAB">
        <w:trPr>
          <w:trHeight w:val="780"/>
        </w:trPr>
        <w:tc>
          <w:tcPr>
            <w:tcW w:w="564" w:type="dxa"/>
            <w:tcBorders>
              <w:top w:val="single" w:sz="4" w:space="0" w:color="000000"/>
              <w:left w:val="single" w:sz="4" w:space="0" w:color="000000"/>
              <w:bottom w:val="single" w:sz="4" w:space="0" w:color="000000"/>
              <w:right w:val="single" w:sz="4" w:space="0" w:color="000000"/>
            </w:tcBorders>
            <w:hideMark/>
          </w:tcPr>
          <w:p w:rsidR="00827FC4" w:rsidRDefault="00827FC4">
            <w:pPr>
              <w:rPr>
                <w:b/>
                <w:lang w:eastAsia="uk-UA"/>
              </w:rPr>
            </w:pPr>
            <w:r>
              <w:rPr>
                <w:b/>
                <w:lang w:eastAsia="uk-UA"/>
              </w:rPr>
              <w:t xml:space="preserve">№ </w:t>
            </w:r>
          </w:p>
          <w:p w:rsidR="00827FC4" w:rsidRDefault="00827FC4">
            <w:pPr>
              <w:rPr>
                <w:b/>
                <w:lang w:eastAsia="uk-UA"/>
              </w:rPr>
            </w:pPr>
            <w:r>
              <w:rPr>
                <w:b/>
                <w:lang w:eastAsia="uk-UA"/>
              </w:rPr>
              <w:t>з/п</w:t>
            </w:r>
          </w:p>
        </w:tc>
        <w:tc>
          <w:tcPr>
            <w:tcW w:w="3365" w:type="dxa"/>
            <w:tcBorders>
              <w:top w:val="single" w:sz="4" w:space="0" w:color="000000"/>
              <w:left w:val="single" w:sz="4" w:space="0" w:color="000000"/>
              <w:bottom w:val="single" w:sz="4" w:space="0" w:color="000000"/>
              <w:right w:val="single" w:sz="4" w:space="0" w:color="000000"/>
            </w:tcBorders>
            <w:hideMark/>
          </w:tcPr>
          <w:p w:rsidR="00827FC4" w:rsidRDefault="00827FC4">
            <w:pPr>
              <w:jc w:val="center"/>
              <w:rPr>
                <w:b/>
                <w:lang w:eastAsia="uk-UA"/>
              </w:rPr>
            </w:pPr>
            <w:r>
              <w:rPr>
                <w:b/>
                <w:lang w:eastAsia="uk-UA"/>
              </w:rPr>
              <w:t>Найменування товару</w:t>
            </w:r>
          </w:p>
          <w:p w:rsidR="00827FC4" w:rsidRDefault="00827FC4">
            <w:pPr>
              <w:jc w:val="center"/>
              <w:rPr>
                <w:b/>
                <w:lang w:eastAsia="uk-UA"/>
              </w:rPr>
            </w:pPr>
            <w:r>
              <w:rPr>
                <w:color w:val="FF0000"/>
                <w:lang w:eastAsia="uk-UA"/>
              </w:rPr>
              <w:t>(ОБОВ’ЯЗКОВО, зазначається  виробник, марка, модель та країна походження запропонованого товару)!!!!!!</w:t>
            </w:r>
          </w:p>
        </w:tc>
        <w:tc>
          <w:tcPr>
            <w:tcW w:w="1220" w:type="dxa"/>
            <w:tcBorders>
              <w:top w:val="single" w:sz="4" w:space="0" w:color="000000"/>
              <w:left w:val="single" w:sz="4" w:space="0" w:color="000000"/>
              <w:bottom w:val="single" w:sz="4" w:space="0" w:color="000000"/>
              <w:right w:val="single" w:sz="4" w:space="0" w:color="000000"/>
            </w:tcBorders>
            <w:hideMark/>
          </w:tcPr>
          <w:p w:rsidR="00827FC4" w:rsidRDefault="00827FC4">
            <w:pPr>
              <w:jc w:val="center"/>
              <w:rPr>
                <w:b/>
                <w:lang w:eastAsia="uk-UA"/>
              </w:rPr>
            </w:pPr>
            <w:r>
              <w:rPr>
                <w:b/>
                <w:lang w:eastAsia="uk-UA"/>
              </w:rPr>
              <w:t>Одиниця</w:t>
            </w:r>
          </w:p>
          <w:p w:rsidR="00827FC4" w:rsidRDefault="00827FC4">
            <w:pPr>
              <w:jc w:val="center"/>
              <w:rPr>
                <w:b/>
                <w:lang w:eastAsia="uk-UA"/>
              </w:rPr>
            </w:pPr>
            <w:r>
              <w:rPr>
                <w:b/>
                <w:lang w:eastAsia="uk-UA"/>
              </w:rPr>
              <w:t>виміру</w:t>
            </w:r>
          </w:p>
        </w:tc>
        <w:tc>
          <w:tcPr>
            <w:tcW w:w="1279" w:type="dxa"/>
            <w:tcBorders>
              <w:top w:val="single" w:sz="4" w:space="0" w:color="000000"/>
              <w:left w:val="single" w:sz="4" w:space="0" w:color="000000"/>
              <w:bottom w:val="single" w:sz="4" w:space="0" w:color="000000"/>
              <w:right w:val="single" w:sz="4" w:space="0" w:color="000000"/>
            </w:tcBorders>
          </w:tcPr>
          <w:p w:rsidR="00827FC4" w:rsidRDefault="00827FC4">
            <w:pPr>
              <w:jc w:val="center"/>
              <w:rPr>
                <w:b/>
                <w:lang w:eastAsia="uk-UA"/>
              </w:rPr>
            </w:pPr>
            <w:r>
              <w:rPr>
                <w:b/>
                <w:lang w:eastAsia="uk-UA"/>
              </w:rPr>
              <w:t>Кількість одиниць</w:t>
            </w:r>
          </w:p>
          <w:p w:rsidR="00827FC4" w:rsidRDefault="00827FC4">
            <w:pPr>
              <w:jc w:val="center"/>
              <w:rPr>
                <w:b/>
                <w:lang w:eastAsia="uk-UA"/>
              </w:rPr>
            </w:pPr>
          </w:p>
        </w:tc>
        <w:tc>
          <w:tcPr>
            <w:tcW w:w="1538" w:type="dxa"/>
            <w:tcBorders>
              <w:top w:val="single" w:sz="4" w:space="0" w:color="000000"/>
              <w:left w:val="single" w:sz="4" w:space="0" w:color="000000"/>
              <w:bottom w:val="single" w:sz="4" w:space="0" w:color="000000"/>
              <w:right w:val="single" w:sz="4" w:space="0" w:color="000000"/>
            </w:tcBorders>
            <w:hideMark/>
          </w:tcPr>
          <w:p w:rsidR="00827FC4" w:rsidRDefault="00827FC4">
            <w:pPr>
              <w:jc w:val="center"/>
              <w:rPr>
                <w:b/>
                <w:lang w:eastAsia="uk-UA"/>
              </w:rPr>
            </w:pPr>
            <w:r>
              <w:rPr>
                <w:b/>
                <w:lang w:eastAsia="uk-UA"/>
              </w:rPr>
              <w:t>Ціна за одиницю (без ПДВ), грн.</w:t>
            </w:r>
          </w:p>
        </w:tc>
        <w:tc>
          <w:tcPr>
            <w:tcW w:w="1673" w:type="dxa"/>
            <w:tcBorders>
              <w:top w:val="single" w:sz="4" w:space="0" w:color="000000"/>
              <w:left w:val="single" w:sz="4" w:space="0" w:color="000000"/>
              <w:bottom w:val="single" w:sz="4" w:space="0" w:color="000000"/>
              <w:right w:val="single" w:sz="4" w:space="0" w:color="000000"/>
            </w:tcBorders>
            <w:hideMark/>
          </w:tcPr>
          <w:p w:rsidR="00827FC4" w:rsidRDefault="00827FC4">
            <w:pPr>
              <w:jc w:val="center"/>
              <w:rPr>
                <w:b/>
                <w:lang w:eastAsia="uk-UA"/>
              </w:rPr>
            </w:pPr>
            <w:r>
              <w:rPr>
                <w:b/>
                <w:lang w:eastAsia="uk-UA"/>
              </w:rPr>
              <w:t>Сума (без ПДВ), грн.</w:t>
            </w:r>
          </w:p>
        </w:tc>
      </w:tr>
      <w:tr w:rsidR="007D3927" w:rsidRPr="004138A5" w:rsidTr="00B17CAB">
        <w:trPr>
          <w:trHeight w:val="368"/>
        </w:trPr>
        <w:tc>
          <w:tcPr>
            <w:tcW w:w="564" w:type="dxa"/>
            <w:tcBorders>
              <w:top w:val="single" w:sz="4" w:space="0" w:color="000000"/>
              <w:left w:val="single" w:sz="4" w:space="0" w:color="000000"/>
              <w:right w:val="single" w:sz="4" w:space="0" w:color="000000"/>
            </w:tcBorders>
            <w:vAlign w:val="center"/>
          </w:tcPr>
          <w:p w:rsidR="007D3927" w:rsidRPr="004138A5" w:rsidRDefault="007D3927" w:rsidP="007D3927">
            <w:pPr>
              <w:rPr>
                <w:lang w:eastAsia="uk-UA"/>
              </w:rPr>
            </w:pPr>
            <w:r w:rsidRPr="004138A5">
              <w:rPr>
                <w:lang w:eastAsia="uk-UA"/>
              </w:rPr>
              <w:t>1</w:t>
            </w:r>
          </w:p>
        </w:tc>
        <w:tc>
          <w:tcPr>
            <w:tcW w:w="3365" w:type="dxa"/>
            <w:tcBorders>
              <w:top w:val="single" w:sz="4" w:space="0" w:color="000000"/>
              <w:left w:val="single" w:sz="4" w:space="0" w:color="000000"/>
              <w:bottom w:val="single" w:sz="4" w:space="0" w:color="000000"/>
              <w:right w:val="single" w:sz="4" w:space="0" w:color="000000"/>
            </w:tcBorders>
            <w:vAlign w:val="center"/>
          </w:tcPr>
          <w:p w:rsidR="007D3927" w:rsidRPr="005D19D3" w:rsidRDefault="007D3927" w:rsidP="007D3927">
            <w:pPr>
              <w:rPr>
                <w:sz w:val="23"/>
                <w:szCs w:val="23"/>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7D3927" w:rsidRPr="007D3927" w:rsidRDefault="007D3927" w:rsidP="007D3927">
            <w:pPr>
              <w:jc w:val="center"/>
              <w:rPr>
                <w:lang w:eastAsia="uk-UA"/>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7D3927" w:rsidRPr="007D3927" w:rsidRDefault="007D3927" w:rsidP="00A02A7F">
            <w:pPr>
              <w:jc w:val="center"/>
              <w:rPr>
                <w:lang w:eastAsia="uk-UA"/>
              </w:rPr>
            </w:pPr>
          </w:p>
        </w:tc>
        <w:tc>
          <w:tcPr>
            <w:tcW w:w="1538" w:type="dxa"/>
            <w:tcBorders>
              <w:top w:val="single" w:sz="4" w:space="0" w:color="000000"/>
              <w:left w:val="single" w:sz="4" w:space="0" w:color="000000"/>
              <w:bottom w:val="single" w:sz="4" w:space="0" w:color="000000"/>
              <w:right w:val="single" w:sz="4" w:space="0" w:color="000000"/>
            </w:tcBorders>
            <w:vAlign w:val="center"/>
          </w:tcPr>
          <w:p w:rsidR="007D3927" w:rsidRPr="004138A5" w:rsidRDefault="007D3927" w:rsidP="007D3927">
            <w:pPr>
              <w:rPr>
                <w:lang w:eastAsia="uk-UA"/>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D3927" w:rsidRPr="004138A5" w:rsidRDefault="007D3927" w:rsidP="007D3927">
            <w:pPr>
              <w:rPr>
                <w:lang w:eastAsia="uk-UA"/>
              </w:rPr>
            </w:pPr>
          </w:p>
        </w:tc>
      </w:tr>
      <w:tr w:rsidR="00B17CAB" w:rsidRPr="004138A5" w:rsidTr="00B17CAB">
        <w:trPr>
          <w:trHeight w:val="368"/>
        </w:trPr>
        <w:tc>
          <w:tcPr>
            <w:tcW w:w="564" w:type="dxa"/>
            <w:tcBorders>
              <w:top w:val="single" w:sz="4" w:space="0" w:color="000000"/>
              <w:left w:val="single" w:sz="4" w:space="0" w:color="000000"/>
              <w:right w:val="single" w:sz="4" w:space="0" w:color="000000"/>
            </w:tcBorders>
            <w:vAlign w:val="center"/>
          </w:tcPr>
          <w:p w:rsidR="00B17CAB" w:rsidRPr="004138A5" w:rsidRDefault="00B17CAB" w:rsidP="00B17CAB">
            <w:pPr>
              <w:rPr>
                <w:lang w:eastAsia="uk-UA"/>
              </w:rPr>
            </w:pPr>
          </w:p>
        </w:tc>
        <w:tc>
          <w:tcPr>
            <w:tcW w:w="3365" w:type="dxa"/>
            <w:tcBorders>
              <w:top w:val="single" w:sz="4" w:space="0" w:color="000000"/>
              <w:left w:val="single" w:sz="4" w:space="0" w:color="000000"/>
              <w:bottom w:val="single" w:sz="4" w:space="0" w:color="000000"/>
              <w:right w:val="single" w:sz="4" w:space="0" w:color="000000"/>
            </w:tcBorders>
            <w:vAlign w:val="center"/>
          </w:tcPr>
          <w:p w:rsidR="00B17CAB" w:rsidRPr="007D3927" w:rsidRDefault="00B17CAB" w:rsidP="00B17CAB">
            <w:pPr>
              <w:rPr>
                <w:sz w:val="23"/>
                <w:szCs w:val="23"/>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B17CAB" w:rsidRPr="007D3927" w:rsidRDefault="00B17CAB" w:rsidP="00B17CAB">
            <w:pPr>
              <w:jc w:val="center"/>
              <w:rPr>
                <w:lang w:eastAsia="uk-UA"/>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B17CAB" w:rsidRPr="007D3927" w:rsidRDefault="00B17CAB" w:rsidP="00B17CAB">
            <w:pPr>
              <w:jc w:val="center"/>
              <w:rPr>
                <w:lang w:eastAsia="uk-UA"/>
              </w:rPr>
            </w:pPr>
          </w:p>
        </w:tc>
        <w:tc>
          <w:tcPr>
            <w:tcW w:w="1538" w:type="dxa"/>
            <w:tcBorders>
              <w:top w:val="single" w:sz="4" w:space="0" w:color="000000"/>
              <w:left w:val="single" w:sz="4" w:space="0" w:color="000000"/>
              <w:bottom w:val="single" w:sz="4" w:space="0" w:color="000000"/>
              <w:right w:val="single" w:sz="4" w:space="0" w:color="000000"/>
            </w:tcBorders>
            <w:vAlign w:val="center"/>
          </w:tcPr>
          <w:p w:rsidR="00B17CAB" w:rsidRPr="004138A5" w:rsidRDefault="00B17CAB" w:rsidP="00B17CAB">
            <w:pPr>
              <w:rPr>
                <w:lang w:eastAsia="uk-UA"/>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B17CAB" w:rsidRPr="004138A5" w:rsidRDefault="00B17CAB" w:rsidP="00B17CAB">
            <w:pPr>
              <w:rPr>
                <w:lang w:eastAsia="uk-UA"/>
              </w:rPr>
            </w:pPr>
          </w:p>
        </w:tc>
      </w:tr>
      <w:tr w:rsidR="00B17CAB" w:rsidRPr="004138A5" w:rsidTr="00B17CAB">
        <w:trPr>
          <w:trHeight w:val="368"/>
        </w:trPr>
        <w:tc>
          <w:tcPr>
            <w:tcW w:w="564" w:type="dxa"/>
            <w:tcBorders>
              <w:top w:val="single" w:sz="4" w:space="0" w:color="000000"/>
              <w:left w:val="single" w:sz="4" w:space="0" w:color="000000"/>
              <w:right w:val="single" w:sz="4" w:space="0" w:color="000000"/>
            </w:tcBorders>
            <w:vAlign w:val="center"/>
          </w:tcPr>
          <w:p w:rsidR="00B17CAB" w:rsidRPr="004138A5" w:rsidRDefault="00B17CAB" w:rsidP="00B17CAB">
            <w:pPr>
              <w:rPr>
                <w:lang w:eastAsia="uk-UA"/>
              </w:rPr>
            </w:pPr>
          </w:p>
        </w:tc>
        <w:tc>
          <w:tcPr>
            <w:tcW w:w="3365" w:type="dxa"/>
            <w:tcBorders>
              <w:top w:val="single" w:sz="4" w:space="0" w:color="000000"/>
              <w:left w:val="single" w:sz="4" w:space="0" w:color="000000"/>
              <w:bottom w:val="single" w:sz="4" w:space="0" w:color="000000"/>
              <w:right w:val="single" w:sz="4" w:space="0" w:color="000000"/>
            </w:tcBorders>
            <w:vAlign w:val="center"/>
          </w:tcPr>
          <w:p w:rsidR="00B17CAB" w:rsidRPr="007D3927" w:rsidRDefault="00B17CAB" w:rsidP="00B17CAB">
            <w:pPr>
              <w:rPr>
                <w:sz w:val="23"/>
                <w:szCs w:val="23"/>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B17CAB" w:rsidRPr="007D3927" w:rsidRDefault="00B17CAB" w:rsidP="00B17CAB">
            <w:pPr>
              <w:jc w:val="center"/>
              <w:rPr>
                <w:lang w:eastAsia="uk-UA"/>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B17CAB" w:rsidRPr="007D3927" w:rsidRDefault="00B17CAB" w:rsidP="00B17CAB">
            <w:pPr>
              <w:jc w:val="center"/>
              <w:rPr>
                <w:lang w:eastAsia="uk-UA"/>
              </w:rPr>
            </w:pPr>
          </w:p>
        </w:tc>
        <w:tc>
          <w:tcPr>
            <w:tcW w:w="1538" w:type="dxa"/>
            <w:tcBorders>
              <w:top w:val="single" w:sz="4" w:space="0" w:color="000000"/>
              <w:left w:val="single" w:sz="4" w:space="0" w:color="000000"/>
              <w:bottom w:val="single" w:sz="4" w:space="0" w:color="000000"/>
              <w:right w:val="single" w:sz="4" w:space="0" w:color="000000"/>
            </w:tcBorders>
            <w:vAlign w:val="center"/>
          </w:tcPr>
          <w:p w:rsidR="00B17CAB" w:rsidRPr="004138A5" w:rsidRDefault="00B17CAB" w:rsidP="00B17CAB">
            <w:pPr>
              <w:rPr>
                <w:lang w:eastAsia="uk-UA"/>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B17CAB" w:rsidRPr="004138A5" w:rsidRDefault="00B17CAB" w:rsidP="00B17CAB">
            <w:pPr>
              <w:rPr>
                <w:lang w:eastAsia="uk-UA"/>
              </w:rPr>
            </w:pPr>
          </w:p>
        </w:tc>
      </w:tr>
      <w:tr w:rsidR="005B7D59" w:rsidRPr="004138A5" w:rsidTr="00827FC4">
        <w:trPr>
          <w:trHeight w:val="260"/>
        </w:trPr>
        <w:tc>
          <w:tcPr>
            <w:tcW w:w="7966" w:type="dxa"/>
            <w:gridSpan w:val="5"/>
            <w:tcBorders>
              <w:top w:val="single" w:sz="4" w:space="0" w:color="000000"/>
              <w:left w:val="single" w:sz="4" w:space="0" w:color="000000"/>
              <w:bottom w:val="single" w:sz="4" w:space="0" w:color="000000"/>
              <w:right w:val="single" w:sz="4" w:space="0" w:color="000000"/>
            </w:tcBorders>
            <w:hideMark/>
          </w:tcPr>
          <w:p w:rsidR="005B7D59" w:rsidRPr="004138A5" w:rsidRDefault="005B7D59" w:rsidP="005B7D59">
            <w:pPr>
              <w:rPr>
                <w:lang w:eastAsia="uk-UA"/>
              </w:rPr>
            </w:pPr>
            <w:r w:rsidRPr="004138A5">
              <w:rPr>
                <w:lang w:eastAsia="uk-UA"/>
              </w:rPr>
              <w:t>Загальна сума (без ПДВ), грн.:</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5B7D59" w:rsidRPr="004138A5" w:rsidRDefault="005B7D59" w:rsidP="005B7D59">
            <w:pPr>
              <w:rPr>
                <w:lang w:eastAsia="uk-UA"/>
              </w:rPr>
            </w:pPr>
          </w:p>
        </w:tc>
      </w:tr>
      <w:tr w:rsidR="005B7D59" w:rsidRPr="004138A5" w:rsidTr="00827FC4">
        <w:trPr>
          <w:trHeight w:val="260"/>
        </w:trPr>
        <w:tc>
          <w:tcPr>
            <w:tcW w:w="7966" w:type="dxa"/>
            <w:gridSpan w:val="5"/>
            <w:tcBorders>
              <w:top w:val="single" w:sz="4" w:space="0" w:color="000000"/>
              <w:left w:val="single" w:sz="4" w:space="0" w:color="000000"/>
              <w:bottom w:val="single" w:sz="4" w:space="0" w:color="000000"/>
              <w:right w:val="single" w:sz="4" w:space="0" w:color="000000"/>
            </w:tcBorders>
            <w:hideMark/>
          </w:tcPr>
          <w:p w:rsidR="005B7D59" w:rsidRPr="004138A5" w:rsidRDefault="005B7D59" w:rsidP="005B7D59">
            <w:pPr>
              <w:rPr>
                <w:lang w:eastAsia="uk-UA"/>
              </w:rPr>
            </w:pPr>
            <w:r w:rsidRPr="004138A5">
              <w:rPr>
                <w:lang w:eastAsia="uk-UA"/>
              </w:rPr>
              <w:t>ПДВ  00 %, грн.:</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5B7D59" w:rsidRPr="004138A5" w:rsidRDefault="005B7D59" w:rsidP="005B7D59">
            <w:pPr>
              <w:rPr>
                <w:lang w:eastAsia="uk-UA"/>
              </w:rPr>
            </w:pPr>
          </w:p>
        </w:tc>
      </w:tr>
      <w:tr w:rsidR="005B7D59" w:rsidRPr="004138A5" w:rsidTr="00827FC4">
        <w:trPr>
          <w:trHeight w:val="260"/>
        </w:trPr>
        <w:tc>
          <w:tcPr>
            <w:tcW w:w="7966" w:type="dxa"/>
            <w:gridSpan w:val="5"/>
            <w:tcBorders>
              <w:top w:val="single" w:sz="4" w:space="0" w:color="000000"/>
              <w:left w:val="single" w:sz="4" w:space="0" w:color="000000"/>
              <w:bottom w:val="single" w:sz="4" w:space="0" w:color="000000"/>
              <w:right w:val="single" w:sz="4" w:space="0" w:color="000000"/>
            </w:tcBorders>
            <w:hideMark/>
          </w:tcPr>
          <w:p w:rsidR="005B7D59" w:rsidRPr="004138A5" w:rsidRDefault="005B7D59" w:rsidP="005B7D59">
            <w:pPr>
              <w:rPr>
                <w:lang w:eastAsia="uk-UA"/>
              </w:rPr>
            </w:pPr>
            <w:r w:rsidRPr="004138A5">
              <w:rPr>
                <w:lang w:eastAsia="uk-UA"/>
              </w:rPr>
              <w:t>Загальна сума (з ПДВ), грн.:</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5B7D59" w:rsidRPr="004138A5" w:rsidRDefault="005B7D59" w:rsidP="005B7D59">
            <w:pPr>
              <w:rPr>
                <w:lang w:eastAsia="uk-UA"/>
              </w:rPr>
            </w:pPr>
          </w:p>
        </w:tc>
      </w:tr>
    </w:tbl>
    <w:p w:rsidR="00827FC4" w:rsidRDefault="00827FC4" w:rsidP="00827FC4">
      <w:pPr>
        <w:spacing w:after="120"/>
        <w:ind w:firstLine="709"/>
        <w:jc w:val="both"/>
      </w:pPr>
      <w:r>
        <w:t>Цим підтверджуємо згоду з умовами тендерної документації та гарантуємо дотримання умов цієї тендерної пропозиції протягом 90 днів з дати кінцевого строку подання тендерних пропозицій.</w:t>
      </w:r>
    </w:p>
    <w:p w:rsidR="00827FC4" w:rsidRDefault="00827FC4" w:rsidP="00827FC4">
      <w:pPr>
        <w:spacing w:after="120"/>
        <w:ind w:firstLine="709"/>
        <w:jc w:val="both"/>
      </w:pPr>
      <w:r>
        <w:t>Якщо Замовником буде прийнято рішення про намір укласти договір про закупівлю беремо на себе зобов’язання:</w:t>
      </w:r>
    </w:p>
    <w:p w:rsidR="00827FC4" w:rsidRDefault="00827FC4" w:rsidP="00827FC4">
      <w:pPr>
        <w:spacing w:after="120"/>
        <w:ind w:firstLine="709"/>
        <w:jc w:val="both"/>
      </w:pPr>
      <w:r>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827FC4" w:rsidRDefault="00827FC4" w:rsidP="00827FC4">
      <w:pPr>
        <w:spacing w:after="120"/>
        <w:ind w:firstLine="709"/>
        <w:jc w:val="both"/>
      </w:pPr>
      <w:r>
        <w:t xml:space="preserve">відповідно до вимог тендерної документації надати Замовнику документи, що підтверджують відсутність підстав, </w:t>
      </w:r>
      <w:r w:rsidR="0027767D">
        <w:rPr>
          <w:rFonts w:eastAsia="Times New Roman"/>
        </w:rPr>
        <w:t>зазначених у пункті 47</w:t>
      </w:r>
      <w:r>
        <w:rPr>
          <w:rFonts w:eastAsia="Times New Roman"/>
        </w:rPr>
        <w:t xml:space="preserve"> Особливостей, </w:t>
      </w:r>
      <w:r>
        <w:t>протягом 4 днів з дати оприлюднення в електронній системі закупівель повідомлення про намір укласти договір.</w:t>
      </w:r>
    </w:p>
    <w:p w:rsidR="00827FC4" w:rsidRDefault="00827FC4" w:rsidP="00827FC4">
      <w:pPr>
        <w:spacing w:after="120"/>
        <w:ind w:firstLine="709"/>
        <w:jc w:val="both"/>
      </w:pPr>
      <w:r>
        <w:t xml:space="preserve">Цим погоджуємось, що у разі укладання з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rsidR="00827FC4" w:rsidRDefault="00827FC4" w:rsidP="00827FC4">
      <w:pPr>
        <w:spacing w:after="120"/>
        <w:ind w:firstLine="709"/>
        <w:jc w:val="both"/>
      </w:pPr>
      <w:r>
        <w:t>Цим листом гарантуємо, що товар є новим, зобов’язуємось надавати товар в повному обсязі, а також застосовувати заходи із захисту довкілля під час їх надання.</w:t>
      </w:r>
    </w:p>
    <w:p w:rsidR="00827FC4" w:rsidRDefault="00827FC4" w:rsidP="00827FC4">
      <w:pPr>
        <w:spacing w:after="120"/>
        <w:ind w:firstLine="709"/>
        <w:jc w:val="both"/>
      </w:pPr>
      <w: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827FC4" w:rsidRDefault="00827FC4" w:rsidP="007A4AC9">
      <w:pPr>
        <w:jc w:val="center"/>
        <w:rPr>
          <w:i/>
          <w:iCs/>
          <w:sz w:val="20"/>
          <w:szCs w:val="20"/>
        </w:rPr>
      </w:pPr>
      <w:r>
        <w:rPr>
          <w:i/>
          <w:iCs/>
          <w:sz w:val="20"/>
          <w:szCs w:val="20"/>
        </w:rPr>
        <w:t>________________________________   ________________________   __________________</w:t>
      </w:r>
    </w:p>
    <w:p w:rsidR="00827FC4" w:rsidRDefault="00827FC4" w:rsidP="007A4AC9">
      <w:pPr>
        <w:jc w:val="center"/>
        <w:rPr>
          <w:i/>
          <w:iCs/>
          <w:sz w:val="20"/>
          <w:szCs w:val="20"/>
        </w:rPr>
      </w:pPr>
      <w:r>
        <w:rPr>
          <w:i/>
          <w:iCs/>
          <w:sz w:val="20"/>
          <w:szCs w:val="20"/>
        </w:rPr>
        <w:t>(Посада)</w:t>
      </w:r>
      <w:r>
        <w:rPr>
          <w:i/>
          <w:iCs/>
          <w:sz w:val="20"/>
          <w:szCs w:val="20"/>
        </w:rPr>
        <w:tab/>
      </w:r>
      <w:r>
        <w:rPr>
          <w:i/>
          <w:iCs/>
          <w:sz w:val="20"/>
          <w:szCs w:val="20"/>
        </w:rPr>
        <w:tab/>
        <w:t xml:space="preserve">                     (Підпис)</w:t>
      </w:r>
      <w:r>
        <w:rPr>
          <w:i/>
          <w:iCs/>
          <w:sz w:val="20"/>
          <w:szCs w:val="20"/>
        </w:rPr>
        <w:tab/>
      </w:r>
      <w:r>
        <w:rPr>
          <w:i/>
          <w:iCs/>
          <w:sz w:val="20"/>
          <w:szCs w:val="20"/>
        </w:rPr>
        <w:tab/>
        <w:t xml:space="preserve">               (ПІБ)</w:t>
      </w:r>
    </w:p>
    <w:p w:rsidR="00827FC4" w:rsidRDefault="00827FC4" w:rsidP="00827FC4">
      <w:pPr>
        <w:ind w:firstLine="709"/>
        <w:jc w:val="both"/>
        <w:rPr>
          <w:i/>
          <w:iCs/>
          <w:sz w:val="20"/>
          <w:szCs w:val="20"/>
        </w:rPr>
      </w:pPr>
      <w:r>
        <w:rPr>
          <w:i/>
          <w:iCs/>
          <w:sz w:val="20"/>
          <w:szCs w:val="20"/>
        </w:rPr>
        <w:t xml:space="preserve">                                                  М.П. (у разі використання)</w:t>
      </w:r>
    </w:p>
    <w:p w:rsidR="00827FC4" w:rsidRDefault="00827FC4" w:rsidP="00827FC4">
      <w:pPr>
        <w:spacing w:after="120"/>
        <w:ind w:firstLine="709"/>
        <w:jc w:val="both"/>
        <w:rPr>
          <w:i/>
          <w:iCs/>
          <w:sz w:val="20"/>
          <w:szCs w:val="20"/>
        </w:rPr>
      </w:pPr>
      <w:r>
        <w:rPr>
          <w:i/>
          <w:iCs/>
        </w:rPr>
        <w:t xml:space="preserve">* </w:t>
      </w:r>
      <w:r>
        <w:rPr>
          <w:i/>
          <w:iCs/>
          <w:sz w:val="20"/>
          <w:szCs w:val="20"/>
        </w:rPr>
        <w:t>Учасником в ціновій пропозиції зазначається ціна з урахуванням ставки відповідного податку, платником якого є учасник на період дії тендерної пропозиції. Ціна, запропонована Учасником в ціновій пропозиції є остаточною та не підлягає коригуванню в бік збільшення під час укладання договору.</w:t>
      </w:r>
    </w:p>
    <w:p w:rsidR="00827FC4" w:rsidRDefault="00827FC4" w:rsidP="00827FC4">
      <w:pPr>
        <w:spacing w:after="120"/>
        <w:ind w:firstLine="709"/>
        <w:jc w:val="both"/>
        <w:rPr>
          <w:i/>
          <w:iCs/>
          <w:sz w:val="20"/>
          <w:szCs w:val="20"/>
        </w:rPr>
      </w:pPr>
      <w:r>
        <w:rPr>
          <w:i/>
          <w:iCs/>
          <w:sz w:val="20"/>
          <w:szCs w:val="20"/>
        </w:rPr>
        <w:t xml:space="preserve">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зазначається ціна з приміткою «без ПДВ». </w:t>
      </w:r>
    </w:p>
    <w:p w:rsidR="00827FC4" w:rsidRDefault="00827FC4" w:rsidP="004138A5">
      <w:pPr>
        <w:rPr>
          <w:i/>
          <w:iCs/>
          <w:sz w:val="20"/>
          <w:szCs w:val="20"/>
        </w:rPr>
      </w:pPr>
    </w:p>
    <w:p w:rsidR="007D3927" w:rsidRDefault="007D3927">
      <w:pPr>
        <w:spacing w:after="160" w:line="259" w:lineRule="auto"/>
        <w:rPr>
          <w:b/>
        </w:rPr>
      </w:pPr>
      <w:r>
        <w:rPr>
          <w:b/>
        </w:rPr>
        <w:br w:type="page"/>
      </w:r>
    </w:p>
    <w:p w:rsidR="00827FC4" w:rsidRDefault="00827FC4" w:rsidP="00827FC4">
      <w:pPr>
        <w:jc w:val="right"/>
        <w:rPr>
          <w:b/>
        </w:rPr>
      </w:pPr>
      <w:r>
        <w:rPr>
          <w:b/>
        </w:rPr>
        <w:lastRenderedPageBreak/>
        <w:t>Додаток 2</w:t>
      </w:r>
    </w:p>
    <w:p w:rsidR="00827FC4" w:rsidRDefault="00827FC4" w:rsidP="00827FC4">
      <w:pPr>
        <w:jc w:val="right"/>
      </w:pPr>
      <w:r>
        <w:t>до тендерної документації</w:t>
      </w:r>
    </w:p>
    <w:p w:rsidR="00827FC4" w:rsidRDefault="00827FC4" w:rsidP="00827FC4">
      <w:pPr>
        <w:jc w:val="center"/>
        <w:rPr>
          <w:b/>
        </w:rPr>
      </w:pPr>
      <w:r>
        <w:rPr>
          <w:b/>
        </w:rPr>
        <w:t>Інформація та документи, що підтверджують відповідність учасника кваліфікаційним критеріям</w:t>
      </w:r>
    </w:p>
    <w:p w:rsidR="00827FC4" w:rsidRDefault="00827FC4" w:rsidP="00827FC4">
      <w:pPr>
        <w:jc w:val="center"/>
      </w:pPr>
      <w: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827FC4" w:rsidRDefault="00827FC4" w:rsidP="00827FC4">
      <w:pPr>
        <w:jc w:val="right"/>
      </w:pPr>
    </w:p>
    <w:tbl>
      <w:tblPr>
        <w:tblW w:w="9782" w:type="dxa"/>
        <w:jc w:val="center"/>
        <w:tblLook w:val="04A0" w:firstRow="1" w:lastRow="0" w:firstColumn="1" w:lastColumn="0" w:noHBand="0" w:noVBand="1"/>
      </w:tblPr>
      <w:tblGrid>
        <w:gridCol w:w="2822"/>
        <w:gridCol w:w="6960"/>
      </w:tblGrid>
      <w:tr w:rsidR="00827FC4" w:rsidTr="00827FC4">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827FC4" w:rsidRDefault="00827FC4">
            <w:pPr>
              <w:jc w:val="center"/>
              <w:rPr>
                <w:b/>
                <w:lang w:eastAsia="uk-UA"/>
              </w:rPr>
            </w:pPr>
            <w:r>
              <w:rPr>
                <w:b/>
                <w:lang w:eastAsia="uk-UA"/>
              </w:rPr>
              <w:t>Кваліфікаційний критерій*</w:t>
            </w:r>
          </w:p>
        </w:tc>
        <w:tc>
          <w:tcPr>
            <w:tcW w:w="6960" w:type="dxa"/>
            <w:tcBorders>
              <w:top w:val="single" w:sz="4" w:space="0" w:color="000000"/>
              <w:left w:val="single" w:sz="4" w:space="0" w:color="000000"/>
              <w:bottom w:val="single" w:sz="4" w:space="0" w:color="000000"/>
              <w:right w:val="single" w:sz="4" w:space="0" w:color="000000"/>
            </w:tcBorders>
            <w:vAlign w:val="center"/>
            <w:hideMark/>
          </w:tcPr>
          <w:p w:rsidR="00827FC4" w:rsidRDefault="00827FC4">
            <w:pPr>
              <w:jc w:val="center"/>
              <w:rPr>
                <w:b/>
                <w:lang w:eastAsia="uk-UA"/>
              </w:rPr>
            </w:pPr>
            <w:r>
              <w:rPr>
                <w:b/>
                <w:lang w:eastAsia="uk-UA"/>
              </w:rPr>
              <w:t>Перелік документів, що підтверджують інформацію про відповідність учасників таким критеріям</w:t>
            </w:r>
          </w:p>
        </w:tc>
      </w:tr>
      <w:tr w:rsidR="00827FC4" w:rsidTr="00827FC4">
        <w:trPr>
          <w:trHeight w:val="3607"/>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827FC4" w:rsidRDefault="00827FC4">
            <w:pPr>
              <w:jc w:val="center"/>
              <w:rPr>
                <w:lang w:eastAsia="uk-UA"/>
              </w:rPr>
            </w:pPr>
            <w:r>
              <w:rPr>
                <w:lang w:eastAsia="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hideMark/>
          </w:tcPr>
          <w:p w:rsidR="00827FC4" w:rsidRDefault="00827FC4">
            <w:pPr>
              <w:jc w:val="both"/>
              <w:rPr>
                <w:lang w:eastAsia="uk-UA"/>
              </w:rPr>
            </w:pPr>
            <w:r>
              <w:rPr>
                <w:lang w:eastAsia="uk-UA"/>
              </w:rPr>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Pr>
                <w:b/>
                <w:lang w:eastAsia="uk-UA"/>
              </w:rPr>
              <w:t>із зазначенням</w:t>
            </w:r>
            <w:r>
              <w:rPr>
                <w:lang w:eastAsia="uk-UA"/>
              </w:rPr>
              <w:t>:</w:t>
            </w:r>
          </w:p>
          <w:p w:rsidR="00827FC4" w:rsidRDefault="00827FC4" w:rsidP="007A4AC9">
            <w:pPr>
              <w:pStyle w:val="afd"/>
              <w:numPr>
                <w:ilvl w:val="0"/>
                <w:numId w:val="4"/>
              </w:numPr>
              <w:ind w:left="463" w:hanging="463"/>
              <w:jc w:val="both"/>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найменування</w:t>
            </w:r>
            <w:proofErr w:type="spellEnd"/>
            <w:r>
              <w:rPr>
                <w:rFonts w:ascii="Times New Roman" w:hAnsi="Times New Roman" w:cs="Times New Roman"/>
                <w:sz w:val="24"/>
                <w:szCs w:val="24"/>
                <w:lang w:eastAsia="uk-UA"/>
              </w:rPr>
              <w:t xml:space="preserve"> контрагента,</w:t>
            </w:r>
          </w:p>
          <w:p w:rsidR="00827FC4" w:rsidRDefault="00827FC4">
            <w:pPr>
              <w:pStyle w:val="afd"/>
              <w:numPr>
                <w:ilvl w:val="0"/>
                <w:numId w:val="4"/>
              </w:numPr>
              <w:ind w:left="322"/>
              <w:jc w:val="both"/>
              <w:rPr>
                <w:rFonts w:ascii="Times New Roman" w:hAnsi="Times New Roman" w:cs="Times New Roman"/>
                <w:sz w:val="24"/>
                <w:szCs w:val="24"/>
                <w:lang w:eastAsia="uk-UA"/>
              </w:rPr>
            </w:pPr>
            <w:r>
              <w:rPr>
                <w:rFonts w:ascii="Times New Roman" w:hAnsi="Times New Roman" w:cs="Times New Roman"/>
                <w:sz w:val="24"/>
                <w:szCs w:val="24"/>
                <w:lang w:eastAsia="uk-UA"/>
              </w:rPr>
              <w:t>предмету договору,</w:t>
            </w:r>
          </w:p>
          <w:p w:rsidR="00827FC4" w:rsidRDefault="00827FC4">
            <w:pPr>
              <w:pStyle w:val="afd"/>
              <w:numPr>
                <w:ilvl w:val="0"/>
                <w:numId w:val="4"/>
              </w:numPr>
              <w:ind w:left="322"/>
              <w:jc w:val="both"/>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контактнихосібзамовників</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прізвище</w:t>
            </w:r>
            <w:proofErr w:type="spellEnd"/>
            <w:r>
              <w:rPr>
                <w:rFonts w:ascii="Times New Roman" w:hAnsi="Times New Roman" w:cs="Times New Roman"/>
                <w:sz w:val="24"/>
                <w:szCs w:val="24"/>
                <w:lang w:eastAsia="uk-UA"/>
              </w:rPr>
              <w:t xml:space="preserve"> та </w:t>
            </w:r>
            <w:proofErr w:type="spellStart"/>
            <w:r>
              <w:rPr>
                <w:rFonts w:ascii="Times New Roman" w:hAnsi="Times New Roman" w:cs="Times New Roman"/>
                <w:sz w:val="24"/>
                <w:szCs w:val="24"/>
                <w:lang w:eastAsia="uk-UA"/>
              </w:rPr>
              <w:t>контактний</w:t>
            </w:r>
            <w:proofErr w:type="spellEnd"/>
            <w:r>
              <w:rPr>
                <w:rFonts w:ascii="Times New Roman" w:hAnsi="Times New Roman" w:cs="Times New Roman"/>
                <w:sz w:val="24"/>
                <w:szCs w:val="24"/>
                <w:lang w:eastAsia="uk-UA"/>
              </w:rPr>
              <w:t xml:space="preserve"> телефон);</w:t>
            </w:r>
          </w:p>
          <w:p w:rsidR="00827FC4" w:rsidRDefault="00827FC4" w:rsidP="007A4AC9">
            <w:pPr>
              <w:pStyle w:val="afd"/>
              <w:numPr>
                <w:ilvl w:val="0"/>
                <w:numId w:val="4"/>
              </w:numPr>
              <w:ind w:left="322" w:hanging="322"/>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стану </w:t>
            </w:r>
            <w:proofErr w:type="spellStart"/>
            <w:r>
              <w:rPr>
                <w:rFonts w:ascii="Times New Roman" w:hAnsi="Times New Roman" w:cs="Times New Roman"/>
                <w:sz w:val="24"/>
                <w:szCs w:val="24"/>
                <w:lang w:eastAsia="uk-UA"/>
              </w:rPr>
              <w:t>виконання</w:t>
            </w:r>
            <w:proofErr w:type="spellEnd"/>
            <w:r>
              <w:rPr>
                <w:rFonts w:ascii="Times New Roman" w:hAnsi="Times New Roman" w:cs="Times New Roman"/>
                <w:sz w:val="24"/>
                <w:szCs w:val="24"/>
                <w:lang w:eastAsia="uk-UA"/>
              </w:rPr>
              <w:t xml:space="preserve"> договору (</w:t>
            </w:r>
            <w:proofErr w:type="spellStart"/>
            <w:r>
              <w:rPr>
                <w:rFonts w:ascii="Times New Roman" w:hAnsi="Times New Roman" w:cs="Times New Roman"/>
                <w:sz w:val="24"/>
                <w:szCs w:val="24"/>
                <w:lang w:eastAsia="uk-UA"/>
              </w:rPr>
              <w:t>виконанийдоговір</w:t>
            </w:r>
            <w:proofErr w:type="spellEnd"/>
            <w:r>
              <w:rPr>
                <w:rFonts w:ascii="Times New Roman" w:hAnsi="Times New Roman" w:cs="Times New Roman"/>
                <w:sz w:val="24"/>
                <w:szCs w:val="24"/>
                <w:lang w:eastAsia="uk-UA"/>
              </w:rPr>
              <w:t>).</w:t>
            </w:r>
          </w:p>
          <w:p w:rsidR="00827FC4" w:rsidRDefault="00827FC4">
            <w:pPr>
              <w:jc w:val="both"/>
              <w:rPr>
                <w:lang w:eastAsia="uk-UA"/>
              </w:rPr>
            </w:pPr>
            <w:r>
              <w:rPr>
                <w:lang w:eastAsia="uk-UA"/>
              </w:rPr>
              <w:t>1.2. Копію договору зазначеного в довідці.</w:t>
            </w:r>
          </w:p>
          <w:p w:rsidR="00827FC4" w:rsidRDefault="00827FC4">
            <w:pPr>
              <w:jc w:val="both"/>
              <w:rPr>
                <w:lang w:eastAsia="uk-UA"/>
              </w:rPr>
            </w:pPr>
            <w:r>
              <w:rPr>
                <w:lang w:eastAsia="uk-UA"/>
              </w:rPr>
              <w:t>1.3. Копію видаткової накладної чи іншого первинного документу, який підтверджує виконання договору, що зазначений у довідці.</w:t>
            </w:r>
          </w:p>
          <w:p w:rsidR="00827FC4" w:rsidRPr="007A4AC9" w:rsidRDefault="00827FC4" w:rsidP="004138A5">
            <w:pPr>
              <w:spacing w:after="120"/>
              <w:jc w:val="both"/>
              <w:rPr>
                <w:b/>
                <w:bCs/>
                <w:i/>
                <w:lang w:eastAsia="uk-UA"/>
              </w:rPr>
            </w:pPr>
            <w:r w:rsidRPr="007A4AC9">
              <w:rPr>
                <w:i/>
                <w:lang w:eastAsia="uk-UA"/>
              </w:rPr>
              <w:t>**</w:t>
            </w:r>
            <w:r w:rsidRPr="007A4AC9">
              <w:rPr>
                <w:b/>
                <w:i/>
                <w:lang w:eastAsia="uk-UA"/>
              </w:rPr>
              <w:t>Під аналогічним за предметом закупівлі договором слід розуміти</w:t>
            </w:r>
            <w:r w:rsidR="00115F08">
              <w:rPr>
                <w:b/>
                <w:i/>
                <w:lang w:eastAsia="uk-UA"/>
              </w:rPr>
              <w:t xml:space="preserve"> вик</w:t>
            </w:r>
            <w:r w:rsidR="00041535">
              <w:rPr>
                <w:b/>
                <w:i/>
                <w:lang w:eastAsia="uk-UA"/>
              </w:rPr>
              <w:t xml:space="preserve">онаний договір на поставку </w:t>
            </w:r>
            <w:r w:rsidR="004400E7">
              <w:rPr>
                <w:b/>
                <w:i/>
                <w:lang w:eastAsia="uk-UA"/>
              </w:rPr>
              <w:t>набоїв</w:t>
            </w:r>
            <w:r w:rsidR="004138A5">
              <w:rPr>
                <w:b/>
                <w:i/>
                <w:lang w:eastAsia="uk-UA"/>
              </w:rPr>
              <w:t>.</w:t>
            </w:r>
          </w:p>
        </w:tc>
      </w:tr>
    </w:tbl>
    <w:p w:rsidR="00827FC4" w:rsidRDefault="00827FC4" w:rsidP="00827FC4">
      <w:pPr>
        <w:ind w:firstLine="426"/>
        <w:jc w:val="both"/>
      </w:pPr>
      <w: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27FC4" w:rsidRDefault="00827FC4" w:rsidP="00827FC4">
      <w:pPr>
        <w:ind w:firstLine="426"/>
        <w:jc w:val="both"/>
      </w:pPr>
    </w:p>
    <w:p w:rsidR="00827FC4" w:rsidRDefault="00827FC4" w:rsidP="00827FC4">
      <w:pPr>
        <w:jc w:val="center"/>
        <w:rPr>
          <w:i/>
        </w:rPr>
      </w:pPr>
      <w:r>
        <w:rPr>
          <w:i/>
        </w:rPr>
        <w:t>Приклад довідки,що містить інформацію про наявність досвіду виконання аналогічного</w:t>
      </w:r>
    </w:p>
    <w:p w:rsidR="00827FC4" w:rsidRDefault="00827FC4" w:rsidP="00827FC4">
      <w:pPr>
        <w:jc w:val="center"/>
        <w:rPr>
          <w:i/>
        </w:rPr>
      </w:pPr>
      <w:r>
        <w:rPr>
          <w:i/>
        </w:rPr>
        <w:t>за предметом закупівлі договору:</w:t>
      </w:r>
    </w:p>
    <w:p w:rsidR="00827FC4" w:rsidRDefault="00827FC4" w:rsidP="00827FC4">
      <w:pPr>
        <w:jc w:val="right"/>
        <w:rPr>
          <w:b/>
        </w:rPr>
      </w:pPr>
    </w:p>
    <w:p w:rsidR="00AC336D" w:rsidRDefault="00AC336D" w:rsidP="00827FC4">
      <w:pPr>
        <w:jc w:val="right"/>
        <w:rPr>
          <w:b/>
        </w:rPr>
      </w:pPr>
    </w:p>
    <w:p w:rsidR="00AC336D" w:rsidRDefault="00AC336D" w:rsidP="00827FC4">
      <w:pPr>
        <w:jc w:val="right"/>
        <w:rPr>
          <w:b/>
        </w:rPr>
      </w:pPr>
    </w:p>
    <w:p w:rsidR="00827FC4" w:rsidRDefault="00827FC4" w:rsidP="00A02A7F">
      <w:pPr>
        <w:jc w:val="center"/>
        <w:rPr>
          <w:b/>
        </w:rPr>
      </w:pPr>
      <w:r>
        <w:rPr>
          <w:b/>
        </w:rPr>
        <w:t>Уповноваженій особі</w:t>
      </w:r>
    </w:p>
    <w:p w:rsidR="00827FC4" w:rsidRPr="0046694B" w:rsidRDefault="00A02A7F" w:rsidP="0046694B">
      <w:pPr>
        <w:jc w:val="center"/>
        <w:rPr>
          <w:b/>
        </w:rPr>
      </w:pPr>
      <w:r>
        <w:rPr>
          <w:b/>
        </w:rPr>
        <w:t xml:space="preserve">ЛОЦОП м. </w:t>
      </w:r>
      <w:proofErr w:type="spellStart"/>
      <w:r>
        <w:rPr>
          <w:b/>
        </w:rPr>
        <w:t>Новояворівськ</w:t>
      </w:r>
      <w:proofErr w:type="spellEnd"/>
    </w:p>
    <w:p w:rsidR="00827FC4" w:rsidRDefault="00827FC4" w:rsidP="00827FC4">
      <w:pPr>
        <w:rPr>
          <w:b/>
        </w:rPr>
      </w:pPr>
    </w:p>
    <w:p w:rsidR="00827FC4" w:rsidRDefault="00827FC4" w:rsidP="00827FC4">
      <w:pPr>
        <w:jc w:val="center"/>
        <w:rPr>
          <w:b/>
        </w:rPr>
      </w:pPr>
      <w:r>
        <w:rPr>
          <w:b/>
        </w:rPr>
        <w:t>ДОВІДКА</w:t>
      </w:r>
    </w:p>
    <w:p w:rsidR="00827FC4" w:rsidRDefault="00827FC4" w:rsidP="00827FC4">
      <w:pPr>
        <w:jc w:val="both"/>
      </w:pPr>
      <w:r>
        <w:t>(Назва учасника), як учасник тендеру підтверджуємо відповідність встановленому кваліфікаційному критерію щодо  наявність досвіду виконання аналогічного за предметом закупівлі договору:</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4A0" w:firstRow="1" w:lastRow="0" w:firstColumn="1" w:lastColumn="0" w:noHBand="0" w:noVBand="1"/>
      </w:tblPr>
      <w:tblGrid>
        <w:gridCol w:w="1907"/>
        <w:gridCol w:w="2112"/>
        <w:gridCol w:w="2130"/>
        <w:gridCol w:w="1528"/>
        <w:gridCol w:w="1841"/>
      </w:tblGrid>
      <w:tr w:rsidR="00827FC4" w:rsidTr="00827FC4">
        <w:tc>
          <w:tcPr>
            <w:tcW w:w="1907" w:type="dxa"/>
            <w:vMerge w:val="restart"/>
            <w:tcBorders>
              <w:top w:val="single" w:sz="4" w:space="0" w:color="auto"/>
              <w:left w:val="single" w:sz="4" w:space="0" w:color="auto"/>
              <w:bottom w:val="single" w:sz="4" w:space="0" w:color="auto"/>
              <w:right w:val="single" w:sz="4" w:space="0" w:color="auto"/>
            </w:tcBorders>
            <w:vAlign w:val="center"/>
            <w:hideMark/>
          </w:tcPr>
          <w:p w:rsidR="00827FC4" w:rsidRDefault="00827FC4">
            <w:pPr>
              <w:jc w:val="center"/>
              <w:rPr>
                <w:lang w:eastAsia="uk-UA"/>
              </w:rPr>
            </w:pPr>
            <w:r>
              <w:rPr>
                <w:lang w:eastAsia="uk-UA"/>
              </w:rPr>
              <w:t>Найменування контрагента</w:t>
            </w:r>
          </w:p>
        </w:tc>
        <w:tc>
          <w:tcPr>
            <w:tcW w:w="2112" w:type="dxa"/>
            <w:vMerge w:val="restart"/>
            <w:tcBorders>
              <w:top w:val="single" w:sz="4" w:space="0" w:color="auto"/>
              <w:left w:val="single" w:sz="4" w:space="0" w:color="auto"/>
              <w:bottom w:val="single" w:sz="4" w:space="0" w:color="auto"/>
              <w:right w:val="single" w:sz="4" w:space="0" w:color="auto"/>
            </w:tcBorders>
            <w:vAlign w:val="center"/>
            <w:hideMark/>
          </w:tcPr>
          <w:p w:rsidR="00827FC4" w:rsidRDefault="00827FC4">
            <w:pPr>
              <w:jc w:val="center"/>
              <w:rPr>
                <w:lang w:eastAsia="uk-UA"/>
              </w:rPr>
            </w:pPr>
            <w:r>
              <w:rPr>
                <w:lang w:eastAsia="uk-UA"/>
              </w:rPr>
              <w:t>Предмет договору</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827FC4" w:rsidRDefault="00827FC4">
            <w:pPr>
              <w:jc w:val="center"/>
              <w:rPr>
                <w:lang w:eastAsia="uk-UA"/>
              </w:rPr>
            </w:pPr>
            <w:r>
              <w:rPr>
                <w:lang w:eastAsia="uk-UA"/>
              </w:rPr>
              <w:t>Стан виконання договору</w:t>
            </w:r>
          </w:p>
          <w:p w:rsidR="00827FC4" w:rsidRDefault="00827FC4">
            <w:pPr>
              <w:jc w:val="center"/>
              <w:rPr>
                <w:lang w:eastAsia="uk-UA"/>
              </w:rPr>
            </w:pPr>
            <w:r>
              <w:rPr>
                <w:lang w:eastAsia="uk-UA"/>
              </w:rPr>
              <w:t>(виконано)</w:t>
            </w:r>
          </w:p>
        </w:tc>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827FC4" w:rsidRDefault="00827FC4">
            <w:pPr>
              <w:jc w:val="center"/>
              <w:rPr>
                <w:lang w:eastAsia="uk-UA"/>
              </w:rPr>
            </w:pPr>
            <w:r>
              <w:rPr>
                <w:lang w:eastAsia="uk-UA"/>
              </w:rPr>
              <w:t>Контактні дані осіб замовника (контрагента)</w:t>
            </w:r>
          </w:p>
        </w:tc>
      </w:tr>
      <w:tr w:rsidR="00827FC4" w:rsidTr="00827FC4">
        <w:tc>
          <w:tcPr>
            <w:tcW w:w="0" w:type="auto"/>
            <w:vMerge/>
            <w:tcBorders>
              <w:top w:val="single" w:sz="4" w:space="0" w:color="auto"/>
              <w:left w:val="single" w:sz="4" w:space="0" w:color="auto"/>
              <w:bottom w:val="single" w:sz="4" w:space="0" w:color="auto"/>
              <w:right w:val="single" w:sz="4" w:space="0" w:color="auto"/>
            </w:tcBorders>
            <w:vAlign w:val="center"/>
            <w:hideMark/>
          </w:tcPr>
          <w:p w:rsidR="00827FC4" w:rsidRDefault="00827FC4">
            <w:pPr>
              <w:rPr>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FC4" w:rsidRDefault="00827FC4">
            <w:pPr>
              <w:rPr>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FC4" w:rsidRDefault="00827FC4">
            <w:pPr>
              <w:rPr>
                <w:lang w:eastAsia="uk-UA"/>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827FC4" w:rsidRDefault="00827FC4">
            <w:pPr>
              <w:jc w:val="center"/>
              <w:rPr>
                <w:lang w:eastAsia="uk-UA"/>
              </w:rPr>
            </w:pPr>
            <w:r>
              <w:rPr>
                <w:lang w:eastAsia="uk-UA"/>
              </w:rPr>
              <w:t>Прізвище та ім’я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827FC4" w:rsidRDefault="00827FC4">
            <w:pPr>
              <w:jc w:val="center"/>
              <w:rPr>
                <w:lang w:eastAsia="uk-UA"/>
              </w:rPr>
            </w:pPr>
            <w:r>
              <w:rPr>
                <w:lang w:eastAsia="uk-UA"/>
              </w:rPr>
              <w:t>Контактний телефон</w:t>
            </w:r>
          </w:p>
        </w:tc>
      </w:tr>
      <w:tr w:rsidR="00827FC4" w:rsidTr="00827FC4">
        <w:tc>
          <w:tcPr>
            <w:tcW w:w="1907" w:type="dxa"/>
            <w:tcBorders>
              <w:top w:val="single" w:sz="4" w:space="0" w:color="auto"/>
              <w:left w:val="single" w:sz="4" w:space="0" w:color="auto"/>
              <w:bottom w:val="single" w:sz="4" w:space="0" w:color="auto"/>
              <w:right w:val="single" w:sz="4" w:space="0" w:color="auto"/>
            </w:tcBorders>
          </w:tcPr>
          <w:p w:rsidR="00827FC4" w:rsidRDefault="00827FC4">
            <w:pPr>
              <w:rPr>
                <w:lang w:eastAsia="uk-UA"/>
              </w:rPr>
            </w:pPr>
          </w:p>
          <w:p w:rsidR="00827FC4" w:rsidRDefault="00827FC4">
            <w:pPr>
              <w:rPr>
                <w:lang w:eastAsia="uk-UA"/>
              </w:rPr>
            </w:pPr>
          </w:p>
        </w:tc>
        <w:tc>
          <w:tcPr>
            <w:tcW w:w="2112" w:type="dxa"/>
            <w:tcBorders>
              <w:top w:val="single" w:sz="4" w:space="0" w:color="auto"/>
              <w:left w:val="single" w:sz="4" w:space="0" w:color="auto"/>
              <w:bottom w:val="single" w:sz="4" w:space="0" w:color="auto"/>
              <w:right w:val="single" w:sz="4" w:space="0" w:color="auto"/>
            </w:tcBorders>
          </w:tcPr>
          <w:p w:rsidR="00827FC4" w:rsidRDefault="00827FC4">
            <w:pPr>
              <w:rPr>
                <w:lang w:eastAsia="uk-UA"/>
              </w:rPr>
            </w:pPr>
          </w:p>
        </w:tc>
        <w:tc>
          <w:tcPr>
            <w:tcW w:w="2130" w:type="dxa"/>
            <w:tcBorders>
              <w:top w:val="single" w:sz="4" w:space="0" w:color="auto"/>
              <w:left w:val="single" w:sz="4" w:space="0" w:color="auto"/>
              <w:bottom w:val="single" w:sz="4" w:space="0" w:color="auto"/>
              <w:right w:val="single" w:sz="4" w:space="0" w:color="auto"/>
            </w:tcBorders>
          </w:tcPr>
          <w:p w:rsidR="00827FC4" w:rsidRDefault="00827FC4">
            <w:pPr>
              <w:rPr>
                <w:lang w:eastAsia="uk-UA"/>
              </w:rPr>
            </w:pPr>
          </w:p>
        </w:tc>
        <w:tc>
          <w:tcPr>
            <w:tcW w:w="1528" w:type="dxa"/>
            <w:tcBorders>
              <w:top w:val="single" w:sz="4" w:space="0" w:color="auto"/>
              <w:left w:val="single" w:sz="4" w:space="0" w:color="auto"/>
              <w:bottom w:val="single" w:sz="4" w:space="0" w:color="auto"/>
              <w:right w:val="single" w:sz="4" w:space="0" w:color="auto"/>
            </w:tcBorders>
          </w:tcPr>
          <w:p w:rsidR="00827FC4" w:rsidRDefault="00827FC4">
            <w:pPr>
              <w:rPr>
                <w:lang w:eastAsia="uk-UA"/>
              </w:rPr>
            </w:pPr>
          </w:p>
        </w:tc>
        <w:tc>
          <w:tcPr>
            <w:tcW w:w="1841" w:type="dxa"/>
            <w:tcBorders>
              <w:top w:val="single" w:sz="4" w:space="0" w:color="auto"/>
              <w:left w:val="single" w:sz="4" w:space="0" w:color="auto"/>
              <w:bottom w:val="single" w:sz="4" w:space="0" w:color="auto"/>
              <w:right w:val="single" w:sz="4" w:space="0" w:color="auto"/>
            </w:tcBorders>
          </w:tcPr>
          <w:p w:rsidR="00827FC4" w:rsidRDefault="00827FC4">
            <w:pPr>
              <w:rPr>
                <w:lang w:eastAsia="uk-UA"/>
              </w:rPr>
            </w:pPr>
          </w:p>
        </w:tc>
      </w:tr>
    </w:tbl>
    <w:p w:rsidR="00827FC4" w:rsidRDefault="00827FC4" w:rsidP="00827FC4"/>
    <w:tbl>
      <w:tblPr>
        <w:tblpPr w:leftFromText="180" w:rightFromText="180" w:vertAnchor="text" w:horzAnchor="margin" w:tblpY="52"/>
        <w:tblW w:w="10024" w:type="dxa"/>
        <w:tblLook w:val="0400" w:firstRow="0" w:lastRow="0" w:firstColumn="0" w:lastColumn="0" w:noHBand="0" w:noVBand="1"/>
      </w:tblPr>
      <w:tblGrid>
        <w:gridCol w:w="3342"/>
        <w:gridCol w:w="3341"/>
        <w:gridCol w:w="3341"/>
      </w:tblGrid>
      <w:tr w:rsidR="00827FC4" w:rsidTr="00827FC4">
        <w:tc>
          <w:tcPr>
            <w:tcW w:w="3342" w:type="dxa"/>
            <w:hideMark/>
          </w:tcPr>
          <w:p w:rsidR="00827FC4" w:rsidRDefault="00827FC4">
            <w:pPr>
              <w:rPr>
                <w:lang w:eastAsia="uk-UA"/>
              </w:rPr>
            </w:pPr>
            <w:r>
              <w:rPr>
                <w:lang w:eastAsia="uk-UA"/>
              </w:rPr>
              <w:t>________________________</w:t>
            </w:r>
          </w:p>
        </w:tc>
        <w:tc>
          <w:tcPr>
            <w:tcW w:w="3341" w:type="dxa"/>
            <w:hideMark/>
          </w:tcPr>
          <w:p w:rsidR="00827FC4" w:rsidRDefault="00827FC4">
            <w:pPr>
              <w:rPr>
                <w:lang w:eastAsia="uk-UA"/>
              </w:rPr>
            </w:pPr>
            <w:r>
              <w:rPr>
                <w:lang w:eastAsia="uk-UA"/>
              </w:rPr>
              <w:t>________________________</w:t>
            </w:r>
          </w:p>
        </w:tc>
        <w:tc>
          <w:tcPr>
            <w:tcW w:w="3341" w:type="dxa"/>
            <w:hideMark/>
          </w:tcPr>
          <w:p w:rsidR="00827FC4" w:rsidRDefault="00827FC4">
            <w:pPr>
              <w:rPr>
                <w:lang w:eastAsia="uk-UA"/>
              </w:rPr>
            </w:pPr>
            <w:r>
              <w:rPr>
                <w:lang w:eastAsia="uk-UA"/>
              </w:rPr>
              <w:t>________________________</w:t>
            </w:r>
          </w:p>
        </w:tc>
      </w:tr>
      <w:tr w:rsidR="00827FC4" w:rsidTr="00827FC4">
        <w:tc>
          <w:tcPr>
            <w:tcW w:w="3342" w:type="dxa"/>
            <w:hideMark/>
          </w:tcPr>
          <w:p w:rsidR="00827FC4" w:rsidRDefault="00827FC4">
            <w:pPr>
              <w:rPr>
                <w:i/>
                <w:sz w:val="20"/>
                <w:szCs w:val="20"/>
                <w:lang w:eastAsia="uk-UA"/>
              </w:rPr>
            </w:pPr>
            <w:r>
              <w:rPr>
                <w:i/>
                <w:sz w:val="20"/>
                <w:szCs w:val="20"/>
                <w:lang w:eastAsia="uk-UA"/>
              </w:rPr>
              <w:t>посада уповноваженої особи Учасника</w:t>
            </w:r>
          </w:p>
        </w:tc>
        <w:tc>
          <w:tcPr>
            <w:tcW w:w="3341" w:type="dxa"/>
            <w:hideMark/>
          </w:tcPr>
          <w:p w:rsidR="00827FC4" w:rsidRDefault="00827FC4">
            <w:pPr>
              <w:rPr>
                <w:i/>
                <w:sz w:val="20"/>
                <w:szCs w:val="20"/>
                <w:lang w:eastAsia="uk-UA"/>
              </w:rPr>
            </w:pPr>
            <w:r>
              <w:rPr>
                <w:i/>
                <w:sz w:val="20"/>
                <w:szCs w:val="20"/>
                <w:lang w:eastAsia="uk-UA"/>
              </w:rPr>
              <w:t>підпис та печатка(за наявності)</w:t>
            </w:r>
          </w:p>
        </w:tc>
        <w:tc>
          <w:tcPr>
            <w:tcW w:w="3341" w:type="dxa"/>
            <w:hideMark/>
          </w:tcPr>
          <w:p w:rsidR="00827FC4" w:rsidRDefault="00827FC4">
            <w:pPr>
              <w:rPr>
                <w:i/>
                <w:sz w:val="20"/>
                <w:szCs w:val="20"/>
                <w:lang w:eastAsia="uk-UA"/>
              </w:rPr>
            </w:pPr>
            <w:r>
              <w:rPr>
                <w:i/>
                <w:sz w:val="20"/>
                <w:szCs w:val="20"/>
                <w:lang w:eastAsia="uk-UA"/>
              </w:rPr>
              <w:t>прізвище, ініціали</w:t>
            </w:r>
          </w:p>
        </w:tc>
      </w:tr>
    </w:tbl>
    <w:p w:rsidR="00827FC4" w:rsidRDefault="00827FC4" w:rsidP="00827FC4">
      <w:pPr>
        <w:jc w:val="right"/>
        <w:rPr>
          <w:b/>
        </w:rPr>
      </w:pPr>
      <w:r>
        <w:br w:type="page"/>
      </w:r>
      <w:r>
        <w:rPr>
          <w:b/>
        </w:rPr>
        <w:lastRenderedPageBreak/>
        <w:t>Додаток 3</w:t>
      </w:r>
    </w:p>
    <w:p w:rsidR="00827FC4" w:rsidRDefault="00827FC4" w:rsidP="00827FC4">
      <w:pPr>
        <w:jc w:val="right"/>
        <w:rPr>
          <w:bCs/>
        </w:rPr>
      </w:pPr>
      <w:r>
        <w:rPr>
          <w:bCs/>
        </w:rPr>
        <w:t xml:space="preserve"> до тендерної документації</w:t>
      </w:r>
    </w:p>
    <w:p w:rsidR="00827FC4" w:rsidRDefault="00827FC4" w:rsidP="00827FC4">
      <w:pPr>
        <w:jc w:val="center"/>
        <w:rPr>
          <w:b/>
        </w:rPr>
      </w:pPr>
    </w:p>
    <w:p w:rsidR="00827FC4" w:rsidRDefault="00827FC4" w:rsidP="00827FC4">
      <w:pPr>
        <w:shd w:val="clear" w:color="auto" w:fill="FFFFFF" w:themeFill="background1"/>
        <w:tabs>
          <w:tab w:val="left" w:pos="180"/>
        </w:tabs>
        <w:jc w:val="center"/>
        <w:rPr>
          <w:rFonts w:eastAsia="Times New Roman"/>
          <w:b/>
        </w:rPr>
      </w:pPr>
      <w:r>
        <w:rPr>
          <w:rFonts w:eastAsia="Times New Roman"/>
          <w:b/>
        </w:rPr>
        <w:t xml:space="preserve">Інформація про спосіб підтвердження відсутності підстав, </w:t>
      </w:r>
    </w:p>
    <w:p w:rsidR="00827FC4" w:rsidRDefault="00827FC4" w:rsidP="00827FC4">
      <w:pPr>
        <w:shd w:val="clear" w:color="auto" w:fill="FFFFFF" w:themeFill="background1"/>
        <w:tabs>
          <w:tab w:val="left" w:pos="180"/>
        </w:tabs>
        <w:jc w:val="center"/>
        <w:rPr>
          <w:rFonts w:eastAsia="Times New Roman"/>
          <w:b/>
        </w:rPr>
      </w:pPr>
      <w:r>
        <w:rPr>
          <w:rFonts w:eastAsia="Times New Roman"/>
          <w:b/>
        </w:rPr>
        <w:t>визначених у пунк</w:t>
      </w:r>
      <w:r w:rsidR="0027767D">
        <w:rPr>
          <w:rFonts w:eastAsia="Times New Roman"/>
          <w:b/>
        </w:rPr>
        <w:t>ті 47</w:t>
      </w:r>
      <w:r>
        <w:rPr>
          <w:rFonts w:eastAsia="Times New Roman"/>
          <w:b/>
        </w:rPr>
        <w:t xml:space="preserve"> Особливостей</w:t>
      </w:r>
    </w:p>
    <w:p w:rsidR="00827FC4" w:rsidRDefault="00827FC4" w:rsidP="00827FC4">
      <w:pPr>
        <w:jc w:val="center"/>
      </w:pPr>
    </w:p>
    <w:p w:rsidR="00277D35" w:rsidRPr="006901A8" w:rsidRDefault="00277D35" w:rsidP="006901A8">
      <w:pPr>
        <w:shd w:val="clear" w:color="auto" w:fill="FFFFFF" w:themeFill="background1"/>
        <w:tabs>
          <w:tab w:val="left" w:pos="180"/>
        </w:tabs>
        <w:spacing w:after="120"/>
        <w:ind w:firstLine="851"/>
        <w:jc w:val="both"/>
        <w:rPr>
          <w:rFonts w:eastAsia="Times New Roman"/>
        </w:rPr>
      </w:pPr>
      <w:r w:rsidRPr="00642E44">
        <w:rPr>
          <w:rFonts w:eastAsia="Times New Roman"/>
        </w:rPr>
        <w:t xml:space="preserve">1. </w:t>
      </w:r>
      <w:r w:rsidRPr="006901A8">
        <w:t xml:space="preserve">Учасник процедури закупівлі підтверджує </w:t>
      </w:r>
      <w:r w:rsidRPr="006901A8">
        <w:rPr>
          <w:rFonts w:eastAsia="Times New Roman"/>
          <w:bCs/>
        </w:rPr>
        <w:t>відсутність підстав, визначених у пункті 47 Особливостей (крім підпунктів 1 і 7, абзацу чотирнадцятого цього пункту)</w:t>
      </w:r>
      <w:r w:rsidRPr="006901A8">
        <w:rPr>
          <w:rFonts w:eastAsia="Times New Roman"/>
        </w:rPr>
        <w:t xml:space="preserve">, шляхом самостійного декларування відсутності таких підстав в електронній системі закупівель під час подання тендерної пропозиції, а саме </w:t>
      </w:r>
      <w:r w:rsidRPr="006901A8">
        <w:rPr>
          <w:rFonts w:eastAsia="Times New Roman"/>
          <w:b/>
          <w:u w:val="single"/>
        </w:rPr>
        <w:t xml:space="preserve">шляхом заповнення окремих електронних полів в електронній системі </w:t>
      </w:r>
      <w:proofErr w:type="spellStart"/>
      <w:r w:rsidRPr="006901A8">
        <w:rPr>
          <w:rFonts w:eastAsia="Times New Roman"/>
          <w:b/>
          <w:u w:val="single"/>
        </w:rPr>
        <w:t>закупівель</w:t>
      </w:r>
      <w:proofErr w:type="spellEnd"/>
      <w:r w:rsidRPr="006901A8">
        <w:rPr>
          <w:rFonts w:eastAsia="Times New Roman"/>
          <w:b/>
          <w:u w:val="single"/>
        </w:rPr>
        <w:t xml:space="preserve"> (проставлення «галочки»)</w:t>
      </w:r>
      <w:r w:rsidRPr="006901A8">
        <w:rPr>
          <w:rFonts w:eastAsia="Times New Roman"/>
        </w:rPr>
        <w:t xml:space="preserve">. </w:t>
      </w:r>
    </w:p>
    <w:p w:rsidR="00827FC4" w:rsidRDefault="00827FC4" w:rsidP="006901A8">
      <w:pPr>
        <w:widowControl w:val="0"/>
        <w:tabs>
          <w:tab w:val="left" w:pos="-12"/>
        </w:tabs>
        <w:spacing w:line="0" w:lineRule="atLeast"/>
        <w:ind w:firstLine="851"/>
        <w:jc w:val="both"/>
      </w:pPr>
      <w:r>
        <w:t>2. Для підтвердження відсутності підстав, визначених</w:t>
      </w:r>
      <w:r w:rsidR="0027767D">
        <w:t xml:space="preserve"> абзацом чотирнадцятим пункту 47</w:t>
      </w:r>
      <w:r>
        <w:t xml:space="preserve"> Особливостей, </w:t>
      </w:r>
      <w:r>
        <w:rPr>
          <w:b/>
          <w:u w:val="single"/>
        </w:rPr>
        <w:t>учасник надає довідку у довільній формі</w:t>
      </w:r>
      <w: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827FC4" w:rsidRDefault="00827FC4" w:rsidP="006901A8">
      <w:pPr>
        <w:widowControl w:val="0"/>
        <w:tabs>
          <w:tab w:val="left" w:pos="-12"/>
        </w:tabs>
        <w:spacing w:after="120" w:line="0" w:lineRule="atLeast"/>
        <w:ind w:firstLine="851"/>
        <w:jc w:val="both"/>
      </w:pPr>
      <w:r>
        <w:t>або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827FC4" w:rsidRDefault="00827FC4" w:rsidP="006901A8">
      <w:pPr>
        <w:widowControl w:val="0"/>
        <w:tabs>
          <w:tab w:val="left" w:pos="-12"/>
        </w:tabs>
        <w:spacing w:after="120" w:line="0" w:lineRule="atLeast"/>
        <w:ind w:firstLine="851"/>
        <w:jc w:val="both"/>
        <w:rPr>
          <w:rFonts w:eastAsia="Times New Roman"/>
        </w:rPr>
      </w:pPr>
      <w:r>
        <w:rPr>
          <w:rFonts w:eastAsia="Times New Roman"/>
        </w:rPr>
        <w:t xml:space="preserve">3. У разі участі об’єднання учасників підтвердження відсутності підстав, визначених </w:t>
      </w:r>
      <w:bookmarkStart w:id="28" w:name="_Hlk128168107"/>
      <w:r w:rsidR="0027767D">
        <w:rPr>
          <w:rFonts w:eastAsia="Times New Roman"/>
        </w:rPr>
        <w:t>в пункті 47</w:t>
      </w:r>
      <w:r>
        <w:rPr>
          <w:rFonts w:eastAsia="Times New Roman"/>
        </w:rPr>
        <w:t xml:space="preserve"> Особливостей</w:t>
      </w:r>
      <w:bookmarkEnd w:id="28"/>
      <w:r>
        <w:rPr>
          <w:rFonts w:eastAsia="Times New Roman"/>
        </w:rPr>
        <w:t>, здійснюється щодо кожного такого учасника шляхом подання довідки у довільній формі від кожного учасника об’єднання про відсутність підстав, виз</w:t>
      </w:r>
      <w:r w:rsidR="0027767D">
        <w:rPr>
          <w:rFonts w:eastAsia="Times New Roman"/>
        </w:rPr>
        <w:t>начених у пункті 47</w:t>
      </w:r>
      <w:r>
        <w:rPr>
          <w:rFonts w:eastAsia="Times New Roman"/>
        </w:rPr>
        <w:t xml:space="preserve"> Особливостей.</w:t>
      </w:r>
    </w:p>
    <w:p w:rsidR="00827FC4" w:rsidRDefault="00827FC4" w:rsidP="00827FC4">
      <w:pPr>
        <w:widowControl w:val="0"/>
        <w:tabs>
          <w:tab w:val="left" w:pos="-12"/>
        </w:tabs>
        <w:spacing w:line="0" w:lineRule="atLeast"/>
        <w:ind w:firstLine="851"/>
        <w:jc w:val="both"/>
      </w:pPr>
    </w:p>
    <w:p w:rsidR="00827FC4" w:rsidRDefault="00827FC4" w:rsidP="00827FC4">
      <w:pPr>
        <w:widowControl w:val="0"/>
        <w:tabs>
          <w:tab w:val="left" w:pos="-12"/>
        </w:tabs>
        <w:spacing w:line="0" w:lineRule="atLeast"/>
        <w:ind w:firstLine="851"/>
        <w:jc w:val="both"/>
      </w:pPr>
    </w:p>
    <w:p w:rsidR="00827FC4" w:rsidRDefault="00827FC4" w:rsidP="00827FC4">
      <w:pPr>
        <w:widowControl w:val="0"/>
        <w:shd w:val="clear" w:color="auto" w:fill="FFFFFF" w:themeFill="background1"/>
        <w:jc w:val="both"/>
      </w:pPr>
    </w:p>
    <w:p w:rsidR="00827FC4" w:rsidRDefault="00827FC4" w:rsidP="00827FC4"/>
    <w:p w:rsidR="00827FC4" w:rsidRDefault="00827FC4" w:rsidP="00827FC4">
      <w:pPr>
        <w:sectPr w:rsidR="00827FC4">
          <w:pgSz w:w="11906" w:h="16838"/>
          <w:pgMar w:top="851" w:right="680" w:bottom="709" w:left="1701" w:header="0" w:footer="0" w:gutter="0"/>
          <w:pgNumType w:start="1"/>
          <w:cols w:space="720"/>
          <w:formProt w:val="0"/>
        </w:sectPr>
      </w:pPr>
    </w:p>
    <w:p w:rsidR="00827FC4" w:rsidRDefault="00827FC4" w:rsidP="00827FC4">
      <w:pPr>
        <w:jc w:val="right"/>
        <w:rPr>
          <w:b/>
        </w:rPr>
      </w:pPr>
      <w:r>
        <w:rPr>
          <w:b/>
        </w:rPr>
        <w:lastRenderedPageBreak/>
        <w:t>Додаток 4</w:t>
      </w:r>
    </w:p>
    <w:p w:rsidR="00827FC4" w:rsidRDefault="00827FC4" w:rsidP="00827FC4">
      <w:pPr>
        <w:jc w:val="right"/>
      </w:pPr>
      <w:r>
        <w:t>до тендерної документації</w:t>
      </w:r>
    </w:p>
    <w:p w:rsidR="00827FC4" w:rsidRDefault="00827FC4" w:rsidP="00827FC4">
      <w:pPr>
        <w:shd w:val="clear" w:color="auto" w:fill="FFFFFF"/>
        <w:jc w:val="center"/>
        <w:rPr>
          <w:b/>
        </w:rPr>
      </w:pPr>
      <w:r>
        <w:rPr>
          <w:b/>
        </w:rPr>
        <w:t>ТЕХНІЧНА СПЕЦИФІКАЦІЯ*</w:t>
      </w:r>
    </w:p>
    <w:p w:rsidR="004400E7" w:rsidRPr="002C1415" w:rsidRDefault="00827FC4" w:rsidP="004400E7">
      <w:pPr>
        <w:jc w:val="center"/>
        <w:rPr>
          <w:b/>
        </w:rPr>
      </w:pPr>
      <w:r>
        <w:t xml:space="preserve">Предмет закупівлі: </w:t>
      </w:r>
      <w:r w:rsidR="004400E7" w:rsidRPr="00EA5466">
        <w:rPr>
          <w:b/>
        </w:rPr>
        <w:t xml:space="preserve">ДК </w:t>
      </w:r>
      <w:r w:rsidR="00F66EE5">
        <w:rPr>
          <w:b/>
        </w:rPr>
        <w:t>021:2015:37410000 - 5</w:t>
      </w:r>
      <w:r w:rsidR="004400E7" w:rsidRPr="00EA5466">
        <w:rPr>
          <w:b/>
        </w:rPr>
        <w:t xml:space="preserve">: </w:t>
      </w:r>
      <w:r w:rsidR="00A47AE6">
        <w:rPr>
          <w:b/>
        </w:rPr>
        <w:t>Інвентар для спортивних ігор на відкритому повітрі</w:t>
      </w:r>
    </w:p>
    <w:p w:rsidR="00264EE9" w:rsidRPr="002C1415" w:rsidRDefault="00264EE9" w:rsidP="004400E7">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0636"/>
        <w:gridCol w:w="2069"/>
        <w:gridCol w:w="1774"/>
      </w:tblGrid>
      <w:tr w:rsidR="00827FC4" w:rsidTr="000A0116">
        <w:tc>
          <w:tcPr>
            <w:tcW w:w="241" w:type="pct"/>
            <w:tcBorders>
              <w:top w:val="single" w:sz="4" w:space="0" w:color="auto"/>
              <w:left w:val="single" w:sz="4" w:space="0" w:color="auto"/>
              <w:bottom w:val="single" w:sz="4" w:space="0" w:color="auto"/>
              <w:right w:val="single" w:sz="4" w:space="0" w:color="auto"/>
            </w:tcBorders>
            <w:vAlign w:val="center"/>
            <w:hideMark/>
          </w:tcPr>
          <w:p w:rsidR="00827FC4" w:rsidRDefault="00827FC4">
            <w:pPr>
              <w:jc w:val="center"/>
              <w:rPr>
                <w:rFonts w:eastAsia="Droid Sans Fallback"/>
                <w:b/>
                <w:bCs/>
                <w:lang w:eastAsia="zh-CN" w:bidi="hi-IN"/>
              </w:rPr>
            </w:pPr>
            <w:r>
              <w:rPr>
                <w:rFonts w:eastAsia="Droid Sans Fallback"/>
                <w:b/>
                <w:bCs/>
                <w:lang w:eastAsia="zh-CN" w:bidi="hi-IN"/>
              </w:rPr>
              <w:t>№</w:t>
            </w:r>
          </w:p>
          <w:p w:rsidR="00827FC4" w:rsidRDefault="00827FC4">
            <w:pPr>
              <w:jc w:val="center"/>
              <w:rPr>
                <w:rFonts w:eastAsia="Droid Sans Fallback"/>
                <w:b/>
                <w:bCs/>
                <w:lang w:eastAsia="zh-CN" w:bidi="hi-IN"/>
              </w:rPr>
            </w:pPr>
            <w:r>
              <w:rPr>
                <w:rFonts w:eastAsia="Droid Sans Fallback"/>
                <w:b/>
                <w:bCs/>
                <w:lang w:eastAsia="zh-CN" w:bidi="hi-IN"/>
              </w:rPr>
              <w:t>з/п</w:t>
            </w:r>
          </w:p>
        </w:tc>
        <w:tc>
          <w:tcPr>
            <w:tcW w:w="3496" w:type="pct"/>
            <w:tcBorders>
              <w:top w:val="single" w:sz="4" w:space="0" w:color="auto"/>
              <w:left w:val="single" w:sz="4" w:space="0" w:color="auto"/>
              <w:bottom w:val="single" w:sz="4" w:space="0" w:color="auto"/>
              <w:right w:val="single" w:sz="4" w:space="0" w:color="auto"/>
            </w:tcBorders>
            <w:vAlign w:val="center"/>
            <w:hideMark/>
          </w:tcPr>
          <w:p w:rsidR="00827FC4" w:rsidRDefault="00827FC4">
            <w:pPr>
              <w:jc w:val="center"/>
              <w:rPr>
                <w:rFonts w:eastAsia="Droid Sans Fallback"/>
                <w:b/>
                <w:bCs/>
                <w:lang w:eastAsia="zh-CN" w:bidi="hi-IN"/>
              </w:rPr>
            </w:pPr>
            <w:r>
              <w:rPr>
                <w:rFonts w:eastAsia="Droid Sans Fallback"/>
                <w:b/>
                <w:bCs/>
                <w:lang w:eastAsia="zh-CN" w:bidi="hi-IN"/>
              </w:rPr>
              <w:t>Найменування</w:t>
            </w:r>
          </w:p>
        </w:tc>
        <w:tc>
          <w:tcPr>
            <w:tcW w:w="680" w:type="pct"/>
            <w:tcBorders>
              <w:top w:val="single" w:sz="4" w:space="0" w:color="auto"/>
              <w:left w:val="single" w:sz="4" w:space="0" w:color="auto"/>
              <w:bottom w:val="single" w:sz="4" w:space="0" w:color="auto"/>
              <w:right w:val="single" w:sz="4" w:space="0" w:color="auto"/>
            </w:tcBorders>
            <w:vAlign w:val="center"/>
            <w:hideMark/>
          </w:tcPr>
          <w:p w:rsidR="00827FC4" w:rsidRDefault="00827FC4">
            <w:pPr>
              <w:jc w:val="center"/>
              <w:rPr>
                <w:rFonts w:eastAsia="Droid Sans Fallback"/>
                <w:b/>
                <w:bCs/>
                <w:lang w:eastAsia="zh-CN" w:bidi="hi-IN"/>
              </w:rPr>
            </w:pPr>
            <w:r>
              <w:rPr>
                <w:rFonts w:eastAsia="Droid Sans Fallback"/>
                <w:b/>
                <w:bCs/>
                <w:lang w:eastAsia="zh-CN" w:bidi="hi-IN"/>
              </w:rPr>
              <w:t>Одиниця виміру</w:t>
            </w:r>
          </w:p>
        </w:tc>
        <w:tc>
          <w:tcPr>
            <w:tcW w:w="583" w:type="pct"/>
            <w:tcBorders>
              <w:top w:val="single" w:sz="4" w:space="0" w:color="auto"/>
              <w:left w:val="single" w:sz="4" w:space="0" w:color="auto"/>
              <w:bottom w:val="single" w:sz="4" w:space="0" w:color="auto"/>
              <w:right w:val="single" w:sz="4" w:space="0" w:color="auto"/>
            </w:tcBorders>
            <w:vAlign w:val="center"/>
            <w:hideMark/>
          </w:tcPr>
          <w:p w:rsidR="00827FC4" w:rsidRDefault="00827FC4">
            <w:pPr>
              <w:jc w:val="center"/>
              <w:rPr>
                <w:rFonts w:eastAsia="Droid Sans Fallback"/>
                <w:b/>
                <w:bCs/>
                <w:lang w:eastAsia="zh-CN" w:bidi="hi-IN"/>
              </w:rPr>
            </w:pPr>
            <w:r>
              <w:rPr>
                <w:rFonts w:eastAsia="Droid Sans Fallback"/>
                <w:b/>
                <w:bCs/>
                <w:lang w:eastAsia="zh-CN" w:bidi="hi-IN"/>
              </w:rPr>
              <w:t>Кількість</w:t>
            </w:r>
          </w:p>
        </w:tc>
      </w:tr>
      <w:tr w:rsidR="004138A5" w:rsidTr="00B17CAB">
        <w:tc>
          <w:tcPr>
            <w:tcW w:w="241" w:type="pct"/>
            <w:tcBorders>
              <w:left w:val="single" w:sz="4" w:space="0" w:color="auto"/>
              <w:right w:val="single" w:sz="4" w:space="0" w:color="auto"/>
            </w:tcBorders>
            <w:vAlign w:val="center"/>
          </w:tcPr>
          <w:p w:rsidR="004138A5" w:rsidRPr="003A5F8C" w:rsidRDefault="004138A5" w:rsidP="004138A5">
            <w:pPr>
              <w:jc w:val="center"/>
              <w:rPr>
                <w:rFonts w:eastAsia="Droid Sans Fallback"/>
                <w:b/>
                <w:bCs/>
                <w:i/>
                <w:lang w:eastAsia="zh-CN" w:bidi="hi-IN"/>
              </w:rPr>
            </w:pPr>
            <w:r w:rsidRPr="003A5F8C">
              <w:rPr>
                <w:rFonts w:eastAsia="Droid Sans Fallback"/>
                <w:b/>
                <w:bCs/>
                <w:i/>
                <w:lang w:eastAsia="zh-CN" w:bidi="hi-IN"/>
              </w:rPr>
              <w:t>1</w:t>
            </w:r>
          </w:p>
        </w:tc>
        <w:tc>
          <w:tcPr>
            <w:tcW w:w="3496" w:type="pct"/>
            <w:tcBorders>
              <w:top w:val="single" w:sz="4" w:space="0" w:color="auto"/>
              <w:left w:val="single" w:sz="4" w:space="0" w:color="auto"/>
              <w:bottom w:val="single" w:sz="4" w:space="0" w:color="auto"/>
              <w:right w:val="single" w:sz="4" w:space="0" w:color="auto"/>
            </w:tcBorders>
            <w:vAlign w:val="center"/>
          </w:tcPr>
          <w:p w:rsidR="004138A5" w:rsidRPr="003A5F8C" w:rsidRDefault="003A5F8C" w:rsidP="004138A5">
            <w:pPr>
              <w:rPr>
                <w:b/>
                <w:i/>
                <w:sz w:val="23"/>
                <w:szCs w:val="23"/>
              </w:rPr>
            </w:pPr>
            <w:r w:rsidRPr="003A5F8C">
              <w:rPr>
                <w:b/>
                <w:i/>
              </w:rPr>
              <w:t>Лижі бігові</w:t>
            </w:r>
          </w:p>
        </w:tc>
        <w:tc>
          <w:tcPr>
            <w:tcW w:w="680" w:type="pct"/>
            <w:tcBorders>
              <w:top w:val="single" w:sz="4" w:space="0" w:color="auto"/>
              <w:left w:val="single" w:sz="4" w:space="0" w:color="auto"/>
              <w:bottom w:val="single" w:sz="4" w:space="0" w:color="auto"/>
              <w:right w:val="single" w:sz="4" w:space="0" w:color="auto"/>
            </w:tcBorders>
            <w:vAlign w:val="center"/>
          </w:tcPr>
          <w:p w:rsidR="004138A5" w:rsidRPr="003A5F8C" w:rsidRDefault="003A5F8C" w:rsidP="004138A5">
            <w:pPr>
              <w:jc w:val="center"/>
              <w:rPr>
                <w:b/>
                <w:i/>
                <w:lang w:eastAsia="uk-UA"/>
              </w:rPr>
            </w:pPr>
            <w:r w:rsidRPr="003A5F8C">
              <w:rPr>
                <w:b/>
                <w:i/>
                <w:lang w:eastAsia="uk-UA"/>
              </w:rPr>
              <w:t>пар</w:t>
            </w:r>
          </w:p>
        </w:tc>
        <w:tc>
          <w:tcPr>
            <w:tcW w:w="583" w:type="pct"/>
            <w:tcBorders>
              <w:top w:val="single" w:sz="4" w:space="0" w:color="auto"/>
              <w:left w:val="single" w:sz="4" w:space="0" w:color="auto"/>
              <w:bottom w:val="single" w:sz="4" w:space="0" w:color="auto"/>
              <w:right w:val="single" w:sz="4" w:space="0" w:color="auto"/>
            </w:tcBorders>
            <w:vAlign w:val="center"/>
          </w:tcPr>
          <w:p w:rsidR="004138A5" w:rsidRPr="003A5F8C" w:rsidRDefault="003A5F8C" w:rsidP="004138A5">
            <w:pPr>
              <w:jc w:val="center"/>
              <w:rPr>
                <w:b/>
                <w:i/>
                <w:lang w:eastAsia="uk-UA"/>
              </w:rPr>
            </w:pPr>
            <w:r w:rsidRPr="003A5F8C">
              <w:rPr>
                <w:b/>
                <w:i/>
                <w:lang w:eastAsia="uk-UA"/>
              </w:rPr>
              <w:t>6</w:t>
            </w:r>
          </w:p>
        </w:tc>
      </w:tr>
      <w:tr w:rsidR="00B17CAB" w:rsidTr="00C9162E">
        <w:tc>
          <w:tcPr>
            <w:tcW w:w="241" w:type="pct"/>
            <w:tcBorders>
              <w:left w:val="single" w:sz="4" w:space="0" w:color="auto"/>
              <w:right w:val="single" w:sz="4" w:space="0" w:color="auto"/>
            </w:tcBorders>
            <w:vAlign w:val="center"/>
          </w:tcPr>
          <w:p w:rsidR="00B17CAB" w:rsidRPr="003A5F8C" w:rsidRDefault="003A5F8C" w:rsidP="00B17CAB">
            <w:pPr>
              <w:jc w:val="center"/>
              <w:rPr>
                <w:rFonts w:eastAsia="Droid Sans Fallback"/>
                <w:b/>
                <w:bCs/>
                <w:i/>
                <w:lang w:eastAsia="zh-CN" w:bidi="hi-IN"/>
              </w:rPr>
            </w:pPr>
            <w:r w:rsidRPr="003A5F8C">
              <w:rPr>
                <w:rFonts w:eastAsia="Droid Sans Fallback"/>
                <w:b/>
                <w:bCs/>
                <w:i/>
                <w:lang w:eastAsia="zh-CN" w:bidi="hi-IN"/>
              </w:rPr>
              <w:t>2</w:t>
            </w:r>
          </w:p>
        </w:tc>
        <w:tc>
          <w:tcPr>
            <w:tcW w:w="3496" w:type="pct"/>
            <w:tcBorders>
              <w:top w:val="single" w:sz="4" w:space="0" w:color="auto"/>
              <w:left w:val="single" w:sz="4" w:space="0" w:color="auto"/>
              <w:bottom w:val="single" w:sz="4" w:space="0" w:color="auto"/>
              <w:right w:val="single" w:sz="4" w:space="0" w:color="auto"/>
            </w:tcBorders>
          </w:tcPr>
          <w:p w:rsidR="00B17CAB" w:rsidRPr="003A5F8C" w:rsidRDefault="003A5F8C" w:rsidP="00B17CAB">
            <w:pPr>
              <w:rPr>
                <w:b/>
                <w:i/>
              </w:rPr>
            </w:pPr>
            <w:r w:rsidRPr="003A5F8C">
              <w:rPr>
                <w:b/>
                <w:i/>
              </w:rPr>
              <w:t>Бігові черевики</w:t>
            </w:r>
          </w:p>
        </w:tc>
        <w:tc>
          <w:tcPr>
            <w:tcW w:w="680" w:type="pct"/>
            <w:tcBorders>
              <w:top w:val="single" w:sz="4" w:space="0" w:color="auto"/>
              <w:left w:val="single" w:sz="4" w:space="0" w:color="auto"/>
              <w:bottom w:val="single" w:sz="4" w:space="0" w:color="auto"/>
              <w:right w:val="single" w:sz="4" w:space="0" w:color="auto"/>
            </w:tcBorders>
          </w:tcPr>
          <w:p w:rsidR="00B17CAB" w:rsidRPr="00D60A01" w:rsidRDefault="003A5F8C" w:rsidP="00B17CAB">
            <w:pPr>
              <w:jc w:val="center"/>
              <w:rPr>
                <w:b/>
                <w:i/>
              </w:rPr>
            </w:pPr>
            <w:r w:rsidRPr="00D60A01">
              <w:rPr>
                <w:b/>
                <w:i/>
              </w:rPr>
              <w:t>пар</w:t>
            </w:r>
          </w:p>
        </w:tc>
        <w:tc>
          <w:tcPr>
            <w:tcW w:w="583" w:type="pct"/>
            <w:tcBorders>
              <w:top w:val="single" w:sz="4" w:space="0" w:color="auto"/>
              <w:left w:val="single" w:sz="4" w:space="0" w:color="auto"/>
              <w:bottom w:val="single" w:sz="4" w:space="0" w:color="auto"/>
              <w:right w:val="single" w:sz="4" w:space="0" w:color="auto"/>
            </w:tcBorders>
            <w:vAlign w:val="center"/>
          </w:tcPr>
          <w:p w:rsidR="00B17CAB" w:rsidRPr="003A5F8C" w:rsidRDefault="003A5F8C" w:rsidP="00B17CAB">
            <w:pPr>
              <w:jc w:val="center"/>
              <w:rPr>
                <w:b/>
                <w:i/>
                <w:lang w:eastAsia="uk-UA"/>
              </w:rPr>
            </w:pPr>
            <w:r w:rsidRPr="003A5F8C">
              <w:rPr>
                <w:b/>
                <w:i/>
                <w:lang w:eastAsia="uk-UA"/>
              </w:rPr>
              <w:t>7</w:t>
            </w:r>
          </w:p>
        </w:tc>
      </w:tr>
      <w:tr w:rsidR="00B17CAB" w:rsidTr="00C9162E">
        <w:tc>
          <w:tcPr>
            <w:tcW w:w="241" w:type="pct"/>
            <w:tcBorders>
              <w:left w:val="single" w:sz="4" w:space="0" w:color="auto"/>
              <w:bottom w:val="single" w:sz="4" w:space="0" w:color="auto"/>
              <w:right w:val="single" w:sz="4" w:space="0" w:color="auto"/>
            </w:tcBorders>
            <w:vAlign w:val="center"/>
          </w:tcPr>
          <w:p w:rsidR="00B17CAB" w:rsidRPr="003A5F8C" w:rsidRDefault="003A5F8C" w:rsidP="00B17CAB">
            <w:pPr>
              <w:jc w:val="center"/>
              <w:rPr>
                <w:rFonts w:eastAsia="Droid Sans Fallback"/>
                <w:b/>
                <w:bCs/>
                <w:i/>
                <w:lang w:eastAsia="zh-CN" w:bidi="hi-IN"/>
              </w:rPr>
            </w:pPr>
            <w:r w:rsidRPr="003A5F8C">
              <w:rPr>
                <w:rFonts w:eastAsia="Droid Sans Fallback"/>
                <w:b/>
                <w:bCs/>
                <w:i/>
                <w:lang w:eastAsia="zh-CN" w:bidi="hi-IN"/>
              </w:rPr>
              <w:t>3</w:t>
            </w:r>
          </w:p>
        </w:tc>
        <w:tc>
          <w:tcPr>
            <w:tcW w:w="3496" w:type="pct"/>
            <w:tcBorders>
              <w:top w:val="single" w:sz="4" w:space="0" w:color="auto"/>
              <w:left w:val="single" w:sz="4" w:space="0" w:color="auto"/>
              <w:bottom w:val="single" w:sz="4" w:space="0" w:color="auto"/>
              <w:right w:val="single" w:sz="4" w:space="0" w:color="auto"/>
            </w:tcBorders>
          </w:tcPr>
          <w:p w:rsidR="003A5F8C" w:rsidRDefault="003A5F8C" w:rsidP="00B17CAB">
            <w:pPr>
              <w:rPr>
                <w:b/>
                <w:i/>
              </w:rPr>
            </w:pPr>
          </w:p>
          <w:p w:rsidR="00B17CAB" w:rsidRPr="003A5F8C" w:rsidRDefault="003A5F8C" w:rsidP="00B17CAB">
            <w:pPr>
              <w:rPr>
                <w:b/>
                <w:i/>
              </w:rPr>
            </w:pPr>
            <w:r w:rsidRPr="003A5F8C">
              <w:rPr>
                <w:b/>
                <w:i/>
              </w:rPr>
              <w:t>Кріплення бігове</w:t>
            </w:r>
          </w:p>
        </w:tc>
        <w:tc>
          <w:tcPr>
            <w:tcW w:w="680" w:type="pct"/>
            <w:tcBorders>
              <w:top w:val="single" w:sz="4" w:space="0" w:color="auto"/>
              <w:left w:val="single" w:sz="4" w:space="0" w:color="auto"/>
              <w:bottom w:val="single" w:sz="4" w:space="0" w:color="auto"/>
              <w:right w:val="single" w:sz="4" w:space="0" w:color="auto"/>
            </w:tcBorders>
          </w:tcPr>
          <w:p w:rsidR="00B17CAB" w:rsidRPr="00D60A01" w:rsidRDefault="003A5F8C" w:rsidP="00B17CAB">
            <w:pPr>
              <w:jc w:val="center"/>
              <w:rPr>
                <w:b/>
                <w:i/>
              </w:rPr>
            </w:pPr>
            <w:r w:rsidRPr="00D60A01">
              <w:rPr>
                <w:b/>
                <w:i/>
              </w:rPr>
              <w:t>пар</w:t>
            </w:r>
          </w:p>
          <w:p w:rsidR="003A5F8C" w:rsidRPr="00D60A01" w:rsidRDefault="003A5F8C" w:rsidP="00B17CAB">
            <w:pPr>
              <w:jc w:val="center"/>
              <w:rPr>
                <w:b/>
                <w:i/>
              </w:rPr>
            </w:pPr>
          </w:p>
        </w:tc>
        <w:tc>
          <w:tcPr>
            <w:tcW w:w="583" w:type="pct"/>
            <w:tcBorders>
              <w:top w:val="single" w:sz="4" w:space="0" w:color="auto"/>
              <w:left w:val="single" w:sz="4" w:space="0" w:color="auto"/>
              <w:bottom w:val="single" w:sz="4" w:space="0" w:color="auto"/>
              <w:right w:val="single" w:sz="4" w:space="0" w:color="auto"/>
            </w:tcBorders>
            <w:vAlign w:val="center"/>
          </w:tcPr>
          <w:p w:rsidR="00B17CAB" w:rsidRPr="003A5F8C" w:rsidRDefault="003A5F8C" w:rsidP="00B17CAB">
            <w:pPr>
              <w:jc w:val="center"/>
              <w:rPr>
                <w:b/>
                <w:i/>
                <w:lang w:eastAsia="uk-UA"/>
              </w:rPr>
            </w:pPr>
            <w:r w:rsidRPr="003A5F8C">
              <w:rPr>
                <w:b/>
                <w:i/>
                <w:lang w:eastAsia="uk-UA"/>
              </w:rPr>
              <w:t>2</w:t>
            </w:r>
          </w:p>
        </w:tc>
      </w:tr>
    </w:tbl>
    <w:p w:rsidR="00827FC4" w:rsidRDefault="00827FC4" w:rsidP="00827FC4">
      <w:pPr>
        <w:shd w:val="clear" w:color="auto" w:fill="FFFFFF"/>
        <w:rPr>
          <w:b/>
        </w:rPr>
      </w:pPr>
    </w:p>
    <w:tbl>
      <w:tblPr>
        <w:tblW w:w="5000" w:type="pct"/>
        <w:tblCellMar>
          <w:left w:w="54" w:type="dxa"/>
          <w:right w:w="54" w:type="dxa"/>
        </w:tblCellMar>
        <w:tblLook w:val="04A0" w:firstRow="1" w:lastRow="0" w:firstColumn="1" w:lastColumn="0" w:noHBand="0" w:noVBand="1"/>
      </w:tblPr>
      <w:tblGrid>
        <w:gridCol w:w="879"/>
        <w:gridCol w:w="6546"/>
        <w:gridCol w:w="7678"/>
      </w:tblGrid>
      <w:tr w:rsidR="00827FC4" w:rsidTr="00277D35">
        <w:trPr>
          <w:trHeight w:val="1876"/>
        </w:trPr>
        <w:tc>
          <w:tcPr>
            <w:tcW w:w="291" w:type="pct"/>
            <w:tcBorders>
              <w:top w:val="single" w:sz="2" w:space="0" w:color="000000"/>
              <w:left w:val="single" w:sz="2" w:space="0" w:color="000000"/>
              <w:bottom w:val="single" w:sz="4" w:space="0" w:color="auto"/>
              <w:right w:val="single" w:sz="2" w:space="0" w:color="000000"/>
            </w:tcBorders>
            <w:shd w:val="clear" w:color="auto" w:fill="FFFFFF"/>
            <w:hideMark/>
          </w:tcPr>
          <w:p w:rsidR="00827FC4" w:rsidRDefault="00827FC4">
            <w:pPr>
              <w:spacing w:line="276" w:lineRule="auto"/>
              <w:ind w:left="-38"/>
              <w:jc w:val="center"/>
              <w:rPr>
                <w:b/>
                <w:color w:val="000000"/>
                <w:lang w:eastAsia="uk-UA"/>
              </w:rPr>
            </w:pPr>
            <w:r>
              <w:rPr>
                <w:b/>
                <w:color w:val="000000"/>
                <w:lang w:eastAsia="uk-UA"/>
              </w:rPr>
              <w:t>№</w:t>
            </w:r>
          </w:p>
          <w:p w:rsidR="00827FC4" w:rsidRDefault="00827FC4">
            <w:pPr>
              <w:spacing w:line="20" w:lineRule="atLeast"/>
              <w:jc w:val="center"/>
              <w:rPr>
                <w:b/>
                <w:bCs/>
                <w:color w:val="00000A"/>
                <w:lang w:eastAsia="uk-UA"/>
              </w:rPr>
            </w:pPr>
            <w:r>
              <w:rPr>
                <w:b/>
                <w:color w:val="000000"/>
                <w:lang w:eastAsia="uk-UA"/>
              </w:rPr>
              <w:t>п/п позиції</w:t>
            </w:r>
          </w:p>
        </w:tc>
        <w:tc>
          <w:tcPr>
            <w:tcW w:w="2167" w:type="pct"/>
            <w:tcBorders>
              <w:top w:val="single" w:sz="2" w:space="0" w:color="000000"/>
              <w:left w:val="single" w:sz="2" w:space="0" w:color="000000"/>
              <w:bottom w:val="single" w:sz="4" w:space="0" w:color="auto"/>
              <w:right w:val="single" w:sz="2" w:space="0" w:color="000000"/>
            </w:tcBorders>
            <w:shd w:val="clear" w:color="auto" w:fill="FFFFFF"/>
          </w:tcPr>
          <w:p w:rsidR="00827FC4" w:rsidRDefault="00827FC4">
            <w:pPr>
              <w:spacing w:line="20" w:lineRule="atLeast"/>
              <w:ind w:left="229"/>
              <w:jc w:val="center"/>
              <w:rPr>
                <w:color w:val="00000A"/>
                <w:lang w:eastAsia="uk-UA"/>
              </w:rPr>
            </w:pPr>
            <w:r>
              <w:rPr>
                <w:b/>
                <w:bCs/>
                <w:color w:val="00000A"/>
                <w:lang w:eastAsia="uk-UA"/>
              </w:rPr>
              <w:t xml:space="preserve">Найменування та опис технічних характеристик, що вимагаються замовником </w:t>
            </w:r>
            <w:r>
              <w:rPr>
                <w:color w:val="00000A"/>
                <w:lang w:eastAsia="uk-UA"/>
              </w:rPr>
              <w:t>(у цьому стовпчику зазначено найменування та технічні характеристики товару(</w:t>
            </w:r>
            <w:proofErr w:type="spellStart"/>
            <w:r>
              <w:rPr>
                <w:color w:val="00000A"/>
                <w:lang w:eastAsia="uk-UA"/>
              </w:rPr>
              <w:t>ів</w:t>
            </w:r>
            <w:proofErr w:type="spellEnd"/>
            <w:r>
              <w:rPr>
                <w:color w:val="00000A"/>
                <w:lang w:eastAsia="uk-UA"/>
              </w:rPr>
              <w:t>), що вимагаються замовником)</w:t>
            </w:r>
          </w:p>
          <w:p w:rsidR="00827FC4" w:rsidRDefault="00827FC4">
            <w:pPr>
              <w:spacing w:line="20" w:lineRule="atLeast"/>
              <w:ind w:left="229"/>
              <w:jc w:val="both"/>
              <w:rPr>
                <w:b/>
                <w:lang w:eastAsia="uk-UA"/>
              </w:rPr>
            </w:pPr>
          </w:p>
        </w:tc>
        <w:tc>
          <w:tcPr>
            <w:tcW w:w="2542" w:type="pct"/>
            <w:tcBorders>
              <w:top w:val="single" w:sz="4" w:space="0" w:color="auto"/>
              <w:left w:val="single" w:sz="2" w:space="0" w:color="000000"/>
              <w:bottom w:val="single" w:sz="4" w:space="0" w:color="auto"/>
              <w:right w:val="single" w:sz="4" w:space="0" w:color="auto"/>
            </w:tcBorders>
            <w:shd w:val="clear" w:color="auto" w:fill="FFFFFF"/>
            <w:hideMark/>
          </w:tcPr>
          <w:p w:rsidR="00827FC4" w:rsidRDefault="00827FC4">
            <w:pPr>
              <w:spacing w:line="20" w:lineRule="atLeast"/>
              <w:ind w:left="229"/>
              <w:jc w:val="center"/>
              <w:rPr>
                <w:lang w:eastAsia="uk-UA"/>
              </w:rPr>
            </w:pPr>
            <w:r>
              <w:rPr>
                <w:b/>
                <w:bCs/>
                <w:color w:val="000000"/>
                <w:lang w:eastAsia="uk-UA"/>
              </w:rPr>
              <w:t xml:space="preserve">Найменування та опис технічних характеристик запропонованого учасником товару </w:t>
            </w:r>
            <w:r>
              <w:rPr>
                <w:b/>
                <w:bCs/>
                <w:color w:val="FF0000"/>
                <w:lang w:eastAsia="uk-UA"/>
              </w:rPr>
              <w:t>(</w:t>
            </w:r>
            <w:r>
              <w:rPr>
                <w:b/>
                <w:bCs/>
                <w:color w:val="FF0000"/>
                <w:u w:val="single"/>
                <w:lang w:eastAsia="uk-UA"/>
              </w:rPr>
              <w:t>колонка заповнюється учасником із зазначенням конкретного  найменування запропонованого товару, його виробника (країни виготовлення), марки та моделі, якісних та технічних  характеристик (згідно з інформацією виробника)</w:t>
            </w:r>
          </w:p>
        </w:tc>
      </w:tr>
      <w:tr w:rsidR="004400E7" w:rsidTr="004138A5">
        <w:trPr>
          <w:trHeight w:val="2257"/>
        </w:trPr>
        <w:tc>
          <w:tcPr>
            <w:tcW w:w="291" w:type="pct"/>
            <w:tcBorders>
              <w:left w:val="single" w:sz="2" w:space="0" w:color="000000"/>
              <w:bottom w:val="single" w:sz="4" w:space="0" w:color="auto"/>
              <w:right w:val="single" w:sz="4" w:space="0" w:color="auto"/>
            </w:tcBorders>
            <w:shd w:val="clear" w:color="auto" w:fill="FFFFFF"/>
            <w:vAlign w:val="center"/>
            <w:hideMark/>
          </w:tcPr>
          <w:p w:rsidR="004400E7" w:rsidRDefault="004400E7" w:rsidP="003A5F8C">
            <w:pPr>
              <w:spacing w:line="20" w:lineRule="atLeast"/>
              <w:rPr>
                <w:b/>
                <w:bCs/>
                <w:color w:val="000000"/>
                <w:lang w:eastAsia="uk-UA"/>
              </w:rPr>
            </w:pPr>
            <w:r>
              <w:rPr>
                <w:b/>
                <w:bCs/>
                <w:color w:val="000000"/>
                <w:lang w:eastAsia="uk-UA"/>
              </w:rPr>
              <w:t>1</w:t>
            </w:r>
          </w:p>
        </w:tc>
        <w:tc>
          <w:tcPr>
            <w:tcW w:w="2167" w:type="pct"/>
            <w:tcBorders>
              <w:top w:val="single" w:sz="4" w:space="0" w:color="auto"/>
              <w:left w:val="single" w:sz="2" w:space="0" w:color="000000"/>
              <w:bottom w:val="single" w:sz="4" w:space="0" w:color="auto"/>
              <w:right w:val="single" w:sz="4" w:space="0" w:color="auto"/>
            </w:tcBorders>
            <w:shd w:val="clear" w:color="auto" w:fill="FFFFFF"/>
            <w:vAlign w:val="center"/>
          </w:tcPr>
          <w:p w:rsidR="00B13E39" w:rsidRPr="00D60A01" w:rsidRDefault="003A5F8C" w:rsidP="00D60A01">
            <w:pPr>
              <w:rPr>
                <w:b/>
                <w:lang w:val="en-US"/>
              </w:rPr>
            </w:pPr>
            <w:r>
              <w:rPr>
                <w:b/>
              </w:rPr>
              <w:t>Лижі бігові</w:t>
            </w:r>
            <w:r w:rsidR="005C0EB7">
              <w:rPr>
                <w:b/>
              </w:rPr>
              <w:t xml:space="preserve"> </w:t>
            </w:r>
            <w:r w:rsidR="005C0EB7">
              <w:rPr>
                <w:b/>
                <w:lang w:val="en-US"/>
              </w:rPr>
              <w:t xml:space="preserve">Fischer </w:t>
            </w:r>
            <w:proofErr w:type="spellStart"/>
            <w:r>
              <w:rPr>
                <w:b/>
                <w:lang w:val="en-US"/>
              </w:rPr>
              <w:t>Speedmax</w:t>
            </w:r>
            <w:proofErr w:type="spellEnd"/>
            <w:r>
              <w:rPr>
                <w:b/>
                <w:lang w:val="en-US"/>
              </w:rPr>
              <w:t xml:space="preserve"> Helium Skate Plus Stiff</w:t>
            </w:r>
            <w:r w:rsidRPr="00EB5E25">
              <w:rPr>
                <w:b/>
                <w:color w:val="FF0000"/>
                <w:u w:val="single"/>
              </w:rPr>
              <w:t xml:space="preserve"> або еквівалент</w:t>
            </w:r>
          </w:p>
          <w:p w:rsidR="00B13E39" w:rsidRDefault="00DD23B8" w:rsidP="00907A70">
            <w:pPr>
              <w:spacing w:after="100" w:afterAutospacing="1" w:line="0" w:lineRule="atLeast"/>
              <w:ind w:firstLine="64"/>
              <w:contextualSpacing/>
              <w:jc w:val="both"/>
            </w:pPr>
            <w:r>
              <w:t>Країна виробник: Австрія</w:t>
            </w:r>
            <w:r w:rsidR="00B13E39">
              <w:t>;</w:t>
            </w:r>
          </w:p>
          <w:p w:rsidR="00B13E39" w:rsidRDefault="00B13E39" w:rsidP="00907A70">
            <w:pPr>
              <w:spacing w:after="100" w:afterAutospacing="1" w:line="0" w:lineRule="atLeast"/>
              <w:ind w:firstLine="64"/>
              <w:contextualSpacing/>
              <w:jc w:val="both"/>
            </w:pPr>
            <w:r>
              <w:t>Технічні характеристики:</w:t>
            </w:r>
          </w:p>
          <w:p w:rsidR="00B13E39" w:rsidRDefault="00DD23B8" w:rsidP="00907A70">
            <w:pPr>
              <w:spacing w:after="100" w:afterAutospacing="1" w:line="0" w:lineRule="atLeast"/>
              <w:ind w:firstLine="64"/>
              <w:contextualSpacing/>
              <w:jc w:val="both"/>
            </w:pPr>
            <w:r>
              <w:t>Розмір 186 – 4 пари;</w:t>
            </w:r>
          </w:p>
          <w:p w:rsidR="00DD23B8" w:rsidRDefault="00DD23B8" w:rsidP="00DD23B8">
            <w:pPr>
              <w:spacing w:after="100" w:afterAutospacing="1" w:line="0" w:lineRule="atLeast"/>
              <w:ind w:firstLine="64"/>
              <w:contextualSpacing/>
              <w:jc w:val="both"/>
            </w:pPr>
            <w:r>
              <w:t>Розмір 181 – 2 пари;</w:t>
            </w:r>
          </w:p>
          <w:p w:rsidR="00DD23B8" w:rsidRDefault="00DD23B8" w:rsidP="00DD23B8">
            <w:pPr>
              <w:spacing w:after="100" w:afterAutospacing="1" w:line="0" w:lineRule="atLeast"/>
              <w:ind w:firstLine="64"/>
              <w:contextualSpacing/>
              <w:jc w:val="both"/>
            </w:pPr>
            <w:r>
              <w:t xml:space="preserve">Геометрія 41-44-44; </w:t>
            </w:r>
          </w:p>
          <w:p w:rsidR="00DD23B8" w:rsidRPr="00DD23B8" w:rsidRDefault="00F66EE5" w:rsidP="00DD23B8">
            <w:pPr>
              <w:spacing w:after="100" w:afterAutospacing="1" w:line="0" w:lineRule="atLeast"/>
              <w:ind w:firstLine="64"/>
              <w:contextualSpacing/>
              <w:jc w:val="both"/>
            </w:pPr>
            <w:r>
              <w:t>Рік  2023/2024;</w:t>
            </w:r>
          </w:p>
          <w:p w:rsidR="00264EE9" w:rsidRPr="00F66EE5" w:rsidRDefault="00F66EE5" w:rsidP="00F35640">
            <w:pPr>
              <w:spacing w:after="100" w:afterAutospacing="1" w:line="0" w:lineRule="atLeast"/>
              <w:ind w:firstLine="64"/>
              <w:contextualSpacing/>
              <w:jc w:val="both"/>
              <w:rPr>
                <w:sz w:val="23"/>
                <w:szCs w:val="23"/>
              </w:rPr>
            </w:pPr>
            <w:r w:rsidRPr="00F66EE5">
              <w:rPr>
                <w:sz w:val="23"/>
                <w:szCs w:val="23"/>
              </w:rPr>
              <w:t>Лижі бігові розроблені для професіоналів.</w:t>
            </w:r>
          </w:p>
        </w:tc>
        <w:tc>
          <w:tcPr>
            <w:tcW w:w="2542" w:type="pct"/>
            <w:tcBorders>
              <w:top w:val="single" w:sz="4" w:space="0" w:color="auto"/>
              <w:left w:val="single" w:sz="4" w:space="0" w:color="auto"/>
              <w:bottom w:val="single" w:sz="4" w:space="0" w:color="auto"/>
              <w:right w:val="single" w:sz="2" w:space="0" w:color="000000"/>
            </w:tcBorders>
            <w:shd w:val="clear" w:color="auto" w:fill="FFFFFF"/>
          </w:tcPr>
          <w:p w:rsidR="004400E7" w:rsidRDefault="004400E7" w:rsidP="004400E7">
            <w:pPr>
              <w:spacing w:line="20" w:lineRule="atLeast"/>
              <w:rPr>
                <w:b/>
                <w:bCs/>
                <w:color w:val="000000"/>
                <w:lang w:eastAsia="uk-UA"/>
              </w:rPr>
            </w:pPr>
          </w:p>
        </w:tc>
      </w:tr>
      <w:tr w:rsidR="003A5F8C" w:rsidTr="00D60A01">
        <w:trPr>
          <w:trHeight w:val="987"/>
        </w:trPr>
        <w:tc>
          <w:tcPr>
            <w:tcW w:w="291" w:type="pct"/>
            <w:tcBorders>
              <w:left w:val="single" w:sz="2" w:space="0" w:color="000000"/>
              <w:bottom w:val="single" w:sz="4" w:space="0" w:color="auto"/>
              <w:right w:val="single" w:sz="4" w:space="0" w:color="auto"/>
            </w:tcBorders>
            <w:shd w:val="clear" w:color="auto" w:fill="FFFFFF"/>
            <w:vAlign w:val="center"/>
            <w:hideMark/>
          </w:tcPr>
          <w:p w:rsidR="003A5F8C" w:rsidRPr="003A5F8C" w:rsidRDefault="003A5F8C" w:rsidP="00D60A01">
            <w:pPr>
              <w:rPr>
                <w:b/>
                <w:bCs/>
                <w:color w:val="000000"/>
                <w:lang w:val="en-US" w:eastAsia="uk-UA"/>
              </w:rPr>
            </w:pPr>
            <w:r>
              <w:rPr>
                <w:b/>
                <w:bCs/>
                <w:color w:val="000000"/>
                <w:lang w:val="en-US" w:eastAsia="uk-UA"/>
              </w:rPr>
              <w:t>2</w:t>
            </w:r>
          </w:p>
        </w:tc>
        <w:tc>
          <w:tcPr>
            <w:tcW w:w="2167" w:type="pct"/>
            <w:tcBorders>
              <w:top w:val="single" w:sz="4" w:space="0" w:color="auto"/>
              <w:left w:val="single" w:sz="2" w:space="0" w:color="000000"/>
              <w:bottom w:val="single" w:sz="4" w:space="0" w:color="auto"/>
              <w:right w:val="single" w:sz="4" w:space="0" w:color="auto"/>
            </w:tcBorders>
            <w:shd w:val="clear" w:color="auto" w:fill="FFFFFF"/>
            <w:vAlign w:val="center"/>
          </w:tcPr>
          <w:p w:rsidR="00D60A01" w:rsidRPr="00D60A01" w:rsidRDefault="00D60A01" w:rsidP="00D60A01">
            <w:pPr>
              <w:rPr>
                <w:b/>
                <w:lang w:val="en-US"/>
              </w:rPr>
            </w:pPr>
            <w:r>
              <w:rPr>
                <w:b/>
              </w:rPr>
              <w:t>Бігові черевики</w:t>
            </w:r>
            <w:r w:rsidR="005C0EB7">
              <w:rPr>
                <w:b/>
                <w:lang w:val="en-US"/>
              </w:rPr>
              <w:t xml:space="preserve"> Fischer</w:t>
            </w:r>
            <w:r>
              <w:rPr>
                <w:b/>
              </w:rPr>
              <w:t xml:space="preserve"> </w:t>
            </w:r>
            <w:proofErr w:type="spellStart"/>
            <w:r>
              <w:rPr>
                <w:b/>
                <w:lang w:val="en-US"/>
              </w:rPr>
              <w:t>Spedmax</w:t>
            </w:r>
            <w:proofErr w:type="spellEnd"/>
            <w:r>
              <w:rPr>
                <w:b/>
                <w:lang w:val="en-US"/>
              </w:rPr>
              <w:t xml:space="preserve"> Skate </w:t>
            </w:r>
            <w:proofErr w:type="spellStart"/>
            <w:r>
              <w:rPr>
                <w:b/>
                <w:lang w:val="en-US"/>
              </w:rPr>
              <w:t>Ws</w:t>
            </w:r>
            <w:proofErr w:type="spellEnd"/>
            <w:r>
              <w:rPr>
                <w:b/>
                <w:lang w:val="en-US"/>
              </w:rPr>
              <w:t xml:space="preserve"> RL </w:t>
            </w:r>
            <w:r w:rsidRPr="00EB5E25">
              <w:rPr>
                <w:b/>
                <w:color w:val="FF0000"/>
                <w:u w:val="single"/>
              </w:rPr>
              <w:t>або еквівалент</w:t>
            </w:r>
          </w:p>
          <w:p w:rsidR="00D60A01" w:rsidRDefault="00D60A01" w:rsidP="00D60A01">
            <w:pPr>
              <w:spacing w:after="100" w:afterAutospacing="1" w:line="0" w:lineRule="atLeast"/>
              <w:ind w:firstLine="64"/>
              <w:contextualSpacing/>
              <w:jc w:val="both"/>
            </w:pPr>
            <w:r>
              <w:t>Країна виробник: Австрія;</w:t>
            </w:r>
          </w:p>
          <w:p w:rsidR="00D60A01" w:rsidRDefault="00D60A01" w:rsidP="00D60A01">
            <w:pPr>
              <w:spacing w:after="100" w:afterAutospacing="1" w:line="0" w:lineRule="atLeast"/>
              <w:ind w:firstLine="64"/>
              <w:contextualSpacing/>
              <w:jc w:val="both"/>
            </w:pPr>
            <w:r>
              <w:t>Технічні характеристики:</w:t>
            </w:r>
          </w:p>
          <w:p w:rsidR="00D60A01" w:rsidRDefault="00D60A01" w:rsidP="00D60A01">
            <w:pPr>
              <w:spacing w:after="100" w:afterAutospacing="1" w:line="0" w:lineRule="atLeast"/>
              <w:ind w:firstLine="64"/>
              <w:contextualSpacing/>
              <w:jc w:val="both"/>
            </w:pPr>
            <w:r>
              <w:t xml:space="preserve">Розмір </w:t>
            </w:r>
            <w:r w:rsidRPr="00F66EE5">
              <w:t>39</w:t>
            </w:r>
            <w:r>
              <w:t xml:space="preserve"> – </w:t>
            </w:r>
            <w:r w:rsidRPr="00F66EE5">
              <w:t>2</w:t>
            </w:r>
            <w:r>
              <w:t xml:space="preserve"> пари;</w:t>
            </w:r>
          </w:p>
          <w:p w:rsidR="00D60A01" w:rsidRDefault="00D60A01" w:rsidP="00D60A01">
            <w:pPr>
              <w:spacing w:after="100" w:afterAutospacing="1" w:line="0" w:lineRule="atLeast"/>
              <w:ind w:firstLine="64"/>
              <w:contextualSpacing/>
              <w:jc w:val="both"/>
            </w:pPr>
            <w:r>
              <w:t xml:space="preserve">Розмір </w:t>
            </w:r>
            <w:r w:rsidRPr="00F66EE5">
              <w:t>40</w:t>
            </w:r>
            <w:r>
              <w:t xml:space="preserve"> – </w:t>
            </w:r>
            <w:r w:rsidRPr="00F66EE5">
              <w:t>1</w:t>
            </w:r>
            <w:r>
              <w:t xml:space="preserve"> пара;</w:t>
            </w:r>
          </w:p>
          <w:p w:rsidR="00F66EE5" w:rsidRDefault="00F66EE5" w:rsidP="00F66EE5">
            <w:pPr>
              <w:spacing w:after="100" w:afterAutospacing="1" w:line="0" w:lineRule="atLeast"/>
              <w:ind w:firstLine="64"/>
              <w:contextualSpacing/>
              <w:jc w:val="both"/>
              <w:rPr>
                <w:color w:val="000000"/>
                <w:shd w:val="clear" w:color="auto" w:fill="FFFFFF"/>
              </w:rPr>
            </w:pPr>
            <w:r w:rsidRPr="00687C7A">
              <w:rPr>
                <w:color w:val="000000"/>
                <w:sz w:val="22"/>
                <w:szCs w:val="22"/>
                <w:shd w:val="clear" w:color="auto" w:fill="FFFFFF"/>
              </w:rPr>
              <w:t xml:space="preserve">Зовнішня підошва, внутрішня проміжна устілка та бічні </w:t>
            </w:r>
            <w:r>
              <w:rPr>
                <w:color w:val="000000"/>
                <w:sz w:val="22"/>
                <w:szCs w:val="22"/>
                <w:shd w:val="clear" w:color="auto" w:fill="FFFFFF"/>
              </w:rPr>
              <w:t xml:space="preserve">  </w:t>
            </w:r>
          </w:p>
          <w:p w:rsidR="00F66EE5" w:rsidRPr="00687C7A" w:rsidRDefault="00F66EE5" w:rsidP="00F66EE5">
            <w:pPr>
              <w:spacing w:after="100" w:afterAutospacing="1" w:line="0" w:lineRule="atLeast"/>
              <w:ind w:firstLine="64"/>
              <w:contextualSpacing/>
              <w:jc w:val="both"/>
            </w:pPr>
            <w:r w:rsidRPr="00687C7A">
              <w:rPr>
                <w:color w:val="000000"/>
                <w:sz w:val="22"/>
                <w:szCs w:val="22"/>
                <w:shd w:val="clear" w:color="auto" w:fill="FFFFFF"/>
              </w:rPr>
              <w:t>стабілізаційні елементи виготовлені з одного полотна карбону.</w:t>
            </w:r>
          </w:p>
          <w:p w:rsidR="00F66EE5" w:rsidRDefault="00F66EE5" w:rsidP="00F66EE5">
            <w:pPr>
              <w:spacing w:after="100" w:afterAutospacing="1" w:line="0" w:lineRule="atLeast"/>
              <w:ind w:firstLine="64"/>
              <w:contextualSpacing/>
              <w:jc w:val="both"/>
            </w:pPr>
            <w:proofErr w:type="spellStart"/>
            <w:r>
              <w:rPr>
                <w:color w:val="000000"/>
                <w:sz w:val="22"/>
                <w:szCs w:val="22"/>
                <w:shd w:val="clear" w:color="auto" w:fill="FFFFFF"/>
              </w:rPr>
              <w:t>У</w:t>
            </w:r>
            <w:r w:rsidRPr="00687C7A">
              <w:rPr>
                <w:color w:val="000000"/>
                <w:sz w:val="22"/>
                <w:szCs w:val="22"/>
                <w:shd w:val="clear" w:color="auto" w:fill="FFFFFF"/>
              </w:rPr>
              <w:t>льтралегкі</w:t>
            </w:r>
            <w:proofErr w:type="spellEnd"/>
            <w:r w:rsidRPr="00687C7A">
              <w:rPr>
                <w:color w:val="000000"/>
                <w:sz w:val="22"/>
                <w:szCs w:val="22"/>
                <w:shd w:val="clear" w:color="auto" w:fill="FFFFFF"/>
              </w:rPr>
              <w:t xml:space="preserve"> гоночні черевики, розроблені для професіоналів</w:t>
            </w:r>
            <w:r>
              <w:rPr>
                <w:rFonts w:ascii="Arial" w:hAnsi="Arial" w:cs="Arial"/>
                <w:color w:val="000000"/>
                <w:sz w:val="21"/>
                <w:szCs w:val="21"/>
                <w:shd w:val="clear" w:color="auto" w:fill="FFFFFF"/>
              </w:rPr>
              <w:t>.</w:t>
            </w:r>
          </w:p>
          <w:p w:rsidR="00D60A01" w:rsidRPr="00D60A01" w:rsidRDefault="00D60A01" w:rsidP="00D60A01">
            <w:pPr>
              <w:spacing w:after="100" w:afterAutospacing="1" w:line="0" w:lineRule="atLeast"/>
              <w:ind w:firstLine="64"/>
              <w:contextualSpacing/>
              <w:jc w:val="both"/>
            </w:pPr>
            <w:r>
              <w:lastRenderedPageBreak/>
              <w:t xml:space="preserve">Жорсткість </w:t>
            </w:r>
            <w:r w:rsidRPr="00D60A01">
              <w:rPr>
                <w:lang w:val="en-US"/>
              </w:rPr>
              <w:t>Stiff</w:t>
            </w:r>
            <w:r>
              <w:t xml:space="preserve">, вага 450 </w:t>
            </w:r>
            <w:proofErr w:type="spellStart"/>
            <w:r>
              <w:t>гр</w:t>
            </w:r>
            <w:proofErr w:type="spellEnd"/>
            <w:r>
              <w:t>;</w:t>
            </w:r>
          </w:p>
          <w:p w:rsidR="00D60A01" w:rsidRPr="00DD23B8" w:rsidRDefault="00D60A01" w:rsidP="00D60A01">
            <w:pPr>
              <w:spacing w:after="100" w:afterAutospacing="1" w:line="0" w:lineRule="atLeast"/>
              <w:ind w:firstLine="64"/>
              <w:contextualSpacing/>
              <w:jc w:val="both"/>
            </w:pPr>
            <w:r>
              <w:t>Рік  2023/2024.</w:t>
            </w:r>
          </w:p>
          <w:p w:rsidR="00D60A01" w:rsidRPr="00F66EE5" w:rsidRDefault="00D60A01" w:rsidP="00D60A01">
            <w:pPr>
              <w:rPr>
                <w:b/>
              </w:rPr>
            </w:pPr>
          </w:p>
        </w:tc>
        <w:tc>
          <w:tcPr>
            <w:tcW w:w="2542" w:type="pct"/>
            <w:tcBorders>
              <w:top w:val="single" w:sz="4" w:space="0" w:color="auto"/>
              <w:left w:val="single" w:sz="4" w:space="0" w:color="auto"/>
              <w:bottom w:val="single" w:sz="4" w:space="0" w:color="auto"/>
              <w:right w:val="single" w:sz="2" w:space="0" w:color="000000"/>
            </w:tcBorders>
            <w:shd w:val="clear" w:color="auto" w:fill="FFFFFF"/>
          </w:tcPr>
          <w:p w:rsidR="003A5F8C" w:rsidRDefault="003A5F8C" w:rsidP="00D60A01">
            <w:pPr>
              <w:spacing w:line="20" w:lineRule="atLeast"/>
              <w:rPr>
                <w:b/>
                <w:bCs/>
                <w:color w:val="000000"/>
                <w:lang w:eastAsia="uk-UA"/>
              </w:rPr>
            </w:pPr>
          </w:p>
        </w:tc>
      </w:tr>
      <w:tr w:rsidR="003A5F8C" w:rsidTr="00D60A01">
        <w:trPr>
          <w:trHeight w:val="1270"/>
        </w:trPr>
        <w:tc>
          <w:tcPr>
            <w:tcW w:w="291" w:type="pct"/>
            <w:tcBorders>
              <w:left w:val="single" w:sz="2" w:space="0" w:color="000000"/>
              <w:bottom w:val="single" w:sz="4" w:space="0" w:color="auto"/>
              <w:right w:val="single" w:sz="4" w:space="0" w:color="auto"/>
            </w:tcBorders>
            <w:shd w:val="clear" w:color="auto" w:fill="FFFFFF"/>
            <w:vAlign w:val="center"/>
            <w:hideMark/>
          </w:tcPr>
          <w:p w:rsidR="003A5F8C" w:rsidRDefault="003A5F8C" w:rsidP="00D60A01">
            <w:pPr>
              <w:spacing w:line="20" w:lineRule="atLeast"/>
              <w:rPr>
                <w:b/>
                <w:bCs/>
                <w:color w:val="000000"/>
                <w:lang w:val="en-US" w:eastAsia="uk-UA"/>
              </w:rPr>
            </w:pPr>
            <w:r>
              <w:rPr>
                <w:b/>
                <w:bCs/>
                <w:color w:val="000000"/>
                <w:lang w:val="en-US" w:eastAsia="uk-UA"/>
              </w:rPr>
              <w:lastRenderedPageBreak/>
              <w:t>3</w:t>
            </w:r>
          </w:p>
        </w:tc>
        <w:tc>
          <w:tcPr>
            <w:tcW w:w="2167" w:type="pct"/>
            <w:tcBorders>
              <w:top w:val="single" w:sz="4" w:space="0" w:color="auto"/>
              <w:left w:val="single" w:sz="2" w:space="0" w:color="000000"/>
              <w:bottom w:val="single" w:sz="4" w:space="0" w:color="auto"/>
              <w:right w:val="single" w:sz="4" w:space="0" w:color="auto"/>
            </w:tcBorders>
            <w:shd w:val="clear" w:color="auto" w:fill="FFFFFF"/>
            <w:vAlign w:val="center"/>
          </w:tcPr>
          <w:p w:rsidR="00D60A01" w:rsidRPr="00D60A01" w:rsidRDefault="00D60A01" w:rsidP="00D60A01">
            <w:pPr>
              <w:rPr>
                <w:b/>
                <w:lang w:val="en-US"/>
              </w:rPr>
            </w:pPr>
            <w:r>
              <w:rPr>
                <w:b/>
              </w:rPr>
              <w:t>Бігові черевики</w:t>
            </w:r>
            <w:r w:rsidR="005C0EB7">
              <w:rPr>
                <w:b/>
                <w:lang w:val="en-US"/>
              </w:rPr>
              <w:t xml:space="preserve"> Fischer</w:t>
            </w:r>
            <w:r>
              <w:rPr>
                <w:b/>
              </w:rPr>
              <w:t xml:space="preserve"> </w:t>
            </w:r>
            <w:proofErr w:type="spellStart"/>
            <w:r>
              <w:rPr>
                <w:b/>
                <w:lang w:val="en-US"/>
              </w:rPr>
              <w:t>Spedmax</w:t>
            </w:r>
            <w:proofErr w:type="spellEnd"/>
            <w:r>
              <w:rPr>
                <w:b/>
                <w:lang w:val="en-US"/>
              </w:rPr>
              <w:t xml:space="preserve"> Skate  RL </w:t>
            </w:r>
            <w:r w:rsidRPr="00EB5E25">
              <w:rPr>
                <w:b/>
                <w:color w:val="FF0000"/>
                <w:u w:val="single"/>
              </w:rPr>
              <w:t>або еквівалент</w:t>
            </w:r>
          </w:p>
          <w:p w:rsidR="00D60A01" w:rsidRDefault="00D60A01" w:rsidP="00D60A01">
            <w:pPr>
              <w:spacing w:after="100" w:afterAutospacing="1" w:line="0" w:lineRule="atLeast"/>
              <w:ind w:firstLine="64"/>
              <w:contextualSpacing/>
              <w:jc w:val="both"/>
            </w:pPr>
            <w:r>
              <w:t>Країна виробник: Австрія;</w:t>
            </w:r>
          </w:p>
          <w:p w:rsidR="00D60A01" w:rsidRDefault="00D60A01" w:rsidP="00D60A01">
            <w:pPr>
              <w:spacing w:after="100" w:afterAutospacing="1" w:line="0" w:lineRule="atLeast"/>
              <w:ind w:firstLine="64"/>
              <w:contextualSpacing/>
              <w:jc w:val="both"/>
            </w:pPr>
            <w:r>
              <w:t>Технічні характеристики:</w:t>
            </w:r>
          </w:p>
          <w:p w:rsidR="00D60A01" w:rsidRDefault="00D60A01" w:rsidP="00D60A01">
            <w:pPr>
              <w:spacing w:after="100" w:afterAutospacing="1" w:line="0" w:lineRule="atLeast"/>
              <w:ind w:firstLine="64"/>
              <w:contextualSpacing/>
              <w:jc w:val="both"/>
            </w:pPr>
            <w:r>
              <w:t xml:space="preserve">Розмір </w:t>
            </w:r>
            <w:r w:rsidRPr="00F66EE5">
              <w:t>40</w:t>
            </w:r>
            <w:r>
              <w:t xml:space="preserve"> – </w:t>
            </w:r>
            <w:r w:rsidRPr="00F66EE5">
              <w:t>1</w:t>
            </w:r>
            <w:r>
              <w:t xml:space="preserve"> пара;</w:t>
            </w:r>
          </w:p>
          <w:p w:rsidR="00D60A01" w:rsidRDefault="00D60A01" w:rsidP="00D60A01">
            <w:pPr>
              <w:spacing w:after="100" w:afterAutospacing="1" w:line="0" w:lineRule="atLeast"/>
              <w:ind w:firstLine="64"/>
              <w:contextualSpacing/>
              <w:jc w:val="both"/>
            </w:pPr>
            <w:r>
              <w:t>Розмір 43 - 1 пара;</w:t>
            </w:r>
          </w:p>
          <w:p w:rsidR="00D60A01" w:rsidRDefault="00D60A01" w:rsidP="00D60A01">
            <w:pPr>
              <w:spacing w:after="100" w:afterAutospacing="1" w:line="0" w:lineRule="atLeast"/>
              <w:ind w:firstLine="64"/>
              <w:contextualSpacing/>
              <w:jc w:val="both"/>
            </w:pPr>
            <w:r>
              <w:t>Розмір 44 – 1 пара;</w:t>
            </w:r>
          </w:p>
          <w:p w:rsidR="00F66EE5" w:rsidRDefault="00F66EE5" w:rsidP="00F66EE5">
            <w:pPr>
              <w:spacing w:after="100" w:afterAutospacing="1" w:line="0" w:lineRule="atLeast"/>
              <w:ind w:firstLine="64"/>
              <w:contextualSpacing/>
              <w:jc w:val="both"/>
              <w:rPr>
                <w:color w:val="000000"/>
                <w:shd w:val="clear" w:color="auto" w:fill="FFFFFF"/>
              </w:rPr>
            </w:pPr>
            <w:r w:rsidRPr="00687C7A">
              <w:rPr>
                <w:color w:val="000000"/>
                <w:sz w:val="22"/>
                <w:szCs w:val="22"/>
                <w:shd w:val="clear" w:color="auto" w:fill="FFFFFF"/>
              </w:rPr>
              <w:t xml:space="preserve">Зовнішня підошва, внутрішня проміжна устілка та бічні </w:t>
            </w:r>
            <w:r>
              <w:rPr>
                <w:color w:val="000000"/>
                <w:sz w:val="22"/>
                <w:szCs w:val="22"/>
                <w:shd w:val="clear" w:color="auto" w:fill="FFFFFF"/>
              </w:rPr>
              <w:t xml:space="preserve">  </w:t>
            </w:r>
          </w:p>
          <w:p w:rsidR="00F66EE5" w:rsidRPr="00687C7A" w:rsidRDefault="00F66EE5" w:rsidP="00F66EE5">
            <w:pPr>
              <w:spacing w:after="100" w:afterAutospacing="1" w:line="0" w:lineRule="atLeast"/>
              <w:ind w:firstLine="64"/>
              <w:contextualSpacing/>
              <w:jc w:val="both"/>
            </w:pPr>
            <w:r w:rsidRPr="00687C7A">
              <w:rPr>
                <w:color w:val="000000"/>
                <w:sz w:val="22"/>
                <w:szCs w:val="22"/>
                <w:shd w:val="clear" w:color="auto" w:fill="FFFFFF"/>
              </w:rPr>
              <w:t>стабілізаційні елементи виготовлені з одного полотна карбону.</w:t>
            </w:r>
          </w:p>
          <w:p w:rsidR="00F66EE5" w:rsidRDefault="00F66EE5" w:rsidP="00F66EE5">
            <w:pPr>
              <w:spacing w:after="100" w:afterAutospacing="1" w:line="0" w:lineRule="atLeast"/>
              <w:ind w:firstLine="64"/>
              <w:contextualSpacing/>
              <w:jc w:val="both"/>
            </w:pPr>
            <w:proofErr w:type="spellStart"/>
            <w:r>
              <w:rPr>
                <w:color w:val="000000"/>
                <w:sz w:val="22"/>
                <w:szCs w:val="22"/>
                <w:shd w:val="clear" w:color="auto" w:fill="FFFFFF"/>
              </w:rPr>
              <w:t>У</w:t>
            </w:r>
            <w:r w:rsidRPr="00687C7A">
              <w:rPr>
                <w:color w:val="000000"/>
                <w:sz w:val="22"/>
                <w:szCs w:val="22"/>
                <w:shd w:val="clear" w:color="auto" w:fill="FFFFFF"/>
              </w:rPr>
              <w:t>льтралегкі</w:t>
            </w:r>
            <w:proofErr w:type="spellEnd"/>
            <w:r w:rsidRPr="00687C7A">
              <w:rPr>
                <w:color w:val="000000"/>
                <w:sz w:val="22"/>
                <w:szCs w:val="22"/>
                <w:shd w:val="clear" w:color="auto" w:fill="FFFFFF"/>
              </w:rPr>
              <w:t xml:space="preserve"> гоночні черевики, розроблені для професіоналів</w:t>
            </w:r>
            <w:r>
              <w:rPr>
                <w:rFonts w:ascii="Arial" w:hAnsi="Arial" w:cs="Arial"/>
                <w:color w:val="000000"/>
                <w:sz w:val="21"/>
                <w:szCs w:val="21"/>
                <w:shd w:val="clear" w:color="auto" w:fill="FFFFFF"/>
              </w:rPr>
              <w:t>.</w:t>
            </w:r>
          </w:p>
          <w:p w:rsidR="00D60A01" w:rsidRPr="00D60A01" w:rsidRDefault="00D60A01" w:rsidP="00D60A01">
            <w:pPr>
              <w:spacing w:after="100" w:afterAutospacing="1" w:line="0" w:lineRule="atLeast"/>
              <w:ind w:firstLine="64"/>
              <w:contextualSpacing/>
              <w:jc w:val="both"/>
            </w:pPr>
            <w:r>
              <w:t xml:space="preserve">Жорсткість </w:t>
            </w:r>
            <w:r w:rsidRPr="00D60A01">
              <w:rPr>
                <w:lang w:val="en-US"/>
              </w:rPr>
              <w:t>Stiff</w:t>
            </w:r>
            <w:r>
              <w:t xml:space="preserve">, вага 450 </w:t>
            </w:r>
            <w:proofErr w:type="spellStart"/>
            <w:r>
              <w:t>гр</w:t>
            </w:r>
            <w:proofErr w:type="spellEnd"/>
            <w:r>
              <w:t>;</w:t>
            </w:r>
          </w:p>
          <w:p w:rsidR="00D60A01" w:rsidRPr="00DD23B8" w:rsidRDefault="00D60A01" w:rsidP="00D60A01">
            <w:pPr>
              <w:spacing w:after="100" w:afterAutospacing="1" w:line="0" w:lineRule="atLeast"/>
              <w:ind w:firstLine="64"/>
              <w:contextualSpacing/>
              <w:jc w:val="both"/>
            </w:pPr>
            <w:r>
              <w:t>Рік  2023/2024.</w:t>
            </w:r>
          </w:p>
          <w:p w:rsidR="003A5F8C" w:rsidRDefault="003A5F8C" w:rsidP="004400E7">
            <w:pPr>
              <w:rPr>
                <w:b/>
              </w:rPr>
            </w:pPr>
          </w:p>
        </w:tc>
        <w:tc>
          <w:tcPr>
            <w:tcW w:w="2542" w:type="pct"/>
            <w:tcBorders>
              <w:top w:val="single" w:sz="4" w:space="0" w:color="auto"/>
              <w:left w:val="single" w:sz="4" w:space="0" w:color="auto"/>
              <w:bottom w:val="single" w:sz="4" w:space="0" w:color="auto"/>
              <w:right w:val="single" w:sz="2" w:space="0" w:color="000000"/>
            </w:tcBorders>
            <w:shd w:val="clear" w:color="auto" w:fill="FFFFFF"/>
          </w:tcPr>
          <w:p w:rsidR="003A5F8C" w:rsidRDefault="003A5F8C" w:rsidP="004400E7">
            <w:pPr>
              <w:spacing w:line="20" w:lineRule="atLeast"/>
              <w:rPr>
                <w:b/>
                <w:bCs/>
                <w:color w:val="000000"/>
                <w:lang w:eastAsia="uk-UA"/>
              </w:rPr>
            </w:pPr>
          </w:p>
        </w:tc>
      </w:tr>
      <w:tr w:rsidR="003A5F8C" w:rsidTr="004138A5">
        <w:trPr>
          <w:trHeight w:val="2257"/>
        </w:trPr>
        <w:tc>
          <w:tcPr>
            <w:tcW w:w="291" w:type="pct"/>
            <w:tcBorders>
              <w:left w:val="single" w:sz="2" w:space="0" w:color="000000"/>
              <w:bottom w:val="single" w:sz="4" w:space="0" w:color="auto"/>
              <w:right w:val="single" w:sz="4" w:space="0" w:color="auto"/>
            </w:tcBorders>
            <w:shd w:val="clear" w:color="auto" w:fill="FFFFFF"/>
            <w:vAlign w:val="center"/>
            <w:hideMark/>
          </w:tcPr>
          <w:p w:rsidR="003A5F8C" w:rsidRDefault="003A5F8C" w:rsidP="003A5F8C">
            <w:pPr>
              <w:spacing w:line="20" w:lineRule="atLeast"/>
              <w:rPr>
                <w:b/>
                <w:bCs/>
                <w:color w:val="000000"/>
                <w:lang w:val="en-US" w:eastAsia="uk-UA"/>
              </w:rPr>
            </w:pPr>
            <w:r>
              <w:rPr>
                <w:b/>
                <w:bCs/>
                <w:color w:val="000000"/>
                <w:lang w:val="en-US" w:eastAsia="uk-UA"/>
              </w:rPr>
              <w:t>4</w:t>
            </w:r>
          </w:p>
        </w:tc>
        <w:tc>
          <w:tcPr>
            <w:tcW w:w="2167" w:type="pct"/>
            <w:tcBorders>
              <w:top w:val="single" w:sz="4" w:space="0" w:color="auto"/>
              <w:left w:val="single" w:sz="2" w:space="0" w:color="000000"/>
              <w:bottom w:val="single" w:sz="4" w:space="0" w:color="auto"/>
              <w:right w:val="single" w:sz="4" w:space="0" w:color="auto"/>
            </w:tcBorders>
            <w:shd w:val="clear" w:color="auto" w:fill="FFFFFF"/>
            <w:vAlign w:val="center"/>
          </w:tcPr>
          <w:p w:rsidR="00D60A01" w:rsidRPr="00D60A01" w:rsidRDefault="00D60A01" w:rsidP="00D60A01">
            <w:pPr>
              <w:rPr>
                <w:b/>
                <w:lang w:val="en-US"/>
              </w:rPr>
            </w:pPr>
            <w:r>
              <w:rPr>
                <w:b/>
              </w:rPr>
              <w:t>Бігові черевики</w:t>
            </w:r>
            <w:r w:rsidR="005C0EB7">
              <w:rPr>
                <w:b/>
                <w:lang w:val="en-US"/>
              </w:rPr>
              <w:t xml:space="preserve"> Fischer</w:t>
            </w:r>
            <w:r>
              <w:rPr>
                <w:b/>
              </w:rPr>
              <w:t xml:space="preserve"> </w:t>
            </w:r>
            <w:proofErr w:type="spellStart"/>
            <w:r>
              <w:rPr>
                <w:b/>
                <w:lang w:val="en-US"/>
              </w:rPr>
              <w:t>Spedmax</w:t>
            </w:r>
            <w:proofErr w:type="spellEnd"/>
            <w:r>
              <w:rPr>
                <w:b/>
                <w:lang w:val="en-US"/>
              </w:rPr>
              <w:t xml:space="preserve"> Skate</w:t>
            </w:r>
            <w:r>
              <w:rPr>
                <w:b/>
              </w:rPr>
              <w:t xml:space="preserve"> </w:t>
            </w:r>
            <w:r>
              <w:rPr>
                <w:b/>
                <w:lang w:val="en-US"/>
              </w:rPr>
              <w:t xml:space="preserve"> </w:t>
            </w:r>
            <w:r w:rsidRPr="00EB5E25">
              <w:rPr>
                <w:b/>
                <w:color w:val="FF0000"/>
                <w:u w:val="single"/>
              </w:rPr>
              <w:t>або еквівалент</w:t>
            </w:r>
          </w:p>
          <w:p w:rsidR="00D60A01" w:rsidRDefault="00D60A01" w:rsidP="00D60A01">
            <w:pPr>
              <w:spacing w:after="100" w:afterAutospacing="1" w:line="0" w:lineRule="atLeast"/>
              <w:ind w:firstLine="64"/>
              <w:contextualSpacing/>
              <w:jc w:val="both"/>
            </w:pPr>
            <w:r>
              <w:t>Країна виробник: Австрія;</w:t>
            </w:r>
          </w:p>
          <w:p w:rsidR="00D60A01" w:rsidRDefault="00D60A01" w:rsidP="00D60A01">
            <w:pPr>
              <w:spacing w:after="100" w:afterAutospacing="1" w:line="0" w:lineRule="atLeast"/>
              <w:ind w:firstLine="64"/>
              <w:contextualSpacing/>
              <w:jc w:val="both"/>
            </w:pPr>
            <w:r>
              <w:t>Технічні характеристики:</w:t>
            </w:r>
          </w:p>
          <w:p w:rsidR="00D60A01" w:rsidRDefault="00D60A01" w:rsidP="00D60A01">
            <w:pPr>
              <w:spacing w:after="100" w:afterAutospacing="1" w:line="0" w:lineRule="atLeast"/>
              <w:ind w:firstLine="64"/>
              <w:contextualSpacing/>
              <w:jc w:val="both"/>
            </w:pPr>
            <w:r>
              <w:t xml:space="preserve">Розмір </w:t>
            </w:r>
            <w:r w:rsidRPr="00F66EE5">
              <w:t>4</w:t>
            </w:r>
            <w:r>
              <w:t xml:space="preserve">2 – </w:t>
            </w:r>
            <w:r w:rsidRPr="00F66EE5">
              <w:t>1</w:t>
            </w:r>
            <w:r>
              <w:t xml:space="preserve"> пара;</w:t>
            </w:r>
          </w:p>
          <w:p w:rsidR="00687C7A" w:rsidRDefault="00687C7A" w:rsidP="00D60A01">
            <w:pPr>
              <w:spacing w:after="100" w:afterAutospacing="1" w:line="0" w:lineRule="atLeast"/>
              <w:ind w:firstLine="64"/>
              <w:contextualSpacing/>
              <w:jc w:val="both"/>
              <w:rPr>
                <w:color w:val="000000"/>
                <w:shd w:val="clear" w:color="auto" w:fill="FFFFFF"/>
              </w:rPr>
            </w:pPr>
            <w:r w:rsidRPr="00687C7A">
              <w:rPr>
                <w:color w:val="000000"/>
                <w:sz w:val="22"/>
                <w:szCs w:val="22"/>
                <w:shd w:val="clear" w:color="auto" w:fill="FFFFFF"/>
              </w:rPr>
              <w:t xml:space="preserve">Зовнішня підошва, внутрішня проміжна устілка та бічні </w:t>
            </w:r>
            <w:r>
              <w:rPr>
                <w:color w:val="000000"/>
                <w:sz w:val="22"/>
                <w:szCs w:val="22"/>
                <w:shd w:val="clear" w:color="auto" w:fill="FFFFFF"/>
              </w:rPr>
              <w:t xml:space="preserve">  </w:t>
            </w:r>
          </w:p>
          <w:p w:rsidR="00687C7A" w:rsidRPr="00687C7A" w:rsidRDefault="00687C7A" w:rsidP="00D60A01">
            <w:pPr>
              <w:spacing w:after="100" w:afterAutospacing="1" w:line="0" w:lineRule="atLeast"/>
              <w:ind w:firstLine="64"/>
              <w:contextualSpacing/>
              <w:jc w:val="both"/>
            </w:pPr>
            <w:r w:rsidRPr="00687C7A">
              <w:rPr>
                <w:color w:val="000000"/>
                <w:sz w:val="22"/>
                <w:szCs w:val="22"/>
                <w:shd w:val="clear" w:color="auto" w:fill="FFFFFF"/>
              </w:rPr>
              <w:t>стабілізаційні елементи виготовлені з одного полотна карбону.</w:t>
            </w:r>
          </w:p>
          <w:p w:rsidR="00687C7A" w:rsidRDefault="00687C7A" w:rsidP="00D60A01">
            <w:pPr>
              <w:spacing w:after="100" w:afterAutospacing="1" w:line="0" w:lineRule="atLeast"/>
              <w:ind w:firstLine="64"/>
              <w:contextualSpacing/>
              <w:jc w:val="both"/>
            </w:pPr>
            <w:proofErr w:type="spellStart"/>
            <w:r>
              <w:rPr>
                <w:color w:val="000000"/>
                <w:sz w:val="22"/>
                <w:szCs w:val="22"/>
                <w:shd w:val="clear" w:color="auto" w:fill="FFFFFF"/>
              </w:rPr>
              <w:t>У</w:t>
            </w:r>
            <w:r w:rsidRPr="00687C7A">
              <w:rPr>
                <w:color w:val="000000"/>
                <w:sz w:val="22"/>
                <w:szCs w:val="22"/>
                <w:shd w:val="clear" w:color="auto" w:fill="FFFFFF"/>
              </w:rPr>
              <w:t>льтралегкі</w:t>
            </w:r>
            <w:proofErr w:type="spellEnd"/>
            <w:r w:rsidRPr="00687C7A">
              <w:rPr>
                <w:color w:val="000000"/>
                <w:sz w:val="22"/>
                <w:szCs w:val="22"/>
                <w:shd w:val="clear" w:color="auto" w:fill="FFFFFF"/>
              </w:rPr>
              <w:t xml:space="preserve"> гоночні черевики, розроблені для професіоналів</w:t>
            </w:r>
            <w:r>
              <w:rPr>
                <w:rFonts w:ascii="Arial" w:hAnsi="Arial" w:cs="Arial"/>
                <w:color w:val="000000"/>
                <w:sz w:val="21"/>
                <w:szCs w:val="21"/>
                <w:shd w:val="clear" w:color="auto" w:fill="FFFFFF"/>
              </w:rPr>
              <w:t>.</w:t>
            </w:r>
          </w:p>
          <w:p w:rsidR="00D60A01" w:rsidRPr="00D60A01" w:rsidRDefault="00D60A01" w:rsidP="00D60A01">
            <w:pPr>
              <w:spacing w:after="100" w:afterAutospacing="1" w:line="0" w:lineRule="atLeast"/>
              <w:ind w:firstLine="64"/>
              <w:contextualSpacing/>
              <w:jc w:val="both"/>
            </w:pPr>
            <w:r>
              <w:t xml:space="preserve">Жорсткість </w:t>
            </w:r>
            <w:r w:rsidRPr="00D60A01">
              <w:rPr>
                <w:lang w:val="en-US"/>
              </w:rPr>
              <w:t>Stiff</w:t>
            </w:r>
            <w:r>
              <w:t xml:space="preserve">, вага 450 </w:t>
            </w:r>
            <w:proofErr w:type="spellStart"/>
            <w:r>
              <w:t>гр</w:t>
            </w:r>
            <w:proofErr w:type="spellEnd"/>
            <w:r>
              <w:t>;</w:t>
            </w:r>
          </w:p>
          <w:p w:rsidR="00D60A01" w:rsidRPr="00DD23B8" w:rsidRDefault="00D60A01" w:rsidP="00D60A01">
            <w:pPr>
              <w:spacing w:after="100" w:afterAutospacing="1" w:line="0" w:lineRule="atLeast"/>
              <w:ind w:firstLine="64"/>
              <w:contextualSpacing/>
              <w:jc w:val="both"/>
            </w:pPr>
            <w:r>
              <w:t>Рік  2023/2024.</w:t>
            </w:r>
          </w:p>
          <w:p w:rsidR="003A5F8C" w:rsidRDefault="003A5F8C" w:rsidP="004400E7">
            <w:pPr>
              <w:rPr>
                <w:b/>
              </w:rPr>
            </w:pPr>
          </w:p>
        </w:tc>
        <w:tc>
          <w:tcPr>
            <w:tcW w:w="2542" w:type="pct"/>
            <w:tcBorders>
              <w:top w:val="single" w:sz="4" w:space="0" w:color="auto"/>
              <w:left w:val="single" w:sz="4" w:space="0" w:color="auto"/>
              <w:bottom w:val="single" w:sz="4" w:space="0" w:color="auto"/>
              <w:right w:val="single" w:sz="2" w:space="0" w:color="000000"/>
            </w:tcBorders>
            <w:shd w:val="clear" w:color="auto" w:fill="FFFFFF"/>
          </w:tcPr>
          <w:p w:rsidR="003A5F8C" w:rsidRDefault="003A5F8C" w:rsidP="004400E7">
            <w:pPr>
              <w:spacing w:line="20" w:lineRule="atLeast"/>
              <w:rPr>
                <w:b/>
                <w:bCs/>
                <w:color w:val="000000"/>
                <w:lang w:eastAsia="uk-UA"/>
              </w:rPr>
            </w:pPr>
          </w:p>
        </w:tc>
      </w:tr>
      <w:tr w:rsidR="003A5F8C" w:rsidTr="004138A5">
        <w:trPr>
          <w:trHeight w:val="2257"/>
        </w:trPr>
        <w:tc>
          <w:tcPr>
            <w:tcW w:w="291" w:type="pct"/>
            <w:tcBorders>
              <w:left w:val="single" w:sz="2" w:space="0" w:color="000000"/>
              <w:bottom w:val="single" w:sz="4" w:space="0" w:color="auto"/>
              <w:right w:val="single" w:sz="4" w:space="0" w:color="auto"/>
            </w:tcBorders>
            <w:shd w:val="clear" w:color="auto" w:fill="FFFFFF"/>
            <w:vAlign w:val="center"/>
            <w:hideMark/>
          </w:tcPr>
          <w:p w:rsidR="003A5F8C" w:rsidRDefault="003A5F8C" w:rsidP="003A5F8C">
            <w:pPr>
              <w:spacing w:line="20" w:lineRule="atLeast"/>
              <w:rPr>
                <w:b/>
                <w:bCs/>
                <w:color w:val="000000"/>
                <w:lang w:val="en-US" w:eastAsia="uk-UA"/>
              </w:rPr>
            </w:pPr>
            <w:r>
              <w:rPr>
                <w:b/>
                <w:bCs/>
                <w:color w:val="000000"/>
                <w:lang w:val="en-US" w:eastAsia="uk-UA"/>
              </w:rPr>
              <w:t>5</w:t>
            </w:r>
          </w:p>
        </w:tc>
        <w:tc>
          <w:tcPr>
            <w:tcW w:w="2167" w:type="pct"/>
            <w:tcBorders>
              <w:top w:val="single" w:sz="4" w:space="0" w:color="auto"/>
              <w:left w:val="single" w:sz="2" w:space="0" w:color="000000"/>
              <w:bottom w:val="single" w:sz="4" w:space="0" w:color="auto"/>
              <w:right w:val="single" w:sz="4" w:space="0" w:color="auto"/>
            </w:tcBorders>
            <w:shd w:val="clear" w:color="auto" w:fill="FFFFFF"/>
            <w:vAlign w:val="center"/>
          </w:tcPr>
          <w:p w:rsidR="00D60A01" w:rsidRPr="00D60A01" w:rsidRDefault="00D60A01" w:rsidP="00D60A01">
            <w:pPr>
              <w:rPr>
                <w:b/>
                <w:lang w:val="en-US"/>
              </w:rPr>
            </w:pPr>
            <w:r>
              <w:rPr>
                <w:b/>
              </w:rPr>
              <w:t>Кріплення бігове</w:t>
            </w:r>
            <w:r w:rsidR="005C0EB7">
              <w:rPr>
                <w:b/>
                <w:lang w:val="en-US"/>
              </w:rPr>
              <w:t xml:space="preserve"> Fischer</w:t>
            </w:r>
            <w:r>
              <w:rPr>
                <w:b/>
              </w:rPr>
              <w:t xml:space="preserve"> </w:t>
            </w:r>
            <w:r>
              <w:rPr>
                <w:b/>
                <w:lang w:val="en-US"/>
              </w:rPr>
              <w:t xml:space="preserve">World Cup Skate RL IFP  </w:t>
            </w:r>
            <w:r w:rsidRPr="00EB5E25">
              <w:rPr>
                <w:b/>
                <w:color w:val="FF0000"/>
                <w:u w:val="single"/>
              </w:rPr>
              <w:t>або еквівалент</w:t>
            </w:r>
          </w:p>
          <w:p w:rsidR="00D60A01" w:rsidRDefault="00D60A01" w:rsidP="00D60A01">
            <w:pPr>
              <w:spacing w:after="100" w:afterAutospacing="1" w:line="0" w:lineRule="atLeast"/>
              <w:ind w:firstLine="64"/>
              <w:contextualSpacing/>
              <w:jc w:val="both"/>
            </w:pPr>
            <w:r>
              <w:t>Країна виробник: Австрія;</w:t>
            </w:r>
          </w:p>
          <w:p w:rsidR="00D60A01" w:rsidRDefault="00D60A01" w:rsidP="00D60A01">
            <w:pPr>
              <w:spacing w:after="100" w:afterAutospacing="1" w:line="0" w:lineRule="atLeast"/>
              <w:ind w:firstLine="64"/>
              <w:contextualSpacing/>
              <w:jc w:val="both"/>
            </w:pPr>
            <w:r>
              <w:t>Технічні характеристики:</w:t>
            </w:r>
          </w:p>
          <w:p w:rsidR="00D60A01" w:rsidRDefault="00F66EE5" w:rsidP="00D60A01">
            <w:pPr>
              <w:spacing w:after="100" w:afterAutospacing="1" w:line="0" w:lineRule="atLeast"/>
              <w:contextualSpacing/>
              <w:jc w:val="both"/>
            </w:pPr>
            <w:r>
              <w:t xml:space="preserve"> </w:t>
            </w:r>
            <w:r w:rsidR="00D60A01">
              <w:t>Фіксація ручна;</w:t>
            </w:r>
          </w:p>
          <w:p w:rsidR="00687C7A" w:rsidRDefault="00F66EE5" w:rsidP="00D60A01">
            <w:pPr>
              <w:spacing w:after="100" w:afterAutospacing="1" w:line="0" w:lineRule="atLeast"/>
              <w:contextualSpacing/>
              <w:jc w:val="both"/>
            </w:pPr>
            <w:r>
              <w:t xml:space="preserve"> </w:t>
            </w:r>
            <w:r w:rsidR="00687C7A">
              <w:t>Жорсткість 11,0;</w:t>
            </w:r>
          </w:p>
          <w:p w:rsidR="00687C7A" w:rsidRPr="00D60A01" w:rsidRDefault="00687C7A" w:rsidP="00D60A01">
            <w:pPr>
              <w:spacing w:after="100" w:afterAutospacing="1" w:line="0" w:lineRule="atLeast"/>
              <w:contextualSpacing/>
              <w:jc w:val="both"/>
            </w:pPr>
            <w:r>
              <w:t xml:space="preserve"> Вага - 215 гр.;</w:t>
            </w:r>
          </w:p>
          <w:p w:rsidR="00D60A01" w:rsidRPr="00DD23B8" w:rsidRDefault="00D60A01" w:rsidP="00D60A01">
            <w:pPr>
              <w:spacing w:after="100" w:afterAutospacing="1" w:line="0" w:lineRule="atLeast"/>
              <w:ind w:firstLine="64"/>
              <w:contextualSpacing/>
              <w:jc w:val="both"/>
            </w:pPr>
            <w:r>
              <w:t>Рік  2023/2024.</w:t>
            </w:r>
          </w:p>
          <w:p w:rsidR="003A5F8C" w:rsidRDefault="003A5F8C" w:rsidP="004400E7">
            <w:pPr>
              <w:rPr>
                <w:b/>
              </w:rPr>
            </w:pPr>
          </w:p>
        </w:tc>
        <w:tc>
          <w:tcPr>
            <w:tcW w:w="2542" w:type="pct"/>
            <w:tcBorders>
              <w:top w:val="single" w:sz="4" w:space="0" w:color="auto"/>
              <w:left w:val="single" w:sz="4" w:space="0" w:color="auto"/>
              <w:bottom w:val="single" w:sz="4" w:space="0" w:color="auto"/>
              <w:right w:val="single" w:sz="2" w:space="0" w:color="000000"/>
            </w:tcBorders>
            <w:shd w:val="clear" w:color="auto" w:fill="FFFFFF"/>
          </w:tcPr>
          <w:p w:rsidR="003A5F8C" w:rsidRDefault="003A5F8C" w:rsidP="004400E7">
            <w:pPr>
              <w:spacing w:line="20" w:lineRule="atLeast"/>
              <w:rPr>
                <w:b/>
                <w:bCs/>
                <w:color w:val="000000"/>
                <w:lang w:eastAsia="uk-UA"/>
              </w:rPr>
            </w:pPr>
          </w:p>
        </w:tc>
      </w:tr>
    </w:tbl>
    <w:tbl>
      <w:tblPr>
        <w:tblpPr w:leftFromText="180" w:rightFromText="180" w:vertAnchor="text" w:horzAnchor="margin" w:tblpY="75"/>
        <w:tblW w:w="5000" w:type="pct"/>
        <w:tblBorders>
          <w:insideH w:val="nil"/>
          <w:insideV w:val="nil"/>
        </w:tblBorders>
        <w:tblLook w:val="0400" w:firstRow="0" w:lastRow="0" w:firstColumn="0" w:lastColumn="0" w:noHBand="0" w:noVBand="1"/>
      </w:tblPr>
      <w:tblGrid>
        <w:gridCol w:w="5072"/>
        <w:gridCol w:w="5071"/>
        <w:gridCol w:w="5068"/>
      </w:tblGrid>
      <w:tr w:rsidR="00827FC4" w:rsidTr="00827FC4">
        <w:tc>
          <w:tcPr>
            <w:tcW w:w="1667" w:type="pct"/>
            <w:hideMark/>
          </w:tcPr>
          <w:p w:rsidR="00827FC4" w:rsidRDefault="00827FC4">
            <w:pPr>
              <w:shd w:val="clear" w:color="auto" w:fill="FFFFFF"/>
              <w:spacing w:line="276" w:lineRule="auto"/>
              <w:jc w:val="center"/>
              <w:rPr>
                <w:color w:val="000000"/>
                <w:lang w:eastAsia="uk-UA"/>
              </w:rPr>
            </w:pPr>
            <w:r>
              <w:rPr>
                <w:color w:val="000000"/>
                <w:sz w:val="20"/>
                <w:szCs w:val="20"/>
                <w:lang w:eastAsia="uk-UA"/>
              </w:rPr>
              <w:t>_____________________________</w:t>
            </w:r>
          </w:p>
        </w:tc>
        <w:tc>
          <w:tcPr>
            <w:tcW w:w="1667" w:type="pct"/>
            <w:hideMark/>
          </w:tcPr>
          <w:p w:rsidR="00827FC4" w:rsidRDefault="00827FC4">
            <w:pPr>
              <w:shd w:val="clear" w:color="auto" w:fill="FFFFFF"/>
              <w:spacing w:line="276" w:lineRule="auto"/>
              <w:jc w:val="center"/>
              <w:rPr>
                <w:color w:val="000000"/>
                <w:lang w:eastAsia="uk-UA"/>
              </w:rPr>
            </w:pPr>
            <w:r>
              <w:rPr>
                <w:color w:val="000000"/>
                <w:sz w:val="20"/>
                <w:szCs w:val="20"/>
                <w:lang w:eastAsia="uk-UA"/>
              </w:rPr>
              <w:t>__________________________</w:t>
            </w:r>
          </w:p>
        </w:tc>
        <w:tc>
          <w:tcPr>
            <w:tcW w:w="1666" w:type="pct"/>
            <w:hideMark/>
          </w:tcPr>
          <w:p w:rsidR="00827FC4" w:rsidRDefault="00827FC4">
            <w:pPr>
              <w:shd w:val="clear" w:color="auto" w:fill="FFFFFF"/>
              <w:spacing w:line="276" w:lineRule="auto"/>
              <w:jc w:val="center"/>
              <w:rPr>
                <w:color w:val="000000"/>
                <w:lang w:eastAsia="uk-UA"/>
              </w:rPr>
            </w:pPr>
            <w:r>
              <w:rPr>
                <w:color w:val="000000"/>
                <w:sz w:val="20"/>
                <w:szCs w:val="20"/>
                <w:lang w:eastAsia="uk-UA"/>
              </w:rPr>
              <w:t>_________________________</w:t>
            </w:r>
          </w:p>
        </w:tc>
      </w:tr>
      <w:tr w:rsidR="00827FC4" w:rsidTr="00827FC4">
        <w:tc>
          <w:tcPr>
            <w:tcW w:w="1667" w:type="pct"/>
            <w:hideMark/>
          </w:tcPr>
          <w:p w:rsidR="00827FC4" w:rsidRDefault="00827FC4">
            <w:pPr>
              <w:shd w:val="clear" w:color="auto" w:fill="FFFFFF"/>
              <w:spacing w:line="276" w:lineRule="auto"/>
              <w:jc w:val="center"/>
              <w:rPr>
                <w:color w:val="000000"/>
                <w:lang w:eastAsia="uk-UA"/>
              </w:rPr>
            </w:pPr>
            <w:r>
              <w:rPr>
                <w:i/>
                <w:color w:val="000000"/>
                <w:sz w:val="16"/>
                <w:szCs w:val="16"/>
                <w:lang w:eastAsia="uk-UA"/>
              </w:rPr>
              <w:t>посада уповноваженої особи Учасника</w:t>
            </w:r>
          </w:p>
        </w:tc>
        <w:tc>
          <w:tcPr>
            <w:tcW w:w="1667" w:type="pct"/>
            <w:hideMark/>
          </w:tcPr>
          <w:p w:rsidR="00827FC4" w:rsidRDefault="00827FC4">
            <w:pPr>
              <w:shd w:val="clear" w:color="auto" w:fill="FFFFFF"/>
              <w:spacing w:line="276" w:lineRule="auto"/>
              <w:jc w:val="center"/>
              <w:rPr>
                <w:color w:val="000000"/>
                <w:lang w:eastAsia="uk-UA"/>
              </w:rPr>
            </w:pPr>
            <w:r>
              <w:rPr>
                <w:i/>
                <w:color w:val="000000"/>
                <w:sz w:val="16"/>
                <w:szCs w:val="16"/>
                <w:lang w:eastAsia="uk-UA"/>
              </w:rPr>
              <w:t>підпис та печатка (за наявності)</w:t>
            </w:r>
          </w:p>
        </w:tc>
        <w:tc>
          <w:tcPr>
            <w:tcW w:w="1666" w:type="pct"/>
            <w:hideMark/>
          </w:tcPr>
          <w:p w:rsidR="00827FC4" w:rsidRDefault="00827FC4">
            <w:pPr>
              <w:shd w:val="clear" w:color="auto" w:fill="FFFFFF"/>
              <w:spacing w:line="276" w:lineRule="auto"/>
              <w:jc w:val="center"/>
              <w:rPr>
                <w:i/>
                <w:color w:val="000000"/>
                <w:sz w:val="16"/>
                <w:szCs w:val="16"/>
                <w:lang w:eastAsia="uk-UA"/>
              </w:rPr>
            </w:pPr>
            <w:r>
              <w:rPr>
                <w:i/>
                <w:color w:val="000000"/>
                <w:sz w:val="16"/>
                <w:szCs w:val="16"/>
                <w:lang w:eastAsia="uk-UA"/>
              </w:rPr>
              <w:t>прізвище, ініціали</w:t>
            </w:r>
          </w:p>
        </w:tc>
      </w:tr>
    </w:tbl>
    <w:p w:rsidR="00A04AC4" w:rsidRDefault="00A04AC4" w:rsidP="00A04AC4">
      <w:pPr>
        <w:shd w:val="clear" w:color="auto" w:fill="FFFFFF" w:themeFill="background1"/>
        <w:ind w:firstLine="426"/>
        <w:jc w:val="both"/>
        <w:rPr>
          <w:rFonts w:eastAsia="Times New Roman"/>
          <w:i/>
          <w:sz w:val="20"/>
          <w:szCs w:val="20"/>
        </w:rPr>
      </w:pPr>
    </w:p>
    <w:p w:rsidR="00A04AC4" w:rsidRPr="00EE63B2" w:rsidRDefault="00A04AC4" w:rsidP="00A04AC4">
      <w:pPr>
        <w:shd w:val="clear" w:color="auto" w:fill="FFFFFF" w:themeFill="background1"/>
        <w:ind w:firstLine="426"/>
        <w:jc w:val="both"/>
        <w:rPr>
          <w:rFonts w:eastAsia="Times New Roman"/>
          <w:i/>
          <w:sz w:val="20"/>
          <w:szCs w:val="20"/>
        </w:rPr>
      </w:pPr>
      <w:r w:rsidRPr="00EE63B2">
        <w:rPr>
          <w:rFonts w:eastAsia="Times New Roman"/>
          <w:i/>
          <w:sz w:val="20"/>
          <w:szCs w:val="20"/>
        </w:rPr>
        <w:lastRenderedPageBreak/>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E63B2">
        <w:rPr>
          <w:rFonts w:eastAsia="Times New Roman"/>
          <w:i/>
          <w:sz w:val="20"/>
          <w:szCs w:val="20"/>
          <w:u w:val="single"/>
        </w:rPr>
        <w:t>Після кожного такого посилання слід вважати наявний вираз «або еквівалент».</w:t>
      </w:r>
    </w:p>
    <w:p w:rsidR="00A04AC4" w:rsidRDefault="00A04AC4" w:rsidP="00A04AC4">
      <w:pPr>
        <w:shd w:val="clear" w:color="auto" w:fill="FFFFFF"/>
        <w:ind w:firstLine="426"/>
        <w:jc w:val="both"/>
        <w:rPr>
          <w:i/>
          <w:iCs/>
          <w:color w:val="2E74B5" w:themeColor="accent1" w:themeShade="BF"/>
          <w:sz w:val="28"/>
          <w:szCs w:val="28"/>
          <w:highlight w:val="yellow"/>
        </w:rPr>
      </w:pPr>
      <w:r w:rsidRPr="00EE63B2">
        <w:rPr>
          <w:rFonts w:eastAsia="Times New Roman"/>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E63B2">
        <w:rPr>
          <w:rFonts w:eastAsia="Times New Roman"/>
          <w:i/>
          <w:sz w:val="20"/>
          <w:szCs w:val="20"/>
          <w:u w:val="single"/>
        </w:rPr>
        <w:t>Після кожного такого посилання слід вважати наявний вираз «або еквівалент».</w:t>
      </w:r>
    </w:p>
    <w:p w:rsidR="00277D35" w:rsidRDefault="00277D35" w:rsidP="00277D35">
      <w:pPr>
        <w:shd w:val="clear" w:color="auto" w:fill="FFFFFF"/>
        <w:jc w:val="center"/>
        <w:rPr>
          <w:i/>
          <w:iCs/>
          <w:color w:val="2E74B5" w:themeColor="accent1" w:themeShade="BF"/>
          <w:sz w:val="28"/>
          <w:szCs w:val="28"/>
          <w:highlight w:val="yellow"/>
        </w:rPr>
      </w:pPr>
    </w:p>
    <w:p w:rsidR="00277D35" w:rsidRPr="009E550E" w:rsidRDefault="008D2B7B" w:rsidP="00277D35">
      <w:pPr>
        <w:shd w:val="clear" w:color="auto" w:fill="FFFFFF"/>
        <w:jc w:val="center"/>
        <w:rPr>
          <w:i/>
          <w:iCs/>
          <w:color w:val="000000" w:themeColor="text1"/>
          <w:sz w:val="28"/>
          <w:szCs w:val="28"/>
          <w:highlight w:val="yellow"/>
        </w:rPr>
      </w:pPr>
      <w:r w:rsidRPr="009E550E">
        <w:rPr>
          <w:i/>
          <w:iCs/>
          <w:color w:val="000000" w:themeColor="text1"/>
          <w:sz w:val="28"/>
          <w:szCs w:val="28"/>
          <w:highlight w:val="yellow"/>
        </w:rPr>
        <w:t>Увага!</w:t>
      </w:r>
    </w:p>
    <w:p w:rsidR="008D2B7B" w:rsidRPr="009E550E" w:rsidRDefault="008D2B7B" w:rsidP="00277D35">
      <w:pPr>
        <w:shd w:val="clear" w:color="auto" w:fill="FFFFFF"/>
        <w:jc w:val="both"/>
        <w:rPr>
          <w:rFonts w:eastAsia="Times New Roman"/>
          <w:b/>
          <w:color w:val="000000" w:themeColor="text1"/>
          <w:sz w:val="28"/>
          <w:szCs w:val="28"/>
          <w:u w:val="single"/>
        </w:rPr>
      </w:pPr>
      <w:r w:rsidRPr="009E550E">
        <w:rPr>
          <w:i/>
          <w:iCs/>
          <w:color w:val="000000" w:themeColor="text1"/>
          <w:sz w:val="28"/>
          <w:szCs w:val="28"/>
          <w:highlight w:val="yellow"/>
        </w:rPr>
        <w:t xml:space="preserve">У разі присутності у тексті слів «повинно бути», «має бути» «буде», «має відповідати» </w:t>
      </w:r>
      <w:r w:rsidR="00277D35" w:rsidRPr="009E550E">
        <w:rPr>
          <w:i/>
          <w:iCs/>
          <w:color w:val="000000" w:themeColor="text1"/>
          <w:sz w:val="28"/>
          <w:szCs w:val="28"/>
          <w:highlight w:val="yellow"/>
        </w:rPr>
        <w:t xml:space="preserve">тощо, </w:t>
      </w:r>
      <w:r w:rsidRPr="009E550E">
        <w:rPr>
          <w:i/>
          <w:iCs/>
          <w:color w:val="000000" w:themeColor="text1"/>
          <w:sz w:val="28"/>
          <w:szCs w:val="28"/>
          <w:highlight w:val="yellow"/>
        </w:rPr>
        <w:t xml:space="preserve">Учасник  на етапі заповнення Технічної специфікації зазначає інформацію в стверджувальній формі: </w:t>
      </w:r>
      <w:r w:rsidRPr="009E550E">
        <w:rPr>
          <w:rFonts w:eastAsia="Times New Roman"/>
          <w:color w:val="000000" w:themeColor="text1"/>
          <w:sz w:val="28"/>
          <w:szCs w:val="28"/>
          <w:highlight w:val="yellow"/>
        </w:rPr>
        <w:t>(</w:t>
      </w:r>
      <w:r w:rsidRPr="009E550E">
        <w:rPr>
          <w:rFonts w:eastAsia="Times New Roman"/>
          <w:i/>
          <w:iCs/>
          <w:color w:val="000000" w:themeColor="text1"/>
          <w:sz w:val="28"/>
          <w:szCs w:val="28"/>
          <w:highlight w:val="yellow"/>
        </w:rPr>
        <w:t xml:space="preserve">наприклад, </w:t>
      </w:r>
      <w:r w:rsidR="00277D35" w:rsidRPr="009E550E">
        <w:rPr>
          <w:rFonts w:eastAsia="Times New Roman"/>
          <w:i/>
          <w:iCs/>
          <w:color w:val="000000" w:themeColor="text1"/>
          <w:sz w:val="28"/>
          <w:szCs w:val="28"/>
          <w:highlight w:val="yellow"/>
        </w:rPr>
        <w:t xml:space="preserve">Замовник зазначає </w:t>
      </w:r>
      <w:r w:rsidRPr="009E550E">
        <w:rPr>
          <w:rFonts w:eastAsia="Times New Roman"/>
          <w:i/>
          <w:iCs/>
          <w:color w:val="000000" w:themeColor="text1"/>
          <w:sz w:val="28"/>
          <w:szCs w:val="28"/>
          <w:highlight w:val="yellow"/>
          <w:u w:val="single"/>
        </w:rPr>
        <w:t>«товар має бути сертифіковано»</w:t>
      </w:r>
      <w:r w:rsidRPr="009E550E">
        <w:rPr>
          <w:rFonts w:eastAsia="Times New Roman"/>
          <w:i/>
          <w:iCs/>
          <w:color w:val="000000" w:themeColor="text1"/>
          <w:sz w:val="28"/>
          <w:szCs w:val="28"/>
          <w:highlight w:val="yellow"/>
        </w:rPr>
        <w:t xml:space="preserve"> Учасник має вказати </w:t>
      </w:r>
      <w:r w:rsidRPr="009E550E">
        <w:rPr>
          <w:rFonts w:eastAsia="Times New Roman"/>
          <w:i/>
          <w:iCs/>
          <w:color w:val="000000" w:themeColor="text1"/>
          <w:sz w:val="28"/>
          <w:szCs w:val="28"/>
          <w:highlight w:val="yellow"/>
          <w:u w:val="single"/>
        </w:rPr>
        <w:t>«товар сертифіковано»</w:t>
      </w:r>
      <w:r w:rsidRPr="009E550E">
        <w:rPr>
          <w:rFonts w:eastAsia="Times New Roman"/>
          <w:i/>
          <w:iCs/>
          <w:color w:val="000000" w:themeColor="text1"/>
          <w:sz w:val="28"/>
          <w:szCs w:val="28"/>
          <w:highlight w:val="yellow"/>
        </w:rPr>
        <w:t>, тощо</w:t>
      </w:r>
      <w:r w:rsidRPr="009E550E">
        <w:rPr>
          <w:rFonts w:eastAsia="Times New Roman"/>
          <w:color w:val="000000" w:themeColor="text1"/>
          <w:sz w:val="28"/>
          <w:szCs w:val="28"/>
          <w:highlight w:val="yellow"/>
        </w:rPr>
        <w:t>).</w:t>
      </w:r>
    </w:p>
    <w:p w:rsidR="008D2B7B" w:rsidRPr="009E550E" w:rsidRDefault="008D2B7B" w:rsidP="008D2B7B">
      <w:pPr>
        <w:shd w:val="clear" w:color="auto" w:fill="FFFFFF"/>
        <w:jc w:val="both"/>
        <w:rPr>
          <w:rFonts w:eastAsia="Times New Roman"/>
          <w:b/>
          <w:color w:val="000000" w:themeColor="text1"/>
          <w:sz w:val="40"/>
          <w:szCs w:val="40"/>
          <w:u w:val="single"/>
        </w:rPr>
      </w:pPr>
    </w:p>
    <w:p w:rsidR="00827FC4" w:rsidRDefault="00827FC4" w:rsidP="00827FC4">
      <w:pPr>
        <w:sectPr w:rsidR="00827FC4">
          <w:pgSz w:w="16838" w:h="11906" w:orient="landscape"/>
          <w:pgMar w:top="709" w:right="851" w:bottom="851" w:left="992" w:header="0" w:footer="0" w:gutter="0"/>
          <w:pgNumType w:start="1"/>
          <w:cols w:space="720"/>
          <w:formProt w:val="0"/>
        </w:sectPr>
      </w:pPr>
    </w:p>
    <w:p w:rsidR="00827FC4" w:rsidRDefault="00827FC4" w:rsidP="00827FC4">
      <w:pPr>
        <w:jc w:val="right"/>
        <w:rPr>
          <w:b/>
        </w:rPr>
      </w:pPr>
      <w:r>
        <w:rPr>
          <w:b/>
        </w:rPr>
        <w:lastRenderedPageBreak/>
        <w:t>Додаток 5</w:t>
      </w:r>
    </w:p>
    <w:p w:rsidR="00827FC4" w:rsidRDefault="00827FC4" w:rsidP="00827FC4">
      <w:pPr>
        <w:jc w:val="right"/>
      </w:pPr>
      <w:r>
        <w:t>до тендерної документації</w:t>
      </w:r>
    </w:p>
    <w:p w:rsidR="00827FC4" w:rsidRDefault="00827FC4" w:rsidP="00827FC4">
      <w:pPr>
        <w:jc w:val="center"/>
        <w:rPr>
          <w:b/>
        </w:rPr>
      </w:pPr>
      <w:r>
        <w:rPr>
          <w:b/>
        </w:rPr>
        <w:t>Перелік документів,</w:t>
      </w:r>
    </w:p>
    <w:p w:rsidR="00827FC4" w:rsidRDefault="00827FC4" w:rsidP="00827FC4">
      <w:pPr>
        <w:jc w:val="center"/>
        <w:rPr>
          <w:b/>
        </w:rPr>
      </w:pPr>
      <w:r>
        <w:rPr>
          <w:b/>
        </w:rPr>
        <w:t>які повинні бути завантажені учасником у складі тендерної пропозиції</w:t>
      </w:r>
    </w:p>
    <w:p w:rsidR="008160FD" w:rsidRDefault="008160FD" w:rsidP="00827FC4">
      <w:pPr>
        <w:jc w:val="center"/>
        <w:rPr>
          <w:b/>
        </w:rPr>
      </w:pPr>
    </w:p>
    <w:p w:rsidR="00827FC4" w:rsidRPr="008160FD" w:rsidRDefault="00827FC4" w:rsidP="00827FC4">
      <w:pPr>
        <w:spacing w:after="120"/>
        <w:ind w:firstLine="567"/>
        <w:jc w:val="both"/>
        <w:rPr>
          <w:b/>
        </w:rPr>
      </w:pPr>
      <w:r>
        <w:t xml:space="preserve">1. Цінова пропозиція згідно з </w:t>
      </w:r>
      <w:r w:rsidR="008160FD">
        <w:rPr>
          <w:b/>
        </w:rPr>
        <w:t>Д</w:t>
      </w:r>
      <w:r w:rsidRPr="008160FD">
        <w:rPr>
          <w:b/>
        </w:rPr>
        <w:t>одатком 1 до тендерної документації.</w:t>
      </w:r>
    </w:p>
    <w:p w:rsidR="00827FC4" w:rsidRPr="008160FD" w:rsidRDefault="00827FC4" w:rsidP="00827FC4">
      <w:pPr>
        <w:spacing w:after="120"/>
        <w:ind w:firstLine="567"/>
        <w:jc w:val="both"/>
        <w:rPr>
          <w:b/>
        </w:rPr>
      </w:pPr>
      <w:r>
        <w:t xml:space="preserve">2. Інформація та документи, що підтверджують відповідність учасника кваліфікаційним критеріям згідно з </w:t>
      </w:r>
      <w:r w:rsidRPr="008160FD">
        <w:rPr>
          <w:b/>
        </w:rPr>
        <w:t>Додатком 2 до тендерної документації.</w:t>
      </w:r>
    </w:p>
    <w:p w:rsidR="00827FC4" w:rsidRDefault="00827FC4" w:rsidP="00827FC4">
      <w:pPr>
        <w:spacing w:after="120"/>
        <w:ind w:firstLine="567"/>
        <w:jc w:val="both"/>
      </w:pPr>
      <w:r>
        <w:t xml:space="preserve">3. Інформація про відсутність підстав, </w:t>
      </w:r>
      <w:r w:rsidR="0027767D">
        <w:rPr>
          <w:rFonts w:eastAsia="Times New Roman"/>
        </w:rPr>
        <w:t>визначених у пункті 47</w:t>
      </w:r>
      <w:r>
        <w:rPr>
          <w:rFonts w:eastAsia="Times New Roman"/>
        </w:rPr>
        <w:t xml:space="preserve"> Особливостей, </w:t>
      </w:r>
      <w:r>
        <w:t>шляхом самостійного декларування відсутності таких підстав в електронній системі закупівель під час подання тендерної пропозиції</w:t>
      </w:r>
      <w:r>
        <w:rPr>
          <w:rFonts w:eastAsia="Times New Roman"/>
        </w:rPr>
        <w:t xml:space="preserve"> та наданням довідки в довільній формі або відповідних документів згідно з </w:t>
      </w:r>
      <w:r w:rsidRPr="008160FD">
        <w:rPr>
          <w:b/>
        </w:rPr>
        <w:t>Додатком 3 до тендерної документації</w:t>
      </w:r>
      <w:r>
        <w:t>.</w:t>
      </w:r>
    </w:p>
    <w:p w:rsidR="00827FC4" w:rsidRDefault="00827FC4" w:rsidP="00827FC4">
      <w:pPr>
        <w:spacing w:after="120"/>
        <w:ind w:firstLine="567"/>
        <w:jc w:val="both"/>
      </w:pPr>
      <w:r>
        <w:t>4. Інформація про необхідні технічні, якісні та кількісні характеристики предмета закупівлі, а саме: заповнена технічна специфікація (</w:t>
      </w:r>
      <w:r w:rsidRPr="008160FD">
        <w:rPr>
          <w:b/>
        </w:rPr>
        <w:t>Додаток 4 до тендерної документації</w:t>
      </w:r>
      <w:r>
        <w:t>).</w:t>
      </w:r>
    </w:p>
    <w:p w:rsidR="00827FC4" w:rsidRDefault="00827FC4" w:rsidP="00827FC4">
      <w:pPr>
        <w:ind w:firstLine="567"/>
        <w:jc w:val="both"/>
      </w:pPr>
      <w:r>
        <w:t>5. Документи, що підтверджують повноваження щодо підпису документів тендерної пропозиції:</w:t>
      </w:r>
    </w:p>
    <w:p w:rsidR="00827FC4" w:rsidRDefault="00827FC4" w:rsidP="00827FC4">
      <w:pPr>
        <w:ind w:firstLine="567"/>
        <w:jc w:val="both"/>
      </w:pPr>
      <w: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827FC4" w:rsidRDefault="00827FC4" w:rsidP="00827FC4">
      <w:pPr>
        <w:spacing w:after="120"/>
        <w:ind w:firstLine="567"/>
        <w:jc w:val="both"/>
      </w:pPr>
      <w:r>
        <w:t>- для фізичної особи, у тому числі фізичної особи-підприємця: не вимагається.</w:t>
      </w:r>
    </w:p>
    <w:p w:rsidR="00827FC4" w:rsidRDefault="00827FC4" w:rsidP="00827FC4">
      <w:pPr>
        <w:spacing w:after="120"/>
        <w:ind w:firstLine="567"/>
        <w:jc w:val="both"/>
      </w:pPr>
      <w:r>
        <w:t xml:space="preserve">6. Відомості про учасника згідно </w:t>
      </w:r>
      <w:r w:rsidRPr="008160FD">
        <w:rPr>
          <w:b/>
        </w:rPr>
        <w:t>з додатком 6 до тендерної документації</w:t>
      </w:r>
      <w:r>
        <w:t>.</w:t>
      </w:r>
    </w:p>
    <w:p w:rsidR="00827FC4" w:rsidRDefault="00827FC4" w:rsidP="00827FC4">
      <w:pPr>
        <w:spacing w:after="120"/>
        <w:ind w:firstLine="567"/>
        <w:jc w:val="both"/>
      </w:pPr>
      <w:r>
        <w:t xml:space="preserve">7. </w:t>
      </w:r>
      <w:r w:rsidRPr="008160FD">
        <w:rPr>
          <w:b/>
        </w:rPr>
        <w:t>Гарантійний лист</w:t>
      </w:r>
      <w:r>
        <w:t xml:space="preserve"> учасника в довільній формі, що у разі його перемоги в торгах  разом з Товаром, що поставляється, будуть надаватися документи (або належним чином завірені їх копії), які підтверджують якість Товару, зокрема, декларація (сертифікат) відповідності або протокол випробування або технічний паспорт виданий виробником Товару.  Також учасник повинен надати гарантійний лист, що з метою дотримання вимог Закону України "Про санкції", нормативно-правових та розпорядчих документів, прийнятих на його виконання, у разі іноземного походження товару, який переміщувався через митний кордон України, разом з Товаром переможець надає Замовнику копію митної декларації, декларантом якої є переможець. У разі, якщо переможець придбав товар іноземного походження на території України в іншої особи, переможець надає копію договору про закупівлю такого товару в іншої особи, копію видаткової накладної на цей товар, виданої такою особою, та копію митної декларації, декларантом якої є відповідна особа.</w:t>
      </w:r>
    </w:p>
    <w:p w:rsidR="00264EE9" w:rsidRDefault="00827FC4" w:rsidP="00264EE9">
      <w:pPr>
        <w:spacing w:after="120"/>
        <w:ind w:firstLine="567"/>
        <w:jc w:val="both"/>
        <w:rPr>
          <w:rFonts w:eastAsia="Times New Roman"/>
        </w:rPr>
      </w:pPr>
      <w:r>
        <w:rPr>
          <w:rFonts w:eastAsia="Times New Roman"/>
        </w:rPr>
        <w:t xml:space="preserve">8. </w:t>
      </w:r>
      <w:r w:rsidRPr="008160FD">
        <w:rPr>
          <w:rFonts w:eastAsia="Times New Roman"/>
          <w:b/>
        </w:rPr>
        <w:t>Довідку в довільній формі</w:t>
      </w:r>
      <w:r>
        <w:rPr>
          <w:rFonts w:eastAsia="Times New Roman"/>
        </w:rPr>
        <w:t>, про те, що Учасник та запропонований товар не перебуває під дією спеціальних економічних та інших обмежувальних заходів, передбачених законами України «Про санкції», «Про забезпечення прав і свобод громадян та правовий режим на тимчасово окупованій території України», постановами Кабінету Міністрів України від 09.04.2022 № 426 «</w:t>
      </w:r>
      <w:r>
        <w:rPr>
          <w:rFonts w:eastAsia="Times New Roman"/>
          <w:bCs/>
        </w:rPr>
        <w:t>Про застосування заборони ввезення товарів з Російської Федерації</w:t>
      </w:r>
      <w:r>
        <w:rPr>
          <w:rFonts w:eastAsia="Times New Roman"/>
        </w:rPr>
        <w:t>», від 03.03.2022 № 187 «</w:t>
      </w:r>
      <w:r>
        <w:rPr>
          <w:rFonts w:eastAsia="Times New Roman"/>
          <w:bCs/>
        </w:rPr>
        <w:t>Про забезпечення захисту національних інтересів за майбутніми позовами держави Україна у зв’язку з військовою агресією Російської Федерації</w:t>
      </w:r>
      <w:r>
        <w:rPr>
          <w:rFonts w:eastAsia="Times New Roman"/>
        </w:rPr>
        <w:t>» та іншими законодавчими, нормативно-правовими та розпорядчими документами,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827FC4" w:rsidRDefault="00827FC4" w:rsidP="00827FC4">
      <w:pPr>
        <w:spacing w:after="120"/>
        <w:ind w:right="140" w:firstLine="567"/>
        <w:jc w:val="both"/>
        <w:rPr>
          <w:rFonts w:eastAsia="Times New Roman"/>
          <w:lang w:eastAsia="en-US"/>
        </w:rPr>
      </w:pPr>
      <w:r>
        <w:rPr>
          <w:rFonts w:eastAsia="Times New Roman"/>
          <w:lang w:eastAsia="en-US"/>
        </w:rPr>
        <w:t xml:space="preserve">*Пропозиція учасника повинна містити достовірну інформацію. </w:t>
      </w:r>
    </w:p>
    <w:p w:rsidR="00827FC4" w:rsidRDefault="00827FC4" w:rsidP="00827FC4">
      <w:pPr>
        <w:suppressAutoHyphens/>
        <w:spacing w:after="120"/>
        <w:ind w:right="114" w:firstLine="567"/>
        <w:jc w:val="both"/>
        <w:outlineLvl w:val="3"/>
        <w:rPr>
          <w:rFonts w:eastAsia="Times New Roman"/>
          <w:color w:val="000000"/>
          <w:lang w:eastAsia="zh-CN"/>
        </w:rPr>
      </w:pPr>
      <w:r>
        <w:rPr>
          <w:rFonts w:eastAsia="Times New Roman"/>
          <w:iCs/>
          <w:color w:val="000000"/>
          <w:lang w:eastAsia="zh-CN"/>
        </w:rPr>
        <w:t xml:space="preserve">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Pr>
          <w:rFonts w:eastAsia="Times New Roman"/>
          <w:iCs/>
          <w:color w:val="000000"/>
          <w:lang w:eastAsia="zh-CN"/>
        </w:rPr>
        <w:t>Internet</w:t>
      </w:r>
      <w:proofErr w:type="spellEnd"/>
      <w:r>
        <w:rPr>
          <w:rFonts w:eastAsia="Times New Roman"/>
          <w:iCs/>
          <w:color w:val="000000"/>
          <w:lang w:eastAsia="zh-CN"/>
        </w:rPr>
        <w:t xml:space="preserve"> (наприклад, </w:t>
      </w:r>
      <w:proofErr w:type="spellStart"/>
      <w:r>
        <w:rPr>
          <w:rFonts w:eastAsia="Times New Roman"/>
          <w:iCs/>
          <w:color w:val="000000"/>
          <w:lang w:eastAsia="zh-CN"/>
        </w:rPr>
        <w:t>Open</w:t>
      </w:r>
      <w:proofErr w:type="spellEnd"/>
      <w:r w:rsidR="00C433A7" w:rsidRPr="00C433A7">
        <w:rPr>
          <w:rFonts w:eastAsia="Times New Roman"/>
          <w:iCs/>
          <w:color w:val="000000"/>
          <w:lang w:eastAsia="zh-CN"/>
        </w:rPr>
        <w:t xml:space="preserve"> </w:t>
      </w:r>
      <w:proofErr w:type="spellStart"/>
      <w:r>
        <w:rPr>
          <w:rFonts w:eastAsia="Times New Roman"/>
          <w:iCs/>
          <w:color w:val="000000"/>
          <w:lang w:eastAsia="zh-CN"/>
        </w:rPr>
        <w:t>Data</w:t>
      </w:r>
      <w:proofErr w:type="spellEnd"/>
      <w:r w:rsidR="00C433A7" w:rsidRPr="00C433A7">
        <w:rPr>
          <w:rFonts w:eastAsia="Times New Roman"/>
          <w:iCs/>
          <w:color w:val="000000"/>
          <w:lang w:eastAsia="zh-CN"/>
        </w:rPr>
        <w:t xml:space="preserve"> </w:t>
      </w:r>
      <w:proofErr w:type="spellStart"/>
      <w:r>
        <w:rPr>
          <w:rFonts w:eastAsia="Times New Roman"/>
          <w:iCs/>
          <w:color w:val="000000"/>
          <w:lang w:eastAsia="zh-CN"/>
        </w:rPr>
        <w:t>Bot</w:t>
      </w:r>
      <w:proofErr w:type="spellEnd"/>
      <w:r>
        <w:rPr>
          <w:rFonts w:eastAsia="Times New Roman"/>
          <w:iCs/>
          <w:color w:val="000000"/>
          <w:lang w:eastAsia="zh-CN"/>
        </w:rPr>
        <w:t xml:space="preserve">, </w:t>
      </w:r>
      <w:proofErr w:type="spellStart"/>
      <w:r>
        <w:rPr>
          <w:rFonts w:eastAsia="Times New Roman"/>
          <w:iCs/>
          <w:color w:val="000000"/>
          <w:lang w:eastAsia="zh-CN"/>
        </w:rPr>
        <w:t>You</w:t>
      </w:r>
      <w:proofErr w:type="spellEnd"/>
      <w:r w:rsidR="00C433A7" w:rsidRPr="00C433A7">
        <w:rPr>
          <w:rFonts w:eastAsia="Times New Roman"/>
          <w:iCs/>
          <w:color w:val="000000"/>
          <w:lang w:eastAsia="zh-CN"/>
        </w:rPr>
        <w:t xml:space="preserve"> </w:t>
      </w:r>
      <w:proofErr w:type="spellStart"/>
      <w:r>
        <w:rPr>
          <w:rFonts w:eastAsia="Times New Roman"/>
          <w:iCs/>
          <w:color w:val="000000"/>
          <w:lang w:eastAsia="zh-CN"/>
        </w:rPr>
        <w:t>Control</w:t>
      </w:r>
      <w:proofErr w:type="spellEnd"/>
      <w:r>
        <w:rPr>
          <w:rFonts w:eastAsia="Times New Roman"/>
          <w:iCs/>
          <w:color w:val="000000"/>
          <w:lang w:eastAsia="zh-CN"/>
        </w:rPr>
        <w:t>  тощо).</w:t>
      </w:r>
    </w:p>
    <w:p w:rsidR="00827FC4" w:rsidRPr="00D93AAE" w:rsidRDefault="00827FC4" w:rsidP="00827FC4">
      <w:pPr>
        <w:spacing w:after="120"/>
        <w:ind w:right="140" w:firstLine="567"/>
        <w:jc w:val="both"/>
        <w:rPr>
          <w:rFonts w:eastAsia="Times New Roman"/>
          <w:i/>
          <w:u w:val="single"/>
          <w:lang w:eastAsia="en-US"/>
        </w:rPr>
      </w:pPr>
      <w:r w:rsidRPr="00D93AAE">
        <w:rPr>
          <w:i/>
          <w:u w:val="single"/>
        </w:rPr>
        <w:t xml:space="preserve">У разі встановлення факту поширення на учасника чи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w:t>
      </w:r>
      <w:r w:rsidRPr="00D93AAE">
        <w:rPr>
          <w:i/>
          <w:u w:val="single"/>
        </w:rPr>
        <w:lastRenderedPageBreak/>
        <w:t>тендерній документації відповідно до абзацу першого частини третьої статті 22 Закону та буде відхилена згідно з</w:t>
      </w:r>
      <w:r w:rsidR="0027767D" w:rsidRPr="00D93AAE">
        <w:rPr>
          <w:i/>
          <w:u w:val="single"/>
        </w:rPr>
        <w:t xml:space="preserve"> абзацом 5 підпункту 2 пункту 44</w:t>
      </w:r>
      <w:r w:rsidRPr="00D93AAE">
        <w:rPr>
          <w:i/>
          <w:u w:val="single"/>
        </w:rPr>
        <w:t xml:space="preserve"> Особливостей.</w:t>
      </w:r>
    </w:p>
    <w:p w:rsidR="00827FC4" w:rsidRDefault="00827FC4" w:rsidP="00827FC4">
      <w:pPr>
        <w:rPr>
          <w:b/>
        </w:rPr>
      </w:pPr>
    </w:p>
    <w:p w:rsidR="00D93AAE" w:rsidRPr="009E550E" w:rsidRDefault="00D93AAE" w:rsidP="00D93AAE">
      <w:pPr>
        <w:widowControl w:val="0"/>
        <w:ind w:firstLine="567"/>
        <w:jc w:val="both"/>
        <w:rPr>
          <w:b/>
          <w:bCs/>
          <w:color w:val="808080" w:themeColor="background1" w:themeShade="80"/>
          <w:sz w:val="28"/>
          <w:szCs w:val="28"/>
        </w:rPr>
      </w:pPr>
      <w:r w:rsidRPr="009E550E">
        <w:rPr>
          <w:b/>
          <w:bCs/>
          <w:color w:val="808080" w:themeColor="background1" w:themeShade="80"/>
          <w:sz w:val="28"/>
          <w:szCs w:val="28"/>
          <w:highlight w:val="yellow"/>
        </w:rPr>
        <w:t xml:space="preserve">Рекомендується документи у складі пропозиції  Учасника надавати </w:t>
      </w:r>
      <w:r w:rsidR="00333AED" w:rsidRPr="009E550E">
        <w:rPr>
          <w:b/>
          <w:bCs/>
          <w:color w:val="808080" w:themeColor="background1" w:themeShade="80"/>
          <w:sz w:val="28"/>
          <w:szCs w:val="28"/>
          <w:highlight w:val="yellow"/>
        </w:rPr>
        <w:t xml:space="preserve">(нумерувати) </w:t>
      </w:r>
      <w:r w:rsidRPr="009E550E">
        <w:rPr>
          <w:b/>
          <w:bCs/>
          <w:color w:val="808080" w:themeColor="background1" w:themeShade="80"/>
          <w:sz w:val="28"/>
          <w:szCs w:val="28"/>
          <w:highlight w:val="yellow"/>
        </w:rPr>
        <w:t>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27FC4" w:rsidRPr="009E550E" w:rsidRDefault="00827FC4" w:rsidP="00827FC4">
      <w:pPr>
        <w:rPr>
          <w:b/>
          <w:color w:val="808080" w:themeColor="background1" w:themeShade="80"/>
        </w:rPr>
      </w:pPr>
    </w:p>
    <w:p w:rsidR="00827FC4" w:rsidRPr="009E550E" w:rsidRDefault="00827FC4" w:rsidP="00827FC4">
      <w:pPr>
        <w:rPr>
          <w:b/>
          <w:color w:val="808080" w:themeColor="background1" w:themeShade="80"/>
        </w:rPr>
      </w:pPr>
    </w:p>
    <w:p w:rsidR="00827FC4" w:rsidRDefault="00827FC4" w:rsidP="00827FC4">
      <w:pPr>
        <w:rPr>
          <w:b/>
        </w:rPr>
      </w:pPr>
    </w:p>
    <w:p w:rsidR="00827FC4" w:rsidRDefault="00827FC4" w:rsidP="00827FC4">
      <w:pPr>
        <w:rPr>
          <w:b/>
        </w:rPr>
      </w:pPr>
    </w:p>
    <w:p w:rsidR="00827FC4" w:rsidRDefault="00827FC4" w:rsidP="00827FC4">
      <w:pPr>
        <w:rPr>
          <w:b/>
        </w:rPr>
      </w:pPr>
    </w:p>
    <w:p w:rsidR="00496500" w:rsidRDefault="00496500" w:rsidP="00827FC4">
      <w:pPr>
        <w:rPr>
          <w:b/>
        </w:rPr>
      </w:pPr>
    </w:p>
    <w:p w:rsidR="00496500" w:rsidRDefault="00496500" w:rsidP="00827FC4">
      <w:pPr>
        <w:rPr>
          <w:b/>
        </w:rPr>
      </w:pPr>
    </w:p>
    <w:p w:rsidR="00496500" w:rsidRDefault="00496500" w:rsidP="00827FC4">
      <w:pPr>
        <w:rPr>
          <w:b/>
        </w:rPr>
      </w:pPr>
    </w:p>
    <w:p w:rsidR="00496500" w:rsidRDefault="00496500" w:rsidP="00827FC4">
      <w:pPr>
        <w:rPr>
          <w:b/>
        </w:rPr>
      </w:pPr>
    </w:p>
    <w:p w:rsidR="00496500" w:rsidRDefault="00496500" w:rsidP="00827FC4">
      <w:pPr>
        <w:rPr>
          <w:b/>
        </w:rPr>
      </w:pPr>
    </w:p>
    <w:p w:rsidR="00496500" w:rsidRDefault="00496500" w:rsidP="00827FC4">
      <w:pPr>
        <w:rPr>
          <w:b/>
        </w:rPr>
      </w:pPr>
    </w:p>
    <w:p w:rsidR="00496500" w:rsidRDefault="00496500" w:rsidP="00827FC4">
      <w:pPr>
        <w:rPr>
          <w:b/>
        </w:rPr>
      </w:pPr>
    </w:p>
    <w:p w:rsidR="00496500" w:rsidRDefault="00496500" w:rsidP="00827FC4">
      <w:pPr>
        <w:rPr>
          <w:b/>
        </w:rPr>
      </w:pPr>
    </w:p>
    <w:p w:rsidR="00496500" w:rsidRDefault="00496500" w:rsidP="00827FC4">
      <w:pPr>
        <w:rPr>
          <w:b/>
        </w:rPr>
      </w:pPr>
    </w:p>
    <w:p w:rsidR="00FD62FF" w:rsidRDefault="00FD62FF">
      <w:pPr>
        <w:spacing w:after="160" w:line="259" w:lineRule="auto"/>
        <w:rPr>
          <w:b/>
        </w:rPr>
      </w:pPr>
      <w:r>
        <w:rPr>
          <w:b/>
        </w:rPr>
        <w:br w:type="page"/>
      </w:r>
    </w:p>
    <w:p w:rsidR="00827FC4" w:rsidRDefault="00827FC4" w:rsidP="00827FC4">
      <w:pPr>
        <w:jc w:val="right"/>
        <w:rPr>
          <w:b/>
        </w:rPr>
      </w:pPr>
      <w:r>
        <w:rPr>
          <w:b/>
        </w:rPr>
        <w:lastRenderedPageBreak/>
        <w:t>Додаток 6</w:t>
      </w:r>
    </w:p>
    <w:p w:rsidR="00827FC4" w:rsidRDefault="00827FC4" w:rsidP="00827FC4">
      <w:pPr>
        <w:jc w:val="right"/>
      </w:pPr>
      <w:r>
        <w:t xml:space="preserve"> до тендерної документації</w:t>
      </w:r>
    </w:p>
    <w:p w:rsidR="00827FC4" w:rsidRDefault="00827FC4" w:rsidP="00827FC4">
      <w:pPr>
        <w:jc w:val="right"/>
        <w:rPr>
          <w:b/>
        </w:rPr>
      </w:pPr>
    </w:p>
    <w:p w:rsidR="00CA3F77" w:rsidRDefault="00CA3F77" w:rsidP="00827FC4">
      <w:pPr>
        <w:jc w:val="right"/>
        <w:rPr>
          <w:b/>
        </w:rPr>
      </w:pPr>
    </w:p>
    <w:p w:rsidR="00827FC4" w:rsidRDefault="00827FC4" w:rsidP="002E4C83">
      <w:pPr>
        <w:jc w:val="center"/>
        <w:rPr>
          <w:b/>
        </w:rPr>
      </w:pPr>
      <w:r>
        <w:rPr>
          <w:b/>
        </w:rPr>
        <w:t>Відомості про учасника</w:t>
      </w:r>
    </w:p>
    <w:p w:rsidR="008160FD" w:rsidRDefault="00CA3F77" w:rsidP="002E4C83">
      <w:r>
        <w:t>1. Повна назва учасника: _______________________________________________________</w:t>
      </w:r>
    </w:p>
    <w:p w:rsidR="00827FC4" w:rsidRDefault="00827FC4" w:rsidP="002E4C83">
      <w:r>
        <w:t>2. Юридична адреса: _____________________________</w:t>
      </w:r>
      <w:r w:rsidR="002E4C83">
        <w:t>______________________________</w:t>
      </w:r>
    </w:p>
    <w:p w:rsidR="00827FC4" w:rsidRDefault="00827FC4" w:rsidP="002E4C83">
      <w:r>
        <w:t>3. Поштова адреса: ______________________________</w:t>
      </w:r>
      <w:r w:rsidR="002E4C83">
        <w:t>_______________________________</w:t>
      </w:r>
    </w:p>
    <w:p w:rsidR="00827FC4" w:rsidRDefault="00827FC4" w:rsidP="002E4C83">
      <w:r>
        <w:t>4. Банківські реквізити обслуговуючого банку: ______</w:t>
      </w:r>
      <w:r w:rsidR="002E4C83">
        <w:t>_______________________________</w:t>
      </w:r>
    </w:p>
    <w:p w:rsidR="00827FC4" w:rsidRDefault="002E4C83" w:rsidP="002E4C83">
      <w:r>
        <w:t>5. Код ЄДРПОУ:</w:t>
      </w:r>
      <w:r w:rsidR="00827FC4">
        <w:t>________________________________</w:t>
      </w:r>
      <w:r>
        <w:t>______________________________</w:t>
      </w:r>
    </w:p>
    <w:p w:rsidR="00827FC4" w:rsidRDefault="00827FC4" w:rsidP="002E4C83">
      <w:r>
        <w:t>6. Індивідуальний податковий номер: ______________</w:t>
      </w:r>
      <w:r w:rsidR="002E4C83">
        <w:t>_______________________________</w:t>
      </w:r>
    </w:p>
    <w:p w:rsidR="00827FC4" w:rsidRDefault="00827FC4" w:rsidP="002E4C83">
      <w:r>
        <w:t>7. Статус платника податку: ______________________</w:t>
      </w:r>
      <w:r w:rsidR="002E4C83">
        <w:t>_______________________________</w:t>
      </w:r>
    </w:p>
    <w:p w:rsidR="00827FC4" w:rsidRDefault="00827FC4" w:rsidP="002E4C83">
      <w:r>
        <w:t>8. Контактний номер телефону (телефаксу):_________</w:t>
      </w:r>
      <w:r w:rsidR="002E4C83">
        <w:t>_______________________________</w:t>
      </w:r>
    </w:p>
    <w:p w:rsidR="00827FC4" w:rsidRDefault="00827FC4" w:rsidP="002E4C83">
      <w:r>
        <w:t>9. Е-mail: ______________________________________</w:t>
      </w:r>
      <w:r w:rsidR="002E4C83">
        <w:t>_______________________________</w:t>
      </w:r>
    </w:p>
    <w:p w:rsidR="00827FC4" w:rsidRDefault="00827FC4" w:rsidP="002E4C83">
      <w:r>
        <w:t>10. Відомості про керівника (посада, ПІБ, тел.): ______</w:t>
      </w:r>
      <w:r w:rsidR="002E4C83">
        <w:t>______________________________</w:t>
      </w:r>
    </w:p>
    <w:p w:rsidR="00827FC4" w:rsidRDefault="00827FC4" w:rsidP="002E4C83">
      <w:r>
        <w:t>11. Відомості про підписанта договору (посада, ПІБ, тел</w:t>
      </w:r>
      <w:r w:rsidR="002E4C83">
        <w:t>.): ___________________________</w:t>
      </w:r>
    </w:p>
    <w:p w:rsidR="002E4C83" w:rsidRDefault="00827FC4" w:rsidP="002E4C83">
      <w:r>
        <w:t xml:space="preserve">12. Відомості про підписанта документів тендерної </w:t>
      </w:r>
      <w:r w:rsidR="002E4C83">
        <w:t xml:space="preserve">пропозиції (посада, ПІБ, тел.): ______ </w:t>
      </w:r>
    </w:p>
    <w:p w:rsidR="00827FC4" w:rsidRDefault="00827FC4" w:rsidP="002E4C83"/>
    <w:tbl>
      <w:tblPr>
        <w:tblW w:w="5000" w:type="pct"/>
        <w:jc w:val="center"/>
        <w:tblLook w:val="0400" w:firstRow="0" w:lastRow="0" w:firstColumn="0" w:lastColumn="0" w:noHBand="0" w:noVBand="1"/>
      </w:tblPr>
      <w:tblGrid>
        <w:gridCol w:w="3584"/>
        <w:gridCol w:w="3584"/>
        <w:gridCol w:w="129"/>
        <w:gridCol w:w="3453"/>
      </w:tblGrid>
      <w:tr w:rsidR="00827FC4" w:rsidTr="00333AED">
        <w:trPr>
          <w:jc w:val="center"/>
        </w:trPr>
        <w:tc>
          <w:tcPr>
            <w:tcW w:w="1667" w:type="pct"/>
            <w:hideMark/>
          </w:tcPr>
          <w:p w:rsidR="008160FD" w:rsidRDefault="008160FD" w:rsidP="002E4C83">
            <w:pPr>
              <w:rPr>
                <w:i/>
                <w:sz w:val="20"/>
                <w:szCs w:val="20"/>
                <w:lang w:eastAsia="uk-UA"/>
              </w:rPr>
            </w:pPr>
          </w:p>
          <w:p w:rsidR="008160FD" w:rsidRDefault="008160FD" w:rsidP="002E4C83">
            <w:pPr>
              <w:rPr>
                <w:i/>
                <w:sz w:val="20"/>
                <w:szCs w:val="20"/>
                <w:lang w:eastAsia="uk-UA"/>
              </w:rPr>
            </w:pPr>
          </w:p>
          <w:p w:rsidR="00827FC4" w:rsidRDefault="00827FC4" w:rsidP="002E4C83">
            <w:pPr>
              <w:rPr>
                <w:i/>
                <w:sz w:val="20"/>
                <w:szCs w:val="20"/>
                <w:lang w:eastAsia="uk-UA"/>
              </w:rPr>
            </w:pPr>
            <w:r>
              <w:rPr>
                <w:i/>
                <w:sz w:val="20"/>
                <w:szCs w:val="20"/>
                <w:lang w:eastAsia="uk-UA"/>
              </w:rPr>
              <w:t>________________________</w:t>
            </w:r>
          </w:p>
        </w:tc>
        <w:tc>
          <w:tcPr>
            <w:tcW w:w="1727" w:type="pct"/>
            <w:gridSpan w:val="2"/>
            <w:hideMark/>
          </w:tcPr>
          <w:p w:rsidR="008160FD" w:rsidRDefault="008160FD" w:rsidP="002E4C83">
            <w:pPr>
              <w:rPr>
                <w:i/>
                <w:sz w:val="20"/>
                <w:szCs w:val="20"/>
                <w:lang w:eastAsia="uk-UA"/>
              </w:rPr>
            </w:pPr>
          </w:p>
          <w:p w:rsidR="008160FD" w:rsidRDefault="008160FD" w:rsidP="002E4C83">
            <w:pPr>
              <w:rPr>
                <w:i/>
                <w:sz w:val="20"/>
                <w:szCs w:val="20"/>
                <w:lang w:eastAsia="uk-UA"/>
              </w:rPr>
            </w:pPr>
          </w:p>
          <w:p w:rsidR="00827FC4" w:rsidRDefault="00827FC4" w:rsidP="002E4C83">
            <w:pPr>
              <w:rPr>
                <w:i/>
                <w:sz w:val="20"/>
                <w:szCs w:val="20"/>
                <w:lang w:eastAsia="uk-UA"/>
              </w:rPr>
            </w:pPr>
            <w:r>
              <w:rPr>
                <w:i/>
                <w:sz w:val="20"/>
                <w:szCs w:val="20"/>
                <w:lang w:eastAsia="uk-UA"/>
              </w:rPr>
              <w:t>_______________________</w:t>
            </w:r>
          </w:p>
        </w:tc>
        <w:tc>
          <w:tcPr>
            <w:tcW w:w="1606" w:type="pct"/>
            <w:hideMark/>
          </w:tcPr>
          <w:p w:rsidR="002E4C83" w:rsidRDefault="002E4C83" w:rsidP="002E4C83">
            <w:pPr>
              <w:rPr>
                <w:i/>
                <w:sz w:val="20"/>
                <w:szCs w:val="20"/>
                <w:lang w:eastAsia="uk-UA"/>
              </w:rPr>
            </w:pPr>
          </w:p>
          <w:p w:rsidR="002E4C83" w:rsidRDefault="002E4C83" w:rsidP="002E4C83">
            <w:pPr>
              <w:rPr>
                <w:i/>
                <w:sz w:val="20"/>
                <w:szCs w:val="20"/>
                <w:lang w:eastAsia="uk-UA"/>
              </w:rPr>
            </w:pPr>
          </w:p>
          <w:p w:rsidR="00827FC4" w:rsidRDefault="00827FC4" w:rsidP="002E4C83">
            <w:pPr>
              <w:rPr>
                <w:i/>
                <w:sz w:val="20"/>
                <w:szCs w:val="20"/>
                <w:lang w:eastAsia="uk-UA"/>
              </w:rPr>
            </w:pPr>
            <w:r>
              <w:rPr>
                <w:i/>
                <w:sz w:val="20"/>
                <w:szCs w:val="20"/>
                <w:lang w:eastAsia="uk-UA"/>
              </w:rPr>
              <w:t>________________________</w:t>
            </w:r>
          </w:p>
        </w:tc>
      </w:tr>
      <w:tr w:rsidR="00827FC4" w:rsidTr="00BC2991">
        <w:trPr>
          <w:jc w:val="center"/>
        </w:trPr>
        <w:tc>
          <w:tcPr>
            <w:tcW w:w="1667" w:type="pct"/>
            <w:hideMark/>
          </w:tcPr>
          <w:p w:rsidR="00827FC4" w:rsidRDefault="00827FC4">
            <w:pPr>
              <w:rPr>
                <w:i/>
                <w:sz w:val="20"/>
                <w:szCs w:val="20"/>
                <w:lang w:eastAsia="uk-UA"/>
              </w:rPr>
            </w:pPr>
            <w:r>
              <w:rPr>
                <w:i/>
                <w:sz w:val="20"/>
                <w:szCs w:val="20"/>
                <w:lang w:eastAsia="uk-UA"/>
              </w:rPr>
              <w:t>посада уповноваженої особи Учасника</w:t>
            </w:r>
          </w:p>
        </w:tc>
        <w:tc>
          <w:tcPr>
            <w:tcW w:w="1667" w:type="pct"/>
            <w:hideMark/>
          </w:tcPr>
          <w:p w:rsidR="00827FC4" w:rsidRDefault="00827FC4">
            <w:pPr>
              <w:rPr>
                <w:i/>
                <w:sz w:val="20"/>
                <w:szCs w:val="20"/>
                <w:lang w:eastAsia="uk-UA"/>
              </w:rPr>
            </w:pPr>
            <w:r>
              <w:rPr>
                <w:i/>
                <w:sz w:val="20"/>
                <w:szCs w:val="20"/>
                <w:lang w:eastAsia="uk-UA"/>
              </w:rPr>
              <w:t>підпис та печатка (за наявності)</w:t>
            </w:r>
          </w:p>
        </w:tc>
        <w:tc>
          <w:tcPr>
            <w:tcW w:w="1666" w:type="pct"/>
            <w:gridSpan w:val="2"/>
            <w:hideMark/>
          </w:tcPr>
          <w:p w:rsidR="00827FC4" w:rsidRDefault="00827FC4">
            <w:pPr>
              <w:rPr>
                <w:i/>
                <w:sz w:val="20"/>
                <w:szCs w:val="20"/>
                <w:lang w:eastAsia="uk-UA"/>
              </w:rPr>
            </w:pPr>
            <w:r>
              <w:rPr>
                <w:i/>
                <w:sz w:val="20"/>
                <w:szCs w:val="20"/>
                <w:lang w:eastAsia="uk-UA"/>
              </w:rPr>
              <w:t>прізвище, ініціали</w:t>
            </w:r>
          </w:p>
        </w:tc>
      </w:tr>
    </w:tbl>
    <w:p w:rsidR="00827FC4" w:rsidRDefault="00827FC4" w:rsidP="00827FC4"/>
    <w:p w:rsidR="00827FC4" w:rsidRDefault="00827FC4" w:rsidP="00827FC4"/>
    <w:p w:rsidR="00827FC4" w:rsidRDefault="00827FC4" w:rsidP="00827FC4"/>
    <w:p w:rsidR="00827FC4" w:rsidRDefault="00827FC4" w:rsidP="00827FC4"/>
    <w:p w:rsidR="00827FC4" w:rsidRDefault="00827FC4" w:rsidP="00827FC4"/>
    <w:p w:rsidR="00827FC4" w:rsidRDefault="00827FC4" w:rsidP="00827FC4"/>
    <w:p w:rsidR="00827FC4" w:rsidRDefault="00827FC4" w:rsidP="00827FC4"/>
    <w:p w:rsidR="00827FC4" w:rsidRDefault="00827FC4" w:rsidP="00827FC4"/>
    <w:p w:rsidR="00827FC4" w:rsidRDefault="00827FC4" w:rsidP="00827FC4"/>
    <w:p w:rsidR="00501EFF" w:rsidRDefault="00501EFF" w:rsidP="00827FC4"/>
    <w:p w:rsidR="00827FC4" w:rsidRDefault="00827FC4" w:rsidP="00827FC4"/>
    <w:p w:rsidR="008160FD" w:rsidRDefault="008160FD" w:rsidP="00827FC4"/>
    <w:p w:rsidR="008160FD" w:rsidRDefault="008160FD" w:rsidP="00827FC4"/>
    <w:p w:rsidR="008160FD" w:rsidRDefault="008160FD" w:rsidP="00827FC4"/>
    <w:p w:rsidR="008160FD" w:rsidRDefault="008160FD" w:rsidP="00827FC4"/>
    <w:p w:rsidR="008160FD" w:rsidRDefault="008160FD" w:rsidP="00827FC4"/>
    <w:p w:rsidR="008160FD" w:rsidRDefault="008160FD" w:rsidP="00827FC4"/>
    <w:p w:rsidR="002E4C83" w:rsidRDefault="002E4C83" w:rsidP="00827FC4"/>
    <w:p w:rsidR="002E4C83" w:rsidRDefault="002E4C83" w:rsidP="00827FC4"/>
    <w:p w:rsidR="00D93AAE" w:rsidRDefault="00D93AAE" w:rsidP="00827FC4"/>
    <w:p w:rsidR="00D93AAE" w:rsidRDefault="00D93AAE" w:rsidP="00827FC4"/>
    <w:p w:rsidR="00D93AAE" w:rsidRDefault="00D93AAE" w:rsidP="00827FC4"/>
    <w:p w:rsidR="002E4C83" w:rsidRDefault="002E4C83" w:rsidP="00827FC4"/>
    <w:p w:rsidR="008001A4" w:rsidRDefault="008001A4" w:rsidP="00827FC4"/>
    <w:p w:rsidR="008001A4" w:rsidRDefault="008001A4" w:rsidP="00827FC4"/>
    <w:p w:rsidR="008001A4" w:rsidRDefault="008001A4" w:rsidP="00827FC4"/>
    <w:p w:rsidR="008001A4" w:rsidRDefault="008001A4" w:rsidP="00827FC4"/>
    <w:p w:rsidR="008001A4" w:rsidRDefault="008001A4" w:rsidP="00827FC4"/>
    <w:p w:rsidR="00BC2991" w:rsidRDefault="00BC2991" w:rsidP="00827FC4"/>
    <w:p w:rsidR="00BC2991" w:rsidRDefault="00BC2991" w:rsidP="00827FC4"/>
    <w:p w:rsidR="00BC2991" w:rsidRDefault="00BC2991" w:rsidP="00827FC4"/>
    <w:p w:rsidR="002E4C83" w:rsidRDefault="002E4C83" w:rsidP="00827FC4"/>
    <w:p w:rsidR="002E4C83" w:rsidRDefault="002E4C83" w:rsidP="00827FC4"/>
    <w:p w:rsidR="00827FC4" w:rsidRDefault="00827FC4" w:rsidP="00827FC4"/>
    <w:p w:rsidR="00CF6255" w:rsidRDefault="00CF6255" w:rsidP="00827FC4"/>
    <w:p w:rsidR="005A7752" w:rsidRDefault="005A7752" w:rsidP="005A7752">
      <w:pPr>
        <w:jc w:val="right"/>
        <w:rPr>
          <w:b/>
        </w:rPr>
      </w:pPr>
      <w:r>
        <w:rPr>
          <w:b/>
        </w:rPr>
        <w:lastRenderedPageBreak/>
        <w:t>Додаток 7</w:t>
      </w:r>
    </w:p>
    <w:p w:rsidR="005A7752" w:rsidRDefault="005A7752" w:rsidP="005A7752">
      <w:pPr>
        <w:jc w:val="right"/>
      </w:pPr>
      <w:r>
        <w:t>до тендерної документації</w:t>
      </w:r>
    </w:p>
    <w:p w:rsidR="005A7752" w:rsidRDefault="005A7752" w:rsidP="005A7752">
      <w:pPr>
        <w:jc w:val="right"/>
      </w:pPr>
    </w:p>
    <w:p w:rsidR="005A7752" w:rsidRDefault="005A7752" w:rsidP="005A7752">
      <w:pPr>
        <w:widowControl w:val="0"/>
        <w:autoSpaceDE w:val="0"/>
        <w:autoSpaceDN w:val="0"/>
        <w:adjustRightInd w:val="0"/>
        <w:jc w:val="center"/>
        <w:rPr>
          <w:rFonts w:eastAsia="Times New Roman"/>
          <w:b/>
        </w:rPr>
      </w:pPr>
      <w:r>
        <w:rPr>
          <w:rFonts w:eastAsia="Times New Roman"/>
          <w:b/>
        </w:rPr>
        <w:t xml:space="preserve">                                                                                                                           ПРОЕКТ</w:t>
      </w:r>
    </w:p>
    <w:p w:rsidR="005A7752" w:rsidRDefault="005A7752" w:rsidP="005A7752">
      <w:pPr>
        <w:widowControl w:val="0"/>
        <w:autoSpaceDE w:val="0"/>
        <w:autoSpaceDN w:val="0"/>
        <w:adjustRightInd w:val="0"/>
        <w:jc w:val="center"/>
        <w:rPr>
          <w:rFonts w:eastAsia="Times New Roman"/>
          <w:b/>
          <w:sz w:val="12"/>
          <w:szCs w:val="12"/>
        </w:rPr>
      </w:pPr>
    </w:p>
    <w:p w:rsidR="005A7752" w:rsidRDefault="005A7752" w:rsidP="005A7752">
      <w:pPr>
        <w:shd w:val="clear" w:color="auto" w:fill="FFFFFF"/>
        <w:tabs>
          <w:tab w:val="left" w:pos="7464"/>
        </w:tabs>
        <w:suppressAutoHyphens/>
        <w:ind w:firstLine="426"/>
        <w:jc w:val="center"/>
        <w:rPr>
          <w:rFonts w:eastAsia="Times New Roman"/>
          <w:b/>
          <w:bCs/>
          <w:color w:val="000000"/>
          <w:lang w:eastAsia="ar-SA"/>
        </w:rPr>
      </w:pPr>
      <w:r>
        <w:rPr>
          <w:rFonts w:eastAsia="Times New Roman"/>
          <w:b/>
          <w:bCs/>
          <w:color w:val="000000"/>
          <w:lang w:eastAsia="ar-SA"/>
        </w:rPr>
        <w:t xml:space="preserve"> ДОГОВІР № ______</w:t>
      </w:r>
    </w:p>
    <w:p w:rsidR="005A7752" w:rsidRDefault="005A7752" w:rsidP="005A7752">
      <w:pPr>
        <w:shd w:val="clear" w:color="auto" w:fill="FFFFFF"/>
        <w:tabs>
          <w:tab w:val="left" w:pos="7464"/>
        </w:tabs>
        <w:suppressAutoHyphens/>
        <w:ind w:firstLine="426"/>
        <w:jc w:val="center"/>
        <w:rPr>
          <w:rFonts w:eastAsia="Times New Roman"/>
          <w:b/>
          <w:bCs/>
          <w:color w:val="000000"/>
          <w:lang w:eastAsia="ar-SA"/>
        </w:rPr>
      </w:pPr>
      <w:r>
        <w:rPr>
          <w:rFonts w:eastAsia="Times New Roman"/>
          <w:b/>
          <w:bCs/>
          <w:color w:val="000000"/>
          <w:lang w:eastAsia="ar-SA"/>
        </w:rPr>
        <w:t xml:space="preserve">про закупівлю товарів </w:t>
      </w:r>
    </w:p>
    <w:p w:rsidR="005A7752" w:rsidRDefault="005A7752" w:rsidP="005A7752">
      <w:pPr>
        <w:shd w:val="clear" w:color="auto" w:fill="FFFFFF"/>
        <w:tabs>
          <w:tab w:val="left" w:pos="7464"/>
        </w:tabs>
        <w:suppressAutoHyphens/>
        <w:ind w:firstLine="426"/>
        <w:jc w:val="center"/>
        <w:rPr>
          <w:rFonts w:eastAsia="Times New Roman"/>
          <w:b/>
          <w:bCs/>
          <w:color w:val="000000"/>
          <w:lang w:eastAsia="ar-SA"/>
        </w:rPr>
      </w:pPr>
    </w:p>
    <w:p w:rsidR="005A7752" w:rsidRDefault="005A7752" w:rsidP="005A7752">
      <w:pPr>
        <w:tabs>
          <w:tab w:val="left" w:pos="7234"/>
        </w:tabs>
        <w:spacing w:line="264" w:lineRule="exact"/>
        <w:jc w:val="both"/>
        <w:rPr>
          <w:rFonts w:eastAsia="Times New Roman"/>
        </w:rPr>
      </w:pPr>
      <w:r>
        <w:rPr>
          <w:rFonts w:eastAsia="Times New Roman"/>
        </w:rPr>
        <w:t>м. ________________                                                                               _________________  р.</w:t>
      </w:r>
    </w:p>
    <w:p w:rsidR="005A7752" w:rsidRDefault="005A7752" w:rsidP="005A7752">
      <w:pPr>
        <w:tabs>
          <w:tab w:val="left" w:pos="7234"/>
        </w:tabs>
        <w:spacing w:line="264" w:lineRule="exact"/>
        <w:ind w:left="20"/>
        <w:jc w:val="both"/>
        <w:rPr>
          <w:rFonts w:eastAsia="Times New Roman"/>
        </w:rPr>
      </w:pPr>
    </w:p>
    <w:p w:rsidR="005A7752" w:rsidRDefault="005A7752" w:rsidP="005A7752">
      <w:pPr>
        <w:spacing w:line="264" w:lineRule="exact"/>
        <w:ind w:left="20" w:right="200" w:firstLine="688"/>
        <w:jc w:val="both"/>
        <w:rPr>
          <w:rFonts w:eastAsia="Times New Roman"/>
        </w:rPr>
      </w:pPr>
      <w:r>
        <w:rPr>
          <w:rFonts w:eastAsia="Times New Roman"/>
        </w:rPr>
        <w:t xml:space="preserve">________________________________________________________________________, в особі ________________________________, що діє на підставі ______________________,з однієї сторони, іменований надалі Постачальник та </w:t>
      </w:r>
      <w:r>
        <w:rPr>
          <w:rFonts w:eastAsia="Times New Roman"/>
          <w:b/>
          <w:i/>
        </w:rPr>
        <w:t xml:space="preserve">Львівський обласний центр олімпійської підготовки із зимових видів спорту м. </w:t>
      </w:r>
      <w:proofErr w:type="spellStart"/>
      <w:r>
        <w:rPr>
          <w:rFonts w:eastAsia="Times New Roman"/>
          <w:b/>
          <w:i/>
        </w:rPr>
        <w:t>Новояворівськ</w:t>
      </w:r>
      <w:proofErr w:type="spellEnd"/>
      <w:r>
        <w:rPr>
          <w:rFonts w:eastAsia="Times New Roman"/>
        </w:rPr>
        <w:t xml:space="preserve">, в особі </w:t>
      </w:r>
      <w:proofErr w:type="spellStart"/>
      <w:r w:rsidRPr="005A7752">
        <w:rPr>
          <w:rFonts w:eastAsia="Times New Roman"/>
          <w:b/>
          <w:i/>
        </w:rPr>
        <w:t>Полюги</w:t>
      </w:r>
      <w:proofErr w:type="spellEnd"/>
      <w:r w:rsidRPr="005A7752">
        <w:rPr>
          <w:rFonts w:eastAsia="Times New Roman"/>
          <w:b/>
          <w:i/>
        </w:rPr>
        <w:t xml:space="preserve"> Романа Степановича</w:t>
      </w:r>
      <w:r>
        <w:rPr>
          <w:rFonts w:eastAsia="Times New Roman"/>
          <w:b/>
          <w:i/>
        </w:rPr>
        <w:t xml:space="preserve">, </w:t>
      </w:r>
      <w:r>
        <w:rPr>
          <w:rFonts w:eastAsia="Times New Roman"/>
        </w:rPr>
        <w:t xml:space="preserve">що діє на підставі </w:t>
      </w:r>
      <w:r>
        <w:rPr>
          <w:rFonts w:eastAsia="Times New Roman"/>
          <w:b/>
          <w:i/>
        </w:rPr>
        <w:t>статуту</w:t>
      </w:r>
      <w:r>
        <w:rPr>
          <w:rFonts w:eastAsia="Times New Roman"/>
        </w:rPr>
        <w:t>, іменований надалі Замовник,  з іншої сторони, разом - Сторони, уклали цей договір про таке:</w:t>
      </w:r>
    </w:p>
    <w:p w:rsidR="005A7752" w:rsidRDefault="005A7752" w:rsidP="005A7752">
      <w:pPr>
        <w:keepNext/>
        <w:suppressAutoHyphens/>
        <w:spacing w:before="240" w:after="60"/>
        <w:jc w:val="center"/>
        <w:outlineLvl w:val="1"/>
        <w:rPr>
          <w:rFonts w:eastAsia="Times New Roman"/>
          <w:b/>
          <w:bCs/>
          <w:lang w:eastAsia="ar-SA"/>
        </w:rPr>
      </w:pPr>
      <w:r>
        <w:rPr>
          <w:rFonts w:eastAsia="Times New Roman"/>
          <w:b/>
          <w:bCs/>
          <w:lang w:val="en-US" w:eastAsia="ar-SA"/>
        </w:rPr>
        <w:t>I</w:t>
      </w:r>
      <w:r>
        <w:rPr>
          <w:rFonts w:eastAsia="Times New Roman"/>
          <w:b/>
          <w:bCs/>
          <w:lang w:eastAsia="ar-SA"/>
        </w:rPr>
        <w:t>. Предмет договору</w:t>
      </w:r>
    </w:p>
    <w:p w:rsidR="005A7752" w:rsidRDefault="005A7752" w:rsidP="005A7752">
      <w:pPr>
        <w:widowControl w:val="0"/>
        <w:snapToGrid w:val="0"/>
        <w:jc w:val="both"/>
        <w:rPr>
          <w:b/>
        </w:rPr>
      </w:pPr>
      <w:r>
        <w:rPr>
          <w:rFonts w:eastAsia="Times New Roman"/>
          <w:lang w:eastAsia="ar-SA"/>
        </w:rPr>
        <w:t xml:space="preserve">1.1. Постачальник зобов’язується у 2023 році поставити Замовнику товар - </w:t>
      </w:r>
      <w:r>
        <w:rPr>
          <w:b/>
        </w:rPr>
        <w:t>«Код національного класифікатора України ДК 021:2015 “Єдиний за</w:t>
      </w:r>
      <w:r w:rsidR="00B57DE2">
        <w:rPr>
          <w:b/>
        </w:rPr>
        <w:t>купівельний словник” –37410000-5 Інвентар для спортивних ігор на відкритому повітрі</w:t>
      </w:r>
      <w:r>
        <w:rPr>
          <w:b/>
          <w:i/>
        </w:rPr>
        <w:t xml:space="preserve">,  </w:t>
      </w:r>
      <w:r>
        <w:t>а Замовник</w:t>
      </w:r>
      <w:r>
        <w:rPr>
          <w:rFonts w:eastAsia="Times New Roman"/>
          <w:kern w:val="16"/>
          <w:lang w:eastAsia="ar-SA"/>
        </w:rPr>
        <w:t>, в кількості та по ціні, зазначених у специфікації до цього Договору (Додаток 1)</w:t>
      </w:r>
      <w:r>
        <w:rPr>
          <w:rFonts w:eastAsia="Times New Roman"/>
          <w:lang w:eastAsia="ar-SA"/>
        </w:rPr>
        <w:t>, які є невід’ємною його частиною</w:t>
      </w:r>
      <w:r>
        <w:rPr>
          <w:rFonts w:eastAsia="Times New Roman"/>
          <w:color w:val="800000"/>
          <w:lang w:eastAsia="ar-SA"/>
        </w:rPr>
        <w:t xml:space="preserve">, </w:t>
      </w:r>
      <w:r>
        <w:rPr>
          <w:rFonts w:eastAsia="Times New Roman"/>
          <w:lang w:eastAsia="ar-SA"/>
        </w:rPr>
        <w:t xml:space="preserve"> зобов’язується прийняти та оплатити такий товар в порядку та на умовах, визначених Договором. </w:t>
      </w:r>
    </w:p>
    <w:p w:rsidR="005A7752" w:rsidRDefault="005A7752" w:rsidP="005A7752">
      <w:pPr>
        <w:suppressAutoHyphens/>
        <w:spacing w:after="280"/>
        <w:jc w:val="center"/>
        <w:rPr>
          <w:rFonts w:eastAsia="Calibri"/>
          <w:b/>
          <w:bCs/>
          <w:lang w:eastAsia="ar-SA"/>
        </w:rPr>
      </w:pPr>
    </w:p>
    <w:p w:rsidR="005A7752" w:rsidRDefault="005A7752" w:rsidP="005A7752">
      <w:pPr>
        <w:suppressAutoHyphens/>
        <w:spacing w:after="280"/>
        <w:jc w:val="center"/>
        <w:rPr>
          <w:rFonts w:eastAsia="Calibri"/>
          <w:b/>
          <w:bCs/>
          <w:lang w:eastAsia="ar-SA"/>
        </w:rPr>
      </w:pPr>
      <w:r>
        <w:rPr>
          <w:rFonts w:eastAsia="Calibri"/>
          <w:b/>
          <w:bCs/>
          <w:lang w:eastAsia="ar-SA"/>
        </w:rPr>
        <w:t>II. Якість товарів, робіт чи послуг</w:t>
      </w:r>
    </w:p>
    <w:p w:rsidR="005A7752" w:rsidRDefault="005A7752" w:rsidP="00B57DE2">
      <w:pPr>
        <w:suppressAutoHyphens/>
        <w:spacing w:after="280"/>
        <w:rPr>
          <w:rFonts w:eastAsia="Times New Roman"/>
          <w:kern w:val="16"/>
          <w:lang w:eastAsia="ar-SA"/>
        </w:rPr>
      </w:pPr>
      <w:r>
        <w:rPr>
          <w:rFonts w:eastAsia="Times New Roman"/>
          <w:kern w:val="16"/>
          <w:lang w:eastAsia="ar-SA"/>
        </w:rPr>
        <w:t xml:space="preserve">2.1. Якість товару, що поставляється, має відповідати державним </w:t>
      </w:r>
      <w:r w:rsidR="00B57DE2">
        <w:rPr>
          <w:rFonts w:eastAsia="Times New Roman"/>
          <w:kern w:val="16"/>
          <w:lang w:eastAsia="ar-SA"/>
        </w:rPr>
        <w:t xml:space="preserve">стандартам, технічним умовам та </w:t>
      </w:r>
      <w:r>
        <w:rPr>
          <w:rFonts w:eastAsia="Times New Roman"/>
          <w:kern w:val="16"/>
          <w:lang w:eastAsia="ar-SA"/>
        </w:rPr>
        <w:t>чинному законодавству щодо показників якості такого роду/виду товару.</w:t>
      </w:r>
    </w:p>
    <w:p w:rsidR="005A7752" w:rsidRDefault="005A7752" w:rsidP="005A7752">
      <w:pPr>
        <w:tabs>
          <w:tab w:val="left" w:pos="0"/>
        </w:tabs>
        <w:suppressAutoHyphens/>
        <w:ind w:firstLine="540"/>
        <w:jc w:val="both"/>
        <w:rPr>
          <w:rFonts w:eastAsia="Times New Roman"/>
          <w:kern w:val="16"/>
          <w:lang w:eastAsia="ar-SA"/>
        </w:rPr>
      </w:pPr>
      <w:r>
        <w:rPr>
          <w:rFonts w:eastAsia="Times New Roman"/>
          <w:kern w:val="16"/>
          <w:lang w:eastAsia="ar-SA"/>
        </w:rPr>
        <w:t>2.2. Якщо поставлений товар виявиться неякісним або таким, що не відповідає умовам цього Договору, Постачальник зобов’язаний замінити цей товар</w:t>
      </w:r>
      <w:r>
        <w:rPr>
          <w:rFonts w:eastAsia="Times New Roman"/>
          <w:spacing w:val="-2"/>
          <w:lang w:eastAsia="ar-SA"/>
        </w:rPr>
        <w:t xml:space="preserve"> протягом 3 (трьох) банківських днів</w:t>
      </w:r>
      <w:r>
        <w:rPr>
          <w:rFonts w:eastAsia="Times New Roman"/>
          <w:kern w:val="16"/>
          <w:lang w:eastAsia="ar-SA"/>
        </w:rPr>
        <w:t>. Всі витрати, пов’язані із заміною товару неналежної якості несе Постачальник.</w:t>
      </w:r>
    </w:p>
    <w:p w:rsidR="005A7752" w:rsidRDefault="005A7752" w:rsidP="005A7752">
      <w:pPr>
        <w:tabs>
          <w:tab w:val="left" w:pos="0"/>
        </w:tabs>
        <w:suppressAutoHyphens/>
        <w:ind w:firstLine="540"/>
        <w:jc w:val="both"/>
        <w:rPr>
          <w:rFonts w:eastAsia="Times New Roman"/>
          <w:kern w:val="16"/>
          <w:lang w:eastAsia="ar-SA"/>
        </w:rPr>
      </w:pPr>
      <w:r>
        <w:rPr>
          <w:rFonts w:eastAsia="Times New Roman"/>
          <w:kern w:val="16"/>
          <w:lang w:eastAsia="ar-SA"/>
        </w:rPr>
        <w:t>2.3. Товар має бути цілим, не ушкодженим і новим</w:t>
      </w:r>
    </w:p>
    <w:p w:rsidR="005A7752" w:rsidRDefault="005A7752" w:rsidP="005A7752">
      <w:pPr>
        <w:tabs>
          <w:tab w:val="left" w:pos="0"/>
        </w:tabs>
        <w:suppressAutoHyphens/>
        <w:ind w:firstLine="540"/>
        <w:jc w:val="both"/>
        <w:rPr>
          <w:rFonts w:eastAsia="Times New Roman"/>
          <w:b/>
          <w:bCs/>
          <w:lang w:eastAsia="ar-SA"/>
        </w:rPr>
      </w:pPr>
    </w:p>
    <w:p w:rsidR="005A7752" w:rsidRDefault="005A7752" w:rsidP="005A7752">
      <w:pPr>
        <w:suppressAutoHyphens/>
        <w:jc w:val="center"/>
        <w:rPr>
          <w:rFonts w:eastAsia="Times New Roman"/>
          <w:b/>
          <w:bCs/>
          <w:lang w:eastAsia="ar-SA"/>
        </w:rPr>
      </w:pPr>
      <w:r>
        <w:rPr>
          <w:rFonts w:eastAsia="Times New Roman"/>
          <w:b/>
          <w:bCs/>
          <w:lang w:eastAsia="ar-SA"/>
        </w:rPr>
        <w:t>III. Ціна договору</w:t>
      </w:r>
    </w:p>
    <w:p w:rsidR="005A7752" w:rsidRDefault="005A7752" w:rsidP="005A7752">
      <w:pPr>
        <w:suppressAutoHyphens/>
        <w:ind w:firstLine="539"/>
        <w:rPr>
          <w:rFonts w:eastAsia="Calibri"/>
          <w:lang w:eastAsia="ar-SA"/>
        </w:rPr>
      </w:pPr>
      <w:r>
        <w:rPr>
          <w:rFonts w:eastAsia="Calibri"/>
          <w:lang w:eastAsia="ar-SA"/>
        </w:rPr>
        <w:t>3.1. Ціни на товар встановлюються в національній валюті України.</w:t>
      </w:r>
    </w:p>
    <w:p w:rsidR="005A7752" w:rsidRDefault="005A7752" w:rsidP="005A7752">
      <w:pPr>
        <w:tabs>
          <w:tab w:val="left" w:pos="1080"/>
        </w:tabs>
        <w:suppressAutoHyphens/>
        <w:ind w:firstLine="539"/>
        <w:jc w:val="both"/>
        <w:rPr>
          <w:rFonts w:eastAsia="Times New Roman"/>
          <w:lang w:eastAsia="ar-SA"/>
        </w:rPr>
      </w:pPr>
      <w:r>
        <w:rPr>
          <w:rFonts w:eastAsia="Times New Roman"/>
          <w:lang w:eastAsia="ar-SA"/>
        </w:rPr>
        <w:t>3.2. Ціна цього договору складає:  ________ грн  ( _____________________ грн ___коп), в тому числі  ПДВ _______ грн.</w:t>
      </w:r>
    </w:p>
    <w:p w:rsidR="005A7752" w:rsidRDefault="005A7752" w:rsidP="005A7752">
      <w:pPr>
        <w:suppressAutoHyphens/>
        <w:ind w:firstLine="540"/>
        <w:jc w:val="center"/>
        <w:rPr>
          <w:rFonts w:eastAsia="Times New Roman"/>
          <w:b/>
          <w:bCs/>
          <w:lang w:eastAsia="ar-SA"/>
        </w:rPr>
      </w:pPr>
    </w:p>
    <w:p w:rsidR="005A7752" w:rsidRDefault="005A7752" w:rsidP="005A7752">
      <w:pPr>
        <w:suppressAutoHyphens/>
        <w:jc w:val="center"/>
        <w:rPr>
          <w:rFonts w:eastAsia="Times New Roman"/>
          <w:b/>
          <w:bCs/>
          <w:lang w:eastAsia="ar-SA"/>
        </w:rPr>
      </w:pPr>
      <w:r>
        <w:rPr>
          <w:rFonts w:eastAsia="Times New Roman"/>
          <w:b/>
          <w:bCs/>
          <w:lang w:eastAsia="ar-SA"/>
        </w:rPr>
        <w:t>ІV. Порядок здійснення оплати</w:t>
      </w:r>
    </w:p>
    <w:p w:rsidR="005A7752" w:rsidRDefault="005A7752" w:rsidP="005A7752">
      <w:pPr>
        <w:tabs>
          <w:tab w:val="left" w:pos="298"/>
        </w:tabs>
        <w:suppressAutoHyphens/>
        <w:ind w:right="-2" w:firstLine="540"/>
        <w:jc w:val="both"/>
        <w:rPr>
          <w:rFonts w:eastAsia="Times New Roman"/>
          <w:lang w:eastAsia="ar-SA"/>
        </w:rPr>
      </w:pPr>
      <w:r>
        <w:rPr>
          <w:rFonts w:eastAsia="Times New Roman"/>
          <w:lang w:eastAsia="ar-SA"/>
        </w:rPr>
        <w:t xml:space="preserve">4.1.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w:t>
      </w:r>
    </w:p>
    <w:p w:rsidR="005A7752" w:rsidRDefault="005A7752" w:rsidP="005A7752">
      <w:pPr>
        <w:tabs>
          <w:tab w:val="left" w:pos="298"/>
        </w:tabs>
        <w:suppressAutoHyphens/>
        <w:ind w:firstLine="539"/>
        <w:jc w:val="both"/>
        <w:rPr>
          <w:rFonts w:eastAsia="Times New Roman"/>
          <w:lang w:eastAsia="ar-SA"/>
        </w:rPr>
      </w:pPr>
      <w:r>
        <w:rPr>
          <w:rFonts w:eastAsia="Times New Roman"/>
          <w:lang w:eastAsia="ar-SA"/>
        </w:rPr>
        <w:t xml:space="preserve">4.2. Розрахунки за поставлений товар здійснюються на підставі Бюджетного кодексу України з відстрочкою платежу до 30 банківських днів з дати отримання Товару, що оформлюється видатковою накладною. </w:t>
      </w:r>
    </w:p>
    <w:p w:rsidR="005A7752" w:rsidRDefault="005A7752" w:rsidP="005A7752">
      <w:pPr>
        <w:tabs>
          <w:tab w:val="left" w:pos="298"/>
        </w:tabs>
        <w:suppressAutoHyphens/>
        <w:ind w:firstLine="539"/>
        <w:jc w:val="both"/>
        <w:rPr>
          <w:rFonts w:eastAsia="Times New Roman"/>
          <w:lang w:eastAsia="ar-SA"/>
        </w:rPr>
      </w:pPr>
      <w:r>
        <w:rPr>
          <w:rFonts w:eastAsia="Times New Roman"/>
          <w:lang w:eastAsia="ar-SA"/>
        </w:rPr>
        <w:t>4.3. До накладної додається документ, що підтверджує якість товару.</w:t>
      </w:r>
    </w:p>
    <w:p w:rsidR="005A7752" w:rsidRDefault="005A7752" w:rsidP="005A7752">
      <w:pPr>
        <w:tabs>
          <w:tab w:val="left" w:pos="298"/>
        </w:tabs>
        <w:suppressAutoHyphens/>
        <w:ind w:firstLine="539"/>
        <w:jc w:val="both"/>
        <w:rPr>
          <w:rFonts w:eastAsia="Times New Roman"/>
          <w:lang w:eastAsia="ar-SA"/>
        </w:rPr>
      </w:pPr>
    </w:p>
    <w:p w:rsidR="005A7752" w:rsidRDefault="005A7752" w:rsidP="005A7752">
      <w:pPr>
        <w:suppressAutoHyphens/>
        <w:jc w:val="center"/>
        <w:rPr>
          <w:rFonts w:eastAsia="Times New Roman"/>
          <w:b/>
          <w:bCs/>
          <w:lang w:eastAsia="ar-SA"/>
        </w:rPr>
      </w:pPr>
      <w:r>
        <w:rPr>
          <w:rFonts w:eastAsia="Times New Roman"/>
          <w:b/>
          <w:bCs/>
          <w:lang w:eastAsia="ar-SA"/>
        </w:rPr>
        <w:t>V. Поставка товарів</w:t>
      </w:r>
    </w:p>
    <w:p w:rsidR="005A7752" w:rsidRDefault="005A7752" w:rsidP="005A7752">
      <w:pPr>
        <w:suppressAutoHyphens/>
        <w:rPr>
          <w:rFonts w:eastAsia="Times New Roman"/>
          <w:lang w:eastAsia="ar-SA"/>
        </w:rPr>
      </w:pPr>
      <w:r>
        <w:rPr>
          <w:rFonts w:eastAsia="Times New Roman"/>
          <w:lang w:eastAsia="ar-SA"/>
        </w:rPr>
        <w:t xml:space="preserve">          5.1. Постачальник здійснює поставку т</w:t>
      </w:r>
      <w:r w:rsidR="00B57DE2">
        <w:rPr>
          <w:rFonts w:eastAsia="Times New Roman"/>
          <w:lang w:eastAsia="ar-SA"/>
        </w:rPr>
        <w:t>овару Замовнику до 28</w:t>
      </w:r>
      <w:r>
        <w:rPr>
          <w:rFonts w:eastAsia="Times New Roman"/>
          <w:lang w:eastAsia="ar-SA"/>
        </w:rPr>
        <w:t>.1</w:t>
      </w:r>
      <w:r w:rsidR="00B57DE2">
        <w:rPr>
          <w:rFonts w:eastAsia="Times New Roman"/>
          <w:lang w:eastAsia="ar-SA"/>
        </w:rPr>
        <w:t>2</w:t>
      </w:r>
      <w:r>
        <w:rPr>
          <w:rFonts w:eastAsia="Times New Roman"/>
          <w:lang w:eastAsia="ar-SA"/>
        </w:rPr>
        <w:t>.2023р. після підписання договору.</w:t>
      </w:r>
    </w:p>
    <w:p w:rsidR="005A7752" w:rsidRDefault="005A7752" w:rsidP="005A7752">
      <w:pPr>
        <w:suppressAutoHyphens/>
        <w:ind w:firstLine="540"/>
        <w:jc w:val="both"/>
        <w:rPr>
          <w:rFonts w:eastAsia="Times New Roman"/>
          <w:b/>
          <w:i/>
          <w:kern w:val="16"/>
          <w:lang w:eastAsia="ar-SA"/>
        </w:rPr>
      </w:pPr>
      <w:r>
        <w:rPr>
          <w:rFonts w:eastAsia="Times New Roman"/>
          <w:kern w:val="16"/>
          <w:lang w:eastAsia="ar-SA"/>
        </w:rPr>
        <w:t xml:space="preserve">5.2. Постачальник здійснює поставку товару за адресою Замовника, а саме: </w:t>
      </w:r>
      <w:r>
        <w:rPr>
          <w:rFonts w:eastAsia="Times New Roman"/>
          <w:b/>
          <w:i/>
          <w:kern w:val="16"/>
          <w:lang w:eastAsia="ar-SA"/>
        </w:rPr>
        <w:t xml:space="preserve">м. </w:t>
      </w:r>
      <w:proofErr w:type="spellStart"/>
      <w:r>
        <w:rPr>
          <w:rFonts w:eastAsia="Times New Roman"/>
          <w:b/>
          <w:i/>
          <w:kern w:val="16"/>
          <w:lang w:eastAsia="ar-SA"/>
        </w:rPr>
        <w:t>Новояворівськ</w:t>
      </w:r>
      <w:proofErr w:type="spellEnd"/>
      <w:r>
        <w:rPr>
          <w:rFonts w:eastAsia="Times New Roman"/>
          <w:b/>
          <w:i/>
          <w:kern w:val="16"/>
          <w:lang w:eastAsia="ar-SA"/>
        </w:rPr>
        <w:t>, вул. Привокзальна,1, Яворівський район, Львівська область.</w:t>
      </w:r>
    </w:p>
    <w:p w:rsidR="005A7752" w:rsidRDefault="005A7752" w:rsidP="005A7752">
      <w:pPr>
        <w:suppressAutoHyphens/>
        <w:jc w:val="both"/>
        <w:rPr>
          <w:rFonts w:eastAsia="Times New Roman"/>
          <w:kern w:val="16"/>
          <w:lang w:eastAsia="ar-SA"/>
        </w:rPr>
      </w:pPr>
      <w:r>
        <w:rPr>
          <w:rFonts w:eastAsia="Times New Roman"/>
          <w:kern w:val="16"/>
          <w:lang w:eastAsia="ar-SA"/>
        </w:rPr>
        <w:t xml:space="preserve">         5.3. Доставка здійснюється Постачальником за його власні кошти власним транспортом з урахуванням завантажувально-розвантажувальних робіт).</w:t>
      </w:r>
    </w:p>
    <w:p w:rsidR="005A7752" w:rsidRDefault="005A7752" w:rsidP="005A7752">
      <w:pPr>
        <w:suppressAutoHyphens/>
        <w:ind w:firstLine="540"/>
        <w:jc w:val="both"/>
        <w:rPr>
          <w:rFonts w:eastAsia="Times New Roman"/>
          <w:kern w:val="16"/>
          <w:lang w:eastAsia="ar-SA"/>
        </w:rPr>
      </w:pPr>
      <w:r>
        <w:rPr>
          <w:rFonts w:eastAsia="Times New Roman"/>
          <w:kern w:val="16"/>
          <w:lang w:eastAsia="ar-SA"/>
        </w:rPr>
        <w:t>5.4.  Датою поставки є дата, коли Товар переданий у власність Замовника.</w:t>
      </w:r>
    </w:p>
    <w:p w:rsidR="005A7752" w:rsidRDefault="005A7752" w:rsidP="005A7752">
      <w:pPr>
        <w:suppressAutoHyphens/>
        <w:ind w:firstLine="540"/>
        <w:jc w:val="both"/>
        <w:rPr>
          <w:rFonts w:eastAsia="Times New Roman"/>
          <w:kern w:val="16"/>
          <w:lang w:eastAsia="ar-SA"/>
        </w:rPr>
      </w:pPr>
      <w:r>
        <w:rPr>
          <w:rFonts w:eastAsia="Times New Roman"/>
          <w:kern w:val="16"/>
          <w:lang w:eastAsia="ar-SA"/>
        </w:rPr>
        <w:lastRenderedPageBreak/>
        <w:t>5.5. Зобов’язання Постачальника щодо поставки Товару вважається виконаним в повному обсязі з моменту передачі Товару у власність Замовника.</w:t>
      </w:r>
    </w:p>
    <w:p w:rsidR="005A7752" w:rsidRDefault="005A7752" w:rsidP="005A7752">
      <w:pPr>
        <w:tabs>
          <w:tab w:val="left" w:pos="0"/>
        </w:tabs>
        <w:suppressAutoHyphens/>
        <w:ind w:firstLine="540"/>
        <w:jc w:val="both"/>
        <w:rPr>
          <w:rFonts w:eastAsia="Times New Roman"/>
          <w:kern w:val="16"/>
          <w:lang w:eastAsia="ar-SA"/>
        </w:rPr>
      </w:pPr>
      <w:r>
        <w:rPr>
          <w:rFonts w:eastAsia="Times New Roman"/>
          <w:kern w:val="16"/>
          <w:lang w:eastAsia="ar-SA"/>
        </w:rPr>
        <w:t>5.6. Приймання-передача Товару по кількості проводиться відповідно до видаткових накладних, по якості – відповідно до документів, що засвідчують його якість.</w:t>
      </w:r>
    </w:p>
    <w:p w:rsidR="005A7752" w:rsidRDefault="005A7752" w:rsidP="005A7752">
      <w:pPr>
        <w:tabs>
          <w:tab w:val="left" w:pos="0"/>
        </w:tabs>
        <w:suppressAutoHyphens/>
        <w:ind w:firstLine="540"/>
        <w:jc w:val="both"/>
        <w:rPr>
          <w:rFonts w:eastAsia="Times New Roman"/>
          <w:kern w:val="16"/>
          <w:lang w:eastAsia="ar-SA"/>
        </w:rPr>
      </w:pPr>
    </w:p>
    <w:p w:rsidR="005A7752" w:rsidRDefault="005A7752" w:rsidP="005A7752">
      <w:pPr>
        <w:tabs>
          <w:tab w:val="left" w:pos="0"/>
        </w:tabs>
        <w:suppressAutoHyphens/>
        <w:jc w:val="center"/>
        <w:rPr>
          <w:rFonts w:eastAsia="Times New Roman"/>
          <w:b/>
          <w:bCs/>
          <w:kern w:val="16"/>
          <w:lang w:eastAsia="ar-SA"/>
        </w:rPr>
      </w:pPr>
      <w:r>
        <w:rPr>
          <w:rFonts w:eastAsia="Times New Roman"/>
          <w:b/>
          <w:bCs/>
          <w:kern w:val="16"/>
          <w:lang w:val="en-US" w:eastAsia="ar-SA"/>
        </w:rPr>
        <w:t>VI</w:t>
      </w:r>
      <w:r>
        <w:rPr>
          <w:rFonts w:eastAsia="Times New Roman"/>
          <w:b/>
          <w:bCs/>
          <w:kern w:val="16"/>
          <w:lang w:eastAsia="ar-SA"/>
        </w:rPr>
        <w:t>. Пакування та маркування</w:t>
      </w:r>
    </w:p>
    <w:p w:rsidR="005A7752" w:rsidRDefault="005A7752" w:rsidP="005A7752">
      <w:pPr>
        <w:keepLines/>
        <w:tabs>
          <w:tab w:val="left" w:pos="540"/>
        </w:tabs>
        <w:suppressAutoHyphens/>
        <w:ind w:firstLine="540"/>
        <w:jc w:val="both"/>
        <w:rPr>
          <w:rFonts w:eastAsia="Times New Roman"/>
          <w:kern w:val="16"/>
          <w:lang w:eastAsia="ar-SA"/>
        </w:rPr>
      </w:pPr>
      <w:r>
        <w:rPr>
          <w:rFonts w:eastAsia="Times New Roman"/>
          <w:kern w:val="16"/>
          <w:lang w:eastAsia="ar-SA"/>
        </w:rPr>
        <w:t>6.1. Товар повинен передаватися  в упаковці підприємства-виробника. Упаковки не повинні бути деформовані або пошкоджені.</w:t>
      </w:r>
    </w:p>
    <w:p w:rsidR="005A7752" w:rsidRDefault="005A7752" w:rsidP="005A7752">
      <w:pPr>
        <w:keepLines/>
        <w:tabs>
          <w:tab w:val="left" w:pos="540"/>
        </w:tabs>
        <w:suppressAutoHyphens/>
        <w:ind w:firstLine="540"/>
        <w:jc w:val="both"/>
        <w:rPr>
          <w:rFonts w:eastAsia="Times New Roman"/>
          <w:kern w:val="16"/>
          <w:sz w:val="28"/>
          <w:szCs w:val="28"/>
          <w:lang w:eastAsia="ar-SA"/>
        </w:rPr>
      </w:pPr>
      <w:r>
        <w:rPr>
          <w:rFonts w:eastAsia="Times New Roman"/>
          <w:kern w:val="16"/>
          <w:lang w:eastAsia="ar-SA"/>
        </w:rPr>
        <w:t>6.2. Товар, отриманий розпакованим або у неналежній упаковці (такій, що не відповідає вимогам п. 6.1. Договору),  має бути замінений Постачальником за власний рахунок впродовж 7 (семи) робочих днів з дати постачання</w:t>
      </w:r>
      <w:r>
        <w:rPr>
          <w:rFonts w:eastAsia="Times New Roman"/>
          <w:kern w:val="16"/>
          <w:sz w:val="28"/>
          <w:szCs w:val="28"/>
          <w:lang w:eastAsia="ar-SA"/>
        </w:rPr>
        <w:t xml:space="preserve">.  </w:t>
      </w:r>
    </w:p>
    <w:p w:rsidR="005A7752" w:rsidRDefault="005A7752" w:rsidP="005A7752">
      <w:pPr>
        <w:suppressAutoHyphens/>
        <w:ind w:firstLine="540"/>
        <w:jc w:val="both"/>
        <w:rPr>
          <w:rFonts w:eastAsia="Times New Roman"/>
          <w:b/>
          <w:bCs/>
          <w:lang w:eastAsia="ar-SA"/>
        </w:rPr>
      </w:pPr>
    </w:p>
    <w:p w:rsidR="005A7752" w:rsidRDefault="005A7752" w:rsidP="005A7752">
      <w:pPr>
        <w:suppressAutoHyphens/>
        <w:jc w:val="center"/>
        <w:rPr>
          <w:rFonts w:eastAsia="Times New Roman"/>
          <w:b/>
          <w:bCs/>
          <w:lang w:eastAsia="ar-SA"/>
        </w:rPr>
      </w:pPr>
      <w:r>
        <w:rPr>
          <w:rFonts w:eastAsia="Times New Roman"/>
          <w:b/>
          <w:bCs/>
          <w:lang w:eastAsia="ar-SA"/>
        </w:rPr>
        <w:t>V</w:t>
      </w:r>
      <w:r>
        <w:rPr>
          <w:rFonts w:eastAsia="Times New Roman"/>
          <w:b/>
          <w:bCs/>
          <w:lang w:val="en-US" w:eastAsia="ar-SA"/>
        </w:rPr>
        <w:t>I</w:t>
      </w:r>
      <w:r>
        <w:rPr>
          <w:rFonts w:eastAsia="Times New Roman"/>
          <w:b/>
          <w:bCs/>
          <w:lang w:eastAsia="ar-SA"/>
        </w:rPr>
        <w:t>І. Права та обов'язки сторін</w:t>
      </w:r>
    </w:p>
    <w:p w:rsidR="005A7752" w:rsidRDefault="005A7752" w:rsidP="005A7752">
      <w:pPr>
        <w:suppressAutoHyphens/>
        <w:ind w:firstLine="480"/>
        <w:jc w:val="both"/>
        <w:rPr>
          <w:rFonts w:eastAsia="Times New Roman"/>
          <w:lang w:eastAsia="ar-SA"/>
        </w:rPr>
      </w:pPr>
      <w:r>
        <w:rPr>
          <w:rFonts w:eastAsia="Times New Roman"/>
          <w:lang w:eastAsia="ar-SA"/>
        </w:rPr>
        <w:t>7.1. Замовник зобов'язаний:</w:t>
      </w:r>
    </w:p>
    <w:p w:rsidR="005A7752" w:rsidRDefault="005A7752" w:rsidP="005A7752">
      <w:pPr>
        <w:suppressAutoHyphens/>
        <w:ind w:firstLine="480"/>
        <w:jc w:val="both"/>
        <w:rPr>
          <w:rFonts w:eastAsia="Times New Roman"/>
          <w:lang w:eastAsia="ar-SA"/>
        </w:rPr>
      </w:pPr>
      <w:r>
        <w:rPr>
          <w:rFonts w:eastAsia="Times New Roman"/>
          <w:lang w:eastAsia="ar-SA"/>
        </w:rPr>
        <w:t>7.1.1. Своєчасно та в повному обсязі оплачувати за поставлений товар;</w:t>
      </w:r>
    </w:p>
    <w:p w:rsidR="005A7752" w:rsidRDefault="005A7752" w:rsidP="005A7752">
      <w:pPr>
        <w:suppressAutoHyphens/>
        <w:ind w:firstLine="480"/>
        <w:jc w:val="both"/>
        <w:rPr>
          <w:rFonts w:eastAsia="Times New Roman"/>
          <w:lang w:eastAsia="ar-SA"/>
        </w:rPr>
      </w:pPr>
      <w:r>
        <w:rPr>
          <w:rFonts w:eastAsia="Times New Roman"/>
          <w:lang w:eastAsia="ar-SA"/>
        </w:rPr>
        <w:t>7.1.2. Прийняти товар згідно накладної.</w:t>
      </w:r>
    </w:p>
    <w:p w:rsidR="005A7752" w:rsidRDefault="005A7752" w:rsidP="005A7752">
      <w:pPr>
        <w:suppressAutoHyphens/>
        <w:ind w:firstLine="480"/>
        <w:jc w:val="both"/>
        <w:rPr>
          <w:rFonts w:eastAsia="Times New Roman"/>
          <w:lang w:eastAsia="ar-SA"/>
        </w:rPr>
      </w:pPr>
      <w:r>
        <w:rPr>
          <w:rFonts w:eastAsia="Times New Roman"/>
          <w:lang w:eastAsia="ar-SA"/>
        </w:rPr>
        <w:t>7.2. Замовник має право:</w:t>
      </w:r>
    </w:p>
    <w:p w:rsidR="005A7752" w:rsidRDefault="005A7752" w:rsidP="005A7752">
      <w:pPr>
        <w:suppressAutoHyphens/>
        <w:ind w:firstLine="480"/>
        <w:jc w:val="both"/>
        <w:rPr>
          <w:rFonts w:eastAsia="Times New Roman"/>
          <w:lang w:eastAsia="ar-SA"/>
        </w:rPr>
      </w:pPr>
      <w:r>
        <w:rPr>
          <w:rFonts w:eastAsia="Times New Roman"/>
          <w:lang w:eastAsia="ar-SA"/>
        </w:rPr>
        <w:t>7.2.1. Контролювати поставку товарів у строки, встановлені цим Договором;</w:t>
      </w:r>
    </w:p>
    <w:p w:rsidR="005A7752" w:rsidRDefault="005A7752" w:rsidP="005A7752">
      <w:pPr>
        <w:suppressAutoHyphens/>
        <w:ind w:firstLine="480"/>
        <w:jc w:val="both"/>
        <w:rPr>
          <w:rFonts w:eastAsia="Times New Roman"/>
          <w:lang w:eastAsia="ar-SA"/>
        </w:rPr>
      </w:pPr>
      <w:r>
        <w:rPr>
          <w:rFonts w:eastAsia="Times New Roman"/>
          <w:lang w:eastAsia="ar-SA"/>
        </w:rPr>
        <w:t>7.2.2.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сертифікатів тощо).</w:t>
      </w:r>
    </w:p>
    <w:p w:rsidR="005A7752" w:rsidRDefault="005A7752" w:rsidP="005A7752">
      <w:pPr>
        <w:suppressAutoHyphens/>
        <w:ind w:firstLine="480"/>
        <w:jc w:val="both"/>
        <w:rPr>
          <w:rFonts w:eastAsia="Times New Roman"/>
          <w:lang w:eastAsia="ar-SA"/>
        </w:rPr>
      </w:pPr>
      <w:r>
        <w:rPr>
          <w:rFonts w:eastAsia="Times New Roman"/>
          <w:lang w:eastAsia="ar-SA"/>
        </w:rPr>
        <w:t>7.3. Постачальник зобов'язаний:</w:t>
      </w:r>
    </w:p>
    <w:p w:rsidR="005A7752" w:rsidRDefault="005A7752" w:rsidP="005A7752">
      <w:pPr>
        <w:suppressAutoHyphens/>
        <w:ind w:firstLine="480"/>
        <w:jc w:val="both"/>
        <w:rPr>
          <w:rFonts w:eastAsia="Times New Roman"/>
          <w:lang w:eastAsia="ar-SA"/>
        </w:rPr>
      </w:pPr>
      <w:r>
        <w:rPr>
          <w:rFonts w:eastAsia="Times New Roman"/>
          <w:lang w:eastAsia="ar-SA"/>
        </w:rPr>
        <w:t>7.3.1. Забезпечити поставку товарів згідно розділів II та V цього Договору;</w:t>
      </w:r>
    </w:p>
    <w:p w:rsidR="005A7752" w:rsidRDefault="005A7752" w:rsidP="005A7752">
      <w:pPr>
        <w:suppressAutoHyphens/>
        <w:ind w:firstLine="480"/>
        <w:jc w:val="both"/>
        <w:rPr>
          <w:rFonts w:eastAsia="Times New Roman"/>
          <w:lang w:eastAsia="ar-SA"/>
        </w:rPr>
      </w:pPr>
      <w:r>
        <w:rPr>
          <w:rFonts w:eastAsia="Times New Roman"/>
          <w:lang w:eastAsia="ar-SA"/>
        </w:rPr>
        <w:t>7.3.2.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5A7752" w:rsidRDefault="005A7752" w:rsidP="005A7752">
      <w:pPr>
        <w:suppressAutoHyphens/>
        <w:ind w:firstLine="480"/>
        <w:jc w:val="both"/>
        <w:rPr>
          <w:rFonts w:eastAsia="Times New Roman"/>
          <w:lang w:eastAsia="ar-SA"/>
        </w:rPr>
      </w:pPr>
      <w:r>
        <w:rPr>
          <w:rFonts w:eastAsia="Times New Roman"/>
          <w:lang w:eastAsia="ar-SA"/>
        </w:rPr>
        <w:t>7.4. Постачальник має право:</w:t>
      </w:r>
    </w:p>
    <w:p w:rsidR="005A7752" w:rsidRDefault="005A7752" w:rsidP="005A7752">
      <w:pPr>
        <w:suppressAutoHyphens/>
        <w:ind w:firstLine="480"/>
        <w:jc w:val="both"/>
        <w:rPr>
          <w:rFonts w:eastAsia="Times New Roman"/>
          <w:lang w:eastAsia="ar-SA"/>
        </w:rPr>
      </w:pPr>
      <w:r>
        <w:rPr>
          <w:rFonts w:eastAsia="Times New Roman"/>
          <w:lang w:eastAsia="ar-SA"/>
        </w:rPr>
        <w:t xml:space="preserve">7.4.1. Своєчасно та в повному обсязі отримувати плату за поставлені товари. </w:t>
      </w:r>
    </w:p>
    <w:p w:rsidR="005A7752" w:rsidRDefault="005A7752" w:rsidP="005A7752">
      <w:pPr>
        <w:suppressAutoHyphens/>
        <w:ind w:firstLine="480"/>
        <w:jc w:val="both"/>
        <w:rPr>
          <w:rFonts w:eastAsia="Times New Roman"/>
          <w:lang w:eastAsia="ar-SA"/>
        </w:rPr>
      </w:pPr>
      <w:r>
        <w:rPr>
          <w:rFonts w:eastAsia="Times New Roman"/>
          <w:lang w:eastAsia="ar-SA"/>
        </w:rPr>
        <w:t>7.4.2. На дострокову поставку Товару за погодженням Замовника.</w:t>
      </w:r>
    </w:p>
    <w:p w:rsidR="005A7752" w:rsidRDefault="005A7752" w:rsidP="005A7752">
      <w:pPr>
        <w:suppressAutoHyphens/>
        <w:ind w:firstLine="480"/>
        <w:jc w:val="both"/>
        <w:rPr>
          <w:rFonts w:eastAsia="Times New Roman"/>
          <w:lang w:eastAsia="ar-SA"/>
        </w:rPr>
      </w:pPr>
    </w:p>
    <w:p w:rsidR="005A7752" w:rsidRDefault="005A7752" w:rsidP="005A7752">
      <w:pPr>
        <w:suppressAutoHyphens/>
        <w:jc w:val="center"/>
        <w:rPr>
          <w:rFonts w:eastAsia="Times New Roman"/>
          <w:b/>
          <w:bCs/>
          <w:lang w:eastAsia="ar-SA"/>
        </w:rPr>
      </w:pPr>
      <w:r>
        <w:rPr>
          <w:rFonts w:eastAsia="Times New Roman"/>
          <w:b/>
          <w:bCs/>
          <w:lang w:eastAsia="ar-SA"/>
        </w:rPr>
        <w:t>VІI</w:t>
      </w:r>
      <w:r>
        <w:rPr>
          <w:rFonts w:eastAsia="Times New Roman"/>
          <w:b/>
          <w:bCs/>
          <w:lang w:val="en-US" w:eastAsia="ar-SA"/>
        </w:rPr>
        <w:t>I</w:t>
      </w:r>
      <w:r>
        <w:rPr>
          <w:rFonts w:eastAsia="Times New Roman"/>
          <w:b/>
          <w:bCs/>
          <w:lang w:eastAsia="ar-SA"/>
        </w:rPr>
        <w:t>. Відповідальність сторін</w:t>
      </w:r>
    </w:p>
    <w:p w:rsidR="005A7752" w:rsidRDefault="005A7752" w:rsidP="005A7752">
      <w:pPr>
        <w:suppressAutoHyphens/>
        <w:ind w:firstLine="480"/>
        <w:jc w:val="both"/>
        <w:rPr>
          <w:rFonts w:eastAsia="Times New Roman"/>
          <w:lang w:eastAsia="ar-SA"/>
        </w:rPr>
      </w:pPr>
      <w:r>
        <w:rPr>
          <w:rFonts w:eastAsia="Times New Roman"/>
          <w:lang w:eastAsia="ar-SA"/>
        </w:rPr>
        <w:t xml:space="preserve">8.1. У разі невиконання або неналежного виконання своїх зобов'язань за Договором Сторони несуть відповідальність, передбачених чинним законодавством України та цим Договором. </w:t>
      </w:r>
    </w:p>
    <w:p w:rsidR="005A7752" w:rsidRDefault="005A7752" w:rsidP="005A7752">
      <w:pPr>
        <w:suppressAutoHyphens/>
        <w:jc w:val="center"/>
        <w:rPr>
          <w:rFonts w:eastAsia="Times New Roman"/>
          <w:b/>
          <w:bCs/>
          <w:lang w:eastAsia="ar-SA"/>
        </w:rPr>
      </w:pPr>
    </w:p>
    <w:p w:rsidR="005A7752" w:rsidRDefault="005A7752" w:rsidP="005A7752">
      <w:pPr>
        <w:suppressAutoHyphens/>
        <w:jc w:val="center"/>
        <w:rPr>
          <w:rFonts w:eastAsia="Times New Roman"/>
          <w:b/>
          <w:bCs/>
          <w:lang w:eastAsia="ar-SA"/>
        </w:rPr>
      </w:pPr>
      <w:r>
        <w:rPr>
          <w:rFonts w:eastAsia="Times New Roman"/>
          <w:b/>
          <w:bCs/>
          <w:lang w:eastAsia="ar-SA"/>
        </w:rPr>
        <w:t>I</w:t>
      </w:r>
      <w:r>
        <w:rPr>
          <w:rFonts w:eastAsia="Times New Roman"/>
          <w:b/>
          <w:bCs/>
          <w:lang w:val="en-US" w:eastAsia="ar-SA"/>
        </w:rPr>
        <w:t>X</w:t>
      </w:r>
      <w:r>
        <w:rPr>
          <w:rFonts w:eastAsia="Times New Roman"/>
          <w:b/>
          <w:bCs/>
          <w:lang w:eastAsia="ar-SA"/>
        </w:rPr>
        <w:t>. Обставини непереборної сили</w:t>
      </w:r>
    </w:p>
    <w:p w:rsidR="005A7752" w:rsidRDefault="005A7752" w:rsidP="005A7752">
      <w:pPr>
        <w:suppressAutoHyphens/>
        <w:ind w:firstLine="480"/>
        <w:jc w:val="both"/>
        <w:rPr>
          <w:rFonts w:eastAsia="Times New Roman"/>
          <w:lang w:eastAsia="ar-SA"/>
        </w:rPr>
      </w:pPr>
      <w:r>
        <w:rPr>
          <w:rFonts w:eastAsia="Times New Roman"/>
          <w:lang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A7752" w:rsidRDefault="005A7752" w:rsidP="005A7752">
      <w:pPr>
        <w:suppressAutoHyphens/>
        <w:ind w:firstLine="480"/>
        <w:jc w:val="both"/>
        <w:rPr>
          <w:rFonts w:eastAsia="Times New Roman"/>
          <w:lang w:eastAsia="ar-SA"/>
        </w:rPr>
      </w:pPr>
      <w:r>
        <w:rPr>
          <w:rFonts w:eastAsia="Times New Roman"/>
          <w:lang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w:t>
      </w:r>
      <w:r>
        <w:rPr>
          <w:rFonts w:eastAsia="Times New Roman"/>
          <w:u w:val="single"/>
          <w:lang w:eastAsia="ar-SA"/>
        </w:rPr>
        <w:t>5</w:t>
      </w:r>
      <w:r>
        <w:rPr>
          <w:rFonts w:eastAsia="Times New Roman"/>
          <w:lang w:eastAsia="ar-SA"/>
        </w:rPr>
        <w:t xml:space="preserve"> днів з моменту їх виникнення повідомити про це іншу Сторону у письмовій формі. </w:t>
      </w:r>
    </w:p>
    <w:p w:rsidR="005A7752" w:rsidRDefault="005A7752" w:rsidP="005A7752">
      <w:pPr>
        <w:suppressAutoHyphens/>
        <w:ind w:firstLine="480"/>
        <w:jc w:val="both"/>
        <w:rPr>
          <w:rFonts w:eastAsia="Times New Roman"/>
          <w:lang w:eastAsia="ar-SA"/>
        </w:rPr>
      </w:pPr>
      <w:r>
        <w:rPr>
          <w:rFonts w:eastAsia="Times New Roman"/>
          <w:lang w:eastAsia="ar-SA"/>
        </w:rPr>
        <w:t xml:space="preserve">9.3. Доказом виникнення обставин непереборної сили та строку їх дії є відповідні документи, що видає уповноважений на це державний орган. </w:t>
      </w:r>
    </w:p>
    <w:p w:rsidR="005A7752" w:rsidRDefault="005A7752" w:rsidP="005A7752">
      <w:pPr>
        <w:suppressAutoHyphens/>
        <w:ind w:firstLine="480"/>
        <w:jc w:val="both"/>
        <w:rPr>
          <w:rFonts w:eastAsia="Times New Roman"/>
          <w:lang w:eastAsia="ar-SA"/>
        </w:rPr>
      </w:pPr>
      <w:r>
        <w:rPr>
          <w:rFonts w:eastAsia="Times New Roman"/>
          <w:lang w:eastAsia="ar-S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A7752" w:rsidRDefault="005A7752" w:rsidP="005A7752">
      <w:pPr>
        <w:suppressAutoHyphens/>
        <w:jc w:val="center"/>
        <w:rPr>
          <w:rFonts w:eastAsia="Times New Roman"/>
          <w:b/>
          <w:bCs/>
          <w:lang w:eastAsia="ar-SA"/>
        </w:rPr>
      </w:pPr>
    </w:p>
    <w:p w:rsidR="005A7752" w:rsidRDefault="005A7752" w:rsidP="005A7752">
      <w:pPr>
        <w:suppressAutoHyphens/>
        <w:jc w:val="center"/>
        <w:rPr>
          <w:rFonts w:eastAsia="Times New Roman"/>
          <w:b/>
          <w:bCs/>
          <w:lang w:eastAsia="ar-SA"/>
        </w:rPr>
      </w:pPr>
      <w:r>
        <w:rPr>
          <w:rFonts w:eastAsia="Times New Roman"/>
          <w:b/>
          <w:bCs/>
          <w:lang w:eastAsia="ar-SA"/>
        </w:rPr>
        <w:t>Х. Вирішення спорів</w:t>
      </w:r>
    </w:p>
    <w:p w:rsidR="005A7752" w:rsidRDefault="005A7752" w:rsidP="005A7752">
      <w:pPr>
        <w:suppressAutoHyphens/>
        <w:ind w:firstLine="480"/>
        <w:jc w:val="both"/>
        <w:rPr>
          <w:rFonts w:eastAsia="Times New Roman"/>
          <w:lang w:eastAsia="ar-SA"/>
        </w:rPr>
      </w:pPr>
      <w:r>
        <w:rPr>
          <w:rFonts w:eastAsia="Times New Roman"/>
          <w:lang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5A7752" w:rsidRDefault="005A7752" w:rsidP="005A7752">
      <w:pPr>
        <w:suppressAutoHyphens/>
        <w:ind w:firstLine="480"/>
        <w:jc w:val="both"/>
        <w:rPr>
          <w:rFonts w:eastAsia="Times New Roman"/>
          <w:lang w:eastAsia="ar-SA"/>
        </w:rPr>
      </w:pPr>
      <w:r>
        <w:rPr>
          <w:rFonts w:eastAsia="Times New Roman"/>
          <w:lang w:eastAsia="ar-SA"/>
        </w:rPr>
        <w:t>10.2. У разі недосягнення Сторонами згоди розбіжності вирішуються у судовому порядку.</w:t>
      </w:r>
    </w:p>
    <w:p w:rsidR="005A7752" w:rsidRDefault="005A7752" w:rsidP="005A7752">
      <w:pPr>
        <w:suppressAutoHyphens/>
        <w:ind w:firstLine="480"/>
        <w:jc w:val="both"/>
        <w:rPr>
          <w:rFonts w:eastAsia="Times New Roman"/>
          <w:lang w:eastAsia="ar-SA"/>
        </w:rPr>
      </w:pPr>
    </w:p>
    <w:p w:rsidR="005A7752" w:rsidRDefault="005A7752" w:rsidP="005A7752">
      <w:pPr>
        <w:suppressAutoHyphens/>
        <w:jc w:val="center"/>
        <w:rPr>
          <w:rFonts w:eastAsia="Times New Roman"/>
          <w:b/>
          <w:bCs/>
          <w:lang w:eastAsia="ar-SA"/>
        </w:rPr>
      </w:pPr>
      <w:r>
        <w:rPr>
          <w:rFonts w:eastAsia="Times New Roman"/>
          <w:b/>
          <w:bCs/>
          <w:lang w:eastAsia="ar-SA"/>
        </w:rPr>
        <w:t>X</w:t>
      </w:r>
      <w:r>
        <w:rPr>
          <w:rFonts w:eastAsia="Times New Roman"/>
          <w:b/>
          <w:bCs/>
          <w:lang w:val="en-US" w:eastAsia="ar-SA"/>
        </w:rPr>
        <w:t>I</w:t>
      </w:r>
      <w:r>
        <w:rPr>
          <w:rFonts w:eastAsia="Times New Roman"/>
          <w:b/>
          <w:bCs/>
          <w:lang w:eastAsia="ar-SA"/>
        </w:rPr>
        <w:t>. Строк дії договору</w:t>
      </w:r>
    </w:p>
    <w:p w:rsidR="005A7752" w:rsidRDefault="005A7752" w:rsidP="005A7752">
      <w:pPr>
        <w:suppressAutoHyphens/>
        <w:ind w:firstLine="540"/>
        <w:jc w:val="both"/>
        <w:rPr>
          <w:rFonts w:eastAsia="Times New Roman"/>
          <w:lang w:eastAsia="ar-SA"/>
        </w:rPr>
      </w:pPr>
      <w:r>
        <w:rPr>
          <w:rFonts w:eastAsia="Times New Roman"/>
          <w:lang w:eastAsia="ar-SA"/>
        </w:rPr>
        <w:t>11.1. Даний Договір та додатки до нього набирають чинності з моменту їх підписання уповноваженими представниками Сторін та діють до 31.12.2023р.</w:t>
      </w:r>
    </w:p>
    <w:p w:rsidR="005A7752" w:rsidRDefault="005A7752" w:rsidP="005A7752">
      <w:pPr>
        <w:tabs>
          <w:tab w:val="left" w:pos="0"/>
        </w:tabs>
        <w:suppressAutoHyphens/>
        <w:ind w:firstLine="540"/>
        <w:jc w:val="both"/>
        <w:rPr>
          <w:rFonts w:eastAsia="Times New Roman"/>
          <w:kern w:val="16"/>
          <w:lang w:eastAsia="ar-SA"/>
        </w:rPr>
      </w:pPr>
      <w:r>
        <w:rPr>
          <w:rFonts w:eastAsia="Times New Roman"/>
          <w:kern w:val="16"/>
          <w:lang w:eastAsia="ar-SA"/>
        </w:rPr>
        <w:t>11.2. Дія Договору припиняється:</w:t>
      </w:r>
    </w:p>
    <w:p w:rsidR="005A7752" w:rsidRDefault="005A7752" w:rsidP="005A7752">
      <w:pPr>
        <w:widowControl w:val="0"/>
        <w:numPr>
          <w:ilvl w:val="0"/>
          <w:numId w:val="24"/>
        </w:numPr>
        <w:tabs>
          <w:tab w:val="left" w:pos="0"/>
        </w:tabs>
        <w:suppressAutoHyphens/>
        <w:autoSpaceDE w:val="0"/>
        <w:autoSpaceDN w:val="0"/>
        <w:adjustRightInd w:val="0"/>
        <w:jc w:val="both"/>
        <w:rPr>
          <w:rFonts w:eastAsia="Times New Roman"/>
          <w:kern w:val="16"/>
          <w:lang w:eastAsia="ar-SA"/>
        </w:rPr>
      </w:pPr>
      <w:r>
        <w:rPr>
          <w:rFonts w:eastAsia="Times New Roman"/>
          <w:kern w:val="16"/>
          <w:lang w:eastAsia="ar-SA"/>
        </w:rPr>
        <w:t>після повного виконання Сторонами своїх зобов'язань за цим Договором;</w:t>
      </w:r>
    </w:p>
    <w:p w:rsidR="005A7752" w:rsidRDefault="005A7752" w:rsidP="005A7752">
      <w:pPr>
        <w:widowControl w:val="0"/>
        <w:numPr>
          <w:ilvl w:val="0"/>
          <w:numId w:val="24"/>
        </w:numPr>
        <w:tabs>
          <w:tab w:val="left" w:pos="0"/>
        </w:tabs>
        <w:suppressAutoHyphens/>
        <w:autoSpaceDE w:val="0"/>
        <w:autoSpaceDN w:val="0"/>
        <w:adjustRightInd w:val="0"/>
        <w:jc w:val="both"/>
        <w:rPr>
          <w:rFonts w:eastAsia="Times New Roman"/>
          <w:kern w:val="16"/>
          <w:lang w:eastAsia="ar-SA"/>
        </w:rPr>
      </w:pPr>
      <w:r>
        <w:rPr>
          <w:rFonts w:eastAsia="Times New Roman"/>
          <w:kern w:val="16"/>
          <w:lang w:eastAsia="ar-SA"/>
        </w:rPr>
        <w:lastRenderedPageBreak/>
        <w:t>за згодою сторін;</w:t>
      </w:r>
    </w:p>
    <w:p w:rsidR="005A7752" w:rsidRDefault="005A7752" w:rsidP="005A7752">
      <w:pPr>
        <w:widowControl w:val="0"/>
        <w:numPr>
          <w:ilvl w:val="0"/>
          <w:numId w:val="24"/>
        </w:numPr>
        <w:tabs>
          <w:tab w:val="left" w:pos="0"/>
        </w:tabs>
        <w:suppressAutoHyphens/>
        <w:autoSpaceDE w:val="0"/>
        <w:autoSpaceDN w:val="0"/>
        <w:adjustRightInd w:val="0"/>
        <w:jc w:val="both"/>
        <w:rPr>
          <w:rFonts w:eastAsia="Times New Roman"/>
          <w:kern w:val="16"/>
          <w:lang w:eastAsia="ar-SA"/>
        </w:rPr>
      </w:pPr>
      <w:r>
        <w:rPr>
          <w:rFonts w:eastAsia="Times New Roman"/>
          <w:kern w:val="16"/>
          <w:lang w:eastAsia="ar-SA"/>
        </w:rPr>
        <w:t>з інших підстав, передбачених чинним законодавством України.</w:t>
      </w:r>
    </w:p>
    <w:p w:rsidR="005A7752" w:rsidRDefault="005A7752" w:rsidP="005A7752">
      <w:pPr>
        <w:suppressAutoHyphens/>
        <w:jc w:val="center"/>
        <w:rPr>
          <w:rFonts w:eastAsia="Times New Roman"/>
          <w:b/>
          <w:bCs/>
          <w:lang w:eastAsia="ar-SA"/>
        </w:rPr>
      </w:pPr>
    </w:p>
    <w:p w:rsidR="005A7752" w:rsidRDefault="005A7752" w:rsidP="005A7752">
      <w:pPr>
        <w:suppressAutoHyphens/>
        <w:jc w:val="center"/>
        <w:rPr>
          <w:rFonts w:eastAsia="Times New Roman"/>
          <w:b/>
          <w:bCs/>
          <w:lang w:eastAsia="ar-SA"/>
        </w:rPr>
      </w:pPr>
      <w:r>
        <w:rPr>
          <w:rFonts w:eastAsia="Times New Roman"/>
          <w:b/>
          <w:bCs/>
          <w:lang w:eastAsia="ar-SA"/>
        </w:rPr>
        <w:t>XІ</w:t>
      </w:r>
      <w:r>
        <w:rPr>
          <w:rFonts w:eastAsia="Times New Roman"/>
          <w:b/>
          <w:bCs/>
          <w:lang w:val="en-US" w:eastAsia="ar-SA"/>
        </w:rPr>
        <w:t>I</w:t>
      </w:r>
      <w:r>
        <w:rPr>
          <w:rFonts w:eastAsia="Times New Roman"/>
          <w:b/>
          <w:bCs/>
          <w:lang w:eastAsia="ar-SA"/>
        </w:rPr>
        <w:t>. Інші умови</w:t>
      </w:r>
    </w:p>
    <w:p w:rsidR="005A7752" w:rsidRDefault="005A7752" w:rsidP="005A7752">
      <w:pPr>
        <w:tabs>
          <w:tab w:val="left" w:pos="0"/>
        </w:tabs>
        <w:suppressAutoHyphens/>
        <w:ind w:firstLine="540"/>
        <w:jc w:val="both"/>
        <w:rPr>
          <w:rFonts w:eastAsia="Times New Roman"/>
          <w:kern w:val="16"/>
          <w:lang w:eastAsia="ar-SA"/>
        </w:rPr>
      </w:pPr>
      <w:r>
        <w:rPr>
          <w:rFonts w:eastAsia="Times New Roman"/>
          <w:kern w:val="16"/>
          <w:lang w:eastAsia="ar-SA"/>
        </w:rPr>
        <w:t>12.1. У випадках, не передбачених даним Договором Сторони керуються чинним</w:t>
      </w:r>
      <w:r>
        <w:rPr>
          <w:rFonts w:eastAsia="Times New Roman"/>
          <w:kern w:val="16"/>
          <w:lang w:eastAsia="ar-SA"/>
        </w:rPr>
        <w:br/>
        <w:t>законодавством України.</w:t>
      </w:r>
    </w:p>
    <w:p w:rsidR="005A7752" w:rsidRDefault="005A7752" w:rsidP="005A7752">
      <w:pPr>
        <w:shd w:val="clear" w:color="auto" w:fill="FFFFFF"/>
        <w:tabs>
          <w:tab w:val="left" w:pos="1075"/>
        </w:tabs>
        <w:suppressAutoHyphens/>
        <w:ind w:left="19" w:firstLine="540"/>
        <w:jc w:val="both"/>
        <w:rPr>
          <w:rFonts w:eastAsia="Times New Roman"/>
          <w:lang w:eastAsia="ar-SA"/>
        </w:rPr>
      </w:pPr>
      <w:r>
        <w:rPr>
          <w:rFonts w:eastAsia="Times New Roman"/>
          <w:lang w:eastAsia="ar-SA"/>
        </w:rPr>
        <w:t>12.2. Зміни до договору допускаються за згодою між Постачальником та Замовником, якщо вони не суперечать нормам законодавства у сфері державних закупівель на дату внесення таких змін. В такому випадку зміни оформлюються письмовою додатковою угодою сторін.</w:t>
      </w:r>
    </w:p>
    <w:p w:rsidR="005A7752" w:rsidRDefault="005A7752" w:rsidP="005A7752">
      <w:pPr>
        <w:shd w:val="clear" w:color="auto" w:fill="FFFFFF"/>
        <w:tabs>
          <w:tab w:val="left" w:pos="1075"/>
        </w:tabs>
        <w:suppressAutoHyphens/>
        <w:ind w:left="19" w:firstLine="540"/>
        <w:jc w:val="both"/>
        <w:rPr>
          <w:rFonts w:eastAsia="Times New Roman"/>
          <w:kern w:val="16"/>
          <w:lang w:eastAsia="ar-SA"/>
        </w:rPr>
      </w:pPr>
      <w:r>
        <w:rPr>
          <w:rFonts w:eastAsia="Times New Roman"/>
          <w:kern w:val="16"/>
          <w:lang w:eastAsia="ar-SA"/>
        </w:rPr>
        <w:t>12.3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5A7752" w:rsidRDefault="005A7752" w:rsidP="005A7752">
      <w:pPr>
        <w:tabs>
          <w:tab w:val="left" w:pos="0"/>
        </w:tabs>
        <w:suppressAutoHyphens/>
        <w:ind w:firstLine="540"/>
        <w:jc w:val="both"/>
        <w:rPr>
          <w:rFonts w:eastAsia="Times New Roman"/>
          <w:kern w:val="16"/>
          <w:lang w:eastAsia="ar-SA"/>
        </w:rPr>
      </w:pPr>
      <w:r>
        <w:rPr>
          <w:rFonts w:eastAsia="Times New Roman"/>
          <w:kern w:val="16"/>
          <w:lang w:eastAsia="ar-SA"/>
        </w:rPr>
        <w:t>12.4. Жодна зі сторін не має права передавати права та обов'язки за цим Договором третій особі без отримання письмової згоди іншої сторони.</w:t>
      </w:r>
    </w:p>
    <w:p w:rsidR="005A7752" w:rsidRDefault="005A7752" w:rsidP="005A7752">
      <w:pPr>
        <w:tabs>
          <w:tab w:val="left" w:pos="0"/>
        </w:tabs>
        <w:suppressAutoHyphens/>
        <w:ind w:firstLine="540"/>
        <w:jc w:val="both"/>
        <w:rPr>
          <w:rFonts w:eastAsia="Times New Roman"/>
          <w:kern w:val="16"/>
          <w:lang w:eastAsia="ar-SA"/>
        </w:rPr>
      </w:pPr>
      <w:r>
        <w:rPr>
          <w:rFonts w:eastAsia="Times New Roman"/>
          <w:kern w:val="16"/>
          <w:lang w:eastAsia="ar-SA"/>
        </w:rPr>
        <w:t>12.5. Даний договір укладений українською мовою в двох примірниках, які мають однакову юридичну силу,  по одному для кожної зі сторін.</w:t>
      </w:r>
    </w:p>
    <w:p w:rsidR="005A7752" w:rsidRDefault="005A7752" w:rsidP="005A7752">
      <w:pPr>
        <w:suppressAutoHyphens/>
        <w:ind w:firstLine="540"/>
        <w:jc w:val="both"/>
        <w:rPr>
          <w:rFonts w:eastAsia="Times New Roman"/>
          <w:lang w:eastAsia="ar-SA"/>
        </w:rPr>
      </w:pPr>
      <w:r>
        <w:rPr>
          <w:rFonts w:eastAsia="Times New Roman"/>
          <w:lang w:eastAsia="ar-SA"/>
        </w:rPr>
        <w:t>12.7. Підписуючи цей договір Сторони надають згоду на обробку персональних даних згідно з Законом України «Про захист персональних даних» від 01.06.2010 р. №2297-VI та законодавством України.</w:t>
      </w:r>
    </w:p>
    <w:p w:rsidR="005A7752" w:rsidRDefault="005A7752" w:rsidP="005A7752">
      <w:pPr>
        <w:suppressAutoHyphens/>
        <w:ind w:firstLine="540"/>
        <w:jc w:val="both"/>
        <w:rPr>
          <w:rFonts w:eastAsia="Times New Roman"/>
          <w:lang w:eastAsia="ar-SA"/>
        </w:rPr>
      </w:pPr>
    </w:p>
    <w:p w:rsidR="005A7752" w:rsidRDefault="005A7752" w:rsidP="005A7752">
      <w:pPr>
        <w:suppressAutoHyphens/>
        <w:ind w:firstLine="540"/>
        <w:jc w:val="center"/>
        <w:rPr>
          <w:rFonts w:eastAsia="Times New Roman"/>
          <w:b/>
          <w:bCs/>
          <w:lang w:eastAsia="ar-SA"/>
        </w:rPr>
      </w:pPr>
      <w:r>
        <w:rPr>
          <w:rFonts w:eastAsia="Times New Roman"/>
          <w:b/>
          <w:bCs/>
          <w:lang w:eastAsia="ar-SA"/>
        </w:rPr>
        <w:t>XIII. Місцезнаходження та банківські реквізити сторін</w:t>
      </w:r>
    </w:p>
    <w:p w:rsidR="005A7752" w:rsidRDefault="005A7752" w:rsidP="005A7752">
      <w:pPr>
        <w:suppressAutoHyphens/>
        <w:ind w:firstLine="540"/>
        <w:jc w:val="center"/>
        <w:rPr>
          <w:rFonts w:eastAsia="Times New Roman"/>
          <w:b/>
          <w:bCs/>
          <w:lang w:eastAsia="ar-SA"/>
        </w:rPr>
      </w:pPr>
    </w:p>
    <w:p w:rsidR="005940D0" w:rsidRPr="005940D0" w:rsidRDefault="005940D0" w:rsidP="008001A4">
      <w:pPr>
        <w:tabs>
          <w:tab w:val="left" w:pos="4280"/>
        </w:tabs>
        <w:spacing w:line="0" w:lineRule="atLeast"/>
        <w:ind w:left="4280" w:hanging="304"/>
        <w:rPr>
          <w:rFonts w:eastAsia="Times New Roman"/>
          <w:b/>
          <w:i/>
          <w:sz w:val="28"/>
          <w:szCs w:val="28"/>
        </w:rPr>
        <w:sectPr w:rsidR="005940D0" w:rsidRPr="005940D0" w:rsidSect="005A7752">
          <w:pgSz w:w="11900" w:h="16838"/>
          <w:pgMar w:top="557" w:right="566" w:bottom="568" w:left="800" w:header="0" w:footer="0" w:gutter="0"/>
          <w:cols w:space="0" w:equalWidth="0">
            <w:col w:w="10540"/>
          </w:cols>
          <w:docGrid w:linePitch="360"/>
        </w:sectPr>
      </w:pPr>
    </w:p>
    <w:p w:rsidR="008001A4" w:rsidRPr="005940D0" w:rsidRDefault="008001A4" w:rsidP="008001A4">
      <w:pPr>
        <w:spacing w:line="41" w:lineRule="exact"/>
        <w:rPr>
          <w:rFonts w:eastAsia="Times New Roman"/>
          <w:sz w:val="28"/>
          <w:szCs w:val="28"/>
        </w:rPr>
      </w:pPr>
    </w:p>
    <w:p w:rsidR="008001A4" w:rsidRPr="005940D0" w:rsidRDefault="008001A4" w:rsidP="008001A4">
      <w:pPr>
        <w:spacing w:line="0" w:lineRule="atLeast"/>
        <w:ind w:left="1540"/>
        <w:rPr>
          <w:rFonts w:eastAsia="Times New Roman"/>
          <w:b/>
          <w:i/>
          <w:sz w:val="28"/>
          <w:szCs w:val="28"/>
        </w:rPr>
      </w:pPr>
      <w:r w:rsidRPr="005940D0">
        <w:rPr>
          <w:rFonts w:eastAsia="Times New Roman"/>
          <w:b/>
          <w:i/>
          <w:sz w:val="28"/>
          <w:szCs w:val="28"/>
        </w:rPr>
        <w:t>Постачальник</w:t>
      </w:r>
    </w:p>
    <w:p w:rsidR="008001A4" w:rsidRPr="005940D0" w:rsidRDefault="008001A4" w:rsidP="008001A4">
      <w:pPr>
        <w:spacing w:line="41" w:lineRule="exact"/>
        <w:rPr>
          <w:rFonts w:eastAsia="Times New Roman"/>
          <w:sz w:val="28"/>
          <w:szCs w:val="28"/>
        </w:rPr>
      </w:pPr>
      <w:r w:rsidRPr="005940D0">
        <w:rPr>
          <w:rFonts w:eastAsia="Times New Roman"/>
          <w:b/>
          <w:i/>
          <w:sz w:val="28"/>
          <w:szCs w:val="28"/>
        </w:rPr>
        <w:br w:type="column"/>
      </w:r>
    </w:p>
    <w:p w:rsidR="008001A4" w:rsidRPr="005940D0" w:rsidRDefault="008001A4" w:rsidP="008001A4">
      <w:pPr>
        <w:spacing w:line="0" w:lineRule="atLeast"/>
        <w:rPr>
          <w:rFonts w:eastAsia="Times New Roman"/>
          <w:b/>
          <w:i/>
          <w:sz w:val="28"/>
          <w:szCs w:val="28"/>
        </w:rPr>
      </w:pPr>
      <w:r w:rsidRPr="005940D0">
        <w:rPr>
          <w:rFonts w:eastAsia="Times New Roman"/>
          <w:b/>
          <w:i/>
          <w:sz w:val="28"/>
          <w:szCs w:val="28"/>
        </w:rPr>
        <w:t>Покупець</w:t>
      </w:r>
    </w:p>
    <w:p w:rsidR="008001A4" w:rsidRPr="00437BC5" w:rsidRDefault="008001A4" w:rsidP="008001A4">
      <w:pPr>
        <w:spacing w:line="0" w:lineRule="atLeast"/>
        <w:rPr>
          <w:rFonts w:eastAsia="Times New Roman"/>
          <w:b/>
          <w:i/>
        </w:rPr>
        <w:sectPr w:rsidR="008001A4" w:rsidRPr="00437BC5">
          <w:type w:val="continuous"/>
          <w:pgSz w:w="11900" w:h="16838"/>
          <w:pgMar w:top="557" w:right="566" w:bottom="1440" w:left="800" w:header="0" w:footer="0" w:gutter="0"/>
          <w:cols w:num="2" w:space="0" w:equalWidth="0">
            <w:col w:w="6820" w:space="720"/>
            <w:col w:w="3000"/>
          </w:cols>
          <w:docGrid w:linePitch="360"/>
        </w:sectPr>
      </w:pPr>
    </w:p>
    <w:p w:rsidR="008001A4" w:rsidRPr="00437BC5" w:rsidRDefault="008001A4" w:rsidP="008001A4">
      <w:pPr>
        <w:spacing w:line="283" w:lineRule="exact"/>
        <w:rPr>
          <w:rFonts w:eastAsia="Times New Roman"/>
        </w:rPr>
      </w:pPr>
    </w:p>
    <w:p w:rsidR="008001A4" w:rsidRPr="00437BC5" w:rsidRDefault="008001A4" w:rsidP="008001A4">
      <w:pPr>
        <w:spacing w:line="283" w:lineRule="exact"/>
        <w:rPr>
          <w:rFonts w:eastAsia="Times New Roman"/>
        </w:rPr>
      </w:pPr>
      <w:r w:rsidRPr="00437BC5">
        <w:rPr>
          <w:rFonts w:eastAsia="Times New Roman"/>
        </w:rPr>
        <w:br w:type="column"/>
      </w:r>
    </w:p>
    <w:p w:rsidR="008001A4" w:rsidRPr="005940D0" w:rsidRDefault="005940D0" w:rsidP="008001A4">
      <w:pPr>
        <w:spacing w:line="0" w:lineRule="atLeast"/>
        <w:rPr>
          <w:rFonts w:eastAsia="Times New Roman"/>
          <w:b/>
          <w:i/>
        </w:rPr>
      </w:pPr>
      <w:r w:rsidRPr="005940D0">
        <w:rPr>
          <w:rFonts w:eastAsia="Times New Roman"/>
          <w:b/>
          <w:i/>
        </w:rPr>
        <w:t xml:space="preserve">Львівський обласний центр олімпійської підготовки із зимових видів спорту м. </w:t>
      </w:r>
      <w:proofErr w:type="spellStart"/>
      <w:r w:rsidRPr="005940D0">
        <w:rPr>
          <w:rFonts w:eastAsia="Times New Roman"/>
          <w:b/>
          <w:i/>
        </w:rPr>
        <w:t>Новояворівськ</w:t>
      </w:r>
      <w:proofErr w:type="spellEnd"/>
    </w:p>
    <w:p w:rsidR="008001A4" w:rsidRPr="00437BC5" w:rsidRDefault="008001A4" w:rsidP="008001A4">
      <w:pPr>
        <w:spacing w:line="3" w:lineRule="exact"/>
        <w:rPr>
          <w:rFonts w:eastAsia="Times New Roman"/>
        </w:rPr>
      </w:pPr>
    </w:p>
    <w:p w:rsidR="008001A4" w:rsidRDefault="008001A4" w:rsidP="008001A4">
      <w:pPr>
        <w:spacing w:line="0" w:lineRule="atLeast"/>
        <w:rPr>
          <w:rFonts w:eastAsia="Times New Roman"/>
        </w:rPr>
      </w:pPr>
      <w:r w:rsidRPr="00437BC5">
        <w:rPr>
          <w:rFonts w:eastAsia="Times New Roman"/>
        </w:rPr>
        <w:t xml:space="preserve">П/р </w:t>
      </w:r>
      <w:r w:rsidR="005940D0">
        <w:rPr>
          <w:rFonts w:eastAsia="Times New Roman"/>
        </w:rPr>
        <w:t xml:space="preserve">– </w:t>
      </w:r>
      <w:r w:rsidR="005940D0">
        <w:rPr>
          <w:rFonts w:eastAsia="Times New Roman"/>
          <w:lang w:val="en-US"/>
        </w:rPr>
        <w:t>UA</w:t>
      </w:r>
      <w:r w:rsidR="005940D0">
        <w:rPr>
          <w:rFonts w:eastAsia="Times New Roman"/>
        </w:rPr>
        <w:t xml:space="preserve">978201720344300004000055329, </w:t>
      </w:r>
    </w:p>
    <w:p w:rsidR="005940D0" w:rsidRPr="00437BC5" w:rsidRDefault="005940D0" w:rsidP="008001A4">
      <w:pPr>
        <w:spacing w:line="0" w:lineRule="atLeast"/>
        <w:rPr>
          <w:rFonts w:eastAsia="Times New Roman"/>
        </w:rPr>
      </w:pPr>
      <w:r>
        <w:rPr>
          <w:rFonts w:eastAsia="Times New Roman"/>
        </w:rPr>
        <w:t>в  ДКСУ м. Київ</w:t>
      </w:r>
    </w:p>
    <w:p w:rsidR="008001A4" w:rsidRPr="00437BC5" w:rsidRDefault="008001A4" w:rsidP="008001A4">
      <w:pPr>
        <w:spacing w:line="0" w:lineRule="atLeast"/>
        <w:rPr>
          <w:rFonts w:eastAsia="Times New Roman"/>
        </w:rPr>
      </w:pPr>
      <w:r w:rsidRPr="00437BC5">
        <w:rPr>
          <w:rFonts w:eastAsia="Times New Roman"/>
        </w:rPr>
        <w:t xml:space="preserve"> МФО </w:t>
      </w:r>
      <w:r w:rsidR="0048159F">
        <w:rPr>
          <w:rFonts w:eastAsia="Times New Roman"/>
        </w:rPr>
        <w:t xml:space="preserve">- </w:t>
      </w:r>
      <w:r w:rsidRPr="00437BC5">
        <w:rPr>
          <w:rFonts w:eastAsia="Times New Roman"/>
        </w:rPr>
        <w:t>82</w:t>
      </w:r>
      <w:r w:rsidR="0048159F">
        <w:rPr>
          <w:rFonts w:eastAsia="Times New Roman"/>
        </w:rPr>
        <w:t>0172</w:t>
      </w:r>
    </w:p>
    <w:p w:rsidR="008001A4" w:rsidRPr="00437BC5" w:rsidRDefault="008001A4" w:rsidP="008001A4">
      <w:pPr>
        <w:spacing w:line="0" w:lineRule="atLeast"/>
        <w:rPr>
          <w:rFonts w:eastAsia="Times New Roman"/>
        </w:rPr>
        <w:sectPr w:rsidR="008001A4" w:rsidRPr="00437BC5">
          <w:type w:val="continuous"/>
          <w:pgSz w:w="11900" w:h="16838"/>
          <w:pgMar w:top="557" w:right="566" w:bottom="1440" w:left="800" w:header="0" w:footer="0" w:gutter="0"/>
          <w:cols w:num="2" w:space="0" w:equalWidth="0">
            <w:col w:w="5060" w:space="720"/>
            <w:col w:w="4760"/>
          </w:cols>
          <w:docGrid w:linePitch="360"/>
        </w:sectPr>
      </w:pPr>
    </w:p>
    <w:p w:rsidR="008001A4" w:rsidRPr="00437BC5" w:rsidRDefault="008001A4" w:rsidP="008001A4">
      <w:pPr>
        <w:spacing w:line="5" w:lineRule="exact"/>
        <w:rPr>
          <w:rFonts w:eastAsia="Times New Roman"/>
        </w:rPr>
      </w:pPr>
    </w:p>
    <w:p w:rsidR="008001A4" w:rsidRPr="00437BC5" w:rsidRDefault="008001A4" w:rsidP="008001A4">
      <w:pPr>
        <w:spacing w:line="14" w:lineRule="exact"/>
        <w:rPr>
          <w:rFonts w:eastAsia="Times New Roman"/>
        </w:rPr>
      </w:pPr>
      <w:r w:rsidRPr="00437BC5">
        <w:rPr>
          <w:rFonts w:eastAsia="Times New Roman"/>
        </w:rPr>
        <w:br w:type="column"/>
      </w:r>
    </w:p>
    <w:p w:rsidR="0048159F" w:rsidRDefault="008001A4" w:rsidP="008001A4">
      <w:pPr>
        <w:spacing w:line="244" w:lineRule="auto"/>
        <w:rPr>
          <w:rFonts w:eastAsia="Times New Roman"/>
        </w:rPr>
      </w:pPr>
      <w:r w:rsidRPr="00437BC5">
        <w:rPr>
          <w:rFonts w:eastAsia="Times New Roman"/>
        </w:rPr>
        <w:t>810</w:t>
      </w:r>
      <w:r w:rsidR="0048159F">
        <w:rPr>
          <w:rFonts w:eastAsia="Times New Roman"/>
        </w:rPr>
        <w:t xml:space="preserve">53, Львівська обл., Яворівський </w:t>
      </w:r>
      <w:r w:rsidRPr="00437BC5">
        <w:rPr>
          <w:rFonts w:eastAsia="Times New Roman"/>
        </w:rPr>
        <w:t xml:space="preserve">район, </w:t>
      </w:r>
      <w:r w:rsidR="0048159F">
        <w:rPr>
          <w:rFonts w:eastAsia="Times New Roman"/>
        </w:rPr>
        <w:t xml:space="preserve">м. </w:t>
      </w:r>
      <w:proofErr w:type="spellStart"/>
      <w:r w:rsidRPr="00437BC5">
        <w:rPr>
          <w:rFonts w:eastAsia="Times New Roman"/>
        </w:rPr>
        <w:t>Новояворівс</w:t>
      </w:r>
      <w:r w:rsidR="0048159F">
        <w:rPr>
          <w:rFonts w:eastAsia="Times New Roman"/>
        </w:rPr>
        <w:t>ьк</w:t>
      </w:r>
      <w:proofErr w:type="spellEnd"/>
      <w:r w:rsidR="0048159F">
        <w:rPr>
          <w:rFonts w:eastAsia="Times New Roman"/>
        </w:rPr>
        <w:t>, вул. Привокзальна, 1</w:t>
      </w:r>
    </w:p>
    <w:p w:rsidR="008001A4" w:rsidRDefault="008001A4" w:rsidP="008001A4">
      <w:pPr>
        <w:spacing w:line="244" w:lineRule="auto"/>
        <w:rPr>
          <w:rFonts w:eastAsia="Times New Roman"/>
        </w:rPr>
      </w:pPr>
      <w:r w:rsidRPr="00437BC5">
        <w:rPr>
          <w:rFonts w:eastAsia="Times New Roman"/>
        </w:rPr>
        <w:t xml:space="preserve"> код за ЄДРПОУ 36383616,</w:t>
      </w:r>
    </w:p>
    <w:p w:rsidR="0048159F" w:rsidRDefault="0048159F" w:rsidP="008001A4">
      <w:pPr>
        <w:spacing w:line="244" w:lineRule="auto"/>
        <w:rPr>
          <w:rFonts w:eastAsia="Times New Roman"/>
        </w:rPr>
      </w:pPr>
    </w:p>
    <w:p w:rsidR="0048159F" w:rsidRPr="0048159F" w:rsidRDefault="0048159F" w:rsidP="008001A4">
      <w:pPr>
        <w:spacing w:line="244" w:lineRule="auto"/>
        <w:rPr>
          <w:rFonts w:eastAsia="Times New Roman"/>
          <w:b/>
          <w:i/>
        </w:rPr>
      </w:pPr>
      <w:r w:rsidRPr="0048159F">
        <w:rPr>
          <w:rFonts w:eastAsia="Times New Roman"/>
          <w:b/>
          <w:i/>
        </w:rPr>
        <w:t xml:space="preserve">Директор </w:t>
      </w:r>
    </w:p>
    <w:p w:rsidR="0048159F" w:rsidRPr="0048159F" w:rsidRDefault="0048159F" w:rsidP="008001A4">
      <w:pPr>
        <w:spacing w:line="244" w:lineRule="auto"/>
        <w:rPr>
          <w:rFonts w:eastAsia="Times New Roman"/>
          <w:b/>
          <w:i/>
        </w:rPr>
      </w:pPr>
    </w:p>
    <w:p w:rsidR="0048159F" w:rsidRPr="0048159F" w:rsidRDefault="0048159F" w:rsidP="008001A4">
      <w:pPr>
        <w:spacing w:line="244" w:lineRule="auto"/>
        <w:rPr>
          <w:rFonts w:eastAsia="Times New Roman"/>
          <w:b/>
          <w:i/>
        </w:rPr>
      </w:pPr>
      <w:r w:rsidRPr="0048159F">
        <w:rPr>
          <w:rFonts w:eastAsia="Times New Roman"/>
          <w:b/>
          <w:i/>
        </w:rPr>
        <w:t xml:space="preserve">    ________________Роман ПОЛЮГА</w:t>
      </w:r>
    </w:p>
    <w:p w:rsidR="008001A4" w:rsidRPr="0048159F" w:rsidRDefault="008001A4" w:rsidP="008001A4">
      <w:pPr>
        <w:spacing w:line="14" w:lineRule="exact"/>
        <w:rPr>
          <w:rFonts w:eastAsia="Times New Roman"/>
          <w:b/>
          <w:i/>
        </w:rPr>
      </w:pPr>
      <w:r w:rsidRPr="0048159F">
        <w:rPr>
          <w:rFonts w:eastAsia="Times New Roman"/>
          <w:b/>
          <w:i/>
        </w:rPr>
        <w:br w:type="column"/>
      </w:r>
    </w:p>
    <w:p w:rsidR="008001A4" w:rsidRPr="0048159F" w:rsidRDefault="008001A4" w:rsidP="008001A4">
      <w:pPr>
        <w:spacing w:line="0" w:lineRule="atLeast"/>
        <w:rPr>
          <w:rFonts w:eastAsia="Times New Roman"/>
          <w:b/>
          <w:i/>
        </w:rPr>
        <w:sectPr w:rsidR="008001A4" w:rsidRPr="0048159F">
          <w:type w:val="continuous"/>
          <w:pgSz w:w="11900" w:h="16838"/>
          <w:pgMar w:top="557" w:right="566" w:bottom="1440" w:left="800" w:header="0" w:footer="0" w:gutter="0"/>
          <w:cols w:num="3" w:space="0" w:equalWidth="0">
            <w:col w:w="5060" w:space="720"/>
            <w:col w:w="4100" w:space="200"/>
            <w:col w:w="460"/>
          </w:cols>
          <w:docGrid w:linePitch="360"/>
        </w:sectPr>
      </w:pPr>
    </w:p>
    <w:p w:rsidR="0048159F" w:rsidRPr="00C6712E" w:rsidRDefault="0048159F" w:rsidP="0048159F">
      <w:pPr>
        <w:suppressAutoHyphens/>
        <w:jc w:val="right"/>
        <w:rPr>
          <w:rFonts w:eastAsia="Times New Roman"/>
          <w:b/>
          <w:bCs/>
          <w:lang w:eastAsia="ar-SA"/>
        </w:rPr>
      </w:pPr>
      <w:r w:rsidRPr="00C6712E">
        <w:rPr>
          <w:rFonts w:eastAsia="Times New Roman"/>
          <w:b/>
          <w:bCs/>
          <w:lang w:eastAsia="ar-SA"/>
        </w:rPr>
        <w:lastRenderedPageBreak/>
        <w:t>Додаток № 1 до Договору № _____</w:t>
      </w:r>
    </w:p>
    <w:p w:rsidR="0048159F" w:rsidRPr="00C6712E" w:rsidRDefault="0048159F" w:rsidP="0048159F">
      <w:pPr>
        <w:tabs>
          <w:tab w:val="left" w:pos="8055"/>
        </w:tabs>
        <w:suppressAutoHyphens/>
        <w:spacing w:line="360" w:lineRule="auto"/>
        <w:ind w:firstLine="709"/>
        <w:jc w:val="right"/>
        <w:rPr>
          <w:rFonts w:eastAsia="Times New Roman"/>
          <w:b/>
          <w:bCs/>
          <w:lang w:eastAsia="ar-SA"/>
        </w:rPr>
      </w:pPr>
      <w:r w:rsidRPr="00C6712E">
        <w:rPr>
          <w:rFonts w:eastAsia="Times New Roman"/>
          <w:b/>
          <w:bCs/>
          <w:lang w:eastAsia="ar-SA"/>
        </w:rPr>
        <w:t>від "____ "______________ 20</w:t>
      </w:r>
      <w:r>
        <w:rPr>
          <w:rFonts w:eastAsia="Times New Roman"/>
          <w:b/>
          <w:bCs/>
          <w:lang w:eastAsia="ar-SA"/>
        </w:rPr>
        <w:t>23</w:t>
      </w:r>
      <w:r w:rsidRPr="00C6712E">
        <w:rPr>
          <w:rFonts w:eastAsia="Times New Roman"/>
          <w:b/>
          <w:bCs/>
          <w:lang w:eastAsia="ar-SA"/>
        </w:rPr>
        <w:t xml:space="preserve"> р.</w:t>
      </w:r>
    </w:p>
    <w:p w:rsidR="0048159F" w:rsidRPr="00C6712E" w:rsidRDefault="0048159F" w:rsidP="0048159F">
      <w:pPr>
        <w:tabs>
          <w:tab w:val="left" w:pos="8055"/>
        </w:tabs>
        <w:suppressAutoHyphens/>
        <w:spacing w:line="360" w:lineRule="auto"/>
        <w:ind w:firstLine="709"/>
        <w:rPr>
          <w:rFonts w:eastAsia="Times New Roman"/>
          <w:lang w:eastAsia="ar-SA"/>
        </w:rPr>
      </w:pPr>
    </w:p>
    <w:p w:rsidR="0048159F" w:rsidRPr="00C6712E" w:rsidRDefault="0048159F" w:rsidP="0048159F">
      <w:pPr>
        <w:tabs>
          <w:tab w:val="left" w:pos="8055"/>
        </w:tabs>
        <w:suppressAutoHyphens/>
        <w:ind w:firstLine="708"/>
        <w:jc w:val="center"/>
        <w:rPr>
          <w:rFonts w:eastAsia="Times New Roman"/>
          <w:b/>
          <w:bCs/>
          <w:u w:val="single"/>
          <w:lang w:eastAsia="ar-SA"/>
        </w:rPr>
      </w:pPr>
      <w:r w:rsidRPr="00C6712E">
        <w:rPr>
          <w:rFonts w:eastAsia="Times New Roman"/>
          <w:b/>
          <w:bCs/>
          <w:u w:val="single"/>
          <w:lang w:eastAsia="ar-SA"/>
        </w:rPr>
        <w:t>СПЕЦИФІКАЦІЯ</w:t>
      </w:r>
    </w:p>
    <w:p w:rsidR="0048159F" w:rsidRPr="00C6712E" w:rsidRDefault="0048159F" w:rsidP="0048159F">
      <w:pPr>
        <w:tabs>
          <w:tab w:val="left" w:pos="8055"/>
        </w:tabs>
        <w:suppressAutoHyphens/>
        <w:ind w:firstLine="708"/>
        <w:rPr>
          <w:rFonts w:eastAsia="Times New Roman"/>
          <w:lang w:eastAsia="ar-SA"/>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3241"/>
        <w:gridCol w:w="1080"/>
        <w:gridCol w:w="1260"/>
        <w:gridCol w:w="1389"/>
        <w:gridCol w:w="1832"/>
      </w:tblGrid>
      <w:tr w:rsidR="0048159F" w:rsidRPr="00C6712E" w:rsidTr="006341CE">
        <w:trPr>
          <w:cantSplit/>
          <w:trHeight w:val="746"/>
          <w:jc w:val="center"/>
        </w:trPr>
        <w:tc>
          <w:tcPr>
            <w:tcW w:w="738" w:type="dxa"/>
            <w:vAlign w:val="center"/>
          </w:tcPr>
          <w:p w:rsidR="0048159F" w:rsidRPr="00C6712E" w:rsidRDefault="0048159F" w:rsidP="006341CE">
            <w:pPr>
              <w:suppressAutoHyphens/>
              <w:jc w:val="center"/>
              <w:rPr>
                <w:rFonts w:eastAsia="Times New Roman"/>
                <w:b/>
                <w:bCs/>
                <w:sz w:val="20"/>
                <w:szCs w:val="20"/>
              </w:rPr>
            </w:pPr>
            <w:r w:rsidRPr="00C6712E">
              <w:rPr>
                <w:rFonts w:eastAsia="Times New Roman"/>
                <w:b/>
                <w:bCs/>
                <w:sz w:val="20"/>
                <w:szCs w:val="20"/>
              </w:rPr>
              <w:t xml:space="preserve">№ </w:t>
            </w:r>
            <w:r>
              <w:rPr>
                <w:rFonts w:eastAsia="Times New Roman"/>
                <w:b/>
                <w:bCs/>
                <w:sz w:val="20"/>
                <w:szCs w:val="20"/>
              </w:rPr>
              <w:t>з</w:t>
            </w:r>
            <w:r w:rsidRPr="00C6712E">
              <w:rPr>
                <w:rFonts w:eastAsia="Times New Roman"/>
                <w:b/>
                <w:bCs/>
                <w:sz w:val="20"/>
                <w:szCs w:val="20"/>
              </w:rPr>
              <w:t>/п</w:t>
            </w:r>
          </w:p>
        </w:tc>
        <w:tc>
          <w:tcPr>
            <w:tcW w:w="3241" w:type="dxa"/>
            <w:vAlign w:val="center"/>
          </w:tcPr>
          <w:p w:rsidR="0048159F" w:rsidRPr="00C6712E" w:rsidRDefault="0048159F" w:rsidP="006341CE">
            <w:pPr>
              <w:suppressAutoHyphens/>
              <w:jc w:val="center"/>
              <w:rPr>
                <w:rFonts w:eastAsia="Times New Roman"/>
                <w:b/>
                <w:bCs/>
                <w:sz w:val="20"/>
                <w:szCs w:val="20"/>
              </w:rPr>
            </w:pPr>
            <w:r w:rsidRPr="00C6712E">
              <w:rPr>
                <w:rFonts w:eastAsia="Times New Roman"/>
                <w:b/>
                <w:bCs/>
                <w:sz w:val="20"/>
                <w:szCs w:val="20"/>
              </w:rPr>
              <w:t>Найменування</w:t>
            </w:r>
          </w:p>
        </w:tc>
        <w:tc>
          <w:tcPr>
            <w:tcW w:w="1080" w:type="dxa"/>
            <w:vAlign w:val="center"/>
          </w:tcPr>
          <w:p w:rsidR="0048159F" w:rsidRPr="00C6712E" w:rsidRDefault="0048159F" w:rsidP="006341CE">
            <w:pPr>
              <w:suppressAutoHyphens/>
              <w:jc w:val="center"/>
              <w:rPr>
                <w:rFonts w:eastAsia="Times New Roman"/>
                <w:b/>
                <w:bCs/>
                <w:sz w:val="20"/>
                <w:szCs w:val="20"/>
              </w:rPr>
            </w:pPr>
            <w:r w:rsidRPr="00C6712E">
              <w:rPr>
                <w:rFonts w:eastAsia="Times New Roman"/>
                <w:b/>
                <w:bCs/>
                <w:sz w:val="20"/>
                <w:szCs w:val="20"/>
              </w:rPr>
              <w:t>Од. виміру</w:t>
            </w:r>
          </w:p>
        </w:tc>
        <w:tc>
          <w:tcPr>
            <w:tcW w:w="1260" w:type="dxa"/>
            <w:vAlign w:val="center"/>
          </w:tcPr>
          <w:p w:rsidR="0048159F" w:rsidRPr="00C6712E" w:rsidRDefault="0048159F" w:rsidP="006341CE">
            <w:pPr>
              <w:suppressAutoHyphens/>
              <w:jc w:val="center"/>
              <w:rPr>
                <w:rFonts w:eastAsia="Times New Roman"/>
                <w:b/>
                <w:bCs/>
                <w:sz w:val="20"/>
                <w:szCs w:val="20"/>
              </w:rPr>
            </w:pPr>
            <w:r w:rsidRPr="00C6712E">
              <w:rPr>
                <w:rFonts w:eastAsia="Times New Roman"/>
                <w:b/>
                <w:bCs/>
                <w:sz w:val="20"/>
                <w:szCs w:val="20"/>
              </w:rPr>
              <w:t>Кількість</w:t>
            </w:r>
          </w:p>
        </w:tc>
        <w:tc>
          <w:tcPr>
            <w:tcW w:w="1389" w:type="dxa"/>
            <w:vAlign w:val="center"/>
          </w:tcPr>
          <w:p w:rsidR="0048159F" w:rsidRPr="00C6712E" w:rsidRDefault="0048159F" w:rsidP="006341CE">
            <w:pPr>
              <w:suppressAutoHyphens/>
              <w:jc w:val="center"/>
              <w:rPr>
                <w:rFonts w:eastAsia="Times New Roman"/>
                <w:b/>
                <w:bCs/>
                <w:sz w:val="20"/>
                <w:szCs w:val="20"/>
              </w:rPr>
            </w:pPr>
            <w:r w:rsidRPr="00C6712E">
              <w:rPr>
                <w:rFonts w:eastAsia="Times New Roman"/>
                <w:b/>
                <w:bCs/>
                <w:sz w:val="20"/>
                <w:szCs w:val="20"/>
              </w:rPr>
              <w:t>Ціна з ПДВ</w:t>
            </w:r>
          </w:p>
        </w:tc>
        <w:tc>
          <w:tcPr>
            <w:tcW w:w="1832" w:type="dxa"/>
            <w:vAlign w:val="center"/>
          </w:tcPr>
          <w:p w:rsidR="0048159F" w:rsidRPr="00C6712E" w:rsidRDefault="0048159F" w:rsidP="006341CE">
            <w:pPr>
              <w:suppressAutoHyphens/>
              <w:jc w:val="center"/>
              <w:rPr>
                <w:rFonts w:eastAsia="Times New Roman"/>
                <w:b/>
                <w:bCs/>
                <w:sz w:val="20"/>
                <w:szCs w:val="20"/>
              </w:rPr>
            </w:pPr>
            <w:r w:rsidRPr="00C6712E">
              <w:rPr>
                <w:rFonts w:eastAsia="Times New Roman"/>
                <w:b/>
                <w:bCs/>
                <w:sz w:val="20"/>
                <w:szCs w:val="20"/>
              </w:rPr>
              <w:t>Сума з ПДВ</w:t>
            </w:r>
          </w:p>
        </w:tc>
      </w:tr>
      <w:tr w:rsidR="0048159F" w:rsidRPr="00C6712E" w:rsidTr="006341CE">
        <w:trPr>
          <w:cantSplit/>
          <w:trHeight w:val="344"/>
          <w:jc w:val="center"/>
        </w:trPr>
        <w:tc>
          <w:tcPr>
            <w:tcW w:w="738" w:type="dxa"/>
            <w:vAlign w:val="center"/>
          </w:tcPr>
          <w:p w:rsidR="0048159F" w:rsidRPr="00C6712E" w:rsidRDefault="0048159F" w:rsidP="006341CE">
            <w:pPr>
              <w:suppressAutoHyphens/>
              <w:jc w:val="center"/>
              <w:rPr>
                <w:rFonts w:eastAsia="Times New Roman"/>
                <w:lang w:eastAsia="ar-SA"/>
              </w:rPr>
            </w:pPr>
          </w:p>
        </w:tc>
        <w:tc>
          <w:tcPr>
            <w:tcW w:w="3241" w:type="dxa"/>
            <w:vAlign w:val="center"/>
          </w:tcPr>
          <w:p w:rsidR="0048159F" w:rsidRPr="00C6712E" w:rsidRDefault="0048159F" w:rsidP="006341CE">
            <w:pPr>
              <w:suppressAutoHyphens/>
              <w:rPr>
                <w:rFonts w:eastAsia="Times New Roman"/>
                <w:lang w:eastAsia="ar-SA"/>
              </w:rPr>
            </w:pPr>
          </w:p>
        </w:tc>
        <w:tc>
          <w:tcPr>
            <w:tcW w:w="1080" w:type="dxa"/>
            <w:vAlign w:val="center"/>
          </w:tcPr>
          <w:p w:rsidR="0048159F" w:rsidRPr="00C6712E" w:rsidRDefault="0048159F" w:rsidP="006341CE">
            <w:pPr>
              <w:suppressAutoHyphens/>
              <w:jc w:val="center"/>
              <w:rPr>
                <w:rFonts w:eastAsia="Times New Roman"/>
                <w:lang w:eastAsia="ar-SA"/>
              </w:rPr>
            </w:pPr>
          </w:p>
        </w:tc>
        <w:tc>
          <w:tcPr>
            <w:tcW w:w="1260" w:type="dxa"/>
            <w:vAlign w:val="center"/>
          </w:tcPr>
          <w:p w:rsidR="0048159F" w:rsidRPr="00C6712E" w:rsidRDefault="0048159F" w:rsidP="006341CE">
            <w:pPr>
              <w:suppressAutoHyphens/>
              <w:jc w:val="center"/>
              <w:rPr>
                <w:rFonts w:eastAsia="Times New Roman"/>
                <w:lang w:eastAsia="ar-SA"/>
              </w:rPr>
            </w:pPr>
          </w:p>
        </w:tc>
        <w:tc>
          <w:tcPr>
            <w:tcW w:w="1389" w:type="dxa"/>
            <w:vAlign w:val="center"/>
          </w:tcPr>
          <w:p w:rsidR="0048159F" w:rsidRPr="00C6712E" w:rsidRDefault="0048159F" w:rsidP="006341CE">
            <w:pPr>
              <w:suppressAutoHyphens/>
              <w:jc w:val="right"/>
              <w:rPr>
                <w:rFonts w:eastAsia="Times New Roman"/>
                <w:lang w:eastAsia="ar-SA"/>
              </w:rPr>
            </w:pPr>
          </w:p>
        </w:tc>
        <w:tc>
          <w:tcPr>
            <w:tcW w:w="1832" w:type="dxa"/>
            <w:vAlign w:val="center"/>
          </w:tcPr>
          <w:p w:rsidR="0048159F" w:rsidRPr="00C6712E" w:rsidRDefault="0048159F" w:rsidP="006341CE">
            <w:pPr>
              <w:suppressAutoHyphens/>
              <w:jc w:val="right"/>
              <w:rPr>
                <w:rFonts w:eastAsia="Times New Roman"/>
                <w:lang w:eastAsia="ar-SA"/>
              </w:rPr>
            </w:pPr>
          </w:p>
        </w:tc>
      </w:tr>
      <w:tr w:rsidR="0048159F" w:rsidRPr="00C6712E" w:rsidTr="006341CE">
        <w:trPr>
          <w:cantSplit/>
          <w:trHeight w:val="353"/>
          <w:jc w:val="center"/>
        </w:trPr>
        <w:tc>
          <w:tcPr>
            <w:tcW w:w="738" w:type="dxa"/>
            <w:vAlign w:val="center"/>
          </w:tcPr>
          <w:p w:rsidR="0048159F" w:rsidRPr="00C6712E" w:rsidRDefault="0048159F" w:rsidP="006341CE">
            <w:pPr>
              <w:suppressAutoHyphens/>
              <w:jc w:val="center"/>
              <w:rPr>
                <w:rFonts w:eastAsia="Times New Roman"/>
                <w:lang w:eastAsia="ar-SA"/>
              </w:rPr>
            </w:pPr>
          </w:p>
        </w:tc>
        <w:tc>
          <w:tcPr>
            <w:tcW w:w="3241" w:type="dxa"/>
            <w:vAlign w:val="center"/>
          </w:tcPr>
          <w:p w:rsidR="0048159F" w:rsidRPr="00C6712E" w:rsidRDefault="0048159F" w:rsidP="006341CE">
            <w:pPr>
              <w:suppressAutoHyphens/>
              <w:rPr>
                <w:rFonts w:eastAsia="Times New Roman"/>
                <w:lang w:eastAsia="ar-SA"/>
              </w:rPr>
            </w:pPr>
          </w:p>
        </w:tc>
        <w:tc>
          <w:tcPr>
            <w:tcW w:w="1080" w:type="dxa"/>
            <w:vAlign w:val="center"/>
          </w:tcPr>
          <w:p w:rsidR="0048159F" w:rsidRPr="00C6712E" w:rsidRDefault="0048159F" w:rsidP="006341CE">
            <w:pPr>
              <w:suppressAutoHyphens/>
              <w:jc w:val="center"/>
              <w:rPr>
                <w:rFonts w:eastAsia="Times New Roman"/>
                <w:lang w:eastAsia="ar-SA"/>
              </w:rPr>
            </w:pPr>
          </w:p>
        </w:tc>
        <w:tc>
          <w:tcPr>
            <w:tcW w:w="1260" w:type="dxa"/>
            <w:vAlign w:val="center"/>
          </w:tcPr>
          <w:p w:rsidR="0048159F" w:rsidRPr="00C6712E" w:rsidRDefault="0048159F" w:rsidP="006341CE">
            <w:pPr>
              <w:suppressAutoHyphens/>
              <w:jc w:val="center"/>
              <w:rPr>
                <w:rFonts w:eastAsia="Times New Roman"/>
                <w:lang w:eastAsia="ar-SA"/>
              </w:rPr>
            </w:pPr>
          </w:p>
        </w:tc>
        <w:tc>
          <w:tcPr>
            <w:tcW w:w="1389" w:type="dxa"/>
            <w:vAlign w:val="center"/>
          </w:tcPr>
          <w:p w:rsidR="0048159F" w:rsidRPr="00C6712E" w:rsidRDefault="0048159F" w:rsidP="006341CE">
            <w:pPr>
              <w:suppressAutoHyphens/>
              <w:jc w:val="right"/>
              <w:rPr>
                <w:rFonts w:eastAsia="Times New Roman"/>
                <w:lang w:eastAsia="ar-SA"/>
              </w:rPr>
            </w:pPr>
          </w:p>
        </w:tc>
        <w:tc>
          <w:tcPr>
            <w:tcW w:w="1832" w:type="dxa"/>
            <w:vAlign w:val="center"/>
          </w:tcPr>
          <w:p w:rsidR="0048159F" w:rsidRPr="00C6712E" w:rsidRDefault="0048159F" w:rsidP="006341CE">
            <w:pPr>
              <w:suppressAutoHyphens/>
              <w:jc w:val="right"/>
              <w:rPr>
                <w:rFonts w:eastAsia="Times New Roman"/>
                <w:lang w:eastAsia="ar-SA"/>
              </w:rPr>
            </w:pPr>
          </w:p>
        </w:tc>
      </w:tr>
      <w:tr w:rsidR="0048159F" w:rsidRPr="00C6712E" w:rsidTr="006341CE">
        <w:trPr>
          <w:cantSplit/>
          <w:trHeight w:val="336"/>
          <w:jc w:val="center"/>
        </w:trPr>
        <w:tc>
          <w:tcPr>
            <w:tcW w:w="738" w:type="dxa"/>
            <w:vAlign w:val="center"/>
          </w:tcPr>
          <w:p w:rsidR="0048159F" w:rsidRPr="00C6712E" w:rsidRDefault="0048159F" w:rsidP="006341CE">
            <w:pPr>
              <w:suppressAutoHyphens/>
              <w:jc w:val="center"/>
              <w:rPr>
                <w:rFonts w:eastAsia="Times New Roman"/>
                <w:lang w:eastAsia="ar-SA"/>
              </w:rPr>
            </w:pPr>
          </w:p>
        </w:tc>
        <w:tc>
          <w:tcPr>
            <w:tcW w:w="3241" w:type="dxa"/>
            <w:vAlign w:val="center"/>
          </w:tcPr>
          <w:p w:rsidR="0048159F" w:rsidRPr="00C6712E" w:rsidRDefault="0048159F" w:rsidP="006341CE">
            <w:pPr>
              <w:suppressAutoHyphens/>
              <w:rPr>
                <w:rFonts w:eastAsia="Times New Roman"/>
                <w:lang w:eastAsia="ar-SA"/>
              </w:rPr>
            </w:pPr>
          </w:p>
        </w:tc>
        <w:tc>
          <w:tcPr>
            <w:tcW w:w="1080" w:type="dxa"/>
            <w:vAlign w:val="center"/>
          </w:tcPr>
          <w:p w:rsidR="0048159F" w:rsidRPr="00C6712E" w:rsidRDefault="0048159F" w:rsidP="006341CE">
            <w:pPr>
              <w:suppressAutoHyphens/>
              <w:jc w:val="center"/>
              <w:rPr>
                <w:rFonts w:eastAsia="Times New Roman"/>
                <w:lang w:eastAsia="ar-SA"/>
              </w:rPr>
            </w:pPr>
          </w:p>
        </w:tc>
        <w:tc>
          <w:tcPr>
            <w:tcW w:w="1260" w:type="dxa"/>
            <w:vAlign w:val="center"/>
          </w:tcPr>
          <w:p w:rsidR="0048159F" w:rsidRPr="00C6712E" w:rsidRDefault="0048159F" w:rsidP="006341CE">
            <w:pPr>
              <w:suppressAutoHyphens/>
              <w:jc w:val="center"/>
              <w:rPr>
                <w:rFonts w:eastAsia="Times New Roman"/>
                <w:lang w:eastAsia="ar-SA"/>
              </w:rPr>
            </w:pPr>
          </w:p>
        </w:tc>
        <w:tc>
          <w:tcPr>
            <w:tcW w:w="1389" w:type="dxa"/>
            <w:vAlign w:val="center"/>
          </w:tcPr>
          <w:p w:rsidR="0048159F" w:rsidRPr="00C6712E" w:rsidRDefault="0048159F" w:rsidP="006341CE">
            <w:pPr>
              <w:suppressAutoHyphens/>
              <w:jc w:val="right"/>
              <w:rPr>
                <w:rFonts w:eastAsia="Times New Roman"/>
                <w:lang w:eastAsia="ar-SA"/>
              </w:rPr>
            </w:pPr>
          </w:p>
        </w:tc>
        <w:tc>
          <w:tcPr>
            <w:tcW w:w="1832" w:type="dxa"/>
            <w:vAlign w:val="center"/>
          </w:tcPr>
          <w:p w:rsidR="0048159F" w:rsidRPr="00C6712E" w:rsidRDefault="0048159F" w:rsidP="006341CE">
            <w:pPr>
              <w:suppressAutoHyphens/>
              <w:jc w:val="right"/>
              <w:rPr>
                <w:rFonts w:eastAsia="Times New Roman"/>
                <w:lang w:eastAsia="ar-SA"/>
              </w:rPr>
            </w:pPr>
          </w:p>
        </w:tc>
      </w:tr>
      <w:tr w:rsidR="0048159F" w:rsidRPr="00C6712E" w:rsidTr="006341CE">
        <w:trPr>
          <w:cantSplit/>
          <w:jc w:val="center"/>
        </w:trPr>
        <w:tc>
          <w:tcPr>
            <w:tcW w:w="7708" w:type="dxa"/>
            <w:gridSpan w:val="5"/>
          </w:tcPr>
          <w:p w:rsidR="0048159F" w:rsidRPr="00C6712E" w:rsidRDefault="0048159F" w:rsidP="006341CE">
            <w:pPr>
              <w:suppressAutoHyphens/>
              <w:spacing w:line="360" w:lineRule="auto"/>
              <w:jc w:val="right"/>
              <w:rPr>
                <w:rFonts w:eastAsia="Times New Roman"/>
                <w:b/>
                <w:bCs/>
              </w:rPr>
            </w:pPr>
            <w:r w:rsidRPr="00C6712E">
              <w:rPr>
                <w:rFonts w:eastAsia="Times New Roman"/>
                <w:b/>
                <w:bCs/>
              </w:rPr>
              <w:t>Всього:</w:t>
            </w:r>
          </w:p>
        </w:tc>
        <w:tc>
          <w:tcPr>
            <w:tcW w:w="1832" w:type="dxa"/>
            <w:vAlign w:val="center"/>
          </w:tcPr>
          <w:p w:rsidR="0048159F" w:rsidRPr="00C6712E" w:rsidRDefault="0048159F" w:rsidP="006341CE">
            <w:pPr>
              <w:suppressAutoHyphens/>
              <w:jc w:val="right"/>
              <w:rPr>
                <w:rFonts w:eastAsia="Times New Roman"/>
                <w:b/>
                <w:bCs/>
                <w:lang w:eastAsia="ar-SA"/>
              </w:rPr>
            </w:pPr>
          </w:p>
        </w:tc>
      </w:tr>
      <w:tr w:rsidR="0048159F" w:rsidRPr="00C6712E" w:rsidTr="006341CE">
        <w:trPr>
          <w:cantSplit/>
          <w:jc w:val="center"/>
        </w:trPr>
        <w:tc>
          <w:tcPr>
            <w:tcW w:w="7708" w:type="dxa"/>
            <w:gridSpan w:val="5"/>
          </w:tcPr>
          <w:p w:rsidR="0048159F" w:rsidRPr="00C6712E" w:rsidRDefault="0048159F" w:rsidP="006341CE">
            <w:pPr>
              <w:suppressAutoHyphens/>
              <w:spacing w:line="360" w:lineRule="auto"/>
              <w:jc w:val="right"/>
              <w:rPr>
                <w:rFonts w:eastAsia="Times New Roman"/>
              </w:rPr>
            </w:pPr>
            <w:r w:rsidRPr="00C6712E">
              <w:rPr>
                <w:rFonts w:eastAsia="Times New Roman"/>
              </w:rPr>
              <w:t>В т. ч. ПДВ:</w:t>
            </w:r>
          </w:p>
        </w:tc>
        <w:tc>
          <w:tcPr>
            <w:tcW w:w="1832" w:type="dxa"/>
            <w:vAlign w:val="center"/>
          </w:tcPr>
          <w:p w:rsidR="0048159F" w:rsidRPr="00C6712E" w:rsidRDefault="0048159F" w:rsidP="006341CE">
            <w:pPr>
              <w:suppressAutoHyphens/>
              <w:jc w:val="right"/>
              <w:rPr>
                <w:rFonts w:eastAsia="Times New Roman"/>
                <w:lang w:eastAsia="ar-SA"/>
              </w:rPr>
            </w:pPr>
          </w:p>
        </w:tc>
      </w:tr>
    </w:tbl>
    <w:p w:rsidR="0048159F" w:rsidRPr="00C6712E" w:rsidRDefault="0048159F" w:rsidP="0048159F">
      <w:pPr>
        <w:suppressAutoHyphens/>
        <w:jc w:val="both"/>
        <w:rPr>
          <w:rFonts w:eastAsia="Times New Roman"/>
          <w:b/>
          <w:bCs/>
          <w:sz w:val="18"/>
          <w:szCs w:val="18"/>
        </w:rPr>
      </w:pPr>
    </w:p>
    <w:p w:rsidR="0048159F" w:rsidRPr="00C6712E" w:rsidRDefault="0048159F" w:rsidP="0048159F">
      <w:pPr>
        <w:suppressAutoHyphens/>
        <w:jc w:val="both"/>
        <w:rPr>
          <w:rFonts w:eastAsia="Times New Roman"/>
          <w:b/>
          <w:bCs/>
          <w:sz w:val="18"/>
          <w:szCs w:val="18"/>
        </w:rPr>
      </w:pPr>
    </w:p>
    <w:p w:rsidR="0048159F" w:rsidRPr="00C6712E" w:rsidRDefault="0048159F" w:rsidP="0048159F">
      <w:pPr>
        <w:suppressAutoHyphens/>
        <w:jc w:val="both"/>
        <w:rPr>
          <w:rFonts w:eastAsia="Times New Roman"/>
          <w:b/>
          <w:bCs/>
          <w:sz w:val="18"/>
          <w:szCs w:val="18"/>
        </w:rPr>
      </w:pPr>
    </w:p>
    <w:p w:rsidR="0048159F" w:rsidRPr="00C6712E" w:rsidRDefault="0048159F" w:rsidP="0048159F">
      <w:pPr>
        <w:suppressAutoHyphens/>
        <w:jc w:val="both"/>
        <w:rPr>
          <w:rFonts w:eastAsia="Times New Roman"/>
          <w:b/>
          <w:bCs/>
          <w:sz w:val="18"/>
          <w:szCs w:val="18"/>
        </w:rPr>
      </w:pPr>
    </w:p>
    <w:p w:rsidR="0048159F" w:rsidRPr="00C6712E" w:rsidRDefault="0048159F" w:rsidP="0048159F">
      <w:pPr>
        <w:suppressAutoHyphens/>
        <w:jc w:val="both"/>
        <w:rPr>
          <w:rFonts w:eastAsia="Times New Roman"/>
          <w:b/>
          <w:bCs/>
          <w:sz w:val="18"/>
          <w:szCs w:val="18"/>
        </w:rPr>
      </w:pPr>
    </w:p>
    <w:p w:rsidR="0048159F" w:rsidRPr="00C6712E" w:rsidRDefault="0048159F" w:rsidP="0048159F">
      <w:pPr>
        <w:suppressAutoHyphens/>
        <w:rPr>
          <w:rFonts w:eastAsia="Times New Roman"/>
          <w:b/>
          <w:bCs/>
        </w:rPr>
      </w:pPr>
      <w:r w:rsidRPr="00C6712E">
        <w:rPr>
          <w:rFonts w:eastAsia="Times New Roman"/>
          <w:b/>
          <w:bCs/>
        </w:rPr>
        <w:t>Замовник:</w:t>
      </w:r>
      <w:r w:rsidRPr="00C6712E">
        <w:rPr>
          <w:rFonts w:eastAsia="Times New Roman"/>
          <w:b/>
          <w:bCs/>
        </w:rPr>
        <w:tab/>
      </w:r>
      <w:r w:rsidRPr="00C6712E">
        <w:rPr>
          <w:rFonts w:eastAsia="Times New Roman"/>
          <w:b/>
          <w:bCs/>
        </w:rPr>
        <w:tab/>
      </w:r>
      <w:r w:rsidRPr="00C6712E">
        <w:rPr>
          <w:rFonts w:eastAsia="Times New Roman"/>
          <w:b/>
          <w:bCs/>
        </w:rPr>
        <w:tab/>
      </w:r>
      <w:r w:rsidRPr="00C6712E">
        <w:rPr>
          <w:rFonts w:eastAsia="Times New Roman"/>
          <w:b/>
          <w:bCs/>
        </w:rPr>
        <w:tab/>
      </w:r>
      <w:r w:rsidRPr="00C6712E">
        <w:rPr>
          <w:rFonts w:eastAsia="Times New Roman"/>
          <w:b/>
          <w:bCs/>
        </w:rPr>
        <w:tab/>
      </w:r>
      <w:r w:rsidRPr="00C6712E">
        <w:rPr>
          <w:rFonts w:eastAsia="Times New Roman"/>
          <w:b/>
          <w:bCs/>
        </w:rPr>
        <w:tab/>
        <w:t>Постачальник:</w:t>
      </w:r>
    </w:p>
    <w:p w:rsidR="0048159F" w:rsidRPr="00C6712E" w:rsidRDefault="0048159F" w:rsidP="0048159F">
      <w:pPr>
        <w:suppressAutoHyphens/>
        <w:jc w:val="center"/>
        <w:rPr>
          <w:rFonts w:eastAsia="Times New Roman"/>
          <w:b/>
          <w:bCs/>
        </w:rPr>
      </w:pPr>
    </w:p>
    <w:p w:rsidR="0048159F" w:rsidRPr="00C6712E" w:rsidRDefault="0048159F" w:rsidP="0048159F">
      <w:pPr>
        <w:suppressAutoHyphens/>
        <w:jc w:val="both"/>
        <w:rPr>
          <w:rFonts w:eastAsia="Times New Roman"/>
          <w:b/>
          <w:bCs/>
        </w:rPr>
      </w:pPr>
    </w:p>
    <w:p w:rsidR="0048159F" w:rsidRPr="00C6712E" w:rsidRDefault="0048159F" w:rsidP="0048159F">
      <w:pPr>
        <w:suppressAutoHyphens/>
        <w:jc w:val="both"/>
        <w:rPr>
          <w:rFonts w:eastAsia="Times New Roman"/>
          <w:b/>
          <w:bCs/>
        </w:rPr>
      </w:pPr>
      <w:r w:rsidRPr="00C6712E">
        <w:rPr>
          <w:rFonts w:eastAsia="Times New Roman"/>
          <w:b/>
          <w:bCs/>
        </w:rPr>
        <w:t>___________________________</w:t>
      </w:r>
      <w:r w:rsidRPr="00C6712E">
        <w:rPr>
          <w:rFonts w:eastAsia="Times New Roman"/>
          <w:b/>
          <w:bCs/>
        </w:rPr>
        <w:tab/>
        <w:t xml:space="preserve">                       __________________________</w:t>
      </w:r>
    </w:p>
    <w:p w:rsidR="0048159F" w:rsidRPr="00C6712E" w:rsidRDefault="0048159F" w:rsidP="0048159F">
      <w:pPr>
        <w:suppressAutoHyphens/>
        <w:jc w:val="both"/>
        <w:rPr>
          <w:rFonts w:eastAsia="Times New Roman"/>
          <w:b/>
          <w:bCs/>
        </w:rPr>
      </w:pPr>
    </w:p>
    <w:p w:rsidR="0048159F" w:rsidRPr="00C6712E" w:rsidRDefault="0048159F" w:rsidP="0048159F">
      <w:pPr>
        <w:suppressAutoHyphens/>
        <w:jc w:val="both"/>
        <w:rPr>
          <w:rFonts w:eastAsia="Times New Roman"/>
        </w:rPr>
      </w:pPr>
      <w:proofErr w:type="spellStart"/>
      <w:r w:rsidRPr="00C6712E">
        <w:rPr>
          <w:rFonts w:eastAsia="Times New Roman"/>
        </w:rPr>
        <w:t>м.п</w:t>
      </w:r>
      <w:proofErr w:type="spellEnd"/>
      <w:r w:rsidRPr="00C6712E">
        <w:rPr>
          <w:rFonts w:eastAsia="Times New Roman"/>
        </w:rPr>
        <w:t>.</w:t>
      </w:r>
      <w:r w:rsidRPr="00C6712E">
        <w:rPr>
          <w:rFonts w:eastAsia="Times New Roman"/>
        </w:rPr>
        <w:tab/>
      </w:r>
      <w:r w:rsidRPr="00C6712E">
        <w:rPr>
          <w:rFonts w:eastAsia="Times New Roman"/>
        </w:rPr>
        <w:tab/>
      </w:r>
      <w:r w:rsidRPr="00C6712E">
        <w:rPr>
          <w:rFonts w:eastAsia="Times New Roman"/>
        </w:rPr>
        <w:tab/>
      </w:r>
      <w:r w:rsidRPr="00C6712E">
        <w:rPr>
          <w:rFonts w:eastAsia="Times New Roman"/>
        </w:rPr>
        <w:tab/>
      </w:r>
      <w:r w:rsidRPr="00C6712E">
        <w:rPr>
          <w:rFonts w:eastAsia="Times New Roman"/>
        </w:rPr>
        <w:tab/>
      </w:r>
      <w:r w:rsidRPr="00C6712E">
        <w:rPr>
          <w:rFonts w:eastAsia="Times New Roman"/>
        </w:rPr>
        <w:tab/>
      </w:r>
      <w:r>
        <w:rPr>
          <w:rFonts w:eastAsia="Times New Roman"/>
        </w:rPr>
        <w:tab/>
      </w:r>
      <w:proofErr w:type="spellStart"/>
      <w:r w:rsidRPr="00C6712E">
        <w:rPr>
          <w:rFonts w:eastAsia="Times New Roman"/>
        </w:rPr>
        <w:t>м.п</w:t>
      </w:r>
      <w:proofErr w:type="spellEnd"/>
      <w:r w:rsidRPr="00C6712E">
        <w:rPr>
          <w:rFonts w:eastAsia="Times New Roman"/>
        </w:rPr>
        <w:t>.</w:t>
      </w:r>
    </w:p>
    <w:p w:rsidR="0048159F" w:rsidRPr="00C6712E" w:rsidRDefault="0048159F" w:rsidP="0048159F">
      <w:pPr>
        <w:suppressAutoHyphens/>
        <w:rPr>
          <w:rFonts w:eastAsia="Times New Roman"/>
          <w:lang w:eastAsia="ar-SA"/>
        </w:rPr>
      </w:pPr>
    </w:p>
    <w:p w:rsidR="0048159F" w:rsidRPr="00C6712E" w:rsidRDefault="0048159F" w:rsidP="0048159F">
      <w:pPr>
        <w:jc w:val="both"/>
        <w:rPr>
          <w:rFonts w:eastAsia="Times New Roman"/>
          <w:i/>
          <w:sz w:val="20"/>
          <w:szCs w:val="20"/>
        </w:rPr>
      </w:pPr>
    </w:p>
    <w:tbl>
      <w:tblPr>
        <w:tblW w:w="5000" w:type="pct"/>
        <w:jc w:val="center"/>
        <w:tblLayout w:type="fixed"/>
        <w:tblLook w:val="00A0" w:firstRow="1" w:lastRow="0" w:firstColumn="1" w:lastColumn="0" w:noHBand="0" w:noVBand="0"/>
      </w:tblPr>
      <w:tblGrid>
        <w:gridCol w:w="4926"/>
        <w:gridCol w:w="4927"/>
      </w:tblGrid>
      <w:tr w:rsidR="0048159F" w:rsidRPr="00C6712E" w:rsidTr="006341CE">
        <w:trPr>
          <w:jc w:val="center"/>
        </w:trPr>
        <w:tc>
          <w:tcPr>
            <w:tcW w:w="2500" w:type="pct"/>
          </w:tcPr>
          <w:p w:rsidR="0048159F" w:rsidRPr="00C6712E" w:rsidRDefault="0048159F" w:rsidP="006341CE">
            <w:pPr>
              <w:widowControl w:val="0"/>
              <w:autoSpaceDE w:val="0"/>
              <w:autoSpaceDN w:val="0"/>
              <w:adjustRightInd w:val="0"/>
              <w:ind w:left="4956" w:hanging="4956"/>
              <w:rPr>
                <w:rFonts w:eastAsia="Times New Roman"/>
                <w:sz w:val="18"/>
                <w:szCs w:val="18"/>
              </w:rPr>
            </w:pPr>
          </w:p>
        </w:tc>
        <w:tc>
          <w:tcPr>
            <w:tcW w:w="2500" w:type="pct"/>
          </w:tcPr>
          <w:p w:rsidR="0048159F" w:rsidRPr="00C6712E" w:rsidRDefault="0048159F" w:rsidP="006341CE">
            <w:pPr>
              <w:widowControl w:val="0"/>
              <w:autoSpaceDE w:val="0"/>
              <w:autoSpaceDN w:val="0"/>
              <w:adjustRightInd w:val="0"/>
              <w:contextualSpacing/>
              <w:rPr>
                <w:rFonts w:eastAsia="Times New Roman"/>
                <w:sz w:val="18"/>
                <w:szCs w:val="18"/>
              </w:rPr>
            </w:pPr>
          </w:p>
        </w:tc>
      </w:tr>
    </w:tbl>
    <w:p w:rsidR="0048159F" w:rsidRPr="00C6712E" w:rsidRDefault="0048159F" w:rsidP="0048159F">
      <w:pPr>
        <w:widowControl w:val="0"/>
        <w:autoSpaceDE w:val="0"/>
        <w:autoSpaceDN w:val="0"/>
        <w:adjustRightInd w:val="0"/>
        <w:contextualSpacing/>
        <w:jc w:val="center"/>
        <w:rPr>
          <w:rFonts w:eastAsia="Times New Roman"/>
          <w:b/>
          <w:sz w:val="12"/>
          <w:szCs w:val="12"/>
        </w:rPr>
      </w:pPr>
    </w:p>
    <w:p w:rsidR="0048159F" w:rsidRDefault="0048159F" w:rsidP="0048159F">
      <w:pPr>
        <w:widowControl w:val="0"/>
        <w:autoSpaceDE w:val="0"/>
        <w:autoSpaceDN w:val="0"/>
        <w:adjustRightInd w:val="0"/>
        <w:contextualSpacing/>
        <w:rPr>
          <w:rFonts w:eastAsia="Times New Roman"/>
          <w:b/>
        </w:rPr>
      </w:pPr>
    </w:p>
    <w:p w:rsidR="0048159F" w:rsidRDefault="0048159F" w:rsidP="0048159F">
      <w:pPr>
        <w:jc w:val="right"/>
        <w:rPr>
          <w:b/>
        </w:rPr>
      </w:pPr>
    </w:p>
    <w:p w:rsidR="0048159F" w:rsidRDefault="0048159F" w:rsidP="0048159F">
      <w:pPr>
        <w:jc w:val="right"/>
        <w:rPr>
          <w:b/>
        </w:rPr>
      </w:pPr>
    </w:p>
    <w:p w:rsidR="0048159F" w:rsidRDefault="0048159F" w:rsidP="0048159F">
      <w:pPr>
        <w:jc w:val="right"/>
        <w:rPr>
          <w:b/>
        </w:rPr>
      </w:pPr>
    </w:p>
    <w:p w:rsidR="0048159F" w:rsidRDefault="0048159F" w:rsidP="0048159F">
      <w:pPr>
        <w:jc w:val="right"/>
        <w:rPr>
          <w:b/>
        </w:rPr>
      </w:pPr>
    </w:p>
    <w:p w:rsidR="0048159F" w:rsidRDefault="0048159F" w:rsidP="0048159F">
      <w:pPr>
        <w:jc w:val="right"/>
        <w:rPr>
          <w:b/>
        </w:rPr>
      </w:pPr>
    </w:p>
    <w:p w:rsidR="0048159F" w:rsidRDefault="0048159F" w:rsidP="0048159F">
      <w:pPr>
        <w:jc w:val="right"/>
        <w:rPr>
          <w:b/>
        </w:rPr>
      </w:pPr>
    </w:p>
    <w:p w:rsidR="0048159F" w:rsidRDefault="0048159F" w:rsidP="0048159F">
      <w:pPr>
        <w:jc w:val="right"/>
        <w:rPr>
          <w:b/>
        </w:rPr>
      </w:pPr>
    </w:p>
    <w:p w:rsidR="00827FC4" w:rsidRDefault="00386184" w:rsidP="0048159F">
      <w:pPr>
        <w:suppressAutoHyphens/>
        <w:jc w:val="right"/>
        <w:rPr>
          <w:b/>
        </w:rPr>
      </w:pPr>
      <w:r w:rsidRPr="00C6712E">
        <w:rPr>
          <w:rFonts w:eastAsia="Times New Roman"/>
          <w:lang w:eastAsia="ar-SA"/>
        </w:rPr>
        <w:br w:type="page"/>
      </w:r>
      <w:r w:rsidR="0048159F">
        <w:rPr>
          <w:rFonts w:eastAsia="Times New Roman"/>
          <w:lang w:eastAsia="ar-SA"/>
        </w:rPr>
        <w:lastRenderedPageBreak/>
        <w:t>Д</w:t>
      </w:r>
      <w:r w:rsidR="00827FC4">
        <w:rPr>
          <w:b/>
        </w:rPr>
        <w:t>одаток 8</w:t>
      </w:r>
    </w:p>
    <w:p w:rsidR="00827FC4" w:rsidRDefault="00827FC4" w:rsidP="00827FC4">
      <w:pPr>
        <w:jc w:val="right"/>
      </w:pPr>
      <w:r>
        <w:t>до тендерної документації</w:t>
      </w:r>
    </w:p>
    <w:p w:rsidR="00827FC4" w:rsidRDefault="00827FC4" w:rsidP="00827FC4">
      <w:pPr>
        <w:jc w:val="center"/>
      </w:pPr>
    </w:p>
    <w:p w:rsidR="00827FC4" w:rsidRDefault="00827FC4" w:rsidP="00827FC4">
      <w:pPr>
        <w:shd w:val="clear" w:color="auto" w:fill="FFFFFF" w:themeFill="background1"/>
        <w:tabs>
          <w:tab w:val="left" w:pos="180"/>
        </w:tabs>
        <w:jc w:val="center"/>
        <w:rPr>
          <w:b/>
          <w:i/>
        </w:rPr>
      </w:pPr>
      <w:r>
        <w:rPr>
          <w:b/>
          <w:i/>
        </w:rPr>
        <w:t>Перелік документів для переможця процедури закупівель, що надаються для підтвердження відсутності підстав, визначених</w:t>
      </w:r>
      <w:r w:rsidR="00E04CB8">
        <w:rPr>
          <w:rFonts w:eastAsia="Times New Roman"/>
          <w:b/>
          <w:i/>
        </w:rPr>
        <w:t xml:space="preserve"> у пункті 47</w:t>
      </w:r>
      <w:r>
        <w:rPr>
          <w:rFonts w:eastAsia="Times New Roman"/>
          <w:b/>
          <w:i/>
        </w:rPr>
        <w:t xml:space="preserve"> Особливостей</w:t>
      </w:r>
      <w:r>
        <w:rPr>
          <w:b/>
          <w:i/>
        </w:rPr>
        <w:t>*</w:t>
      </w:r>
    </w:p>
    <w:p w:rsidR="00827FC4" w:rsidRDefault="00827FC4" w:rsidP="00827FC4">
      <w:pPr>
        <w:shd w:val="clear" w:color="auto" w:fill="FFFFFF" w:themeFill="background1"/>
        <w:tabs>
          <w:tab w:val="left" w:pos="180"/>
        </w:tabs>
        <w:jc w:val="center"/>
        <w:rPr>
          <w:rFonts w:eastAsia="Times New Roman"/>
          <w:b/>
          <w:i/>
        </w:rPr>
      </w:pPr>
    </w:p>
    <w:p w:rsidR="00304B83" w:rsidRPr="000517E6" w:rsidRDefault="00304B83" w:rsidP="00304B83">
      <w:pPr>
        <w:pStyle w:val="afd"/>
        <w:numPr>
          <w:ilvl w:val="0"/>
          <w:numId w:val="12"/>
        </w:numPr>
        <w:spacing w:before="120" w:after="240"/>
        <w:jc w:val="both"/>
        <w:rPr>
          <w:rFonts w:ascii="Times New Roman" w:eastAsia="Times New Roman" w:hAnsi="Times New Roman" w:cs="Times New Roman"/>
          <w:shd w:val="solid" w:color="FFFFFF" w:fill="FFFFFF"/>
          <w:lang w:val="uk-UA" w:eastAsia="en-US"/>
        </w:rPr>
      </w:pPr>
      <w:r w:rsidRPr="000517E6">
        <w:rPr>
          <w:rFonts w:ascii="Times New Roman" w:eastAsia="Times New Roman" w:hAnsi="Times New Roman" w:cs="Times New Roman"/>
          <w:shd w:val="solid" w:color="FFFFFF" w:fill="FFFFFF"/>
          <w:lang w:val="uk-UA" w:eastAsia="en-US"/>
        </w:rPr>
        <w:t xml:space="preserve">Переможець процедури закупівлі у строк, що не перевищує </w:t>
      </w:r>
      <w:r w:rsidRPr="000517E6">
        <w:rPr>
          <w:rFonts w:ascii="Times New Roman" w:eastAsia="Times New Roman" w:hAnsi="Times New Roman" w:cs="Times New Roman"/>
          <w:b/>
          <w:shd w:val="solid" w:color="FFFFFF" w:fill="FFFFFF"/>
          <w:lang w:val="uk-UA" w:eastAsia="en-US"/>
        </w:rPr>
        <w:t>чотири дні</w:t>
      </w:r>
      <w:r w:rsidRPr="000517E6">
        <w:rPr>
          <w:rFonts w:ascii="Times New Roman" w:eastAsia="Times New Roman" w:hAnsi="Times New Roman" w:cs="Times New Roman"/>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04B83" w:rsidRPr="001D1B3F" w:rsidRDefault="00304B83" w:rsidP="00304B83">
      <w:pPr>
        <w:spacing w:before="120" w:after="240"/>
        <w:ind w:firstLine="566"/>
        <w:jc w:val="both"/>
        <w:rPr>
          <w:rFonts w:eastAsia="Times New Roman"/>
          <w:color w:val="000000"/>
          <w:shd w:val="solid" w:color="FFFFFF" w:fill="FFFFFF"/>
          <w:lang w:eastAsia="en-US"/>
        </w:rPr>
      </w:pPr>
      <w:r w:rsidRPr="001D1B3F">
        <w:rPr>
          <w:rFonts w:eastAsia="Times New Roman"/>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1D1B3F">
        <w:rPr>
          <w:rFonts w:eastAsia="Times New Roman"/>
          <w:b/>
          <w:i/>
          <w:color w:val="000000"/>
          <w:shd w:val="solid" w:color="FFFFFF" w:fill="FFFFFF"/>
          <w:lang w:eastAsia="en-US"/>
        </w:rPr>
        <w:t>крім випадків</w:t>
      </w:r>
      <w:r w:rsidRPr="001D1B3F">
        <w:rPr>
          <w:rFonts w:eastAsia="Times New Roman"/>
          <w:color w:val="000000"/>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1D1B3F">
        <w:rPr>
          <w:rFonts w:eastAsia="Times New Roman"/>
          <w:i/>
          <w:color w:val="000000"/>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1D1B3F">
        <w:rPr>
          <w:rFonts w:eastAsia="Times New Roman"/>
          <w:i/>
          <w:color w:val="000000"/>
        </w:rPr>
        <w:t xml:space="preserve">Доступ до Єдиного державного реєстру </w:t>
      </w:r>
      <w:hyperlink r:id="rId30" w:history="1">
        <w:r w:rsidRPr="001D1B3F">
          <w:rPr>
            <w:rFonts w:eastAsia="Times New Roman"/>
            <w:i/>
          </w:rPr>
          <w:t>осіб, які вчинили корупційні або пов’язані з корупцією правопорушення</w:t>
        </w:r>
      </w:hyperlink>
      <w:r w:rsidRPr="001D1B3F">
        <w:rPr>
          <w:rFonts w:eastAsia="Times New Roman"/>
          <w:i/>
        </w:rPr>
        <w:t xml:space="preserve"> (</w:t>
      </w:r>
      <w:hyperlink r:id="rId31" w:history="1">
        <w:r w:rsidRPr="001D1B3F">
          <w:rPr>
            <w:rFonts w:eastAsia="Times New Roman"/>
            <w:i/>
            <w:u w:val="single"/>
          </w:rPr>
          <w:t>https://corruptinfo.nazk.gov.ua</w:t>
        </w:r>
      </w:hyperlink>
      <w:r w:rsidRPr="001D1B3F">
        <w:rPr>
          <w:rFonts w:eastAsia="Times New Roman"/>
          <w:i/>
        </w:rPr>
        <w:t xml:space="preserve">) припинений </w:t>
      </w:r>
      <w:r w:rsidRPr="001D1B3F">
        <w:rPr>
          <w:rFonts w:eastAsia="Times New Roman"/>
          <w:i/>
          <w:color w:val="000000"/>
        </w:rPr>
        <w:t xml:space="preserve">згідно із наказом </w:t>
      </w:r>
      <w:r w:rsidRPr="001D1B3F">
        <w:rPr>
          <w:rFonts w:eastAsia="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1D1B3F">
        <w:rPr>
          <w:rFonts w:eastAsia="Times New Roman"/>
          <w:i/>
          <w:color w:val="000000"/>
        </w:rPr>
        <w:t>.</w:t>
      </w:r>
    </w:p>
    <w:p w:rsidR="00304B83" w:rsidRPr="001D1B3F" w:rsidRDefault="00304B83" w:rsidP="00304B83">
      <w:pPr>
        <w:autoSpaceDE w:val="0"/>
        <w:autoSpaceDN w:val="0"/>
        <w:adjustRightInd w:val="0"/>
        <w:jc w:val="center"/>
        <w:rPr>
          <w:rFonts w:eastAsia="Times New Roman"/>
          <w:b/>
          <w:color w:val="000000"/>
          <w:highlight w:val="yellow"/>
        </w:rPr>
      </w:pPr>
    </w:p>
    <w:tbl>
      <w:tblPr>
        <w:tblW w:w="9639" w:type="dxa"/>
        <w:tblInd w:w="108" w:type="dxa"/>
        <w:tblLayout w:type="fixed"/>
        <w:tblLook w:val="0000" w:firstRow="0" w:lastRow="0" w:firstColumn="0" w:lastColumn="0" w:noHBand="0" w:noVBand="0"/>
      </w:tblPr>
      <w:tblGrid>
        <w:gridCol w:w="567"/>
        <w:gridCol w:w="3969"/>
        <w:gridCol w:w="5103"/>
      </w:tblGrid>
      <w:tr w:rsidR="00304B83" w:rsidRPr="001D1B3F" w:rsidTr="00304B83">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304B83" w:rsidRPr="001D1B3F" w:rsidRDefault="00304B83" w:rsidP="00304B83">
            <w:pPr>
              <w:tabs>
                <w:tab w:val="num" w:pos="360"/>
              </w:tabs>
              <w:spacing w:before="100" w:beforeAutospacing="1" w:after="100" w:afterAutospacing="1"/>
              <w:jc w:val="both"/>
              <w:rPr>
                <w:rFonts w:eastAsia="Times New Roman"/>
                <w:b/>
              </w:rPr>
            </w:pPr>
            <w:r w:rsidRPr="001D1B3F">
              <w:rPr>
                <w:rFonts w:eastAsia="Times New Roman"/>
                <w:b/>
                <w:bCs/>
              </w:rPr>
              <w:t xml:space="preserve">№ </w:t>
            </w:r>
            <w:proofErr w:type="spellStart"/>
            <w:r w:rsidRPr="001D1B3F">
              <w:rPr>
                <w:rFonts w:eastAsia="Times New Roman"/>
                <w:b/>
                <w:bCs/>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rsidR="00304B83" w:rsidRPr="001D1B3F" w:rsidRDefault="00304B83" w:rsidP="00304B83">
            <w:pPr>
              <w:tabs>
                <w:tab w:val="num" w:pos="360"/>
              </w:tabs>
              <w:spacing w:before="100" w:beforeAutospacing="1" w:after="100" w:afterAutospacing="1"/>
              <w:jc w:val="both"/>
              <w:rPr>
                <w:rFonts w:eastAsia="Times New Roman"/>
                <w:b/>
              </w:rPr>
            </w:pPr>
            <w:r w:rsidRPr="001D1B3F">
              <w:rPr>
                <w:rFonts w:eastAsia="Times New Roman"/>
                <w:b/>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cPr>
          <w:p w:rsidR="00304B83" w:rsidRPr="001D1B3F" w:rsidRDefault="00304B83" w:rsidP="00304B83">
            <w:pPr>
              <w:spacing w:line="240" w:lineRule="atLeast"/>
              <w:jc w:val="both"/>
              <w:rPr>
                <w:rFonts w:eastAsia="Times New Roman"/>
                <w:b/>
                <w:kern w:val="2"/>
                <w:lang w:eastAsia="ar-SA"/>
              </w:rPr>
            </w:pPr>
          </w:p>
          <w:p w:rsidR="00304B83" w:rsidRPr="001D1B3F" w:rsidRDefault="00304B83" w:rsidP="00304B83">
            <w:pPr>
              <w:spacing w:line="240" w:lineRule="atLeast"/>
              <w:jc w:val="both"/>
              <w:rPr>
                <w:rFonts w:eastAsia="Times New Roman"/>
              </w:rPr>
            </w:pPr>
            <w:r w:rsidRPr="001D1B3F">
              <w:rPr>
                <w:rFonts w:eastAsia="Times New Roman"/>
                <w:b/>
                <w:kern w:val="2"/>
                <w:lang w:eastAsia="ar-SA"/>
              </w:rPr>
              <w:t xml:space="preserve">Спосіб надання </w:t>
            </w:r>
            <w:r w:rsidRPr="001D1B3F">
              <w:rPr>
                <w:rFonts w:eastAsia="Times New Roman"/>
                <w:b/>
                <w:kern w:val="2"/>
                <w:u w:val="single"/>
                <w:lang w:eastAsia="ar-SA"/>
              </w:rPr>
              <w:t>учасником-переможцем</w:t>
            </w:r>
            <w:r w:rsidRPr="001D1B3F">
              <w:rPr>
                <w:rFonts w:eastAsia="Times New Roman"/>
                <w:b/>
                <w:kern w:val="2"/>
                <w:lang w:eastAsia="ar-SA"/>
              </w:rPr>
              <w:t xml:space="preserve"> інформації про відсутність підстав для відмови в участі у процедурі закупівлі:</w:t>
            </w:r>
          </w:p>
        </w:tc>
      </w:tr>
      <w:tr w:rsidR="00304B83" w:rsidRPr="001D1B3F" w:rsidTr="00304B83">
        <w:tc>
          <w:tcPr>
            <w:tcW w:w="567" w:type="dxa"/>
            <w:tcBorders>
              <w:top w:val="single" w:sz="6" w:space="0" w:color="auto"/>
              <w:left w:val="single" w:sz="6" w:space="0" w:color="auto"/>
              <w:bottom w:val="single" w:sz="6" w:space="0" w:color="auto"/>
              <w:right w:val="single" w:sz="6" w:space="0" w:color="auto"/>
            </w:tcBorders>
          </w:tcPr>
          <w:p w:rsidR="00304B83" w:rsidRPr="001D1B3F" w:rsidRDefault="00304B83" w:rsidP="00304B83">
            <w:pPr>
              <w:rPr>
                <w:rFonts w:eastAsia="Times New Roman"/>
                <w:b/>
              </w:rPr>
            </w:pPr>
            <w:r w:rsidRPr="001D1B3F">
              <w:rPr>
                <w:rFonts w:eastAsia="Times New Roman"/>
                <w:b/>
              </w:rPr>
              <w:t>1.</w:t>
            </w:r>
          </w:p>
        </w:tc>
        <w:tc>
          <w:tcPr>
            <w:tcW w:w="3969" w:type="dxa"/>
            <w:tcBorders>
              <w:top w:val="single" w:sz="6" w:space="0" w:color="auto"/>
              <w:left w:val="single" w:sz="6" w:space="0" w:color="auto"/>
              <w:bottom w:val="single" w:sz="6" w:space="0" w:color="auto"/>
              <w:right w:val="single" w:sz="6" w:space="0" w:color="auto"/>
            </w:tcBorders>
          </w:tcPr>
          <w:p w:rsidR="00304B83" w:rsidRPr="001D1B3F" w:rsidRDefault="00304B83" w:rsidP="00304B83">
            <w:pPr>
              <w:tabs>
                <w:tab w:val="num" w:pos="360"/>
              </w:tabs>
              <w:jc w:val="both"/>
              <w:rPr>
                <w:rFonts w:eastAsia="Times New Roman"/>
                <w:b/>
              </w:rPr>
            </w:pPr>
            <w:r w:rsidRPr="001D1B3F">
              <w:rPr>
                <w:rFonts w:eastAsia="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4B83" w:rsidRPr="001D1B3F" w:rsidRDefault="00304B83" w:rsidP="00304B83">
            <w:pPr>
              <w:tabs>
                <w:tab w:val="num" w:pos="360"/>
              </w:tabs>
              <w:jc w:val="both"/>
              <w:rPr>
                <w:rFonts w:eastAsia="Times New Roman"/>
                <w:b/>
              </w:rPr>
            </w:pPr>
            <w:r w:rsidRPr="001D1B3F">
              <w:rPr>
                <w:rFonts w:eastAsia="Times New Roman"/>
                <w:b/>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304B83" w:rsidRPr="001D1B3F" w:rsidRDefault="00304B83" w:rsidP="00304B83">
            <w:pPr>
              <w:jc w:val="both"/>
              <w:rPr>
                <w:rFonts w:eastAsia="Times New Roman"/>
              </w:rPr>
            </w:pPr>
            <w:r w:rsidRPr="001D1B3F">
              <w:rPr>
                <w:rFonts w:eastAsia="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304B83" w:rsidRPr="001D1B3F" w:rsidRDefault="00304B83" w:rsidP="00304B83">
            <w:pPr>
              <w:jc w:val="both"/>
              <w:rPr>
                <w:rFonts w:eastAsia="Times New Roman"/>
              </w:rPr>
            </w:pPr>
            <w:r w:rsidRPr="001D1B3F">
              <w:rPr>
                <w:rFonts w:eastAsia="Times New Roman"/>
              </w:rPr>
              <w:t xml:space="preserve">Довідка надається в період відсутності функціональної можливості перевірки інформації на </w:t>
            </w:r>
            <w:proofErr w:type="spellStart"/>
            <w:r w:rsidRPr="001D1B3F">
              <w:rPr>
                <w:rFonts w:eastAsia="Times New Roman"/>
              </w:rPr>
              <w:t>вебресурсі</w:t>
            </w:r>
            <w:proofErr w:type="spellEnd"/>
            <w:r w:rsidRPr="001D1B3F">
              <w:rPr>
                <w:rFonts w:eastAsia="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p w:rsidR="00304B83" w:rsidRPr="001D1B3F" w:rsidRDefault="00304B83" w:rsidP="00304B83">
            <w:pPr>
              <w:jc w:val="both"/>
              <w:rPr>
                <w:rFonts w:eastAsia="Times New Roman"/>
              </w:rPr>
            </w:pPr>
            <w:r w:rsidRPr="001D1B3F">
              <w:rPr>
                <w:rFonts w:eastAsia="Times New Roman"/>
              </w:rPr>
              <w:t>або</w:t>
            </w:r>
          </w:p>
          <w:p w:rsidR="00304B83" w:rsidRPr="001D1B3F" w:rsidRDefault="00304B83" w:rsidP="00304B83">
            <w:pPr>
              <w:jc w:val="both"/>
              <w:rPr>
                <w:rFonts w:eastAsia="Times New Roman"/>
              </w:rPr>
            </w:pPr>
            <w:r w:rsidRPr="001D1B3F">
              <w:rPr>
                <w:rFonts w:eastAsia="Times New Roman"/>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w:t>
            </w:r>
            <w:r w:rsidRPr="001D1B3F">
              <w:rPr>
                <w:rFonts w:eastAsia="Times New Roman"/>
              </w:rPr>
              <w:lastRenderedPageBreak/>
              <w:t>відсутність цієї підстави для відмови учаснику-переможцю в участі в закупівлі.</w:t>
            </w:r>
          </w:p>
        </w:tc>
      </w:tr>
      <w:tr w:rsidR="00304B83" w:rsidRPr="001D1B3F" w:rsidTr="00304B83">
        <w:tc>
          <w:tcPr>
            <w:tcW w:w="567" w:type="dxa"/>
            <w:tcBorders>
              <w:top w:val="single" w:sz="6" w:space="0" w:color="auto"/>
              <w:left w:val="single" w:sz="6" w:space="0" w:color="auto"/>
              <w:bottom w:val="single" w:sz="6" w:space="0" w:color="auto"/>
              <w:right w:val="single" w:sz="6" w:space="0" w:color="auto"/>
            </w:tcBorders>
          </w:tcPr>
          <w:p w:rsidR="00304B83" w:rsidRPr="001D1B3F" w:rsidRDefault="00304B83" w:rsidP="00304B83">
            <w:pPr>
              <w:tabs>
                <w:tab w:val="num" w:pos="360"/>
              </w:tabs>
              <w:jc w:val="both"/>
              <w:rPr>
                <w:rFonts w:eastAsia="Times New Roman"/>
                <w:b/>
              </w:rPr>
            </w:pPr>
            <w:r w:rsidRPr="001D1B3F">
              <w:rPr>
                <w:rFonts w:eastAsia="Times New Roman"/>
                <w:b/>
              </w:rPr>
              <w:lastRenderedPageBreak/>
              <w:t>2.</w:t>
            </w:r>
          </w:p>
        </w:tc>
        <w:tc>
          <w:tcPr>
            <w:tcW w:w="3969" w:type="dxa"/>
            <w:tcBorders>
              <w:top w:val="single" w:sz="6" w:space="0" w:color="auto"/>
              <w:left w:val="single" w:sz="6" w:space="0" w:color="auto"/>
              <w:bottom w:val="single" w:sz="6" w:space="0" w:color="auto"/>
              <w:right w:val="single" w:sz="6" w:space="0" w:color="auto"/>
            </w:tcBorders>
            <w:vAlign w:val="center"/>
          </w:tcPr>
          <w:p w:rsidR="00304B83" w:rsidRPr="001D1B3F" w:rsidRDefault="00304B83" w:rsidP="00304B83">
            <w:pPr>
              <w:tabs>
                <w:tab w:val="num" w:pos="360"/>
              </w:tabs>
              <w:jc w:val="both"/>
              <w:rPr>
                <w:rFonts w:eastAsia="Times New Roman"/>
                <w:b/>
              </w:rPr>
            </w:pPr>
            <w:r w:rsidRPr="001D1B3F">
              <w:rPr>
                <w:rFonts w:eastAsia="Times New Roman"/>
                <w:b/>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(підстава 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304B83" w:rsidRPr="001D1B3F" w:rsidRDefault="00304B83" w:rsidP="00304B83">
            <w:pPr>
              <w:jc w:val="both"/>
              <w:rPr>
                <w:rFonts w:eastAsia="Times New Roman"/>
              </w:rPr>
            </w:pPr>
            <w:r w:rsidRPr="001D1B3F">
              <w:rPr>
                <w:rFonts w:eastAsia="Times New Roma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304B83" w:rsidRPr="001D1B3F" w:rsidRDefault="00304B83" w:rsidP="00304B83">
            <w:pPr>
              <w:jc w:val="both"/>
              <w:rPr>
                <w:rFonts w:eastAsia="Times New Roman"/>
              </w:rPr>
            </w:pPr>
            <w:r w:rsidRPr="001D1B3F">
              <w:rPr>
                <w:rFonts w:eastAsia="Times New Roman"/>
              </w:rPr>
              <w:t>Документ має бути оформлений не більше 30 денної давнини відносно дати його подання Замовнику.</w:t>
            </w:r>
          </w:p>
        </w:tc>
      </w:tr>
      <w:tr w:rsidR="00304B83" w:rsidRPr="001D1B3F" w:rsidTr="00304B83">
        <w:tc>
          <w:tcPr>
            <w:tcW w:w="567" w:type="dxa"/>
            <w:tcBorders>
              <w:top w:val="single" w:sz="6" w:space="0" w:color="auto"/>
              <w:left w:val="single" w:sz="6" w:space="0" w:color="auto"/>
              <w:bottom w:val="single" w:sz="6" w:space="0" w:color="auto"/>
              <w:right w:val="single" w:sz="6" w:space="0" w:color="auto"/>
            </w:tcBorders>
          </w:tcPr>
          <w:p w:rsidR="00304B83" w:rsidRPr="001D1B3F" w:rsidRDefault="00304B83" w:rsidP="00304B83">
            <w:pPr>
              <w:tabs>
                <w:tab w:val="num" w:pos="360"/>
              </w:tabs>
              <w:jc w:val="both"/>
              <w:rPr>
                <w:rFonts w:eastAsia="Times New Roman"/>
                <w:b/>
              </w:rPr>
            </w:pPr>
            <w:r w:rsidRPr="001D1B3F">
              <w:rPr>
                <w:rFonts w:eastAsia="Times New Roman"/>
                <w:b/>
              </w:rPr>
              <w:t>3.</w:t>
            </w:r>
          </w:p>
        </w:tc>
        <w:tc>
          <w:tcPr>
            <w:tcW w:w="3969" w:type="dxa"/>
            <w:tcBorders>
              <w:top w:val="single" w:sz="6" w:space="0" w:color="auto"/>
              <w:left w:val="single" w:sz="6" w:space="0" w:color="auto"/>
              <w:bottom w:val="single" w:sz="6" w:space="0" w:color="auto"/>
              <w:right w:val="single" w:sz="6" w:space="0" w:color="auto"/>
            </w:tcBorders>
            <w:vAlign w:val="center"/>
          </w:tcPr>
          <w:p w:rsidR="00304B83" w:rsidRPr="001D1B3F" w:rsidRDefault="00304B83" w:rsidP="00304B83">
            <w:pPr>
              <w:tabs>
                <w:tab w:val="num" w:pos="360"/>
              </w:tabs>
              <w:jc w:val="both"/>
              <w:rPr>
                <w:rFonts w:eastAsia="Times New Roman"/>
                <w:b/>
              </w:rPr>
            </w:pPr>
            <w:r w:rsidRPr="001D1B3F">
              <w:rPr>
                <w:rFonts w:eastAsia="Times New Roman"/>
                <w:b/>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4B83" w:rsidRPr="001D1B3F" w:rsidRDefault="00304B83" w:rsidP="00304B83">
            <w:pPr>
              <w:tabs>
                <w:tab w:val="num" w:pos="360"/>
              </w:tabs>
              <w:jc w:val="both"/>
              <w:rPr>
                <w:rFonts w:eastAsia="Times New Roman"/>
                <w:b/>
              </w:rPr>
            </w:pPr>
            <w:r w:rsidRPr="001D1B3F">
              <w:rPr>
                <w:rFonts w:eastAsia="Times New Roman"/>
                <w:b/>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304B83" w:rsidRPr="001D1B3F" w:rsidRDefault="00304B83" w:rsidP="00304B83">
            <w:pPr>
              <w:jc w:val="both"/>
              <w:rPr>
                <w:rFonts w:eastAsia="Times New Roman"/>
              </w:rPr>
            </w:pPr>
            <w:r w:rsidRPr="001D1B3F">
              <w:rPr>
                <w:rFonts w:eastAsia="Times New Roman"/>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304B83" w:rsidRPr="001D1B3F" w:rsidTr="00304B83">
        <w:tc>
          <w:tcPr>
            <w:tcW w:w="567" w:type="dxa"/>
            <w:tcBorders>
              <w:top w:val="single" w:sz="6" w:space="0" w:color="auto"/>
              <w:left w:val="single" w:sz="6" w:space="0" w:color="auto"/>
              <w:bottom w:val="single" w:sz="6" w:space="0" w:color="auto"/>
              <w:right w:val="single" w:sz="6" w:space="0" w:color="auto"/>
            </w:tcBorders>
          </w:tcPr>
          <w:p w:rsidR="00304B83" w:rsidRPr="001D1B3F" w:rsidRDefault="00304B83" w:rsidP="00304B83">
            <w:pPr>
              <w:tabs>
                <w:tab w:val="num" w:pos="360"/>
              </w:tabs>
              <w:jc w:val="both"/>
              <w:rPr>
                <w:rFonts w:eastAsia="Times New Roman"/>
                <w:b/>
              </w:rPr>
            </w:pPr>
            <w:r w:rsidRPr="001D1B3F">
              <w:rPr>
                <w:rFonts w:eastAsia="Times New Roman"/>
                <w:b/>
              </w:rPr>
              <w:t>4.</w:t>
            </w:r>
          </w:p>
        </w:tc>
        <w:tc>
          <w:tcPr>
            <w:tcW w:w="3969" w:type="dxa"/>
            <w:tcBorders>
              <w:top w:val="single" w:sz="6" w:space="0" w:color="auto"/>
              <w:left w:val="single" w:sz="6" w:space="0" w:color="auto"/>
              <w:bottom w:val="single" w:sz="6" w:space="0" w:color="auto"/>
              <w:right w:val="single" w:sz="6" w:space="0" w:color="auto"/>
            </w:tcBorders>
            <w:vAlign w:val="center"/>
          </w:tcPr>
          <w:p w:rsidR="00304B83" w:rsidRPr="001D1B3F" w:rsidRDefault="00304B83" w:rsidP="00304B83">
            <w:pPr>
              <w:tabs>
                <w:tab w:val="num" w:pos="360"/>
              </w:tabs>
              <w:jc w:val="both"/>
              <w:rPr>
                <w:rFonts w:eastAsia="Times New Roman"/>
                <w:b/>
              </w:rPr>
            </w:pPr>
            <w:r w:rsidRPr="001D1B3F">
              <w:rPr>
                <w:rFonts w:eastAsia="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B83" w:rsidRPr="001D1B3F" w:rsidRDefault="00304B83" w:rsidP="00304B83">
            <w:pPr>
              <w:tabs>
                <w:tab w:val="num" w:pos="360"/>
              </w:tabs>
              <w:jc w:val="both"/>
              <w:rPr>
                <w:rFonts w:eastAsia="Times New Roman"/>
                <w:b/>
              </w:rPr>
            </w:pPr>
            <w:r w:rsidRPr="001D1B3F">
              <w:rPr>
                <w:rFonts w:eastAsia="Times New Roman"/>
                <w:b/>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304B83" w:rsidRPr="001D1B3F" w:rsidRDefault="00304B83" w:rsidP="00304B83">
            <w:pPr>
              <w:jc w:val="both"/>
            </w:pPr>
            <w:r w:rsidRPr="001D1B3F">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304B83" w:rsidRPr="001D1B3F" w:rsidRDefault="00304B83" w:rsidP="00304B83">
            <w:pPr>
              <w:jc w:val="both"/>
            </w:pPr>
            <w:r w:rsidRPr="001D1B3F">
              <w:t>Документ має бути оформлений не більше 30 денної давнини відносно дати його подання Замовнику.</w:t>
            </w:r>
          </w:p>
        </w:tc>
      </w:tr>
      <w:tr w:rsidR="00304B83" w:rsidRPr="001D1B3F" w:rsidTr="00304B83">
        <w:tc>
          <w:tcPr>
            <w:tcW w:w="567" w:type="dxa"/>
            <w:tcBorders>
              <w:top w:val="single" w:sz="6" w:space="0" w:color="auto"/>
              <w:left w:val="single" w:sz="6" w:space="0" w:color="auto"/>
              <w:bottom w:val="single" w:sz="6" w:space="0" w:color="auto"/>
              <w:right w:val="single" w:sz="6" w:space="0" w:color="auto"/>
            </w:tcBorders>
          </w:tcPr>
          <w:p w:rsidR="00304B83" w:rsidRPr="001D1B3F" w:rsidRDefault="00304B83" w:rsidP="00304B83">
            <w:pPr>
              <w:spacing w:after="150"/>
              <w:jc w:val="both"/>
              <w:rPr>
                <w:rFonts w:eastAsia="Times New Roman"/>
                <w:b/>
              </w:rPr>
            </w:pPr>
            <w:r w:rsidRPr="001D1B3F">
              <w:rPr>
                <w:rFonts w:eastAsia="Times New Roman"/>
                <w:b/>
              </w:rPr>
              <w:t>5.</w:t>
            </w:r>
          </w:p>
        </w:tc>
        <w:tc>
          <w:tcPr>
            <w:tcW w:w="3969" w:type="dxa"/>
            <w:tcBorders>
              <w:top w:val="single" w:sz="6" w:space="0" w:color="auto"/>
              <w:left w:val="single" w:sz="6" w:space="0" w:color="auto"/>
              <w:bottom w:val="single" w:sz="6" w:space="0" w:color="auto"/>
              <w:right w:val="single" w:sz="6" w:space="0" w:color="auto"/>
            </w:tcBorders>
            <w:vAlign w:val="center"/>
          </w:tcPr>
          <w:p w:rsidR="00304B83" w:rsidRPr="001D1B3F" w:rsidRDefault="00304B83" w:rsidP="00304B83">
            <w:pPr>
              <w:spacing w:after="150"/>
              <w:jc w:val="both"/>
              <w:rPr>
                <w:rFonts w:eastAsia="Times New Roman"/>
                <w:b/>
                <w:color w:val="000000"/>
              </w:rPr>
            </w:pPr>
            <w:r w:rsidRPr="001D1B3F">
              <w:rPr>
                <w:rFonts w:eastAsia="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1D1B3F">
              <w:rPr>
                <w:rFonts w:eastAsia="Times New Roman"/>
                <w:b/>
                <w:color w:val="000000"/>
              </w:rPr>
              <w:lastRenderedPageBreak/>
              <w:t xml:space="preserve">такого договору. </w:t>
            </w:r>
            <w:r w:rsidRPr="001D1B3F">
              <w:rPr>
                <w:rFonts w:eastAsia="Times New Roman"/>
                <w:b/>
              </w:rPr>
              <w:t xml:space="preserve">(підстава згідно з </w:t>
            </w:r>
            <w:proofErr w:type="spellStart"/>
            <w:r w:rsidRPr="001D1B3F">
              <w:rPr>
                <w:rFonts w:eastAsia="Times New Roman"/>
                <w:b/>
              </w:rPr>
              <w:t>абз</w:t>
            </w:r>
            <w:proofErr w:type="spellEnd"/>
            <w:r w:rsidRPr="001D1B3F">
              <w:rPr>
                <w:rFonts w:eastAsia="Times New Roman"/>
                <w:b/>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304B83" w:rsidRPr="001D1B3F" w:rsidRDefault="00304B83" w:rsidP="00304B83">
            <w:pPr>
              <w:jc w:val="both"/>
              <w:rPr>
                <w:color w:val="000000"/>
              </w:rPr>
            </w:pPr>
            <w:r w:rsidRPr="001D1B3F">
              <w:rPr>
                <w:color w:val="000000"/>
              </w:rPr>
              <w:lastRenderedPageBreak/>
              <w:t>Довідка, складена учасником у довільній формі, що підтверджує відсутність підстави для відхилення, передбаченої абз.14 п.47 Особливостей.</w:t>
            </w:r>
          </w:p>
          <w:p w:rsidR="00304B83" w:rsidRPr="001D1B3F" w:rsidRDefault="00304B83" w:rsidP="00304B83">
            <w:pPr>
              <w:jc w:val="both"/>
              <w:rPr>
                <w:rFonts w:eastAsia="Times New Roman"/>
              </w:rPr>
            </w:pPr>
          </w:p>
          <w:p w:rsidR="00304B83" w:rsidRPr="001D1B3F" w:rsidRDefault="00304B83" w:rsidP="00304B83">
            <w:pPr>
              <w:jc w:val="both"/>
              <w:rPr>
                <w:rFonts w:eastAsia="Times New Roman"/>
              </w:rPr>
            </w:pPr>
            <w:r w:rsidRPr="001D1B3F">
              <w:rPr>
                <w:rFonts w:eastAsia="Times New Roman"/>
              </w:rPr>
              <w:t xml:space="preserve">У разі, якщо відносно учасника-переможця така підстава для відхилення наявна, то </w:t>
            </w:r>
            <w:r w:rsidRPr="001D1B3F">
              <w:rPr>
                <w:rFonts w:eastAsia="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C2991" w:rsidRDefault="00BC2991" w:rsidP="00827FC4">
      <w:pPr>
        <w:jc w:val="both"/>
      </w:pPr>
    </w:p>
    <w:p w:rsidR="00BC2991" w:rsidRDefault="00BC2991" w:rsidP="00827FC4">
      <w:pPr>
        <w:jc w:val="both"/>
      </w:pPr>
    </w:p>
    <w:p w:rsidR="00827FC4" w:rsidRDefault="00827FC4" w:rsidP="00827FC4">
      <w:pPr>
        <w:jc w:val="both"/>
      </w:pPr>
    </w:p>
    <w:p w:rsidR="002E0C63" w:rsidRDefault="002E0C63" w:rsidP="00827FC4">
      <w:pPr>
        <w:jc w:val="both"/>
        <w:rPr>
          <w:b/>
          <w:u w:val="single"/>
        </w:rPr>
      </w:pPr>
    </w:p>
    <w:p w:rsidR="002E0C63" w:rsidRDefault="002E0C63" w:rsidP="00827FC4">
      <w:pPr>
        <w:jc w:val="both"/>
        <w:rPr>
          <w:b/>
          <w:u w:val="single"/>
        </w:rPr>
      </w:pPr>
    </w:p>
    <w:p w:rsidR="00827FC4" w:rsidRDefault="00827FC4" w:rsidP="00827FC4">
      <w:pPr>
        <w:jc w:val="both"/>
        <w:rPr>
          <w:b/>
          <w:u w:val="single"/>
        </w:rPr>
      </w:pPr>
      <w:r>
        <w:rPr>
          <w:b/>
          <w:u w:val="single"/>
        </w:rPr>
        <w:t>2. Перелік документів для переможця процедури закупівель, що підтверджують інформацію про право підп</w:t>
      </w:r>
      <w:r w:rsidR="004231CE">
        <w:rPr>
          <w:b/>
          <w:u w:val="single"/>
        </w:rPr>
        <w:t>исання договору про закупівлю*:</w:t>
      </w:r>
    </w:p>
    <w:p w:rsidR="002E0C63" w:rsidRDefault="00827FC4" w:rsidP="00827FC4">
      <w:pPr>
        <w:spacing w:after="120"/>
        <w:ind w:firstLine="567"/>
        <w:jc w:val="both"/>
      </w:pPr>
      <w:r>
        <w:t xml:space="preserve">2.1 Статут підприємства з усіма додатками та змінами (остання редакція). </w:t>
      </w:r>
    </w:p>
    <w:p w:rsidR="00827FC4" w:rsidRDefault="00827FC4" w:rsidP="00827FC4">
      <w:pPr>
        <w:spacing w:after="120"/>
        <w:ind w:firstLine="567"/>
        <w:jc w:val="both"/>
      </w:pPr>
      <w:r>
        <w:t>2.2.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rsidR="00827FC4" w:rsidRDefault="00827FC4" w:rsidP="00827FC4">
      <w:pPr>
        <w:spacing w:after="120"/>
        <w:ind w:firstLine="567"/>
        <w:jc w:val="both"/>
      </w:pPr>
      <w:r>
        <w:t>2.3. Для товариств з обмеженою відповідальністю/товариств з додатковою відповідальністю: інформація (у довільній формі) щодо вартості чистих активів товариства станом на кінець попереднього кварталу, а у разі необхідності – відповідно до частини другої статті 44 Закону України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827FC4" w:rsidRDefault="00827FC4" w:rsidP="00827FC4">
      <w:pPr>
        <w:spacing w:after="120"/>
        <w:ind w:firstLine="426"/>
        <w:jc w:val="both"/>
      </w:pPr>
      <w:r>
        <w:t>Для акціонерного товариства: інформація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«Про акціонерні товариства» рішення про надання згоди на вчинення значного правочину;</w:t>
      </w:r>
    </w:p>
    <w:p w:rsidR="00827FC4" w:rsidRDefault="00827FC4" w:rsidP="00827FC4">
      <w:pPr>
        <w:spacing w:after="120"/>
        <w:ind w:firstLine="426"/>
        <w:jc w:val="both"/>
      </w:pPr>
      <w:r>
        <w:t>2.4. Паспорт та ідентифікаційний номер підписанта договору (для фізичних осіб-підприємців);</w:t>
      </w:r>
    </w:p>
    <w:p w:rsidR="00827FC4" w:rsidRDefault="00827FC4" w:rsidP="00827FC4">
      <w:pPr>
        <w:spacing w:after="120"/>
        <w:ind w:firstLine="426"/>
        <w:jc w:val="both"/>
      </w:pPr>
      <w:r>
        <w:t>2.5.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16522" w:rsidRPr="00516522" w:rsidRDefault="00516522" w:rsidP="00516522">
      <w:pPr>
        <w:spacing w:after="120"/>
        <w:jc w:val="both"/>
        <w:rPr>
          <w:i/>
          <w:iCs/>
        </w:rPr>
      </w:pPr>
      <w:r w:rsidRPr="00516522">
        <w:rPr>
          <w:i/>
          <w:i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27FC4" w:rsidRDefault="00516522" w:rsidP="00516522">
      <w:pPr>
        <w:spacing w:after="120"/>
        <w:jc w:val="both"/>
        <w:rPr>
          <w:u w:val="single"/>
        </w:rPr>
      </w:pPr>
      <w:r>
        <w:rPr>
          <w:i/>
          <w:iCs/>
        </w:rPr>
        <w:t>Д</w:t>
      </w:r>
      <w:r w:rsidRPr="00516522">
        <w:rPr>
          <w:i/>
          <w:iCs/>
        </w:rPr>
        <w:t>окументи мають бути надані учасником-переможцем в електронному вигляді шляхом завантаження в електронній системі закупівель по відповідній закупівлі з накладенням кваліфікованого електронного підпису/удосконаленого електронного підпису КЕП/УЕП.</w:t>
      </w:r>
      <w:r w:rsidR="00827FC4">
        <w:t>.</w:t>
      </w:r>
    </w:p>
    <w:p w:rsidR="00827FC4" w:rsidRDefault="00A04AC4" w:rsidP="00A04AC4">
      <w:pPr>
        <w:spacing w:after="160" w:line="259" w:lineRule="auto"/>
        <w:rPr>
          <w:u w:val="single"/>
        </w:rPr>
      </w:pPr>
      <w:r>
        <w:rPr>
          <w:u w:val="single"/>
        </w:rPr>
        <w:br w:type="page"/>
      </w:r>
    </w:p>
    <w:p w:rsidR="00A04AC4" w:rsidRPr="00BE5F7E" w:rsidRDefault="00A04AC4" w:rsidP="00A04AC4">
      <w:pPr>
        <w:spacing w:after="120"/>
        <w:jc w:val="both"/>
        <w:rPr>
          <w:rFonts w:eastAsia="Times New Roman"/>
          <w:b/>
          <w:color w:val="000000"/>
        </w:rPr>
      </w:pPr>
      <w:r>
        <w:rPr>
          <w:rFonts w:eastAsia="Times New Roman"/>
          <w:b/>
          <w:color w:val="000000"/>
        </w:rPr>
        <w:lastRenderedPageBreak/>
        <w:t>3</w:t>
      </w:r>
      <w:r w:rsidRPr="00326E6A">
        <w:rPr>
          <w:rFonts w:eastAsia="Times New Roman"/>
          <w:b/>
          <w:color w:val="000000"/>
        </w:rPr>
        <w:t xml:space="preserve">. </w:t>
      </w:r>
      <w:r>
        <w:rPr>
          <w:rFonts w:eastAsia="Times New Roman"/>
          <w:b/>
          <w:color w:val="000000"/>
        </w:rPr>
        <w:t xml:space="preserve">У разі аукціону та зміни ціни </w:t>
      </w:r>
      <w:r w:rsidRPr="00326E6A">
        <w:rPr>
          <w:rFonts w:eastAsia="Times New Roman"/>
          <w:b/>
          <w:color w:val="000000"/>
        </w:rPr>
        <w:t xml:space="preserve">Переможець процедури повинен надати замовнику </w:t>
      </w:r>
      <w:r>
        <w:rPr>
          <w:rFonts w:eastAsia="Times New Roman"/>
          <w:b/>
          <w:color w:val="000000"/>
        </w:rPr>
        <w:t>відкориговану</w:t>
      </w:r>
      <w:r w:rsidR="00BE5F7E">
        <w:rPr>
          <w:rFonts w:eastAsia="Times New Roman"/>
          <w:b/>
          <w:color w:val="000000"/>
        </w:rPr>
        <w:t xml:space="preserve"> цінову пропозицію</w:t>
      </w:r>
      <w:r w:rsidRPr="00326E6A">
        <w:rPr>
          <w:rFonts w:eastAsia="Times New Roman"/>
          <w:b/>
          <w:color w:val="000000"/>
        </w:rPr>
        <w:t>:</w:t>
      </w:r>
    </w:p>
    <w:p w:rsidR="00A04AC4" w:rsidRDefault="00A04AC4" w:rsidP="00A04AC4">
      <w:pPr>
        <w:jc w:val="center"/>
        <w:rPr>
          <w:b/>
          <w:color w:val="000000"/>
        </w:rPr>
      </w:pPr>
      <w:r>
        <w:rPr>
          <w:b/>
          <w:color w:val="000000"/>
        </w:rPr>
        <w:t>ЦІНОВА ПРОПОЗИЦІЯ</w:t>
      </w:r>
    </w:p>
    <w:p w:rsidR="00B17CAB" w:rsidRDefault="00A04AC4" w:rsidP="00A04AC4">
      <w:pPr>
        <w:shd w:val="clear" w:color="auto" w:fill="FFFFFF" w:themeFill="background1"/>
        <w:ind w:firstLine="567"/>
        <w:jc w:val="both"/>
        <w:rPr>
          <w:rFonts w:eastAsia="Times New Roman"/>
        </w:rPr>
      </w:pPr>
      <w:r w:rsidRPr="00326E6A">
        <w:rPr>
          <w:rFonts w:eastAsia="Times New Roman"/>
        </w:rPr>
        <w:t xml:space="preserve">Ми, </w:t>
      </w:r>
      <w:r w:rsidRPr="00326E6A">
        <w:rPr>
          <w:rFonts w:eastAsia="Times New Roman"/>
          <w:i/>
          <w:color w:val="00B050"/>
          <w:u w:val="single"/>
        </w:rPr>
        <w:t>(назва переможця)</w:t>
      </w:r>
      <w:r w:rsidRPr="00326E6A">
        <w:rPr>
          <w:rFonts w:eastAsia="Times New Roman"/>
        </w:rPr>
        <w:t>, надаємо сво</w:t>
      </w:r>
      <w:r w:rsidR="00BF612D">
        <w:rPr>
          <w:rFonts w:eastAsia="Times New Roman"/>
        </w:rPr>
        <w:t>0</w:t>
      </w:r>
      <w:r w:rsidRPr="00326E6A">
        <w:rPr>
          <w:rFonts w:eastAsia="Times New Roman"/>
        </w:rPr>
        <w:t>ю пропозицію для підписання договору за результатами відкритих торгів</w:t>
      </w:r>
      <w:r w:rsidRPr="00EE63B2">
        <w:rPr>
          <w:rFonts w:eastAsia="Times New Roman"/>
        </w:rPr>
        <w:t xml:space="preserve"> на закупівлю</w:t>
      </w:r>
      <w:r>
        <w:rPr>
          <w:b/>
          <w:lang w:val="en-US"/>
        </w:rPr>
        <w:t>UA</w:t>
      </w:r>
      <w:r w:rsidRPr="00BF3938">
        <w:rPr>
          <w:b/>
          <w:lang w:val="ru-RU"/>
        </w:rPr>
        <w:t>-__________________________</w:t>
      </w:r>
    </w:p>
    <w:p w:rsidR="00B17CAB" w:rsidRDefault="00B17CAB" w:rsidP="00A04AC4">
      <w:pPr>
        <w:shd w:val="clear" w:color="auto" w:fill="FFFFFF" w:themeFill="background1"/>
        <w:ind w:firstLine="567"/>
        <w:jc w:val="both"/>
        <w:rPr>
          <w:rFonts w:eastAsia="Times New Roman"/>
        </w:rPr>
      </w:pPr>
    </w:p>
    <w:tbl>
      <w:tblPr>
        <w:tblW w:w="9639" w:type="dxa"/>
        <w:tblInd w:w="-5" w:type="dxa"/>
        <w:tblLook w:val="04A0" w:firstRow="1" w:lastRow="0" w:firstColumn="1" w:lastColumn="0" w:noHBand="0" w:noVBand="1"/>
      </w:tblPr>
      <w:tblGrid>
        <w:gridCol w:w="564"/>
        <w:gridCol w:w="3365"/>
        <w:gridCol w:w="1220"/>
        <w:gridCol w:w="1279"/>
        <w:gridCol w:w="1538"/>
        <w:gridCol w:w="1673"/>
      </w:tblGrid>
      <w:tr w:rsidR="00B17CAB" w:rsidTr="00C9162E">
        <w:trPr>
          <w:trHeight w:val="780"/>
        </w:trPr>
        <w:tc>
          <w:tcPr>
            <w:tcW w:w="564" w:type="dxa"/>
            <w:tcBorders>
              <w:top w:val="single" w:sz="4" w:space="0" w:color="000000"/>
              <w:left w:val="single" w:sz="4" w:space="0" w:color="000000"/>
              <w:bottom w:val="single" w:sz="4" w:space="0" w:color="000000"/>
              <w:right w:val="single" w:sz="4" w:space="0" w:color="000000"/>
            </w:tcBorders>
            <w:hideMark/>
          </w:tcPr>
          <w:p w:rsidR="00B17CAB" w:rsidRDefault="00B17CAB" w:rsidP="00C9162E">
            <w:pPr>
              <w:rPr>
                <w:b/>
                <w:lang w:eastAsia="uk-UA"/>
              </w:rPr>
            </w:pPr>
            <w:r>
              <w:rPr>
                <w:b/>
                <w:lang w:eastAsia="uk-UA"/>
              </w:rPr>
              <w:t xml:space="preserve">№ </w:t>
            </w:r>
          </w:p>
          <w:p w:rsidR="00B17CAB" w:rsidRDefault="00B17CAB" w:rsidP="00C9162E">
            <w:pPr>
              <w:rPr>
                <w:b/>
                <w:lang w:eastAsia="uk-UA"/>
              </w:rPr>
            </w:pPr>
            <w:r>
              <w:rPr>
                <w:b/>
                <w:lang w:eastAsia="uk-UA"/>
              </w:rPr>
              <w:t>з/п</w:t>
            </w:r>
          </w:p>
        </w:tc>
        <w:tc>
          <w:tcPr>
            <w:tcW w:w="3365" w:type="dxa"/>
            <w:tcBorders>
              <w:top w:val="single" w:sz="4" w:space="0" w:color="000000"/>
              <w:left w:val="single" w:sz="4" w:space="0" w:color="000000"/>
              <w:bottom w:val="single" w:sz="4" w:space="0" w:color="000000"/>
              <w:right w:val="single" w:sz="4" w:space="0" w:color="000000"/>
            </w:tcBorders>
            <w:hideMark/>
          </w:tcPr>
          <w:p w:rsidR="00B17CAB" w:rsidRDefault="00B17CAB" w:rsidP="00C9162E">
            <w:pPr>
              <w:jc w:val="center"/>
              <w:rPr>
                <w:b/>
                <w:lang w:eastAsia="uk-UA"/>
              </w:rPr>
            </w:pPr>
            <w:r>
              <w:rPr>
                <w:b/>
                <w:lang w:eastAsia="uk-UA"/>
              </w:rPr>
              <w:t>Найменування товару</w:t>
            </w:r>
          </w:p>
          <w:p w:rsidR="00B17CAB" w:rsidRDefault="00B17CAB" w:rsidP="00C9162E">
            <w:pPr>
              <w:jc w:val="center"/>
              <w:rPr>
                <w:b/>
                <w:lang w:eastAsia="uk-UA"/>
              </w:rPr>
            </w:pPr>
            <w:r>
              <w:rPr>
                <w:color w:val="FF0000"/>
                <w:lang w:eastAsia="uk-UA"/>
              </w:rPr>
              <w:t>(ОБОВ’ЯЗКОВО, зазначається  виробник, марка, модель та країна походження запропонованого товару)!!!!!!</w:t>
            </w:r>
          </w:p>
        </w:tc>
        <w:tc>
          <w:tcPr>
            <w:tcW w:w="1220" w:type="dxa"/>
            <w:tcBorders>
              <w:top w:val="single" w:sz="4" w:space="0" w:color="000000"/>
              <w:left w:val="single" w:sz="4" w:space="0" w:color="000000"/>
              <w:bottom w:val="single" w:sz="4" w:space="0" w:color="000000"/>
              <w:right w:val="single" w:sz="4" w:space="0" w:color="000000"/>
            </w:tcBorders>
            <w:hideMark/>
          </w:tcPr>
          <w:p w:rsidR="00B17CAB" w:rsidRDefault="00B17CAB" w:rsidP="00C9162E">
            <w:pPr>
              <w:jc w:val="center"/>
              <w:rPr>
                <w:b/>
                <w:lang w:eastAsia="uk-UA"/>
              </w:rPr>
            </w:pPr>
            <w:r>
              <w:rPr>
                <w:b/>
                <w:lang w:eastAsia="uk-UA"/>
              </w:rPr>
              <w:t>Одиниця</w:t>
            </w:r>
          </w:p>
          <w:p w:rsidR="00B17CAB" w:rsidRDefault="00B17CAB" w:rsidP="00C9162E">
            <w:pPr>
              <w:jc w:val="center"/>
              <w:rPr>
                <w:b/>
                <w:lang w:eastAsia="uk-UA"/>
              </w:rPr>
            </w:pPr>
            <w:r>
              <w:rPr>
                <w:b/>
                <w:lang w:eastAsia="uk-UA"/>
              </w:rPr>
              <w:t>виміру</w:t>
            </w:r>
          </w:p>
        </w:tc>
        <w:tc>
          <w:tcPr>
            <w:tcW w:w="1279" w:type="dxa"/>
            <w:tcBorders>
              <w:top w:val="single" w:sz="4" w:space="0" w:color="000000"/>
              <w:left w:val="single" w:sz="4" w:space="0" w:color="000000"/>
              <w:bottom w:val="single" w:sz="4" w:space="0" w:color="000000"/>
              <w:right w:val="single" w:sz="4" w:space="0" w:color="000000"/>
            </w:tcBorders>
          </w:tcPr>
          <w:p w:rsidR="00B17CAB" w:rsidRDefault="00B17CAB" w:rsidP="00C9162E">
            <w:pPr>
              <w:jc w:val="center"/>
              <w:rPr>
                <w:b/>
                <w:lang w:eastAsia="uk-UA"/>
              </w:rPr>
            </w:pPr>
            <w:r>
              <w:rPr>
                <w:b/>
                <w:lang w:eastAsia="uk-UA"/>
              </w:rPr>
              <w:t>Кількість одиниць</w:t>
            </w:r>
          </w:p>
          <w:p w:rsidR="00B17CAB" w:rsidRDefault="00B17CAB" w:rsidP="00C9162E">
            <w:pPr>
              <w:jc w:val="center"/>
              <w:rPr>
                <w:b/>
                <w:lang w:eastAsia="uk-UA"/>
              </w:rPr>
            </w:pPr>
          </w:p>
        </w:tc>
        <w:tc>
          <w:tcPr>
            <w:tcW w:w="1538" w:type="dxa"/>
            <w:tcBorders>
              <w:top w:val="single" w:sz="4" w:space="0" w:color="000000"/>
              <w:left w:val="single" w:sz="4" w:space="0" w:color="000000"/>
              <w:bottom w:val="single" w:sz="4" w:space="0" w:color="000000"/>
              <w:right w:val="single" w:sz="4" w:space="0" w:color="000000"/>
            </w:tcBorders>
            <w:hideMark/>
          </w:tcPr>
          <w:p w:rsidR="00B17CAB" w:rsidRDefault="00B17CAB" w:rsidP="00C9162E">
            <w:pPr>
              <w:jc w:val="center"/>
              <w:rPr>
                <w:b/>
                <w:lang w:eastAsia="uk-UA"/>
              </w:rPr>
            </w:pPr>
            <w:r>
              <w:rPr>
                <w:b/>
                <w:lang w:eastAsia="uk-UA"/>
              </w:rPr>
              <w:t>Ціна за одиницю (без ПДВ), грн.</w:t>
            </w:r>
          </w:p>
        </w:tc>
        <w:tc>
          <w:tcPr>
            <w:tcW w:w="1673" w:type="dxa"/>
            <w:tcBorders>
              <w:top w:val="single" w:sz="4" w:space="0" w:color="000000"/>
              <w:left w:val="single" w:sz="4" w:space="0" w:color="000000"/>
              <w:bottom w:val="single" w:sz="4" w:space="0" w:color="000000"/>
              <w:right w:val="single" w:sz="4" w:space="0" w:color="000000"/>
            </w:tcBorders>
            <w:hideMark/>
          </w:tcPr>
          <w:p w:rsidR="00B17CAB" w:rsidRDefault="00B17CAB" w:rsidP="00C9162E">
            <w:pPr>
              <w:jc w:val="center"/>
              <w:rPr>
                <w:b/>
                <w:lang w:eastAsia="uk-UA"/>
              </w:rPr>
            </w:pPr>
            <w:r>
              <w:rPr>
                <w:b/>
                <w:lang w:eastAsia="uk-UA"/>
              </w:rPr>
              <w:t>Сума (без ПДВ), грн.</w:t>
            </w:r>
          </w:p>
        </w:tc>
      </w:tr>
      <w:tr w:rsidR="002E0C63" w:rsidRPr="004138A5" w:rsidTr="00C9162E">
        <w:trPr>
          <w:trHeight w:val="368"/>
        </w:trPr>
        <w:tc>
          <w:tcPr>
            <w:tcW w:w="564" w:type="dxa"/>
            <w:tcBorders>
              <w:top w:val="single" w:sz="4" w:space="0" w:color="000000"/>
              <w:left w:val="single" w:sz="4" w:space="0" w:color="000000"/>
              <w:right w:val="single" w:sz="4" w:space="0" w:color="000000"/>
            </w:tcBorders>
            <w:vAlign w:val="center"/>
          </w:tcPr>
          <w:p w:rsidR="002E0C63" w:rsidRPr="004138A5" w:rsidRDefault="002E0C63" w:rsidP="002E0C63">
            <w:pPr>
              <w:rPr>
                <w:lang w:eastAsia="uk-UA"/>
              </w:rPr>
            </w:pPr>
            <w:r w:rsidRPr="004138A5">
              <w:rPr>
                <w:lang w:eastAsia="uk-UA"/>
              </w:rPr>
              <w:t>1</w:t>
            </w:r>
          </w:p>
        </w:tc>
        <w:tc>
          <w:tcPr>
            <w:tcW w:w="3365" w:type="dxa"/>
            <w:tcBorders>
              <w:top w:val="single" w:sz="4" w:space="0" w:color="000000"/>
              <w:left w:val="single" w:sz="4" w:space="0" w:color="000000"/>
              <w:bottom w:val="single" w:sz="4" w:space="0" w:color="000000"/>
              <w:right w:val="single" w:sz="4" w:space="0" w:color="000000"/>
            </w:tcBorders>
            <w:vAlign w:val="center"/>
          </w:tcPr>
          <w:p w:rsidR="002E0C63" w:rsidRDefault="002E0C63" w:rsidP="002E0C63">
            <w:pPr>
              <w:rPr>
                <w:sz w:val="23"/>
                <w:szCs w:val="23"/>
              </w:rPr>
            </w:pPr>
          </w:p>
          <w:p w:rsidR="006944C6" w:rsidRDefault="006944C6" w:rsidP="002E0C63">
            <w:pPr>
              <w:rPr>
                <w:sz w:val="23"/>
                <w:szCs w:val="23"/>
              </w:rPr>
            </w:pPr>
          </w:p>
          <w:p w:rsidR="006944C6" w:rsidRPr="005D19D3" w:rsidRDefault="006944C6" w:rsidP="002E0C63">
            <w:pPr>
              <w:rPr>
                <w:sz w:val="23"/>
                <w:szCs w:val="23"/>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2E0C63" w:rsidRPr="007D3927" w:rsidRDefault="002E0C63" w:rsidP="002E0C63">
            <w:pPr>
              <w:jc w:val="center"/>
              <w:rPr>
                <w:lang w:eastAsia="uk-UA"/>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2E0C63" w:rsidRPr="007D3927" w:rsidRDefault="002E0C63" w:rsidP="002E0C63">
            <w:pPr>
              <w:jc w:val="center"/>
              <w:rPr>
                <w:lang w:eastAsia="uk-UA"/>
              </w:rPr>
            </w:pPr>
          </w:p>
        </w:tc>
        <w:tc>
          <w:tcPr>
            <w:tcW w:w="1538" w:type="dxa"/>
            <w:tcBorders>
              <w:top w:val="single" w:sz="4" w:space="0" w:color="000000"/>
              <w:left w:val="single" w:sz="4" w:space="0" w:color="000000"/>
              <w:bottom w:val="single" w:sz="4" w:space="0" w:color="000000"/>
              <w:right w:val="single" w:sz="4" w:space="0" w:color="000000"/>
            </w:tcBorders>
            <w:vAlign w:val="center"/>
          </w:tcPr>
          <w:p w:rsidR="002E0C63" w:rsidRPr="004138A5" w:rsidRDefault="002E0C63" w:rsidP="002E0C63">
            <w:pPr>
              <w:rPr>
                <w:lang w:eastAsia="uk-UA"/>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2E0C63" w:rsidRPr="004138A5" w:rsidRDefault="002E0C63" w:rsidP="002E0C63">
            <w:pPr>
              <w:rPr>
                <w:lang w:eastAsia="uk-UA"/>
              </w:rPr>
            </w:pPr>
          </w:p>
        </w:tc>
      </w:tr>
      <w:tr w:rsidR="00B17CAB" w:rsidRPr="004138A5" w:rsidTr="00C9162E">
        <w:trPr>
          <w:trHeight w:val="260"/>
        </w:trPr>
        <w:tc>
          <w:tcPr>
            <w:tcW w:w="7966" w:type="dxa"/>
            <w:gridSpan w:val="5"/>
            <w:tcBorders>
              <w:top w:val="single" w:sz="4" w:space="0" w:color="000000"/>
              <w:left w:val="single" w:sz="4" w:space="0" w:color="000000"/>
              <w:bottom w:val="single" w:sz="4" w:space="0" w:color="000000"/>
              <w:right w:val="single" w:sz="4" w:space="0" w:color="000000"/>
            </w:tcBorders>
            <w:hideMark/>
          </w:tcPr>
          <w:p w:rsidR="00B17CAB" w:rsidRPr="004138A5" w:rsidRDefault="00B17CAB" w:rsidP="00C9162E">
            <w:pPr>
              <w:rPr>
                <w:lang w:eastAsia="uk-UA"/>
              </w:rPr>
            </w:pPr>
            <w:r w:rsidRPr="004138A5">
              <w:rPr>
                <w:lang w:eastAsia="uk-UA"/>
              </w:rPr>
              <w:t>Загальна сума (без ПДВ), грн.:</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B17CAB" w:rsidRPr="004138A5" w:rsidRDefault="00B17CAB" w:rsidP="00C9162E">
            <w:pPr>
              <w:rPr>
                <w:lang w:eastAsia="uk-UA"/>
              </w:rPr>
            </w:pPr>
            <w:r w:rsidRPr="004138A5">
              <w:rPr>
                <w:lang w:eastAsia="uk-UA"/>
              </w:rPr>
              <w:t>00 000,00</w:t>
            </w:r>
          </w:p>
        </w:tc>
      </w:tr>
      <w:tr w:rsidR="00B17CAB" w:rsidRPr="004138A5" w:rsidTr="00C9162E">
        <w:trPr>
          <w:trHeight w:val="260"/>
        </w:trPr>
        <w:tc>
          <w:tcPr>
            <w:tcW w:w="7966" w:type="dxa"/>
            <w:gridSpan w:val="5"/>
            <w:tcBorders>
              <w:top w:val="single" w:sz="4" w:space="0" w:color="000000"/>
              <w:left w:val="single" w:sz="4" w:space="0" w:color="000000"/>
              <w:bottom w:val="single" w:sz="4" w:space="0" w:color="000000"/>
              <w:right w:val="single" w:sz="4" w:space="0" w:color="000000"/>
            </w:tcBorders>
            <w:hideMark/>
          </w:tcPr>
          <w:p w:rsidR="00B17CAB" w:rsidRPr="004138A5" w:rsidRDefault="00B17CAB" w:rsidP="00C9162E">
            <w:pPr>
              <w:rPr>
                <w:lang w:eastAsia="uk-UA"/>
              </w:rPr>
            </w:pPr>
            <w:r w:rsidRPr="004138A5">
              <w:rPr>
                <w:lang w:eastAsia="uk-UA"/>
              </w:rPr>
              <w:t>ПДВ  00 %, грн.:</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B17CAB" w:rsidRPr="004138A5" w:rsidRDefault="00B17CAB" w:rsidP="00C9162E">
            <w:pPr>
              <w:rPr>
                <w:lang w:eastAsia="uk-UA"/>
              </w:rPr>
            </w:pPr>
            <w:r w:rsidRPr="004138A5">
              <w:rPr>
                <w:lang w:eastAsia="uk-UA"/>
              </w:rPr>
              <w:t>00 000,00</w:t>
            </w:r>
          </w:p>
        </w:tc>
      </w:tr>
      <w:tr w:rsidR="00B17CAB" w:rsidRPr="004138A5" w:rsidTr="00C9162E">
        <w:trPr>
          <w:trHeight w:val="260"/>
        </w:trPr>
        <w:tc>
          <w:tcPr>
            <w:tcW w:w="7966" w:type="dxa"/>
            <w:gridSpan w:val="5"/>
            <w:tcBorders>
              <w:top w:val="single" w:sz="4" w:space="0" w:color="000000"/>
              <w:left w:val="single" w:sz="4" w:space="0" w:color="000000"/>
              <w:bottom w:val="single" w:sz="4" w:space="0" w:color="000000"/>
              <w:right w:val="single" w:sz="4" w:space="0" w:color="000000"/>
            </w:tcBorders>
            <w:hideMark/>
          </w:tcPr>
          <w:p w:rsidR="00B17CAB" w:rsidRPr="004138A5" w:rsidRDefault="00B17CAB" w:rsidP="00C9162E">
            <w:pPr>
              <w:rPr>
                <w:lang w:eastAsia="uk-UA"/>
              </w:rPr>
            </w:pPr>
            <w:r w:rsidRPr="004138A5">
              <w:rPr>
                <w:lang w:eastAsia="uk-UA"/>
              </w:rPr>
              <w:t>Загальна сума (з ПДВ), грн.:</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B17CAB" w:rsidRPr="004138A5" w:rsidRDefault="00B17CAB" w:rsidP="00C9162E">
            <w:pPr>
              <w:rPr>
                <w:lang w:eastAsia="uk-UA"/>
              </w:rPr>
            </w:pPr>
            <w:r w:rsidRPr="004138A5">
              <w:rPr>
                <w:lang w:eastAsia="uk-UA"/>
              </w:rPr>
              <w:t>00 000,00</w:t>
            </w:r>
          </w:p>
        </w:tc>
      </w:tr>
    </w:tbl>
    <w:p w:rsidR="00A04AC4" w:rsidRDefault="00A04AC4" w:rsidP="00A04AC4">
      <w:pPr>
        <w:spacing w:after="120"/>
        <w:ind w:firstLine="709"/>
        <w:jc w:val="both"/>
      </w:pPr>
      <w:r>
        <w:t>Цим підтверджуємо згоду з умовами тендерної документації та гарантуємо дотримання умов цієї тендерної пропозиції протягом 90 днів з дати кінцевого строку подання тендерних пропозицій.</w:t>
      </w:r>
    </w:p>
    <w:p w:rsidR="00A04AC4" w:rsidRDefault="00A04AC4" w:rsidP="00A04AC4">
      <w:pPr>
        <w:spacing w:after="120"/>
        <w:ind w:firstLine="709"/>
        <w:jc w:val="both"/>
      </w:pPr>
      <w:r>
        <w:t>Якщо Замовником буде прийнято рішення про намір укласти договір про закупівлю беремо на себе зобов’язання:</w:t>
      </w:r>
    </w:p>
    <w:p w:rsidR="00A04AC4" w:rsidRDefault="00A04AC4" w:rsidP="00A04AC4">
      <w:pPr>
        <w:spacing w:after="120"/>
        <w:ind w:firstLine="709"/>
        <w:jc w:val="both"/>
      </w:pPr>
      <w:r>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A04AC4" w:rsidRDefault="00A04AC4" w:rsidP="00A04AC4">
      <w:pPr>
        <w:spacing w:after="120"/>
        <w:ind w:firstLine="709"/>
        <w:jc w:val="both"/>
      </w:pPr>
      <w:r>
        <w:t xml:space="preserve">відповідно до вимог тендерної документації надати Замовнику документи, що підтверджують відсутність підстав, </w:t>
      </w:r>
      <w:r>
        <w:rPr>
          <w:rFonts w:eastAsia="Times New Roman"/>
        </w:rPr>
        <w:t xml:space="preserve">зазначених у пункті 47 Особливостей, </w:t>
      </w:r>
      <w:r>
        <w:t>протягом 4 днів з дати оприлюднення в електронній системі закупівель повідомлення про намір укласти договір.</w:t>
      </w:r>
    </w:p>
    <w:p w:rsidR="00A04AC4" w:rsidRDefault="00A04AC4" w:rsidP="00A04AC4">
      <w:pPr>
        <w:spacing w:after="120"/>
        <w:ind w:firstLine="709"/>
        <w:jc w:val="both"/>
      </w:pPr>
      <w:r>
        <w:t xml:space="preserve">Цим погоджуємось, що у разі укладання з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rsidR="00A04AC4" w:rsidRDefault="00A04AC4" w:rsidP="00A04AC4">
      <w:pPr>
        <w:spacing w:after="120"/>
        <w:ind w:firstLine="709"/>
        <w:jc w:val="both"/>
      </w:pPr>
      <w:r>
        <w:t>Цим листом гарантуємо, що товар є новим, зобов’язуємось надавати товар в повному обсязі, а також застосовувати заходи із захисту довкілля під час їх надання.</w:t>
      </w:r>
    </w:p>
    <w:p w:rsidR="00A04AC4" w:rsidRDefault="00A04AC4" w:rsidP="00A04AC4">
      <w:pPr>
        <w:spacing w:after="120"/>
        <w:ind w:firstLine="709"/>
        <w:jc w:val="both"/>
      </w:pPr>
      <w: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A04AC4" w:rsidRDefault="00A04AC4" w:rsidP="00A04AC4">
      <w:pPr>
        <w:jc w:val="center"/>
        <w:rPr>
          <w:i/>
          <w:iCs/>
          <w:sz w:val="20"/>
          <w:szCs w:val="20"/>
        </w:rPr>
      </w:pPr>
      <w:r>
        <w:rPr>
          <w:i/>
          <w:iCs/>
          <w:sz w:val="20"/>
          <w:szCs w:val="20"/>
        </w:rPr>
        <w:t>________________________________   ________________________   __________________</w:t>
      </w:r>
    </w:p>
    <w:p w:rsidR="00A04AC4" w:rsidRDefault="00A04AC4" w:rsidP="00A04AC4">
      <w:pPr>
        <w:jc w:val="center"/>
        <w:rPr>
          <w:i/>
          <w:iCs/>
          <w:sz w:val="20"/>
          <w:szCs w:val="20"/>
        </w:rPr>
      </w:pPr>
      <w:r>
        <w:rPr>
          <w:i/>
          <w:iCs/>
          <w:sz w:val="20"/>
          <w:szCs w:val="20"/>
        </w:rPr>
        <w:t>(Посада)</w:t>
      </w:r>
      <w:r>
        <w:rPr>
          <w:i/>
          <w:iCs/>
          <w:sz w:val="20"/>
          <w:szCs w:val="20"/>
        </w:rPr>
        <w:tab/>
      </w:r>
      <w:r>
        <w:rPr>
          <w:i/>
          <w:iCs/>
          <w:sz w:val="20"/>
          <w:szCs w:val="20"/>
        </w:rPr>
        <w:tab/>
        <w:t xml:space="preserve">                     (Підпис)</w:t>
      </w:r>
      <w:r>
        <w:rPr>
          <w:i/>
          <w:iCs/>
          <w:sz w:val="20"/>
          <w:szCs w:val="20"/>
        </w:rPr>
        <w:tab/>
      </w:r>
      <w:r>
        <w:rPr>
          <w:i/>
          <w:iCs/>
          <w:sz w:val="20"/>
          <w:szCs w:val="20"/>
        </w:rPr>
        <w:tab/>
        <w:t xml:space="preserve">               (ПІБ)</w:t>
      </w:r>
    </w:p>
    <w:p w:rsidR="00A04AC4" w:rsidRDefault="00A04AC4" w:rsidP="00A04AC4">
      <w:pPr>
        <w:shd w:val="clear" w:color="auto" w:fill="FFFFFF" w:themeFill="background1"/>
        <w:jc w:val="both"/>
        <w:rPr>
          <w:i/>
          <w:color w:val="000000"/>
          <w:sz w:val="20"/>
          <w:szCs w:val="20"/>
          <w:shd w:val="clear" w:color="auto" w:fill="FFFFFF"/>
        </w:rPr>
      </w:pPr>
    </w:p>
    <w:p w:rsidR="00A04AC4" w:rsidRDefault="00A04AC4" w:rsidP="00A04AC4">
      <w:pPr>
        <w:shd w:val="clear" w:color="auto" w:fill="FFFFFF" w:themeFill="background1"/>
        <w:jc w:val="both"/>
        <w:rPr>
          <w:i/>
          <w:color w:val="000000"/>
          <w:sz w:val="20"/>
          <w:szCs w:val="20"/>
          <w:shd w:val="clear" w:color="auto" w:fill="FFFFFF"/>
        </w:rPr>
      </w:pPr>
      <w:r w:rsidRPr="00BA71F6">
        <w:rPr>
          <w:i/>
          <w:color w:val="000000"/>
          <w:sz w:val="20"/>
          <w:szCs w:val="20"/>
          <w:shd w:val="clear" w:color="auto" w:fill="FFFFFF"/>
        </w:rPr>
        <w:t>Переможець може надати цінову пропозицію, перераховану відповідно до умов пункту 18 Особливостей.</w:t>
      </w:r>
    </w:p>
    <w:p w:rsidR="00827FC4" w:rsidRDefault="00827FC4" w:rsidP="00827FC4">
      <w:pPr>
        <w:spacing w:after="120"/>
        <w:jc w:val="both"/>
        <w:rPr>
          <w:u w:val="single"/>
        </w:rPr>
      </w:pPr>
    </w:p>
    <w:p w:rsidR="00827FC4" w:rsidRDefault="00827FC4" w:rsidP="00827FC4">
      <w:pPr>
        <w:spacing w:after="120"/>
        <w:jc w:val="right"/>
        <w:rPr>
          <w:b/>
        </w:rPr>
      </w:pPr>
    </w:p>
    <w:p w:rsidR="00BE5F7E" w:rsidRDefault="00BE5F7E" w:rsidP="00827FC4">
      <w:pPr>
        <w:spacing w:after="120"/>
        <w:jc w:val="right"/>
        <w:rPr>
          <w:b/>
        </w:rPr>
      </w:pPr>
    </w:p>
    <w:p w:rsidR="00CF6255" w:rsidRDefault="00CF6255" w:rsidP="00827FC4">
      <w:pPr>
        <w:spacing w:after="120"/>
        <w:jc w:val="right"/>
        <w:rPr>
          <w:b/>
        </w:rPr>
      </w:pPr>
    </w:p>
    <w:p w:rsidR="00827FC4" w:rsidRPr="00304B83" w:rsidRDefault="00827FC4" w:rsidP="00827FC4">
      <w:pPr>
        <w:spacing w:after="120"/>
        <w:jc w:val="right"/>
        <w:rPr>
          <w:b/>
          <w:lang w:val="ru-RU"/>
        </w:rPr>
      </w:pPr>
    </w:p>
    <w:sectPr w:rsidR="00827FC4" w:rsidRPr="00304B83" w:rsidSect="00CF6255">
      <w:pgSz w:w="11906" w:h="16838"/>
      <w:pgMar w:top="1134" w:right="851"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auto"/>
    <w:pitch w:val="variable"/>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Droid Sans Fallback">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D1B58B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545E146"/>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BD062C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DB127F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D2D1794"/>
    <w:multiLevelType w:val="hybridMultilevel"/>
    <w:tmpl w:val="FB64F52E"/>
    <w:lvl w:ilvl="0" w:tplc="7AFA4A0C">
      <w:start w:val="2"/>
      <w:numFmt w:val="bullet"/>
      <w:lvlText w:val="-"/>
      <w:lvlJc w:val="left"/>
      <w:pPr>
        <w:ind w:left="808" w:hanging="360"/>
      </w:pPr>
      <w:rPr>
        <w:rFonts w:ascii="Times New Roman" w:eastAsia="Times New Roman" w:hAnsi="Times New Roman" w:cs="Times New Roman"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1" w15:restartNumberingAfterBreak="0">
    <w:nsid w:val="10897A56"/>
    <w:multiLevelType w:val="hybridMultilevel"/>
    <w:tmpl w:val="44ACC560"/>
    <w:lvl w:ilvl="0" w:tplc="A42A5494">
      <w:start w:val="1"/>
      <w:numFmt w:val="bullet"/>
      <w:lvlText w:val="-"/>
      <w:lvlJc w:val="left"/>
      <w:pPr>
        <w:ind w:left="575" w:hanging="360"/>
      </w:pPr>
      <w:rPr>
        <w:rFonts w:ascii="Times New Roman" w:eastAsia="Times New Roman" w:hAnsi="Times New Roman" w:cs="Times New Roman" w:hint="default"/>
      </w:rPr>
    </w:lvl>
    <w:lvl w:ilvl="1" w:tplc="04190003">
      <w:start w:val="1"/>
      <w:numFmt w:val="bullet"/>
      <w:lvlText w:val="o"/>
      <w:lvlJc w:val="left"/>
      <w:pPr>
        <w:ind w:left="1295" w:hanging="360"/>
      </w:pPr>
      <w:rPr>
        <w:rFonts w:ascii="Courier New" w:hAnsi="Courier New" w:cs="Courier New" w:hint="default"/>
      </w:rPr>
    </w:lvl>
    <w:lvl w:ilvl="2" w:tplc="04190005">
      <w:start w:val="1"/>
      <w:numFmt w:val="bullet"/>
      <w:lvlText w:val=""/>
      <w:lvlJc w:val="left"/>
      <w:pPr>
        <w:ind w:left="2015" w:hanging="360"/>
      </w:pPr>
      <w:rPr>
        <w:rFonts w:ascii="Wingdings" w:hAnsi="Wingdings" w:hint="default"/>
      </w:rPr>
    </w:lvl>
    <w:lvl w:ilvl="3" w:tplc="04190001">
      <w:start w:val="1"/>
      <w:numFmt w:val="bullet"/>
      <w:lvlText w:val=""/>
      <w:lvlJc w:val="left"/>
      <w:pPr>
        <w:ind w:left="2735" w:hanging="360"/>
      </w:pPr>
      <w:rPr>
        <w:rFonts w:ascii="Symbol" w:hAnsi="Symbol" w:hint="default"/>
      </w:rPr>
    </w:lvl>
    <w:lvl w:ilvl="4" w:tplc="04190003">
      <w:start w:val="1"/>
      <w:numFmt w:val="bullet"/>
      <w:lvlText w:val="o"/>
      <w:lvlJc w:val="left"/>
      <w:pPr>
        <w:ind w:left="3455" w:hanging="360"/>
      </w:pPr>
      <w:rPr>
        <w:rFonts w:ascii="Courier New" w:hAnsi="Courier New" w:cs="Courier New" w:hint="default"/>
      </w:rPr>
    </w:lvl>
    <w:lvl w:ilvl="5" w:tplc="04190005">
      <w:start w:val="1"/>
      <w:numFmt w:val="bullet"/>
      <w:lvlText w:val=""/>
      <w:lvlJc w:val="left"/>
      <w:pPr>
        <w:ind w:left="4175" w:hanging="360"/>
      </w:pPr>
      <w:rPr>
        <w:rFonts w:ascii="Wingdings" w:hAnsi="Wingdings" w:hint="default"/>
      </w:rPr>
    </w:lvl>
    <w:lvl w:ilvl="6" w:tplc="04190001">
      <w:start w:val="1"/>
      <w:numFmt w:val="bullet"/>
      <w:lvlText w:val=""/>
      <w:lvlJc w:val="left"/>
      <w:pPr>
        <w:ind w:left="4895" w:hanging="360"/>
      </w:pPr>
      <w:rPr>
        <w:rFonts w:ascii="Symbol" w:hAnsi="Symbol" w:hint="default"/>
      </w:rPr>
    </w:lvl>
    <w:lvl w:ilvl="7" w:tplc="04190003">
      <w:start w:val="1"/>
      <w:numFmt w:val="bullet"/>
      <w:lvlText w:val="o"/>
      <w:lvlJc w:val="left"/>
      <w:pPr>
        <w:ind w:left="5615" w:hanging="360"/>
      </w:pPr>
      <w:rPr>
        <w:rFonts w:ascii="Courier New" w:hAnsi="Courier New" w:cs="Courier New" w:hint="default"/>
      </w:rPr>
    </w:lvl>
    <w:lvl w:ilvl="8" w:tplc="04190005">
      <w:start w:val="1"/>
      <w:numFmt w:val="bullet"/>
      <w:lvlText w:val=""/>
      <w:lvlJc w:val="left"/>
      <w:pPr>
        <w:ind w:left="6335" w:hanging="360"/>
      </w:pPr>
      <w:rPr>
        <w:rFonts w:ascii="Wingdings" w:hAnsi="Wingdings" w:hint="default"/>
      </w:rPr>
    </w:lvl>
  </w:abstractNum>
  <w:abstractNum w:abstractNumId="12" w15:restartNumberingAfterBreak="0">
    <w:nsid w:val="10F00C7A"/>
    <w:multiLevelType w:val="hybridMultilevel"/>
    <w:tmpl w:val="3DF06A1A"/>
    <w:lvl w:ilvl="0" w:tplc="4E629756">
      <w:start w:val="1"/>
      <w:numFmt w:val="decimal"/>
      <w:lvlText w:val="%1."/>
      <w:lvlJc w:val="left"/>
      <w:pPr>
        <w:ind w:left="926" w:hanging="360"/>
      </w:pPr>
      <w:rPr>
        <w:rFonts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13" w15:restartNumberingAfterBreak="0">
    <w:nsid w:val="11564BC4"/>
    <w:multiLevelType w:val="hybridMultilevel"/>
    <w:tmpl w:val="3C7CD314"/>
    <w:lvl w:ilvl="0" w:tplc="ECDEBE0A">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08D4D9D"/>
    <w:multiLevelType w:val="hybridMultilevel"/>
    <w:tmpl w:val="82347A76"/>
    <w:lvl w:ilvl="0" w:tplc="CA7205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45D0280"/>
    <w:multiLevelType w:val="hybridMultilevel"/>
    <w:tmpl w:val="63984A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404309"/>
    <w:multiLevelType w:val="hybridMultilevel"/>
    <w:tmpl w:val="DDEC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132ED"/>
    <w:multiLevelType w:val="hybridMultilevel"/>
    <w:tmpl w:val="0DF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01533"/>
    <w:multiLevelType w:val="hybridMultilevel"/>
    <w:tmpl w:val="78CA52A8"/>
    <w:lvl w:ilvl="0" w:tplc="5EB81CEA">
      <w:start w:val="1"/>
      <w:numFmt w:val="decimal"/>
      <w:lvlText w:val="%1."/>
      <w:lvlJc w:val="left"/>
      <w:pPr>
        <w:ind w:left="720" w:hanging="360"/>
      </w:pPr>
      <w:rPr>
        <w:rFonts w:ascii="Times New Roman" w:eastAsia="Arial"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F740A"/>
    <w:multiLevelType w:val="multilevel"/>
    <w:tmpl w:val="E5A6B4E2"/>
    <w:lvl w:ilvl="0">
      <w:start w:val="9"/>
      <w:numFmt w:val="decimal"/>
      <w:lvlText w:val="%1"/>
      <w:lvlJc w:val="left"/>
      <w:pPr>
        <w:ind w:left="360" w:hanging="360"/>
      </w:pPr>
      <w:rPr>
        <w:rFonts w:hint="default"/>
        <w:b/>
        <w:i/>
      </w:rPr>
    </w:lvl>
    <w:lvl w:ilvl="1">
      <w:start w:val="3"/>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20" w15:restartNumberingAfterBreak="0">
    <w:nsid w:val="714239B3"/>
    <w:multiLevelType w:val="hybridMultilevel"/>
    <w:tmpl w:val="747C4DC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A1D7CBB"/>
    <w:multiLevelType w:val="hybridMultilevel"/>
    <w:tmpl w:val="7490410C"/>
    <w:lvl w:ilvl="0" w:tplc="84D0B0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5"/>
  </w:num>
  <w:num w:numId="4">
    <w:abstractNumId w:val="15"/>
  </w:num>
  <w:num w:numId="5">
    <w:abstractNumId w:val="16"/>
  </w:num>
  <w:num w:numId="6">
    <w:abstractNumId w:val="17"/>
  </w:num>
  <w:num w:numId="7">
    <w:abstractNumId w:val="18"/>
  </w:num>
  <w:num w:numId="8">
    <w:abstractNumId w:val="10"/>
  </w:num>
  <w:num w:numId="9">
    <w:abstractNumId w:val="21"/>
  </w:num>
  <w:num w:numId="10">
    <w:abstractNumId w:val="14"/>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9"/>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B79C4"/>
    <w:rsid w:val="00006289"/>
    <w:rsid w:val="000321F4"/>
    <w:rsid w:val="00041535"/>
    <w:rsid w:val="000517E6"/>
    <w:rsid w:val="000604EE"/>
    <w:rsid w:val="00064F98"/>
    <w:rsid w:val="000A0116"/>
    <w:rsid w:val="000A5880"/>
    <w:rsid w:val="000C0B7E"/>
    <w:rsid w:val="000D61E3"/>
    <w:rsid w:val="00115F08"/>
    <w:rsid w:val="00121442"/>
    <w:rsid w:val="00192ADE"/>
    <w:rsid w:val="0019346C"/>
    <w:rsid w:val="00257150"/>
    <w:rsid w:val="00264EE9"/>
    <w:rsid w:val="0027767D"/>
    <w:rsid w:val="00277D35"/>
    <w:rsid w:val="002C1415"/>
    <w:rsid w:val="002D3EC3"/>
    <w:rsid w:val="002E0C63"/>
    <w:rsid w:val="002E4C83"/>
    <w:rsid w:val="00304B83"/>
    <w:rsid w:val="00333AED"/>
    <w:rsid w:val="00344B6E"/>
    <w:rsid w:val="003716BE"/>
    <w:rsid w:val="00386184"/>
    <w:rsid w:val="003A5CBC"/>
    <w:rsid w:val="003A5F8C"/>
    <w:rsid w:val="003D7CCE"/>
    <w:rsid w:val="003E18FF"/>
    <w:rsid w:val="004138A5"/>
    <w:rsid w:val="004231CE"/>
    <w:rsid w:val="004336A8"/>
    <w:rsid w:val="0043374B"/>
    <w:rsid w:val="0043688C"/>
    <w:rsid w:val="00437BC5"/>
    <w:rsid w:val="004400E7"/>
    <w:rsid w:val="0046694B"/>
    <w:rsid w:val="0048159F"/>
    <w:rsid w:val="004862D0"/>
    <w:rsid w:val="00496500"/>
    <w:rsid w:val="00501EFF"/>
    <w:rsid w:val="00516522"/>
    <w:rsid w:val="00547FA8"/>
    <w:rsid w:val="00551AA2"/>
    <w:rsid w:val="00563B7C"/>
    <w:rsid w:val="00571E7D"/>
    <w:rsid w:val="00572BBA"/>
    <w:rsid w:val="00582A43"/>
    <w:rsid w:val="00585F7C"/>
    <w:rsid w:val="00593F77"/>
    <w:rsid w:val="005940D0"/>
    <w:rsid w:val="005A7752"/>
    <w:rsid w:val="005B7D59"/>
    <w:rsid w:val="005C0EB7"/>
    <w:rsid w:val="005D19D3"/>
    <w:rsid w:val="006113F2"/>
    <w:rsid w:val="0061357C"/>
    <w:rsid w:val="0062023B"/>
    <w:rsid w:val="00620E1A"/>
    <w:rsid w:val="006341CE"/>
    <w:rsid w:val="00646BA4"/>
    <w:rsid w:val="0065548F"/>
    <w:rsid w:val="00687C7A"/>
    <w:rsid w:val="006901A8"/>
    <w:rsid w:val="006944C6"/>
    <w:rsid w:val="006B79C4"/>
    <w:rsid w:val="006C449B"/>
    <w:rsid w:val="006D0E0C"/>
    <w:rsid w:val="006F19C3"/>
    <w:rsid w:val="00741B34"/>
    <w:rsid w:val="007812C1"/>
    <w:rsid w:val="007850FE"/>
    <w:rsid w:val="007A4AC9"/>
    <w:rsid w:val="007A634D"/>
    <w:rsid w:val="007D3927"/>
    <w:rsid w:val="008001A4"/>
    <w:rsid w:val="008160FD"/>
    <w:rsid w:val="00827FC4"/>
    <w:rsid w:val="00833306"/>
    <w:rsid w:val="00881A02"/>
    <w:rsid w:val="008A7F94"/>
    <w:rsid w:val="008C7C1D"/>
    <w:rsid w:val="008D2B7B"/>
    <w:rsid w:val="00907A70"/>
    <w:rsid w:val="0095539D"/>
    <w:rsid w:val="009630F8"/>
    <w:rsid w:val="00971D13"/>
    <w:rsid w:val="009A3838"/>
    <w:rsid w:val="009B6393"/>
    <w:rsid w:val="009E550E"/>
    <w:rsid w:val="00A02A7F"/>
    <w:rsid w:val="00A04AC4"/>
    <w:rsid w:val="00A26078"/>
    <w:rsid w:val="00A47AE6"/>
    <w:rsid w:val="00A53AE4"/>
    <w:rsid w:val="00A63B56"/>
    <w:rsid w:val="00AC336D"/>
    <w:rsid w:val="00AF7A89"/>
    <w:rsid w:val="00B13E39"/>
    <w:rsid w:val="00B17CAB"/>
    <w:rsid w:val="00B304BF"/>
    <w:rsid w:val="00B34BF8"/>
    <w:rsid w:val="00B57DE2"/>
    <w:rsid w:val="00B856B5"/>
    <w:rsid w:val="00BC2991"/>
    <w:rsid w:val="00BE5F7E"/>
    <w:rsid w:val="00BF3938"/>
    <w:rsid w:val="00BF612D"/>
    <w:rsid w:val="00C04CC7"/>
    <w:rsid w:val="00C17BD3"/>
    <w:rsid w:val="00C433A7"/>
    <w:rsid w:val="00C518B3"/>
    <w:rsid w:val="00C9162E"/>
    <w:rsid w:val="00CA3F77"/>
    <w:rsid w:val="00CA5584"/>
    <w:rsid w:val="00CB1DAB"/>
    <w:rsid w:val="00CF6255"/>
    <w:rsid w:val="00D339BB"/>
    <w:rsid w:val="00D45BDD"/>
    <w:rsid w:val="00D52213"/>
    <w:rsid w:val="00D60A01"/>
    <w:rsid w:val="00D91522"/>
    <w:rsid w:val="00D93AAE"/>
    <w:rsid w:val="00DC30FD"/>
    <w:rsid w:val="00DD23B8"/>
    <w:rsid w:val="00E04CB8"/>
    <w:rsid w:val="00E6672B"/>
    <w:rsid w:val="00EA5466"/>
    <w:rsid w:val="00EB5E25"/>
    <w:rsid w:val="00EB6A7F"/>
    <w:rsid w:val="00ED0CB3"/>
    <w:rsid w:val="00ED7EE1"/>
    <w:rsid w:val="00F119D5"/>
    <w:rsid w:val="00F35640"/>
    <w:rsid w:val="00F44514"/>
    <w:rsid w:val="00F66EE5"/>
    <w:rsid w:val="00FD6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7867"/>
  <w15:docId w15:val="{443FB84E-D228-4A33-A440-1FA9180A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FC4"/>
    <w:pPr>
      <w:spacing w:after="0" w:line="240" w:lineRule="auto"/>
    </w:pPr>
    <w:rPr>
      <w:rFonts w:ascii="Times New Roman" w:eastAsia="Arial" w:hAnsi="Times New Roman" w:cs="Times New Roman"/>
      <w:sz w:val="24"/>
      <w:szCs w:val="24"/>
      <w:lang w:val="uk-UA" w:eastAsia="ru-RU"/>
    </w:rPr>
  </w:style>
  <w:style w:type="paragraph" w:styleId="1">
    <w:name w:val="heading 1"/>
    <w:basedOn w:val="a"/>
    <w:next w:val="a"/>
    <w:link w:val="10"/>
    <w:qFormat/>
    <w:rsid w:val="00827FC4"/>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nhideWhenUsed/>
    <w:qFormat/>
    <w:rsid w:val="00827FC4"/>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rsid w:val="00827FC4"/>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rsid w:val="00827FC4"/>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rsid w:val="00827FC4"/>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rsid w:val="00827FC4"/>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semiHidden/>
    <w:unhideWhenUsed/>
    <w:qFormat/>
    <w:rsid w:val="00827FC4"/>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semiHidden/>
    <w:unhideWhenUsed/>
    <w:qFormat/>
    <w:rsid w:val="00827FC4"/>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semiHidden/>
    <w:unhideWhenUsed/>
    <w:qFormat/>
    <w:rsid w:val="00827FC4"/>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FC4"/>
    <w:rPr>
      <w:rFonts w:ascii="Arial" w:eastAsia="Arial" w:hAnsi="Arial" w:cs="Arial"/>
      <w:b/>
      <w:color w:val="000000"/>
      <w:sz w:val="48"/>
      <w:szCs w:val="48"/>
      <w:lang w:val="uk-UA" w:eastAsia="ru-RU"/>
    </w:rPr>
  </w:style>
  <w:style w:type="character" w:customStyle="1" w:styleId="20">
    <w:name w:val="Заголовок 2 Знак"/>
    <w:basedOn w:val="a0"/>
    <w:link w:val="2"/>
    <w:rsid w:val="00827FC4"/>
    <w:rPr>
      <w:rFonts w:ascii="Arial" w:eastAsia="Arial" w:hAnsi="Arial" w:cs="Arial"/>
      <w:b/>
      <w:color w:val="000000"/>
      <w:sz w:val="36"/>
      <w:szCs w:val="36"/>
      <w:lang w:val="uk-UA" w:eastAsia="ru-RU"/>
    </w:rPr>
  </w:style>
  <w:style w:type="character" w:customStyle="1" w:styleId="30">
    <w:name w:val="Заголовок 3 Знак"/>
    <w:basedOn w:val="a0"/>
    <w:link w:val="3"/>
    <w:semiHidden/>
    <w:rsid w:val="00827FC4"/>
    <w:rPr>
      <w:rFonts w:ascii="Arial" w:eastAsia="Arial" w:hAnsi="Arial" w:cs="Arial"/>
      <w:b/>
      <w:color w:val="000000"/>
      <w:sz w:val="28"/>
      <w:szCs w:val="28"/>
      <w:lang w:val="uk-UA" w:eastAsia="ru-RU"/>
    </w:rPr>
  </w:style>
  <w:style w:type="character" w:customStyle="1" w:styleId="40">
    <w:name w:val="Заголовок 4 Знак"/>
    <w:basedOn w:val="a0"/>
    <w:link w:val="4"/>
    <w:semiHidden/>
    <w:rsid w:val="00827FC4"/>
    <w:rPr>
      <w:rFonts w:ascii="Arial" w:eastAsia="Arial" w:hAnsi="Arial" w:cs="Arial"/>
      <w:b/>
      <w:color w:val="000000"/>
      <w:sz w:val="24"/>
      <w:szCs w:val="24"/>
      <w:lang w:val="uk-UA" w:eastAsia="ru-RU"/>
    </w:rPr>
  </w:style>
  <w:style w:type="character" w:customStyle="1" w:styleId="50">
    <w:name w:val="Заголовок 5 Знак"/>
    <w:basedOn w:val="a0"/>
    <w:link w:val="5"/>
    <w:semiHidden/>
    <w:rsid w:val="00827FC4"/>
    <w:rPr>
      <w:rFonts w:ascii="Arial" w:eastAsia="Arial" w:hAnsi="Arial" w:cs="Arial"/>
      <w:b/>
      <w:color w:val="000000"/>
      <w:lang w:val="uk-UA" w:eastAsia="ru-RU"/>
    </w:rPr>
  </w:style>
  <w:style w:type="character" w:customStyle="1" w:styleId="60">
    <w:name w:val="Заголовок 6 Знак"/>
    <w:basedOn w:val="a0"/>
    <w:link w:val="6"/>
    <w:semiHidden/>
    <w:rsid w:val="00827FC4"/>
    <w:rPr>
      <w:rFonts w:ascii="Arial" w:eastAsia="Arial" w:hAnsi="Arial" w:cs="Arial"/>
      <w:b/>
      <w:color w:val="000000"/>
      <w:sz w:val="20"/>
      <w:szCs w:val="20"/>
      <w:lang w:val="uk-UA" w:eastAsia="ru-RU"/>
    </w:rPr>
  </w:style>
  <w:style w:type="character" w:customStyle="1" w:styleId="70">
    <w:name w:val="Заголовок 7 Знак"/>
    <w:basedOn w:val="a0"/>
    <w:link w:val="7"/>
    <w:uiPriority w:val="99"/>
    <w:semiHidden/>
    <w:rsid w:val="00827FC4"/>
    <w:rPr>
      <w:rFonts w:ascii="Cambria" w:eastAsia="Times New Roman" w:hAnsi="Cambria" w:cs="Times New Roman"/>
      <w:i/>
      <w:iCs/>
      <w:color w:val="404040"/>
      <w:lang w:val="uk-UA" w:eastAsia="zh-CN"/>
    </w:rPr>
  </w:style>
  <w:style w:type="character" w:customStyle="1" w:styleId="80">
    <w:name w:val="Заголовок 8 Знак"/>
    <w:basedOn w:val="a0"/>
    <w:link w:val="8"/>
    <w:uiPriority w:val="99"/>
    <w:semiHidden/>
    <w:rsid w:val="00827FC4"/>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uiPriority w:val="99"/>
    <w:semiHidden/>
    <w:rsid w:val="00827FC4"/>
    <w:rPr>
      <w:rFonts w:ascii="Cambria" w:eastAsia="Times New Roman" w:hAnsi="Cambria" w:cs="Times New Roman"/>
      <w:i/>
      <w:iCs/>
      <w:color w:val="404040"/>
      <w:sz w:val="20"/>
      <w:szCs w:val="20"/>
      <w:lang w:val="uk-UA" w:eastAsia="zh-CN"/>
    </w:rPr>
  </w:style>
  <w:style w:type="character" w:styleId="a3">
    <w:name w:val="Hyperlink"/>
    <w:uiPriority w:val="99"/>
    <w:unhideWhenUsed/>
    <w:qFormat/>
    <w:rsid w:val="00827FC4"/>
    <w:rPr>
      <w:color w:val="0000FF"/>
      <w:u w:val="single"/>
    </w:rPr>
  </w:style>
  <w:style w:type="paragraph" w:styleId="HTML">
    <w:name w:val="HTML Preformatted"/>
    <w:basedOn w:val="a"/>
    <w:link w:val="HTML1"/>
    <w:uiPriority w:val="99"/>
    <w:semiHidden/>
    <w:unhideWhenUsed/>
    <w:rsid w:val="0082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
    <w:uiPriority w:val="99"/>
    <w:semiHidden/>
    <w:locked/>
    <w:rsid w:val="00827FC4"/>
    <w:rPr>
      <w:rFonts w:ascii="Courier New" w:eastAsia="Times New Roman" w:hAnsi="Courier New" w:cs="Courier New"/>
      <w:sz w:val="20"/>
      <w:szCs w:val="24"/>
      <w:lang w:val="uk-UA" w:eastAsia="zh-CN"/>
    </w:rPr>
  </w:style>
  <w:style w:type="character" w:customStyle="1" w:styleId="HTML0">
    <w:name w:val="Стандартный HTML Знак"/>
    <w:basedOn w:val="a0"/>
    <w:uiPriority w:val="99"/>
    <w:semiHidden/>
    <w:rsid w:val="00827FC4"/>
    <w:rPr>
      <w:rFonts w:ascii="Consolas" w:eastAsia="Arial" w:hAnsi="Consolas" w:cs="Times New Roman"/>
      <w:sz w:val="20"/>
      <w:szCs w:val="20"/>
      <w:lang w:val="uk-UA" w:eastAsia="ru-RU"/>
    </w:rPr>
  </w:style>
  <w:style w:type="paragraph" w:customStyle="1" w:styleId="msonormal0">
    <w:name w:val="msonormal"/>
    <w:basedOn w:val="a"/>
    <w:uiPriority w:val="99"/>
    <w:qFormat/>
    <w:rsid w:val="00827FC4"/>
    <w:pPr>
      <w:spacing w:before="100" w:beforeAutospacing="1" w:after="100" w:afterAutospacing="1"/>
    </w:pPr>
    <w:rPr>
      <w:rFonts w:eastAsia="Times New Roman"/>
    </w:rPr>
  </w:style>
  <w:style w:type="paragraph" w:styleId="a4">
    <w:name w:val="Normal (Web)"/>
    <w:basedOn w:val="a"/>
    <w:uiPriority w:val="99"/>
    <w:unhideWhenUsed/>
    <w:qFormat/>
    <w:rsid w:val="00827FC4"/>
    <w:pPr>
      <w:spacing w:before="100" w:beforeAutospacing="1" w:after="100" w:afterAutospacing="1"/>
    </w:pPr>
    <w:rPr>
      <w:rFonts w:eastAsia="Times New Roman"/>
    </w:rPr>
  </w:style>
  <w:style w:type="paragraph" w:styleId="a5">
    <w:name w:val="footnote text"/>
    <w:basedOn w:val="a"/>
    <w:link w:val="11"/>
    <w:uiPriority w:val="99"/>
    <w:semiHidden/>
    <w:unhideWhenUsed/>
    <w:qFormat/>
    <w:rsid w:val="00827FC4"/>
    <w:rPr>
      <w:sz w:val="20"/>
      <w:szCs w:val="20"/>
    </w:rPr>
  </w:style>
  <w:style w:type="character" w:customStyle="1" w:styleId="11">
    <w:name w:val="Текст сноски Знак1"/>
    <w:basedOn w:val="a0"/>
    <w:link w:val="a5"/>
    <w:uiPriority w:val="99"/>
    <w:semiHidden/>
    <w:locked/>
    <w:rsid w:val="00827FC4"/>
    <w:rPr>
      <w:rFonts w:ascii="Times New Roman" w:eastAsia="Arial" w:hAnsi="Times New Roman" w:cs="Times New Roman"/>
      <w:sz w:val="20"/>
      <w:szCs w:val="20"/>
      <w:lang w:val="uk-UA" w:eastAsia="ru-RU"/>
    </w:rPr>
  </w:style>
  <w:style w:type="character" w:customStyle="1" w:styleId="a6">
    <w:name w:val="Текст сноски Знак"/>
    <w:basedOn w:val="a0"/>
    <w:uiPriority w:val="99"/>
    <w:semiHidden/>
    <w:rsid w:val="00827FC4"/>
    <w:rPr>
      <w:rFonts w:ascii="Times New Roman" w:eastAsia="Arial" w:hAnsi="Times New Roman" w:cs="Times New Roman"/>
      <w:sz w:val="20"/>
      <w:szCs w:val="20"/>
      <w:lang w:val="uk-UA" w:eastAsia="ru-RU"/>
    </w:rPr>
  </w:style>
  <w:style w:type="character" w:customStyle="1" w:styleId="a7">
    <w:name w:val="Текст примечания Знак"/>
    <w:basedOn w:val="a0"/>
    <w:link w:val="a8"/>
    <w:uiPriority w:val="99"/>
    <w:semiHidden/>
    <w:rsid w:val="00827FC4"/>
    <w:rPr>
      <w:rFonts w:ascii="Arial" w:eastAsia="Arial" w:hAnsi="Arial" w:cs="Arial"/>
      <w:color w:val="000000"/>
      <w:sz w:val="24"/>
      <w:szCs w:val="24"/>
      <w:lang w:val="uk-UA" w:eastAsia="ru-RU"/>
    </w:rPr>
  </w:style>
  <w:style w:type="paragraph" w:styleId="a8">
    <w:name w:val="annotation text"/>
    <w:basedOn w:val="a"/>
    <w:link w:val="a7"/>
    <w:uiPriority w:val="99"/>
    <w:semiHidden/>
    <w:unhideWhenUsed/>
    <w:qFormat/>
    <w:rsid w:val="00827FC4"/>
    <w:rPr>
      <w:rFonts w:ascii="Arial" w:hAnsi="Arial" w:cs="Arial"/>
      <w:color w:val="000000"/>
    </w:rPr>
  </w:style>
  <w:style w:type="paragraph" w:styleId="a9">
    <w:name w:val="header"/>
    <w:basedOn w:val="a"/>
    <w:link w:val="12"/>
    <w:uiPriority w:val="99"/>
    <w:semiHidden/>
    <w:unhideWhenUsed/>
    <w:qFormat/>
    <w:rsid w:val="00827FC4"/>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2">
    <w:name w:val="Верхний колонтитул Знак1"/>
    <w:basedOn w:val="a0"/>
    <w:link w:val="a9"/>
    <w:uiPriority w:val="99"/>
    <w:semiHidden/>
    <w:locked/>
    <w:rsid w:val="00827FC4"/>
    <w:rPr>
      <w:rFonts w:ascii="Calibri" w:eastAsia="Times New Roman" w:hAnsi="Calibri" w:cs="Times New Roman"/>
      <w:lang w:val="uk-UA" w:eastAsia="zh-CN"/>
    </w:rPr>
  </w:style>
  <w:style w:type="character" w:customStyle="1" w:styleId="aa">
    <w:name w:val="Верхний колонтитул Знак"/>
    <w:basedOn w:val="a0"/>
    <w:uiPriority w:val="99"/>
    <w:semiHidden/>
    <w:rsid w:val="00827FC4"/>
    <w:rPr>
      <w:rFonts w:ascii="Times New Roman" w:eastAsia="Arial" w:hAnsi="Times New Roman" w:cs="Times New Roman"/>
      <w:sz w:val="24"/>
      <w:szCs w:val="24"/>
      <w:lang w:val="uk-UA" w:eastAsia="ru-RU"/>
    </w:rPr>
  </w:style>
  <w:style w:type="character" w:customStyle="1" w:styleId="ab">
    <w:name w:val="Нижний колонтитул Знак"/>
    <w:basedOn w:val="a0"/>
    <w:link w:val="ac"/>
    <w:uiPriority w:val="99"/>
    <w:semiHidden/>
    <w:rsid w:val="00827FC4"/>
    <w:rPr>
      <w:rFonts w:ascii="Times New Roman" w:eastAsia="Times New Roman" w:hAnsi="Times New Roman" w:cs="Times New Roman"/>
      <w:sz w:val="24"/>
      <w:szCs w:val="20"/>
      <w:lang w:val="en-GB" w:eastAsia="ru-RU"/>
    </w:rPr>
  </w:style>
  <w:style w:type="paragraph" w:styleId="ac">
    <w:name w:val="footer"/>
    <w:basedOn w:val="a"/>
    <w:link w:val="ab"/>
    <w:uiPriority w:val="99"/>
    <w:semiHidden/>
    <w:unhideWhenUsed/>
    <w:qFormat/>
    <w:rsid w:val="00827FC4"/>
    <w:pPr>
      <w:tabs>
        <w:tab w:val="center" w:pos="4153"/>
        <w:tab w:val="right" w:pos="8306"/>
      </w:tabs>
    </w:pPr>
    <w:rPr>
      <w:rFonts w:eastAsia="Times New Roman"/>
      <w:szCs w:val="20"/>
      <w:lang w:val="en-GB"/>
    </w:rPr>
  </w:style>
  <w:style w:type="paragraph" w:styleId="ad">
    <w:name w:val="Body Text"/>
    <w:basedOn w:val="a"/>
    <w:link w:val="13"/>
    <w:uiPriority w:val="99"/>
    <w:semiHidden/>
    <w:unhideWhenUsed/>
    <w:qFormat/>
    <w:rsid w:val="00827FC4"/>
    <w:pPr>
      <w:spacing w:after="120"/>
    </w:pPr>
    <w:rPr>
      <w:rFonts w:eastAsia="Times New Roman"/>
    </w:rPr>
  </w:style>
  <w:style w:type="character" w:customStyle="1" w:styleId="13">
    <w:name w:val="Основной текст Знак1"/>
    <w:link w:val="ad"/>
    <w:uiPriority w:val="99"/>
    <w:semiHidden/>
    <w:locked/>
    <w:rsid w:val="00827FC4"/>
    <w:rPr>
      <w:rFonts w:ascii="Times New Roman" w:eastAsia="Times New Roman" w:hAnsi="Times New Roman" w:cs="Times New Roman"/>
      <w:sz w:val="24"/>
      <w:szCs w:val="24"/>
      <w:lang w:val="uk-UA" w:eastAsia="ru-RU"/>
    </w:rPr>
  </w:style>
  <w:style w:type="character" w:customStyle="1" w:styleId="ae">
    <w:name w:val="Основной текст Знак"/>
    <w:basedOn w:val="a0"/>
    <w:semiHidden/>
    <w:rsid w:val="00827FC4"/>
    <w:rPr>
      <w:rFonts w:ascii="Times New Roman" w:eastAsia="Arial" w:hAnsi="Times New Roman" w:cs="Times New Roman"/>
      <w:sz w:val="24"/>
      <w:szCs w:val="24"/>
      <w:lang w:val="uk-UA" w:eastAsia="ru-RU"/>
    </w:rPr>
  </w:style>
  <w:style w:type="paragraph" w:styleId="af">
    <w:name w:val="Title"/>
    <w:basedOn w:val="a"/>
    <w:next w:val="a"/>
    <w:link w:val="af0"/>
    <w:uiPriority w:val="99"/>
    <w:qFormat/>
    <w:rsid w:val="00827FC4"/>
    <w:pPr>
      <w:keepNext/>
      <w:keepLines/>
      <w:spacing w:before="480" w:after="120" w:line="276" w:lineRule="auto"/>
    </w:pPr>
    <w:rPr>
      <w:rFonts w:ascii="Arial" w:hAnsi="Arial" w:cs="Arial"/>
      <w:b/>
      <w:color w:val="000000"/>
      <w:sz w:val="72"/>
      <w:szCs w:val="72"/>
    </w:rPr>
  </w:style>
  <w:style w:type="character" w:customStyle="1" w:styleId="af0">
    <w:name w:val="Заголовок Знак"/>
    <w:basedOn w:val="a0"/>
    <w:link w:val="af"/>
    <w:uiPriority w:val="99"/>
    <w:rsid w:val="00827FC4"/>
    <w:rPr>
      <w:rFonts w:ascii="Arial" w:eastAsia="Arial" w:hAnsi="Arial" w:cs="Arial"/>
      <w:b/>
      <w:color w:val="000000"/>
      <w:sz w:val="72"/>
      <w:szCs w:val="72"/>
      <w:lang w:val="uk-UA" w:eastAsia="ru-RU"/>
    </w:rPr>
  </w:style>
  <w:style w:type="paragraph" w:styleId="af1">
    <w:name w:val="Body Text Indent"/>
    <w:basedOn w:val="a"/>
    <w:link w:val="14"/>
    <w:uiPriority w:val="99"/>
    <w:semiHidden/>
    <w:unhideWhenUsed/>
    <w:qFormat/>
    <w:rsid w:val="00827FC4"/>
    <w:pPr>
      <w:suppressAutoHyphens/>
      <w:spacing w:after="120" w:line="276" w:lineRule="auto"/>
      <w:ind w:left="283"/>
    </w:pPr>
    <w:rPr>
      <w:rFonts w:ascii="Calibri" w:eastAsia="Times New Roman" w:hAnsi="Calibri"/>
      <w:sz w:val="22"/>
      <w:szCs w:val="22"/>
      <w:lang w:eastAsia="zh-CN"/>
    </w:rPr>
  </w:style>
  <w:style w:type="character" w:customStyle="1" w:styleId="14">
    <w:name w:val="Основной текст с отступом Знак1"/>
    <w:basedOn w:val="a0"/>
    <w:link w:val="af1"/>
    <w:uiPriority w:val="99"/>
    <w:semiHidden/>
    <w:locked/>
    <w:rsid w:val="00827FC4"/>
    <w:rPr>
      <w:rFonts w:ascii="Calibri" w:eastAsia="Times New Roman" w:hAnsi="Calibri" w:cs="Times New Roman"/>
      <w:lang w:val="uk-UA" w:eastAsia="zh-CN"/>
    </w:rPr>
  </w:style>
  <w:style w:type="character" w:customStyle="1" w:styleId="af2">
    <w:name w:val="Основной текст с отступом Знак"/>
    <w:basedOn w:val="a0"/>
    <w:semiHidden/>
    <w:rsid w:val="00827FC4"/>
    <w:rPr>
      <w:rFonts w:ascii="Times New Roman" w:eastAsia="Arial" w:hAnsi="Times New Roman" w:cs="Times New Roman"/>
      <w:sz w:val="24"/>
      <w:szCs w:val="24"/>
      <w:lang w:val="uk-UA" w:eastAsia="ru-RU"/>
    </w:rPr>
  </w:style>
  <w:style w:type="paragraph" w:styleId="af3">
    <w:name w:val="Subtitle"/>
    <w:basedOn w:val="a"/>
    <w:next w:val="a"/>
    <w:link w:val="15"/>
    <w:uiPriority w:val="99"/>
    <w:qFormat/>
    <w:rsid w:val="00827FC4"/>
    <w:pPr>
      <w:keepNext/>
      <w:keepLines/>
      <w:spacing w:before="360" w:after="80" w:line="276" w:lineRule="auto"/>
    </w:pPr>
    <w:rPr>
      <w:rFonts w:ascii="Georgia" w:eastAsia="Georgia" w:hAnsi="Georgia" w:cs="Georgia"/>
      <w:i/>
      <w:color w:val="666666"/>
      <w:sz w:val="48"/>
      <w:szCs w:val="48"/>
    </w:rPr>
  </w:style>
  <w:style w:type="character" w:customStyle="1" w:styleId="15">
    <w:name w:val="Подзаголовок Знак1"/>
    <w:link w:val="af3"/>
    <w:uiPriority w:val="99"/>
    <w:locked/>
    <w:rsid w:val="00827FC4"/>
    <w:rPr>
      <w:rFonts w:ascii="Georgia" w:eastAsia="Georgia" w:hAnsi="Georgia" w:cs="Georgia"/>
      <w:i/>
      <w:color w:val="666666"/>
      <w:sz w:val="48"/>
      <w:szCs w:val="48"/>
      <w:lang w:val="uk-UA" w:eastAsia="ru-RU"/>
    </w:rPr>
  </w:style>
  <w:style w:type="character" w:customStyle="1" w:styleId="af4">
    <w:name w:val="Подзаголовок Знак"/>
    <w:basedOn w:val="a0"/>
    <w:rsid w:val="00827FC4"/>
    <w:rPr>
      <w:rFonts w:eastAsiaTheme="minorEastAsia"/>
      <w:color w:val="5A5A5A" w:themeColor="text1" w:themeTint="A5"/>
      <w:spacing w:val="15"/>
      <w:lang w:val="uk-UA" w:eastAsia="ru-RU"/>
    </w:rPr>
  </w:style>
  <w:style w:type="character" w:customStyle="1" w:styleId="21">
    <w:name w:val="Основной текст 2 Знак"/>
    <w:basedOn w:val="a0"/>
    <w:link w:val="22"/>
    <w:uiPriority w:val="99"/>
    <w:semiHidden/>
    <w:rsid w:val="00827FC4"/>
    <w:rPr>
      <w:rFonts w:ascii="Times New Roman" w:eastAsia="Times New Roman" w:hAnsi="Times New Roman" w:cs="Times New Roman"/>
      <w:sz w:val="20"/>
      <w:szCs w:val="20"/>
      <w:lang w:val="uk-UA" w:eastAsia="ru-RU"/>
    </w:rPr>
  </w:style>
  <w:style w:type="paragraph" w:styleId="22">
    <w:name w:val="Body Text 2"/>
    <w:basedOn w:val="a"/>
    <w:link w:val="21"/>
    <w:uiPriority w:val="99"/>
    <w:semiHidden/>
    <w:unhideWhenUsed/>
    <w:qFormat/>
    <w:rsid w:val="00827FC4"/>
    <w:pPr>
      <w:spacing w:after="120" w:line="480" w:lineRule="auto"/>
    </w:pPr>
    <w:rPr>
      <w:rFonts w:eastAsia="Times New Roman"/>
      <w:sz w:val="20"/>
      <w:szCs w:val="20"/>
    </w:rPr>
  </w:style>
  <w:style w:type="paragraph" w:styleId="31">
    <w:name w:val="Body Text 3"/>
    <w:basedOn w:val="a"/>
    <w:link w:val="310"/>
    <w:uiPriority w:val="99"/>
    <w:semiHidden/>
    <w:unhideWhenUsed/>
    <w:qFormat/>
    <w:rsid w:val="00827FC4"/>
    <w:pPr>
      <w:suppressAutoHyphens/>
      <w:spacing w:after="120"/>
    </w:pPr>
    <w:rPr>
      <w:rFonts w:eastAsia="Times New Roman"/>
      <w:sz w:val="16"/>
      <w:szCs w:val="16"/>
      <w:lang w:eastAsia="zh-CN"/>
    </w:rPr>
  </w:style>
  <w:style w:type="character" w:customStyle="1" w:styleId="310">
    <w:name w:val="Основной текст 3 Знак1"/>
    <w:basedOn w:val="a0"/>
    <w:link w:val="31"/>
    <w:uiPriority w:val="99"/>
    <w:semiHidden/>
    <w:locked/>
    <w:rsid w:val="00827FC4"/>
    <w:rPr>
      <w:rFonts w:ascii="Times New Roman" w:eastAsia="Times New Roman" w:hAnsi="Times New Roman" w:cs="Times New Roman"/>
      <w:sz w:val="16"/>
      <w:szCs w:val="16"/>
      <w:lang w:val="uk-UA" w:eastAsia="zh-CN"/>
    </w:rPr>
  </w:style>
  <w:style w:type="character" w:customStyle="1" w:styleId="32">
    <w:name w:val="Основной текст 3 Знак"/>
    <w:basedOn w:val="a0"/>
    <w:semiHidden/>
    <w:rsid w:val="00827FC4"/>
    <w:rPr>
      <w:rFonts w:ascii="Times New Roman" w:eastAsia="Arial" w:hAnsi="Times New Roman" w:cs="Times New Roman"/>
      <w:sz w:val="16"/>
      <w:szCs w:val="16"/>
      <w:lang w:val="uk-UA" w:eastAsia="ru-RU"/>
    </w:rPr>
  </w:style>
  <w:style w:type="paragraph" w:styleId="23">
    <w:name w:val="Body Text Indent 2"/>
    <w:basedOn w:val="a"/>
    <w:link w:val="210"/>
    <w:uiPriority w:val="99"/>
    <w:semiHidden/>
    <w:unhideWhenUsed/>
    <w:qFormat/>
    <w:rsid w:val="00827FC4"/>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0">
    <w:name w:val="Основной текст с отступом 2 Знак1"/>
    <w:basedOn w:val="a0"/>
    <w:link w:val="23"/>
    <w:uiPriority w:val="99"/>
    <w:semiHidden/>
    <w:locked/>
    <w:rsid w:val="00827FC4"/>
    <w:rPr>
      <w:rFonts w:ascii="Times New Roman CYR" w:eastAsia="Times New Roman" w:hAnsi="Times New Roman CYR" w:cs="Times New Roman CYR"/>
      <w:sz w:val="24"/>
      <w:szCs w:val="24"/>
      <w:lang w:val="uk-UA" w:eastAsia="zh-CN"/>
    </w:rPr>
  </w:style>
  <w:style w:type="character" w:customStyle="1" w:styleId="24">
    <w:name w:val="Основной текст с отступом 2 Знак"/>
    <w:basedOn w:val="a0"/>
    <w:semiHidden/>
    <w:rsid w:val="00827FC4"/>
    <w:rPr>
      <w:rFonts w:ascii="Times New Roman" w:eastAsia="Arial" w:hAnsi="Times New Roman" w:cs="Times New Roman"/>
      <w:sz w:val="24"/>
      <w:szCs w:val="24"/>
      <w:lang w:val="uk-UA" w:eastAsia="ru-RU"/>
    </w:rPr>
  </w:style>
  <w:style w:type="paragraph" w:styleId="33">
    <w:name w:val="Body Text Indent 3"/>
    <w:basedOn w:val="a"/>
    <w:link w:val="311"/>
    <w:uiPriority w:val="99"/>
    <w:semiHidden/>
    <w:unhideWhenUsed/>
    <w:qFormat/>
    <w:rsid w:val="00827FC4"/>
    <w:pPr>
      <w:suppressAutoHyphens/>
      <w:spacing w:after="120"/>
      <w:ind w:left="283"/>
    </w:pPr>
    <w:rPr>
      <w:rFonts w:eastAsia="Times New Roman"/>
      <w:sz w:val="16"/>
      <w:szCs w:val="16"/>
      <w:lang w:eastAsia="zh-CN"/>
    </w:rPr>
  </w:style>
  <w:style w:type="character" w:customStyle="1" w:styleId="311">
    <w:name w:val="Основной текст с отступом 3 Знак1"/>
    <w:basedOn w:val="a0"/>
    <w:link w:val="33"/>
    <w:uiPriority w:val="99"/>
    <w:semiHidden/>
    <w:locked/>
    <w:rsid w:val="00827FC4"/>
    <w:rPr>
      <w:rFonts w:ascii="Times New Roman" w:eastAsia="Times New Roman" w:hAnsi="Times New Roman" w:cs="Times New Roman"/>
      <w:sz w:val="16"/>
      <w:szCs w:val="16"/>
      <w:lang w:val="uk-UA" w:eastAsia="zh-CN"/>
    </w:rPr>
  </w:style>
  <w:style w:type="character" w:customStyle="1" w:styleId="34">
    <w:name w:val="Основной текст с отступом 3 Знак"/>
    <w:basedOn w:val="a0"/>
    <w:semiHidden/>
    <w:rsid w:val="00827FC4"/>
    <w:rPr>
      <w:rFonts w:ascii="Times New Roman" w:eastAsia="Arial" w:hAnsi="Times New Roman" w:cs="Times New Roman"/>
      <w:sz w:val="16"/>
      <w:szCs w:val="16"/>
      <w:lang w:val="uk-UA" w:eastAsia="ru-RU"/>
    </w:rPr>
  </w:style>
  <w:style w:type="paragraph" w:styleId="af5">
    <w:name w:val="Plain Text"/>
    <w:basedOn w:val="a"/>
    <w:link w:val="16"/>
    <w:uiPriority w:val="99"/>
    <w:semiHidden/>
    <w:unhideWhenUsed/>
    <w:qFormat/>
    <w:rsid w:val="00827FC4"/>
    <w:pPr>
      <w:suppressAutoHyphens/>
    </w:pPr>
    <w:rPr>
      <w:rFonts w:ascii="Courier New" w:eastAsia="Times New Roman" w:hAnsi="Courier New" w:cs="Courier New"/>
      <w:sz w:val="20"/>
      <w:szCs w:val="20"/>
      <w:lang w:eastAsia="zh-CN"/>
    </w:rPr>
  </w:style>
  <w:style w:type="character" w:customStyle="1" w:styleId="16">
    <w:name w:val="Текст Знак1"/>
    <w:basedOn w:val="a0"/>
    <w:link w:val="af5"/>
    <w:uiPriority w:val="99"/>
    <w:semiHidden/>
    <w:locked/>
    <w:rsid w:val="00827FC4"/>
    <w:rPr>
      <w:rFonts w:ascii="Courier New" w:eastAsia="Times New Roman" w:hAnsi="Courier New" w:cs="Courier New"/>
      <w:sz w:val="20"/>
      <w:szCs w:val="20"/>
      <w:lang w:val="uk-UA" w:eastAsia="zh-CN"/>
    </w:rPr>
  </w:style>
  <w:style w:type="character" w:customStyle="1" w:styleId="af6">
    <w:name w:val="Текст Знак"/>
    <w:basedOn w:val="a0"/>
    <w:semiHidden/>
    <w:rsid w:val="00827FC4"/>
    <w:rPr>
      <w:rFonts w:ascii="Consolas" w:eastAsia="Arial" w:hAnsi="Consolas" w:cs="Times New Roman"/>
      <w:sz w:val="21"/>
      <w:szCs w:val="21"/>
      <w:lang w:val="uk-UA" w:eastAsia="ru-RU"/>
    </w:rPr>
  </w:style>
  <w:style w:type="paragraph" w:styleId="af7">
    <w:name w:val="annotation subject"/>
    <w:basedOn w:val="a8"/>
    <w:next w:val="a8"/>
    <w:link w:val="17"/>
    <w:uiPriority w:val="99"/>
    <w:semiHidden/>
    <w:unhideWhenUsed/>
    <w:qFormat/>
    <w:rsid w:val="00827FC4"/>
    <w:pPr>
      <w:suppressAutoHyphens/>
      <w:spacing w:after="200" w:line="276" w:lineRule="auto"/>
    </w:pPr>
    <w:rPr>
      <w:rFonts w:ascii="Calibri" w:eastAsia="Times New Roman" w:hAnsi="Calibri" w:cs="Times New Roman"/>
      <w:b/>
      <w:bCs/>
      <w:sz w:val="20"/>
      <w:szCs w:val="20"/>
      <w:lang w:eastAsia="zh-CN"/>
    </w:rPr>
  </w:style>
  <w:style w:type="character" w:customStyle="1" w:styleId="17">
    <w:name w:val="Тема примечания Знак1"/>
    <w:basedOn w:val="a7"/>
    <w:link w:val="af7"/>
    <w:uiPriority w:val="99"/>
    <w:semiHidden/>
    <w:locked/>
    <w:rsid w:val="00827FC4"/>
    <w:rPr>
      <w:rFonts w:ascii="Calibri" w:eastAsia="Times New Roman" w:hAnsi="Calibri" w:cs="Times New Roman"/>
      <w:b/>
      <w:bCs/>
      <w:color w:val="000000"/>
      <w:sz w:val="20"/>
      <w:szCs w:val="20"/>
      <w:lang w:val="uk-UA" w:eastAsia="zh-CN"/>
    </w:rPr>
  </w:style>
  <w:style w:type="character" w:customStyle="1" w:styleId="af8">
    <w:name w:val="Тема примечания Знак"/>
    <w:basedOn w:val="a7"/>
    <w:semiHidden/>
    <w:rsid w:val="00827FC4"/>
    <w:rPr>
      <w:rFonts w:ascii="Arial" w:eastAsia="Arial" w:hAnsi="Arial" w:cs="Arial"/>
      <w:b/>
      <w:bCs/>
      <w:color w:val="000000"/>
      <w:sz w:val="24"/>
      <w:szCs w:val="24"/>
      <w:lang w:val="uk-UA" w:eastAsia="ru-RU"/>
    </w:rPr>
  </w:style>
  <w:style w:type="character" w:customStyle="1" w:styleId="af9">
    <w:name w:val="Текст выноски Знак"/>
    <w:basedOn w:val="a0"/>
    <w:link w:val="afa"/>
    <w:uiPriority w:val="99"/>
    <w:semiHidden/>
    <w:rsid w:val="00827FC4"/>
    <w:rPr>
      <w:rFonts w:ascii="Times New Roman" w:eastAsia="Arial" w:hAnsi="Times New Roman" w:cs="Times New Roman"/>
      <w:sz w:val="18"/>
      <w:szCs w:val="18"/>
      <w:lang w:val="uk-UA" w:eastAsia="ru-RU"/>
    </w:rPr>
  </w:style>
  <w:style w:type="paragraph" w:styleId="afa">
    <w:name w:val="Balloon Text"/>
    <w:basedOn w:val="a"/>
    <w:link w:val="af9"/>
    <w:uiPriority w:val="99"/>
    <w:semiHidden/>
    <w:unhideWhenUsed/>
    <w:qFormat/>
    <w:rsid w:val="00827FC4"/>
    <w:rPr>
      <w:sz w:val="18"/>
      <w:szCs w:val="18"/>
    </w:rPr>
  </w:style>
  <w:style w:type="paragraph" w:styleId="afb">
    <w:name w:val="No Spacing"/>
    <w:uiPriority w:val="1"/>
    <w:qFormat/>
    <w:rsid w:val="00827FC4"/>
    <w:pPr>
      <w:suppressAutoHyphens/>
      <w:spacing w:after="0" w:line="240" w:lineRule="auto"/>
    </w:pPr>
    <w:rPr>
      <w:rFonts w:ascii="Calibri" w:eastAsia="Times New Roman" w:hAnsi="Calibri" w:cs="Times New Roman"/>
      <w:lang w:eastAsia="zh-CN"/>
    </w:rPr>
  </w:style>
  <w:style w:type="character" w:customStyle="1" w:styleId="afc">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fd"/>
    <w:uiPriority w:val="34"/>
    <w:locked/>
    <w:rsid w:val="00827FC4"/>
    <w:rPr>
      <w:color w:val="000000"/>
      <w:lang w:eastAsia="ru-RU"/>
    </w:rPr>
  </w:style>
  <w:style w:type="paragraph" w:styleId="afd">
    <w:name w:val="List Paragraph"/>
    <w:aliases w:val="Elenco Normale,List Paragraph,Список уровня 2,название табл/рис,Chapter10,AC List 01,Number Bullets,lp1,заголовок 1.1"/>
    <w:basedOn w:val="a"/>
    <w:link w:val="afc"/>
    <w:uiPriority w:val="34"/>
    <w:qFormat/>
    <w:rsid w:val="00827FC4"/>
    <w:pPr>
      <w:spacing w:line="276" w:lineRule="auto"/>
      <w:ind w:left="720"/>
      <w:contextualSpacing/>
    </w:pPr>
    <w:rPr>
      <w:rFonts w:asciiTheme="minorHAnsi" w:eastAsiaTheme="minorHAnsi" w:hAnsiTheme="minorHAnsi" w:cstheme="minorBidi"/>
      <w:color w:val="000000"/>
      <w:sz w:val="22"/>
      <w:szCs w:val="22"/>
      <w:lang w:val="ru-RU"/>
    </w:rPr>
  </w:style>
  <w:style w:type="paragraph" w:styleId="25">
    <w:name w:val="Quote"/>
    <w:basedOn w:val="a"/>
    <w:next w:val="a"/>
    <w:link w:val="211"/>
    <w:uiPriority w:val="99"/>
    <w:qFormat/>
    <w:rsid w:val="00827FC4"/>
    <w:pPr>
      <w:suppressAutoHyphens/>
      <w:spacing w:after="200" w:line="276" w:lineRule="auto"/>
    </w:pPr>
    <w:rPr>
      <w:rFonts w:ascii="Calibri" w:eastAsia="Times New Roman" w:hAnsi="Calibri"/>
      <w:i/>
      <w:iCs/>
      <w:color w:val="000000"/>
      <w:sz w:val="22"/>
      <w:szCs w:val="22"/>
      <w:lang w:eastAsia="zh-CN"/>
    </w:rPr>
  </w:style>
  <w:style w:type="character" w:customStyle="1" w:styleId="211">
    <w:name w:val="Цитата 2 Знак1"/>
    <w:basedOn w:val="a0"/>
    <w:link w:val="25"/>
    <w:uiPriority w:val="99"/>
    <w:locked/>
    <w:rsid w:val="00827FC4"/>
    <w:rPr>
      <w:rFonts w:ascii="Calibri" w:eastAsia="Times New Roman" w:hAnsi="Calibri" w:cs="Times New Roman"/>
      <w:i/>
      <w:iCs/>
      <w:color w:val="000000"/>
      <w:lang w:val="uk-UA" w:eastAsia="zh-CN"/>
    </w:rPr>
  </w:style>
  <w:style w:type="character" w:customStyle="1" w:styleId="26">
    <w:name w:val="Цитата 2 Знак"/>
    <w:basedOn w:val="a0"/>
    <w:rsid w:val="00827FC4"/>
    <w:rPr>
      <w:rFonts w:ascii="Times New Roman" w:eastAsia="Arial" w:hAnsi="Times New Roman" w:cs="Times New Roman"/>
      <w:i/>
      <w:iCs/>
      <w:color w:val="404040" w:themeColor="text1" w:themeTint="BF"/>
      <w:sz w:val="24"/>
      <w:szCs w:val="24"/>
      <w:lang w:val="uk-UA" w:eastAsia="ru-RU"/>
    </w:rPr>
  </w:style>
  <w:style w:type="paragraph" w:styleId="afe">
    <w:name w:val="Intense Quote"/>
    <w:basedOn w:val="a"/>
    <w:next w:val="a"/>
    <w:link w:val="18"/>
    <w:uiPriority w:val="99"/>
    <w:qFormat/>
    <w:rsid w:val="00827FC4"/>
    <w:pPr>
      <w:pBdr>
        <w:bottom w:val="single" w:sz="2" w:space="4" w:color="000000" w:shadow="1"/>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8">
    <w:name w:val="Выделенная цитата Знак1"/>
    <w:basedOn w:val="a0"/>
    <w:link w:val="afe"/>
    <w:uiPriority w:val="99"/>
    <w:locked/>
    <w:rsid w:val="00827FC4"/>
    <w:rPr>
      <w:rFonts w:ascii="Calibri" w:eastAsia="Times New Roman" w:hAnsi="Calibri" w:cs="Times New Roman"/>
      <w:b/>
      <w:bCs/>
      <w:i/>
      <w:iCs/>
      <w:color w:val="2DA2BF"/>
      <w:lang w:val="uk-UA" w:eastAsia="zh-CN"/>
    </w:rPr>
  </w:style>
  <w:style w:type="character" w:customStyle="1" w:styleId="aff">
    <w:name w:val="Выделенная цитата Знак"/>
    <w:basedOn w:val="a0"/>
    <w:rsid w:val="00827FC4"/>
    <w:rPr>
      <w:rFonts w:ascii="Times New Roman" w:eastAsia="Arial" w:hAnsi="Times New Roman" w:cs="Times New Roman"/>
      <w:i/>
      <w:iCs/>
      <w:color w:val="5B9BD5" w:themeColor="accent1"/>
      <w:sz w:val="24"/>
      <w:szCs w:val="24"/>
      <w:lang w:val="uk-UA" w:eastAsia="ru-RU"/>
    </w:rPr>
  </w:style>
  <w:style w:type="paragraph" w:customStyle="1" w:styleId="Style1">
    <w:name w:val="Style1"/>
    <w:basedOn w:val="a"/>
    <w:uiPriority w:val="99"/>
    <w:qFormat/>
    <w:rsid w:val="00827FC4"/>
    <w:pPr>
      <w:widowControl w:val="0"/>
      <w:autoSpaceDE w:val="0"/>
      <w:autoSpaceDN w:val="0"/>
      <w:adjustRightInd w:val="0"/>
      <w:spacing w:line="274" w:lineRule="exact"/>
    </w:pPr>
    <w:rPr>
      <w:rFonts w:eastAsia="Times New Roman"/>
      <w:lang w:eastAsia="uk-UA"/>
    </w:rPr>
  </w:style>
  <w:style w:type="paragraph" w:customStyle="1" w:styleId="27">
    <w:name w:val="2Заголовок"/>
    <w:basedOn w:val="a"/>
    <w:uiPriority w:val="99"/>
    <w:qFormat/>
    <w:rsid w:val="00827FC4"/>
    <w:pPr>
      <w:tabs>
        <w:tab w:val="num" w:pos="1220"/>
      </w:tabs>
      <w:spacing w:after="120"/>
      <w:ind w:left="710"/>
      <w:jc w:val="both"/>
    </w:pPr>
    <w:rPr>
      <w:rFonts w:eastAsia="Times New Roman"/>
      <w:lang w:eastAsia="ar-SA"/>
    </w:rPr>
  </w:style>
  <w:style w:type="paragraph" w:customStyle="1" w:styleId="19">
    <w:name w:val="Заголовок1"/>
    <w:basedOn w:val="a"/>
    <w:next w:val="ad"/>
    <w:uiPriority w:val="99"/>
    <w:qFormat/>
    <w:rsid w:val="00827FC4"/>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aff0">
    <w:name w:val="Содержимое таблицы"/>
    <w:basedOn w:val="a"/>
    <w:uiPriority w:val="99"/>
    <w:qFormat/>
    <w:rsid w:val="00827FC4"/>
    <w:pPr>
      <w:suppressLineNumbers/>
      <w:suppressAutoHyphens/>
      <w:spacing w:after="200" w:line="276" w:lineRule="auto"/>
    </w:pPr>
    <w:rPr>
      <w:rFonts w:ascii="Calibri" w:eastAsia="Times New Roman" w:hAnsi="Calibri"/>
      <w:sz w:val="22"/>
      <w:szCs w:val="22"/>
      <w:lang w:eastAsia="zh-CN"/>
    </w:rPr>
  </w:style>
  <w:style w:type="paragraph" w:customStyle="1" w:styleId="aff1">
    <w:name w:val="Заголовок таблицы"/>
    <w:basedOn w:val="aff0"/>
    <w:uiPriority w:val="99"/>
    <w:qFormat/>
    <w:rsid w:val="00827FC4"/>
    <w:pPr>
      <w:jc w:val="center"/>
    </w:pPr>
    <w:rPr>
      <w:b/>
      <w:bCs/>
    </w:rPr>
  </w:style>
  <w:style w:type="paragraph" w:customStyle="1" w:styleId="CharChar">
    <w:name w:val="Знак Знак Знак Знак Знак Знак Знак Знак Знак Char Char"/>
    <w:basedOn w:val="a"/>
    <w:uiPriority w:val="99"/>
    <w:qFormat/>
    <w:rsid w:val="00827FC4"/>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rsid w:val="00827FC4"/>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rsid w:val="00827FC4"/>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67">
    <w:name w:val="xl67"/>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68">
    <w:name w:val="xl68"/>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69">
    <w:name w:val="xl69"/>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0">
    <w:name w:val="xl70"/>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71">
    <w:name w:val="xl71"/>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eastAsia="zh-CN"/>
    </w:rPr>
  </w:style>
  <w:style w:type="paragraph" w:customStyle="1" w:styleId="xl72">
    <w:name w:val="xl72"/>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6">
    <w:name w:val="xl76"/>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qFormat/>
    <w:rsid w:val="00827FC4"/>
    <w:pPr>
      <w:suppressAutoHyphens/>
      <w:spacing w:before="280" w:after="280" w:line="276" w:lineRule="auto"/>
    </w:pPr>
    <w:rPr>
      <w:rFonts w:eastAsia="Times New Roman"/>
      <w:sz w:val="22"/>
      <w:szCs w:val="22"/>
      <w:lang w:eastAsia="zh-CN"/>
    </w:rPr>
  </w:style>
  <w:style w:type="paragraph" w:customStyle="1" w:styleId="xl79">
    <w:name w:val="xl79"/>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80">
    <w:name w:val="xl80"/>
    <w:basedOn w:val="a"/>
    <w:uiPriority w:val="99"/>
    <w:qFormat/>
    <w:rsid w:val="00827FC4"/>
    <w:pPr>
      <w:suppressAutoHyphens/>
      <w:spacing w:before="280" w:after="280" w:line="276" w:lineRule="auto"/>
    </w:pPr>
    <w:rPr>
      <w:rFonts w:eastAsia="Times New Roman"/>
      <w:sz w:val="22"/>
      <w:szCs w:val="22"/>
      <w:lang w:eastAsia="zh-CN"/>
    </w:rPr>
  </w:style>
  <w:style w:type="paragraph" w:customStyle="1" w:styleId="xl81">
    <w:name w:val="xl81"/>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2">
    <w:name w:val="xl82"/>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3">
    <w:name w:val="xl83"/>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eastAsia="zh-CN"/>
    </w:rPr>
  </w:style>
  <w:style w:type="paragraph" w:customStyle="1" w:styleId="xl84">
    <w:name w:val="xl84"/>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5">
    <w:name w:val="xl85"/>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7">
    <w:name w:val="xl87"/>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1c">
    <w:name w:val="1Заголовок"/>
    <w:basedOn w:val="a"/>
    <w:uiPriority w:val="99"/>
    <w:qFormat/>
    <w:rsid w:val="00827FC4"/>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qFormat/>
    <w:rsid w:val="00827FC4"/>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d">
    <w:name w:val="Знак Знак Знак Знак Знак Знак Знак Знак Знак Знак Знак Знак Знак Знак Знак1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w:basedOn w:val="a"/>
    <w:uiPriority w:val="99"/>
    <w:qFormat/>
    <w:rsid w:val="00827FC4"/>
    <w:pPr>
      <w:suppressAutoHyphens/>
    </w:pPr>
    <w:rPr>
      <w:rFonts w:ascii="Verdana" w:eastAsia="Times New Roman" w:hAnsi="Verdana" w:cs="Verdana"/>
      <w:lang w:val="en-US" w:eastAsia="zh-CN"/>
    </w:rPr>
  </w:style>
  <w:style w:type="paragraph" w:customStyle="1" w:styleId="aff2">
    <w:name w:val="Нормальний текст"/>
    <w:basedOn w:val="a"/>
    <w:uiPriority w:val="99"/>
    <w:qFormat/>
    <w:rsid w:val="00827FC4"/>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3">
    <w:name w:val="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aff4">
    <w:name w:val="Знак 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1 Знак Знак Знак"/>
    <w:basedOn w:val="a"/>
    <w:uiPriority w:val="99"/>
    <w:qFormat/>
    <w:rsid w:val="00827FC4"/>
    <w:pPr>
      <w:suppressAutoHyphens/>
    </w:pPr>
    <w:rPr>
      <w:rFonts w:ascii="Verdana" w:eastAsia="Times New Roman" w:hAnsi="Verdana" w:cs="Verdana"/>
      <w:lang w:val="en-US" w:eastAsia="zh-CN"/>
    </w:rPr>
  </w:style>
  <w:style w:type="paragraph" w:customStyle="1" w:styleId="2a">
    <w:name w:val="Знак Знак Знак Знак Знак Знак Знак Знак Знак Знак Знак Знак Знак Знак Знак2"/>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2">
    <w:name w:val="Абзац списка1"/>
    <w:basedOn w:val="a"/>
    <w:uiPriority w:val="99"/>
    <w:qFormat/>
    <w:rsid w:val="00827FC4"/>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aff5">
    <w:name w:val="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3">
    <w:name w:val="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rsid w:val="00827FC4"/>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qFormat/>
    <w:rsid w:val="00827FC4"/>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rsid w:val="00827FC4"/>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rsid w:val="00827FC4"/>
    <w:pPr>
      <w:suppressAutoHyphens/>
      <w:ind w:left="720"/>
      <w:contextualSpacing/>
    </w:pPr>
    <w:rPr>
      <w:rFonts w:eastAsia="Times New Roman"/>
      <w:sz w:val="20"/>
      <w:szCs w:val="20"/>
      <w:lang w:eastAsia="zh-CN"/>
    </w:rPr>
  </w:style>
  <w:style w:type="paragraph" w:customStyle="1" w:styleId="aff6">
    <w:name w:val="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4">
    <w:name w:val="Цитата1"/>
    <w:basedOn w:val="a"/>
    <w:uiPriority w:val="99"/>
    <w:qFormat/>
    <w:rsid w:val="00827FC4"/>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5">
    <w:name w:val="Знак Знак Знак1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6">
    <w:name w:val="Без интервала1"/>
    <w:uiPriority w:val="99"/>
    <w:qFormat/>
    <w:rsid w:val="00827FC4"/>
    <w:pPr>
      <w:suppressAutoHyphens/>
      <w:spacing w:after="0" w:line="240" w:lineRule="auto"/>
    </w:pPr>
    <w:rPr>
      <w:rFonts w:ascii="Calibri" w:eastAsia="Times New Roman"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aff7">
    <w:name w:val="Свободная форма"/>
    <w:uiPriority w:val="99"/>
    <w:qFormat/>
    <w:rsid w:val="00827FC4"/>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AA0">
    <w:name w:val="Свободная форма A A"/>
    <w:uiPriority w:val="99"/>
    <w:qFormat/>
    <w:rsid w:val="00827FC4"/>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2b">
    <w:name w:val="Обычный2"/>
    <w:uiPriority w:val="99"/>
    <w:qFormat/>
    <w:rsid w:val="00827FC4"/>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7">
    <w:name w:val="Обычный3"/>
    <w:uiPriority w:val="99"/>
    <w:qFormat/>
    <w:rsid w:val="00827FC4"/>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7">
    <w:name w:val="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8">
    <w:name w:val="Знак Знак Знак Знак Знак1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rsid w:val="00827FC4"/>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qFormat/>
    <w:rsid w:val="00827FC4"/>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c">
    <w:name w:val="Заголовок2"/>
    <w:basedOn w:val="a"/>
    <w:uiPriority w:val="99"/>
    <w:qFormat/>
    <w:rsid w:val="00827FC4"/>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8">
    <w:name w:val="Заголовок3"/>
    <w:basedOn w:val="a"/>
    <w:uiPriority w:val="99"/>
    <w:qFormat/>
    <w:rsid w:val="00827FC4"/>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3">
    <w:name w:val="Список 4 уровня"/>
    <w:basedOn w:val="38"/>
    <w:uiPriority w:val="99"/>
    <w:qFormat/>
    <w:rsid w:val="00827FC4"/>
    <w:pPr>
      <w:spacing w:before="0" w:after="0"/>
    </w:pPr>
    <w:rPr>
      <w:b w:val="0"/>
    </w:rPr>
  </w:style>
  <w:style w:type="paragraph" w:customStyle="1" w:styleId="114">
    <w:name w:val="Знак Знак Знак Знак Знак1 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rsid w:val="00827FC4"/>
    <w:pPr>
      <w:widowControl w:val="0"/>
      <w:suppressAutoHyphens/>
      <w:autoSpaceDE w:val="0"/>
    </w:pPr>
    <w:rPr>
      <w:rFonts w:eastAsia="Times New Roman"/>
      <w:lang w:eastAsia="zh-CN"/>
    </w:rPr>
  </w:style>
  <w:style w:type="paragraph" w:customStyle="1" w:styleId="2d">
    <w:name w:val="Абзац списка2"/>
    <w:basedOn w:val="a"/>
    <w:uiPriority w:val="99"/>
    <w:qFormat/>
    <w:rsid w:val="00827FC4"/>
    <w:pPr>
      <w:suppressAutoHyphens/>
      <w:ind w:left="720"/>
    </w:pPr>
    <w:rPr>
      <w:rFonts w:ascii="Calibri" w:eastAsia="Times New Roman" w:hAnsi="Calibri"/>
      <w:lang w:val="en-US" w:eastAsia="zh-CN"/>
    </w:rPr>
  </w:style>
  <w:style w:type="paragraph" w:customStyle="1" w:styleId="3110">
    <w:name w:val="Стиль311"/>
    <w:basedOn w:val="a"/>
    <w:uiPriority w:val="99"/>
    <w:qFormat/>
    <w:rsid w:val="00827FC4"/>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rsid w:val="00827FC4"/>
    <w:pPr>
      <w:suppressAutoHyphens/>
    </w:pPr>
    <w:rPr>
      <w:rFonts w:ascii="Verdana" w:eastAsia="MS Mincho;ＭＳ 明朝" w:hAnsi="Verdana" w:cs="Verdana"/>
      <w:sz w:val="20"/>
      <w:szCs w:val="20"/>
      <w:lang w:val="en-US"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rsid w:val="00827FC4"/>
    <w:pPr>
      <w:suppressAutoHyphens/>
      <w:ind w:left="849" w:hanging="283"/>
    </w:pPr>
    <w:rPr>
      <w:rFonts w:eastAsia="Times New Roman"/>
      <w:sz w:val="20"/>
      <w:szCs w:val="20"/>
      <w:lang w:eastAsia="zh-CN"/>
    </w:rPr>
  </w:style>
  <w:style w:type="paragraph" w:customStyle="1" w:styleId="220">
    <w:name w:val="Основной текст 22"/>
    <w:basedOn w:val="a"/>
    <w:uiPriority w:val="99"/>
    <w:qFormat/>
    <w:rsid w:val="00827FC4"/>
    <w:pPr>
      <w:suppressAutoHyphens/>
    </w:pPr>
    <w:rPr>
      <w:rFonts w:ascii="Arial" w:eastAsia="Times New Roman" w:hAnsi="Arial" w:cs="Arial"/>
      <w:b/>
      <w:bCs/>
      <w:sz w:val="23"/>
      <w:szCs w:val="23"/>
      <w:lang w:eastAsia="zh-CN"/>
    </w:rPr>
  </w:style>
  <w:style w:type="paragraph" w:customStyle="1" w:styleId="51">
    <w:name w:val="Название5"/>
    <w:basedOn w:val="a"/>
    <w:uiPriority w:val="99"/>
    <w:qFormat/>
    <w:rsid w:val="00827FC4"/>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rsid w:val="00827FC4"/>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rsid w:val="00827FC4"/>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rsid w:val="00827FC4"/>
    <w:pPr>
      <w:suppressAutoHyphens/>
      <w:spacing w:after="120" w:line="480" w:lineRule="auto"/>
    </w:pPr>
    <w:rPr>
      <w:rFonts w:eastAsia="Times New Roman"/>
      <w:sz w:val="20"/>
      <w:szCs w:val="20"/>
      <w:lang w:eastAsia="zh-CN"/>
    </w:rPr>
  </w:style>
  <w:style w:type="paragraph" w:customStyle="1" w:styleId="aff9">
    <w:name w:val="Содержимое врезки"/>
    <w:basedOn w:val="ad"/>
    <w:uiPriority w:val="99"/>
    <w:qFormat/>
    <w:rsid w:val="00827FC4"/>
    <w:pPr>
      <w:suppressAutoHyphens/>
    </w:pPr>
    <w:rPr>
      <w:lang w:eastAsia="zh-CN"/>
    </w:rPr>
  </w:style>
  <w:style w:type="paragraph" w:customStyle="1" w:styleId="rvps2">
    <w:name w:val="rvps2"/>
    <w:basedOn w:val="a"/>
    <w:uiPriority w:val="99"/>
    <w:qFormat/>
    <w:rsid w:val="00827FC4"/>
    <w:pPr>
      <w:suppressAutoHyphens/>
      <w:spacing w:before="280" w:after="280"/>
    </w:pPr>
    <w:rPr>
      <w:rFonts w:eastAsia="Times New Roman"/>
      <w:lang w:eastAsia="zh-CN"/>
    </w:rPr>
  </w:style>
  <w:style w:type="paragraph" w:customStyle="1" w:styleId="msolistparagraph0">
    <w:name w:val="msolistparagraph"/>
    <w:basedOn w:val="a"/>
    <w:uiPriority w:val="99"/>
    <w:qFormat/>
    <w:rsid w:val="00827FC4"/>
    <w:pPr>
      <w:suppressAutoHyphens/>
      <w:spacing w:after="200" w:line="276" w:lineRule="auto"/>
      <w:ind w:left="720"/>
      <w:contextualSpacing/>
    </w:pPr>
    <w:rPr>
      <w:rFonts w:ascii="Calibri" w:eastAsia="Calibri" w:hAnsi="Calibri"/>
      <w:sz w:val="22"/>
      <w:szCs w:val="22"/>
      <w:lang w:eastAsia="zh-CN"/>
    </w:rPr>
  </w:style>
  <w:style w:type="paragraph" w:customStyle="1" w:styleId="affa">
    <w:name w:val="Сноска"/>
    <w:basedOn w:val="a"/>
    <w:uiPriority w:val="99"/>
    <w:qFormat/>
    <w:rsid w:val="00827FC4"/>
    <w:pPr>
      <w:suppressAutoHyphens/>
    </w:pPr>
    <w:rPr>
      <w:rFonts w:ascii="Calibri" w:eastAsia="Calibri" w:hAnsi="Calibri"/>
      <w:sz w:val="20"/>
      <w:szCs w:val="20"/>
      <w:lang w:eastAsia="zh-CN"/>
    </w:rPr>
  </w:style>
  <w:style w:type="paragraph" w:customStyle="1" w:styleId="Standard">
    <w:name w:val="Standard"/>
    <w:uiPriority w:val="99"/>
    <w:qFormat/>
    <w:rsid w:val="00827FC4"/>
    <w:pPr>
      <w:widowControl w:val="0"/>
      <w:suppressAutoHyphens/>
      <w:spacing w:after="0" w:line="240" w:lineRule="auto"/>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uiPriority w:val="99"/>
    <w:qFormat/>
    <w:rsid w:val="00827FC4"/>
    <w:pPr>
      <w:spacing w:after="120"/>
    </w:pPr>
  </w:style>
  <w:style w:type="paragraph" w:customStyle="1" w:styleId="Index">
    <w:name w:val="Index"/>
    <w:basedOn w:val="Standard"/>
    <w:uiPriority w:val="99"/>
    <w:qFormat/>
    <w:rsid w:val="00827FC4"/>
    <w:pPr>
      <w:suppressLineNumbers/>
    </w:pPr>
  </w:style>
  <w:style w:type="paragraph" w:customStyle="1" w:styleId="Standarduser">
    <w:name w:val="Standard (user)"/>
    <w:uiPriority w:val="99"/>
    <w:qFormat/>
    <w:rsid w:val="00827FC4"/>
    <w:pPr>
      <w:suppressAutoHyphens/>
      <w:spacing w:after="0" w:line="240" w:lineRule="auto"/>
    </w:pPr>
    <w:rPr>
      <w:rFonts w:ascii="Times New Roman" w:eastAsia="Arial" w:hAnsi="Times New Roman" w:cs="Times New Roman"/>
      <w:sz w:val="24"/>
      <w:szCs w:val="24"/>
      <w:lang w:val="uk-UA" w:eastAsia="zh-CN" w:bidi="hi-IN"/>
    </w:rPr>
  </w:style>
  <w:style w:type="paragraph" w:customStyle="1" w:styleId="TableContents">
    <w:name w:val="Table Contents"/>
    <w:basedOn w:val="Standard"/>
    <w:uiPriority w:val="99"/>
    <w:qFormat/>
    <w:rsid w:val="00827FC4"/>
    <w:pPr>
      <w:suppressLineNumbers/>
    </w:pPr>
  </w:style>
  <w:style w:type="paragraph" w:customStyle="1" w:styleId="TableHeading">
    <w:name w:val="Table Heading"/>
    <w:basedOn w:val="TableContents"/>
    <w:uiPriority w:val="99"/>
    <w:qFormat/>
    <w:rsid w:val="00827FC4"/>
    <w:pPr>
      <w:jc w:val="center"/>
    </w:pPr>
    <w:rPr>
      <w:b/>
      <w:bCs/>
    </w:rPr>
  </w:style>
  <w:style w:type="paragraph" w:customStyle="1" w:styleId="affb">
    <w:name w:val="&gt;Название статей договора"/>
    <w:basedOn w:val="a"/>
    <w:uiPriority w:val="99"/>
    <w:qFormat/>
    <w:rsid w:val="00827FC4"/>
    <w:pPr>
      <w:suppressAutoHyphens/>
      <w:spacing w:before="240" w:after="60"/>
      <w:ind w:left="1531" w:hanging="1531"/>
    </w:pPr>
    <w:rPr>
      <w:rFonts w:ascii="Georgia" w:eastAsia="Times New Roman" w:hAnsi="Georgia" w:cs="Georgia"/>
      <w:b/>
      <w:bCs/>
      <w:sz w:val="18"/>
      <w:szCs w:val="18"/>
      <w:lang w:eastAsia="zh-CN"/>
    </w:rPr>
  </w:style>
  <w:style w:type="paragraph" w:customStyle="1" w:styleId="affc">
    <w:name w:val="&gt;Основной текст договора"/>
    <w:basedOn w:val="a"/>
    <w:uiPriority w:val="99"/>
    <w:qFormat/>
    <w:rsid w:val="00827FC4"/>
    <w:pPr>
      <w:suppressAutoHyphens/>
      <w:ind w:right="-12"/>
      <w:jc w:val="both"/>
    </w:pPr>
    <w:rPr>
      <w:rFonts w:eastAsia="Times New Roman"/>
      <w:sz w:val="20"/>
      <w:szCs w:val="22"/>
      <w:lang w:eastAsia="zh-CN"/>
    </w:rPr>
  </w:style>
  <w:style w:type="paragraph" w:customStyle="1" w:styleId="affd">
    <w:name w:val="&gt;Стиль нумерации"/>
    <w:basedOn w:val="affc"/>
    <w:uiPriority w:val="99"/>
    <w:qFormat/>
    <w:rsid w:val="00827FC4"/>
    <w:pPr>
      <w:ind w:left="1531" w:hanging="1531"/>
    </w:pPr>
    <w:rPr>
      <w:szCs w:val="20"/>
    </w:rPr>
  </w:style>
  <w:style w:type="paragraph" w:customStyle="1" w:styleId="TilesQuote">
    <w:name w:val="Tiles Quote"/>
    <w:uiPriority w:val="99"/>
    <w:qFormat/>
    <w:rsid w:val="00827FC4"/>
    <w:pPr>
      <w:spacing w:after="200" w:line="276" w:lineRule="auto"/>
    </w:pPr>
    <w:rPr>
      <w:rFonts w:ascii="Calibri" w:eastAsia="Times New Roman" w:hAnsi="Calibri" w:cs="Times New Roman"/>
      <w:lang w:eastAsia="ru-RU"/>
    </w:rPr>
  </w:style>
  <w:style w:type="character" w:customStyle="1" w:styleId="2e">
    <w:name w:val="Основной текст (2)_"/>
    <w:link w:val="2f"/>
    <w:locked/>
    <w:rsid w:val="00827FC4"/>
    <w:rPr>
      <w:rFonts w:ascii="Times New Roman" w:eastAsia="Times New Roman" w:hAnsi="Times New Roman" w:cs="Times New Roman"/>
      <w:spacing w:val="4"/>
      <w:sz w:val="19"/>
      <w:szCs w:val="19"/>
      <w:shd w:val="clear" w:color="auto" w:fill="FFFFFF"/>
    </w:rPr>
  </w:style>
  <w:style w:type="paragraph" w:customStyle="1" w:styleId="2f">
    <w:name w:val="Основной текст (2)"/>
    <w:basedOn w:val="a"/>
    <w:link w:val="2e"/>
    <w:qFormat/>
    <w:rsid w:val="00827FC4"/>
    <w:pPr>
      <w:widowControl w:val="0"/>
      <w:shd w:val="clear" w:color="auto" w:fill="FFFFFF"/>
      <w:spacing w:line="250" w:lineRule="exact"/>
      <w:jc w:val="right"/>
    </w:pPr>
    <w:rPr>
      <w:rFonts w:eastAsia="Times New Roman"/>
      <w:spacing w:val="4"/>
      <w:sz w:val="19"/>
      <w:szCs w:val="19"/>
      <w:lang w:val="ru-RU" w:eastAsia="en-US"/>
    </w:rPr>
  </w:style>
  <w:style w:type="paragraph" w:customStyle="1" w:styleId="TableParagraph">
    <w:name w:val="Table Paragraph"/>
    <w:basedOn w:val="a"/>
    <w:uiPriority w:val="1"/>
    <w:qFormat/>
    <w:rsid w:val="00827FC4"/>
    <w:pPr>
      <w:widowControl w:val="0"/>
      <w:ind w:left="105"/>
      <w:jc w:val="both"/>
    </w:pPr>
    <w:rPr>
      <w:rFonts w:eastAsia="Times New Roman"/>
      <w:sz w:val="22"/>
      <w:szCs w:val="22"/>
      <w:lang w:val="en-US" w:eastAsia="en-US"/>
    </w:rPr>
  </w:style>
  <w:style w:type="character" w:customStyle="1" w:styleId="Bodytext5">
    <w:name w:val="Body text (5)_"/>
    <w:link w:val="Bodytext50"/>
    <w:locked/>
    <w:rsid w:val="00827FC4"/>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rsid w:val="00827FC4"/>
    <w:pPr>
      <w:widowControl w:val="0"/>
      <w:shd w:val="clear" w:color="auto" w:fill="FFFFFF"/>
      <w:spacing w:before="120" w:line="0" w:lineRule="atLeast"/>
      <w:jc w:val="center"/>
    </w:pPr>
    <w:rPr>
      <w:rFonts w:eastAsia="Times New Roman"/>
      <w:b/>
      <w:bCs/>
      <w:sz w:val="22"/>
      <w:szCs w:val="22"/>
      <w:lang w:val="ru-RU" w:eastAsia="en-US"/>
    </w:rPr>
  </w:style>
  <w:style w:type="paragraph" w:customStyle="1" w:styleId="1fa">
    <w:name w:val="Текст примечания1"/>
    <w:basedOn w:val="a"/>
    <w:uiPriority w:val="99"/>
    <w:qFormat/>
    <w:rsid w:val="00827FC4"/>
    <w:pPr>
      <w:suppressAutoHyphens/>
    </w:pPr>
    <w:rPr>
      <w:rFonts w:eastAsia="Times New Roman"/>
      <w:sz w:val="20"/>
      <w:szCs w:val="20"/>
      <w:lang w:eastAsia="ar-SA"/>
    </w:rPr>
  </w:style>
  <w:style w:type="character" w:customStyle="1" w:styleId="affe">
    <w:name w:val="Основной текст_"/>
    <w:link w:val="2f0"/>
    <w:locked/>
    <w:rsid w:val="00827FC4"/>
    <w:rPr>
      <w:b/>
      <w:bCs/>
      <w:sz w:val="25"/>
      <w:szCs w:val="25"/>
      <w:shd w:val="clear" w:color="auto" w:fill="FFFFFF"/>
    </w:rPr>
  </w:style>
  <w:style w:type="paragraph" w:customStyle="1" w:styleId="2f0">
    <w:name w:val="Основной текст2"/>
    <w:basedOn w:val="a"/>
    <w:link w:val="affe"/>
    <w:qFormat/>
    <w:rsid w:val="00827FC4"/>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paragraph" w:customStyle="1" w:styleId="LO-normal">
    <w:name w:val="LO-normal"/>
    <w:uiPriority w:val="99"/>
    <w:qFormat/>
    <w:rsid w:val="00827FC4"/>
    <w:pPr>
      <w:suppressAutoHyphens/>
      <w:spacing w:after="0" w:line="276" w:lineRule="auto"/>
    </w:pPr>
    <w:rPr>
      <w:rFonts w:ascii="Arial" w:eastAsia="Arial" w:hAnsi="Arial" w:cs="Arial"/>
      <w:color w:val="000000"/>
      <w:lang w:eastAsia="zh-CN"/>
    </w:rPr>
  </w:style>
  <w:style w:type="paragraph" w:customStyle="1" w:styleId="1fb">
    <w:name w:val="Обычный1"/>
    <w:uiPriority w:val="99"/>
    <w:qFormat/>
    <w:rsid w:val="00827FC4"/>
    <w:pPr>
      <w:suppressAutoHyphens/>
      <w:spacing w:after="0" w:line="276" w:lineRule="auto"/>
    </w:pPr>
    <w:rPr>
      <w:rFonts w:ascii="Arial" w:eastAsia="Arial" w:hAnsi="Arial" w:cs="Arial"/>
      <w:color w:val="000000"/>
      <w:lang w:eastAsia="zh-CN"/>
    </w:rPr>
  </w:style>
  <w:style w:type="paragraph" w:customStyle="1" w:styleId="1fc">
    <w:name w:val="Абзац списку1"/>
    <w:basedOn w:val="a"/>
    <w:uiPriority w:val="99"/>
    <w:qFormat/>
    <w:rsid w:val="00827FC4"/>
    <w:pPr>
      <w:suppressAutoHyphens/>
      <w:spacing w:after="200" w:line="276" w:lineRule="auto"/>
      <w:ind w:left="720"/>
      <w:contextualSpacing/>
    </w:pPr>
    <w:rPr>
      <w:rFonts w:ascii="Calibri" w:eastAsia="Calibri" w:hAnsi="Calibri" w:cs="Calibri"/>
      <w:sz w:val="22"/>
      <w:szCs w:val="22"/>
      <w:lang w:eastAsia="zh-CN"/>
    </w:rPr>
  </w:style>
  <w:style w:type="paragraph" w:customStyle="1" w:styleId="313">
    <w:name w:val="Основной текст 31"/>
    <w:basedOn w:val="a"/>
    <w:uiPriority w:val="99"/>
    <w:qFormat/>
    <w:rsid w:val="00827FC4"/>
    <w:pPr>
      <w:suppressAutoHyphens/>
      <w:spacing w:after="120"/>
    </w:pPr>
    <w:rPr>
      <w:rFonts w:eastAsia="Times New Roman"/>
      <w:sz w:val="16"/>
      <w:szCs w:val="16"/>
      <w:lang w:eastAsia="zh-CN"/>
    </w:rPr>
  </w:style>
  <w:style w:type="paragraph" w:customStyle="1" w:styleId="5408">
    <w:name w:val="5408"/>
    <w:aliases w:val="baiaagaaboqcaaadvhmaaavkewaaaaaaaaaaaaaaaaaaaaaaaaaaaaaaaaaaaaaaaaaaaaaaaaaaaaaaaaaaaaaaaaaaaaaaaaaaaaaaaaaaaaaaaaaaaaaaaaaaaaaaaaaaaaaaaaaaaaaaaaaaaaaaaaaaaaaaaaaaaaaaaaaaaaaaaaaaaaaaaaaaaaaaaaaaaaaaaaaaaaaaaaaaaaaaaaaaaaaaaaaaaaaa"/>
    <w:basedOn w:val="a"/>
    <w:uiPriority w:val="99"/>
    <w:qFormat/>
    <w:rsid w:val="00827FC4"/>
    <w:pPr>
      <w:spacing w:before="100" w:beforeAutospacing="1" w:after="100" w:afterAutospacing="1"/>
    </w:pPr>
    <w:rPr>
      <w:rFonts w:eastAsia="Times New Roman"/>
      <w:lang w:eastAsia="uk-UA"/>
    </w:rPr>
  </w:style>
  <w:style w:type="paragraph" w:customStyle="1" w:styleId="44">
    <w:name w:val="Обычный4"/>
    <w:uiPriority w:val="99"/>
    <w:qFormat/>
    <w:rsid w:val="00827FC4"/>
    <w:pPr>
      <w:spacing w:after="0" w:line="240" w:lineRule="auto"/>
    </w:pPr>
    <w:rPr>
      <w:rFonts w:ascii="Times New Roman" w:eastAsia="Times New Roman" w:hAnsi="Times New Roman" w:cs="Times New Roman"/>
      <w:sz w:val="20"/>
      <w:szCs w:val="20"/>
      <w:lang w:val="uk-UA" w:eastAsia="uk-UA"/>
    </w:rPr>
  </w:style>
  <w:style w:type="paragraph" w:customStyle="1" w:styleId="PreformattedText">
    <w:name w:val="Preformatted Text"/>
    <w:basedOn w:val="Standard"/>
    <w:uiPriority w:val="99"/>
    <w:qFormat/>
    <w:rsid w:val="00827FC4"/>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aliases w:val="baiaagaaboqcaaad8h4aaauahwaaaaaaaaaaaaaaaaaaaaaaaaaaaaaaaaaaaaaaaaaaaaaaaaaaaaaaaaaaaaaaaaaaaaaaaaaaaaaaaaaaaaaaaaaaaaaaaaaaaaaaaaaaaaaaaaaaaaaaaaaaaaaaaaaaaaaaaaaaaaaaaaaaaaaaaaaaaaaaaaaaaaaaaaaaaaaaaaaaaaaaaaaaaaaaaaaaaaaaaaaaaaaa"/>
    <w:basedOn w:val="a"/>
    <w:uiPriority w:val="99"/>
    <w:qFormat/>
    <w:rsid w:val="00827FC4"/>
    <w:pPr>
      <w:spacing w:before="100" w:beforeAutospacing="1" w:after="100" w:afterAutospacing="1"/>
    </w:pPr>
    <w:rPr>
      <w:rFonts w:eastAsia="Times New Roman"/>
      <w:lang w:val="ru-RU"/>
    </w:rPr>
  </w:style>
  <w:style w:type="paragraph" w:customStyle="1" w:styleId="26300">
    <w:name w:val="26300"/>
    <w:aliases w:val="baiaagaaboqcaaadwwiaaaxpygaaaaaaaaaaaaaaaaaaaaaaaaaaaaaaaaaaaaaaaaaaaaaaaaaaaaaaaaaaaaaaaaaaaaaaaaaaaaaaaaaaaaaaaaaaaaaaaaaaaaaaaaaaaaaaaaaaaaaaaaaaaaaaaaaaaaaaaaaaaaaaaaaaaaaaaaaaaaaaaaaaaaaaaaaaaaaaaaaaaaaaaaaaaaaaaaaaaaaaaaaaaaa"/>
    <w:basedOn w:val="a"/>
    <w:uiPriority w:val="99"/>
    <w:qFormat/>
    <w:rsid w:val="00827FC4"/>
    <w:pPr>
      <w:spacing w:before="100" w:beforeAutospacing="1" w:after="100" w:afterAutospacing="1"/>
    </w:pPr>
    <w:rPr>
      <w:rFonts w:eastAsia="Times New Roman"/>
      <w:lang w:val="ru-RU"/>
    </w:rPr>
  </w:style>
  <w:style w:type="paragraph" w:customStyle="1" w:styleId="western">
    <w:name w:val="western"/>
    <w:basedOn w:val="a"/>
    <w:uiPriority w:val="99"/>
    <w:qFormat/>
    <w:rsid w:val="00827FC4"/>
    <w:pPr>
      <w:suppressAutoHyphens/>
      <w:autoSpaceDN w:val="0"/>
      <w:spacing w:before="280" w:after="142" w:line="288" w:lineRule="auto"/>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uiPriority w:val="99"/>
    <w:qFormat/>
    <w:rsid w:val="00827FC4"/>
    <w:pPr>
      <w:spacing w:before="100" w:beforeAutospacing="1" w:after="100" w:afterAutospacing="1"/>
    </w:pPr>
    <w:rPr>
      <w:rFonts w:eastAsia="Times New Roman"/>
      <w:lang w:val="ru-RU"/>
    </w:rPr>
  </w:style>
  <w:style w:type="paragraph" w:customStyle="1" w:styleId="afff">
    <w:name w:val="Знак Знак Знак Знак Знак Знак"/>
    <w:basedOn w:val="a"/>
    <w:uiPriority w:val="99"/>
    <w:qFormat/>
    <w:rsid w:val="00827FC4"/>
    <w:rPr>
      <w:rFonts w:ascii="Verdana" w:eastAsia="MS Mincho" w:hAnsi="Verdana" w:cs="Verdana"/>
      <w:lang w:val="en-US" w:eastAsia="en-US"/>
    </w:rPr>
  </w:style>
  <w:style w:type="paragraph" w:customStyle="1" w:styleId="BodyText21">
    <w:name w:val="Body Text 21"/>
    <w:basedOn w:val="a"/>
    <w:uiPriority w:val="99"/>
    <w:qFormat/>
    <w:rsid w:val="00827FC4"/>
    <w:pPr>
      <w:ind w:firstLine="709"/>
      <w:jc w:val="both"/>
    </w:pPr>
    <w:rPr>
      <w:rFonts w:eastAsia="Times New Roman"/>
      <w:sz w:val="28"/>
      <w:szCs w:val="20"/>
    </w:rPr>
  </w:style>
  <w:style w:type="character" w:customStyle="1" w:styleId="Heading4Char">
    <w:name w:val="Heading 4 Char"/>
    <w:link w:val="410"/>
    <w:uiPriority w:val="9"/>
    <w:qFormat/>
    <w:locked/>
    <w:rsid w:val="00827FC4"/>
    <w:rPr>
      <w:rFonts w:ascii="Times New Roman CYR" w:eastAsia="Courier New" w:hAnsi="Times New Roman CYR" w:cs="Courier New"/>
      <w:sz w:val="24"/>
      <w:szCs w:val="24"/>
      <w:lang w:eastAsia="ru-RU"/>
    </w:rPr>
  </w:style>
  <w:style w:type="paragraph" w:customStyle="1" w:styleId="410">
    <w:name w:val="Заголовок 41"/>
    <w:basedOn w:val="1fb"/>
    <w:next w:val="1fb"/>
    <w:link w:val="Heading4Char"/>
    <w:uiPriority w:val="9"/>
    <w:qFormat/>
    <w:rsid w:val="00827FC4"/>
    <w:pPr>
      <w:widowControl w:val="0"/>
      <w:spacing w:line="1" w:lineRule="atLeast"/>
      <w:ind w:firstLine="720"/>
      <w:jc w:val="both"/>
      <w:outlineLvl w:val="3"/>
    </w:pPr>
    <w:rPr>
      <w:rFonts w:ascii="Times New Roman CYR" w:eastAsia="Courier New" w:hAnsi="Times New Roman CYR" w:cs="Courier New"/>
      <w:color w:val="auto"/>
      <w:sz w:val="24"/>
      <w:szCs w:val="24"/>
      <w:lang w:eastAsia="ru-RU"/>
    </w:rPr>
  </w:style>
  <w:style w:type="paragraph" w:customStyle="1" w:styleId="LO-normal1">
    <w:name w:val="LO-normal1"/>
    <w:uiPriority w:val="99"/>
    <w:qFormat/>
    <w:rsid w:val="00827FC4"/>
    <w:pPr>
      <w:suppressAutoHyphens/>
      <w:spacing w:before="120" w:after="0" w:line="240" w:lineRule="auto"/>
      <w:jc w:val="both"/>
    </w:pPr>
    <w:rPr>
      <w:rFonts w:ascii="Courier New" w:eastAsia="Courier New" w:hAnsi="Courier New" w:cs="Courier New"/>
      <w:sz w:val="28"/>
      <w:szCs w:val="28"/>
      <w:lang w:val="uk-UA" w:eastAsia="zh-CN" w:bidi="hi-IN"/>
    </w:rPr>
  </w:style>
  <w:style w:type="paragraph" w:customStyle="1" w:styleId="Default">
    <w:name w:val="Default"/>
    <w:qFormat/>
    <w:rsid w:val="00827FC4"/>
    <w:pPr>
      <w:autoSpaceDE w:val="0"/>
      <w:autoSpaceDN w:val="0"/>
      <w:adjustRightInd w:val="0"/>
      <w:spacing w:after="0" w:line="240" w:lineRule="auto"/>
    </w:pPr>
    <w:rPr>
      <w:rFonts w:ascii="Times New Roman" w:eastAsia="Arial" w:hAnsi="Times New Roman" w:cs="Times New Roman"/>
      <w:color w:val="000000"/>
      <w:sz w:val="24"/>
      <w:szCs w:val="24"/>
      <w:lang w:val="en-US" w:eastAsia="uk-UA"/>
    </w:rPr>
  </w:style>
  <w:style w:type="character" w:styleId="afff0">
    <w:name w:val="Subtle Emphasis"/>
    <w:qFormat/>
    <w:rsid w:val="00827FC4"/>
    <w:rPr>
      <w:i/>
      <w:iCs/>
      <w:color w:val="808080"/>
    </w:rPr>
  </w:style>
  <w:style w:type="character" w:styleId="afff1">
    <w:name w:val="Intense Emphasis"/>
    <w:qFormat/>
    <w:rsid w:val="00827FC4"/>
    <w:rPr>
      <w:b/>
      <w:bCs/>
      <w:i/>
      <w:iCs/>
      <w:color w:val="2DA2BF"/>
    </w:rPr>
  </w:style>
  <w:style w:type="character" w:styleId="afff2">
    <w:name w:val="Subtle Reference"/>
    <w:qFormat/>
    <w:rsid w:val="00827FC4"/>
    <w:rPr>
      <w:smallCaps/>
      <w:color w:val="DA1F28"/>
      <w:u w:val="single"/>
    </w:rPr>
  </w:style>
  <w:style w:type="character" w:styleId="afff3">
    <w:name w:val="Intense Reference"/>
    <w:qFormat/>
    <w:rsid w:val="00827FC4"/>
    <w:rPr>
      <w:b/>
      <w:bCs/>
      <w:smallCaps/>
      <w:color w:val="DA1F28"/>
      <w:spacing w:val="5"/>
      <w:u w:val="single"/>
    </w:rPr>
  </w:style>
  <w:style w:type="character" w:styleId="afff4">
    <w:name w:val="Book Title"/>
    <w:qFormat/>
    <w:rsid w:val="00827FC4"/>
    <w:rPr>
      <w:b/>
      <w:bCs/>
      <w:smallCaps/>
      <w:spacing w:val="5"/>
    </w:rPr>
  </w:style>
  <w:style w:type="character" w:customStyle="1" w:styleId="WW8Num1z0">
    <w:name w:val="WW8Num1z0"/>
    <w:rsid w:val="00827FC4"/>
    <w:rPr>
      <w:rFonts w:ascii="Wingdings" w:hAnsi="Wingdings" w:cs="Times New Roman" w:hint="default"/>
    </w:rPr>
  </w:style>
  <w:style w:type="character" w:customStyle="1" w:styleId="WW8Num2z0">
    <w:name w:val="WW8Num2z0"/>
    <w:rsid w:val="00827FC4"/>
    <w:rPr>
      <w:rFonts w:ascii="Times New Roman" w:hAnsi="Times New Roman" w:cs="Times New Roman" w:hint="default"/>
      <w:sz w:val="20"/>
      <w:szCs w:val="20"/>
    </w:rPr>
  </w:style>
  <w:style w:type="character" w:customStyle="1" w:styleId="WW8Num2z2">
    <w:name w:val="WW8Num2z2"/>
    <w:rsid w:val="00827FC4"/>
    <w:rPr>
      <w:sz w:val="22"/>
      <w:szCs w:val="22"/>
    </w:rPr>
  </w:style>
  <w:style w:type="character" w:customStyle="1" w:styleId="WW8Num3z0">
    <w:name w:val="WW8Num3z0"/>
    <w:rsid w:val="00827FC4"/>
    <w:rPr>
      <w:rFonts w:ascii="Times New Roman" w:hAnsi="Times New Roman" w:cs="Times New Roman" w:hint="default"/>
    </w:rPr>
  </w:style>
  <w:style w:type="character" w:customStyle="1" w:styleId="WW8Num3z1">
    <w:name w:val="WW8Num3z1"/>
    <w:rsid w:val="00827FC4"/>
    <w:rPr>
      <w:b w:val="0"/>
      <w:bCs w:val="0"/>
      <w:sz w:val="24"/>
      <w:szCs w:val="24"/>
    </w:rPr>
  </w:style>
  <w:style w:type="character" w:customStyle="1" w:styleId="WW8Num3z2">
    <w:name w:val="WW8Num3z2"/>
    <w:rsid w:val="00827FC4"/>
    <w:rPr>
      <w:sz w:val="24"/>
      <w:szCs w:val="24"/>
    </w:rPr>
  </w:style>
  <w:style w:type="character" w:customStyle="1" w:styleId="WW8Num4z0">
    <w:name w:val="WW8Num4z0"/>
    <w:rsid w:val="00827FC4"/>
    <w:rPr>
      <w:rFonts w:ascii="Times New Roman" w:hAnsi="Times New Roman" w:cs="Times New Roman" w:hint="default"/>
    </w:rPr>
  </w:style>
  <w:style w:type="character" w:customStyle="1" w:styleId="WW8Num4z1">
    <w:name w:val="WW8Num4z1"/>
    <w:rsid w:val="00827FC4"/>
    <w:rPr>
      <w:b w:val="0"/>
      <w:bCs w:val="0"/>
      <w:sz w:val="22"/>
      <w:szCs w:val="22"/>
    </w:rPr>
  </w:style>
  <w:style w:type="character" w:customStyle="1" w:styleId="WW8Num5z0">
    <w:name w:val="WW8Num5z0"/>
    <w:rsid w:val="00827FC4"/>
    <w:rPr>
      <w:rFonts w:ascii="Times New Roman" w:hAnsi="Times New Roman" w:cs="Times New Roman" w:hint="default"/>
    </w:rPr>
  </w:style>
  <w:style w:type="character" w:customStyle="1" w:styleId="WW8Num5z1">
    <w:name w:val="WW8Num5z1"/>
    <w:rsid w:val="00827FC4"/>
    <w:rPr>
      <w:b w:val="0"/>
      <w:bCs w:val="0"/>
      <w:sz w:val="22"/>
      <w:szCs w:val="22"/>
    </w:rPr>
  </w:style>
  <w:style w:type="character" w:customStyle="1" w:styleId="WW8Num6z0">
    <w:name w:val="WW8Num6z0"/>
    <w:rsid w:val="00827FC4"/>
    <w:rPr>
      <w:rFonts w:ascii="Wingdings" w:hAnsi="Wingdings" w:cs="Times New Roman" w:hint="default"/>
      <w:sz w:val="20"/>
      <w:szCs w:val="20"/>
    </w:rPr>
  </w:style>
  <w:style w:type="character" w:customStyle="1" w:styleId="WW8Num7z0">
    <w:name w:val="WW8Num7z0"/>
    <w:rsid w:val="00827FC4"/>
    <w:rPr>
      <w:rFonts w:ascii="Times New Roman" w:hAnsi="Times New Roman" w:cs="Times New Roman" w:hint="default"/>
      <w:color w:val="000000"/>
      <w:sz w:val="24"/>
      <w:szCs w:val="24"/>
    </w:rPr>
  </w:style>
  <w:style w:type="character" w:customStyle="1" w:styleId="WW8Num7z1">
    <w:name w:val="WW8Num7z1"/>
    <w:rsid w:val="00827FC4"/>
    <w:rPr>
      <w:rFonts w:ascii="Times New Roman" w:hAnsi="Times New Roman" w:cs="Times New Roman" w:hint="default"/>
      <w:b w:val="0"/>
      <w:bCs w:val="0"/>
    </w:rPr>
  </w:style>
  <w:style w:type="character" w:customStyle="1" w:styleId="WW8Num7z2">
    <w:name w:val="WW8Num7z2"/>
    <w:rsid w:val="00827FC4"/>
    <w:rPr>
      <w:rFonts w:ascii="Times New Roman" w:hAnsi="Times New Roman" w:cs="Times New Roman" w:hint="default"/>
    </w:rPr>
  </w:style>
  <w:style w:type="character" w:customStyle="1" w:styleId="WW8Num8z0">
    <w:name w:val="WW8Num8z0"/>
    <w:rsid w:val="00827FC4"/>
    <w:rPr>
      <w:rFonts w:ascii="Times New Roman" w:hAnsi="Times New Roman" w:cs="Times New Roman" w:hint="default"/>
    </w:rPr>
  </w:style>
  <w:style w:type="character" w:customStyle="1" w:styleId="WW8Num8z2">
    <w:name w:val="WW8Num8z2"/>
    <w:rsid w:val="00827FC4"/>
    <w:rPr>
      <w:sz w:val="22"/>
      <w:szCs w:val="22"/>
    </w:rPr>
  </w:style>
  <w:style w:type="character" w:customStyle="1" w:styleId="WW8Num9z0">
    <w:name w:val="WW8Num9z0"/>
    <w:rsid w:val="00827FC4"/>
    <w:rPr>
      <w:rFonts w:ascii="Times New Roman" w:hAnsi="Times New Roman" w:cs="Times New Roman" w:hint="default"/>
      <w:sz w:val="20"/>
      <w:szCs w:val="20"/>
    </w:rPr>
  </w:style>
  <w:style w:type="character" w:customStyle="1" w:styleId="WW8Num9z1">
    <w:name w:val="WW8Num9z1"/>
    <w:rsid w:val="00827FC4"/>
    <w:rPr>
      <w:b w:val="0"/>
      <w:bCs w:val="0"/>
      <w:sz w:val="22"/>
      <w:szCs w:val="22"/>
    </w:rPr>
  </w:style>
  <w:style w:type="character" w:customStyle="1" w:styleId="WW8Num9z2">
    <w:name w:val="WW8Num9z2"/>
    <w:rsid w:val="00827FC4"/>
    <w:rPr>
      <w:sz w:val="20"/>
      <w:szCs w:val="20"/>
    </w:rPr>
  </w:style>
  <w:style w:type="character" w:customStyle="1" w:styleId="WW8Num10z0">
    <w:name w:val="WW8Num10z0"/>
    <w:rsid w:val="00827FC4"/>
    <w:rPr>
      <w:rFonts w:ascii="Times New Roman" w:hAnsi="Times New Roman" w:cs="Times New Roman" w:hint="default"/>
    </w:rPr>
  </w:style>
  <w:style w:type="character" w:customStyle="1" w:styleId="WW8Num11z0">
    <w:name w:val="WW8Num11z0"/>
    <w:rsid w:val="00827FC4"/>
    <w:rPr>
      <w:b/>
      <w:bCs w:val="0"/>
    </w:rPr>
  </w:style>
  <w:style w:type="character" w:customStyle="1" w:styleId="WW8Num11z1">
    <w:name w:val="WW8Num11z1"/>
    <w:rsid w:val="00827FC4"/>
  </w:style>
  <w:style w:type="character" w:customStyle="1" w:styleId="WW8Num11z2">
    <w:name w:val="WW8Num11z2"/>
    <w:rsid w:val="00827FC4"/>
    <w:rPr>
      <w:b w:val="0"/>
      <w:bCs w:val="0"/>
    </w:rPr>
  </w:style>
  <w:style w:type="character" w:customStyle="1" w:styleId="WW8Num11z3">
    <w:name w:val="WW8Num11z3"/>
    <w:rsid w:val="00827FC4"/>
  </w:style>
  <w:style w:type="character" w:customStyle="1" w:styleId="WW8Num11z4">
    <w:name w:val="WW8Num11z4"/>
    <w:rsid w:val="00827FC4"/>
  </w:style>
  <w:style w:type="character" w:customStyle="1" w:styleId="WW8Num11z5">
    <w:name w:val="WW8Num11z5"/>
    <w:rsid w:val="00827FC4"/>
  </w:style>
  <w:style w:type="character" w:customStyle="1" w:styleId="WW8Num11z6">
    <w:name w:val="WW8Num11z6"/>
    <w:rsid w:val="00827FC4"/>
  </w:style>
  <w:style w:type="character" w:customStyle="1" w:styleId="WW8Num11z7">
    <w:name w:val="WW8Num11z7"/>
    <w:rsid w:val="00827FC4"/>
  </w:style>
  <w:style w:type="character" w:customStyle="1" w:styleId="WW8Num11z8">
    <w:name w:val="WW8Num11z8"/>
    <w:rsid w:val="00827FC4"/>
  </w:style>
  <w:style w:type="character" w:customStyle="1" w:styleId="WW8Num12z0">
    <w:name w:val="WW8Num12z0"/>
    <w:rsid w:val="00827FC4"/>
    <w:rPr>
      <w:rFonts w:ascii="Arial" w:hAnsi="Arial" w:cs="Arial" w:hint="default"/>
      <w:b w:val="0"/>
      <w:bCs w:val="0"/>
      <w:sz w:val="18"/>
    </w:rPr>
  </w:style>
  <w:style w:type="character" w:customStyle="1" w:styleId="WW8Num12z1">
    <w:name w:val="WW8Num12z1"/>
    <w:rsid w:val="00827FC4"/>
    <w:rPr>
      <w:rFonts w:ascii="Arial" w:hAnsi="Arial" w:cs="Arial" w:hint="default"/>
      <w:b w:val="0"/>
      <w:bCs w:val="0"/>
      <w:i w:val="0"/>
      <w:iCs w:val="0"/>
      <w:sz w:val="18"/>
    </w:rPr>
  </w:style>
  <w:style w:type="character" w:customStyle="1" w:styleId="WW8Num12z3">
    <w:name w:val="WW8Num12z3"/>
    <w:rsid w:val="00827FC4"/>
  </w:style>
  <w:style w:type="character" w:customStyle="1" w:styleId="WW8Num12z4">
    <w:name w:val="WW8Num12z4"/>
    <w:rsid w:val="00827FC4"/>
  </w:style>
  <w:style w:type="character" w:customStyle="1" w:styleId="WW8Num12z5">
    <w:name w:val="WW8Num12z5"/>
    <w:rsid w:val="00827FC4"/>
  </w:style>
  <w:style w:type="character" w:customStyle="1" w:styleId="WW8Num12z6">
    <w:name w:val="WW8Num12z6"/>
    <w:rsid w:val="00827FC4"/>
  </w:style>
  <w:style w:type="character" w:customStyle="1" w:styleId="WW8Num12z7">
    <w:name w:val="WW8Num12z7"/>
    <w:rsid w:val="00827FC4"/>
  </w:style>
  <w:style w:type="character" w:customStyle="1" w:styleId="WW8Num12z8">
    <w:name w:val="WW8Num12z8"/>
    <w:rsid w:val="00827FC4"/>
  </w:style>
  <w:style w:type="character" w:customStyle="1" w:styleId="WW8Num13z0">
    <w:name w:val="WW8Num13z0"/>
    <w:rsid w:val="00827FC4"/>
  </w:style>
  <w:style w:type="character" w:customStyle="1" w:styleId="WW8Num13z1">
    <w:name w:val="WW8Num13z1"/>
    <w:rsid w:val="00827FC4"/>
  </w:style>
  <w:style w:type="character" w:customStyle="1" w:styleId="WW8Num13z2">
    <w:name w:val="WW8Num13z2"/>
    <w:rsid w:val="00827FC4"/>
  </w:style>
  <w:style w:type="character" w:customStyle="1" w:styleId="WW8Num13z3">
    <w:name w:val="WW8Num13z3"/>
    <w:rsid w:val="00827FC4"/>
  </w:style>
  <w:style w:type="character" w:customStyle="1" w:styleId="WW8Num13z4">
    <w:name w:val="WW8Num13z4"/>
    <w:rsid w:val="00827FC4"/>
  </w:style>
  <w:style w:type="character" w:customStyle="1" w:styleId="WW8Num13z5">
    <w:name w:val="WW8Num13z5"/>
    <w:rsid w:val="00827FC4"/>
  </w:style>
  <w:style w:type="character" w:customStyle="1" w:styleId="WW8Num13z6">
    <w:name w:val="WW8Num13z6"/>
    <w:rsid w:val="00827FC4"/>
  </w:style>
  <w:style w:type="character" w:customStyle="1" w:styleId="WW8Num13z7">
    <w:name w:val="WW8Num13z7"/>
    <w:rsid w:val="00827FC4"/>
  </w:style>
  <w:style w:type="character" w:customStyle="1" w:styleId="WW8Num13z8">
    <w:name w:val="WW8Num13z8"/>
    <w:rsid w:val="00827FC4"/>
  </w:style>
  <w:style w:type="character" w:customStyle="1" w:styleId="WW8Num14z0">
    <w:name w:val="WW8Num14z0"/>
    <w:rsid w:val="00827FC4"/>
  </w:style>
  <w:style w:type="character" w:customStyle="1" w:styleId="WW8Num14z1">
    <w:name w:val="WW8Num14z1"/>
    <w:rsid w:val="00827FC4"/>
  </w:style>
  <w:style w:type="character" w:customStyle="1" w:styleId="WW8Num14z2">
    <w:name w:val="WW8Num14z2"/>
    <w:rsid w:val="00827FC4"/>
  </w:style>
  <w:style w:type="character" w:customStyle="1" w:styleId="WW8Num14z3">
    <w:name w:val="WW8Num14z3"/>
    <w:rsid w:val="00827FC4"/>
  </w:style>
  <w:style w:type="character" w:customStyle="1" w:styleId="WW8Num14z4">
    <w:name w:val="WW8Num14z4"/>
    <w:rsid w:val="00827FC4"/>
  </w:style>
  <w:style w:type="character" w:customStyle="1" w:styleId="WW8Num14z5">
    <w:name w:val="WW8Num14z5"/>
    <w:rsid w:val="00827FC4"/>
  </w:style>
  <w:style w:type="character" w:customStyle="1" w:styleId="WW8Num14z6">
    <w:name w:val="WW8Num14z6"/>
    <w:rsid w:val="00827FC4"/>
  </w:style>
  <w:style w:type="character" w:customStyle="1" w:styleId="WW8Num14z7">
    <w:name w:val="WW8Num14z7"/>
    <w:rsid w:val="00827FC4"/>
  </w:style>
  <w:style w:type="character" w:customStyle="1" w:styleId="WW8Num14z8">
    <w:name w:val="WW8Num14z8"/>
    <w:rsid w:val="00827FC4"/>
  </w:style>
  <w:style w:type="character" w:customStyle="1" w:styleId="WW8Num15z0">
    <w:name w:val="WW8Num15z0"/>
    <w:rsid w:val="00827FC4"/>
    <w:rPr>
      <w:rFonts w:ascii="Times New Roman" w:eastAsia="Times New Roman" w:hAnsi="Times New Roman" w:cs="Times New Roman" w:hint="default"/>
      <w:sz w:val="24"/>
      <w:szCs w:val="24"/>
      <w:lang w:val="uk-UA"/>
    </w:rPr>
  </w:style>
  <w:style w:type="character" w:customStyle="1" w:styleId="WW8Num15z1">
    <w:name w:val="WW8Num15z1"/>
    <w:rsid w:val="00827FC4"/>
    <w:rPr>
      <w:rFonts w:ascii="Courier New" w:hAnsi="Courier New" w:cs="Courier New" w:hint="default"/>
    </w:rPr>
  </w:style>
  <w:style w:type="character" w:customStyle="1" w:styleId="WW8Num15z2">
    <w:name w:val="WW8Num15z2"/>
    <w:rsid w:val="00827FC4"/>
    <w:rPr>
      <w:rFonts w:ascii="Wingdings" w:hAnsi="Wingdings" w:cs="Wingdings" w:hint="default"/>
    </w:rPr>
  </w:style>
  <w:style w:type="character" w:customStyle="1" w:styleId="WW8Num15z3">
    <w:name w:val="WW8Num15z3"/>
    <w:rsid w:val="00827FC4"/>
    <w:rPr>
      <w:rFonts w:ascii="Symbol" w:hAnsi="Symbol" w:cs="Symbol" w:hint="default"/>
    </w:rPr>
  </w:style>
  <w:style w:type="character" w:customStyle="1" w:styleId="WW8Num16z0">
    <w:name w:val="WW8Num16z0"/>
    <w:rsid w:val="00827FC4"/>
    <w:rPr>
      <w:b/>
      <w:bCs w:val="0"/>
    </w:rPr>
  </w:style>
  <w:style w:type="character" w:customStyle="1" w:styleId="WW8Num17z0">
    <w:name w:val="WW8Num17z0"/>
    <w:rsid w:val="00827FC4"/>
    <w:rPr>
      <w:rFonts w:ascii="Symbol" w:eastAsia="Times New Roman" w:hAnsi="Symbol" w:cs="Times New Roman" w:hint="default"/>
    </w:rPr>
  </w:style>
  <w:style w:type="character" w:customStyle="1" w:styleId="WW8Num17z1">
    <w:name w:val="WW8Num17z1"/>
    <w:rsid w:val="00827FC4"/>
    <w:rPr>
      <w:rFonts w:ascii="Courier New" w:hAnsi="Courier New" w:cs="Courier New" w:hint="default"/>
    </w:rPr>
  </w:style>
  <w:style w:type="character" w:customStyle="1" w:styleId="WW8Num17z2">
    <w:name w:val="WW8Num17z2"/>
    <w:rsid w:val="00827FC4"/>
    <w:rPr>
      <w:rFonts w:ascii="Wingdings" w:hAnsi="Wingdings" w:cs="Wingdings" w:hint="default"/>
    </w:rPr>
  </w:style>
  <w:style w:type="character" w:customStyle="1" w:styleId="WW8Num17z3">
    <w:name w:val="WW8Num17z3"/>
    <w:rsid w:val="00827FC4"/>
    <w:rPr>
      <w:rFonts w:ascii="Symbol" w:hAnsi="Symbol" w:cs="Symbol" w:hint="default"/>
    </w:rPr>
  </w:style>
  <w:style w:type="character" w:customStyle="1" w:styleId="WW8Num18z0">
    <w:name w:val="WW8Num18z0"/>
    <w:rsid w:val="00827FC4"/>
    <w:rPr>
      <w:rFonts w:ascii="Times New Roman" w:hAnsi="Times New Roman" w:cs="Times New Roman" w:hint="default"/>
    </w:rPr>
  </w:style>
  <w:style w:type="character" w:customStyle="1" w:styleId="WW8Num18z1">
    <w:name w:val="WW8Num18z1"/>
    <w:rsid w:val="00827FC4"/>
    <w:rPr>
      <w:b w:val="0"/>
      <w:bCs w:val="0"/>
      <w:sz w:val="22"/>
      <w:szCs w:val="22"/>
    </w:rPr>
  </w:style>
  <w:style w:type="character" w:customStyle="1" w:styleId="WW8Num18z2">
    <w:name w:val="WW8Num18z2"/>
    <w:rsid w:val="00827FC4"/>
    <w:rPr>
      <w:sz w:val="22"/>
      <w:szCs w:val="22"/>
    </w:rPr>
  </w:style>
  <w:style w:type="character" w:customStyle="1" w:styleId="WW8Num19z0">
    <w:name w:val="WW8Num19z0"/>
    <w:rsid w:val="00827FC4"/>
    <w:rPr>
      <w:rFonts w:ascii="Times New Roman" w:hAnsi="Times New Roman" w:cs="Times New Roman" w:hint="default"/>
    </w:rPr>
  </w:style>
  <w:style w:type="character" w:customStyle="1" w:styleId="WW8Num20z0">
    <w:name w:val="WW8Num20z0"/>
    <w:rsid w:val="00827FC4"/>
    <w:rPr>
      <w:rFonts w:ascii="Times New Roman" w:eastAsia="Times New Roman" w:hAnsi="Times New Roman" w:cs="Times New Roman" w:hint="default"/>
      <w:lang w:val="uk-UA"/>
    </w:rPr>
  </w:style>
  <w:style w:type="character" w:customStyle="1" w:styleId="WW8Num20z1">
    <w:name w:val="WW8Num20z1"/>
    <w:rsid w:val="00827FC4"/>
    <w:rPr>
      <w:rFonts w:ascii="Courier New" w:hAnsi="Courier New" w:cs="Courier New" w:hint="default"/>
    </w:rPr>
  </w:style>
  <w:style w:type="character" w:customStyle="1" w:styleId="WW8Num20z2">
    <w:name w:val="WW8Num20z2"/>
    <w:rsid w:val="00827FC4"/>
    <w:rPr>
      <w:rFonts w:ascii="Wingdings" w:hAnsi="Wingdings" w:cs="Wingdings" w:hint="default"/>
    </w:rPr>
  </w:style>
  <w:style w:type="character" w:customStyle="1" w:styleId="WW8Num20z3">
    <w:name w:val="WW8Num20z3"/>
    <w:rsid w:val="00827FC4"/>
    <w:rPr>
      <w:rFonts w:ascii="Symbol" w:hAnsi="Symbol" w:cs="Symbol" w:hint="default"/>
    </w:rPr>
  </w:style>
  <w:style w:type="character" w:customStyle="1" w:styleId="WW8Num21z0">
    <w:name w:val="WW8Num21z0"/>
    <w:rsid w:val="00827FC4"/>
    <w:rPr>
      <w:b w:val="0"/>
      <w:bCs w:val="0"/>
      <w:sz w:val="24"/>
      <w:szCs w:val="24"/>
    </w:rPr>
  </w:style>
  <w:style w:type="character" w:customStyle="1" w:styleId="WW8Num21z1">
    <w:name w:val="WW8Num21z1"/>
    <w:rsid w:val="00827FC4"/>
  </w:style>
  <w:style w:type="character" w:customStyle="1" w:styleId="WW8Num21z2">
    <w:name w:val="WW8Num21z2"/>
    <w:rsid w:val="00827FC4"/>
  </w:style>
  <w:style w:type="character" w:customStyle="1" w:styleId="WW8Num21z3">
    <w:name w:val="WW8Num21z3"/>
    <w:rsid w:val="00827FC4"/>
  </w:style>
  <w:style w:type="character" w:customStyle="1" w:styleId="WW8Num21z4">
    <w:name w:val="WW8Num21z4"/>
    <w:rsid w:val="00827FC4"/>
  </w:style>
  <w:style w:type="character" w:customStyle="1" w:styleId="WW8Num21z5">
    <w:name w:val="WW8Num21z5"/>
    <w:rsid w:val="00827FC4"/>
  </w:style>
  <w:style w:type="character" w:customStyle="1" w:styleId="WW8Num21z6">
    <w:name w:val="WW8Num21z6"/>
    <w:rsid w:val="00827FC4"/>
  </w:style>
  <w:style w:type="character" w:customStyle="1" w:styleId="WW8Num21z7">
    <w:name w:val="WW8Num21z7"/>
    <w:rsid w:val="00827FC4"/>
  </w:style>
  <w:style w:type="character" w:customStyle="1" w:styleId="WW8Num21z8">
    <w:name w:val="WW8Num21z8"/>
    <w:rsid w:val="00827FC4"/>
  </w:style>
  <w:style w:type="character" w:customStyle="1" w:styleId="WW8Num22z0">
    <w:name w:val="WW8Num22z0"/>
    <w:rsid w:val="00827FC4"/>
    <w:rPr>
      <w:rFonts w:ascii="Times New Roman" w:hAnsi="Times New Roman" w:cs="Times New Roman" w:hint="default"/>
    </w:rPr>
  </w:style>
  <w:style w:type="character" w:customStyle="1" w:styleId="WW8Num23z0">
    <w:name w:val="WW8Num23z0"/>
    <w:rsid w:val="00827FC4"/>
    <w:rPr>
      <w:b/>
      <w:bCs w:val="0"/>
    </w:rPr>
  </w:style>
  <w:style w:type="character" w:customStyle="1" w:styleId="WW8Num24z0">
    <w:name w:val="WW8Num24z0"/>
    <w:rsid w:val="00827FC4"/>
    <w:rPr>
      <w:b/>
      <w:bCs w:val="0"/>
    </w:rPr>
  </w:style>
  <w:style w:type="character" w:customStyle="1" w:styleId="WW8Num24z1">
    <w:name w:val="WW8Num24z1"/>
    <w:rsid w:val="00827FC4"/>
    <w:rPr>
      <w:rFonts w:ascii="Times New Roman" w:eastAsia="Times New Roman" w:hAnsi="Times New Roman" w:cs="Times New Roman" w:hint="default"/>
      <w:b/>
      <w:bCs w:val="0"/>
      <w:i w:val="0"/>
      <w:iCs w:val="0"/>
    </w:rPr>
  </w:style>
  <w:style w:type="character" w:customStyle="1" w:styleId="WW8Num24z2">
    <w:name w:val="WW8Num24z2"/>
    <w:rsid w:val="00827FC4"/>
    <w:rPr>
      <w:b w:val="0"/>
      <w:bCs w:val="0"/>
    </w:rPr>
  </w:style>
  <w:style w:type="character" w:customStyle="1" w:styleId="WW8Num25z0">
    <w:name w:val="WW8Num25z0"/>
    <w:rsid w:val="00827FC4"/>
    <w:rPr>
      <w:rFonts w:ascii="Times New Roman" w:hAnsi="Times New Roman" w:cs="Times New Roman" w:hint="default"/>
    </w:rPr>
  </w:style>
  <w:style w:type="character" w:customStyle="1" w:styleId="WW8Num26z0">
    <w:name w:val="WW8Num26z0"/>
    <w:rsid w:val="00827FC4"/>
    <w:rPr>
      <w:b/>
      <w:bCs w:val="0"/>
    </w:rPr>
  </w:style>
  <w:style w:type="character" w:customStyle="1" w:styleId="WW8Num26z1">
    <w:name w:val="WW8Num26z1"/>
    <w:rsid w:val="00827FC4"/>
    <w:rPr>
      <w:b w:val="0"/>
      <w:bCs w:val="0"/>
      <w:color w:val="000000"/>
    </w:rPr>
  </w:style>
  <w:style w:type="character" w:customStyle="1" w:styleId="WW8Num26z2">
    <w:name w:val="WW8Num26z2"/>
    <w:rsid w:val="00827FC4"/>
    <w:rPr>
      <w:rFonts w:ascii="Times New Roman" w:hAnsi="Times New Roman" w:cs="Times New Roman" w:hint="default"/>
      <w:b w:val="0"/>
      <w:bCs/>
      <w:sz w:val="24"/>
      <w:szCs w:val="24"/>
      <w:lang w:val="uk-UA"/>
    </w:rPr>
  </w:style>
  <w:style w:type="character" w:customStyle="1" w:styleId="WW8Num27z0">
    <w:name w:val="WW8Num27z0"/>
    <w:rsid w:val="00827FC4"/>
    <w:rPr>
      <w:rFonts w:ascii="Times New Roman" w:hAnsi="Times New Roman" w:cs="Times New Roman" w:hint="default"/>
      <w:sz w:val="24"/>
      <w:szCs w:val="24"/>
      <w:lang w:val="uk-UA"/>
    </w:rPr>
  </w:style>
  <w:style w:type="character" w:customStyle="1" w:styleId="WW8Num28z0">
    <w:name w:val="WW8Num28z0"/>
    <w:rsid w:val="00827FC4"/>
    <w:rPr>
      <w:rFonts w:ascii="Arial" w:hAnsi="Arial" w:cs="Arial" w:hint="default"/>
      <w:b w:val="0"/>
      <w:bCs w:val="0"/>
      <w:sz w:val="18"/>
    </w:rPr>
  </w:style>
  <w:style w:type="character" w:customStyle="1" w:styleId="WW8Num28z1">
    <w:name w:val="WW8Num28z1"/>
    <w:rsid w:val="00827FC4"/>
    <w:rPr>
      <w:rFonts w:ascii="Arial" w:hAnsi="Arial" w:cs="Arial" w:hint="default"/>
      <w:b w:val="0"/>
      <w:bCs w:val="0"/>
      <w:i w:val="0"/>
      <w:iCs w:val="0"/>
      <w:sz w:val="18"/>
    </w:rPr>
  </w:style>
  <w:style w:type="character" w:customStyle="1" w:styleId="WW8Num28z3">
    <w:name w:val="WW8Num28z3"/>
    <w:rsid w:val="00827FC4"/>
  </w:style>
  <w:style w:type="character" w:customStyle="1" w:styleId="WW8Num28z4">
    <w:name w:val="WW8Num28z4"/>
    <w:rsid w:val="00827FC4"/>
  </w:style>
  <w:style w:type="character" w:customStyle="1" w:styleId="WW8Num28z5">
    <w:name w:val="WW8Num28z5"/>
    <w:rsid w:val="00827FC4"/>
  </w:style>
  <w:style w:type="character" w:customStyle="1" w:styleId="WW8Num28z6">
    <w:name w:val="WW8Num28z6"/>
    <w:rsid w:val="00827FC4"/>
  </w:style>
  <w:style w:type="character" w:customStyle="1" w:styleId="WW8Num28z7">
    <w:name w:val="WW8Num28z7"/>
    <w:rsid w:val="00827FC4"/>
  </w:style>
  <w:style w:type="character" w:customStyle="1" w:styleId="WW8Num28z8">
    <w:name w:val="WW8Num28z8"/>
    <w:rsid w:val="00827FC4"/>
  </w:style>
  <w:style w:type="character" w:customStyle="1" w:styleId="WW8Num29z0">
    <w:name w:val="WW8Num29z0"/>
    <w:rsid w:val="00827FC4"/>
    <w:rPr>
      <w:rFonts w:ascii="Symbol" w:hAnsi="Symbol" w:cs="Symbol" w:hint="default"/>
    </w:rPr>
  </w:style>
  <w:style w:type="character" w:customStyle="1" w:styleId="WW8Num29z1">
    <w:name w:val="WW8Num29z1"/>
    <w:rsid w:val="00827FC4"/>
  </w:style>
  <w:style w:type="character" w:customStyle="1" w:styleId="WW8Num29z2">
    <w:name w:val="WW8Num29z2"/>
    <w:rsid w:val="00827FC4"/>
  </w:style>
  <w:style w:type="character" w:customStyle="1" w:styleId="WW8Num29z3">
    <w:name w:val="WW8Num29z3"/>
    <w:rsid w:val="00827FC4"/>
  </w:style>
  <w:style w:type="character" w:customStyle="1" w:styleId="WW8Num29z4">
    <w:name w:val="WW8Num29z4"/>
    <w:rsid w:val="00827FC4"/>
  </w:style>
  <w:style w:type="character" w:customStyle="1" w:styleId="WW8Num29z5">
    <w:name w:val="WW8Num29z5"/>
    <w:rsid w:val="00827FC4"/>
  </w:style>
  <w:style w:type="character" w:customStyle="1" w:styleId="WW8Num29z6">
    <w:name w:val="WW8Num29z6"/>
    <w:rsid w:val="00827FC4"/>
  </w:style>
  <w:style w:type="character" w:customStyle="1" w:styleId="WW8Num29z7">
    <w:name w:val="WW8Num29z7"/>
    <w:rsid w:val="00827FC4"/>
  </w:style>
  <w:style w:type="character" w:customStyle="1" w:styleId="WW8Num29z8">
    <w:name w:val="WW8Num29z8"/>
    <w:rsid w:val="00827FC4"/>
  </w:style>
  <w:style w:type="character" w:customStyle="1" w:styleId="WW8Num30z0">
    <w:name w:val="WW8Num30z0"/>
    <w:rsid w:val="00827FC4"/>
  </w:style>
  <w:style w:type="character" w:customStyle="1" w:styleId="WW8Num30z1">
    <w:name w:val="WW8Num30z1"/>
    <w:rsid w:val="00827FC4"/>
  </w:style>
  <w:style w:type="character" w:customStyle="1" w:styleId="WW8Num30z2">
    <w:name w:val="WW8Num30z2"/>
    <w:rsid w:val="00827FC4"/>
  </w:style>
  <w:style w:type="character" w:customStyle="1" w:styleId="WW8Num30z3">
    <w:name w:val="WW8Num30z3"/>
    <w:rsid w:val="00827FC4"/>
  </w:style>
  <w:style w:type="character" w:customStyle="1" w:styleId="WW8Num30z4">
    <w:name w:val="WW8Num30z4"/>
    <w:rsid w:val="00827FC4"/>
  </w:style>
  <w:style w:type="character" w:customStyle="1" w:styleId="WW8Num30z5">
    <w:name w:val="WW8Num30z5"/>
    <w:rsid w:val="00827FC4"/>
  </w:style>
  <w:style w:type="character" w:customStyle="1" w:styleId="WW8Num30z6">
    <w:name w:val="WW8Num30z6"/>
    <w:rsid w:val="00827FC4"/>
  </w:style>
  <w:style w:type="character" w:customStyle="1" w:styleId="WW8Num30z7">
    <w:name w:val="WW8Num30z7"/>
    <w:rsid w:val="00827FC4"/>
  </w:style>
  <w:style w:type="character" w:customStyle="1" w:styleId="WW8Num30z8">
    <w:name w:val="WW8Num30z8"/>
    <w:rsid w:val="00827FC4"/>
  </w:style>
  <w:style w:type="character" w:customStyle="1" w:styleId="WW8Num31z0">
    <w:name w:val="WW8Num31z0"/>
    <w:rsid w:val="00827FC4"/>
    <w:rPr>
      <w:b/>
      <w:bCs w:val="0"/>
    </w:rPr>
  </w:style>
  <w:style w:type="character" w:customStyle="1" w:styleId="WW8Num32z0">
    <w:name w:val="WW8Num32z0"/>
    <w:rsid w:val="00827FC4"/>
    <w:rPr>
      <w:rFonts w:ascii="Symbol" w:eastAsia="Calibri" w:hAnsi="Symbol" w:cs="Times New Roman" w:hint="default"/>
    </w:rPr>
  </w:style>
  <w:style w:type="character" w:customStyle="1" w:styleId="WW8Num32z1">
    <w:name w:val="WW8Num32z1"/>
    <w:rsid w:val="00827FC4"/>
    <w:rPr>
      <w:rFonts w:ascii="Courier New" w:hAnsi="Courier New" w:cs="Courier New" w:hint="default"/>
    </w:rPr>
  </w:style>
  <w:style w:type="character" w:customStyle="1" w:styleId="WW8Num32z2">
    <w:name w:val="WW8Num32z2"/>
    <w:rsid w:val="00827FC4"/>
    <w:rPr>
      <w:rFonts w:ascii="Wingdings" w:hAnsi="Wingdings" w:cs="Wingdings" w:hint="default"/>
    </w:rPr>
  </w:style>
  <w:style w:type="character" w:customStyle="1" w:styleId="WW8Num32z3">
    <w:name w:val="WW8Num32z3"/>
    <w:rsid w:val="00827FC4"/>
    <w:rPr>
      <w:rFonts w:ascii="Symbol" w:hAnsi="Symbol" w:cs="Symbol" w:hint="default"/>
    </w:rPr>
  </w:style>
  <w:style w:type="character" w:customStyle="1" w:styleId="WW8Num33z0">
    <w:name w:val="WW8Num33z0"/>
    <w:rsid w:val="00827FC4"/>
    <w:rPr>
      <w:rFonts w:ascii="Times New Roman" w:hAnsi="Times New Roman" w:cs="Times New Roman" w:hint="default"/>
      <w:sz w:val="20"/>
      <w:szCs w:val="20"/>
    </w:rPr>
  </w:style>
  <w:style w:type="character" w:customStyle="1" w:styleId="WW8Num33z1">
    <w:name w:val="WW8Num33z1"/>
    <w:rsid w:val="00827FC4"/>
    <w:rPr>
      <w:b w:val="0"/>
      <w:bCs w:val="0"/>
      <w:sz w:val="22"/>
      <w:szCs w:val="22"/>
    </w:rPr>
  </w:style>
  <w:style w:type="character" w:customStyle="1" w:styleId="WW8Num33z2">
    <w:name w:val="WW8Num33z2"/>
    <w:rsid w:val="00827FC4"/>
    <w:rPr>
      <w:sz w:val="20"/>
      <w:szCs w:val="20"/>
    </w:rPr>
  </w:style>
  <w:style w:type="character" w:customStyle="1" w:styleId="WW8Num34z0">
    <w:name w:val="WW8Num34z0"/>
    <w:rsid w:val="00827FC4"/>
    <w:rPr>
      <w:rFonts w:ascii="Times New Roman" w:hAnsi="Times New Roman" w:cs="Times New Roman" w:hint="default"/>
      <w:b/>
      <w:bCs/>
      <w:sz w:val="24"/>
      <w:szCs w:val="24"/>
      <w:lang w:val="uk-UA"/>
    </w:rPr>
  </w:style>
  <w:style w:type="character" w:customStyle="1" w:styleId="WW8Num34z1">
    <w:name w:val="WW8Num34z1"/>
    <w:rsid w:val="00827FC4"/>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827FC4"/>
    <w:rPr>
      <w:b w:val="0"/>
      <w:bCs w:val="0"/>
    </w:rPr>
  </w:style>
  <w:style w:type="character" w:customStyle="1" w:styleId="WW8Num34z3">
    <w:name w:val="WW8Num34z3"/>
    <w:rsid w:val="00827FC4"/>
  </w:style>
  <w:style w:type="character" w:customStyle="1" w:styleId="WW8Num34z4">
    <w:name w:val="WW8Num34z4"/>
    <w:rsid w:val="00827FC4"/>
  </w:style>
  <w:style w:type="character" w:customStyle="1" w:styleId="WW8Num34z5">
    <w:name w:val="WW8Num34z5"/>
    <w:rsid w:val="00827FC4"/>
  </w:style>
  <w:style w:type="character" w:customStyle="1" w:styleId="WW8Num34z6">
    <w:name w:val="WW8Num34z6"/>
    <w:rsid w:val="00827FC4"/>
  </w:style>
  <w:style w:type="character" w:customStyle="1" w:styleId="WW8Num34z7">
    <w:name w:val="WW8Num34z7"/>
    <w:rsid w:val="00827FC4"/>
  </w:style>
  <w:style w:type="character" w:customStyle="1" w:styleId="WW8Num34z8">
    <w:name w:val="WW8Num34z8"/>
    <w:rsid w:val="00827FC4"/>
  </w:style>
  <w:style w:type="character" w:customStyle="1" w:styleId="WW8Num35z0">
    <w:name w:val="WW8Num35z0"/>
    <w:rsid w:val="00827FC4"/>
    <w:rPr>
      <w:b w:val="0"/>
      <w:bCs w:val="0"/>
    </w:rPr>
  </w:style>
  <w:style w:type="character" w:customStyle="1" w:styleId="WW8Num36z0">
    <w:name w:val="WW8Num36z0"/>
    <w:rsid w:val="00827FC4"/>
  </w:style>
  <w:style w:type="character" w:customStyle="1" w:styleId="WW8Num36z1">
    <w:name w:val="WW8Num36z1"/>
    <w:rsid w:val="00827FC4"/>
    <w:rPr>
      <w:rFonts w:ascii="Times New Roman" w:hAnsi="Times New Roman" w:cs="Times New Roman" w:hint="default"/>
      <w:color w:val="000000"/>
      <w:sz w:val="24"/>
      <w:szCs w:val="24"/>
      <w:lang w:val="uk-UA" w:eastAsia="en-US" w:bidi="en-US"/>
    </w:rPr>
  </w:style>
  <w:style w:type="character" w:customStyle="1" w:styleId="WW8Num36z2">
    <w:name w:val="WW8Num36z2"/>
    <w:rsid w:val="00827FC4"/>
  </w:style>
  <w:style w:type="character" w:customStyle="1" w:styleId="WW8Num36z3">
    <w:name w:val="WW8Num36z3"/>
    <w:rsid w:val="00827FC4"/>
  </w:style>
  <w:style w:type="character" w:customStyle="1" w:styleId="WW8Num36z4">
    <w:name w:val="WW8Num36z4"/>
    <w:rsid w:val="00827FC4"/>
  </w:style>
  <w:style w:type="character" w:customStyle="1" w:styleId="WW8Num36z5">
    <w:name w:val="WW8Num36z5"/>
    <w:rsid w:val="00827FC4"/>
  </w:style>
  <w:style w:type="character" w:customStyle="1" w:styleId="WW8Num36z6">
    <w:name w:val="WW8Num36z6"/>
    <w:rsid w:val="00827FC4"/>
  </w:style>
  <w:style w:type="character" w:customStyle="1" w:styleId="WW8Num36z7">
    <w:name w:val="WW8Num36z7"/>
    <w:rsid w:val="00827FC4"/>
  </w:style>
  <w:style w:type="character" w:customStyle="1" w:styleId="WW8Num36z8">
    <w:name w:val="WW8Num36z8"/>
    <w:rsid w:val="00827FC4"/>
  </w:style>
  <w:style w:type="character" w:customStyle="1" w:styleId="WW8Num37z0">
    <w:name w:val="WW8Num37z0"/>
    <w:rsid w:val="00827FC4"/>
    <w:rPr>
      <w:rFonts w:ascii="Times New Roman" w:hAnsi="Times New Roman" w:cs="Times New Roman" w:hint="default"/>
      <w:b/>
      <w:bCs w:val="0"/>
      <w:sz w:val="24"/>
      <w:szCs w:val="24"/>
      <w:lang w:val="uk-UA"/>
    </w:rPr>
  </w:style>
  <w:style w:type="character" w:customStyle="1" w:styleId="WW8Num37z1">
    <w:name w:val="WW8Num37z1"/>
    <w:rsid w:val="00827FC4"/>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827FC4"/>
    <w:rPr>
      <w:rFonts w:ascii="Times New Roman" w:hAnsi="Times New Roman" w:cs="Times New Roman" w:hint="default"/>
      <w:b/>
      <w:bCs/>
      <w:sz w:val="24"/>
      <w:szCs w:val="24"/>
      <w:lang w:val="uk-UA"/>
    </w:rPr>
  </w:style>
  <w:style w:type="character" w:customStyle="1" w:styleId="WW8Num37z3">
    <w:name w:val="WW8Num37z3"/>
    <w:rsid w:val="00827FC4"/>
  </w:style>
  <w:style w:type="character" w:customStyle="1" w:styleId="WW8Num37z4">
    <w:name w:val="WW8Num37z4"/>
    <w:rsid w:val="00827FC4"/>
  </w:style>
  <w:style w:type="character" w:customStyle="1" w:styleId="WW8Num37z5">
    <w:name w:val="WW8Num37z5"/>
    <w:rsid w:val="00827FC4"/>
  </w:style>
  <w:style w:type="character" w:customStyle="1" w:styleId="WW8Num37z6">
    <w:name w:val="WW8Num37z6"/>
    <w:rsid w:val="00827FC4"/>
  </w:style>
  <w:style w:type="character" w:customStyle="1" w:styleId="WW8Num37z7">
    <w:name w:val="WW8Num37z7"/>
    <w:rsid w:val="00827FC4"/>
  </w:style>
  <w:style w:type="character" w:customStyle="1" w:styleId="WW8Num37z8">
    <w:name w:val="WW8Num37z8"/>
    <w:rsid w:val="00827FC4"/>
  </w:style>
  <w:style w:type="character" w:customStyle="1" w:styleId="WW8NumSt30z0">
    <w:name w:val="WW8NumSt30z0"/>
    <w:rsid w:val="00827FC4"/>
    <w:rPr>
      <w:rFonts w:ascii="Arial" w:hAnsi="Arial" w:cs="Arial" w:hint="default"/>
      <w:b w:val="0"/>
      <w:bCs w:val="0"/>
      <w:i w:val="0"/>
      <w:iCs w:val="0"/>
      <w:sz w:val="18"/>
    </w:rPr>
  </w:style>
  <w:style w:type="character" w:customStyle="1" w:styleId="45">
    <w:name w:val="Основной шрифт абзаца4"/>
    <w:rsid w:val="00827FC4"/>
  </w:style>
  <w:style w:type="character" w:customStyle="1" w:styleId="39">
    <w:name w:val="Основной шрифт абзаца3"/>
    <w:rsid w:val="00827FC4"/>
  </w:style>
  <w:style w:type="character" w:customStyle="1" w:styleId="Absatz-Standardschriftart">
    <w:name w:val="Absatz-Standardschriftart"/>
    <w:rsid w:val="00827FC4"/>
  </w:style>
  <w:style w:type="character" w:customStyle="1" w:styleId="2f1">
    <w:name w:val="Основной шрифт абзаца2"/>
    <w:rsid w:val="00827FC4"/>
  </w:style>
  <w:style w:type="character" w:customStyle="1" w:styleId="WW-Absatz-Standardschriftart">
    <w:name w:val="WW-Absatz-Standardschriftart"/>
    <w:rsid w:val="00827FC4"/>
  </w:style>
  <w:style w:type="character" w:customStyle="1" w:styleId="1fd">
    <w:name w:val="Основной шрифт абзаца1"/>
    <w:rsid w:val="00827FC4"/>
  </w:style>
  <w:style w:type="character" w:customStyle="1" w:styleId="afff5">
    <w:name w:val="Символ нумерации"/>
    <w:rsid w:val="00827FC4"/>
  </w:style>
  <w:style w:type="character" w:customStyle="1" w:styleId="afff6">
    <w:name w:val="Выделение жирным"/>
    <w:rsid w:val="00827FC4"/>
    <w:rPr>
      <w:b/>
      <w:bCs/>
    </w:rPr>
  </w:style>
  <w:style w:type="character" w:customStyle="1" w:styleId="-">
    <w:name w:val="Интернет-ссылка"/>
    <w:rsid w:val="00827FC4"/>
    <w:rPr>
      <w:color w:val="0000FF"/>
      <w:u w:val="single"/>
    </w:rPr>
  </w:style>
  <w:style w:type="character" w:customStyle="1" w:styleId="afff7">
    <w:name w:val="Посещённая гиперссылка"/>
    <w:rsid w:val="00827FC4"/>
    <w:rPr>
      <w:color w:val="800080"/>
      <w:u w:val="single"/>
    </w:rPr>
  </w:style>
  <w:style w:type="character" w:customStyle="1" w:styleId="apple-converted-space">
    <w:name w:val="apple-converted-space"/>
    <w:rsid w:val="00827FC4"/>
  </w:style>
  <w:style w:type="character" w:customStyle="1" w:styleId="Heading2Char">
    <w:name w:val="Heading 2 Char"/>
    <w:rsid w:val="00827FC4"/>
    <w:rPr>
      <w:rFonts w:ascii="Cambria" w:hAnsi="Cambria" w:cs="Times New Roman" w:hint="default"/>
      <w:b/>
      <w:bCs/>
      <w:i/>
      <w:iCs/>
      <w:sz w:val="28"/>
      <w:szCs w:val="28"/>
    </w:rPr>
  </w:style>
  <w:style w:type="character" w:customStyle="1" w:styleId="BodyTextIndentChar">
    <w:name w:val="Body Text Indent Char"/>
    <w:rsid w:val="00827FC4"/>
    <w:rPr>
      <w:rFonts w:ascii="Times New Roman" w:hAnsi="Times New Roman" w:cs="Times New Roman" w:hint="default"/>
      <w:sz w:val="24"/>
      <w:szCs w:val="24"/>
    </w:rPr>
  </w:style>
  <w:style w:type="character" w:customStyle="1" w:styleId="HTMLPreformattedChar">
    <w:name w:val="HTML Preformatted Char"/>
    <w:rsid w:val="00827FC4"/>
    <w:rPr>
      <w:rFonts w:ascii="Courier New" w:hAnsi="Courier New" w:cs="Courier New" w:hint="default"/>
      <w:color w:val="000000"/>
      <w:sz w:val="21"/>
      <w:szCs w:val="21"/>
      <w:lang w:val="ru-RU" w:bidi="ar-SA"/>
    </w:rPr>
  </w:style>
  <w:style w:type="character" w:customStyle="1" w:styleId="BodyTextChar">
    <w:name w:val="Body Text Char"/>
    <w:rsid w:val="00827FC4"/>
    <w:rPr>
      <w:rFonts w:ascii="Times New Roman" w:hAnsi="Times New Roman" w:cs="Times New Roman" w:hint="default"/>
      <w:sz w:val="24"/>
      <w:szCs w:val="24"/>
    </w:rPr>
  </w:style>
  <w:style w:type="character" w:customStyle="1" w:styleId="afff8">
    <w:name w:val="Печатная машинка"/>
    <w:rsid w:val="00827FC4"/>
    <w:rPr>
      <w:rFonts w:ascii="Courier New" w:hAnsi="Courier New" w:cs="Courier New" w:hint="default"/>
      <w:sz w:val="20"/>
    </w:rPr>
  </w:style>
  <w:style w:type="character" w:customStyle="1" w:styleId="CommentTextChar1">
    <w:name w:val="Comment Text Char1"/>
    <w:rsid w:val="00827FC4"/>
    <w:rPr>
      <w:rFonts w:ascii="Courier New" w:hAnsi="Courier New" w:cs="Courier New" w:hint="default"/>
      <w:color w:val="000000"/>
      <w:sz w:val="21"/>
      <w:lang w:val="ru-RU"/>
    </w:rPr>
  </w:style>
  <w:style w:type="character" w:customStyle="1" w:styleId="FontStyle19">
    <w:name w:val="Font Style19"/>
    <w:rsid w:val="00827FC4"/>
    <w:rPr>
      <w:rFonts w:ascii="Times New Roman" w:hAnsi="Times New Roman" w:cs="Times New Roman" w:hint="default"/>
      <w:b/>
      <w:bCs/>
      <w:sz w:val="22"/>
      <w:szCs w:val="22"/>
    </w:rPr>
  </w:style>
  <w:style w:type="character" w:customStyle="1" w:styleId="FontStyle20">
    <w:name w:val="Font Style20"/>
    <w:rsid w:val="00827FC4"/>
    <w:rPr>
      <w:rFonts w:ascii="Times New Roman" w:hAnsi="Times New Roman" w:cs="Times New Roman" w:hint="default"/>
      <w:sz w:val="22"/>
      <w:szCs w:val="22"/>
    </w:rPr>
  </w:style>
  <w:style w:type="character" w:customStyle="1" w:styleId="apple-style-span">
    <w:name w:val="apple-style-span"/>
    <w:rsid w:val="00827FC4"/>
    <w:rPr>
      <w:rFonts w:ascii="Times New Roman" w:hAnsi="Times New Roman" w:cs="Times New Roman" w:hint="default"/>
    </w:rPr>
  </w:style>
  <w:style w:type="character" w:customStyle="1" w:styleId="content">
    <w:name w:val="content"/>
    <w:rsid w:val="00827FC4"/>
    <w:rPr>
      <w:rFonts w:ascii="Times New Roman" w:hAnsi="Times New Roman" w:cs="Times New Roman" w:hint="default"/>
    </w:rPr>
  </w:style>
  <w:style w:type="character" w:customStyle="1" w:styleId="2f2">
    <w:name w:val="Знак Знак2"/>
    <w:rsid w:val="00827FC4"/>
    <w:rPr>
      <w:rFonts w:ascii="Times New Roman CYR" w:hAnsi="Times New Roman CYR" w:cs="Times New Roman CYR" w:hint="default"/>
      <w:sz w:val="24"/>
    </w:rPr>
  </w:style>
  <w:style w:type="character" w:customStyle="1" w:styleId="3a">
    <w:name w:val="Знак Знак3"/>
    <w:rsid w:val="00827FC4"/>
    <w:rPr>
      <w:sz w:val="24"/>
      <w:lang w:val="uk-UA"/>
    </w:rPr>
  </w:style>
  <w:style w:type="character" w:customStyle="1" w:styleId="afff9">
    <w:name w:val="Знак Знак"/>
    <w:rsid w:val="00827FC4"/>
    <w:rPr>
      <w:b/>
      <w:bCs w:val="0"/>
      <w:lang w:val="ru-RU"/>
    </w:rPr>
  </w:style>
  <w:style w:type="character" w:customStyle="1" w:styleId="1fe">
    <w:name w:val="Текст примечания Знак1"/>
    <w:rsid w:val="00827FC4"/>
    <w:rPr>
      <w:rFonts w:ascii="Courier New" w:hAnsi="Courier New" w:cs="Courier New" w:hint="default"/>
      <w:color w:val="000000"/>
      <w:sz w:val="21"/>
      <w:szCs w:val="21"/>
      <w:lang w:val="ru-RU" w:bidi="ar-SA"/>
    </w:rPr>
  </w:style>
  <w:style w:type="character" w:customStyle="1" w:styleId="46">
    <w:name w:val="Знак Знак4"/>
    <w:rsid w:val="00827FC4"/>
    <w:rPr>
      <w:sz w:val="24"/>
      <w:lang w:val="ru-RU"/>
    </w:rPr>
  </w:style>
  <w:style w:type="character" w:customStyle="1" w:styleId="postbody">
    <w:name w:val="postbody"/>
    <w:rsid w:val="00827FC4"/>
    <w:rPr>
      <w:rFonts w:ascii="Times New Roman" w:hAnsi="Times New Roman" w:cs="Times New Roman" w:hint="default"/>
    </w:rPr>
  </w:style>
  <w:style w:type="character" w:customStyle="1" w:styleId="t1">
    <w:name w:val="t1"/>
    <w:rsid w:val="00827FC4"/>
    <w:rPr>
      <w:rFonts w:ascii="Times New Roman" w:hAnsi="Times New Roman" w:cs="Times New Roman" w:hint="default"/>
      <w:color w:val="990000"/>
    </w:rPr>
  </w:style>
  <w:style w:type="character" w:customStyle="1" w:styleId="SubtitleChar">
    <w:name w:val="Subtitle Char"/>
    <w:rsid w:val="00827FC4"/>
    <w:rPr>
      <w:rFonts w:ascii="Cambria" w:hAnsi="Cambria" w:cs="Times New Roman" w:hint="default"/>
      <w:sz w:val="24"/>
      <w:szCs w:val="24"/>
    </w:rPr>
  </w:style>
  <w:style w:type="character" w:customStyle="1" w:styleId="53">
    <w:name w:val="Знак Знак5"/>
    <w:rsid w:val="00827FC4"/>
    <w:rPr>
      <w:b/>
      <w:bCs w:val="0"/>
      <w:lang w:val="uk-UA"/>
    </w:rPr>
  </w:style>
  <w:style w:type="character" w:customStyle="1" w:styleId="1ff">
    <w:name w:val="Знак Знак1"/>
    <w:rsid w:val="00827FC4"/>
    <w:rPr>
      <w:b/>
      <w:bCs w:val="0"/>
      <w:sz w:val="22"/>
      <w:lang w:val="uk-UA"/>
    </w:rPr>
  </w:style>
  <w:style w:type="character" w:customStyle="1" w:styleId="61">
    <w:name w:val="Знак Знак6"/>
    <w:rsid w:val="00827FC4"/>
    <w:rPr>
      <w:b/>
      <w:bCs w:val="0"/>
      <w:lang w:val="uk-UA"/>
    </w:rPr>
  </w:style>
  <w:style w:type="character" w:customStyle="1" w:styleId="FontStyle11">
    <w:name w:val="Font Style11"/>
    <w:rsid w:val="00827FC4"/>
    <w:rPr>
      <w:rFonts w:ascii="Times New Roman" w:hAnsi="Times New Roman" w:cs="Times New Roman" w:hint="default"/>
      <w:sz w:val="22"/>
    </w:rPr>
  </w:style>
  <w:style w:type="character" w:customStyle="1" w:styleId="z-">
    <w:name w:val="z-Начало формы Знак"/>
    <w:rsid w:val="00827FC4"/>
    <w:rPr>
      <w:rFonts w:ascii="Arial" w:hAnsi="Arial" w:cs="Arial" w:hint="default"/>
      <w:vanish/>
      <w:webHidden w:val="0"/>
      <w:sz w:val="16"/>
      <w:szCs w:val="16"/>
      <w:specVanish w:val="0"/>
    </w:rPr>
  </w:style>
  <w:style w:type="character" w:customStyle="1" w:styleId="z-1">
    <w:name w:val="z-Начало формы Знак1"/>
    <w:rsid w:val="00827FC4"/>
    <w:rPr>
      <w:rFonts w:ascii="Arial" w:hAnsi="Arial" w:cs="Arial" w:hint="default"/>
      <w:vanish/>
      <w:webHidden w:val="0"/>
      <w:sz w:val="16"/>
      <w:szCs w:val="16"/>
      <w:specVanish w:val="0"/>
    </w:rPr>
  </w:style>
  <w:style w:type="character" w:customStyle="1" w:styleId="z-0">
    <w:name w:val="z-Конец формы Знак"/>
    <w:rsid w:val="00827FC4"/>
    <w:rPr>
      <w:rFonts w:ascii="Arial" w:hAnsi="Arial" w:cs="Arial" w:hint="default"/>
      <w:vanish/>
      <w:webHidden w:val="0"/>
      <w:sz w:val="16"/>
      <w:szCs w:val="16"/>
      <w:specVanish w:val="0"/>
    </w:rPr>
  </w:style>
  <w:style w:type="character" w:customStyle="1" w:styleId="z-10">
    <w:name w:val="z-Конец формы Знак1"/>
    <w:rsid w:val="00827FC4"/>
    <w:rPr>
      <w:rFonts w:ascii="Arial" w:hAnsi="Arial" w:cs="Arial" w:hint="default"/>
      <w:vanish/>
      <w:webHidden w:val="0"/>
      <w:sz w:val="16"/>
      <w:szCs w:val="16"/>
      <w:specVanish w:val="0"/>
    </w:rPr>
  </w:style>
  <w:style w:type="character" w:customStyle="1" w:styleId="54">
    <w:name w:val="Основной шрифт абзаца5"/>
    <w:rsid w:val="00827FC4"/>
  </w:style>
  <w:style w:type="character" w:customStyle="1" w:styleId="WW-Absatz-Standardschriftart1">
    <w:name w:val="WW-Absatz-Standardschriftart1"/>
    <w:rsid w:val="00827FC4"/>
  </w:style>
  <w:style w:type="character" w:customStyle="1" w:styleId="WW-Absatz-Standardschriftart11">
    <w:name w:val="WW-Absatz-Standardschriftart11"/>
    <w:rsid w:val="00827FC4"/>
  </w:style>
  <w:style w:type="character" w:customStyle="1" w:styleId="WW-Absatz-Standardschriftart111">
    <w:name w:val="WW-Absatz-Standardschriftart111"/>
    <w:rsid w:val="00827FC4"/>
  </w:style>
  <w:style w:type="character" w:customStyle="1" w:styleId="WW-Absatz-Standardschriftart1111">
    <w:name w:val="WW-Absatz-Standardschriftart1111"/>
    <w:rsid w:val="00827FC4"/>
  </w:style>
  <w:style w:type="character" w:customStyle="1" w:styleId="WW-Absatz-Standardschriftart11111">
    <w:name w:val="WW-Absatz-Standardschriftart11111"/>
    <w:rsid w:val="00827FC4"/>
  </w:style>
  <w:style w:type="character" w:customStyle="1" w:styleId="WW-Absatz-Standardschriftart111111">
    <w:name w:val="WW-Absatz-Standardschriftart111111"/>
    <w:rsid w:val="00827FC4"/>
  </w:style>
  <w:style w:type="character" w:customStyle="1" w:styleId="WW8Num1z1">
    <w:name w:val="WW8Num1z1"/>
    <w:rsid w:val="00827FC4"/>
    <w:rPr>
      <w:rFonts w:ascii="Courier New" w:hAnsi="Courier New" w:cs="Courier New" w:hint="default"/>
    </w:rPr>
  </w:style>
  <w:style w:type="character" w:customStyle="1" w:styleId="WW8Num1z3">
    <w:name w:val="WW8Num1z3"/>
    <w:rsid w:val="00827FC4"/>
    <w:rPr>
      <w:rFonts w:ascii="Symbol" w:hAnsi="Symbol" w:cs="Symbol" w:hint="default"/>
    </w:rPr>
  </w:style>
  <w:style w:type="character" w:customStyle="1" w:styleId="WW8Num3z3">
    <w:name w:val="WW8Num3z3"/>
    <w:rsid w:val="00827FC4"/>
    <w:rPr>
      <w:rFonts w:ascii="Symbol" w:hAnsi="Symbol" w:cs="Symbol" w:hint="default"/>
    </w:rPr>
  </w:style>
  <w:style w:type="character" w:customStyle="1" w:styleId="WW8Num9z3">
    <w:name w:val="WW8Num9z3"/>
    <w:rsid w:val="00827FC4"/>
    <w:rPr>
      <w:rFonts w:ascii="Symbol" w:hAnsi="Symbol" w:cs="Symbol" w:hint="default"/>
    </w:rPr>
  </w:style>
  <w:style w:type="character" w:customStyle="1" w:styleId="WW8Num10z1">
    <w:name w:val="WW8Num10z1"/>
    <w:rsid w:val="00827FC4"/>
    <w:rPr>
      <w:rFonts w:ascii="Courier New" w:hAnsi="Courier New" w:cs="Courier New" w:hint="default"/>
    </w:rPr>
  </w:style>
  <w:style w:type="character" w:customStyle="1" w:styleId="WW8Num10z2">
    <w:name w:val="WW8Num10z2"/>
    <w:rsid w:val="00827FC4"/>
    <w:rPr>
      <w:rFonts w:ascii="Wingdings" w:hAnsi="Wingdings" w:cs="Wingdings" w:hint="default"/>
    </w:rPr>
  </w:style>
  <w:style w:type="character" w:customStyle="1" w:styleId="WW8Num10z3">
    <w:name w:val="WW8Num10z3"/>
    <w:rsid w:val="00827FC4"/>
    <w:rPr>
      <w:rFonts w:ascii="Symbol" w:hAnsi="Symbol" w:cs="Symbol" w:hint="default"/>
    </w:rPr>
  </w:style>
  <w:style w:type="character" w:customStyle="1" w:styleId="afffa">
    <w:name w:val="&gt;Основной текст договора Знак"/>
    <w:rsid w:val="00827FC4"/>
    <w:rPr>
      <w:rFonts w:ascii="Times New Roman" w:hAnsi="Times New Roman" w:cs="Times New Roman" w:hint="default"/>
      <w:szCs w:val="22"/>
      <w:lang w:val="uk-UA"/>
    </w:rPr>
  </w:style>
  <w:style w:type="character" w:customStyle="1" w:styleId="ListLabel1">
    <w:name w:val="ListLabel 1"/>
    <w:rsid w:val="00827FC4"/>
    <w:rPr>
      <w:rFonts w:ascii="Times New Roman" w:hAnsi="Times New Roman" w:cs="Times New Roman" w:hint="default"/>
      <w:b/>
      <w:bCs w:val="0"/>
    </w:rPr>
  </w:style>
  <w:style w:type="character" w:customStyle="1" w:styleId="ListLabel2">
    <w:name w:val="ListLabel 2"/>
    <w:rsid w:val="00827FC4"/>
    <w:rPr>
      <w:rFonts w:ascii="Times New Roman" w:hAnsi="Times New Roman" w:cs="Times New Roman" w:hint="default"/>
      <w:b w:val="0"/>
      <w:bCs w:val="0"/>
      <w:color w:val="00000A"/>
      <w:sz w:val="24"/>
      <w:szCs w:val="24"/>
      <w:lang w:val="uk-UA"/>
    </w:rPr>
  </w:style>
  <w:style w:type="character" w:customStyle="1" w:styleId="ListLabel3">
    <w:name w:val="ListLabel 3"/>
    <w:rsid w:val="00827FC4"/>
    <w:rPr>
      <w:b w:val="0"/>
      <w:bCs w:val="0"/>
    </w:rPr>
  </w:style>
  <w:style w:type="character" w:customStyle="1" w:styleId="z-2">
    <w:name w:val="z-Начало формы Знак2"/>
    <w:basedOn w:val="a0"/>
    <w:link w:val="z-3"/>
    <w:semiHidden/>
    <w:rsid w:val="00827FC4"/>
    <w:rPr>
      <w:rFonts w:ascii="Arial" w:eastAsia="Arial" w:hAnsi="Arial" w:cs="Arial"/>
      <w:vanish/>
      <w:sz w:val="16"/>
      <w:szCs w:val="16"/>
      <w:lang w:val="uk-UA" w:eastAsia="ru-RU"/>
    </w:rPr>
  </w:style>
  <w:style w:type="paragraph" w:styleId="z-3">
    <w:name w:val="HTML Top of Form"/>
    <w:basedOn w:val="a"/>
    <w:next w:val="a"/>
    <w:link w:val="z-2"/>
    <w:hidden/>
    <w:semiHidden/>
    <w:unhideWhenUsed/>
    <w:rsid w:val="00827FC4"/>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4"/>
    <w:semiHidden/>
    <w:rsid w:val="00827FC4"/>
    <w:rPr>
      <w:rFonts w:ascii="Arial" w:eastAsia="Arial" w:hAnsi="Arial" w:cs="Arial"/>
      <w:vanish/>
      <w:sz w:val="16"/>
      <w:szCs w:val="16"/>
      <w:lang w:val="uk-UA" w:eastAsia="ru-RU"/>
    </w:rPr>
  </w:style>
  <w:style w:type="paragraph" w:styleId="z-4">
    <w:name w:val="HTML Bottom of Form"/>
    <w:basedOn w:val="a"/>
    <w:next w:val="a"/>
    <w:link w:val="z-20"/>
    <w:hidden/>
    <w:semiHidden/>
    <w:unhideWhenUsed/>
    <w:rsid w:val="00827FC4"/>
    <w:pPr>
      <w:pBdr>
        <w:top w:val="single" w:sz="6" w:space="1" w:color="auto"/>
      </w:pBdr>
      <w:jc w:val="center"/>
    </w:pPr>
    <w:rPr>
      <w:rFonts w:ascii="Arial" w:hAnsi="Arial" w:cs="Arial"/>
      <w:vanish/>
      <w:sz w:val="16"/>
      <w:szCs w:val="16"/>
    </w:rPr>
  </w:style>
  <w:style w:type="character" w:customStyle="1" w:styleId="2f3">
    <w:name w:val="Основной текст Знак2"/>
    <w:rsid w:val="00827FC4"/>
    <w:rPr>
      <w:rFonts w:ascii="Calibri" w:eastAsia="Times New Roman" w:hAnsi="Calibri" w:cs="Times New Roman" w:hint="default"/>
      <w:sz w:val="22"/>
      <w:szCs w:val="22"/>
      <w:lang w:bidi="ar-SA"/>
    </w:rPr>
  </w:style>
  <w:style w:type="character" w:customStyle="1" w:styleId="1ff0">
    <w:name w:val="Название Знак1"/>
    <w:rsid w:val="00827FC4"/>
    <w:rPr>
      <w:rFonts w:ascii="Cambria" w:eastAsia="Times New Roman" w:hAnsi="Cambria" w:cs="Times New Roman" w:hint="default"/>
      <w:color w:val="343434"/>
      <w:spacing w:val="5"/>
      <w:sz w:val="52"/>
      <w:szCs w:val="52"/>
      <w:lang w:bidi="ar-SA"/>
    </w:rPr>
  </w:style>
  <w:style w:type="character" w:customStyle="1" w:styleId="1ff1">
    <w:name w:val="Текст выноски Знак1"/>
    <w:rsid w:val="00827FC4"/>
    <w:rPr>
      <w:rFonts w:ascii="Tahoma" w:eastAsia="Times New Roman" w:hAnsi="Tahoma" w:cs="Tahoma" w:hint="default"/>
      <w:sz w:val="16"/>
      <w:szCs w:val="16"/>
      <w:lang w:bidi="ar-SA"/>
    </w:rPr>
  </w:style>
  <w:style w:type="character" w:customStyle="1" w:styleId="2f4">
    <w:name w:val="Текст примечания Знак2"/>
    <w:uiPriority w:val="99"/>
    <w:rsid w:val="00827FC4"/>
    <w:rPr>
      <w:rFonts w:ascii="Calibri" w:eastAsia="Times New Roman" w:hAnsi="Calibri" w:cs="Times New Roman" w:hint="default"/>
      <w:sz w:val="20"/>
      <w:szCs w:val="20"/>
      <w:lang w:bidi="ar-SA"/>
    </w:rPr>
  </w:style>
  <w:style w:type="character" w:customStyle="1" w:styleId="1ff2">
    <w:name w:val="Нижний колонтитул Знак1"/>
    <w:uiPriority w:val="99"/>
    <w:rsid w:val="00827FC4"/>
    <w:rPr>
      <w:rFonts w:ascii="Calibri" w:eastAsia="Times New Roman" w:hAnsi="Calibri" w:cs="Times New Roman" w:hint="default"/>
      <w:sz w:val="22"/>
      <w:szCs w:val="22"/>
      <w:lang w:bidi="ar-SA"/>
    </w:rPr>
  </w:style>
  <w:style w:type="character" w:customStyle="1" w:styleId="217">
    <w:name w:val="Основной текст 2 Знак1"/>
    <w:rsid w:val="00827FC4"/>
    <w:rPr>
      <w:rFonts w:ascii="Times New Roman" w:eastAsia="Times New Roman" w:hAnsi="Times New Roman" w:cs="Times New Roman" w:hint="default"/>
      <w:sz w:val="20"/>
      <w:szCs w:val="20"/>
      <w:lang w:val="uk-UA" w:bidi="ar-SA"/>
    </w:rPr>
  </w:style>
  <w:style w:type="character" w:customStyle="1" w:styleId="20pt">
    <w:name w:val="Основной текст (2) + Интервал 0 pt"/>
    <w:rsid w:val="00827FC4"/>
    <w:rPr>
      <w:rFonts w:ascii="Times New Roman" w:eastAsia="Times New Roman" w:hAnsi="Times New Roman" w:cs="Times New Roman" w:hint="default"/>
      <w:color w:val="000000"/>
      <w:spacing w:val="7"/>
      <w:w w:val="100"/>
      <w:position w:val="0"/>
      <w:sz w:val="19"/>
      <w:szCs w:val="19"/>
      <w:shd w:val="clear" w:color="auto" w:fill="FFFFFF"/>
      <w:lang w:val="uk-UA" w:eastAsia="uk-UA" w:bidi="uk-UA"/>
    </w:rPr>
  </w:style>
  <w:style w:type="character" w:customStyle="1" w:styleId="2f5">
    <w:name w:val="Основной текст (2) + Полужирный"/>
    <w:aliases w:val="Интервал 0 pt"/>
    <w:rsid w:val="00827FC4"/>
    <w:rPr>
      <w:rFonts w:ascii="Times New Roman" w:eastAsia="Times New Roman" w:hAnsi="Times New Roman" w:cs="Times New Roman" w:hint="default"/>
      <w:b/>
      <w:bCs/>
      <w:color w:val="000000"/>
      <w:spacing w:val="10"/>
      <w:w w:val="100"/>
      <w:position w:val="0"/>
      <w:sz w:val="19"/>
      <w:szCs w:val="19"/>
      <w:shd w:val="clear" w:color="auto" w:fill="FFFFFF"/>
      <w:lang w:val="uk-UA" w:eastAsia="uk-UA" w:bidi="uk-UA"/>
    </w:rPr>
  </w:style>
  <w:style w:type="character" w:customStyle="1" w:styleId="rvts23">
    <w:name w:val="rvts23"/>
    <w:basedOn w:val="a0"/>
    <w:rsid w:val="00827FC4"/>
  </w:style>
  <w:style w:type="character" w:customStyle="1" w:styleId="rvts9">
    <w:name w:val="rvts9"/>
    <w:basedOn w:val="a0"/>
    <w:rsid w:val="00827FC4"/>
  </w:style>
  <w:style w:type="character" w:customStyle="1" w:styleId="rvts37">
    <w:name w:val="rvts37"/>
    <w:basedOn w:val="a0"/>
    <w:rsid w:val="00827FC4"/>
  </w:style>
  <w:style w:type="character" w:customStyle="1" w:styleId="err1">
    <w:name w:val="err1"/>
    <w:rsid w:val="00827FC4"/>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827FC4"/>
  </w:style>
  <w:style w:type="character" w:customStyle="1" w:styleId="headerdoc">
    <w:name w:val="header_doc"/>
    <w:basedOn w:val="a0"/>
    <w:rsid w:val="00827FC4"/>
  </w:style>
  <w:style w:type="character" w:customStyle="1" w:styleId="FontStyle14">
    <w:name w:val="Font Style14"/>
    <w:rsid w:val="00827FC4"/>
    <w:rPr>
      <w:rFonts w:ascii="Times New Roman" w:hAnsi="Times New Roman" w:cs="Times New Roman" w:hint="default"/>
      <w:sz w:val="20"/>
    </w:rPr>
  </w:style>
  <w:style w:type="character" w:customStyle="1" w:styleId="docdata">
    <w:name w:val="docdata"/>
    <w:aliases w:val="docy,v5,2211,baiaagaaboqcaaadeaqaaawgbaaaaaaaaaaaaaaaaaaaaaaaaaaaaaaaaaaaaaaaaaaaaaaaaaaaaaaaaaaaaaaaaaaaaaaaaaaaaaaaaaaaaaaaaaaaaaaaaaaaaaaaaaaaaaaaaaaaaaaaaaaaaaaaaaaaaaaaaaaaaaaaaaaaaaaaaaaaaaaaaaaaaaaaaaaaaaaaaaaaaaaaaaaaaaaaaaaaaaaaaaaaaaaa"/>
    <w:rsid w:val="00827FC4"/>
  </w:style>
  <w:style w:type="character" w:customStyle="1" w:styleId="shorttext">
    <w:name w:val="short_text"/>
    <w:basedOn w:val="a0"/>
    <w:rsid w:val="00827FC4"/>
  </w:style>
  <w:style w:type="character" w:customStyle="1" w:styleId="hps">
    <w:name w:val="hps"/>
    <w:basedOn w:val="a0"/>
    <w:rsid w:val="00827FC4"/>
  </w:style>
  <w:style w:type="character" w:customStyle="1" w:styleId="rvts82">
    <w:name w:val="rvts82"/>
    <w:basedOn w:val="a0"/>
    <w:rsid w:val="00827FC4"/>
  </w:style>
  <w:style w:type="character" w:customStyle="1" w:styleId="y2iqfc">
    <w:name w:val="y2iqfc"/>
    <w:rsid w:val="00827FC4"/>
  </w:style>
  <w:style w:type="character" w:customStyle="1" w:styleId="qaclassifiertype">
    <w:name w:val="qa_classifier_type"/>
    <w:basedOn w:val="a0"/>
    <w:rsid w:val="00827FC4"/>
  </w:style>
  <w:style w:type="character" w:customStyle="1" w:styleId="qaclassifierdk">
    <w:name w:val="qa_classifier_dk"/>
    <w:basedOn w:val="a0"/>
    <w:rsid w:val="00827FC4"/>
  </w:style>
  <w:style w:type="character" w:customStyle="1" w:styleId="qaclassifierdescr">
    <w:name w:val="qa_classifier_descr"/>
    <w:basedOn w:val="a0"/>
    <w:rsid w:val="00827FC4"/>
  </w:style>
  <w:style w:type="character" w:customStyle="1" w:styleId="qaclassifierdescrcode">
    <w:name w:val="qa_classifier_descr_code"/>
    <w:basedOn w:val="a0"/>
    <w:rsid w:val="00827FC4"/>
  </w:style>
  <w:style w:type="character" w:customStyle="1" w:styleId="qaclassifierdescrprimary">
    <w:name w:val="qa_classifier_descr_primary"/>
    <w:basedOn w:val="a0"/>
    <w:rsid w:val="00827FC4"/>
  </w:style>
  <w:style w:type="table" w:customStyle="1" w:styleId="120">
    <w:name w:val="Сетка таблицы12"/>
    <w:basedOn w:val="a1"/>
    <w:uiPriority w:val="39"/>
    <w:rsid w:val="00827FC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7">
    <w:name w:val="Font Style77"/>
    <w:basedOn w:val="a0"/>
    <w:rsid w:val="00264EE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8108">
      <w:bodyDiv w:val="1"/>
      <w:marLeft w:val="0"/>
      <w:marRight w:val="0"/>
      <w:marTop w:val="0"/>
      <w:marBottom w:val="0"/>
      <w:divBdr>
        <w:top w:val="none" w:sz="0" w:space="0" w:color="auto"/>
        <w:left w:val="none" w:sz="0" w:space="0" w:color="auto"/>
        <w:bottom w:val="none" w:sz="0" w:space="0" w:color="auto"/>
        <w:right w:val="none" w:sz="0" w:space="0" w:color="auto"/>
      </w:divBdr>
    </w:div>
    <w:div w:id="222298814">
      <w:bodyDiv w:val="1"/>
      <w:marLeft w:val="0"/>
      <w:marRight w:val="0"/>
      <w:marTop w:val="0"/>
      <w:marBottom w:val="0"/>
      <w:divBdr>
        <w:top w:val="none" w:sz="0" w:space="0" w:color="auto"/>
        <w:left w:val="none" w:sz="0" w:space="0" w:color="auto"/>
        <w:bottom w:val="none" w:sz="0" w:space="0" w:color="auto"/>
        <w:right w:val="none" w:sz="0" w:space="0" w:color="auto"/>
      </w:divBdr>
    </w:div>
    <w:div w:id="890456700">
      <w:bodyDiv w:val="1"/>
      <w:marLeft w:val="0"/>
      <w:marRight w:val="0"/>
      <w:marTop w:val="0"/>
      <w:marBottom w:val="0"/>
      <w:divBdr>
        <w:top w:val="none" w:sz="0" w:space="0" w:color="auto"/>
        <w:left w:val="none" w:sz="0" w:space="0" w:color="auto"/>
        <w:bottom w:val="none" w:sz="0" w:space="0" w:color="auto"/>
        <w:right w:val="none" w:sz="0" w:space="0" w:color="auto"/>
      </w:divBdr>
    </w:div>
    <w:div w:id="1557931604">
      <w:bodyDiv w:val="1"/>
      <w:marLeft w:val="0"/>
      <w:marRight w:val="0"/>
      <w:marTop w:val="0"/>
      <w:marBottom w:val="0"/>
      <w:divBdr>
        <w:top w:val="none" w:sz="0" w:space="0" w:color="auto"/>
        <w:left w:val="none" w:sz="0" w:space="0" w:color="auto"/>
        <w:bottom w:val="none" w:sz="0" w:space="0" w:color="auto"/>
        <w:right w:val="none" w:sz="0" w:space="0" w:color="auto"/>
      </w:divBdr>
    </w:div>
    <w:div w:id="1857226527">
      <w:bodyDiv w:val="1"/>
      <w:marLeft w:val="0"/>
      <w:marRight w:val="0"/>
      <w:marTop w:val="0"/>
      <w:marBottom w:val="0"/>
      <w:divBdr>
        <w:top w:val="none" w:sz="0" w:space="0" w:color="auto"/>
        <w:left w:val="none" w:sz="0" w:space="0" w:color="auto"/>
        <w:bottom w:val="none" w:sz="0" w:space="0" w:color="auto"/>
        <w:right w:val="none" w:sz="0" w:space="0" w:color="auto"/>
      </w:divBdr>
    </w:div>
    <w:div w:id="1865556793">
      <w:bodyDiv w:val="1"/>
      <w:marLeft w:val="0"/>
      <w:marRight w:val="0"/>
      <w:marTop w:val="0"/>
      <w:marBottom w:val="0"/>
      <w:divBdr>
        <w:top w:val="none" w:sz="0" w:space="0" w:color="auto"/>
        <w:left w:val="none" w:sz="0" w:space="0" w:color="auto"/>
        <w:bottom w:val="none" w:sz="0" w:space="0" w:color="auto"/>
        <w:right w:val="none" w:sz="0" w:space="0" w:color="auto"/>
      </w:divBdr>
    </w:div>
    <w:div w:id="21128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kidd.gov.ua/sign"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1178-2022-%D0%BF?find=1&amp;text=90+%D0%B4%D0%BD%D1%96%D0%B2"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find=1&amp;text=%D0%BD%D0%B5%D0%B2%D1%96%D0%B4%D0%BF%D0%BE%D0%B2%D1%96%D0%B4%D0%BD"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922-19" TargetMode="External"/><Relationship Id="rId31"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z0715-20" TargetMode="External"/><Relationship Id="rId30"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1</Pages>
  <Words>45325</Words>
  <Characters>25836</Characters>
  <Application>Microsoft Office Word</Application>
  <DocSecurity>0</DocSecurity>
  <Lines>215</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Кліванська Ірина Юріївна</dc:creator>
  <cp:keywords/>
  <dc:description/>
  <cp:lastModifiedBy>Asus</cp:lastModifiedBy>
  <cp:revision>37</cp:revision>
  <cp:lastPrinted>2023-06-22T06:57:00Z</cp:lastPrinted>
  <dcterms:created xsi:type="dcterms:W3CDTF">2023-06-12T11:39:00Z</dcterms:created>
  <dcterms:modified xsi:type="dcterms:W3CDTF">2023-11-29T09:35:00Z</dcterms:modified>
</cp:coreProperties>
</file>