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B80761" w:rsidRDefault="004F2525" w:rsidP="004F2525">
      <w:pPr>
        <w:ind w:firstLine="709"/>
        <w:jc w:val="right"/>
        <w:rPr>
          <w:bCs/>
          <w:color w:val="000000"/>
          <w:lang w:val="uk-UA"/>
        </w:rPr>
      </w:pPr>
      <w:proofErr w:type="spellStart"/>
      <w:r w:rsidRPr="00B80761">
        <w:rPr>
          <w:bCs/>
          <w:color w:val="000000"/>
        </w:rPr>
        <w:t>Додаток</w:t>
      </w:r>
      <w:proofErr w:type="spellEnd"/>
      <w:r w:rsidRPr="00B80761">
        <w:rPr>
          <w:bCs/>
          <w:color w:val="000000"/>
        </w:rPr>
        <w:t xml:space="preserve"> 1</w:t>
      </w:r>
    </w:p>
    <w:p w:rsidR="00835200" w:rsidRDefault="00835200" w:rsidP="004F2525">
      <w:pPr>
        <w:ind w:firstLine="709"/>
        <w:jc w:val="right"/>
        <w:rPr>
          <w:bCs/>
          <w:color w:val="000000"/>
          <w:lang w:val="uk-UA"/>
        </w:rPr>
      </w:pPr>
      <w:r w:rsidRPr="00B80761">
        <w:rPr>
          <w:bCs/>
          <w:color w:val="000000"/>
          <w:lang w:val="uk-UA"/>
        </w:rPr>
        <w:t>до тендерної документації</w:t>
      </w:r>
    </w:p>
    <w:p w:rsidR="000F6D62" w:rsidRPr="00B80761" w:rsidRDefault="000F6D62" w:rsidP="004F2525">
      <w:pPr>
        <w:ind w:firstLine="709"/>
        <w:jc w:val="right"/>
        <w:rPr>
          <w:bCs/>
          <w:color w:val="000000"/>
          <w:lang w:val="uk-UA"/>
        </w:rPr>
      </w:pPr>
      <w:bookmarkStart w:id="0" w:name="_GoBack"/>
      <w:bookmarkEnd w:id="0"/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 w:rsidRPr="00C445D7">
        <w:rPr>
          <w:rFonts w:ascii="Times New Roman" w:hAnsi="Times New Roman"/>
          <w:b/>
          <w:sz w:val="24"/>
          <w:szCs w:val="24"/>
        </w:rPr>
        <w:t>ТЕНДЕРНА ПРОПОЗИЦІЯ</w:t>
      </w:r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</w:p>
    <w:p w:rsidR="004F2525" w:rsidRDefault="004F2525" w:rsidP="004F2525">
      <w:pPr>
        <w:widowControl w:val="0"/>
      </w:pPr>
    </w:p>
    <w:tbl>
      <w:tblPr>
        <w:tblpPr w:leftFromText="180" w:rightFromText="180" w:vertAnchor="text" w:horzAnchor="margin" w:tblpXSpec="center" w:tblpY="49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"/>
        <w:gridCol w:w="547"/>
        <w:gridCol w:w="1133"/>
        <w:gridCol w:w="1836"/>
        <w:gridCol w:w="1275"/>
        <w:gridCol w:w="845"/>
        <w:gridCol w:w="993"/>
        <w:gridCol w:w="850"/>
        <w:gridCol w:w="1418"/>
        <w:gridCol w:w="992"/>
      </w:tblGrid>
      <w:tr w:rsidR="004F2525" w:rsidRPr="00194D8C" w:rsidTr="00446354">
        <w:trPr>
          <w:trHeight w:val="213"/>
        </w:trPr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4F2525" w:rsidRPr="00194D8C" w:rsidRDefault="004F2525" w:rsidP="0044635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ar-SA"/>
              </w:rPr>
            </w:pPr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№</w:t>
            </w:r>
          </w:p>
          <w:p w:rsidR="004F2525" w:rsidRPr="00194D8C" w:rsidRDefault="004F2525" w:rsidP="0044635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</w:pPr>
          </w:p>
          <w:p w:rsidR="004F2525" w:rsidRPr="00194D8C" w:rsidRDefault="004F2525" w:rsidP="00446354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</w:pPr>
          </w:p>
          <w:p w:rsidR="004F2525" w:rsidRPr="00194D8C" w:rsidRDefault="004F2525" w:rsidP="00446354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</w:pPr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МНН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ar-SA"/>
              </w:rPr>
            </w:pP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Торгівельна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назва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л</w:t>
            </w:r>
            <w:proofErr w:type="gram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ікарського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засобу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згідно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із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реєстраційним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посвідченням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eastAsia="ar-SA"/>
              </w:rPr>
            </w:pP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Найменша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одиниця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виміру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виміру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амп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флак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,)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194D8C">
              <w:rPr>
                <w:rFonts w:ascii="Times New Roman CYR" w:hAnsi="Times New Roman CYR" w:cs="Times New Roman CYR"/>
                <w:b/>
                <w:sz w:val="18"/>
                <w:szCs w:val="18"/>
                <w:lang w:eastAsia="zh-CN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F2525" w:rsidRPr="00194D8C" w:rsidRDefault="004F2525" w:rsidP="0044635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</w:pPr>
          </w:p>
          <w:p w:rsidR="004F2525" w:rsidRPr="00194D8C" w:rsidRDefault="004F2525" w:rsidP="0044635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Одиниця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 xml:space="preserve"> 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виміру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 xml:space="preserve"> (форма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пакування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2525" w:rsidRPr="00194D8C" w:rsidRDefault="004F2525" w:rsidP="0044635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F2525" w:rsidRPr="00194D8C" w:rsidRDefault="004F2525" w:rsidP="0044635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Ціна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 xml:space="preserve"> за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одиницю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 xml:space="preserve">  (форма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пакування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),</w:t>
            </w:r>
          </w:p>
          <w:p w:rsidR="004F2525" w:rsidRPr="00194D8C" w:rsidRDefault="004F2525" w:rsidP="0044635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</w:pPr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з  ПДВ</w:t>
            </w:r>
          </w:p>
          <w:p w:rsidR="004F2525" w:rsidRPr="00194D8C" w:rsidRDefault="004F2525" w:rsidP="0044635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ar-SA"/>
              </w:rPr>
            </w:pPr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4F2525" w:rsidRPr="00194D8C" w:rsidRDefault="004F2525" w:rsidP="0044635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 xml:space="preserve">Сума </w:t>
            </w:r>
            <w:proofErr w:type="spellStart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всього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 xml:space="preserve"> (грн.),</w:t>
            </w:r>
          </w:p>
          <w:p w:rsidR="004F2525" w:rsidRPr="00194D8C" w:rsidRDefault="004F2525" w:rsidP="0044635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194D8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zh-CN"/>
              </w:rPr>
              <w:t>з  ПДВ</w:t>
            </w:r>
          </w:p>
        </w:tc>
      </w:tr>
      <w:tr w:rsidR="004F2525" w:rsidRPr="00194D8C" w:rsidTr="00446354">
        <w:trPr>
          <w:trHeight w:val="189"/>
        </w:trPr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194D8C">
              <w:rPr>
                <w:rFonts w:ascii="Times New Roman CYR" w:hAnsi="Times New Roman CYR" w:cs="Times New Roman CYR"/>
                <w:lang w:eastAsia="zh-C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  <w:tr w:rsidR="004F2525" w:rsidRPr="00194D8C" w:rsidTr="00446354">
        <w:trPr>
          <w:trHeight w:val="189"/>
        </w:trPr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  <w:r w:rsidRPr="00194D8C">
              <w:rPr>
                <w:rFonts w:ascii="Times New Roman CYR" w:hAnsi="Times New Roman CYR" w:cs="Times New Roman CYR"/>
                <w:lang w:eastAsia="zh-CN"/>
              </w:rPr>
              <w:t>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  <w:tr w:rsidR="004F2525" w:rsidRPr="00194D8C" w:rsidTr="00446354">
        <w:trPr>
          <w:trHeight w:val="189"/>
        </w:trPr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  <w:tr w:rsidR="004F2525" w:rsidRPr="00194D8C" w:rsidTr="00446354">
        <w:trPr>
          <w:trHeight w:val="19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jc w:val="right"/>
              <w:rPr>
                <w:rFonts w:ascii="Times New Roman CYR" w:hAnsi="Times New Roman CYR" w:cs="Times New Roman CYR"/>
                <w:lang w:eastAsia="zh-CN"/>
              </w:rPr>
            </w:pPr>
          </w:p>
        </w:tc>
        <w:tc>
          <w:tcPr>
            <w:tcW w:w="890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jc w:val="right"/>
              <w:rPr>
                <w:rFonts w:ascii="Times New Roman CYR" w:hAnsi="Times New Roman CYR" w:cs="Times New Roman CYR"/>
                <w:lang w:eastAsia="zh-CN"/>
              </w:rPr>
            </w:pPr>
            <w:r w:rsidRPr="00194D8C">
              <w:rPr>
                <w:rFonts w:ascii="Times New Roman CYR" w:hAnsi="Times New Roman CYR" w:cs="Times New Roman CYR"/>
                <w:lang w:eastAsia="zh-CN"/>
              </w:rPr>
              <w:t xml:space="preserve"> ПДВ</w:t>
            </w:r>
          </w:p>
          <w:p w:rsidR="004F2525" w:rsidRPr="00194D8C" w:rsidRDefault="004F2525" w:rsidP="00446354">
            <w:pPr>
              <w:widowControl w:val="0"/>
              <w:suppressAutoHyphens/>
              <w:autoSpaceDE w:val="0"/>
              <w:jc w:val="right"/>
              <w:rPr>
                <w:rFonts w:ascii="Times New Roman CYR" w:hAnsi="Times New Roman CYR" w:cs="Times New Roman CYR"/>
                <w:lang w:eastAsia="zh-CN"/>
              </w:rPr>
            </w:pPr>
            <w:proofErr w:type="spellStart"/>
            <w:r w:rsidRPr="00194D8C">
              <w:rPr>
                <w:rFonts w:ascii="Times New Roman CYR" w:hAnsi="Times New Roman CYR" w:cs="Times New Roman CYR"/>
                <w:b/>
                <w:lang w:eastAsia="zh-CN"/>
              </w:rPr>
              <w:t>Всього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lang w:eastAsia="zh-CN"/>
              </w:rPr>
              <w:t xml:space="preserve"> з  ПДВ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  <w:tr w:rsidR="004F2525" w:rsidRPr="00194D8C" w:rsidTr="00446354">
        <w:trPr>
          <w:trHeight w:val="225"/>
        </w:trPr>
        <w:tc>
          <w:tcPr>
            <w:tcW w:w="3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jc w:val="right"/>
              <w:rPr>
                <w:rFonts w:ascii="Times New Roman CYR" w:hAnsi="Times New Roman CYR" w:cs="Times New Roman CYR"/>
                <w:b/>
                <w:lang w:eastAsia="zh-CN"/>
              </w:rPr>
            </w:pPr>
          </w:p>
        </w:tc>
        <w:tc>
          <w:tcPr>
            <w:tcW w:w="890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jc w:val="right"/>
              <w:rPr>
                <w:rFonts w:ascii="Times New Roman CYR" w:hAnsi="Times New Roman CYR" w:cs="Times New Roman CYR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  <w:tr w:rsidR="004F2525" w:rsidRPr="00194D8C" w:rsidTr="00446354">
        <w:trPr>
          <w:trHeight w:val="19"/>
        </w:trPr>
        <w:tc>
          <w:tcPr>
            <w:tcW w:w="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lang w:eastAsia="zh-CN"/>
              </w:rPr>
            </w:pPr>
          </w:p>
        </w:tc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5" w:rsidRPr="00194D8C" w:rsidRDefault="004F2525" w:rsidP="0044635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b/>
                <w:lang w:eastAsia="ar-SA"/>
              </w:rPr>
            </w:pPr>
            <w:proofErr w:type="spellStart"/>
            <w:r w:rsidRPr="00194D8C">
              <w:rPr>
                <w:rFonts w:ascii="Times New Roman CYR" w:hAnsi="Times New Roman CYR" w:cs="Times New Roman CYR"/>
                <w:b/>
                <w:lang w:eastAsia="zh-CN"/>
              </w:rPr>
              <w:t>Загальна</w:t>
            </w:r>
            <w:proofErr w:type="spellEnd"/>
            <w:r w:rsidRPr="00194D8C">
              <w:rPr>
                <w:rFonts w:ascii="Times New Roman CYR" w:hAnsi="Times New Roman CYR" w:cs="Times New Roman CYR"/>
                <w:b/>
                <w:lang w:eastAsia="zh-CN"/>
              </w:rPr>
              <w:t xml:space="preserve"> сума</w:t>
            </w:r>
            <w:r w:rsidRPr="00194D8C">
              <w:rPr>
                <w:i/>
              </w:rPr>
              <w:t>(</w:t>
            </w:r>
            <w:proofErr w:type="spellStart"/>
            <w:r w:rsidRPr="00194D8C">
              <w:rPr>
                <w:i/>
                <w:u w:val="single"/>
              </w:rPr>
              <w:t>якщо</w:t>
            </w:r>
            <w:proofErr w:type="spellEnd"/>
            <w:r w:rsidRPr="00194D8C">
              <w:rPr>
                <w:i/>
                <w:u w:val="single"/>
              </w:rPr>
              <w:t xml:space="preserve"> </w:t>
            </w:r>
            <w:proofErr w:type="spellStart"/>
            <w:r w:rsidRPr="00194D8C">
              <w:rPr>
                <w:i/>
                <w:u w:val="single"/>
              </w:rPr>
              <w:t>учасник</w:t>
            </w:r>
            <w:proofErr w:type="spellEnd"/>
            <w:r w:rsidRPr="00194D8C">
              <w:rPr>
                <w:i/>
                <w:u w:val="single"/>
              </w:rPr>
              <w:t xml:space="preserve"> не є </w:t>
            </w:r>
            <w:proofErr w:type="spellStart"/>
            <w:r w:rsidRPr="00194D8C">
              <w:rPr>
                <w:i/>
                <w:u w:val="single"/>
              </w:rPr>
              <w:t>платником</w:t>
            </w:r>
            <w:proofErr w:type="spellEnd"/>
            <w:r w:rsidRPr="00194D8C">
              <w:rPr>
                <w:i/>
                <w:u w:val="single"/>
              </w:rPr>
              <w:t xml:space="preserve"> ПДВ </w:t>
            </w:r>
            <w:proofErr w:type="spellStart"/>
            <w:r w:rsidRPr="00194D8C">
              <w:rPr>
                <w:i/>
                <w:u w:val="single"/>
              </w:rPr>
              <w:t>поруч</w:t>
            </w:r>
            <w:proofErr w:type="spellEnd"/>
            <w:r w:rsidRPr="00194D8C">
              <w:rPr>
                <w:i/>
                <w:u w:val="single"/>
              </w:rPr>
              <w:t xml:space="preserve"> з </w:t>
            </w:r>
            <w:proofErr w:type="spellStart"/>
            <w:r w:rsidRPr="00194D8C">
              <w:rPr>
                <w:i/>
                <w:u w:val="single"/>
              </w:rPr>
              <w:t>ціною</w:t>
            </w:r>
            <w:proofErr w:type="spellEnd"/>
            <w:r w:rsidRPr="00194D8C">
              <w:rPr>
                <w:i/>
                <w:u w:val="single"/>
              </w:rPr>
              <w:t xml:space="preserve"> </w:t>
            </w:r>
            <w:proofErr w:type="spellStart"/>
            <w:r w:rsidRPr="00194D8C">
              <w:rPr>
                <w:i/>
                <w:u w:val="single"/>
              </w:rPr>
              <w:t>має</w:t>
            </w:r>
            <w:proofErr w:type="spellEnd"/>
            <w:r w:rsidRPr="00194D8C">
              <w:rPr>
                <w:i/>
                <w:u w:val="single"/>
              </w:rPr>
              <w:t xml:space="preserve"> бути </w:t>
            </w:r>
            <w:proofErr w:type="spellStart"/>
            <w:r w:rsidRPr="00194D8C">
              <w:rPr>
                <w:i/>
                <w:u w:val="single"/>
              </w:rPr>
              <w:t>зазначено</w:t>
            </w:r>
            <w:proofErr w:type="spellEnd"/>
            <w:r w:rsidRPr="00194D8C">
              <w:rPr>
                <w:i/>
                <w:u w:val="single"/>
              </w:rPr>
              <w:t>: «без ПДВ»</w:t>
            </w:r>
            <w:r w:rsidRPr="00194D8C">
              <w:rPr>
                <w:i/>
              </w:rPr>
              <w:t>)</w:t>
            </w:r>
            <w:r w:rsidRPr="00194D8C">
              <w:rPr>
                <w:rFonts w:ascii="Times New Roman CYR" w:hAnsi="Times New Roman CYR" w:cs="Times New Roman CYR"/>
                <w:lang w:eastAsia="zh-CN"/>
              </w:rPr>
              <w:t xml:space="preserve">: </w:t>
            </w:r>
            <w:proofErr w:type="spellStart"/>
            <w:r w:rsidRPr="00194D8C">
              <w:rPr>
                <w:rFonts w:ascii="Times New Roman CYR" w:hAnsi="Times New Roman CYR" w:cs="Times New Roman CYR"/>
                <w:i/>
                <w:lang w:eastAsia="zh-CN"/>
              </w:rPr>
              <w:t>прописом</w:t>
            </w:r>
            <w:proofErr w:type="spellEnd"/>
          </w:p>
        </w:tc>
      </w:tr>
    </w:tbl>
    <w:p w:rsidR="004F2525" w:rsidRPr="00C445D7" w:rsidRDefault="004F2525" w:rsidP="004F2525">
      <w:pPr>
        <w:widowControl w:val="0"/>
      </w:pPr>
    </w:p>
    <w:p w:rsidR="004F2525" w:rsidRPr="00C445D7" w:rsidRDefault="004F2525" w:rsidP="004F2525">
      <w:pPr>
        <w:widowControl w:val="0"/>
      </w:pP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B32CD1" w:rsidRPr="00B32CD1" w:rsidRDefault="004F2525" w:rsidP="00B32CD1">
      <w:pPr>
        <w:pStyle w:val="docdata"/>
        <w:tabs>
          <w:tab w:val="left" w:pos="540"/>
        </w:tabs>
        <w:spacing w:before="0" w:beforeAutospacing="0" w:after="0" w:afterAutospacing="0"/>
        <w:ind w:firstLine="567"/>
        <w:jc w:val="both"/>
      </w:pPr>
      <w:r w:rsidRPr="00C445D7">
        <w:br/>
      </w:r>
      <w:r w:rsidR="00B32CD1" w:rsidRPr="00B32CD1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B32CD1" w:rsidRPr="00B32CD1" w:rsidRDefault="00B32CD1" w:rsidP="00B32CD1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B32CD1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B32CD1" w:rsidRPr="00B32CD1" w:rsidRDefault="00B32CD1" w:rsidP="00B32CD1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B32CD1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B32CD1" w:rsidRDefault="00B32CD1" w:rsidP="00B32CD1">
      <w:pPr>
        <w:widowControl w:val="0"/>
        <w:tabs>
          <w:tab w:val="left" w:pos="540"/>
        </w:tabs>
        <w:jc w:val="both"/>
        <w:rPr>
          <w:color w:val="000000"/>
          <w:lang w:val="uk-UA" w:eastAsia="uk-UA"/>
        </w:rPr>
      </w:pPr>
      <w:r w:rsidRPr="00B32CD1">
        <w:rPr>
          <w:color w:val="000000"/>
          <w:lang w:val="uk-UA" w:eastAsia="uk-UA"/>
        </w:rPr>
        <w:t xml:space="preserve">4. </w:t>
      </w:r>
      <w:r w:rsidRPr="00B32CD1">
        <w:rPr>
          <w:bCs/>
          <w:color w:val="000000"/>
          <w:lang w:val="uk-UA" w:eastAsia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B32CD1">
        <w:rPr>
          <w:color w:val="000000"/>
          <w:lang w:val="uk-UA" w:eastAsia="uk-UA"/>
        </w:rPr>
        <w:t xml:space="preserve">. </w:t>
      </w:r>
      <w:r w:rsidRPr="00B32CD1">
        <w:rPr>
          <w:bCs/>
          <w:color w:val="000000"/>
          <w:lang w:val="uk-UA" w:eastAsia="uk-UA"/>
        </w:rPr>
        <w:t xml:space="preserve">У випадку </w:t>
      </w:r>
      <w:r w:rsidR="00B80761" w:rsidRPr="00B32CD1">
        <w:rPr>
          <w:bCs/>
          <w:color w:val="000000"/>
          <w:lang w:val="uk-UA" w:eastAsia="uk-UA"/>
        </w:rPr>
        <w:t>обґрунт</w:t>
      </w:r>
      <w:r w:rsidR="00B80761">
        <w:rPr>
          <w:bCs/>
          <w:color w:val="000000"/>
          <w:lang w:val="uk-UA" w:eastAsia="uk-UA"/>
        </w:rPr>
        <w:t>о</w:t>
      </w:r>
      <w:r w:rsidR="00B80761" w:rsidRPr="00B32CD1">
        <w:rPr>
          <w:bCs/>
          <w:color w:val="000000"/>
          <w:lang w:val="uk-UA" w:eastAsia="uk-UA"/>
        </w:rPr>
        <w:t>ваної</w:t>
      </w:r>
      <w:r w:rsidRPr="00B32CD1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60 днів</w:t>
      </w:r>
      <w:r w:rsidRPr="00B32CD1">
        <w:rPr>
          <w:color w:val="000000"/>
          <w:lang w:val="uk-UA" w:eastAsia="uk-UA"/>
        </w:rPr>
        <w:t>.</w:t>
      </w:r>
    </w:p>
    <w:p w:rsidR="00B32CD1" w:rsidRPr="00B32CD1" w:rsidRDefault="00B32CD1" w:rsidP="00B32CD1">
      <w:pPr>
        <w:widowControl w:val="0"/>
        <w:tabs>
          <w:tab w:val="left" w:pos="540"/>
        </w:tabs>
        <w:jc w:val="both"/>
        <w:rPr>
          <w:lang w:val="uk-UA" w:eastAsia="uk-UA"/>
        </w:rPr>
      </w:pPr>
    </w:p>
    <w:p w:rsidR="00FB0A43" w:rsidRPr="004F2525" w:rsidRDefault="00B32CD1" w:rsidP="00252E3C">
      <w:pPr>
        <w:widowControl w:val="0"/>
        <w:rPr>
          <w:rFonts w:ascii="Arial" w:hAnsi="Arial" w:cs="Arial"/>
          <w:sz w:val="23"/>
          <w:szCs w:val="23"/>
        </w:rPr>
      </w:pPr>
      <w:r w:rsidRPr="00B32CD1">
        <w:rPr>
          <w:lang w:val="uk-UA"/>
        </w:rPr>
        <w:t xml:space="preserve">         У</w:t>
      </w:r>
      <w:proofErr w:type="spellStart"/>
      <w:r w:rsidRPr="00B32CD1">
        <w:t>повноважена</w:t>
      </w:r>
      <w:proofErr w:type="spellEnd"/>
      <w:r w:rsidRPr="00B32CD1">
        <w:t xml:space="preserve"> особа</w:t>
      </w:r>
      <w:r w:rsidRPr="00B32CD1">
        <w:tab/>
      </w:r>
      <w:r w:rsidRPr="00B32CD1">
        <w:tab/>
        <w:t xml:space="preserve">___________   </w:t>
      </w:r>
      <w:r w:rsidRPr="00B32CD1">
        <w:tab/>
      </w:r>
      <w:r w:rsidRPr="00B32CD1">
        <w:tab/>
        <w:t xml:space="preserve">    ________________</w:t>
      </w:r>
      <w:r w:rsidRPr="00B32CD1">
        <w:br/>
        <w:t xml:space="preserve">                                                                 (</w:t>
      </w:r>
      <w:proofErr w:type="spellStart"/>
      <w:r w:rsidRPr="00B32CD1">
        <w:t>підпис</w:t>
      </w:r>
      <w:proofErr w:type="spellEnd"/>
      <w:r w:rsidRPr="00B32CD1">
        <w:t xml:space="preserve">)        </w:t>
      </w:r>
      <w:r w:rsidRPr="00B32CD1">
        <w:tab/>
      </w:r>
      <w:r w:rsidRPr="00B32CD1">
        <w:tab/>
        <w:t xml:space="preserve">   (</w:t>
      </w:r>
      <w:proofErr w:type="spellStart"/>
      <w:r w:rsidRPr="00B32CD1">
        <w:t>ініціали</w:t>
      </w:r>
      <w:proofErr w:type="spellEnd"/>
      <w:r w:rsidRPr="00B32CD1">
        <w:t xml:space="preserve"> та </w:t>
      </w:r>
      <w:proofErr w:type="spellStart"/>
      <w:r w:rsidRPr="00B32CD1">
        <w:t>прізвище</w:t>
      </w:r>
      <w:proofErr w:type="spellEnd"/>
      <w:r w:rsidRPr="00B32CD1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EB" w:rsidRDefault="000C18EB">
      <w:r>
        <w:separator/>
      </w:r>
    </w:p>
  </w:endnote>
  <w:endnote w:type="continuationSeparator" w:id="0">
    <w:p w:rsidR="000C18EB" w:rsidRDefault="000C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0C18E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F6D62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0C18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EB" w:rsidRDefault="000C18EB">
      <w:r>
        <w:separator/>
      </w:r>
    </w:p>
  </w:footnote>
  <w:footnote w:type="continuationSeparator" w:id="0">
    <w:p w:rsidR="000C18EB" w:rsidRDefault="000C1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C18EB"/>
    <w:rsid w:val="000F6D62"/>
    <w:rsid w:val="00231F33"/>
    <w:rsid w:val="00252E3C"/>
    <w:rsid w:val="002C6035"/>
    <w:rsid w:val="004D7141"/>
    <w:rsid w:val="004F2525"/>
    <w:rsid w:val="004F4B78"/>
    <w:rsid w:val="00502C91"/>
    <w:rsid w:val="005D1262"/>
    <w:rsid w:val="006177C5"/>
    <w:rsid w:val="006E0E5C"/>
    <w:rsid w:val="007717AE"/>
    <w:rsid w:val="00835200"/>
    <w:rsid w:val="008D64F4"/>
    <w:rsid w:val="008E2F99"/>
    <w:rsid w:val="008F1A75"/>
    <w:rsid w:val="008F4AA3"/>
    <w:rsid w:val="00936924"/>
    <w:rsid w:val="009836C5"/>
    <w:rsid w:val="00AD3DB8"/>
    <w:rsid w:val="00AD5AD0"/>
    <w:rsid w:val="00B32CD1"/>
    <w:rsid w:val="00B56BBB"/>
    <w:rsid w:val="00B575A5"/>
    <w:rsid w:val="00B80761"/>
    <w:rsid w:val="00BC5B7A"/>
    <w:rsid w:val="00BE4E47"/>
    <w:rsid w:val="00CB596B"/>
    <w:rsid w:val="00D96B72"/>
    <w:rsid w:val="00D97E20"/>
    <w:rsid w:val="00E50C9E"/>
    <w:rsid w:val="00E56F3D"/>
    <w:rsid w:val="00F1582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B32CD1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1672</Words>
  <Characters>954</Characters>
  <Application>Microsoft Office Word</Application>
  <DocSecurity>0</DocSecurity>
  <Lines>7</Lines>
  <Paragraphs>5</Paragraphs>
  <ScaleCrop>false</ScaleCrop>
  <Company>Grizli777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7</cp:revision>
  <dcterms:created xsi:type="dcterms:W3CDTF">2020-09-03T07:16:00Z</dcterms:created>
  <dcterms:modified xsi:type="dcterms:W3CDTF">2024-03-26T11:14:00Z</dcterms:modified>
</cp:coreProperties>
</file>