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CB" w:rsidRDefault="00A013CB" w:rsidP="00A013CB">
      <w:pPr>
        <w:spacing w:after="0"/>
        <w:jc w:val="right"/>
        <w:rPr>
          <w:rFonts w:ascii="Times New Roman" w:hAnsi="Times New Roman"/>
        </w:rPr>
      </w:pPr>
      <w:r>
        <w:rPr>
          <w:rFonts w:ascii="Times New Roman" w:hAnsi="Times New Roman"/>
        </w:rPr>
        <w:t>Додаток 3 до тендерної документації</w:t>
      </w:r>
    </w:p>
    <w:p w:rsidR="00A013CB" w:rsidRDefault="00A013CB" w:rsidP="00A013CB">
      <w:pPr>
        <w:spacing w:after="0"/>
        <w:rPr>
          <w:rFonts w:ascii="Times New Roman" w:hAnsi="Times New Roman"/>
        </w:rPr>
      </w:pPr>
    </w:p>
    <w:p w:rsidR="00A013CB" w:rsidRDefault="00A013CB" w:rsidP="00A013CB">
      <w:pPr>
        <w:spacing w:after="0"/>
        <w:rPr>
          <w:rFonts w:ascii="Times New Roman" w:hAnsi="Times New Roman"/>
        </w:rPr>
      </w:pPr>
    </w:p>
    <w:p w:rsidR="00A013CB" w:rsidRDefault="00A013CB" w:rsidP="00A013CB">
      <w:pPr>
        <w:spacing w:after="0"/>
        <w:jc w:val="center"/>
        <w:rPr>
          <w:rFonts w:ascii="Times New Roman" w:hAnsi="Times New Roman"/>
          <w:b/>
        </w:rPr>
      </w:pPr>
      <w:r>
        <w:rPr>
          <w:rFonts w:ascii="Times New Roman" w:hAnsi="Times New Roman"/>
          <w:b/>
        </w:rPr>
        <w:t>Проєкт договору</w:t>
      </w:r>
    </w:p>
    <w:p w:rsidR="00A013CB" w:rsidRPr="00A013CB" w:rsidRDefault="00A013CB" w:rsidP="00A013CB">
      <w:pPr>
        <w:pStyle w:val="a8"/>
        <w:jc w:val="both"/>
        <w:rPr>
          <w:lang w:val="uk-UA"/>
        </w:rPr>
      </w:pPr>
      <w:r w:rsidRPr="00A013CB">
        <w:rPr>
          <w:lang w:val="uk-UA"/>
        </w:rPr>
        <w:t>м. Харків</w:t>
      </w:r>
      <w:r w:rsidRPr="00A013CB">
        <w:rPr>
          <w:lang w:val="uk-UA"/>
        </w:rPr>
        <w:tab/>
      </w:r>
      <w:r w:rsidRPr="00A013CB">
        <w:rPr>
          <w:lang w:val="uk-UA"/>
        </w:rPr>
        <w:tab/>
        <w:t xml:space="preserve"> </w:t>
      </w:r>
      <w:r w:rsidRPr="00A013CB">
        <w:rPr>
          <w:lang w:val="uk-UA"/>
        </w:rPr>
        <w:tab/>
      </w:r>
      <w:r w:rsidRPr="00A013CB">
        <w:rPr>
          <w:lang w:val="uk-UA"/>
        </w:rPr>
        <w:tab/>
      </w:r>
      <w:r w:rsidRPr="00A013CB">
        <w:rPr>
          <w:lang w:val="uk-UA"/>
        </w:rPr>
        <w:tab/>
      </w:r>
      <w:r w:rsidRPr="00A013CB">
        <w:rPr>
          <w:lang w:val="uk-UA"/>
        </w:rPr>
        <w:tab/>
      </w:r>
      <w:r w:rsidRPr="00A013CB">
        <w:rPr>
          <w:lang w:val="uk-UA"/>
        </w:rPr>
        <w:tab/>
      </w:r>
      <w:r w:rsidRPr="00A013CB">
        <w:rPr>
          <w:lang w:val="uk-UA"/>
        </w:rPr>
        <w:tab/>
        <w:t xml:space="preserve"> </w:t>
      </w:r>
      <w:r w:rsidRPr="00A013CB">
        <w:rPr>
          <w:lang w:val="uk-UA"/>
        </w:rPr>
        <w:tab/>
        <w:t>" ______"_________ 2024 року</w:t>
      </w:r>
    </w:p>
    <w:p w:rsidR="00A013CB" w:rsidRPr="00A013CB" w:rsidRDefault="00A013CB" w:rsidP="00A013CB">
      <w:pPr>
        <w:pStyle w:val="a8"/>
        <w:jc w:val="both"/>
        <w:rPr>
          <w:color w:val="FF0000"/>
          <w:lang w:val="uk-UA"/>
        </w:rPr>
      </w:pPr>
    </w:p>
    <w:p w:rsidR="00A013CB" w:rsidRPr="00A013CB" w:rsidRDefault="00A013CB" w:rsidP="00A013CB">
      <w:pPr>
        <w:pStyle w:val="a8"/>
        <w:jc w:val="both"/>
        <w:rPr>
          <w:lang w:val="uk-UA"/>
        </w:rPr>
      </w:pPr>
      <w:r w:rsidRPr="00A013CB">
        <w:rPr>
          <w:lang w:val="uk-UA"/>
        </w:rPr>
        <w:t>Управління освіти адміністрації Салтівського району Харківської міської ради, в особі начальника Управління освіти Карпової Лариси Георгіївни</w:t>
      </w:r>
      <w:r w:rsidRPr="00A013CB">
        <w:rPr>
          <w:b/>
          <w:lang w:val="uk-UA"/>
        </w:rPr>
        <w:t xml:space="preserve">, </w:t>
      </w:r>
      <w:r w:rsidRPr="00A013CB">
        <w:rPr>
          <w:lang w:val="uk-UA"/>
        </w:rPr>
        <w:t>яка діє на підставі Положення, (далі – Замовник), з однієї сторони, і</w:t>
      </w:r>
    </w:p>
    <w:p w:rsidR="00A013CB" w:rsidRDefault="00A013CB" w:rsidP="00A013CB">
      <w:pPr>
        <w:pStyle w:val="a8"/>
        <w:jc w:val="both"/>
      </w:pPr>
      <w:r>
        <w:rPr>
          <w:spacing w:val="-2"/>
        </w:rPr>
        <w:t>___________________________________________________________________ в особі  ___________________________________,</w:t>
      </w:r>
      <w:r>
        <w:t xml:space="preserve"> який діє на </w:t>
      </w:r>
      <w:proofErr w:type="gramStart"/>
      <w:r>
        <w:t>п</w:t>
      </w:r>
      <w:proofErr w:type="gramEnd"/>
      <w:r>
        <w:t>ідставі _____________, (далі – Учасник), з іншої сторони, разом – Сторони, уклали цей Договір, (далі - Договір), про таке:</w:t>
      </w:r>
    </w:p>
    <w:p w:rsidR="00A013CB" w:rsidRDefault="00A013CB" w:rsidP="00A013CB">
      <w:pPr>
        <w:pStyle w:val="a8"/>
        <w:jc w:val="both"/>
      </w:pPr>
    </w:p>
    <w:p w:rsidR="00A013CB" w:rsidRDefault="00A013CB" w:rsidP="00A013CB">
      <w:pPr>
        <w:pStyle w:val="a8"/>
        <w:jc w:val="center"/>
        <w:rPr>
          <w:b/>
        </w:rPr>
      </w:pPr>
      <w:r>
        <w:rPr>
          <w:b/>
        </w:rPr>
        <w:t>1. ПРЕДМЕТ ДОГОВОРУ ТА ЗАГАЛЬНІ ПОЛОЖЕННЯ</w:t>
      </w:r>
    </w:p>
    <w:p w:rsidR="00A013CB" w:rsidRDefault="00A013CB" w:rsidP="00A013CB">
      <w:pPr>
        <w:pStyle w:val="search-previewtext"/>
        <w:spacing w:before="0" w:beforeAutospacing="0" w:after="0" w:afterAutospacing="0" w:line="300" w:lineRule="atLeast"/>
        <w:ind w:right="120"/>
        <w:jc w:val="both"/>
        <w:rPr>
          <w:color w:val="242638"/>
          <w:lang w:val="uk-UA"/>
        </w:rPr>
      </w:pPr>
      <w:r>
        <w:rPr>
          <w:lang w:val="uk-UA"/>
        </w:rPr>
        <w:t xml:space="preserve">1.1. Замовник доручає, а Учасник бере на себе зобов'язання надати послуги: </w:t>
      </w:r>
      <w:r>
        <w:rPr>
          <w:bCs/>
          <w:lang w:val="uk-UA"/>
        </w:rPr>
        <w:t>Спостереження за допомогою пунктів централізованого спостереження за станом сигналізації та їх технічне обслуговування</w:t>
      </w:r>
      <w:r>
        <w:rPr>
          <w:color w:val="000000"/>
        </w:rPr>
        <w:t> </w:t>
      </w:r>
      <w:r>
        <w:rPr>
          <w:bCs/>
          <w:lang w:val="uk-UA"/>
        </w:rPr>
        <w:t>(ДК 021:2015 : 79710000-4 - Охоронні послуги) відповідний код ДК 021:2015: 79711000-1</w:t>
      </w:r>
      <w:r>
        <w:t> </w:t>
      </w:r>
      <w:r>
        <w:rPr>
          <w:lang w:val="uk-UA"/>
        </w:rPr>
        <w:t>– Послуги з моніторингу сигналів тривоги, що надходять з пристроїв охоронної сигналізації).</w:t>
      </w:r>
    </w:p>
    <w:p w:rsidR="00A013CB" w:rsidRDefault="00A013CB" w:rsidP="00A013CB">
      <w:pPr>
        <w:pStyle w:val="a8"/>
        <w:jc w:val="both"/>
        <w:rPr>
          <w:lang w:val="uk-UA"/>
        </w:rPr>
      </w:pPr>
      <w:r>
        <w:rPr>
          <w:shd w:val="clear" w:color="auto" w:fill="FFFFFF"/>
        </w:rPr>
        <w:t>Назва та код номенклатурної позиції предмета закупі</w:t>
      </w:r>
      <w:proofErr w:type="gramStart"/>
      <w:r>
        <w:rPr>
          <w:shd w:val="clear" w:color="auto" w:fill="FFFFFF"/>
        </w:rPr>
        <w:t>вл</w:t>
      </w:r>
      <w:proofErr w:type="gramEnd"/>
      <w:r>
        <w:rPr>
          <w:shd w:val="clear" w:color="auto" w:fill="FFFFFF"/>
        </w:rPr>
        <w:t xml:space="preserve">і: </w:t>
      </w:r>
    </w:p>
    <w:p w:rsidR="00A013CB" w:rsidRDefault="00A013CB" w:rsidP="00A013CB">
      <w:pPr>
        <w:pStyle w:val="a8"/>
        <w:jc w:val="both"/>
      </w:pPr>
      <w:r w:rsidRPr="00A013CB">
        <w:rPr>
          <w:lang w:val="uk-UA"/>
        </w:rPr>
        <w:t>1) Охорона приміщень (</w:t>
      </w:r>
      <w:r>
        <w:rPr>
          <w:lang w:val="en-US"/>
        </w:rPr>
        <w:t>C</w:t>
      </w:r>
      <w:r w:rsidRPr="00A013CB">
        <w:rPr>
          <w:lang w:val="uk-UA"/>
        </w:rPr>
        <w:t xml:space="preserve">постереження за допомогою пунктів централізованого спостереження за станом сигналізації та їх технічне обслуговування), яка встановлена на об’єктах Замовника, що надходять з пристроїв охоронної сигналізації, з відповідним реагуванням груп ГР при надходженні сигналу «ТРИВОГА», та їх технічне обслуговування в кількості (обсяги) надання послуг – 1 послуга, перелік та місце розташування яких визначено в Додатку № 1 до цього договору (далі – Об’єкти). </w:t>
      </w:r>
      <w:r>
        <w:t>А Замовник зобов’язується оплачувати надані послуги.</w:t>
      </w:r>
    </w:p>
    <w:p w:rsidR="00A013CB" w:rsidRDefault="00A013CB" w:rsidP="00A013CB">
      <w:pPr>
        <w:pStyle w:val="a8"/>
        <w:jc w:val="both"/>
      </w:pPr>
      <w:r>
        <w:t xml:space="preserve">1.2. Учасник надає послуги, визначені в п. 1.1 даного договору у чіткій відповідності з вимогами законодавства України, що регулюють (регламентують) порядок надання </w:t>
      </w:r>
      <w:proofErr w:type="gramStart"/>
      <w:r>
        <w:t>таких</w:t>
      </w:r>
      <w:proofErr w:type="gramEnd"/>
      <w:r>
        <w:t xml:space="preserve"> послуг.</w:t>
      </w:r>
    </w:p>
    <w:p w:rsidR="00A013CB" w:rsidRDefault="00A013CB" w:rsidP="00A013CB">
      <w:pPr>
        <w:pStyle w:val="a8"/>
        <w:jc w:val="both"/>
      </w:pPr>
      <w:r>
        <w:t xml:space="preserve">1.3. Строк надання послуг: з моменту </w:t>
      </w:r>
      <w:proofErr w:type="gramStart"/>
      <w:r>
        <w:t>п</w:t>
      </w:r>
      <w:proofErr w:type="gramEnd"/>
      <w:r>
        <w:t>ідписання договору до 31 грудня 2024 року включно.</w:t>
      </w:r>
    </w:p>
    <w:p w:rsidR="00A013CB" w:rsidRDefault="00A013CB" w:rsidP="00A013CB">
      <w:pPr>
        <w:pStyle w:val="a8"/>
        <w:jc w:val="both"/>
        <w:rPr>
          <w:color w:val="800000"/>
        </w:rPr>
      </w:pPr>
      <w:r>
        <w:t>1.4. Учасник гарантує, що при підписанні даного Договору відсутні та в подальшому будуть відсутні будь-які обмеження (згідно з законодавством України у сфері охоронної діяльності) стосовно працівників, задіяних для здійснення охорони</w:t>
      </w:r>
      <w:proofErr w:type="gramStart"/>
      <w:r>
        <w:t xml:space="preserve"> О</w:t>
      </w:r>
      <w:proofErr w:type="gramEnd"/>
      <w:r>
        <w:t>б’єктів.</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lang w:val="ru-RU"/>
        </w:rPr>
        <w:t>5.</w:t>
      </w:r>
      <w:r>
        <w:rPr>
          <w:rFonts w:ascii="Times New Roman" w:eastAsia="Times New Roman" w:hAnsi="Times New Roman"/>
        </w:rPr>
        <w:t xml:space="preserve"> Організація пультової охорони здійснюється цілодобово шляхом спостереження за допомогою пунктів централізованого спостереження за станом сигналізації та тривожної кнопки, що встановлена на Об’єктах, з групами посиленого персоналу охорони для реагування при надходженні сигналу «ТРИВОГА».</w:t>
      </w:r>
    </w:p>
    <w:p w:rsidR="00A013CB" w:rsidRDefault="00A013CB" w:rsidP="00A013CB">
      <w:pPr>
        <w:pStyle w:val="a8"/>
        <w:jc w:val="both"/>
        <w:rPr>
          <w:rFonts w:eastAsia="Calibri"/>
        </w:rPr>
      </w:pPr>
      <w:r>
        <w:t xml:space="preserve">1.6. Учасник несе повну юридичну відповідальність за надання охоронних послуг, працівників свого </w:t>
      </w:r>
      <w:proofErr w:type="gramStart"/>
      <w:r>
        <w:t>п</w:t>
      </w:r>
      <w:proofErr w:type="gramEnd"/>
      <w:r>
        <w:t>ідприємства та інших осіб, залучених для виконання своїх обов’язків.</w:t>
      </w:r>
    </w:p>
    <w:p w:rsidR="00A013CB" w:rsidRDefault="00A013CB" w:rsidP="00A013CB">
      <w:pPr>
        <w:pStyle w:val="a8"/>
        <w:jc w:val="both"/>
      </w:pPr>
      <w:r>
        <w:t xml:space="preserve">1.7. Режим надання послуг пультової охорони </w:t>
      </w:r>
      <w:r>
        <w:rPr>
          <w:bCs/>
        </w:rPr>
        <w:t>Учасником</w:t>
      </w:r>
      <w:r>
        <w:t>, визначений у Додатку № 1, що є невід`ємною частиною даного Договору.</w:t>
      </w:r>
    </w:p>
    <w:p w:rsidR="00A013CB" w:rsidRDefault="00A013CB" w:rsidP="00A013CB">
      <w:pPr>
        <w:pStyle w:val="a8"/>
        <w:jc w:val="both"/>
      </w:pPr>
      <w:r>
        <w:t>1.8. Місце надання послуг: 61000, Україна, Харківська область, м. Харків, заклади освіти (Додаток №1).</w:t>
      </w:r>
    </w:p>
    <w:p w:rsidR="00A013CB" w:rsidRDefault="00A013CB" w:rsidP="00A013CB">
      <w:pPr>
        <w:pStyle w:val="a8"/>
        <w:jc w:val="center"/>
        <w:rPr>
          <w:b/>
        </w:rPr>
      </w:pPr>
    </w:p>
    <w:p w:rsidR="00A013CB" w:rsidRDefault="00A013CB" w:rsidP="00A013CB">
      <w:pPr>
        <w:pStyle w:val="a8"/>
        <w:jc w:val="center"/>
        <w:rPr>
          <w:b/>
        </w:rPr>
      </w:pPr>
      <w:r>
        <w:rPr>
          <w:b/>
        </w:rPr>
        <w:t xml:space="preserve">2. </w:t>
      </w:r>
      <w:proofErr w:type="gramStart"/>
      <w:r>
        <w:rPr>
          <w:b/>
        </w:rPr>
        <w:t>Ц</w:t>
      </w:r>
      <w:proofErr w:type="gramEnd"/>
      <w:r>
        <w:rPr>
          <w:b/>
        </w:rPr>
        <w:t>ІНА ДОГОВОРУ ТА ПОРЯДОК РОЗРАХУНКІВ</w:t>
      </w:r>
    </w:p>
    <w:p w:rsidR="00A013CB" w:rsidRDefault="00A013CB" w:rsidP="00A013CB">
      <w:pPr>
        <w:pStyle w:val="a8"/>
        <w:jc w:val="both"/>
      </w:pPr>
      <w:r>
        <w:t xml:space="preserve">2.1. </w:t>
      </w:r>
      <w:proofErr w:type="gramStart"/>
      <w:r>
        <w:t>Ц</w:t>
      </w:r>
      <w:proofErr w:type="gramEnd"/>
      <w:r>
        <w:t xml:space="preserve">іна Договору визначається Сторонами та  узгоджується </w:t>
      </w:r>
      <w:bookmarkStart w:id="0" w:name="_Hlk89606859"/>
      <w:r>
        <w:t xml:space="preserve">Протоколом узгодження договірної ціни </w:t>
      </w:r>
      <w:bookmarkEnd w:id="0"/>
      <w:r>
        <w:t>(додаток 2 до Договору), що є невід’ємною частиною цього Договору.</w:t>
      </w:r>
    </w:p>
    <w:p w:rsidR="00A013CB" w:rsidRDefault="00A013CB" w:rsidP="00A013CB">
      <w:pPr>
        <w:pStyle w:val="a8"/>
        <w:jc w:val="both"/>
      </w:pPr>
      <w:r>
        <w:t xml:space="preserve">2.2. </w:t>
      </w:r>
      <w:proofErr w:type="gramStart"/>
      <w:r>
        <w:t>Ц</w:t>
      </w:r>
      <w:proofErr w:type="gramEnd"/>
      <w:r>
        <w:t>іна Договору Становить _________грн. (____________________) у т.ч. ПДВ – _______ (якщо передбачено).</w:t>
      </w:r>
    </w:p>
    <w:p w:rsidR="00A013CB" w:rsidRDefault="00A013CB" w:rsidP="00A013CB">
      <w:pPr>
        <w:pStyle w:val="a8"/>
        <w:jc w:val="both"/>
      </w:pPr>
      <w:r>
        <w:t xml:space="preserve">2.3. Вартість послуг по Договору на кожний окремий місяць розраховується Сторонами на </w:t>
      </w:r>
      <w:proofErr w:type="gramStart"/>
      <w:r>
        <w:t>п</w:t>
      </w:r>
      <w:proofErr w:type="gramEnd"/>
      <w:r>
        <w:t>ідставі Протоколу узгодження договірної ціни (додаток 2 до договору).</w:t>
      </w:r>
    </w:p>
    <w:p w:rsidR="00A013CB" w:rsidRDefault="00A013CB" w:rsidP="00A013CB">
      <w:pPr>
        <w:pStyle w:val="a8"/>
        <w:jc w:val="both"/>
      </w:pPr>
      <w:r>
        <w:t xml:space="preserve">2.4. Зміна ціни </w:t>
      </w:r>
      <w:proofErr w:type="gramStart"/>
      <w:r>
        <w:t>п</w:t>
      </w:r>
      <w:proofErr w:type="gramEnd"/>
      <w:r>
        <w:t>ісля укладення договору допускається лише у випадках і на умовах, встановлених договором або законом.</w:t>
      </w:r>
    </w:p>
    <w:p w:rsidR="00A013CB" w:rsidRDefault="00A013CB" w:rsidP="00A013CB">
      <w:pPr>
        <w:pStyle w:val="a8"/>
        <w:jc w:val="both"/>
      </w:pPr>
      <w:r>
        <w:lastRenderedPageBreak/>
        <w:t xml:space="preserve">2.5. Замовник здійснює оплату наданих послуг, що </w:t>
      </w:r>
      <w:proofErr w:type="gramStart"/>
      <w:r>
        <w:t>п</w:t>
      </w:r>
      <w:proofErr w:type="gramEnd"/>
      <w:r>
        <w:t>ідтверджується підписаними Сторонами актом приймання-передачі наданих послуг, протягом 15 (п’ятнадцяти) календарних днів з дати отримання відповідного фінансування на свій реєстраційний рахунок, передбаченого для їх оплати.</w:t>
      </w:r>
    </w:p>
    <w:p w:rsidR="00A013CB" w:rsidRDefault="00A013CB" w:rsidP="00A013CB">
      <w:pPr>
        <w:pStyle w:val="a8"/>
        <w:rPr>
          <w:b/>
        </w:rPr>
      </w:pPr>
      <w:r>
        <w:t xml:space="preserve">2.6. Джерело фінансування: бюджет Харківської міської територіальної громади на 2024 </w:t>
      </w:r>
      <w:proofErr w:type="gramStart"/>
      <w:r>
        <w:t>р</w:t>
      </w:r>
      <w:proofErr w:type="gramEnd"/>
      <w:r>
        <w:t>ік.</w:t>
      </w:r>
    </w:p>
    <w:p w:rsidR="00A013CB" w:rsidRDefault="00A013CB" w:rsidP="00A013CB">
      <w:pPr>
        <w:pStyle w:val="a8"/>
        <w:jc w:val="both"/>
        <w:rPr>
          <w:b/>
        </w:rPr>
      </w:pPr>
    </w:p>
    <w:p w:rsidR="00A013CB" w:rsidRDefault="00A013CB" w:rsidP="00A013CB">
      <w:pPr>
        <w:pStyle w:val="a8"/>
        <w:jc w:val="center"/>
        <w:rPr>
          <w:b/>
        </w:rPr>
      </w:pPr>
      <w:r>
        <w:rPr>
          <w:b/>
        </w:rPr>
        <w:t>3. ПРАВА ТА ОБОВ</w:t>
      </w:r>
      <w:proofErr w:type="gramStart"/>
      <w:r>
        <w:rPr>
          <w:b/>
        </w:rPr>
        <w:t>`Я</w:t>
      </w:r>
      <w:proofErr w:type="gramEnd"/>
      <w:r>
        <w:rPr>
          <w:b/>
        </w:rPr>
        <w:t>ЗКИ ЗАМОВНИКА</w:t>
      </w:r>
    </w:p>
    <w:p w:rsidR="00A013CB" w:rsidRDefault="00A013CB" w:rsidP="00A013CB">
      <w:pPr>
        <w:pStyle w:val="a8"/>
        <w:jc w:val="both"/>
      </w:pPr>
      <w:r>
        <w:t xml:space="preserve">3.1. Забезпечити, щоб Об'єкти були обладнані наступними </w:t>
      </w:r>
      <w:proofErr w:type="gramStart"/>
      <w:r>
        <w:t>техн</w:t>
      </w:r>
      <w:proofErr w:type="gramEnd"/>
      <w:r>
        <w:t>ічними засобами: зв'язком, освітленням, справними засобами для гасіння пожежі.</w:t>
      </w:r>
    </w:p>
    <w:p w:rsidR="00A013CB" w:rsidRDefault="00A013CB" w:rsidP="00A013CB">
      <w:pPr>
        <w:pStyle w:val="a8"/>
        <w:jc w:val="both"/>
      </w:pPr>
      <w:r>
        <w:t xml:space="preserve">3.2. Замовник зобов'язаний своєчасно оплачувати послуги, виконані Учасником, відповідно до </w:t>
      </w:r>
      <w:proofErr w:type="gramStart"/>
      <w:r>
        <w:t>чинного</w:t>
      </w:r>
      <w:proofErr w:type="gramEnd"/>
      <w:r>
        <w:t xml:space="preserve"> законодавства та цього Договору.</w:t>
      </w:r>
    </w:p>
    <w:p w:rsidR="00A013CB" w:rsidRDefault="00A013CB" w:rsidP="00A013CB">
      <w:pPr>
        <w:pStyle w:val="a8"/>
        <w:jc w:val="both"/>
        <w:rPr>
          <w:lang w:val="uk-UA"/>
        </w:rPr>
      </w:pPr>
      <w:r>
        <w:t>3.3 Повідомити Учасника про необхідність посилення виїздної бригади собакою-детектором разом із інструктором службового собаківництва.</w:t>
      </w:r>
    </w:p>
    <w:p w:rsidR="00A013CB" w:rsidRDefault="00A013CB" w:rsidP="00A013CB">
      <w:pPr>
        <w:pStyle w:val="a8"/>
        <w:jc w:val="both"/>
        <w:rPr>
          <w:b/>
        </w:rPr>
      </w:pPr>
    </w:p>
    <w:p w:rsidR="00A013CB" w:rsidRDefault="00A013CB" w:rsidP="00A013CB">
      <w:pPr>
        <w:pStyle w:val="a8"/>
        <w:jc w:val="center"/>
        <w:rPr>
          <w:b/>
        </w:rPr>
      </w:pPr>
      <w:r>
        <w:rPr>
          <w:b/>
        </w:rPr>
        <w:t>4. ПРАВА ТА ОБОВ</w:t>
      </w:r>
      <w:proofErr w:type="gramStart"/>
      <w:r>
        <w:rPr>
          <w:b/>
        </w:rPr>
        <w:t>`Я</w:t>
      </w:r>
      <w:proofErr w:type="gramEnd"/>
      <w:r>
        <w:rPr>
          <w:b/>
        </w:rPr>
        <w:t>ЗКИ УЧАСНИКА</w:t>
      </w:r>
    </w:p>
    <w:p w:rsidR="00A013CB" w:rsidRDefault="00A013CB" w:rsidP="00A013CB">
      <w:pPr>
        <w:shd w:val="clear" w:color="auto" w:fill="FFFFFF"/>
        <w:snapToGrid w:val="0"/>
        <w:spacing w:after="0" w:line="240" w:lineRule="auto"/>
        <w:ind w:right="-37"/>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ru-RU"/>
        </w:rPr>
        <w:t>1</w:t>
      </w:r>
      <w:r>
        <w:rPr>
          <w:rFonts w:ascii="Times New Roman" w:eastAsia="Times New Roman" w:hAnsi="Times New Roman"/>
        </w:rPr>
        <w:t>. При здійсненні пультової охорони:</w:t>
      </w:r>
    </w:p>
    <w:p w:rsidR="00A013CB" w:rsidRDefault="00A013CB" w:rsidP="00A013CB">
      <w:pPr>
        <w:pStyle w:val="a8"/>
        <w:jc w:val="both"/>
        <w:rPr>
          <w:rFonts w:eastAsia="Calibri"/>
        </w:rPr>
      </w:pPr>
      <w:r>
        <w:t xml:space="preserve">4.1.1. Переобладнати (переоснащити) системи охоронної сигналізації та </w:t>
      </w:r>
      <w:proofErr w:type="gramStart"/>
      <w:r>
        <w:t>п</w:t>
      </w:r>
      <w:proofErr w:type="gramEnd"/>
      <w:r>
        <w:t>ідключення (переключення) абонентських охоронних пристроїв, встановлених на об’єктах 2, до ПЦС.</w:t>
      </w:r>
    </w:p>
    <w:p w:rsidR="00A013CB" w:rsidRDefault="00A013CB" w:rsidP="00A013CB">
      <w:pPr>
        <w:pStyle w:val="a8"/>
        <w:jc w:val="both"/>
      </w:pPr>
      <w:r>
        <w:t xml:space="preserve">4.1.2. Забезпечити функціонування сигналізації згідно з експлуатаційною документацією шляхом здійснення </w:t>
      </w:r>
      <w:proofErr w:type="gramStart"/>
      <w:r>
        <w:t>проф</w:t>
      </w:r>
      <w:proofErr w:type="gramEnd"/>
      <w:r>
        <w:t xml:space="preserve">ілактичних оглядів, перевірок сигналізації з метою забезпечення безперебійної її роботи, виявлення пошкоджень, які можуть привести до виходу її з експлуатації, ліквідує несправності, які можуть бути усунені безпосередньо за місцем знаходження сигналізації. </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ru-RU"/>
        </w:rPr>
        <w:t>1</w:t>
      </w:r>
      <w:r>
        <w:rPr>
          <w:rFonts w:ascii="Times New Roman" w:eastAsia="Times New Roman" w:hAnsi="Times New Roman"/>
        </w:rPr>
        <w:t>.3. Здійснювати технічне обслуговування та ремонт встановленого охоронного обладнання протягом дії договору.</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4.1.4. Забезпечити прибуття протягом 4-х годин після отримання заявки від Замовника спеціально навчених технічних фахівців, для усунення несправностей сигналізації на об’єкті.</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 xml:space="preserve">4.1.5. Забезпечити охорону об’єктів зі збереженням на них товарно-матеріальних цінностей Замовника від розкрадання, пошкодження або знищення, шляхом контролю над цілісністю об’єктів та збереження майна. </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 xml:space="preserve">4.1.6. Здійснювати  прийом передачі сигналу «ТРИВОГА» на ПЦС (пульт централізованого спостереження). </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ru-RU"/>
        </w:rPr>
        <w:t>1</w:t>
      </w:r>
      <w:r>
        <w:rPr>
          <w:rFonts w:ascii="Times New Roman" w:eastAsia="Times New Roman" w:hAnsi="Times New Roman"/>
        </w:rPr>
        <w:t>.7. Здійснювати оперативне реагування на безпосередні правопорушення проти майна Замовника на Об’єктах, порушення режиму роботи об’єктів.</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4.1.8. Здійснювати патрулювання об’єктів групами охоронної фірми, звертаючи особливу увагу на цілісність замків на дверях входу в індивідуальні теплові пункти, закрити двері, вікна</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4.1.9. При виявленні ознак проникнення сторонніх осіб на об’єкти, вжити необхідні заходи щодо їх затримання та негайно повідомити про це групу швидкого реагування (ГШР), а в разі необхідності – чергову частину органу внутрішній справ і Замовника.</w:t>
      </w:r>
    </w:p>
    <w:p w:rsidR="00A013CB" w:rsidRDefault="00A013CB" w:rsidP="00A013CB">
      <w:pPr>
        <w:spacing w:after="0" w:line="240" w:lineRule="auto"/>
        <w:jc w:val="both"/>
        <w:rPr>
          <w:rFonts w:ascii="Times New Roman" w:eastAsia="Times New Roman" w:hAnsi="Times New Roman"/>
          <w:lang w:eastAsia="ko-KR"/>
        </w:rPr>
      </w:pPr>
      <w:r>
        <w:rPr>
          <w:rFonts w:ascii="Times New Roman" w:eastAsia="Times New Roman" w:hAnsi="Times New Roman"/>
          <w:lang w:val="ru-RU"/>
        </w:rPr>
        <w:t>4</w:t>
      </w:r>
      <w:r>
        <w:rPr>
          <w:rFonts w:ascii="Times New Roman" w:eastAsia="Times New Roman" w:hAnsi="Times New Roman"/>
        </w:rPr>
        <w:t>.</w:t>
      </w:r>
      <w:r>
        <w:rPr>
          <w:rFonts w:ascii="Times New Roman" w:eastAsia="Times New Roman" w:hAnsi="Times New Roman"/>
          <w:lang w:val="ru-RU"/>
        </w:rPr>
        <w:t>1</w:t>
      </w:r>
      <w:r>
        <w:rPr>
          <w:rFonts w:ascii="Times New Roman" w:eastAsia="Times New Roman" w:hAnsi="Times New Roman"/>
        </w:rPr>
        <w:t xml:space="preserve">.10. Забезпечити </w:t>
      </w:r>
      <w:r>
        <w:rPr>
          <w:rFonts w:ascii="Times New Roman" w:eastAsia="Times New Roman" w:hAnsi="Times New Roman"/>
          <w:lang w:eastAsia="ko-KR"/>
        </w:rPr>
        <w:t xml:space="preserve">прибуття на об'єкти при нештатних ситуаціях </w:t>
      </w:r>
      <w:r>
        <w:rPr>
          <w:rFonts w:ascii="Times New Roman" w:eastAsia="Times New Roman" w:hAnsi="Times New Roman"/>
        </w:rPr>
        <w:t xml:space="preserve">групи посиленого персоналу охорони </w:t>
      </w:r>
      <w:r>
        <w:rPr>
          <w:rFonts w:ascii="Times New Roman" w:eastAsia="Times New Roman" w:hAnsi="Times New Roman"/>
          <w:lang w:eastAsia="ko-KR"/>
        </w:rPr>
        <w:t>не пізніше 5 хвилин після виклику</w:t>
      </w:r>
      <w:r>
        <w:rPr>
          <w:rFonts w:ascii="Times New Roman" w:eastAsia="Times New Roman" w:hAnsi="Times New Roman"/>
        </w:rPr>
        <w:t xml:space="preserve"> та</w:t>
      </w:r>
      <w:r>
        <w:rPr>
          <w:rFonts w:ascii="Times New Roman" w:eastAsia="Times New Roman" w:hAnsi="Times New Roman"/>
          <w:lang w:eastAsia="ko-KR"/>
        </w:rPr>
        <w:t xml:space="preserve">/або надходження тривожного повідомлення ПЦС Учасника. </w:t>
      </w:r>
    </w:p>
    <w:p w:rsidR="00A013CB" w:rsidRDefault="00A013CB" w:rsidP="00A013CB">
      <w:pPr>
        <w:spacing w:after="0" w:line="240" w:lineRule="auto"/>
        <w:jc w:val="both"/>
        <w:rPr>
          <w:rFonts w:ascii="Times New Roman" w:eastAsia="Times New Roman" w:hAnsi="Times New Roman"/>
          <w:lang w:eastAsia="ru-RU"/>
        </w:rPr>
      </w:pPr>
      <w:r>
        <w:rPr>
          <w:rFonts w:ascii="Times New Roman" w:eastAsia="Times New Roman" w:hAnsi="Times New Roman"/>
          <w:lang w:val="ru-RU"/>
        </w:rPr>
        <w:t>4</w:t>
      </w:r>
      <w:r>
        <w:rPr>
          <w:rFonts w:ascii="Times New Roman" w:eastAsia="Times New Roman" w:hAnsi="Times New Roman"/>
        </w:rPr>
        <w:t>.</w:t>
      </w:r>
      <w:r>
        <w:rPr>
          <w:rFonts w:ascii="Times New Roman" w:eastAsia="Times New Roman" w:hAnsi="Times New Roman"/>
          <w:lang w:val="ru-RU"/>
        </w:rPr>
        <w:t>1</w:t>
      </w:r>
      <w:r>
        <w:rPr>
          <w:rFonts w:ascii="Times New Roman" w:eastAsia="Times New Roman" w:hAnsi="Times New Roman"/>
        </w:rPr>
        <w:t xml:space="preserve">.11. </w:t>
      </w:r>
      <w:r>
        <w:rPr>
          <w:rFonts w:ascii="Times New Roman" w:eastAsia="Times New Roman" w:hAnsi="Times New Roman"/>
          <w:lang w:eastAsia="ko-KR"/>
        </w:rPr>
        <w:t xml:space="preserve">Забезпечити </w:t>
      </w:r>
      <w:r>
        <w:rPr>
          <w:rFonts w:ascii="Times New Roman" w:eastAsia="Times New Roman" w:hAnsi="Times New Roman"/>
        </w:rPr>
        <w:t xml:space="preserve">організацію взаємодії з правоохоронними органами з питань, пов'язаних з охороною об'єктів Замовника. </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lang w:val="ru-RU"/>
        </w:rPr>
        <w:t>4</w:t>
      </w:r>
      <w:r>
        <w:rPr>
          <w:rFonts w:ascii="Times New Roman" w:eastAsia="Times New Roman" w:hAnsi="Times New Roman"/>
        </w:rPr>
        <w:t>.</w:t>
      </w:r>
      <w:r>
        <w:rPr>
          <w:rFonts w:ascii="Times New Roman" w:eastAsia="Times New Roman" w:hAnsi="Times New Roman"/>
          <w:lang w:val="ru-RU"/>
        </w:rPr>
        <w:t>1</w:t>
      </w:r>
      <w:r>
        <w:rPr>
          <w:rFonts w:ascii="Times New Roman" w:eastAsia="Times New Roman" w:hAnsi="Times New Roman"/>
        </w:rPr>
        <w:t>.12. Припиняти шляхом здійснення заходів оперативного реагування на безпосередні правопорушення проти майна Замовника на об`єктах, порушення режиму роботи Об`єкта та/або спеціальної зони його охорони.</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lang w:val="ru-RU"/>
        </w:rPr>
        <w:t>4</w:t>
      </w:r>
      <w:r>
        <w:rPr>
          <w:rFonts w:ascii="Times New Roman" w:eastAsia="Times New Roman" w:hAnsi="Times New Roman"/>
        </w:rPr>
        <w:t>.</w:t>
      </w:r>
      <w:r>
        <w:rPr>
          <w:rFonts w:ascii="Times New Roman" w:eastAsia="Times New Roman" w:hAnsi="Times New Roman"/>
          <w:lang w:val="ru-RU"/>
        </w:rPr>
        <w:t>1</w:t>
      </w:r>
      <w:r>
        <w:rPr>
          <w:rFonts w:ascii="Times New Roman" w:eastAsia="Times New Roman" w:hAnsi="Times New Roman"/>
        </w:rPr>
        <w:t>.13. Забезпечувати недоторканості місця вчинення протиправних дій проти майна Замовника на об`єктах до прибуття представників правоохоронних органів.</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lang w:val="ru-RU"/>
        </w:rPr>
        <w:t>4</w:t>
      </w:r>
      <w:r>
        <w:rPr>
          <w:rFonts w:ascii="Times New Roman" w:eastAsia="Times New Roman" w:hAnsi="Times New Roman"/>
        </w:rPr>
        <w:t>.</w:t>
      </w:r>
      <w:r>
        <w:rPr>
          <w:rFonts w:ascii="Times New Roman" w:eastAsia="Times New Roman" w:hAnsi="Times New Roman"/>
          <w:lang w:val="ru-RU"/>
        </w:rPr>
        <w:t>1</w:t>
      </w:r>
      <w:r>
        <w:rPr>
          <w:rFonts w:ascii="Times New Roman" w:eastAsia="Times New Roman" w:hAnsi="Times New Roman"/>
        </w:rPr>
        <w:t>.14. Протягом доби з моменту отримання відповідної заявки Замовника здійснити встановлення системи тривожно-охоронної сигналізації на об’єктах, що зазначені в даній заявці. При цьому Замовник не обмежений в кількості об’єктів, що можуть бути зазначені в даній заявці. За сигналом «Тривога» Учасник забезпечує виїзд груп швидкого реагування на охоронювані об’єкти.</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lang w:eastAsia="ko-KR"/>
        </w:rPr>
        <w:t>4.</w:t>
      </w:r>
      <w:r>
        <w:rPr>
          <w:rFonts w:ascii="Times New Roman" w:eastAsia="Times New Roman" w:hAnsi="Times New Roman"/>
          <w:lang w:val="ru-RU" w:eastAsia="ko-KR"/>
        </w:rPr>
        <w:t>1</w:t>
      </w:r>
      <w:r>
        <w:rPr>
          <w:rFonts w:ascii="Times New Roman" w:eastAsia="Times New Roman" w:hAnsi="Times New Roman"/>
          <w:lang w:eastAsia="ko-KR"/>
        </w:rPr>
        <w:t xml:space="preserve">.15. </w:t>
      </w:r>
      <w:r>
        <w:rPr>
          <w:rFonts w:ascii="Times New Roman" w:eastAsia="Times New Roman" w:hAnsi="Times New Roman"/>
        </w:rPr>
        <w:t>В разі виходу з ладу акумуляторів на об’єктах надавати у тимчасове користування резервні акумулятори з підключенням їх до охороно-тривожної сигналізації на об’єктах.</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lang w:val="ru-RU" w:eastAsia="ko-KR"/>
        </w:rPr>
        <w:t>4</w:t>
      </w:r>
      <w:r>
        <w:rPr>
          <w:rFonts w:ascii="Times New Roman" w:eastAsia="Times New Roman" w:hAnsi="Times New Roman"/>
          <w:lang w:eastAsia="ko-KR"/>
        </w:rPr>
        <w:t>.</w:t>
      </w:r>
      <w:r>
        <w:rPr>
          <w:rFonts w:ascii="Times New Roman" w:eastAsia="Times New Roman" w:hAnsi="Times New Roman"/>
          <w:lang w:val="ru-RU" w:eastAsia="ko-KR"/>
        </w:rPr>
        <w:t>1</w:t>
      </w:r>
      <w:r>
        <w:rPr>
          <w:rFonts w:ascii="Times New Roman" w:eastAsia="Times New Roman" w:hAnsi="Times New Roman"/>
          <w:lang w:eastAsia="ko-KR"/>
        </w:rPr>
        <w:t>.16. Н</w:t>
      </w:r>
      <w:r>
        <w:rPr>
          <w:rFonts w:ascii="Times New Roman" w:eastAsia="Times New Roman" w:hAnsi="Times New Roman"/>
        </w:rPr>
        <w:t>адати, на вимогу Замовника, виписки з бази даних ПЦС про спрацювання сигналізації на об’єктах, підключених на ПЦС (за певний період).</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ru-RU"/>
        </w:rPr>
        <w:t>1</w:t>
      </w:r>
      <w:r>
        <w:rPr>
          <w:rFonts w:ascii="Times New Roman" w:eastAsia="Times New Roman" w:hAnsi="Times New Roman"/>
        </w:rPr>
        <w:t>.17. Провести інструктаж персоналу Замовника щодо експлуатації сигналізації на об’єктах.</w:t>
      </w:r>
    </w:p>
    <w:p w:rsidR="00A013CB" w:rsidRPr="00A013CB" w:rsidRDefault="00A013CB" w:rsidP="00A013CB">
      <w:pPr>
        <w:pStyle w:val="a8"/>
        <w:jc w:val="both"/>
        <w:rPr>
          <w:rFonts w:eastAsia="Calibri"/>
          <w:lang w:val="uk-UA"/>
        </w:rPr>
      </w:pPr>
      <w:r w:rsidRPr="00A013CB">
        <w:rPr>
          <w:lang w:val="uk-UA"/>
        </w:rPr>
        <w:t xml:space="preserve">4.2. У зв’язку із тим, що об’єкти Замовника перебувають на території області, що межує з країною-агресором, відповідно підвищена вірогідність виявлення сторонніх осіб, що викликають сумніви та можуть мати при собі вогнепальну зброю та/або інші підозрілі предмети, схожі на вибухові </w:t>
      </w:r>
      <w:r w:rsidRPr="00A013CB">
        <w:rPr>
          <w:lang w:val="uk-UA"/>
        </w:rPr>
        <w:lastRenderedPageBreak/>
        <w:t>речовини, на території об’єктів охорони, отже, з метою уникнення ймовірних диверсій на території Замовника, що може спричинити загрозу життю та здоров’ю осіб, цілісності Об’єкту та матеріальних цінностей Замовника, за першою вимогою забезпечити додаткове прибуття виїздної групи із залученням інструктора службового собаківництва з собакою-детектором у строк не більше 20ти хвилин з моменту надходження вимоги Замовника.</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 xml:space="preserve">4.3. У разі залучення спроможностей співвиконавця та покладання обов'язку виконання цього договору на третю особу, Учасник залишається відповідальним перед Замовником за порушення договору в обсязі, що передбачений умовами цього договору. </w:t>
      </w:r>
    </w:p>
    <w:p w:rsidR="00A013CB" w:rsidRDefault="00A013CB" w:rsidP="00A013CB">
      <w:pPr>
        <w:pStyle w:val="a8"/>
        <w:jc w:val="both"/>
        <w:rPr>
          <w:rFonts w:eastAsia="Calibri"/>
        </w:rPr>
      </w:pPr>
      <w:r>
        <w:t xml:space="preserve">4.4. Інформація про необхідні </w:t>
      </w:r>
      <w:proofErr w:type="gramStart"/>
      <w:r>
        <w:t>техн</w:t>
      </w:r>
      <w:proofErr w:type="gramEnd"/>
      <w:r>
        <w:t>ічні, якісні, кількісні та інші характеристики Послуг зазначаються у Додатку № 3 до цього Договору.</w:t>
      </w:r>
    </w:p>
    <w:p w:rsidR="00A013CB" w:rsidRDefault="00A013CB" w:rsidP="00A013CB">
      <w:pPr>
        <w:pStyle w:val="a8"/>
        <w:jc w:val="both"/>
      </w:pPr>
    </w:p>
    <w:p w:rsidR="00A013CB" w:rsidRDefault="00A013CB" w:rsidP="00A013CB">
      <w:pPr>
        <w:pStyle w:val="a8"/>
        <w:jc w:val="both"/>
      </w:pPr>
    </w:p>
    <w:p w:rsidR="00A013CB" w:rsidRDefault="00A013CB" w:rsidP="00A013CB">
      <w:pPr>
        <w:pStyle w:val="a8"/>
        <w:jc w:val="center"/>
        <w:rPr>
          <w:b/>
        </w:rPr>
      </w:pPr>
      <w:r>
        <w:rPr>
          <w:b/>
        </w:rPr>
        <w:t>5. ФОРС-МАЖОР</w:t>
      </w:r>
    </w:p>
    <w:p w:rsidR="00A013CB" w:rsidRDefault="00A013CB" w:rsidP="00A013CB">
      <w:pPr>
        <w:pStyle w:val="a8"/>
        <w:jc w:val="both"/>
      </w:pPr>
      <w:r>
        <w:t>5.1. Жодна зі сторін не несе ніякої відповідальності за невиконання будь-якого з положень цього Договору, якщо це невиконання стало наслідком причин, що знаходяться поза сферою контролю невиконуючої Сторони (далі - Форс-мажор), подібних стихійних лих, екстремальних погодних умов.</w:t>
      </w:r>
    </w:p>
    <w:p w:rsidR="00A013CB" w:rsidRDefault="00A013CB" w:rsidP="00A013CB">
      <w:pPr>
        <w:pStyle w:val="a8"/>
        <w:jc w:val="both"/>
      </w:pPr>
      <w:r>
        <w:t xml:space="preserve">5.2. Сторона, для якої Форс-мажор перешкоджає виконанню Договору, повинна поставити іншу сторону до відома про це в найкоротший термін, що не перевищує 15 календарних днів з моменту виникнення таких обставин, і надати документ, що </w:t>
      </w:r>
      <w:proofErr w:type="gramStart"/>
      <w:r>
        <w:t>п</w:t>
      </w:r>
      <w:proofErr w:type="gramEnd"/>
      <w:r>
        <w:t>ідтверджує дію Форс-мажору, виданий Торгово-Промисловою Палатою України .</w:t>
      </w:r>
    </w:p>
    <w:p w:rsidR="00A013CB" w:rsidRDefault="00A013CB" w:rsidP="00A013CB">
      <w:pPr>
        <w:pStyle w:val="a8"/>
        <w:jc w:val="both"/>
        <w:rPr>
          <w:lang w:val="uk-UA"/>
        </w:rPr>
      </w:pPr>
      <w:r>
        <w:t>5.3. Форс-мажор автоматично продовжує дію цього Договору на термін Форс-мажору, але не більше шести місяців. Якщо протягом цього терміну Форс-мажор не припиняє дії, цей Догові</w:t>
      </w:r>
      <w:proofErr w:type="gramStart"/>
      <w:r>
        <w:t>р</w:t>
      </w:r>
      <w:proofErr w:type="gramEnd"/>
      <w:r>
        <w:t xml:space="preserve"> вважається розірваним.</w:t>
      </w:r>
    </w:p>
    <w:p w:rsidR="00A013CB" w:rsidRDefault="00A013CB" w:rsidP="00A013CB">
      <w:pPr>
        <w:pStyle w:val="a8"/>
        <w:jc w:val="both"/>
        <w:rPr>
          <w:b/>
        </w:rPr>
      </w:pPr>
    </w:p>
    <w:p w:rsidR="00A013CB" w:rsidRDefault="00A013CB" w:rsidP="00A013CB">
      <w:pPr>
        <w:pStyle w:val="a8"/>
        <w:jc w:val="center"/>
        <w:rPr>
          <w:b/>
        </w:rPr>
      </w:pPr>
      <w:r>
        <w:rPr>
          <w:b/>
        </w:rPr>
        <w:t>6. ВІДПОВІДАЛЬНІСТЬ СТОРІН</w:t>
      </w:r>
    </w:p>
    <w:p w:rsidR="00A013CB" w:rsidRDefault="00A013CB" w:rsidP="00A013CB">
      <w:pPr>
        <w:pStyle w:val="a8"/>
        <w:jc w:val="both"/>
      </w:pPr>
      <w:r>
        <w:t>6.1. За невиконання чи неналежне виконання договірних зобов’язань винна Сторона відшкодовує потерпілій Стороні завдані збитки в повному обсязі.</w:t>
      </w:r>
    </w:p>
    <w:p w:rsidR="00A013CB" w:rsidRDefault="00A013CB" w:rsidP="00A013CB">
      <w:pPr>
        <w:pStyle w:val="a8"/>
        <w:jc w:val="both"/>
      </w:pPr>
      <w:r>
        <w:t xml:space="preserve">6.2. При виконанні даного договору Сторони керуються нормами </w:t>
      </w:r>
      <w:proofErr w:type="gramStart"/>
      <w:r>
        <w:t>чинного</w:t>
      </w:r>
      <w:proofErr w:type="gramEnd"/>
      <w:r>
        <w:t xml:space="preserve"> законодавства України і умовами цього договору.</w:t>
      </w:r>
    </w:p>
    <w:p w:rsidR="00A013CB" w:rsidRDefault="00A013CB" w:rsidP="00A013CB">
      <w:pPr>
        <w:pStyle w:val="a8"/>
        <w:jc w:val="both"/>
      </w:pPr>
      <w:r>
        <w:t xml:space="preserve">6.3. За незабезпечення фізичної охорони Об’єкта (-ів), незабезпечення безпеки учасників навчально-виховного процесу, що знаходяться на Об’єкті (-ах) і на його (-їхньої) території </w:t>
      </w:r>
      <w:proofErr w:type="gramStart"/>
      <w:r>
        <w:t>п</w:t>
      </w:r>
      <w:proofErr w:type="gramEnd"/>
      <w:r>
        <w:t>ід час надання послуг охорони, Учасник несе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A013CB" w:rsidRDefault="00A013CB" w:rsidP="00A013CB">
      <w:pPr>
        <w:pStyle w:val="a8"/>
        <w:jc w:val="both"/>
      </w:pPr>
      <w:r>
        <w:t>6.4. Учасник не несе відповідальність за збереження особистих речей учасників навчально-виховного процесу.</w:t>
      </w:r>
    </w:p>
    <w:p w:rsidR="00A013CB" w:rsidRDefault="00A013CB" w:rsidP="00A013CB">
      <w:pPr>
        <w:spacing w:after="0" w:line="240" w:lineRule="auto"/>
        <w:jc w:val="both"/>
        <w:rPr>
          <w:rFonts w:ascii="Times New Roman" w:eastAsia="Times New Roman" w:hAnsi="Times New Roman"/>
        </w:rPr>
      </w:pPr>
      <w:r>
        <w:rPr>
          <w:rFonts w:ascii="Times New Roman" w:eastAsia="Times New Roman" w:hAnsi="Times New Roman"/>
        </w:rPr>
        <w:t>6.5. Учасник не несе майнової відповідальності за збереження майна, що знаходиться на Об’єктах, обладнаних сигналізацією, що знаходиться під спостереженням.</w:t>
      </w:r>
    </w:p>
    <w:p w:rsidR="00A013CB" w:rsidRDefault="00A013CB" w:rsidP="00A013CB">
      <w:pPr>
        <w:spacing w:after="0" w:line="240" w:lineRule="auto"/>
        <w:ind w:firstLine="540"/>
        <w:jc w:val="both"/>
        <w:rPr>
          <w:rFonts w:ascii="Times New Roman" w:eastAsia="Times New Roman" w:hAnsi="Times New Roman"/>
          <w:sz w:val="24"/>
          <w:szCs w:val="24"/>
        </w:rPr>
      </w:pPr>
    </w:p>
    <w:p w:rsidR="00A013CB" w:rsidRDefault="00A013CB" w:rsidP="00A013CB">
      <w:pPr>
        <w:pStyle w:val="a8"/>
        <w:jc w:val="center"/>
        <w:rPr>
          <w:rFonts w:eastAsia="Calibri"/>
          <w:b/>
          <w:sz w:val="22"/>
          <w:szCs w:val="22"/>
        </w:rPr>
      </w:pPr>
      <w:r>
        <w:rPr>
          <w:b/>
        </w:rPr>
        <w:t>7. ЧИННІСТЬ ДОГОВОРУ ТА УМОВИ РОЗІРВАННЯ ДОГОВОРУ</w:t>
      </w:r>
    </w:p>
    <w:p w:rsidR="00A013CB" w:rsidRDefault="00A013CB" w:rsidP="00A013CB">
      <w:pPr>
        <w:pStyle w:val="a8"/>
        <w:jc w:val="both"/>
        <w:rPr>
          <w:i/>
        </w:rPr>
      </w:pPr>
      <w:r>
        <w:t>7.1. Догові</w:t>
      </w:r>
      <w:proofErr w:type="gramStart"/>
      <w:r>
        <w:t>р</w:t>
      </w:r>
      <w:proofErr w:type="gramEnd"/>
      <w:r>
        <w:t xml:space="preserve"> набирає чинності з моменту його підписання уповноваженими представниками Сторін та діє до 31 грудня 2024 року, а в частині розрахунків – до повного виконання Сторонами своїх зобов’язань.</w:t>
      </w:r>
    </w:p>
    <w:p w:rsidR="00A013CB" w:rsidRDefault="00A013CB" w:rsidP="00A013CB">
      <w:pPr>
        <w:pStyle w:val="a8"/>
        <w:jc w:val="both"/>
      </w:pPr>
      <w:r>
        <w:t>7.2. Дія Договору може продовжуватись на строк, достатній для проведення процедури закупі</w:t>
      </w:r>
      <w:proofErr w:type="gramStart"/>
      <w:r>
        <w:t>вл</w:t>
      </w:r>
      <w:proofErr w:type="gramEnd"/>
      <w:r>
        <w:t>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013CB" w:rsidRDefault="00A013CB" w:rsidP="00A013CB">
      <w:pPr>
        <w:pStyle w:val="a8"/>
        <w:jc w:val="both"/>
      </w:pPr>
      <w:r>
        <w:t>7.3. Даний Догові</w:t>
      </w:r>
      <w:proofErr w:type="gramStart"/>
      <w:r>
        <w:t>р</w:t>
      </w:r>
      <w:proofErr w:type="gramEnd"/>
      <w:r>
        <w:t xml:space="preserve"> складений у двох примірниках, які мають рівну юридичну силу, по одному для кожної Сторони.</w:t>
      </w:r>
    </w:p>
    <w:p w:rsidR="00A013CB" w:rsidRDefault="00A013CB" w:rsidP="00A013CB">
      <w:pPr>
        <w:pStyle w:val="a8"/>
        <w:jc w:val="both"/>
      </w:pPr>
      <w:r>
        <w:t>7.4. Догові</w:t>
      </w:r>
      <w:proofErr w:type="gramStart"/>
      <w:r>
        <w:t>р</w:t>
      </w:r>
      <w:proofErr w:type="gramEnd"/>
      <w:r>
        <w:t xml:space="preserve"> може бути розірваний:</w:t>
      </w:r>
    </w:p>
    <w:p w:rsidR="00A013CB" w:rsidRDefault="00A013CB" w:rsidP="00A013CB">
      <w:pPr>
        <w:pStyle w:val="a8"/>
        <w:jc w:val="both"/>
      </w:pPr>
      <w:r>
        <w:t>- за письмовою згодою Сторін;</w:t>
      </w:r>
    </w:p>
    <w:p w:rsidR="00A013CB" w:rsidRDefault="00A013CB" w:rsidP="00A013CB">
      <w:pPr>
        <w:pStyle w:val="a8"/>
        <w:jc w:val="both"/>
      </w:pPr>
      <w:r>
        <w:t xml:space="preserve">- за </w:t>
      </w:r>
      <w:proofErr w:type="gramStart"/>
      <w:r>
        <w:t>р</w:t>
      </w:r>
      <w:proofErr w:type="gramEnd"/>
      <w:r>
        <w:t>ішенням Господарського суду;</w:t>
      </w:r>
    </w:p>
    <w:p w:rsidR="00A013CB" w:rsidRDefault="00A013CB" w:rsidP="00A013CB">
      <w:pPr>
        <w:pStyle w:val="a8"/>
        <w:jc w:val="both"/>
      </w:pPr>
      <w:r>
        <w:t xml:space="preserve">- за умови банкрутства однієї із Сторін договору. </w:t>
      </w:r>
    </w:p>
    <w:p w:rsidR="00A013CB" w:rsidRDefault="00A013CB" w:rsidP="00A013CB">
      <w:pPr>
        <w:pStyle w:val="a8"/>
        <w:jc w:val="both"/>
      </w:pPr>
      <w:r>
        <w:t>7.5. Догові</w:t>
      </w:r>
      <w:proofErr w:type="gramStart"/>
      <w:r>
        <w:t>р</w:t>
      </w:r>
      <w:proofErr w:type="gramEnd"/>
      <w:r>
        <w:t xml:space="preserve"> може бути розірваний в односторонньому порядку за ініціативою Замовника у разі:</w:t>
      </w:r>
    </w:p>
    <w:p w:rsidR="00A013CB" w:rsidRDefault="00A013CB" w:rsidP="00A013CB">
      <w:pPr>
        <w:pStyle w:val="a8"/>
        <w:jc w:val="both"/>
      </w:pPr>
      <w:r>
        <w:lastRenderedPageBreak/>
        <w:t xml:space="preserve">- </w:t>
      </w:r>
      <w:proofErr w:type="gramStart"/>
      <w:r>
        <w:t>систематичного</w:t>
      </w:r>
      <w:proofErr w:type="gramEnd"/>
      <w:r>
        <w:t xml:space="preserve"> (більше двох разів) порушення умов даного Договору Учасником. У разі такого розірвання Учасник письмово попереджається за 10 (десять) календарних дні</w:t>
      </w:r>
      <w:proofErr w:type="gramStart"/>
      <w:r>
        <w:t>в</w:t>
      </w:r>
      <w:proofErr w:type="gramEnd"/>
      <w:r>
        <w:t xml:space="preserve"> до дати розірвання. Єдиною умовою такого розірвання є письмова вимога Замовника.</w:t>
      </w:r>
    </w:p>
    <w:p w:rsidR="00A013CB" w:rsidRDefault="00A013CB" w:rsidP="00A013CB">
      <w:pPr>
        <w:pStyle w:val="a8"/>
        <w:jc w:val="both"/>
      </w:pPr>
      <w:r>
        <w:t xml:space="preserve">- прийняття Замовником </w:t>
      </w:r>
      <w:proofErr w:type="gramStart"/>
      <w:r>
        <w:t>р</w:t>
      </w:r>
      <w:proofErr w:type="gramEnd"/>
      <w:r>
        <w:t>ішення про припинення надання послуг, що надаються Учасником за Договором. У разі такого розірвання Учасник письмово попереджається за 15 (п’ятнадцять) календарних дні</w:t>
      </w:r>
      <w:proofErr w:type="gramStart"/>
      <w:r>
        <w:t>в</w:t>
      </w:r>
      <w:proofErr w:type="gramEnd"/>
      <w:r>
        <w:t xml:space="preserve"> до дати розірвання. Єдиною умовою такого розірвання є письмова вимога Замовника;</w:t>
      </w:r>
    </w:p>
    <w:p w:rsidR="00A013CB" w:rsidRDefault="00A013CB" w:rsidP="00A013CB">
      <w:pPr>
        <w:pStyle w:val="a8"/>
        <w:jc w:val="both"/>
      </w:pPr>
      <w:r>
        <w:t xml:space="preserve">- прийняття Учасником </w:t>
      </w:r>
      <w:proofErr w:type="gramStart"/>
      <w:r>
        <w:t>р</w:t>
      </w:r>
      <w:proofErr w:type="gramEnd"/>
      <w:r>
        <w:t>ішення про припинення надання послуг за Договором. У разі такого розірвання Замовник письмово попереджається за 30 (тридцять) календарних дні</w:t>
      </w:r>
      <w:proofErr w:type="gramStart"/>
      <w:r>
        <w:t>в</w:t>
      </w:r>
      <w:proofErr w:type="gramEnd"/>
      <w:r>
        <w:t xml:space="preserve"> до дати розірвання. Умовою такого розірвання є письмова згода Замовника.</w:t>
      </w:r>
    </w:p>
    <w:p w:rsidR="00A013CB" w:rsidRDefault="00A013CB" w:rsidP="00A013CB">
      <w:pPr>
        <w:pStyle w:val="a8"/>
        <w:jc w:val="center"/>
        <w:rPr>
          <w:b/>
        </w:rPr>
      </w:pPr>
    </w:p>
    <w:p w:rsidR="00A013CB" w:rsidRDefault="00A013CB" w:rsidP="00A013CB">
      <w:pPr>
        <w:pStyle w:val="a8"/>
        <w:jc w:val="center"/>
        <w:rPr>
          <w:b/>
        </w:rPr>
      </w:pPr>
      <w:r>
        <w:rPr>
          <w:b/>
        </w:rPr>
        <w:t>8. ПРИКІНЦЕВІ ПОЛОЖЕННЯ</w:t>
      </w:r>
    </w:p>
    <w:p w:rsidR="00A013CB" w:rsidRDefault="00A013CB" w:rsidP="00A013CB">
      <w:pPr>
        <w:pStyle w:val="a8"/>
        <w:jc w:val="both"/>
      </w:pPr>
      <w:r>
        <w:t>8.1 Даний догові</w:t>
      </w:r>
      <w:proofErr w:type="gramStart"/>
      <w:r>
        <w:t>р</w:t>
      </w:r>
      <w:proofErr w:type="gramEnd"/>
      <w:r>
        <w:t xml:space="preserve"> укладається на виконання вимог законодавства. Умови даного договору не повинні ві</w:t>
      </w:r>
      <w:proofErr w:type="gramStart"/>
      <w:r>
        <w:t>др</w:t>
      </w:r>
      <w:proofErr w:type="gramEnd"/>
      <w:r>
        <w:t xml:space="preserve">ізнятись від змісту тендерної пропозиції переможця процедури закупівлі за цим Договором. </w:t>
      </w:r>
    </w:p>
    <w:p w:rsidR="00A013CB" w:rsidRDefault="00A013CB" w:rsidP="00A013CB">
      <w:pPr>
        <w:pStyle w:val="a8"/>
        <w:jc w:val="both"/>
      </w:pPr>
      <w:r>
        <w:t>8.2. Істотні умови цього договору не можуть змінюватися після його підписання до виконання зобов'язань сторонами в повному обсязі, крім випадків, предбачених чинним законодавством, зокрема п. 19</w:t>
      </w:r>
      <w:proofErr w:type="gramStart"/>
      <w:r>
        <w:t xml:space="preserve"> П</w:t>
      </w:r>
      <w:proofErr w:type="gramEnd"/>
      <w:r>
        <w:t>останови КМУ від 12.10.2022 № 1178:</w:t>
      </w:r>
    </w:p>
    <w:p w:rsidR="00A013CB" w:rsidRDefault="00A013CB" w:rsidP="00A013CB">
      <w:pPr>
        <w:spacing w:after="0" w:line="240" w:lineRule="auto"/>
        <w:jc w:val="both"/>
        <w:rPr>
          <w:rFonts w:ascii="Times New Roman" w:hAnsi="Times New Roman"/>
        </w:rPr>
      </w:pPr>
      <w:r>
        <w:rPr>
          <w:rFonts w:ascii="Times New Roman" w:hAnsi="Times New Roman"/>
        </w:rPr>
        <w:t xml:space="preserve">8.2.1. зменшення обсягів закупівлі, зокрема з урахуванням фактичного обсягу видатків Замовника.  </w:t>
      </w:r>
    </w:p>
    <w:p w:rsidR="00A013CB" w:rsidRDefault="00A013CB" w:rsidP="00A013CB">
      <w:pPr>
        <w:spacing w:after="0" w:line="240" w:lineRule="auto"/>
        <w:jc w:val="both"/>
        <w:rPr>
          <w:rFonts w:ascii="Times New Roman" w:hAnsi="Times New Roman"/>
          <w:i/>
          <w:iCs/>
        </w:rPr>
      </w:pPr>
      <w:r>
        <w:rPr>
          <w:rFonts w:ascii="Times New Roman" w:hAnsi="Times New Roman"/>
          <w:i/>
          <w:iCs/>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A013CB" w:rsidRDefault="00A013CB" w:rsidP="00A013CB">
      <w:pPr>
        <w:spacing w:after="0" w:line="240" w:lineRule="auto"/>
        <w:jc w:val="both"/>
        <w:rPr>
          <w:rFonts w:ascii="Times New Roman" w:hAnsi="Times New Roman"/>
        </w:rPr>
      </w:pPr>
      <w:r>
        <w:rPr>
          <w:rFonts w:ascii="Times New Roman" w:hAnsi="Times New Roman"/>
        </w:rPr>
        <w:t>8.2.2. покращення якості предмета закупівлі за умови, що таке покращення не призведе до збільшення суми, визначеної в Договорі про закупівлю;</w:t>
      </w:r>
    </w:p>
    <w:p w:rsidR="00A013CB" w:rsidRDefault="00A013CB" w:rsidP="00A013CB">
      <w:pPr>
        <w:spacing w:after="0" w:line="240" w:lineRule="auto"/>
        <w:jc w:val="both"/>
        <w:rPr>
          <w:rFonts w:ascii="Times New Roman" w:hAnsi="Times New Roman"/>
        </w:rPr>
      </w:pPr>
      <w:r>
        <w:rPr>
          <w:rFonts w:ascii="Times New Roman" w:hAnsi="Times New Roman"/>
        </w:rPr>
        <w:t>8.2.3.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13CB" w:rsidRDefault="00A013CB" w:rsidP="00A013CB">
      <w:pPr>
        <w:spacing w:after="0" w:line="240" w:lineRule="auto"/>
        <w:jc w:val="both"/>
        <w:rPr>
          <w:rFonts w:ascii="Times New Roman" w:hAnsi="Times New Roman"/>
          <w:i/>
          <w:iCs/>
        </w:rPr>
      </w:pPr>
      <w:r>
        <w:rPr>
          <w:rFonts w:ascii="Times New Roman" w:hAnsi="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013CB" w:rsidRDefault="00A013CB" w:rsidP="00A013CB">
      <w:pPr>
        <w:spacing w:after="0" w:line="240" w:lineRule="auto"/>
        <w:jc w:val="both"/>
        <w:rPr>
          <w:rFonts w:ascii="Times New Roman" w:hAnsi="Times New Roman"/>
        </w:rPr>
      </w:pPr>
      <w:r>
        <w:rPr>
          <w:rFonts w:ascii="Times New Roman" w:hAnsi="Times New Roman"/>
        </w:rPr>
        <w:t>8.2.4. погодження зміни ціни в договорі про закупівлю в бік зменшення (без зміни кількості (обсягу) та якості послуг).</w:t>
      </w:r>
    </w:p>
    <w:p w:rsidR="00A013CB" w:rsidRDefault="00A013CB" w:rsidP="00A013CB">
      <w:pPr>
        <w:spacing w:after="0" w:line="240" w:lineRule="auto"/>
        <w:jc w:val="both"/>
        <w:rPr>
          <w:rFonts w:ascii="Times New Roman" w:hAnsi="Times New Roman"/>
          <w:i/>
          <w:iCs/>
        </w:rPr>
      </w:pPr>
      <w:bookmarkStart w:id="1" w:name="_heading=h.3dy6vkm"/>
      <w:bookmarkEnd w:id="1"/>
      <w:r>
        <w:rPr>
          <w:rFonts w:ascii="Times New Roman" w:hAnsi="Times New Roman"/>
          <w:i/>
          <w:iCs/>
        </w:rPr>
        <w:t>Сторони можуть внести зміни до Договору в разі узгодженої зміни ціни в бік зменшення (без зміни кількості (обсягу) та якості послуг;</w:t>
      </w:r>
    </w:p>
    <w:p w:rsidR="00A013CB" w:rsidRDefault="00A013CB" w:rsidP="00A013CB">
      <w:pPr>
        <w:spacing w:after="0" w:line="240" w:lineRule="auto"/>
        <w:jc w:val="both"/>
        <w:rPr>
          <w:rFonts w:ascii="Times New Roman" w:hAnsi="Times New Roman"/>
        </w:rPr>
      </w:pPr>
      <w:bookmarkStart w:id="2" w:name="_heading=h.4isptuxngymt"/>
      <w:bookmarkEnd w:id="2"/>
      <w:r>
        <w:rPr>
          <w:rFonts w:ascii="Times New Roman" w:hAnsi="Times New Roman"/>
        </w:rPr>
        <w:t xml:space="preserve">8.2.5.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A013CB" w:rsidRDefault="00A013CB" w:rsidP="00A013CB">
      <w:pPr>
        <w:spacing w:after="0" w:line="240" w:lineRule="auto"/>
        <w:jc w:val="both"/>
        <w:rPr>
          <w:rFonts w:ascii="Times New Roman" w:hAnsi="Times New Roman"/>
        </w:rPr>
      </w:pPr>
      <w:r>
        <w:rPr>
          <w:rFonts w:ascii="Times New Roman" w:hAnsi="Times New Roman"/>
          <w:i/>
          <w:i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rPr>
        <w:t>;</w:t>
      </w:r>
    </w:p>
    <w:p w:rsidR="00A013CB" w:rsidRDefault="00A013CB" w:rsidP="00A013CB">
      <w:pPr>
        <w:spacing w:after="0" w:line="240" w:lineRule="auto"/>
        <w:jc w:val="both"/>
        <w:rPr>
          <w:rFonts w:ascii="Times New Roman" w:hAnsi="Times New Roman"/>
        </w:rPr>
      </w:pPr>
      <w:r>
        <w:rPr>
          <w:rFonts w:ascii="Times New Roman" w:hAnsi="Times New Roman"/>
        </w:rPr>
        <w:t>8.2.6.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13CB" w:rsidRDefault="00A013CB" w:rsidP="00A013CB">
      <w:pPr>
        <w:spacing w:after="0" w:line="240" w:lineRule="auto"/>
        <w:jc w:val="both"/>
        <w:rPr>
          <w:rFonts w:ascii="Times New Roman" w:hAnsi="Times New Roman"/>
          <w:i/>
          <w:iCs/>
        </w:rPr>
      </w:pPr>
      <w:r>
        <w:rPr>
          <w:rFonts w:ascii="Times New Roman" w:hAnsi="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013CB" w:rsidRDefault="00A013CB" w:rsidP="00A013CB">
      <w:pPr>
        <w:pStyle w:val="a8"/>
        <w:jc w:val="both"/>
      </w:pPr>
      <w:r>
        <w:lastRenderedPageBreak/>
        <w:t>8.3. Сторона договору, яка вважає за необхідне змінити або розірвати догові</w:t>
      </w:r>
      <w:proofErr w:type="gramStart"/>
      <w:r>
        <w:t>р</w:t>
      </w:r>
      <w:proofErr w:type="gramEnd"/>
      <w:r>
        <w:t>, повин</w:t>
      </w:r>
      <w:r>
        <w:softHyphen/>
        <w:t xml:space="preserve">на надіслати пропозиції про це другій стороні за договором із зазначенням конкретної причини  змін, що вносяться, та документальним підтвердженням обґрунтування потреби у цих змінах. </w:t>
      </w:r>
    </w:p>
    <w:p w:rsidR="00A013CB" w:rsidRDefault="00A013CB" w:rsidP="00A013CB">
      <w:pPr>
        <w:pStyle w:val="a8"/>
        <w:jc w:val="both"/>
      </w:pPr>
      <w:r>
        <w:t xml:space="preserve">8.4. Сторона договору, яка одержала пропозицію про зміну чи розірвання договору, у двадцятиденний строк </w:t>
      </w:r>
      <w:proofErr w:type="gramStart"/>
      <w:r>
        <w:t>п</w:t>
      </w:r>
      <w:proofErr w:type="gramEnd"/>
      <w:r>
        <w:t xml:space="preserve">ісля одержання пропозиції повідомляє другу сторону про результат її розгляду. </w:t>
      </w:r>
    </w:p>
    <w:p w:rsidR="00A013CB" w:rsidRDefault="00A013CB" w:rsidP="00A013CB">
      <w:pPr>
        <w:pStyle w:val="a8"/>
        <w:jc w:val="both"/>
      </w:pPr>
      <w:r>
        <w:t xml:space="preserve">8.5. Всі зміни, доповнення й додатки до цього Договору є його невід’ємною частиною і мають юридичну силу у разі, якщо вони викладені у письмовій формі, </w:t>
      </w:r>
      <w:proofErr w:type="gramStart"/>
      <w:r>
        <w:t>п</w:t>
      </w:r>
      <w:proofErr w:type="gramEnd"/>
      <w:r>
        <w:t>ідписані Сторонами та скріплені їхніми печатками.</w:t>
      </w:r>
    </w:p>
    <w:p w:rsidR="00A013CB" w:rsidRDefault="00A013CB" w:rsidP="00A013CB">
      <w:pPr>
        <w:pStyle w:val="a8"/>
        <w:jc w:val="both"/>
      </w:pPr>
      <w:r>
        <w:t xml:space="preserve">8.6. </w:t>
      </w:r>
      <w:r>
        <w:rPr>
          <w:lang w:eastAsia="uk-UA"/>
        </w:rPr>
        <w:t xml:space="preserve">При зміні поштової адреси, поточного рахунку, статусу платника податку або інших реквізитів Сторона цього Договору повинна повідомити іншу Сторону в 3-денний термін. Такі зміни </w:t>
      </w:r>
      <w:r>
        <w:t xml:space="preserve">оформлюються у вигляді додаткових угод до Договору, </w:t>
      </w:r>
      <w:proofErr w:type="gramStart"/>
      <w:r>
        <w:t>п</w:t>
      </w:r>
      <w:proofErr w:type="gramEnd"/>
      <w:r>
        <w:t>ідписаних  уповноваженими представниками сторін.</w:t>
      </w:r>
    </w:p>
    <w:p w:rsidR="00A013CB" w:rsidRDefault="00A013CB" w:rsidP="00A013CB">
      <w:pPr>
        <w:pStyle w:val="a8"/>
        <w:jc w:val="both"/>
      </w:pPr>
      <w:r>
        <w:t>8.7. У випадку виникнення спорів або розбіжностей Сторони зобов’язуються вирішувати їх шляхом взаємних переговорі</w:t>
      </w:r>
      <w:proofErr w:type="gramStart"/>
      <w:r>
        <w:t>в</w:t>
      </w:r>
      <w:proofErr w:type="gramEnd"/>
      <w:r>
        <w:t xml:space="preserve"> та консультацій.</w:t>
      </w:r>
    </w:p>
    <w:p w:rsidR="00A013CB" w:rsidRDefault="00A013CB" w:rsidP="00A013CB">
      <w:pPr>
        <w:pStyle w:val="a8"/>
        <w:jc w:val="both"/>
      </w:pPr>
      <w:r>
        <w:t>8.8. Цей Догові</w:t>
      </w:r>
      <w:proofErr w:type="gramStart"/>
      <w:r>
        <w:t>р</w:t>
      </w:r>
      <w:proofErr w:type="gramEnd"/>
      <w:r>
        <w:t xml:space="preserve"> укладено українською мовою у двох автентичних примірниках, які мають однакову юридичну силу, по одному примірнику для кожної Сторони.</w:t>
      </w:r>
    </w:p>
    <w:p w:rsidR="00A013CB" w:rsidRDefault="00A013CB" w:rsidP="00A013CB">
      <w:pPr>
        <w:pStyle w:val="a8"/>
        <w:jc w:val="both"/>
      </w:pPr>
      <w:r>
        <w:t>8.9. У випадках, не передбачених цим Договором, Сторони керуються чинним законодавством України.</w:t>
      </w:r>
    </w:p>
    <w:p w:rsidR="00A013CB" w:rsidRDefault="00A013CB" w:rsidP="00A013CB">
      <w:pPr>
        <w:pStyle w:val="a8"/>
        <w:jc w:val="center"/>
        <w:rPr>
          <w:b/>
        </w:rPr>
      </w:pPr>
    </w:p>
    <w:p w:rsidR="00A013CB" w:rsidRDefault="00A013CB" w:rsidP="00A013CB">
      <w:pPr>
        <w:pStyle w:val="a8"/>
        <w:jc w:val="center"/>
        <w:rPr>
          <w:b/>
        </w:rPr>
      </w:pPr>
      <w:r>
        <w:rPr>
          <w:b/>
        </w:rPr>
        <w:t xml:space="preserve">9. ДОДАТКИ </w:t>
      </w:r>
      <w:proofErr w:type="gramStart"/>
      <w:r>
        <w:rPr>
          <w:b/>
        </w:rPr>
        <w:t>ДО</w:t>
      </w:r>
      <w:proofErr w:type="gramEnd"/>
      <w:r>
        <w:rPr>
          <w:b/>
        </w:rPr>
        <w:t xml:space="preserve"> ДОГОВОРУ</w:t>
      </w:r>
    </w:p>
    <w:p w:rsidR="00A013CB" w:rsidRDefault="00A013CB" w:rsidP="00A013CB">
      <w:pPr>
        <w:pStyle w:val="a8"/>
        <w:jc w:val="both"/>
      </w:pPr>
      <w:r>
        <w:t>Невід'ємною частиною цього Договору</w:t>
      </w:r>
      <w:proofErr w:type="gramStart"/>
      <w:r>
        <w:t xml:space="preserve"> є:</w:t>
      </w:r>
      <w:proofErr w:type="gramEnd"/>
    </w:p>
    <w:p w:rsidR="00A013CB" w:rsidRDefault="00A013CB" w:rsidP="00A013CB">
      <w:pPr>
        <w:pStyle w:val="a8"/>
        <w:jc w:val="both"/>
      </w:pPr>
      <w:r>
        <w:t xml:space="preserve">-Дислокація – закладів освіти </w:t>
      </w:r>
      <w:proofErr w:type="gramStart"/>
      <w:r>
        <w:t>п</w:t>
      </w:r>
      <w:proofErr w:type="gramEnd"/>
      <w:r>
        <w:t>ідпорядкованих Управлінню освіти адміністрації Салтівського району Харківської міської ради (Додаток 1 до Договору);</w:t>
      </w:r>
    </w:p>
    <w:p w:rsidR="00A013CB" w:rsidRDefault="00A013CB" w:rsidP="00A013CB">
      <w:pPr>
        <w:pStyle w:val="a8"/>
        <w:jc w:val="both"/>
        <w:rPr>
          <w:rFonts w:eastAsia="Calibri"/>
        </w:rPr>
      </w:pPr>
      <w:r>
        <w:t xml:space="preserve">- Протокол узгодження договірної ціни (Додаток 2 </w:t>
      </w:r>
      <w:proofErr w:type="gramStart"/>
      <w:r>
        <w:t>до</w:t>
      </w:r>
      <w:proofErr w:type="gramEnd"/>
      <w:r>
        <w:t xml:space="preserve"> Договору);</w:t>
      </w:r>
    </w:p>
    <w:p w:rsidR="00A013CB" w:rsidRDefault="00A013CB" w:rsidP="00A013CB">
      <w:pPr>
        <w:pStyle w:val="a8"/>
        <w:jc w:val="both"/>
      </w:pPr>
      <w:r>
        <w:t xml:space="preserve">- Інформація про необхідні </w:t>
      </w:r>
      <w:proofErr w:type="gramStart"/>
      <w:r>
        <w:t>техн</w:t>
      </w:r>
      <w:proofErr w:type="gramEnd"/>
      <w:r>
        <w:t>ічні, якісні, кількісні та інші характеристики послуг (Додаток 3 до Договору).</w:t>
      </w:r>
    </w:p>
    <w:p w:rsidR="00A013CB" w:rsidRDefault="00A013CB" w:rsidP="00A013CB">
      <w:pPr>
        <w:pStyle w:val="a8"/>
        <w:jc w:val="both"/>
      </w:pPr>
    </w:p>
    <w:p w:rsidR="00A013CB" w:rsidRDefault="00A013CB" w:rsidP="00A013CB">
      <w:pPr>
        <w:pStyle w:val="a8"/>
        <w:jc w:val="center"/>
        <w:rPr>
          <w:b/>
        </w:rPr>
      </w:pPr>
      <w:bookmarkStart w:id="3" w:name="n660"/>
      <w:bookmarkStart w:id="4" w:name="n588"/>
      <w:bookmarkEnd w:id="3"/>
      <w:bookmarkEnd w:id="4"/>
      <w:r>
        <w:rPr>
          <w:b/>
        </w:rPr>
        <w:t>10. МІСЦЕЗНАХОДЖЕННЯ ТА БАНКІВСЬКІ РЕКВІЗИТИ СТОРІН</w:t>
      </w:r>
    </w:p>
    <w:tbl>
      <w:tblPr>
        <w:tblW w:w="0" w:type="auto"/>
        <w:tblInd w:w="2" w:type="dxa"/>
        <w:tblLook w:val="00A0" w:firstRow="1" w:lastRow="0" w:firstColumn="1" w:lastColumn="0" w:noHBand="0" w:noVBand="0"/>
      </w:tblPr>
      <w:tblGrid>
        <w:gridCol w:w="5609"/>
        <w:gridCol w:w="4757"/>
      </w:tblGrid>
      <w:tr w:rsidR="00A013CB" w:rsidTr="00A013CB">
        <w:tc>
          <w:tcPr>
            <w:tcW w:w="5609" w:type="dxa"/>
          </w:tcPr>
          <w:p w:rsidR="00A013CB" w:rsidRDefault="00A013CB">
            <w:pPr>
              <w:pStyle w:val="a8"/>
              <w:spacing w:line="254" w:lineRule="auto"/>
              <w:jc w:val="both"/>
              <w:rPr>
                <w:rFonts w:eastAsia="Calibri"/>
              </w:rPr>
            </w:pPr>
          </w:p>
          <w:p w:rsidR="00A013CB" w:rsidRDefault="00A013CB">
            <w:pPr>
              <w:pStyle w:val="a8"/>
              <w:spacing w:line="276" w:lineRule="auto"/>
              <w:jc w:val="center"/>
              <w:rPr>
                <w:b/>
              </w:rPr>
            </w:pPr>
            <w:r>
              <w:rPr>
                <w:b/>
              </w:rPr>
              <w:t>Замовник</w:t>
            </w:r>
          </w:p>
          <w:p w:rsidR="00A013CB" w:rsidRDefault="00A013CB">
            <w:pPr>
              <w:pStyle w:val="a8"/>
              <w:spacing w:line="276" w:lineRule="auto"/>
              <w:jc w:val="center"/>
              <w:rPr>
                <w:b/>
              </w:rPr>
            </w:pPr>
            <w:r>
              <w:rPr>
                <w:b/>
              </w:rPr>
              <w:t xml:space="preserve">Управління освіти </w:t>
            </w:r>
            <w:proofErr w:type="gramStart"/>
            <w:r>
              <w:rPr>
                <w:b/>
              </w:rPr>
              <w:t>адм</w:t>
            </w:r>
            <w:proofErr w:type="gramEnd"/>
            <w:r>
              <w:rPr>
                <w:b/>
              </w:rPr>
              <w:t>іністрації Салтівського</w:t>
            </w:r>
          </w:p>
          <w:p w:rsidR="00A013CB" w:rsidRDefault="00A013CB">
            <w:pPr>
              <w:pStyle w:val="a8"/>
              <w:spacing w:line="276" w:lineRule="auto"/>
              <w:jc w:val="center"/>
              <w:rPr>
                <w:b/>
              </w:rPr>
            </w:pPr>
            <w:r>
              <w:rPr>
                <w:b/>
              </w:rPr>
              <w:t xml:space="preserve">району Харківської міської </w:t>
            </w:r>
            <w:proofErr w:type="gramStart"/>
            <w:r>
              <w:rPr>
                <w:b/>
              </w:rPr>
              <w:t>ради</w:t>
            </w:r>
            <w:proofErr w:type="gramEnd"/>
          </w:p>
          <w:p w:rsidR="00A013CB" w:rsidRDefault="00A013CB">
            <w:pPr>
              <w:pStyle w:val="a8"/>
              <w:spacing w:line="276" w:lineRule="auto"/>
              <w:jc w:val="both"/>
            </w:pPr>
            <w:r>
              <w:t>61146, Україна, Харківська область, м</w:t>
            </w:r>
            <w:proofErr w:type="gramStart"/>
            <w:r>
              <w:t>.Х</w:t>
            </w:r>
            <w:proofErr w:type="gramEnd"/>
            <w:r>
              <w:t>арків,</w:t>
            </w:r>
          </w:p>
          <w:p w:rsidR="00A013CB" w:rsidRDefault="00A013CB">
            <w:pPr>
              <w:pStyle w:val="a8"/>
              <w:spacing w:line="276" w:lineRule="auto"/>
              <w:jc w:val="both"/>
            </w:pPr>
            <w:r>
              <w:t>вул. Валентинівська, 27-г</w:t>
            </w:r>
          </w:p>
          <w:p w:rsidR="00A013CB" w:rsidRDefault="00A013CB">
            <w:pPr>
              <w:pStyle w:val="a8"/>
              <w:spacing w:line="276" w:lineRule="auto"/>
              <w:jc w:val="both"/>
            </w:pPr>
            <w:r>
              <w:t>Код ЄДРПОУ 02146334</w:t>
            </w:r>
          </w:p>
          <w:p w:rsidR="00A013CB" w:rsidRDefault="00A013CB">
            <w:pPr>
              <w:pStyle w:val="a8"/>
              <w:spacing w:line="276" w:lineRule="auto"/>
              <w:jc w:val="both"/>
            </w:pPr>
            <w:proofErr w:type="gramStart"/>
            <w:r>
              <w:t>р</w:t>
            </w:r>
            <w:proofErr w:type="gramEnd"/>
            <w:r>
              <w:t xml:space="preserve">/р  </w:t>
            </w:r>
          </w:p>
          <w:p w:rsidR="00A013CB" w:rsidRDefault="00A013CB">
            <w:pPr>
              <w:pStyle w:val="a8"/>
              <w:spacing w:line="276" w:lineRule="auto"/>
              <w:jc w:val="both"/>
            </w:pPr>
            <w:r>
              <w:t>ДКСУ м. Київ, МФО 820172</w:t>
            </w:r>
          </w:p>
          <w:p w:rsidR="00A013CB" w:rsidRDefault="00A013CB">
            <w:pPr>
              <w:pStyle w:val="a8"/>
              <w:spacing w:line="276" w:lineRule="auto"/>
              <w:jc w:val="both"/>
            </w:pPr>
            <w:r>
              <w:t>тел. (057) 725-15-60</w:t>
            </w:r>
          </w:p>
          <w:p w:rsidR="00A013CB" w:rsidRDefault="00A013CB">
            <w:pPr>
              <w:pStyle w:val="a8"/>
              <w:spacing w:line="276" w:lineRule="auto"/>
              <w:jc w:val="both"/>
              <w:rPr>
                <w:b/>
              </w:rPr>
            </w:pPr>
          </w:p>
          <w:p w:rsidR="00A013CB" w:rsidRDefault="00A013CB">
            <w:pPr>
              <w:pStyle w:val="a8"/>
              <w:spacing w:line="276" w:lineRule="auto"/>
              <w:jc w:val="both"/>
              <w:rPr>
                <w:b/>
              </w:rPr>
            </w:pPr>
            <w:r>
              <w:rPr>
                <w:b/>
              </w:rPr>
              <w:t>Начальник</w:t>
            </w:r>
            <w:r>
              <w:t xml:space="preserve"> __________________</w:t>
            </w:r>
            <w:r>
              <w:rPr>
                <w:b/>
              </w:rPr>
              <w:t>Л.Г.Карпова</w:t>
            </w:r>
          </w:p>
          <w:p w:rsidR="00A013CB" w:rsidRDefault="00A013CB">
            <w:pPr>
              <w:pStyle w:val="a8"/>
              <w:spacing w:line="276" w:lineRule="auto"/>
              <w:jc w:val="both"/>
              <w:rPr>
                <w:rFonts w:eastAsiaTheme="minorHAnsi"/>
                <w:lang w:val="uk-UA" w:eastAsia="en-US"/>
              </w:rPr>
            </w:pPr>
            <w:r>
              <w:rPr>
                <w:b/>
              </w:rPr>
              <w:t>м.п.</w:t>
            </w:r>
          </w:p>
        </w:tc>
        <w:tc>
          <w:tcPr>
            <w:tcW w:w="4757" w:type="dxa"/>
          </w:tcPr>
          <w:p w:rsidR="00A013CB" w:rsidRDefault="00A013CB">
            <w:pPr>
              <w:pStyle w:val="a8"/>
              <w:spacing w:line="254" w:lineRule="auto"/>
              <w:jc w:val="both"/>
              <w:rPr>
                <w:rFonts w:eastAsia="Calibri"/>
                <w:b/>
              </w:rPr>
            </w:pPr>
          </w:p>
          <w:p w:rsidR="00A013CB" w:rsidRDefault="00A013CB">
            <w:pPr>
              <w:pStyle w:val="a8"/>
              <w:spacing w:line="254" w:lineRule="auto"/>
              <w:jc w:val="center"/>
              <w:rPr>
                <w:b/>
              </w:rPr>
            </w:pPr>
            <w:r>
              <w:rPr>
                <w:b/>
              </w:rPr>
              <w:t>Учасник</w:t>
            </w:r>
          </w:p>
          <w:p w:rsidR="00A013CB" w:rsidRDefault="00A013CB">
            <w:pPr>
              <w:pStyle w:val="a8"/>
              <w:spacing w:line="254" w:lineRule="auto"/>
              <w:jc w:val="center"/>
              <w:rPr>
                <w:b/>
              </w:rPr>
            </w:pPr>
            <w:r>
              <w:rPr>
                <w:b/>
              </w:rPr>
              <w:t>Найменування</w:t>
            </w:r>
          </w:p>
          <w:p w:rsidR="00A013CB" w:rsidRDefault="00A013CB">
            <w:pPr>
              <w:pStyle w:val="a8"/>
              <w:spacing w:line="254" w:lineRule="auto"/>
              <w:jc w:val="both"/>
              <w:rPr>
                <w:b/>
              </w:rPr>
            </w:pPr>
          </w:p>
          <w:p w:rsidR="00A013CB" w:rsidRDefault="00A013CB">
            <w:pPr>
              <w:pStyle w:val="a8"/>
              <w:spacing w:line="254" w:lineRule="auto"/>
              <w:jc w:val="both"/>
            </w:pPr>
            <w:r>
              <w:t>Місцезнаходження</w:t>
            </w:r>
          </w:p>
          <w:p w:rsidR="00A013CB" w:rsidRDefault="00A013CB">
            <w:pPr>
              <w:pStyle w:val="a8"/>
              <w:spacing w:line="254" w:lineRule="auto"/>
              <w:jc w:val="both"/>
            </w:pPr>
            <w:r>
              <w:t xml:space="preserve">Код ЄДРПОУ </w:t>
            </w:r>
          </w:p>
          <w:p w:rsidR="00A013CB" w:rsidRDefault="00A013CB">
            <w:pPr>
              <w:pStyle w:val="a8"/>
              <w:spacing w:line="254" w:lineRule="auto"/>
              <w:jc w:val="both"/>
            </w:pPr>
            <w:proofErr w:type="gramStart"/>
            <w:r>
              <w:t>р</w:t>
            </w:r>
            <w:proofErr w:type="gramEnd"/>
            <w:r>
              <w:t xml:space="preserve">/р </w:t>
            </w:r>
          </w:p>
          <w:p w:rsidR="00A013CB" w:rsidRDefault="00A013CB">
            <w:pPr>
              <w:pStyle w:val="a8"/>
              <w:spacing w:line="254" w:lineRule="auto"/>
              <w:jc w:val="both"/>
            </w:pPr>
          </w:p>
          <w:p w:rsidR="00A013CB" w:rsidRDefault="00A013CB">
            <w:pPr>
              <w:pStyle w:val="a8"/>
              <w:spacing w:line="254" w:lineRule="auto"/>
              <w:jc w:val="both"/>
            </w:pPr>
            <w:r>
              <w:t xml:space="preserve">МФО </w:t>
            </w:r>
          </w:p>
          <w:p w:rsidR="00A013CB" w:rsidRDefault="00A013CB">
            <w:pPr>
              <w:pStyle w:val="a8"/>
              <w:spacing w:line="254" w:lineRule="auto"/>
              <w:jc w:val="both"/>
            </w:pPr>
            <w:r>
              <w:t>тел. / факс</w:t>
            </w:r>
          </w:p>
          <w:p w:rsidR="00A013CB" w:rsidRDefault="00A013CB">
            <w:pPr>
              <w:pStyle w:val="a8"/>
              <w:spacing w:line="254" w:lineRule="auto"/>
              <w:jc w:val="both"/>
            </w:pPr>
            <w:r>
              <w:t xml:space="preserve">           ____________________/______________/</w:t>
            </w:r>
          </w:p>
          <w:p w:rsidR="00A013CB" w:rsidRDefault="00A013CB">
            <w:pPr>
              <w:pStyle w:val="a8"/>
              <w:spacing w:line="254" w:lineRule="auto"/>
              <w:jc w:val="both"/>
            </w:pPr>
            <w:r>
              <w:t xml:space="preserve"> </w:t>
            </w:r>
          </w:p>
          <w:p w:rsidR="00A013CB" w:rsidRDefault="00A013CB">
            <w:pPr>
              <w:pStyle w:val="a8"/>
              <w:spacing w:line="254" w:lineRule="auto"/>
              <w:jc w:val="both"/>
              <w:rPr>
                <w:rFonts w:eastAsiaTheme="minorHAnsi"/>
                <w:b/>
                <w:lang w:val="uk-UA" w:eastAsia="en-US"/>
              </w:rPr>
            </w:pPr>
            <w:r>
              <w:rPr>
                <w:b/>
              </w:rPr>
              <w:t>м.п.</w:t>
            </w:r>
          </w:p>
        </w:tc>
      </w:tr>
    </w:tbl>
    <w:p w:rsidR="00A013CB" w:rsidRDefault="00A013CB" w:rsidP="00A013CB"/>
    <w:p w:rsidR="00A013CB" w:rsidRDefault="00A013CB" w:rsidP="00A013CB"/>
    <w:p w:rsidR="00A013CB" w:rsidRDefault="00A013CB" w:rsidP="00A013CB"/>
    <w:p w:rsidR="00A013CB" w:rsidRPr="00A013CB" w:rsidRDefault="00A013CB" w:rsidP="00A013CB">
      <w:pPr>
        <w:rPr>
          <w:rFonts w:ascii="Times New Roman" w:hAnsi="Times New Roman"/>
        </w:rPr>
      </w:pPr>
      <w:r>
        <w:rPr>
          <w:rFonts w:ascii="Times New Roman" w:hAnsi="Times New Roman"/>
          <w:b/>
          <w:bCs/>
          <w:i/>
          <w:color w:val="000000"/>
          <w:shd w:val="clear" w:color="auto" w:fill="FFFFFF"/>
        </w:rPr>
        <w:t>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A013CB" w:rsidRDefault="00A013CB" w:rsidP="00A013CB"/>
    <w:p w:rsidR="00A013CB" w:rsidRDefault="00A013CB" w:rsidP="00A013CB">
      <w:pPr>
        <w:ind w:firstLine="7380"/>
      </w:pPr>
    </w:p>
    <w:p w:rsidR="00A013CB" w:rsidRDefault="00A013CB" w:rsidP="00A013CB">
      <w:pPr>
        <w:pStyle w:val="a8"/>
        <w:jc w:val="right"/>
      </w:pPr>
      <w:r>
        <w:t xml:space="preserve">Додаток № 1 </w:t>
      </w:r>
    </w:p>
    <w:p w:rsidR="00A013CB" w:rsidRDefault="00A013CB" w:rsidP="00A013CB">
      <w:pPr>
        <w:pStyle w:val="a8"/>
        <w:jc w:val="right"/>
      </w:pPr>
      <w:proofErr w:type="gramStart"/>
      <w:r>
        <w:t>до</w:t>
      </w:r>
      <w:proofErr w:type="gramEnd"/>
      <w:r>
        <w:t xml:space="preserve"> Договору №__ від «__»_______2024  р.</w:t>
      </w:r>
    </w:p>
    <w:p w:rsidR="00A013CB" w:rsidRDefault="00A013CB" w:rsidP="00A013CB">
      <w:pPr>
        <w:pStyle w:val="a8"/>
        <w:jc w:val="right"/>
      </w:pPr>
    </w:p>
    <w:p w:rsidR="00A013CB" w:rsidRDefault="00A013CB" w:rsidP="00A013CB">
      <w:pPr>
        <w:pStyle w:val="1e"/>
        <w:ind w:firstLine="0"/>
        <w:jc w:val="center"/>
        <w:rPr>
          <w:b/>
          <w:sz w:val="22"/>
          <w:szCs w:val="22"/>
          <w:lang w:val="uk-UA"/>
        </w:rPr>
      </w:pPr>
      <w:r>
        <w:rPr>
          <w:b/>
          <w:sz w:val="22"/>
          <w:szCs w:val="22"/>
          <w:lang w:val="uk-UA"/>
        </w:rPr>
        <w:t>Перелік адрес, в яких буде надаватись пультова охорона (дислокація)</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630"/>
        <w:gridCol w:w="4956"/>
        <w:gridCol w:w="24"/>
        <w:gridCol w:w="653"/>
        <w:gridCol w:w="24"/>
        <w:gridCol w:w="16"/>
        <w:gridCol w:w="567"/>
        <w:gridCol w:w="6"/>
        <w:gridCol w:w="77"/>
        <w:gridCol w:w="568"/>
        <w:gridCol w:w="21"/>
        <w:gridCol w:w="88"/>
        <w:gridCol w:w="626"/>
        <w:gridCol w:w="157"/>
        <w:gridCol w:w="16"/>
        <w:gridCol w:w="28"/>
        <w:gridCol w:w="681"/>
      </w:tblGrid>
      <w:tr w:rsidR="00A013CB" w:rsidTr="00A013CB">
        <w:trPr>
          <w:trHeight w:hRule="exact" w:val="338"/>
        </w:trPr>
        <w:tc>
          <w:tcPr>
            <w:tcW w:w="647" w:type="dxa"/>
            <w:vMerge w:val="restart"/>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b/>
                <w:sz w:val="18"/>
                <w:szCs w:val="18"/>
                <w:lang w:val="uk-UA" w:eastAsia="en-US"/>
              </w:rPr>
            </w:pPr>
            <w:r>
              <w:rPr>
                <w:b/>
                <w:sz w:val="18"/>
                <w:szCs w:val="18"/>
              </w:rPr>
              <w:t>№ з/</w:t>
            </w:r>
            <w:proofErr w:type="gramStart"/>
            <w:r>
              <w:rPr>
                <w:b/>
                <w:sz w:val="18"/>
                <w:szCs w:val="18"/>
              </w:rPr>
              <w:t>п</w:t>
            </w:r>
            <w:proofErr w:type="gramEnd"/>
          </w:p>
        </w:tc>
        <w:tc>
          <w:tcPr>
            <w:tcW w:w="1630" w:type="dxa"/>
            <w:vMerge w:val="restart"/>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b/>
                <w:sz w:val="18"/>
                <w:szCs w:val="18"/>
                <w:lang w:val="uk-UA" w:eastAsia="en-US"/>
              </w:rPr>
            </w:pPr>
            <w:r>
              <w:rPr>
                <w:b/>
                <w:sz w:val="18"/>
                <w:szCs w:val="18"/>
              </w:rPr>
              <w:t>Назва об’єкту</w:t>
            </w:r>
          </w:p>
        </w:tc>
        <w:tc>
          <w:tcPr>
            <w:tcW w:w="4956" w:type="dxa"/>
            <w:vMerge w:val="restart"/>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b/>
                <w:sz w:val="18"/>
                <w:szCs w:val="18"/>
                <w:lang w:val="uk-UA" w:eastAsia="en-US"/>
              </w:rPr>
            </w:pPr>
            <w:r>
              <w:rPr>
                <w:b/>
                <w:sz w:val="18"/>
                <w:szCs w:val="18"/>
              </w:rPr>
              <w:t>Місцезнаходження (адреса)</w:t>
            </w:r>
          </w:p>
        </w:tc>
        <w:tc>
          <w:tcPr>
            <w:tcW w:w="3552" w:type="dxa"/>
            <w:gridSpan w:val="15"/>
            <w:tcBorders>
              <w:top w:val="single" w:sz="4" w:space="0" w:color="auto"/>
              <w:left w:val="single" w:sz="4" w:space="0" w:color="auto"/>
              <w:bottom w:val="single" w:sz="4" w:space="0" w:color="auto"/>
              <w:right w:val="single" w:sz="4" w:space="0" w:color="auto"/>
            </w:tcBorders>
            <w:hideMark/>
          </w:tcPr>
          <w:p w:rsidR="00A013CB" w:rsidRDefault="00A013CB">
            <w:pPr>
              <w:jc w:val="center"/>
              <w:rPr>
                <w:rFonts w:ascii="Times New Roman" w:hAnsi="Times New Roman"/>
                <w:sz w:val="18"/>
                <w:szCs w:val="18"/>
              </w:rPr>
            </w:pPr>
            <w:r>
              <w:rPr>
                <w:rFonts w:ascii="Times New Roman" w:hAnsi="Times New Roman"/>
                <w:color w:val="000000"/>
                <w:sz w:val="18"/>
                <w:szCs w:val="18"/>
              </w:rPr>
              <w:t>Час охорони (дні)</w:t>
            </w:r>
          </w:p>
        </w:tc>
      </w:tr>
      <w:tr w:rsidR="00A013CB" w:rsidTr="00A013CB">
        <w:trPr>
          <w:trHeight w:hRule="exact" w:val="693"/>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A013CB" w:rsidRDefault="00A013CB">
            <w:pPr>
              <w:spacing w:after="0" w:line="240" w:lineRule="auto"/>
              <w:rPr>
                <w:rFonts w:ascii="Times New Roman" w:hAnsi="Times New Roman"/>
                <w:b/>
                <w:sz w:val="18"/>
                <w:szCs w:val="18"/>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013CB" w:rsidRDefault="00A013CB">
            <w:pPr>
              <w:spacing w:after="0" w:line="240" w:lineRule="auto"/>
              <w:rPr>
                <w:rFonts w:ascii="Times New Roman" w:hAnsi="Times New Roman"/>
                <w:b/>
                <w:sz w:val="18"/>
                <w:szCs w:val="18"/>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rsidR="00A013CB" w:rsidRDefault="00A013CB">
            <w:pPr>
              <w:spacing w:after="0" w:line="240" w:lineRule="auto"/>
              <w:rPr>
                <w:rFonts w:ascii="Times New Roman" w:hAnsi="Times New Roman"/>
                <w:b/>
                <w:sz w:val="18"/>
                <w:szCs w:val="18"/>
              </w:rPr>
            </w:pP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робочі</w:t>
            </w:r>
          </w:p>
          <w:p w:rsidR="00A013CB" w:rsidRDefault="00A013CB">
            <w:pPr>
              <w:jc w:val="center"/>
              <w:rPr>
                <w:rFonts w:ascii="Times New Roman" w:hAnsi="Times New Roman"/>
                <w:sz w:val="18"/>
                <w:szCs w:val="18"/>
              </w:rPr>
            </w:pPr>
          </w:p>
        </w:tc>
        <w:tc>
          <w:tcPr>
            <w:tcW w:w="666" w:type="dxa"/>
            <w:gridSpan w:val="4"/>
            <w:tcBorders>
              <w:top w:val="single" w:sz="4" w:space="0" w:color="auto"/>
              <w:left w:val="single" w:sz="4" w:space="0" w:color="auto"/>
              <w:bottom w:val="single" w:sz="4" w:space="0" w:color="auto"/>
              <w:right w:val="single" w:sz="4" w:space="0" w:color="auto"/>
            </w:tcBorders>
            <w:hideMark/>
          </w:tcPr>
          <w:p w:rsidR="00A013CB" w:rsidRDefault="00A013CB">
            <w:pPr>
              <w:jc w:val="center"/>
              <w:rPr>
                <w:rFonts w:ascii="Times New Roman" w:hAnsi="Times New Roman"/>
                <w:sz w:val="18"/>
                <w:szCs w:val="18"/>
              </w:rPr>
            </w:pPr>
            <w:r>
              <w:rPr>
                <w:rFonts w:ascii="Times New Roman" w:hAnsi="Times New Roman"/>
                <w:color w:val="000000"/>
                <w:sz w:val="18"/>
                <w:szCs w:val="18"/>
              </w:rPr>
              <w:t>передвихідні</w:t>
            </w:r>
          </w:p>
        </w:tc>
        <w:tc>
          <w:tcPr>
            <w:tcW w:w="677" w:type="dxa"/>
            <w:gridSpan w:val="3"/>
            <w:tcBorders>
              <w:top w:val="single" w:sz="4" w:space="0" w:color="auto"/>
              <w:left w:val="single" w:sz="4" w:space="0" w:color="auto"/>
              <w:bottom w:val="single" w:sz="4" w:space="0" w:color="auto"/>
              <w:right w:val="single" w:sz="4" w:space="0" w:color="auto"/>
            </w:tcBorders>
            <w:hideMark/>
          </w:tcPr>
          <w:p w:rsidR="00A013CB" w:rsidRDefault="00A013CB">
            <w:pPr>
              <w:jc w:val="center"/>
              <w:rPr>
                <w:rFonts w:ascii="Times New Roman" w:hAnsi="Times New Roman"/>
                <w:sz w:val="18"/>
                <w:szCs w:val="18"/>
              </w:rPr>
            </w:pPr>
            <w:r>
              <w:rPr>
                <w:rFonts w:ascii="Times New Roman" w:hAnsi="Times New Roman"/>
                <w:sz w:val="18"/>
                <w:szCs w:val="18"/>
              </w:rPr>
              <w:t>вихідні</w:t>
            </w:r>
          </w:p>
        </w:tc>
        <w:tc>
          <w:tcPr>
            <w:tcW w:w="827" w:type="dxa"/>
            <w:gridSpan w:val="4"/>
            <w:tcBorders>
              <w:top w:val="single" w:sz="4" w:space="0" w:color="auto"/>
              <w:left w:val="single" w:sz="4" w:space="0" w:color="auto"/>
              <w:bottom w:val="single" w:sz="4" w:space="0" w:color="auto"/>
              <w:right w:val="single" w:sz="4" w:space="0" w:color="auto"/>
            </w:tcBorders>
            <w:hideMark/>
          </w:tcPr>
          <w:p w:rsidR="00A013CB" w:rsidRDefault="00A013CB">
            <w:pPr>
              <w:jc w:val="center"/>
              <w:rPr>
                <w:rFonts w:ascii="Times New Roman" w:hAnsi="Times New Roman"/>
                <w:sz w:val="18"/>
                <w:szCs w:val="18"/>
              </w:rPr>
            </w:pPr>
            <w:r>
              <w:rPr>
                <w:rFonts w:ascii="Times New Roman" w:hAnsi="Times New Roman"/>
                <w:color w:val="000000"/>
                <w:sz w:val="18"/>
                <w:szCs w:val="18"/>
              </w:rPr>
              <w:t>передсвяткові</w:t>
            </w:r>
          </w:p>
        </w:tc>
        <w:tc>
          <w:tcPr>
            <w:tcW w:w="681" w:type="dxa"/>
            <w:tcBorders>
              <w:top w:val="single" w:sz="4" w:space="0" w:color="auto"/>
              <w:left w:val="single" w:sz="4" w:space="0" w:color="auto"/>
              <w:bottom w:val="single" w:sz="4" w:space="0" w:color="auto"/>
              <w:right w:val="single" w:sz="4" w:space="0" w:color="auto"/>
            </w:tcBorders>
            <w:hideMark/>
          </w:tcPr>
          <w:p w:rsidR="00A013CB" w:rsidRDefault="00A013CB">
            <w:pPr>
              <w:jc w:val="center"/>
              <w:rPr>
                <w:rFonts w:ascii="Times New Roman" w:hAnsi="Times New Roman"/>
                <w:sz w:val="18"/>
                <w:szCs w:val="18"/>
              </w:rPr>
            </w:pPr>
            <w:r>
              <w:rPr>
                <w:rFonts w:ascii="Times New Roman" w:hAnsi="Times New Roman"/>
                <w:sz w:val="18"/>
                <w:szCs w:val="18"/>
              </w:rPr>
              <w:t>святкові</w:t>
            </w: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61146 м. Харків, вул. Валентинівська, 25-Д</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28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61120 м. Харків, вул. Владислава Зубенка, 34</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33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61146 м. Харків, вул. Героїв Праці, 36-Г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39</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61153 м. Харків, вул. Гвардійці</w:t>
            </w:r>
            <w:proofErr w:type="gramStart"/>
            <w:r>
              <w:rPr>
                <w:color w:val="000000"/>
                <w:sz w:val="18"/>
                <w:szCs w:val="18"/>
              </w:rPr>
              <w:t>в-</w:t>
            </w:r>
            <w:proofErr w:type="gramEnd"/>
            <w:r>
              <w:rPr>
                <w:color w:val="000000"/>
                <w:sz w:val="18"/>
                <w:szCs w:val="18"/>
              </w:rPr>
              <w:t xml:space="preserve"> Широнінців, 5-Г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55</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61123 м. Харків, вул. Гвардійці</w:t>
            </w:r>
            <w:proofErr w:type="gramStart"/>
            <w:r>
              <w:rPr>
                <w:color w:val="000000"/>
                <w:sz w:val="18"/>
                <w:szCs w:val="18"/>
              </w:rPr>
              <w:t>в-</w:t>
            </w:r>
            <w:proofErr w:type="gramEnd"/>
            <w:r>
              <w:rPr>
                <w:color w:val="000000"/>
                <w:sz w:val="18"/>
                <w:szCs w:val="18"/>
              </w:rPr>
              <w:t xml:space="preserve"> Широнінців, 30-А</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58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61142 м. Харків, вул. Валентинівська, 40-А</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70</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61118 м. Харків, вул. Познанська, 3-А</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8</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79</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61129 м. Харків, пр. Тракторобудівників, 160-Є</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b/>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9</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80</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61129 м. Харків, вул. Бучми, 44-В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10</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84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61050 м. Харків, майдан Фейєрбаха, 9</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85</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61111 м. Харків, вул. Салтівське шосе, 157-Б</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97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61136 м. Харків, пр. Тракторобудівників, 105-В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100</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sidRPr="00A013CB">
              <w:rPr>
                <w:color w:val="000000"/>
                <w:sz w:val="18"/>
                <w:szCs w:val="18"/>
                <w:lang w:val="uk-UA"/>
              </w:rPr>
              <w:t>61170 м. Харків, вул. Гвардійців- Широнінців 51-Б</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112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61118 м. Харків, пр. Тракторобудівників, 118-В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115</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61144 м. Харків, вул. Академіка Павлова, 162-Г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117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61142 м. Харків, вул. Валентинівська, 42-А</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17</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124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61050 м. Харків, вул. Сомівська, 20</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18</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125</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61120 м. Харків, пр. Тракторобудівників, 67-Б</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lastRenderedPageBreak/>
              <w:t>19</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126</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61136 м</w:t>
            </w:r>
            <w:proofErr w:type="gramStart"/>
            <w:r>
              <w:rPr>
                <w:color w:val="212121"/>
                <w:sz w:val="18"/>
                <w:szCs w:val="18"/>
              </w:rPr>
              <w:t>.Х</w:t>
            </w:r>
            <w:proofErr w:type="gramEnd"/>
            <w:r>
              <w:rPr>
                <w:color w:val="212121"/>
                <w:sz w:val="18"/>
                <w:szCs w:val="18"/>
              </w:rPr>
              <w:t>арків, вул. Бучми 36-Г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20</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137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61135 м. Харків, вул. Героїв Праці, 52-Б</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148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61118 м. Харків, пр. Тракторобудівників, 100-Г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ДНЗ № 168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000000"/>
                <w:sz w:val="18"/>
                <w:szCs w:val="18"/>
              </w:rPr>
              <w:t>61121 м. Харків, пр. Тракторобудівників, 136-А</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 174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61153 м. Харків, пр. Ювілейний, 40-Б</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 182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61144 м. Харків, вул. Бучми, 18-Г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 198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61170 м. Харків, вул. Валентинівська, 20-Б</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 199</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61170 м. Харків, вул. Владислава Зубенка, 17-В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27</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 206</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61038 м</w:t>
            </w:r>
            <w:proofErr w:type="gramStart"/>
            <w:r>
              <w:rPr>
                <w:color w:val="000000"/>
                <w:sz w:val="18"/>
                <w:szCs w:val="18"/>
              </w:rPr>
              <w:t>.Х</w:t>
            </w:r>
            <w:proofErr w:type="gramEnd"/>
            <w:r>
              <w:rPr>
                <w:color w:val="000000"/>
                <w:sz w:val="18"/>
                <w:szCs w:val="18"/>
              </w:rPr>
              <w:t xml:space="preserve">арків, пр. </w:t>
            </w:r>
            <w:proofErr w:type="gramStart"/>
            <w:r>
              <w:rPr>
                <w:color w:val="000000"/>
                <w:sz w:val="18"/>
                <w:szCs w:val="18"/>
              </w:rPr>
              <w:t>Б</w:t>
            </w:r>
            <w:proofErr w:type="gramEnd"/>
            <w:r>
              <w:rPr>
                <w:color w:val="000000"/>
                <w:sz w:val="18"/>
                <w:szCs w:val="18"/>
              </w:rPr>
              <w:t>ілостоцький 6</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28</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№270</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61144 м. Харків, вул. Академіка Павлова, 162-Д</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29</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№282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212121"/>
                <w:sz w:val="18"/>
                <w:szCs w:val="18"/>
              </w:rPr>
              <w:t>61135 м. Харків, пр. Тракторобудівників, 87-Г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30</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№292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61038 м. Харків, вул. Івана Камишева, 36</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№317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61136 м. Харків, вул. Бучми, 30-Г</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№336</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61111 м. Харків, пр. Ювілейний, 65-Б</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№363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61183 м. Харків, вул. Дружби Народів, 236</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№366</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61146 м. Харків, вул. Героїв Праці, 36-В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№367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61135 м. Харків, вул. Героїв Праці, 48-В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№375</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61142 м. Харків, пр. Тракторобудівників, 128-В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37</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№440</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61054 м. Харків, вул. Гвардійці</w:t>
            </w:r>
            <w:proofErr w:type="gramStart"/>
            <w:r>
              <w:rPr>
                <w:color w:val="000000"/>
                <w:sz w:val="18"/>
                <w:szCs w:val="18"/>
              </w:rPr>
              <w:t>в-</w:t>
            </w:r>
            <w:proofErr w:type="gramEnd"/>
            <w:r>
              <w:rPr>
                <w:color w:val="000000"/>
                <w:sz w:val="18"/>
                <w:szCs w:val="18"/>
              </w:rPr>
              <w:t xml:space="preserve"> Широнінців, 23-А</w:t>
            </w:r>
          </w:p>
        </w:tc>
        <w:tc>
          <w:tcPr>
            <w:tcW w:w="701" w:type="dxa"/>
            <w:gridSpan w:val="3"/>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38</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ДНЗ №454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000000"/>
                <w:sz w:val="18"/>
                <w:szCs w:val="18"/>
              </w:rPr>
              <w:t>61146 м. Харків, вул. Валентинівська, 25-Д</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39</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212121"/>
                <w:sz w:val="18"/>
                <w:szCs w:val="18"/>
              </w:rPr>
              <w:t>61065 м. Харків, вул. Лесі Українки, 4</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40</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212121"/>
                <w:sz w:val="18"/>
                <w:szCs w:val="18"/>
              </w:rPr>
              <w:t>61038 м. Харків, вул. Салтівське шосе, 61</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lastRenderedPageBreak/>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lastRenderedPageBreak/>
              <w:t>41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ХГ№19</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uk-UA"/>
              </w:rPr>
            </w:pPr>
            <w:r>
              <w:rPr>
                <w:color w:val="212121"/>
                <w:sz w:val="18"/>
                <w:szCs w:val="18"/>
              </w:rPr>
              <w:t>61050 м. Харків, вул. Рижівська, 19</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№23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61061 м. Харків, вул. Тюрінська, 40</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 №25</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61123 м. Харків, пр. Тракторобудівників, 87-В</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 №30</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61050 м. Харків, Харківська набережна, 4</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31</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61120 м. Харків, вул. Владислава Зубенка, 32</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ХПШ № 33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61050 м</w:t>
            </w:r>
            <w:proofErr w:type="gramStart"/>
            <w:r>
              <w:rPr>
                <w:color w:val="212121"/>
                <w:sz w:val="18"/>
                <w:szCs w:val="18"/>
              </w:rPr>
              <w:t>.Х</w:t>
            </w:r>
            <w:proofErr w:type="gramEnd"/>
            <w:r>
              <w:rPr>
                <w:color w:val="212121"/>
                <w:sz w:val="18"/>
                <w:szCs w:val="18"/>
              </w:rPr>
              <w:t>арків, вул.Іскринська, 28</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47</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 №42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 xml:space="preserve">61129 м. Харків, вул. </w:t>
            </w:r>
            <w:proofErr w:type="gramStart"/>
            <w:r>
              <w:rPr>
                <w:color w:val="212121"/>
                <w:sz w:val="18"/>
                <w:szCs w:val="18"/>
              </w:rPr>
              <w:t>Св</w:t>
            </w:r>
            <w:proofErr w:type="gramEnd"/>
            <w:r>
              <w:rPr>
                <w:color w:val="212121"/>
                <w:sz w:val="18"/>
                <w:szCs w:val="18"/>
              </w:rPr>
              <w:t>ітла, 39-А</w:t>
            </w:r>
          </w:p>
        </w:tc>
        <w:tc>
          <w:tcPr>
            <w:tcW w:w="701"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66"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7"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2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gridBefore w:val="4"/>
          <w:gridAfter w:val="4"/>
          <w:wBefore w:w="7257" w:type="dxa"/>
          <w:wAfter w:w="882" w:type="dxa"/>
          <w:trHeight w:val="86"/>
        </w:trPr>
        <w:tc>
          <w:tcPr>
            <w:tcW w:w="677" w:type="dxa"/>
            <w:gridSpan w:val="2"/>
            <w:tcBorders>
              <w:top w:val="nil"/>
              <w:left w:val="nil"/>
              <w:bottom w:val="nil"/>
              <w:right w:val="single" w:sz="4" w:space="0" w:color="auto"/>
            </w:tcBorders>
          </w:tcPr>
          <w:p w:rsidR="00A013CB" w:rsidRDefault="00A013CB">
            <w:pPr>
              <w:pStyle w:val="a8"/>
              <w:spacing w:line="254" w:lineRule="auto"/>
              <w:jc w:val="center"/>
              <w:rPr>
                <w:rFonts w:eastAsiaTheme="minorHAnsi"/>
                <w:sz w:val="18"/>
                <w:szCs w:val="18"/>
                <w:lang w:val="uk-UA" w:eastAsia="en-US"/>
              </w:rPr>
            </w:pPr>
          </w:p>
        </w:tc>
        <w:tc>
          <w:tcPr>
            <w:tcW w:w="1969" w:type="dxa"/>
            <w:gridSpan w:val="8"/>
            <w:tcBorders>
              <w:top w:val="nil"/>
              <w:left w:val="single" w:sz="4" w:space="0" w:color="auto"/>
              <w:bottom w:val="nil"/>
              <w:right w:val="nil"/>
            </w:tcBorders>
          </w:tcPr>
          <w:p w:rsidR="00A013CB" w:rsidRDefault="00A013CB">
            <w:pPr>
              <w:pStyle w:val="a8"/>
              <w:spacing w:line="254" w:lineRule="auto"/>
              <w:jc w:val="center"/>
              <w:rPr>
                <w:rFonts w:eastAsiaTheme="minorHAnsi"/>
                <w:sz w:val="18"/>
                <w:szCs w:val="18"/>
                <w:lang w:val="uk-UA" w:eastAsia="en-US"/>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48</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43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61110 м. Харків, вул. Салтівське шосе, 121/2</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49</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56</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61121 м</w:t>
            </w:r>
            <w:proofErr w:type="gramStart"/>
            <w:r>
              <w:rPr>
                <w:color w:val="212121"/>
                <w:sz w:val="18"/>
                <w:szCs w:val="18"/>
              </w:rPr>
              <w:t>.Х</w:t>
            </w:r>
            <w:proofErr w:type="gramEnd"/>
            <w:r>
              <w:rPr>
                <w:color w:val="212121"/>
                <w:sz w:val="18"/>
                <w:szCs w:val="18"/>
              </w:rPr>
              <w:t xml:space="preserve">арків, вул. </w:t>
            </w:r>
            <w:proofErr w:type="gramStart"/>
            <w:r>
              <w:rPr>
                <w:color w:val="212121"/>
                <w:sz w:val="18"/>
                <w:szCs w:val="18"/>
              </w:rPr>
              <w:t>Св</w:t>
            </w:r>
            <w:proofErr w:type="gramEnd"/>
            <w:r>
              <w:rPr>
                <w:color w:val="212121"/>
                <w:sz w:val="18"/>
                <w:szCs w:val="18"/>
              </w:rPr>
              <w:t>ітла, 9</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50</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58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61120 м. Харків, просп. Ювілейний, 53-Б</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64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61118 м. Харків, вул. Руслана Плоходька, 5-В</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 № 84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61121 м</w:t>
            </w:r>
            <w:proofErr w:type="gramStart"/>
            <w:r>
              <w:rPr>
                <w:color w:val="212121"/>
                <w:sz w:val="18"/>
                <w:szCs w:val="18"/>
              </w:rPr>
              <w:t>.Х</w:t>
            </w:r>
            <w:proofErr w:type="gramEnd"/>
            <w:r>
              <w:rPr>
                <w:color w:val="212121"/>
                <w:sz w:val="18"/>
                <w:szCs w:val="18"/>
              </w:rPr>
              <w:t xml:space="preserve">арків, вул. </w:t>
            </w:r>
            <w:proofErr w:type="gramStart"/>
            <w:r>
              <w:rPr>
                <w:color w:val="212121"/>
                <w:sz w:val="18"/>
                <w:szCs w:val="18"/>
              </w:rPr>
              <w:t>Св</w:t>
            </w:r>
            <w:proofErr w:type="gramEnd"/>
            <w:r>
              <w:rPr>
                <w:color w:val="212121"/>
                <w:sz w:val="18"/>
                <w:szCs w:val="18"/>
              </w:rPr>
              <w:t>ітла, 15</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97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61153 м</w:t>
            </w:r>
            <w:proofErr w:type="gramStart"/>
            <w:r>
              <w:rPr>
                <w:color w:val="212121"/>
                <w:sz w:val="18"/>
                <w:szCs w:val="18"/>
              </w:rPr>
              <w:t>.Х</w:t>
            </w:r>
            <w:proofErr w:type="gramEnd"/>
            <w:r>
              <w:rPr>
                <w:color w:val="212121"/>
                <w:sz w:val="18"/>
                <w:szCs w:val="18"/>
              </w:rPr>
              <w:t>арків, вул. Гвардійців-Широнінців, 5-Г</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 № 98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61054 м. Харків, пров. Писемського, 5</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103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61118 м. Харків, пр. Тракторобудівників, 110</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 № 111</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61144 м. Харків, вул. Бучми, 18-Д</w:t>
            </w:r>
          </w:p>
        </w:tc>
        <w:tc>
          <w:tcPr>
            <w:tcW w:w="677" w:type="dxa"/>
            <w:gridSpan w:val="2"/>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nil"/>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57</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122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61136 м. Харків, вул</w:t>
            </w:r>
            <w:proofErr w:type="gramStart"/>
            <w:r>
              <w:rPr>
                <w:color w:val="212121"/>
                <w:sz w:val="18"/>
                <w:szCs w:val="18"/>
              </w:rPr>
              <w:t>.Б</w:t>
            </w:r>
            <w:proofErr w:type="gramEnd"/>
            <w:r>
              <w:rPr>
                <w:color w:val="212121"/>
                <w:sz w:val="18"/>
                <w:szCs w:val="18"/>
              </w:rPr>
              <w:t>учми, 34-Г</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58</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ХГ № 123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61146 м. Харків, вул. Академіка Павлова, 142-А</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59</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124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61144 м. Харків, вул. Гвардійців-Широнінців, 75-А</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60</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128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61111 м. Харків, вул. Владислава Зубенка, 72-Б</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138</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61112 м. Харків, вул. Руслана Плоходька, 6</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lastRenderedPageBreak/>
              <w:t>62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139</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sidRPr="00A013CB">
              <w:rPr>
                <w:color w:val="212121"/>
                <w:sz w:val="18"/>
                <w:szCs w:val="18"/>
                <w:lang w:val="uk-UA"/>
              </w:rPr>
              <w:t>61123 м. Харків, вул. Гвардійців-Широнінців, 40-Ж</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140</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sidRPr="00A013CB">
              <w:rPr>
                <w:color w:val="212121"/>
                <w:sz w:val="18"/>
                <w:szCs w:val="18"/>
                <w:lang w:val="uk-UA"/>
              </w:rPr>
              <w:t>61146 м. Харків, вул. Гвардійців-Широнінців, 61</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141</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61129 м. Харків, вул. Бучми, 44-Е</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142</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61170 м. Харків, вул. Валентинівська, 20-В</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143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61170 м. Харків, вул. Владислава Зубенко, 21-А</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146"/>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67</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144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sidRPr="00A013CB">
              <w:rPr>
                <w:color w:val="212121"/>
                <w:sz w:val="18"/>
                <w:szCs w:val="18"/>
                <w:lang w:val="uk-UA"/>
              </w:rPr>
              <w:t>61136 м. Харків, вул.Бучми, 30-Є</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43"/>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68</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156</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61121 м</w:t>
            </w:r>
            <w:proofErr w:type="gramStart"/>
            <w:r>
              <w:rPr>
                <w:color w:val="212121"/>
                <w:sz w:val="18"/>
                <w:szCs w:val="18"/>
              </w:rPr>
              <w:t>.Х</w:t>
            </w:r>
            <w:proofErr w:type="gramEnd"/>
            <w:r>
              <w:rPr>
                <w:color w:val="212121"/>
                <w:sz w:val="18"/>
                <w:szCs w:val="18"/>
              </w:rPr>
              <w:t>арків, вул.Гарібальді, 9-А</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43"/>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69</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167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61121 м. Харків, вул. Гарібальді, 9</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43"/>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70</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ХПШ № 177</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61161 м. Харків, вул. Тюрінська, 40-A</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43"/>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71</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ХЛ № 183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61068 м. Харків, вул. Маршала Батицького, 2</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43"/>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72</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ДЮСШ № 4</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61112 м. Харків, вул. Салтівське шосе, 147-А</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43"/>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73</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ДЮСШ №13</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61146 м. Харків, вул. Валентинівська, 27-Д</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43"/>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74</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ЦПО «</w:t>
            </w:r>
            <w:proofErr w:type="gramStart"/>
            <w:r>
              <w:rPr>
                <w:sz w:val="18"/>
                <w:szCs w:val="18"/>
                <w:lang w:eastAsia="uk-UA"/>
              </w:rPr>
              <w:t>Мрія</w:t>
            </w:r>
            <w:proofErr w:type="gramEnd"/>
            <w:r>
              <w:rPr>
                <w:sz w:val="18"/>
                <w:szCs w:val="18"/>
                <w:lang w:eastAsia="uk-UA"/>
              </w:rPr>
              <w:t>»</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61123 м. Харків, пр. Гвардійців-Широнінців, 38-Г</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28"/>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75</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uk-UA"/>
              </w:rPr>
            </w:pPr>
            <w:r>
              <w:rPr>
                <w:sz w:val="18"/>
                <w:szCs w:val="18"/>
                <w:lang w:eastAsia="uk-UA"/>
              </w:rPr>
              <w:t>КЮМ</w:t>
            </w:r>
          </w:p>
        </w:tc>
        <w:tc>
          <w:tcPr>
            <w:tcW w:w="4956"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spacing w:line="254" w:lineRule="auto"/>
              <w:jc w:val="center"/>
              <w:rPr>
                <w:rFonts w:eastAsiaTheme="minorHAnsi"/>
                <w:sz w:val="18"/>
                <w:szCs w:val="18"/>
                <w:highlight w:val="yellow"/>
                <w:lang w:val="uk-UA" w:eastAsia="en-US"/>
              </w:rPr>
            </w:pPr>
            <w:r>
              <w:rPr>
                <w:color w:val="212121"/>
                <w:sz w:val="18"/>
                <w:szCs w:val="18"/>
              </w:rPr>
              <w:t>61144 м. Харків, вул. Бучми, 14-А</w:t>
            </w:r>
          </w:p>
        </w:tc>
        <w:tc>
          <w:tcPr>
            <w:tcW w:w="677"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13"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45"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9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25" w:type="dxa"/>
            <w:gridSpan w:val="3"/>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r w:rsidR="00A013CB" w:rsidTr="00A013CB">
        <w:trPr>
          <w:trHeight w:val="289"/>
        </w:trPr>
        <w:tc>
          <w:tcPr>
            <w:tcW w:w="647"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lang w:val="uk-UA" w:eastAsia="en-US"/>
              </w:rPr>
            </w:pPr>
            <w:r>
              <w:rPr>
                <w:sz w:val="18"/>
                <w:szCs w:val="18"/>
              </w:rPr>
              <w:t>76</w:t>
            </w:r>
          </w:p>
        </w:tc>
        <w:tc>
          <w:tcPr>
            <w:tcW w:w="1630"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highlight w:val="yellow"/>
                <w:lang w:val="uk-UA" w:eastAsia="uk-UA"/>
              </w:rPr>
            </w:pPr>
            <w:r>
              <w:rPr>
                <w:sz w:val="18"/>
                <w:szCs w:val="18"/>
                <w:lang w:eastAsia="uk-UA"/>
              </w:rPr>
              <w:t>ХЛ № 58 (фі</w:t>
            </w:r>
            <w:proofErr w:type="gramStart"/>
            <w:r>
              <w:rPr>
                <w:sz w:val="18"/>
                <w:szCs w:val="18"/>
                <w:lang w:eastAsia="uk-UA"/>
              </w:rPr>
              <w:t>л</w:t>
            </w:r>
            <w:proofErr w:type="gramEnd"/>
            <w:r>
              <w:rPr>
                <w:sz w:val="18"/>
                <w:szCs w:val="18"/>
                <w:lang w:eastAsia="uk-UA"/>
              </w:rPr>
              <w:t>ія)</w:t>
            </w:r>
          </w:p>
        </w:tc>
        <w:tc>
          <w:tcPr>
            <w:tcW w:w="4956" w:type="dxa"/>
            <w:tcBorders>
              <w:top w:val="single" w:sz="4" w:space="0" w:color="auto"/>
              <w:left w:val="single" w:sz="4" w:space="0" w:color="auto"/>
              <w:bottom w:val="single" w:sz="4" w:space="0" w:color="auto"/>
              <w:right w:val="single" w:sz="4" w:space="0" w:color="auto"/>
            </w:tcBorders>
            <w:hideMark/>
          </w:tcPr>
          <w:p w:rsidR="00A013CB" w:rsidRDefault="00A013CB">
            <w:pPr>
              <w:pStyle w:val="a8"/>
              <w:spacing w:line="254" w:lineRule="auto"/>
              <w:jc w:val="center"/>
              <w:rPr>
                <w:rFonts w:eastAsiaTheme="minorHAnsi"/>
                <w:sz w:val="18"/>
                <w:szCs w:val="18"/>
                <w:highlight w:val="yellow"/>
                <w:lang w:val="uk-UA" w:eastAsia="en-US"/>
              </w:rPr>
            </w:pPr>
            <w:r>
              <w:rPr>
                <w:sz w:val="18"/>
                <w:szCs w:val="18"/>
              </w:rPr>
              <w:t>61120 м. Харків,вул</w:t>
            </w:r>
            <w:proofErr w:type="gramStart"/>
            <w:r>
              <w:rPr>
                <w:sz w:val="18"/>
                <w:szCs w:val="18"/>
              </w:rPr>
              <w:t>.Г</w:t>
            </w:r>
            <w:proofErr w:type="gramEnd"/>
            <w:r>
              <w:rPr>
                <w:sz w:val="18"/>
                <w:szCs w:val="18"/>
              </w:rPr>
              <w:t>вардійців-Широнінців,10-В</w:t>
            </w:r>
          </w:p>
        </w:tc>
        <w:tc>
          <w:tcPr>
            <w:tcW w:w="71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672"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887" w:type="dxa"/>
            <w:gridSpan w:val="4"/>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A013CB" w:rsidRDefault="00A013CB">
            <w:pPr>
              <w:overflowPunct w:val="0"/>
              <w:spacing w:after="0" w:line="240" w:lineRule="auto"/>
              <w:ind w:left="-100" w:right="-108"/>
              <w:jc w:val="center"/>
              <w:textAlignment w:val="baseline"/>
              <w:rPr>
                <w:rFonts w:ascii="Times New Roman" w:hAnsi="Times New Roman"/>
                <w:color w:val="000000"/>
                <w:sz w:val="18"/>
                <w:szCs w:val="18"/>
              </w:rPr>
            </w:pPr>
            <w:r>
              <w:rPr>
                <w:rFonts w:ascii="Times New Roman" w:hAnsi="Times New Roman"/>
                <w:color w:val="000000"/>
                <w:sz w:val="18"/>
                <w:szCs w:val="18"/>
              </w:rPr>
              <w:t>24 год.</w:t>
            </w:r>
          </w:p>
          <w:p w:rsidR="00A013CB" w:rsidRDefault="00A013CB">
            <w:pPr>
              <w:jc w:val="center"/>
              <w:rPr>
                <w:sz w:val="18"/>
                <w:szCs w:val="18"/>
              </w:rPr>
            </w:pPr>
          </w:p>
        </w:tc>
      </w:tr>
    </w:tbl>
    <w:p w:rsidR="00A013CB" w:rsidRDefault="00A013CB" w:rsidP="00A013CB">
      <w:pPr>
        <w:pStyle w:val="a8"/>
        <w:jc w:val="center"/>
        <w:rPr>
          <w:rFonts w:eastAsia="Calibri"/>
          <w:sz w:val="22"/>
          <w:szCs w:val="22"/>
          <w:lang w:val="uk-UA" w:eastAsia="en-US"/>
        </w:rPr>
      </w:pPr>
    </w:p>
    <w:p w:rsidR="00A013CB" w:rsidRDefault="00A013CB" w:rsidP="00A013CB">
      <w:pPr>
        <w:pStyle w:val="a8"/>
        <w:jc w:val="right"/>
      </w:pPr>
    </w:p>
    <w:tbl>
      <w:tblPr>
        <w:tblW w:w="0" w:type="auto"/>
        <w:tblLook w:val="01E0" w:firstRow="1" w:lastRow="1" w:firstColumn="1" w:lastColumn="1" w:noHBand="0" w:noVBand="0"/>
      </w:tblPr>
      <w:tblGrid>
        <w:gridCol w:w="4793"/>
        <w:gridCol w:w="4778"/>
      </w:tblGrid>
      <w:tr w:rsidR="00A013CB" w:rsidTr="00A013CB">
        <w:tc>
          <w:tcPr>
            <w:tcW w:w="4793" w:type="dxa"/>
          </w:tcPr>
          <w:p w:rsidR="00A013CB" w:rsidRDefault="00A013CB">
            <w:pPr>
              <w:pStyle w:val="a8"/>
              <w:spacing w:line="254" w:lineRule="auto"/>
              <w:jc w:val="center"/>
              <w:rPr>
                <w:rFonts w:eastAsia="Calibri"/>
                <w:b/>
              </w:rPr>
            </w:pPr>
            <w:r>
              <w:rPr>
                <w:b/>
              </w:rPr>
              <w:t>Замовник:</w:t>
            </w:r>
          </w:p>
          <w:p w:rsidR="00A013CB" w:rsidRDefault="00A013CB">
            <w:pPr>
              <w:pStyle w:val="a8"/>
              <w:spacing w:line="254" w:lineRule="auto"/>
              <w:jc w:val="center"/>
              <w:rPr>
                <w:b/>
              </w:rPr>
            </w:pPr>
            <w:r>
              <w:rPr>
                <w:b/>
              </w:rPr>
              <w:t xml:space="preserve">Управління освіти </w:t>
            </w:r>
            <w:proofErr w:type="gramStart"/>
            <w:r>
              <w:rPr>
                <w:b/>
              </w:rPr>
              <w:t>адм</w:t>
            </w:r>
            <w:proofErr w:type="gramEnd"/>
            <w:r>
              <w:rPr>
                <w:b/>
              </w:rPr>
              <w:t>іністрації</w:t>
            </w:r>
          </w:p>
          <w:p w:rsidR="00A013CB" w:rsidRDefault="00A013CB">
            <w:pPr>
              <w:pStyle w:val="a8"/>
              <w:spacing w:line="254" w:lineRule="auto"/>
              <w:jc w:val="center"/>
              <w:rPr>
                <w:b/>
              </w:rPr>
            </w:pPr>
            <w:r>
              <w:rPr>
                <w:b/>
              </w:rPr>
              <w:t>Салтівського району</w:t>
            </w:r>
          </w:p>
          <w:p w:rsidR="00A013CB" w:rsidRDefault="00A013CB">
            <w:pPr>
              <w:pStyle w:val="a8"/>
              <w:spacing w:line="254" w:lineRule="auto"/>
              <w:jc w:val="center"/>
              <w:rPr>
                <w:b/>
              </w:rPr>
            </w:pPr>
            <w:r>
              <w:rPr>
                <w:b/>
              </w:rPr>
              <w:t>Харківської міської ради</w:t>
            </w:r>
          </w:p>
          <w:p w:rsidR="00A013CB" w:rsidRDefault="00A013CB">
            <w:pPr>
              <w:pStyle w:val="a8"/>
              <w:spacing w:line="254" w:lineRule="auto"/>
              <w:jc w:val="center"/>
              <w:rPr>
                <w:bCs/>
              </w:rPr>
            </w:pPr>
          </w:p>
          <w:p w:rsidR="00A013CB" w:rsidRDefault="00A013CB">
            <w:pPr>
              <w:pStyle w:val="a8"/>
              <w:spacing w:line="254" w:lineRule="auto"/>
              <w:jc w:val="center"/>
              <w:rPr>
                <w:bCs/>
              </w:rPr>
            </w:pPr>
            <w:r>
              <w:rPr>
                <w:bCs/>
              </w:rPr>
              <w:t>Начальник Управління освіти</w:t>
            </w:r>
          </w:p>
          <w:p w:rsidR="00A013CB" w:rsidRDefault="00A013CB">
            <w:pPr>
              <w:pStyle w:val="a8"/>
              <w:spacing w:line="254" w:lineRule="auto"/>
              <w:jc w:val="center"/>
              <w:rPr>
                <w:b/>
              </w:rPr>
            </w:pPr>
          </w:p>
          <w:p w:rsidR="00A013CB" w:rsidRDefault="00A013CB">
            <w:pPr>
              <w:pStyle w:val="a8"/>
              <w:spacing w:line="254" w:lineRule="auto"/>
              <w:jc w:val="center"/>
              <w:rPr>
                <w:rFonts w:eastAsiaTheme="minorHAnsi"/>
                <w:b/>
                <w:lang w:val="uk-UA" w:eastAsia="en-US"/>
              </w:rPr>
            </w:pPr>
            <w:r>
              <w:rPr>
                <w:b/>
              </w:rPr>
              <w:t xml:space="preserve">___________________ </w:t>
            </w:r>
            <w:r>
              <w:rPr>
                <w:bCs/>
              </w:rPr>
              <w:t>Л.Г.Карпова</w:t>
            </w:r>
          </w:p>
        </w:tc>
        <w:tc>
          <w:tcPr>
            <w:tcW w:w="4778" w:type="dxa"/>
          </w:tcPr>
          <w:p w:rsidR="00A013CB" w:rsidRDefault="00A013CB">
            <w:pPr>
              <w:pStyle w:val="a8"/>
              <w:spacing w:line="254" w:lineRule="auto"/>
              <w:jc w:val="center"/>
              <w:rPr>
                <w:rFonts w:eastAsia="Calibri"/>
                <w:b/>
              </w:rPr>
            </w:pPr>
            <w:r>
              <w:rPr>
                <w:b/>
              </w:rPr>
              <w:t>Учасник:</w:t>
            </w: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r>
              <w:rPr>
                <w:b/>
              </w:rPr>
              <w:t>________________</w:t>
            </w:r>
          </w:p>
          <w:p w:rsidR="00A013CB" w:rsidRDefault="00A013CB">
            <w:pPr>
              <w:pStyle w:val="a8"/>
              <w:spacing w:line="254" w:lineRule="auto"/>
              <w:jc w:val="center"/>
              <w:rPr>
                <w:rFonts w:eastAsiaTheme="minorHAnsi"/>
                <w:lang w:val="uk-UA" w:eastAsia="en-US"/>
              </w:rPr>
            </w:pPr>
          </w:p>
        </w:tc>
      </w:tr>
    </w:tbl>
    <w:p w:rsidR="00A013CB" w:rsidRDefault="00A013CB" w:rsidP="00A013CB">
      <w:pPr>
        <w:pStyle w:val="a8"/>
        <w:jc w:val="right"/>
        <w:rPr>
          <w:rFonts w:eastAsia="Calibri"/>
          <w:sz w:val="22"/>
          <w:szCs w:val="22"/>
          <w:lang w:val="uk-UA" w:eastAsia="en-US"/>
        </w:rPr>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C55142">
      <w:pPr>
        <w:pStyle w:val="a8"/>
      </w:pPr>
      <w:bookmarkStart w:id="5" w:name="_GoBack"/>
      <w:bookmarkEnd w:id="5"/>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r>
        <w:t>Додаток № 2</w:t>
      </w:r>
    </w:p>
    <w:p w:rsidR="00A013CB" w:rsidRDefault="00A013CB" w:rsidP="00A013CB">
      <w:pPr>
        <w:pStyle w:val="a8"/>
        <w:jc w:val="right"/>
      </w:pPr>
      <w:proofErr w:type="gramStart"/>
      <w:r>
        <w:t>до</w:t>
      </w:r>
      <w:proofErr w:type="gramEnd"/>
      <w:r>
        <w:t xml:space="preserve"> Договору №__ від «__»_______2024  р.</w:t>
      </w:r>
    </w:p>
    <w:p w:rsidR="00A013CB" w:rsidRDefault="00A013CB" w:rsidP="00A013CB">
      <w:pPr>
        <w:spacing w:after="0" w:line="240" w:lineRule="auto"/>
        <w:jc w:val="center"/>
        <w:rPr>
          <w:rFonts w:ascii="Times New Roman" w:eastAsia="Times New Roman" w:hAnsi="Times New Roman"/>
        </w:rPr>
      </w:pPr>
      <w:r>
        <w:rPr>
          <w:rFonts w:ascii="Times New Roman" w:eastAsia="Times New Roman" w:hAnsi="Times New Roman"/>
        </w:rPr>
        <w:t>П Р О Т О К О Л</w:t>
      </w:r>
    </w:p>
    <w:p w:rsidR="00A013CB" w:rsidRDefault="00A013CB" w:rsidP="00A013CB">
      <w:pPr>
        <w:spacing w:after="0" w:line="240" w:lineRule="auto"/>
        <w:jc w:val="center"/>
        <w:rPr>
          <w:rFonts w:ascii="Times New Roman" w:eastAsia="Times New Roman" w:hAnsi="Times New Roman"/>
        </w:rPr>
      </w:pPr>
      <w:r>
        <w:rPr>
          <w:rFonts w:ascii="Times New Roman" w:eastAsia="Times New Roman" w:hAnsi="Times New Roman"/>
        </w:rPr>
        <w:t>узгодження договірної  ціни</w:t>
      </w:r>
    </w:p>
    <w:p w:rsidR="00A013CB" w:rsidRDefault="00A013CB" w:rsidP="00A013CB">
      <w:pPr>
        <w:spacing w:after="0" w:line="240" w:lineRule="auto"/>
        <w:rPr>
          <w:rFonts w:ascii="Times New Roman" w:eastAsia="Times New Roman" w:hAnsi="Times New Roman"/>
        </w:rPr>
      </w:pPr>
      <w:bookmarkStart w:id="6" w:name="_Hlk89607780"/>
      <w:r>
        <w:rPr>
          <w:rFonts w:ascii="Times New Roman" w:eastAsia="Times New Roman" w:hAnsi="Times New Roman"/>
        </w:rPr>
        <w:t>1. Ми, що нижче підписались:</w:t>
      </w:r>
    </w:p>
    <w:p w:rsidR="00A013CB" w:rsidRDefault="00A013CB" w:rsidP="00A013CB">
      <w:pPr>
        <w:pStyle w:val="afa"/>
        <w:spacing w:after="0" w:line="240" w:lineRule="auto"/>
        <w:ind w:left="-142"/>
        <w:jc w:val="both"/>
        <w:rPr>
          <w:rFonts w:ascii="Times New Roman" w:eastAsia="Times New Roman" w:hAnsi="Times New Roman"/>
        </w:rPr>
      </w:pPr>
      <w:r>
        <w:rPr>
          <w:rFonts w:ascii="Times New Roman" w:eastAsia="Times New Roman" w:hAnsi="Times New Roman"/>
        </w:rPr>
        <w:t xml:space="preserve">від «Учасника» – </w:t>
      </w:r>
      <w:r>
        <w:rPr>
          <w:rFonts w:ascii="Times New Roman" w:eastAsia="Times New Roman" w:hAnsi="Times New Roman"/>
          <w:bCs/>
        </w:rPr>
        <w:t xml:space="preserve">________ </w:t>
      </w:r>
      <w:r>
        <w:rPr>
          <w:rFonts w:ascii="Times New Roman" w:eastAsia="Times New Roman" w:hAnsi="Times New Roman"/>
          <w:spacing w:val="-2"/>
        </w:rPr>
        <w:t>в особі __________,</w:t>
      </w:r>
      <w:r>
        <w:rPr>
          <w:rFonts w:ascii="Times New Roman" w:eastAsia="Times New Roman" w:hAnsi="Times New Roman"/>
          <w:bCs/>
        </w:rPr>
        <w:t xml:space="preserve"> який діє на </w:t>
      </w:r>
      <w:proofErr w:type="gramStart"/>
      <w:r>
        <w:rPr>
          <w:rFonts w:ascii="Times New Roman" w:eastAsia="Times New Roman" w:hAnsi="Times New Roman"/>
          <w:bCs/>
        </w:rPr>
        <w:t>п</w:t>
      </w:r>
      <w:proofErr w:type="gramEnd"/>
      <w:r>
        <w:rPr>
          <w:rFonts w:ascii="Times New Roman" w:eastAsia="Times New Roman" w:hAnsi="Times New Roman"/>
          <w:bCs/>
        </w:rPr>
        <w:t xml:space="preserve">ідставі _______, </w:t>
      </w:r>
      <w:r>
        <w:rPr>
          <w:rFonts w:ascii="Times New Roman" w:eastAsia="Times New Roman" w:hAnsi="Times New Roman"/>
        </w:rPr>
        <w:t xml:space="preserve">та </w:t>
      </w:r>
    </w:p>
    <w:p w:rsidR="00A013CB" w:rsidRDefault="00A013CB" w:rsidP="00A013CB">
      <w:pPr>
        <w:pStyle w:val="search-previewtext"/>
        <w:spacing w:before="0" w:beforeAutospacing="0" w:after="0" w:afterAutospacing="0" w:line="300" w:lineRule="atLeast"/>
        <w:ind w:right="120"/>
        <w:jc w:val="both"/>
        <w:rPr>
          <w:color w:val="242638"/>
          <w:lang w:val="uk-UA"/>
        </w:rPr>
      </w:pPr>
      <w:r>
        <w:rPr>
          <w:lang w:val="uk-UA"/>
        </w:rPr>
        <w:t xml:space="preserve">від «Замовника»  – Управління освіти адміністрації Салтівського району Харківської міської ради, в особі начальника Управління освіти Карпової Лариси Георгіївни, яка діє на підставі Положення, разом «Сторони», засвідчуємо, що нами була досягнута домовленість про ціну за надання послуг: </w:t>
      </w:r>
      <w:r>
        <w:rPr>
          <w:bCs/>
          <w:lang w:val="uk-UA"/>
        </w:rPr>
        <w:t>Спостереження за допомогою пунктів централізованого спостереження за станом сигналізації та їх технічне обслуговування</w:t>
      </w:r>
      <w:r>
        <w:rPr>
          <w:color w:val="000000"/>
        </w:rPr>
        <w:t> </w:t>
      </w:r>
      <w:r>
        <w:rPr>
          <w:bCs/>
          <w:lang w:val="uk-UA"/>
        </w:rPr>
        <w:t>(ДК 021:2015 : 79710000-4 - Охоронні послуги) відповідний код ДК 021:2015: 79711000-1</w:t>
      </w:r>
      <w:r>
        <w:t> </w:t>
      </w:r>
      <w:r>
        <w:rPr>
          <w:lang w:val="uk-UA"/>
        </w:rPr>
        <w:t>– Послуги з моніторингу сигналів тривоги, що надходять з пристроїв охоронної сигналізації), що встановлена на об’єктах Замовника, в кількості 1 послуга, згідно Дислокації в Додатку 1 до цього Договору.</w:t>
      </w:r>
    </w:p>
    <w:p w:rsidR="00A013CB" w:rsidRDefault="00A013CB" w:rsidP="00A013CB">
      <w:pPr>
        <w:pStyle w:val="afa"/>
        <w:spacing w:after="0" w:line="240" w:lineRule="auto"/>
        <w:ind w:left="-142"/>
        <w:jc w:val="both"/>
        <w:rPr>
          <w:rFonts w:ascii="Times New Roman" w:eastAsia="Times New Roman" w:hAnsi="Times New Roman"/>
          <w:shd w:val="clear" w:color="auto" w:fill="FFFFFF"/>
          <w:lang w:val="uk-UA"/>
        </w:rPr>
      </w:pPr>
      <w:proofErr w:type="gramStart"/>
      <w:r>
        <w:rPr>
          <w:rFonts w:ascii="Times New Roman" w:eastAsia="Times New Roman" w:hAnsi="Times New Roman"/>
          <w:shd w:val="clear" w:color="auto" w:fill="FFFFFF"/>
        </w:rPr>
        <w:t>Ц</w:t>
      </w:r>
      <w:proofErr w:type="gramEnd"/>
      <w:r>
        <w:rPr>
          <w:rFonts w:ascii="Times New Roman" w:eastAsia="Times New Roman" w:hAnsi="Times New Roman"/>
          <w:shd w:val="clear" w:color="auto" w:fill="FFFFFF"/>
        </w:rPr>
        <w:t>іна договору складається з вартості послуг, що надаються Учасником відповідно до предмету Договору</w:t>
      </w:r>
      <w:r>
        <w:rPr>
          <w:rFonts w:ascii="Times New Roman" w:eastAsia="Times New Roman" w:hAnsi="Times New Roman"/>
          <w:bCs/>
        </w:rPr>
        <w:t xml:space="preserve"> т</w:t>
      </w:r>
      <w:r>
        <w:rPr>
          <w:rFonts w:ascii="Times New Roman" w:eastAsia="Times New Roman" w:hAnsi="Times New Roman"/>
        </w:rPr>
        <w:t xml:space="preserve">а становить:______________________ грн. ____________з/без ПДВ (якщо передбачено), </w:t>
      </w:r>
      <w:r>
        <w:rPr>
          <w:rFonts w:ascii="Times New Roman" w:eastAsia="Times New Roman" w:hAnsi="Times New Roman"/>
          <w:shd w:val="clear" w:color="auto" w:fill="FFFFFF"/>
        </w:rPr>
        <w:t>а саме:</w:t>
      </w:r>
    </w:p>
    <w:bookmarkEnd w:id="6"/>
    <w:p w:rsidR="00A013CB" w:rsidRDefault="00A013CB" w:rsidP="00A013CB">
      <w:pPr>
        <w:pStyle w:val="a8"/>
        <w:jc w:val="both"/>
        <w:rPr>
          <w:rFonts w:eastAsia="Calibri"/>
          <w:sz w:val="12"/>
          <w:szCs w:val="12"/>
        </w:rPr>
      </w:pPr>
    </w:p>
    <w:p w:rsidR="00A013CB" w:rsidRDefault="00A013CB" w:rsidP="00A013CB">
      <w:pPr>
        <w:pStyle w:val="a8"/>
        <w:ind w:left="426"/>
        <w:jc w:val="both"/>
        <w:rPr>
          <w:sz w:val="22"/>
          <w:szCs w:val="22"/>
        </w:rPr>
      </w:pPr>
      <w:r>
        <w:t xml:space="preserve">Калькуляція на закупівлю послуг з охорони приміщень закладів освіти на 2024 </w:t>
      </w:r>
      <w:proofErr w:type="gramStart"/>
      <w:r>
        <w:t>р</w:t>
      </w:r>
      <w:proofErr w:type="gramEnd"/>
      <w:r>
        <w:t>ік:</w:t>
      </w:r>
    </w:p>
    <w:tbl>
      <w:tblPr>
        <w:tblStyle w:val="aff6"/>
        <w:tblW w:w="0" w:type="auto"/>
        <w:tblInd w:w="-324" w:type="dxa"/>
        <w:tblLook w:val="01E0" w:firstRow="1" w:lastRow="1" w:firstColumn="1" w:lastColumn="1" w:noHBand="0" w:noVBand="0"/>
      </w:tblPr>
      <w:tblGrid>
        <w:gridCol w:w="407"/>
        <w:gridCol w:w="3624"/>
        <w:gridCol w:w="1708"/>
        <w:gridCol w:w="1715"/>
        <w:gridCol w:w="1715"/>
        <w:gridCol w:w="1710"/>
      </w:tblGrid>
      <w:tr w:rsidR="00A013CB" w:rsidTr="00A013CB">
        <w:tc>
          <w:tcPr>
            <w:tcW w:w="245" w:type="dxa"/>
            <w:tcBorders>
              <w:top w:val="single" w:sz="4" w:space="0" w:color="auto"/>
              <w:left w:val="single" w:sz="4" w:space="0" w:color="auto"/>
              <w:bottom w:val="single" w:sz="4" w:space="0" w:color="auto"/>
              <w:right w:val="single" w:sz="4" w:space="0" w:color="auto"/>
            </w:tcBorders>
            <w:hideMark/>
          </w:tcPr>
          <w:p w:rsidR="00A013CB" w:rsidRDefault="00A013CB">
            <w:pPr>
              <w:pStyle w:val="a8"/>
              <w:jc w:val="center"/>
              <w:rPr>
                <w:rFonts w:eastAsiaTheme="minorHAnsi"/>
                <w:sz w:val="20"/>
                <w:szCs w:val="20"/>
                <w:lang w:eastAsia="en-US"/>
              </w:rPr>
            </w:pPr>
            <w:r>
              <w:rPr>
                <w:sz w:val="20"/>
                <w:szCs w:val="20"/>
              </w:rPr>
              <w:t>№</w:t>
            </w:r>
          </w:p>
        </w:tc>
        <w:tc>
          <w:tcPr>
            <w:tcW w:w="3624" w:type="dxa"/>
            <w:tcBorders>
              <w:top w:val="single" w:sz="4" w:space="0" w:color="auto"/>
              <w:left w:val="single" w:sz="4" w:space="0" w:color="auto"/>
              <w:bottom w:val="single" w:sz="4" w:space="0" w:color="auto"/>
              <w:right w:val="single" w:sz="4" w:space="0" w:color="auto"/>
            </w:tcBorders>
            <w:hideMark/>
          </w:tcPr>
          <w:p w:rsidR="00A013CB" w:rsidRDefault="00A013CB">
            <w:pPr>
              <w:pStyle w:val="a8"/>
              <w:jc w:val="center"/>
              <w:rPr>
                <w:rFonts w:eastAsiaTheme="minorHAnsi"/>
                <w:sz w:val="20"/>
                <w:szCs w:val="20"/>
                <w:lang w:eastAsia="en-US"/>
              </w:rPr>
            </w:pPr>
            <w:r>
              <w:rPr>
                <w:sz w:val="20"/>
                <w:szCs w:val="20"/>
              </w:rPr>
              <w:t>Найменування послуги</w:t>
            </w:r>
          </w:p>
        </w:tc>
        <w:tc>
          <w:tcPr>
            <w:tcW w:w="1708" w:type="dxa"/>
            <w:tcBorders>
              <w:top w:val="single" w:sz="4" w:space="0" w:color="auto"/>
              <w:left w:val="single" w:sz="4" w:space="0" w:color="auto"/>
              <w:bottom w:val="single" w:sz="4" w:space="0" w:color="auto"/>
              <w:right w:val="single" w:sz="4" w:space="0" w:color="auto"/>
            </w:tcBorders>
            <w:hideMark/>
          </w:tcPr>
          <w:p w:rsidR="00A013CB" w:rsidRDefault="00A013CB">
            <w:pPr>
              <w:pStyle w:val="a8"/>
              <w:jc w:val="center"/>
              <w:rPr>
                <w:rFonts w:eastAsiaTheme="minorHAnsi"/>
                <w:sz w:val="20"/>
                <w:szCs w:val="20"/>
                <w:lang w:eastAsia="en-US"/>
              </w:rPr>
            </w:pPr>
            <w:r>
              <w:rPr>
                <w:sz w:val="20"/>
                <w:szCs w:val="20"/>
              </w:rPr>
              <w:t>Вартість послуги за місяць, грн.</w:t>
            </w:r>
          </w:p>
        </w:tc>
        <w:tc>
          <w:tcPr>
            <w:tcW w:w="1715" w:type="dxa"/>
            <w:tcBorders>
              <w:top w:val="single" w:sz="4" w:space="0" w:color="auto"/>
              <w:left w:val="single" w:sz="4" w:space="0" w:color="auto"/>
              <w:bottom w:val="single" w:sz="4" w:space="0" w:color="auto"/>
              <w:right w:val="single" w:sz="4" w:space="0" w:color="auto"/>
            </w:tcBorders>
            <w:hideMark/>
          </w:tcPr>
          <w:p w:rsidR="00A013CB" w:rsidRDefault="00A013CB">
            <w:pPr>
              <w:pStyle w:val="a8"/>
              <w:jc w:val="center"/>
              <w:rPr>
                <w:rFonts w:eastAsiaTheme="minorHAnsi"/>
                <w:sz w:val="20"/>
                <w:szCs w:val="20"/>
                <w:lang w:eastAsia="en-US"/>
              </w:rPr>
            </w:pPr>
            <w:r>
              <w:rPr>
                <w:sz w:val="20"/>
                <w:szCs w:val="20"/>
              </w:rPr>
              <w:t>Кількість місяців надання послуг</w:t>
            </w:r>
          </w:p>
        </w:tc>
        <w:tc>
          <w:tcPr>
            <w:tcW w:w="1715" w:type="dxa"/>
            <w:tcBorders>
              <w:top w:val="single" w:sz="4" w:space="0" w:color="auto"/>
              <w:left w:val="single" w:sz="4" w:space="0" w:color="auto"/>
              <w:bottom w:val="single" w:sz="4" w:space="0" w:color="auto"/>
              <w:right w:val="single" w:sz="4" w:space="0" w:color="auto"/>
            </w:tcBorders>
            <w:hideMark/>
          </w:tcPr>
          <w:p w:rsidR="00A013CB" w:rsidRDefault="00A013CB">
            <w:pPr>
              <w:pStyle w:val="a8"/>
              <w:jc w:val="center"/>
              <w:rPr>
                <w:rFonts w:eastAsiaTheme="minorHAnsi"/>
                <w:sz w:val="20"/>
                <w:szCs w:val="20"/>
                <w:lang w:eastAsia="en-US"/>
              </w:rPr>
            </w:pPr>
            <w:r>
              <w:rPr>
                <w:sz w:val="20"/>
                <w:szCs w:val="20"/>
              </w:rPr>
              <w:t>Кількість послуг</w:t>
            </w:r>
          </w:p>
        </w:tc>
        <w:tc>
          <w:tcPr>
            <w:tcW w:w="1710" w:type="dxa"/>
            <w:tcBorders>
              <w:top w:val="single" w:sz="4" w:space="0" w:color="auto"/>
              <w:left w:val="single" w:sz="4" w:space="0" w:color="auto"/>
              <w:bottom w:val="single" w:sz="4" w:space="0" w:color="auto"/>
              <w:right w:val="single" w:sz="4" w:space="0" w:color="auto"/>
            </w:tcBorders>
            <w:hideMark/>
          </w:tcPr>
          <w:p w:rsidR="00A013CB" w:rsidRDefault="00A013CB">
            <w:pPr>
              <w:pStyle w:val="a8"/>
              <w:jc w:val="center"/>
              <w:rPr>
                <w:rFonts w:eastAsiaTheme="minorHAnsi"/>
                <w:sz w:val="20"/>
                <w:szCs w:val="20"/>
                <w:lang w:eastAsia="en-US"/>
              </w:rPr>
            </w:pPr>
            <w:r>
              <w:rPr>
                <w:sz w:val="20"/>
                <w:szCs w:val="20"/>
              </w:rPr>
              <w:t>Загальна сума (грн.), з/без ПДВ</w:t>
            </w:r>
          </w:p>
        </w:tc>
      </w:tr>
      <w:tr w:rsidR="00A013CB" w:rsidTr="00A013CB">
        <w:tc>
          <w:tcPr>
            <w:tcW w:w="245"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jc w:val="center"/>
              <w:rPr>
                <w:rFonts w:eastAsiaTheme="minorHAnsi"/>
                <w:sz w:val="20"/>
                <w:szCs w:val="20"/>
                <w:lang w:eastAsia="en-US"/>
              </w:rPr>
            </w:pPr>
            <w:r>
              <w:rPr>
                <w:sz w:val="20"/>
                <w:szCs w:val="20"/>
              </w:rPr>
              <w:t>1</w:t>
            </w:r>
          </w:p>
        </w:tc>
        <w:tc>
          <w:tcPr>
            <w:tcW w:w="3624"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jc w:val="center"/>
              <w:rPr>
                <w:rFonts w:eastAsiaTheme="minorHAnsi"/>
                <w:sz w:val="20"/>
                <w:szCs w:val="20"/>
                <w:lang w:eastAsia="en-US"/>
              </w:rPr>
            </w:pPr>
            <w:r>
              <w:rPr>
                <w:sz w:val="20"/>
                <w:szCs w:val="20"/>
              </w:rPr>
              <w:t>Спостереження за допомогою пунктів централізованого спостереження за станом сигналізації та їх технічне обслуговування</w:t>
            </w:r>
          </w:p>
        </w:tc>
        <w:tc>
          <w:tcPr>
            <w:tcW w:w="1708" w:type="dxa"/>
            <w:tcBorders>
              <w:top w:val="single" w:sz="4" w:space="0" w:color="auto"/>
              <w:left w:val="single" w:sz="4" w:space="0" w:color="auto"/>
              <w:bottom w:val="single" w:sz="4" w:space="0" w:color="auto"/>
              <w:right w:val="single" w:sz="4" w:space="0" w:color="auto"/>
            </w:tcBorders>
            <w:vAlign w:val="center"/>
          </w:tcPr>
          <w:p w:rsidR="00A013CB" w:rsidRDefault="00A013CB">
            <w:pPr>
              <w:pStyle w:val="a8"/>
              <w:jc w:val="center"/>
              <w:rPr>
                <w:rFonts w:eastAsiaTheme="minorHAnsi"/>
                <w:sz w:val="20"/>
                <w:szCs w:val="20"/>
                <w:lang w:eastAsia="en-US"/>
              </w:rPr>
            </w:pPr>
          </w:p>
        </w:tc>
        <w:tc>
          <w:tcPr>
            <w:tcW w:w="1715"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jc w:val="center"/>
              <w:rPr>
                <w:rFonts w:eastAsiaTheme="minorHAnsi"/>
                <w:sz w:val="20"/>
                <w:szCs w:val="20"/>
                <w:lang w:eastAsia="en-US"/>
              </w:rPr>
            </w:pPr>
            <w:r>
              <w:rPr>
                <w:sz w:val="20"/>
                <w:szCs w:val="20"/>
              </w:rPr>
              <w:t>12</w:t>
            </w:r>
          </w:p>
        </w:tc>
        <w:tc>
          <w:tcPr>
            <w:tcW w:w="1715" w:type="dxa"/>
            <w:tcBorders>
              <w:top w:val="single" w:sz="4" w:space="0" w:color="auto"/>
              <w:left w:val="single" w:sz="4" w:space="0" w:color="auto"/>
              <w:bottom w:val="single" w:sz="4" w:space="0" w:color="auto"/>
              <w:right w:val="single" w:sz="4" w:space="0" w:color="auto"/>
            </w:tcBorders>
            <w:vAlign w:val="center"/>
            <w:hideMark/>
          </w:tcPr>
          <w:p w:rsidR="00A013CB" w:rsidRDefault="00A013CB">
            <w:pPr>
              <w:pStyle w:val="a8"/>
              <w:jc w:val="center"/>
              <w:rPr>
                <w:rFonts w:eastAsiaTheme="minorHAnsi"/>
                <w:sz w:val="20"/>
                <w:szCs w:val="20"/>
                <w:lang w:eastAsia="en-US"/>
              </w:rPr>
            </w:pPr>
            <w:r>
              <w:rPr>
                <w:sz w:val="20"/>
                <w:szCs w:val="20"/>
              </w:rPr>
              <w:t>1</w:t>
            </w:r>
          </w:p>
        </w:tc>
        <w:tc>
          <w:tcPr>
            <w:tcW w:w="1710" w:type="dxa"/>
            <w:tcBorders>
              <w:top w:val="single" w:sz="4" w:space="0" w:color="auto"/>
              <w:left w:val="single" w:sz="4" w:space="0" w:color="auto"/>
              <w:bottom w:val="single" w:sz="4" w:space="0" w:color="auto"/>
              <w:right w:val="single" w:sz="4" w:space="0" w:color="auto"/>
            </w:tcBorders>
            <w:vAlign w:val="center"/>
          </w:tcPr>
          <w:p w:rsidR="00A013CB" w:rsidRDefault="00A013CB">
            <w:pPr>
              <w:pStyle w:val="a8"/>
              <w:jc w:val="center"/>
              <w:rPr>
                <w:rFonts w:eastAsiaTheme="minorHAnsi"/>
                <w:sz w:val="20"/>
                <w:szCs w:val="20"/>
                <w:lang w:eastAsia="en-US"/>
              </w:rPr>
            </w:pPr>
          </w:p>
        </w:tc>
      </w:tr>
      <w:tr w:rsidR="00A013CB" w:rsidTr="00A013CB">
        <w:tc>
          <w:tcPr>
            <w:tcW w:w="245" w:type="dxa"/>
            <w:tcBorders>
              <w:top w:val="single" w:sz="4" w:space="0" w:color="auto"/>
              <w:left w:val="single" w:sz="4" w:space="0" w:color="auto"/>
              <w:bottom w:val="single" w:sz="4" w:space="0" w:color="auto"/>
              <w:right w:val="single" w:sz="4" w:space="0" w:color="auto"/>
            </w:tcBorders>
          </w:tcPr>
          <w:p w:rsidR="00A013CB" w:rsidRDefault="00A013CB">
            <w:pPr>
              <w:pStyle w:val="a8"/>
              <w:jc w:val="center"/>
              <w:rPr>
                <w:rFonts w:eastAsiaTheme="minorHAnsi"/>
                <w:sz w:val="20"/>
                <w:szCs w:val="20"/>
                <w:lang w:eastAsia="en-US"/>
              </w:rPr>
            </w:pPr>
          </w:p>
        </w:tc>
        <w:tc>
          <w:tcPr>
            <w:tcW w:w="3624" w:type="dxa"/>
            <w:tcBorders>
              <w:top w:val="single" w:sz="4" w:space="0" w:color="auto"/>
              <w:left w:val="single" w:sz="4" w:space="0" w:color="auto"/>
              <w:bottom w:val="single" w:sz="4" w:space="0" w:color="auto"/>
              <w:right w:val="single" w:sz="4" w:space="0" w:color="auto"/>
            </w:tcBorders>
            <w:hideMark/>
          </w:tcPr>
          <w:p w:rsidR="00A013CB" w:rsidRDefault="00A013CB">
            <w:pPr>
              <w:pStyle w:val="a8"/>
              <w:jc w:val="center"/>
              <w:rPr>
                <w:rFonts w:eastAsiaTheme="minorHAnsi"/>
                <w:sz w:val="20"/>
                <w:szCs w:val="20"/>
                <w:lang w:eastAsia="en-US"/>
              </w:rPr>
            </w:pPr>
            <w:r>
              <w:rPr>
                <w:sz w:val="20"/>
                <w:szCs w:val="20"/>
              </w:rPr>
              <w:t>Всього, з/без ПДВ)</w:t>
            </w:r>
          </w:p>
        </w:tc>
        <w:tc>
          <w:tcPr>
            <w:tcW w:w="1708" w:type="dxa"/>
            <w:tcBorders>
              <w:top w:val="single" w:sz="4" w:space="0" w:color="auto"/>
              <w:left w:val="single" w:sz="4" w:space="0" w:color="auto"/>
              <w:bottom w:val="single" w:sz="4" w:space="0" w:color="auto"/>
              <w:right w:val="single" w:sz="4" w:space="0" w:color="auto"/>
            </w:tcBorders>
          </w:tcPr>
          <w:p w:rsidR="00A013CB" w:rsidRDefault="00A013CB">
            <w:pPr>
              <w:pStyle w:val="a8"/>
              <w:jc w:val="center"/>
              <w:rPr>
                <w:rFonts w:eastAsiaTheme="minorHAnsi"/>
                <w:sz w:val="20"/>
                <w:szCs w:val="20"/>
                <w:lang w:eastAsia="en-US"/>
              </w:rPr>
            </w:pPr>
          </w:p>
        </w:tc>
        <w:tc>
          <w:tcPr>
            <w:tcW w:w="1715" w:type="dxa"/>
            <w:tcBorders>
              <w:top w:val="single" w:sz="4" w:space="0" w:color="auto"/>
              <w:left w:val="single" w:sz="4" w:space="0" w:color="auto"/>
              <w:bottom w:val="single" w:sz="4" w:space="0" w:color="auto"/>
              <w:right w:val="single" w:sz="4" w:space="0" w:color="auto"/>
            </w:tcBorders>
          </w:tcPr>
          <w:p w:rsidR="00A013CB" w:rsidRDefault="00A013CB">
            <w:pPr>
              <w:pStyle w:val="a8"/>
              <w:jc w:val="center"/>
              <w:rPr>
                <w:rFonts w:eastAsiaTheme="minorHAnsi"/>
                <w:sz w:val="20"/>
                <w:szCs w:val="20"/>
                <w:lang w:eastAsia="en-US"/>
              </w:rPr>
            </w:pPr>
          </w:p>
        </w:tc>
        <w:tc>
          <w:tcPr>
            <w:tcW w:w="1715" w:type="dxa"/>
            <w:tcBorders>
              <w:top w:val="single" w:sz="4" w:space="0" w:color="auto"/>
              <w:left w:val="single" w:sz="4" w:space="0" w:color="auto"/>
              <w:bottom w:val="single" w:sz="4" w:space="0" w:color="auto"/>
              <w:right w:val="single" w:sz="4" w:space="0" w:color="auto"/>
            </w:tcBorders>
          </w:tcPr>
          <w:p w:rsidR="00A013CB" w:rsidRDefault="00A013CB">
            <w:pPr>
              <w:pStyle w:val="a8"/>
              <w:jc w:val="center"/>
              <w:rPr>
                <w:rFonts w:eastAsiaTheme="minorHAnsi"/>
                <w:sz w:val="20"/>
                <w:szCs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A013CB" w:rsidRDefault="00A013CB">
            <w:pPr>
              <w:pStyle w:val="a8"/>
              <w:jc w:val="center"/>
              <w:rPr>
                <w:rFonts w:eastAsiaTheme="minorHAnsi"/>
                <w:sz w:val="20"/>
                <w:szCs w:val="20"/>
                <w:lang w:eastAsia="en-US"/>
              </w:rPr>
            </w:pPr>
          </w:p>
        </w:tc>
      </w:tr>
    </w:tbl>
    <w:p w:rsidR="00A013CB" w:rsidRDefault="00A013CB" w:rsidP="00A013CB">
      <w:pPr>
        <w:spacing w:after="0" w:line="240" w:lineRule="auto"/>
        <w:jc w:val="both"/>
        <w:rPr>
          <w:rFonts w:ascii="Times New Roman" w:eastAsia="Times New Roman" w:hAnsi="Times New Roman" w:cs="Calibri"/>
          <w:color w:val="000000"/>
          <w:sz w:val="12"/>
          <w:szCs w:val="12"/>
        </w:rPr>
      </w:pPr>
    </w:p>
    <w:p w:rsidR="00A013CB" w:rsidRDefault="00A013CB" w:rsidP="00A013C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Цей Протокол складений у двох примірниках і є підставою для розрахунків між Учасником і Замовником.</w:t>
      </w:r>
    </w:p>
    <w:p w:rsidR="00A013CB" w:rsidRDefault="00A013CB" w:rsidP="00A013C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Протокол узгодження ціни вступає в силу з _____/_____/ 2024 року.</w:t>
      </w:r>
    </w:p>
    <w:p w:rsidR="00A013CB" w:rsidRDefault="00A013CB" w:rsidP="00A013CB">
      <w:pPr>
        <w:spacing w:after="0" w:line="240" w:lineRule="auto"/>
        <w:jc w:val="both"/>
        <w:rPr>
          <w:rFonts w:ascii="Times New Roman" w:eastAsia="Times New Roman" w:hAnsi="Times New Roman"/>
          <w:sz w:val="12"/>
          <w:szCs w:val="12"/>
        </w:rPr>
      </w:pPr>
    </w:p>
    <w:tbl>
      <w:tblPr>
        <w:tblW w:w="0" w:type="auto"/>
        <w:tblLook w:val="01E0" w:firstRow="1" w:lastRow="1" w:firstColumn="1" w:lastColumn="1" w:noHBand="0" w:noVBand="0"/>
      </w:tblPr>
      <w:tblGrid>
        <w:gridCol w:w="4793"/>
        <w:gridCol w:w="4778"/>
      </w:tblGrid>
      <w:tr w:rsidR="00A013CB" w:rsidTr="00A013CB">
        <w:tc>
          <w:tcPr>
            <w:tcW w:w="4793" w:type="dxa"/>
          </w:tcPr>
          <w:p w:rsidR="00A013CB" w:rsidRDefault="00A013CB">
            <w:pPr>
              <w:pStyle w:val="a8"/>
              <w:spacing w:line="254" w:lineRule="auto"/>
              <w:jc w:val="center"/>
              <w:rPr>
                <w:rFonts w:eastAsia="Calibri"/>
                <w:b/>
              </w:rPr>
            </w:pPr>
            <w:r>
              <w:rPr>
                <w:b/>
              </w:rPr>
              <w:t>Замовник:</w:t>
            </w:r>
          </w:p>
          <w:p w:rsidR="00A013CB" w:rsidRDefault="00A013CB">
            <w:pPr>
              <w:pStyle w:val="a8"/>
              <w:spacing w:line="254" w:lineRule="auto"/>
              <w:jc w:val="center"/>
              <w:rPr>
                <w:b/>
              </w:rPr>
            </w:pPr>
            <w:r>
              <w:rPr>
                <w:b/>
              </w:rPr>
              <w:t xml:space="preserve">Управління освіти </w:t>
            </w:r>
            <w:proofErr w:type="gramStart"/>
            <w:r>
              <w:rPr>
                <w:b/>
              </w:rPr>
              <w:t>адм</w:t>
            </w:r>
            <w:proofErr w:type="gramEnd"/>
            <w:r>
              <w:rPr>
                <w:b/>
              </w:rPr>
              <w:t>іністрації</w:t>
            </w:r>
          </w:p>
          <w:p w:rsidR="00A013CB" w:rsidRDefault="00A013CB">
            <w:pPr>
              <w:pStyle w:val="a8"/>
              <w:spacing w:line="254" w:lineRule="auto"/>
              <w:jc w:val="center"/>
              <w:rPr>
                <w:b/>
              </w:rPr>
            </w:pPr>
            <w:r>
              <w:rPr>
                <w:b/>
              </w:rPr>
              <w:t>Салтівського району</w:t>
            </w:r>
          </w:p>
          <w:p w:rsidR="00A013CB" w:rsidRDefault="00A013CB">
            <w:pPr>
              <w:pStyle w:val="a8"/>
              <w:spacing w:line="254" w:lineRule="auto"/>
              <w:jc w:val="center"/>
              <w:rPr>
                <w:b/>
              </w:rPr>
            </w:pPr>
            <w:r>
              <w:rPr>
                <w:b/>
              </w:rPr>
              <w:t>Харківської міської ради</w:t>
            </w:r>
          </w:p>
          <w:p w:rsidR="00A013CB" w:rsidRDefault="00A013CB">
            <w:pPr>
              <w:pStyle w:val="a8"/>
              <w:spacing w:line="254" w:lineRule="auto"/>
              <w:jc w:val="center"/>
              <w:rPr>
                <w:bCs/>
              </w:rPr>
            </w:pPr>
          </w:p>
          <w:p w:rsidR="00A013CB" w:rsidRDefault="00A013CB">
            <w:pPr>
              <w:pStyle w:val="a8"/>
              <w:spacing w:line="254" w:lineRule="auto"/>
              <w:jc w:val="center"/>
              <w:rPr>
                <w:bCs/>
              </w:rPr>
            </w:pPr>
            <w:r>
              <w:rPr>
                <w:bCs/>
              </w:rPr>
              <w:t>Начальник Управління освіти</w:t>
            </w:r>
          </w:p>
          <w:p w:rsidR="00A013CB" w:rsidRDefault="00A013CB">
            <w:pPr>
              <w:pStyle w:val="a8"/>
              <w:spacing w:line="254" w:lineRule="auto"/>
              <w:jc w:val="center"/>
              <w:rPr>
                <w:b/>
              </w:rPr>
            </w:pPr>
          </w:p>
          <w:p w:rsidR="00A013CB" w:rsidRDefault="00A013CB">
            <w:pPr>
              <w:pStyle w:val="a8"/>
              <w:spacing w:line="254" w:lineRule="auto"/>
              <w:jc w:val="center"/>
              <w:rPr>
                <w:rFonts w:eastAsiaTheme="minorHAnsi"/>
                <w:b/>
                <w:lang w:val="uk-UA" w:eastAsia="en-US"/>
              </w:rPr>
            </w:pPr>
            <w:r>
              <w:rPr>
                <w:b/>
              </w:rPr>
              <w:t xml:space="preserve">___________________ </w:t>
            </w:r>
            <w:r>
              <w:rPr>
                <w:bCs/>
              </w:rPr>
              <w:t>Л.Г.Карпова</w:t>
            </w:r>
          </w:p>
        </w:tc>
        <w:tc>
          <w:tcPr>
            <w:tcW w:w="4778" w:type="dxa"/>
          </w:tcPr>
          <w:p w:rsidR="00A013CB" w:rsidRDefault="00A013CB">
            <w:pPr>
              <w:pStyle w:val="a8"/>
              <w:spacing w:line="254" w:lineRule="auto"/>
              <w:jc w:val="center"/>
              <w:rPr>
                <w:rFonts w:eastAsia="Calibri"/>
                <w:b/>
              </w:rPr>
            </w:pPr>
            <w:r>
              <w:rPr>
                <w:b/>
              </w:rPr>
              <w:t>Учасник:</w:t>
            </w: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r>
              <w:rPr>
                <w:b/>
              </w:rPr>
              <w:t>________________</w:t>
            </w:r>
          </w:p>
          <w:p w:rsidR="00A013CB" w:rsidRDefault="00A013CB">
            <w:pPr>
              <w:pStyle w:val="a8"/>
              <w:spacing w:line="254" w:lineRule="auto"/>
              <w:jc w:val="center"/>
              <w:rPr>
                <w:rFonts w:eastAsiaTheme="minorHAnsi"/>
                <w:lang w:val="uk-UA" w:eastAsia="en-US"/>
              </w:rPr>
            </w:pPr>
          </w:p>
        </w:tc>
      </w:tr>
    </w:tbl>
    <w:p w:rsidR="00A013CB" w:rsidRDefault="00A013CB" w:rsidP="00A013CB">
      <w:pPr>
        <w:pStyle w:val="a8"/>
        <w:jc w:val="right"/>
        <w:rPr>
          <w:rFonts w:eastAsia="Calibri"/>
          <w:sz w:val="22"/>
          <w:szCs w:val="22"/>
          <w:lang w:val="uk-UA" w:eastAsia="en-US"/>
        </w:rPr>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p>
    <w:p w:rsidR="00A013CB" w:rsidRDefault="00A013CB" w:rsidP="00A013CB">
      <w:pPr>
        <w:pStyle w:val="a8"/>
      </w:pPr>
    </w:p>
    <w:p w:rsidR="00A013CB" w:rsidRDefault="00A013CB" w:rsidP="00A013CB">
      <w:pPr>
        <w:pStyle w:val="a8"/>
        <w:jc w:val="right"/>
      </w:pPr>
    </w:p>
    <w:p w:rsidR="00A013CB" w:rsidRDefault="00A013CB" w:rsidP="00A013CB">
      <w:pPr>
        <w:pStyle w:val="a8"/>
        <w:jc w:val="right"/>
      </w:pPr>
    </w:p>
    <w:p w:rsidR="00A013CB" w:rsidRDefault="00A013CB" w:rsidP="00A013CB">
      <w:pPr>
        <w:pStyle w:val="a8"/>
        <w:jc w:val="right"/>
      </w:pPr>
      <w:r>
        <w:t xml:space="preserve"> </w:t>
      </w:r>
    </w:p>
    <w:p w:rsidR="00A013CB" w:rsidRDefault="00A013CB" w:rsidP="00A013CB">
      <w:pPr>
        <w:pStyle w:val="a8"/>
        <w:jc w:val="right"/>
      </w:pPr>
    </w:p>
    <w:p w:rsidR="00A013CB" w:rsidRDefault="00A013CB" w:rsidP="00A013CB">
      <w:pPr>
        <w:pStyle w:val="a8"/>
        <w:jc w:val="right"/>
      </w:pPr>
      <w:r>
        <w:t>Додаток 3</w:t>
      </w:r>
    </w:p>
    <w:p w:rsidR="00A013CB" w:rsidRDefault="00A013CB" w:rsidP="00A013CB">
      <w:pPr>
        <w:pStyle w:val="a8"/>
        <w:jc w:val="right"/>
      </w:pPr>
      <w:proofErr w:type="gramStart"/>
      <w:r>
        <w:t>до</w:t>
      </w:r>
      <w:proofErr w:type="gramEnd"/>
      <w:r>
        <w:t xml:space="preserve"> Договору №__ від «__»_______2024  р.</w:t>
      </w:r>
    </w:p>
    <w:p w:rsidR="00A013CB" w:rsidRDefault="00C55142" w:rsidP="00C55142">
      <w:pPr>
        <w:pStyle w:val="a8"/>
        <w:jc w:val="center"/>
      </w:pPr>
      <w:r>
        <w:t xml:space="preserve">Інформація про необхідні </w:t>
      </w:r>
      <w:proofErr w:type="gramStart"/>
      <w:r>
        <w:t>техн</w:t>
      </w:r>
      <w:proofErr w:type="gramEnd"/>
      <w:r>
        <w:t>ічні, якісні, кількісні та інші характеристики послуг</w:t>
      </w:r>
    </w:p>
    <w:p w:rsidR="00A013CB" w:rsidRDefault="00A013CB" w:rsidP="00A013CB">
      <w:pPr>
        <w:pStyle w:val="a8"/>
        <w:jc w:val="center"/>
        <w:rPr>
          <w:b/>
        </w:rPr>
      </w:pPr>
      <w:r>
        <w:rPr>
          <w:b/>
        </w:rPr>
        <w:t>Перелік вимог замовника, яким повинні відповідати охоронні послуги:</w:t>
      </w:r>
    </w:p>
    <w:p w:rsidR="00A013CB" w:rsidRDefault="00A013CB" w:rsidP="00A013CB">
      <w:pPr>
        <w:pStyle w:val="a8"/>
        <w:jc w:val="center"/>
        <w:rPr>
          <w:b/>
        </w:rPr>
      </w:pPr>
    </w:p>
    <w:p w:rsidR="00A013CB" w:rsidRDefault="00A013CB" w:rsidP="00A013CB">
      <w:pPr>
        <w:pStyle w:val="a8"/>
        <w:ind w:firstLine="426"/>
        <w:jc w:val="both"/>
        <w:rPr>
          <w:lang w:eastAsia="ar-SA"/>
        </w:rPr>
      </w:pPr>
      <w:r>
        <w:rPr>
          <w:lang w:eastAsia="ar-SA"/>
        </w:rPr>
        <w:t xml:space="preserve">До послуги спостереження за допомогою пунктів централізованого спостереження за станом сигналізації та тривожної кнопки, що встановлена </w:t>
      </w:r>
      <w:proofErr w:type="gramStart"/>
      <w:r>
        <w:rPr>
          <w:lang w:eastAsia="ar-SA"/>
        </w:rPr>
        <w:t>на</w:t>
      </w:r>
      <w:proofErr w:type="gramEnd"/>
      <w:r>
        <w:rPr>
          <w:lang w:eastAsia="ar-SA"/>
        </w:rPr>
        <w:t xml:space="preserve"> об’єкті, з групами реагування при надходженні сигналу «ТРИВОГА» входить:</w:t>
      </w:r>
    </w:p>
    <w:p w:rsidR="00A013CB" w:rsidRDefault="00A013CB" w:rsidP="00A013CB">
      <w:pPr>
        <w:pStyle w:val="a8"/>
        <w:ind w:firstLine="426"/>
        <w:jc w:val="both"/>
        <w:rPr>
          <w:lang w:eastAsia="ar-SA"/>
        </w:rPr>
      </w:pPr>
      <w:r>
        <w:rPr>
          <w:lang w:eastAsia="ar-SA"/>
        </w:rPr>
        <w:t xml:space="preserve">- </w:t>
      </w:r>
      <w:proofErr w:type="gramStart"/>
      <w:r>
        <w:rPr>
          <w:lang w:eastAsia="ar-SA"/>
        </w:rPr>
        <w:t>п</w:t>
      </w:r>
      <w:proofErr w:type="gramEnd"/>
      <w:r>
        <w:rPr>
          <w:lang w:eastAsia="ar-SA"/>
        </w:rPr>
        <w:t xml:space="preserve">ідключення наявної охоронно-тривожної сигналізації до пульта охорони. В разі, якщо Учасника буде оголошено переможцем, він повинен виконати безкоштовну перекомутацію відповідного обладнання на об’єкті Замовника з пульта охорони діючого виконавця на власний пульт охорони </w:t>
      </w:r>
      <w:proofErr w:type="gramStart"/>
      <w:r>
        <w:rPr>
          <w:lang w:eastAsia="ar-SA"/>
        </w:rPr>
        <w:t>до</w:t>
      </w:r>
      <w:proofErr w:type="gramEnd"/>
      <w:r>
        <w:rPr>
          <w:lang w:eastAsia="ar-SA"/>
        </w:rPr>
        <w:t xml:space="preserve"> моменту початку надання Послуги за договором;</w:t>
      </w:r>
    </w:p>
    <w:p w:rsidR="00A013CB" w:rsidRDefault="00A013CB" w:rsidP="00A013CB">
      <w:pPr>
        <w:pStyle w:val="a8"/>
        <w:ind w:firstLine="426"/>
        <w:jc w:val="both"/>
        <w:rPr>
          <w:lang w:eastAsia="ar-SA"/>
        </w:rPr>
      </w:pPr>
      <w:r>
        <w:rPr>
          <w:lang w:eastAsia="ar-SA"/>
        </w:rPr>
        <w:t xml:space="preserve">- цілодобове спостереження за допомогою пунктів централізованого спостереження за станом сигналізації (та тривожної кнопки, </w:t>
      </w:r>
      <w:proofErr w:type="gramStart"/>
      <w:r>
        <w:rPr>
          <w:lang w:eastAsia="ar-SA"/>
        </w:rPr>
        <w:t>у</w:t>
      </w:r>
      <w:proofErr w:type="gramEnd"/>
      <w:r>
        <w:rPr>
          <w:lang w:eastAsia="ar-SA"/>
        </w:rPr>
        <w:t xml:space="preserve"> разі встановлення на об’єкті), з групами реагування при надходженні сигналу «ТРИВОГА»; </w:t>
      </w:r>
    </w:p>
    <w:p w:rsidR="00A013CB" w:rsidRDefault="00A013CB" w:rsidP="00A013CB">
      <w:pPr>
        <w:pStyle w:val="a8"/>
        <w:ind w:firstLine="426"/>
        <w:jc w:val="both"/>
        <w:rPr>
          <w:bCs/>
          <w:lang w:eastAsia="ar-SA"/>
        </w:rPr>
      </w:pPr>
      <w:r>
        <w:rPr>
          <w:lang w:eastAsia="ar-SA"/>
        </w:rPr>
        <w:t xml:space="preserve">- безкоштовне </w:t>
      </w:r>
      <w:proofErr w:type="gramStart"/>
      <w:r>
        <w:rPr>
          <w:bCs/>
          <w:lang w:eastAsia="ar-SA"/>
        </w:rPr>
        <w:t>п</w:t>
      </w:r>
      <w:proofErr w:type="gramEnd"/>
      <w:r>
        <w:rPr>
          <w:bCs/>
          <w:lang w:eastAsia="ar-SA"/>
        </w:rPr>
        <w:t xml:space="preserve">ідтримання в робочому стані діючої у Замовника системи сигналізації шляхом проведення регулярного (щомісячного) технічного обслуговування всіх елементів системи та виконанням (в разі необхідності)  ремонтних робіт згідно вимог договору. </w:t>
      </w:r>
      <w:proofErr w:type="gramStart"/>
      <w:r>
        <w:rPr>
          <w:bCs/>
          <w:lang w:eastAsia="ar-SA"/>
        </w:rPr>
        <w:t>Запасні частини, деталі та витратні матеріали для проведення ремонту (в разі необхідності) забезпечуються Замовником.</w:t>
      </w:r>
      <w:proofErr w:type="gramEnd"/>
      <w:r>
        <w:rPr>
          <w:bCs/>
          <w:lang w:eastAsia="ar-SA"/>
        </w:rPr>
        <w:t xml:space="preserve"> При отриманні сигналів про несправність сигналізації – терміново повідомляти про це Замовника, а також забезпечити прибуття групи реагування для забезпечення охорони об’єкта </w:t>
      </w:r>
      <w:proofErr w:type="gramStart"/>
      <w:r>
        <w:rPr>
          <w:bCs/>
          <w:lang w:eastAsia="ar-SA"/>
        </w:rPr>
        <w:t>до</w:t>
      </w:r>
      <w:proofErr w:type="gramEnd"/>
      <w:r>
        <w:rPr>
          <w:bCs/>
          <w:lang w:eastAsia="ar-SA"/>
        </w:rPr>
        <w:t xml:space="preserve"> приведення системи у працездатний стан;</w:t>
      </w:r>
    </w:p>
    <w:p w:rsidR="00A013CB" w:rsidRDefault="00A013CB" w:rsidP="00A013CB">
      <w:pPr>
        <w:pStyle w:val="a8"/>
        <w:ind w:firstLine="426"/>
        <w:jc w:val="both"/>
        <w:rPr>
          <w:bCs/>
          <w:lang w:eastAsia="ar-SA"/>
        </w:rPr>
      </w:pPr>
      <w:r>
        <w:rPr>
          <w:bCs/>
          <w:lang w:eastAsia="ar-SA"/>
        </w:rPr>
        <w:t xml:space="preserve">- забезпечення прибуття групи реагування </w:t>
      </w:r>
      <w:proofErr w:type="gramStart"/>
      <w:r>
        <w:rPr>
          <w:bCs/>
          <w:lang w:eastAsia="ar-SA"/>
        </w:rPr>
        <w:t>на</w:t>
      </w:r>
      <w:proofErr w:type="gramEnd"/>
      <w:r>
        <w:rPr>
          <w:bCs/>
          <w:lang w:eastAsia="ar-SA"/>
        </w:rPr>
        <w:t xml:space="preserve"> об'єкт у випадку надходження до ПЦС  сигналу «ТРИВОГА» у термін не більше 5-ти хвилин;</w:t>
      </w:r>
    </w:p>
    <w:p w:rsidR="00A013CB" w:rsidRDefault="00A013CB" w:rsidP="00A013CB">
      <w:pPr>
        <w:pStyle w:val="a8"/>
        <w:ind w:firstLine="426"/>
        <w:jc w:val="both"/>
        <w:rPr>
          <w:bCs/>
          <w:lang w:eastAsia="ar-SA"/>
        </w:rPr>
      </w:pPr>
      <w:r>
        <w:rPr>
          <w:bCs/>
          <w:lang w:eastAsia="ar-SA"/>
        </w:rPr>
        <w:t xml:space="preserve">- забезпечення охорони об'єкту до прибуття Замовника чи його довіреної особи, до восьми годин </w:t>
      </w:r>
      <w:proofErr w:type="gramStart"/>
      <w:r>
        <w:rPr>
          <w:bCs/>
          <w:lang w:eastAsia="ar-SA"/>
        </w:rPr>
        <w:t>п</w:t>
      </w:r>
      <w:proofErr w:type="gramEnd"/>
      <w:r>
        <w:rPr>
          <w:bCs/>
          <w:lang w:eastAsia="ar-SA"/>
        </w:rPr>
        <w:t>ісля спрацювання сигналізації;</w:t>
      </w:r>
    </w:p>
    <w:p w:rsidR="00A013CB" w:rsidRDefault="00A013CB" w:rsidP="00A013CB">
      <w:pPr>
        <w:pStyle w:val="a8"/>
        <w:ind w:firstLine="426"/>
        <w:jc w:val="both"/>
        <w:rPr>
          <w:lang w:eastAsia="en-US"/>
        </w:rPr>
      </w:pPr>
      <w:r>
        <w:t>- патрулювання об’єктів Замовника групами охоронної фірми, звертаючи особливу увагу на цілісність замкі</w:t>
      </w:r>
      <w:proofErr w:type="gramStart"/>
      <w:r>
        <w:t>в</w:t>
      </w:r>
      <w:proofErr w:type="gramEnd"/>
      <w:r>
        <w:t xml:space="preserve"> на дверях входу в індивідуальні теплові пункти, закриті двері, вікна.</w:t>
      </w:r>
    </w:p>
    <w:p w:rsidR="00A013CB" w:rsidRDefault="00A013CB" w:rsidP="00A013CB">
      <w:pPr>
        <w:pStyle w:val="a8"/>
        <w:ind w:firstLine="426"/>
        <w:jc w:val="both"/>
      </w:pPr>
      <w:r>
        <w:t>Додаткове обладнання об’єктів Замовника може здійснюватися Учасником за замовленням Замовника та за  рахунок Переможця.</w:t>
      </w:r>
    </w:p>
    <w:p w:rsidR="00A013CB" w:rsidRDefault="00A013CB" w:rsidP="00A013CB">
      <w:pPr>
        <w:pStyle w:val="a8"/>
        <w:ind w:firstLine="426"/>
        <w:jc w:val="both"/>
        <w:rPr>
          <w:color w:val="000000"/>
        </w:rPr>
      </w:pPr>
      <w:r>
        <w:rPr>
          <w:color w:val="000000"/>
        </w:rPr>
        <w:t xml:space="preserve">Переобладнання (переоснащення) систем охоронної сигналізації та </w:t>
      </w:r>
      <w:proofErr w:type="gramStart"/>
      <w:r>
        <w:rPr>
          <w:color w:val="000000"/>
        </w:rPr>
        <w:t>п</w:t>
      </w:r>
      <w:proofErr w:type="gramEnd"/>
      <w:r>
        <w:rPr>
          <w:color w:val="000000"/>
        </w:rPr>
        <w:t>ідключення (переключення) абонентських охоронних пристроїв, встановлених на об’єктах Замовника, до ПЦС здійснюється Учасником протягом одного робочого дня з моменту отримання письмової заявки Замовника без перерви в продовженні здійснення постійного спостереження за сигналізацією.</w:t>
      </w:r>
    </w:p>
    <w:p w:rsidR="00A013CB" w:rsidRDefault="00A013CB" w:rsidP="00A013CB">
      <w:pPr>
        <w:pStyle w:val="a8"/>
        <w:ind w:firstLine="426"/>
        <w:jc w:val="both"/>
        <w:rPr>
          <w:color w:val="000000"/>
        </w:rPr>
      </w:pPr>
      <w:r>
        <w:rPr>
          <w:color w:val="000000"/>
        </w:rPr>
        <w:t xml:space="preserve">Замовник не несе витрати на заходи з перепрограмування або переобладнання (переоснащення) </w:t>
      </w:r>
      <w:proofErr w:type="gramStart"/>
      <w:r>
        <w:rPr>
          <w:color w:val="000000"/>
        </w:rPr>
        <w:t>техн</w:t>
      </w:r>
      <w:proofErr w:type="gramEnd"/>
      <w:r>
        <w:rPr>
          <w:color w:val="000000"/>
        </w:rPr>
        <w:t xml:space="preserve">ічних засобів сигналізації, встановлених на об’єктах, які знаходяться під охороною, у разі необхідності переключення їх на пульт централізованого спостереження переможця закупівлі, що підтримує інший протокол передавання тривожної інформації. </w:t>
      </w:r>
    </w:p>
    <w:p w:rsidR="00A013CB" w:rsidRDefault="00A013CB" w:rsidP="00A013CB">
      <w:pPr>
        <w:pStyle w:val="a8"/>
        <w:ind w:firstLine="426"/>
        <w:jc w:val="both"/>
        <w:rPr>
          <w:color w:val="000000"/>
        </w:rPr>
      </w:pPr>
      <w:r>
        <w:rPr>
          <w:color w:val="000000"/>
        </w:rPr>
        <w:t xml:space="preserve">Учасник гарантує забезпечення функціонування сигналізації згідно з експлуатаційною документацією шляхом здійснення </w:t>
      </w:r>
      <w:proofErr w:type="gramStart"/>
      <w:r>
        <w:rPr>
          <w:color w:val="000000"/>
        </w:rPr>
        <w:t>проф</w:t>
      </w:r>
      <w:proofErr w:type="gramEnd"/>
      <w:r>
        <w:rPr>
          <w:color w:val="000000"/>
        </w:rPr>
        <w:t xml:space="preserve">ілактичних оглядів, перевірок сигналізації з метою забезпечення безперебійної її роботи, виявлення пошкоджень, які можуть привести до виходу її з експлуатації, ліквідує несправності, які можуть бути усунені безпосередньо за місцем знаходження сигналізації. </w:t>
      </w:r>
    </w:p>
    <w:p w:rsidR="00A013CB" w:rsidRDefault="00A013CB" w:rsidP="00A013CB">
      <w:pPr>
        <w:pStyle w:val="a8"/>
        <w:ind w:firstLine="426"/>
        <w:jc w:val="both"/>
        <w:rPr>
          <w:color w:val="000000"/>
        </w:rPr>
      </w:pPr>
      <w:r>
        <w:rPr>
          <w:color w:val="000000"/>
        </w:rPr>
        <w:t xml:space="preserve">Учасник гарантує прибуття протягом 4-х годин </w:t>
      </w:r>
      <w:proofErr w:type="gramStart"/>
      <w:r>
        <w:rPr>
          <w:color w:val="000000"/>
        </w:rPr>
        <w:t>п</w:t>
      </w:r>
      <w:proofErr w:type="gramEnd"/>
      <w:r>
        <w:rPr>
          <w:color w:val="000000"/>
        </w:rPr>
        <w:t>ісля отримання заявки від Замовника спеціально навчених технічних фахівців, для усунення несправностей сигналізації на об’єкті.</w:t>
      </w:r>
    </w:p>
    <w:p w:rsidR="00A013CB" w:rsidRDefault="00A013CB" w:rsidP="00A013CB">
      <w:pPr>
        <w:pStyle w:val="a8"/>
        <w:ind w:firstLine="426"/>
        <w:jc w:val="both"/>
        <w:rPr>
          <w:color w:val="000000"/>
        </w:rPr>
      </w:pPr>
      <w:r>
        <w:rPr>
          <w:color w:val="000000"/>
        </w:rPr>
        <w:t xml:space="preserve">Учасник гарантує наявність акумулятори для об’єктового обладнання Замовника, та в разі виходу з ладу акумуляторів на об’єктах Замовника надавати у тимчасове користування резервні акумулятори з </w:t>
      </w:r>
      <w:proofErr w:type="gramStart"/>
      <w:r>
        <w:rPr>
          <w:color w:val="000000"/>
        </w:rPr>
        <w:t>п</w:t>
      </w:r>
      <w:proofErr w:type="gramEnd"/>
      <w:r>
        <w:rPr>
          <w:color w:val="000000"/>
        </w:rPr>
        <w:t>ідключенням їх до охороно-тривожної сигналізації на об’єктах Замовника.</w:t>
      </w:r>
    </w:p>
    <w:p w:rsidR="00A013CB" w:rsidRDefault="00A013CB" w:rsidP="00A013CB">
      <w:pPr>
        <w:pStyle w:val="a8"/>
        <w:ind w:firstLine="426"/>
        <w:jc w:val="both"/>
        <w:rPr>
          <w:color w:val="000000"/>
        </w:rPr>
      </w:pPr>
      <w:r>
        <w:rPr>
          <w:color w:val="000000"/>
        </w:rPr>
        <w:t xml:space="preserve">Учасник гарантує проведення комплексу організаційно-технічних заходів з метою обов’язкового </w:t>
      </w:r>
      <w:r>
        <w:t xml:space="preserve">здійснення негайного виїзду групи посиленого персоналу охорони в кожний із вищезазначених об’єктів Замовника при спрацюванні сигналізації </w:t>
      </w:r>
      <w:proofErr w:type="gramStart"/>
      <w:r>
        <w:t>на</w:t>
      </w:r>
      <w:proofErr w:type="gramEnd"/>
      <w:r>
        <w:t xml:space="preserve"> об’єктах Замовника та надходження тривожного повідомлення ПЦС</w:t>
      </w:r>
      <w:r>
        <w:rPr>
          <w:color w:val="000000"/>
        </w:rPr>
        <w:t xml:space="preserve">. </w:t>
      </w:r>
    </w:p>
    <w:p w:rsidR="00A013CB" w:rsidRDefault="00A013CB" w:rsidP="00A013CB">
      <w:pPr>
        <w:pStyle w:val="a8"/>
        <w:ind w:firstLine="426"/>
        <w:jc w:val="both"/>
      </w:pPr>
      <w:r>
        <w:rPr>
          <w:color w:val="000000"/>
        </w:rPr>
        <w:lastRenderedPageBreak/>
        <w:t>Учасник гарантує надання, на</w:t>
      </w:r>
      <w:r>
        <w:t xml:space="preserve"> вимогу Замовника, виписок з бази даних ПЦС про спрацювання сигналізації на об’єктах Замовника, </w:t>
      </w:r>
      <w:proofErr w:type="gramStart"/>
      <w:r>
        <w:t>п</w:t>
      </w:r>
      <w:proofErr w:type="gramEnd"/>
      <w:r>
        <w:t>ідключених на ПЦС (за певний період).</w:t>
      </w:r>
    </w:p>
    <w:p w:rsidR="00A013CB" w:rsidRDefault="00A013CB" w:rsidP="00A013CB">
      <w:pPr>
        <w:pStyle w:val="a8"/>
        <w:ind w:firstLine="426"/>
        <w:jc w:val="both"/>
        <w:rPr>
          <w:color w:val="000000"/>
        </w:rPr>
      </w:pPr>
      <w:r>
        <w:rPr>
          <w:color w:val="000000"/>
        </w:rPr>
        <w:t xml:space="preserve">Учасник надає Замовнику права здійснювати самостійні (планові та позапланові), або спільні з Учасником, контрольні </w:t>
      </w:r>
      <w:proofErr w:type="gramStart"/>
      <w:r>
        <w:rPr>
          <w:color w:val="000000"/>
        </w:rPr>
        <w:t>перев</w:t>
      </w:r>
      <w:proofErr w:type="gramEnd"/>
      <w:r>
        <w:rPr>
          <w:color w:val="000000"/>
        </w:rPr>
        <w:t xml:space="preserve">ірки якості надання послуг з своєчасного прибуття груп </w:t>
      </w:r>
      <w:r>
        <w:t>посиленого персоналу охорони</w:t>
      </w:r>
      <w:r>
        <w:rPr>
          <w:color w:val="000000"/>
        </w:rPr>
        <w:t>.</w:t>
      </w:r>
    </w:p>
    <w:p w:rsidR="00A013CB" w:rsidRDefault="00A013CB" w:rsidP="00A013CB">
      <w:pPr>
        <w:pStyle w:val="a8"/>
        <w:ind w:firstLine="426"/>
        <w:jc w:val="both"/>
      </w:pPr>
      <w:r>
        <w:t xml:space="preserve">У зв’язку із тим, що об’єкти Замовника перебувають на території області, що межує з країною-агресором, відповідно </w:t>
      </w:r>
      <w:proofErr w:type="gramStart"/>
      <w:r>
        <w:t>п</w:t>
      </w:r>
      <w:proofErr w:type="gramEnd"/>
      <w:r>
        <w:t>ідвищена вірогідність виявлення сторонніх осіб, що викликають сумніви та можуть мати при собі вогнепальну зброю та/або інші підозрілі предмети, схожі на вибухові речовини, на території об’єктів охорони, отже, з метою уникнення ймовірних диверсій на території Замовника, що може спричинити загрозу життю та здоров’ю осіб, цілісност</w:t>
      </w:r>
      <w:proofErr w:type="gramStart"/>
      <w:r>
        <w:t>і О</w:t>
      </w:r>
      <w:proofErr w:type="gramEnd"/>
      <w:r>
        <w:t>б’єкту та матеріальних цінностей Замовника, за першою вимогою забезпечити додаткове прибуття виїздної групи із залученням інструктора службового собаківництва з собакою-детектором у строк не більше 20ти хвилин з моменту надходження вимоги Замовника.</w:t>
      </w:r>
    </w:p>
    <w:p w:rsidR="00A013CB" w:rsidRDefault="00A013CB" w:rsidP="00A013CB">
      <w:pPr>
        <w:pStyle w:val="a8"/>
        <w:ind w:firstLine="426"/>
        <w:jc w:val="both"/>
        <w:rPr>
          <w:color w:val="000000"/>
        </w:rPr>
      </w:pPr>
      <w:r>
        <w:rPr>
          <w:color w:val="000000"/>
        </w:rPr>
        <w:t>Учасник забезпечує організацію взаємодії з правоохоронними органами з питань, пов'язаних з охороною об'єктів Замовника.</w:t>
      </w:r>
    </w:p>
    <w:p w:rsidR="00A013CB" w:rsidRDefault="00A013CB" w:rsidP="00A013CB">
      <w:pPr>
        <w:pStyle w:val="a8"/>
        <w:ind w:firstLine="426"/>
        <w:jc w:val="both"/>
      </w:pPr>
      <w:r>
        <w:rPr>
          <w:color w:val="000000"/>
        </w:rPr>
        <w:t xml:space="preserve">Учасник забезпечує проведення інструктажу персоналу Замовника щодо експлуатації сигналізації </w:t>
      </w:r>
      <w:proofErr w:type="gramStart"/>
      <w:r>
        <w:rPr>
          <w:color w:val="000000"/>
        </w:rPr>
        <w:t>на</w:t>
      </w:r>
      <w:proofErr w:type="gramEnd"/>
      <w:r>
        <w:rPr>
          <w:color w:val="000000"/>
        </w:rPr>
        <w:t xml:space="preserve"> "Об’єкті</w:t>
      </w:r>
      <w:r>
        <w:t>".</w:t>
      </w:r>
    </w:p>
    <w:p w:rsidR="00A013CB" w:rsidRDefault="00A013CB" w:rsidP="00A013CB">
      <w:pPr>
        <w:pStyle w:val="a8"/>
        <w:jc w:val="both"/>
      </w:pPr>
    </w:p>
    <w:p w:rsidR="00A013CB" w:rsidRDefault="00A013CB" w:rsidP="00A013CB">
      <w:pPr>
        <w:pStyle w:val="a8"/>
        <w:jc w:val="both"/>
      </w:pPr>
    </w:p>
    <w:tbl>
      <w:tblPr>
        <w:tblW w:w="0" w:type="auto"/>
        <w:tblLook w:val="01E0" w:firstRow="1" w:lastRow="1" w:firstColumn="1" w:lastColumn="1" w:noHBand="0" w:noVBand="0"/>
      </w:tblPr>
      <w:tblGrid>
        <w:gridCol w:w="4793"/>
        <w:gridCol w:w="4778"/>
      </w:tblGrid>
      <w:tr w:rsidR="00A013CB" w:rsidTr="00A013CB">
        <w:tc>
          <w:tcPr>
            <w:tcW w:w="4793" w:type="dxa"/>
          </w:tcPr>
          <w:p w:rsidR="00A013CB" w:rsidRDefault="00A013CB">
            <w:pPr>
              <w:pStyle w:val="a8"/>
              <w:spacing w:line="254" w:lineRule="auto"/>
              <w:jc w:val="both"/>
              <w:rPr>
                <w:rFonts w:eastAsiaTheme="minorHAnsi"/>
                <w:b/>
                <w:lang w:val="uk-UA" w:eastAsia="en-US"/>
              </w:rPr>
            </w:pPr>
          </w:p>
        </w:tc>
        <w:tc>
          <w:tcPr>
            <w:tcW w:w="4778" w:type="dxa"/>
          </w:tcPr>
          <w:p w:rsidR="00A013CB" w:rsidRDefault="00A013CB">
            <w:pPr>
              <w:pStyle w:val="a8"/>
              <w:spacing w:line="254" w:lineRule="auto"/>
              <w:jc w:val="both"/>
              <w:rPr>
                <w:rFonts w:eastAsiaTheme="minorHAnsi"/>
                <w:b/>
                <w:lang w:val="uk-UA" w:eastAsia="en-US"/>
              </w:rPr>
            </w:pPr>
          </w:p>
        </w:tc>
      </w:tr>
    </w:tbl>
    <w:p w:rsidR="00A013CB" w:rsidRDefault="00A013CB" w:rsidP="00A013CB">
      <w:pPr>
        <w:pStyle w:val="a8"/>
        <w:jc w:val="both"/>
        <w:rPr>
          <w:rFonts w:eastAsia="Calibri"/>
          <w:sz w:val="22"/>
          <w:szCs w:val="22"/>
          <w:lang w:val="uk-UA" w:eastAsia="en-US"/>
        </w:rPr>
      </w:pPr>
    </w:p>
    <w:tbl>
      <w:tblPr>
        <w:tblW w:w="10398" w:type="dxa"/>
        <w:tblLook w:val="01E0" w:firstRow="1" w:lastRow="1" w:firstColumn="1" w:lastColumn="1" w:noHBand="0" w:noVBand="0"/>
      </w:tblPr>
      <w:tblGrid>
        <w:gridCol w:w="5284"/>
        <w:gridCol w:w="5114"/>
      </w:tblGrid>
      <w:tr w:rsidR="00A013CB" w:rsidTr="006E37CE">
        <w:trPr>
          <w:trHeight w:val="1810"/>
        </w:trPr>
        <w:tc>
          <w:tcPr>
            <w:tcW w:w="5284" w:type="dxa"/>
          </w:tcPr>
          <w:p w:rsidR="00A013CB" w:rsidRDefault="00A013CB" w:rsidP="006E37CE">
            <w:pPr>
              <w:pStyle w:val="a8"/>
              <w:spacing w:line="254" w:lineRule="auto"/>
              <w:rPr>
                <w:rFonts w:eastAsia="Calibri"/>
                <w:b/>
              </w:rPr>
            </w:pPr>
          </w:p>
          <w:p w:rsidR="00A013CB" w:rsidRDefault="00A013CB">
            <w:pPr>
              <w:pStyle w:val="a8"/>
              <w:spacing w:line="254" w:lineRule="auto"/>
              <w:jc w:val="center"/>
              <w:rPr>
                <w:b/>
              </w:rPr>
            </w:pPr>
          </w:p>
          <w:p w:rsidR="00A013CB" w:rsidRDefault="00A013CB">
            <w:pPr>
              <w:pStyle w:val="a8"/>
              <w:spacing w:line="254" w:lineRule="auto"/>
              <w:jc w:val="center"/>
              <w:rPr>
                <w:b/>
              </w:rPr>
            </w:pPr>
            <w:r>
              <w:rPr>
                <w:b/>
              </w:rPr>
              <w:t xml:space="preserve">Управління освіти </w:t>
            </w:r>
            <w:proofErr w:type="gramStart"/>
            <w:r>
              <w:rPr>
                <w:b/>
              </w:rPr>
              <w:t>адм</w:t>
            </w:r>
            <w:proofErr w:type="gramEnd"/>
            <w:r>
              <w:rPr>
                <w:b/>
              </w:rPr>
              <w:t>іністрації</w:t>
            </w:r>
          </w:p>
          <w:p w:rsidR="00A013CB" w:rsidRDefault="00A013CB">
            <w:pPr>
              <w:pStyle w:val="a8"/>
              <w:spacing w:line="254" w:lineRule="auto"/>
              <w:jc w:val="center"/>
              <w:rPr>
                <w:b/>
              </w:rPr>
            </w:pPr>
            <w:r>
              <w:rPr>
                <w:b/>
              </w:rPr>
              <w:t>Салтівського району</w:t>
            </w:r>
          </w:p>
          <w:p w:rsidR="00A013CB" w:rsidRDefault="00A013CB">
            <w:pPr>
              <w:pStyle w:val="a8"/>
              <w:spacing w:line="254" w:lineRule="auto"/>
              <w:jc w:val="center"/>
              <w:rPr>
                <w:b/>
              </w:rPr>
            </w:pPr>
            <w:r>
              <w:rPr>
                <w:b/>
              </w:rPr>
              <w:t>Харківської міської ради</w:t>
            </w:r>
          </w:p>
          <w:p w:rsidR="00A013CB" w:rsidRDefault="00A013CB">
            <w:pPr>
              <w:pStyle w:val="a8"/>
              <w:spacing w:line="254" w:lineRule="auto"/>
              <w:jc w:val="center"/>
              <w:rPr>
                <w:bCs/>
              </w:rPr>
            </w:pPr>
          </w:p>
          <w:p w:rsidR="00A013CB" w:rsidRDefault="00A013CB">
            <w:pPr>
              <w:pStyle w:val="a8"/>
              <w:spacing w:line="254" w:lineRule="auto"/>
              <w:jc w:val="center"/>
              <w:rPr>
                <w:bCs/>
              </w:rPr>
            </w:pPr>
            <w:r>
              <w:rPr>
                <w:bCs/>
              </w:rPr>
              <w:t>Начальник Управління освіти</w:t>
            </w:r>
          </w:p>
          <w:p w:rsidR="00A013CB" w:rsidRDefault="00A013CB">
            <w:pPr>
              <w:pStyle w:val="a8"/>
              <w:spacing w:line="254" w:lineRule="auto"/>
              <w:jc w:val="center"/>
              <w:rPr>
                <w:b/>
              </w:rPr>
            </w:pPr>
          </w:p>
          <w:p w:rsidR="00A013CB" w:rsidRDefault="00A013CB">
            <w:pPr>
              <w:pStyle w:val="a8"/>
              <w:spacing w:line="254" w:lineRule="auto"/>
              <w:jc w:val="center"/>
              <w:rPr>
                <w:bCs/>
              </w:rPr>
            </w:pPr>
            <w:r>
              <w:rPr>
                <w:b/>
              </w:rPr>
              <w:t xml:space="preserve">___________________ </w:t>
            </w:r>
            <w:r>
              <w:rPr>
                <w:bCs/>
              </w:rPr>
              <w:t>Л.Г.Карпова</w:t>
            </w:r>
          </w:p>
          <w:p w:rsidR="00A013CB" w:rsidRDefault="00A013CB">
            <w:pPr>
              <w:pStyle w:val="a8"/>
              <w:spacing w:line="254" w:lineRule="auto"/>
              <w:jc w:val="center"/>
              <w:rPr>
                <w:rFonts w:eastAsiaTheme="minorHAnsi"/>
                <w:lang w:val="uk-UA" w:eastAsia="en-US"/>
              </w:rPr>
            </w:pPr>
            <w:r>
              <w:t>м.п.</w:t>
            </w:r>
          </w:p>
        </w:tc>
        <w:tc>
          <w:tcPr>
            <w:tcW w:w="5114" w:type="dxa"/>
          </w:tcPr>
          <w:p w:rsidR="00A013CB" w:rsidRDefault="00A013CB">
            <w:pPr>
              <w:pStyle w:val="a8"/>
              <w:spacing w:line="254" w:lineRule="auto"/>
              <w:jc w:val="center"/>
              <w:rPr>
                <w:rFonts w:eastAsia="Calibri"/>
                <w:b/>
              </w:rPr>
            </w:pPr>
          </w:p>
          <w:p w:rsidR="00A013CB" w:rsidRDefault="00A013CB">
            <w:pPr>
              <w:pStyle w:val="a8"/>
              <w:spacing w:line="254" w:lineRule="auto"/>
              <w:jc w:val="center"/>
              <w:rPr>
                <w:b/>
              </w:rPr>
            </w:pPr>
          </w:p>
          <w:p w:rsidR="00A013CB" w:rsidRDefault="00A013CB">
            <w:pPr>
              <w:pStyle w:val="a8"/>
              <w:spacing w:line="254" w:lineRule="auto"/>
              <w:jc w:val="center"/>
              <w:rPr>
                <w:b/>
              </w:rPr>
            </w:pPr>
            <w:r>
              <w:rPr>
                <w:b/>
              </w:rPr>
              <w:t>Учасник:</w:t>
            </w: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p>
          <w:p w:rsidR="00A013CB" w:rsidRDefault="00A013CB">
            <w:pPr>
              <w:pStyle w:val="a8"/>
              <w:spacing w:line="254" w:lineRule="auto"/>
              <w:jc w:val="center"/>
              <w:rPr>
                <w:b/>
              </w:rPr>
            </w:pPr>
            <w:r>
              <w:rPr>
                <w:b/>
              </w:rPr>
              <w:t>________________</w:t>
            </w:r>
          </w:p>
          <w:p w:rsidR="00A013CB" w:rsidRDefault="00A013CB">
            <w:pPr>
              <w:pStyle w:val="a8"/>
              <w:spacing w:line="254" w:lineRule="auto"/>
              <w:jc w:val="center"/>
              <w:rPr>
                <w:rFonts w:eastAsiaTheme="minorHAnsi"/>
                <w:lang w:val="uk-UA" w:eastAsia="en-US"/>
              </w:rPr>
            </w:pPr>
            <w:r>
              <w:t>м.п.</w:t>
            </w:r>
          </w:p>
        </w:tc>
      </w:tr>
    </w:tbl>
    <w:p w:rsidR="00A013CB" w:rsidRDefault="00A013CB" w:rsidP="00A013CB">
      <w:pPr>
        <w:spacing w:after="0" w:line="240" w:lineRule="auto"/>
        <w:rPr>
          <w:rFonts w:ascii="Times New Roman" w:hAnsi="Times New Roman"/>
          <w:b/>
          <w:bCs/>
        </w:rPr>
        <w:sectPr w:rsidR="00A013CB">
          <w:pgSz w:w="12240" w:h="15840"/>
          <w:pgMar w:top="539" w:right="578" w:bottom="454" w:left="1259" w:header="284" w:footer="284" w:gutter="0"/>
          <w:cols w:space="720"/>
        </w:sectPr>
      </w:pPr>
    </w:p>
    <w:p w:rsidR="00A013CB" w:rsidRDefault="00A013CB" w:rsidP="00A013CB">
      <w:pPr>
        <w:spacing w:after="0"/>
        <w:rPr>
          <w:rFonts w:ascii="Times New Roman" w:hAnsi="Times New Roman"/>
          <w:b/>
        </w:rPr>
      </w:pPr>
    </w:p>
    <w:p w:rsidR="00190D2C" w:rsidRDefault="00C55142"/>
    <w:sectPr w:rsidR="00190D2C" w:rsidSect="00A013C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eeSet">
    <w:altName w:val="Courier New"/>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4E"/>
    <w:rsid w:val="00244AF6"/>
    <w:rsid w:val="006E37CE"/>
    <w:rsid w:val="00A013CB"/>
    <w:rsid w:val="00C55142"/>
    <w:rsid w:val="00C9614E"/>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CB"/>
    <w:rPr>
      <w:rFonts w:ascii="Calibri" w:eastAsia="Calibri" w:hAnsi="Calibri" w:cs="Times New Roman"/>
      <w:lang w:val="uk-UA"/>
    </w:rPr>
  </w:style>
  <w:style w:type="paragraph" w:styleId="1">
    <w:name w:val="heading 1"/>
    <w:basedOn w:val="a"/>
    <w:link w:val="10"/>
    <w:qFormat/>
    <w:rsid w:val="00A013C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semiHidden/>
    <w:unhideWhenUsed/>
    <w:qFormat/>
    <w:rsid w:val="00A013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13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013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013C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013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3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A013CB"/>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semiHidden/>
    <w:rsid w:val="00A013CB"/>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semiHidden/>
    <w:rsid w:val="00A013CB"/>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semiHidden/>
    <w:rsid w:val="00A013CB"/>
    <w:rPr>
      <w:rFonts w:asciiTheme="majorHAnsi" w:eastAsiaTheme="majorEastAsia" w:hAnsiTheme="majorHAnsi" w:cstheme="majorBidi"/>
      <w:color w:val="243F60" w:themeColor="accent1" w:themeShade="7F"/>
      <w:lang w:val="uk-UA"/>
    </w:rPr>
  </w:style>
  <w:style w:type="character" w:customStyle="1" w:styleId="60">
    <w:name w:val="Заголовок 6 Знак"/>
    <w:basedOn w:val="a0"/>
    <w:link w:val="6"/>
    <w:semiHidden/>
    <w:rsid w:val="00A013CB"/>
    <w:rPr>
      <w:rFonts w:asciiTheme="majorHAnsi" w:eastAsiaTheme="majorEastAsia" w:hAnsiTheme="majorHAnsi" w:cstheme="majorBidi"/>
      <w:i/>
      <w:iCs/>
      <w:color w:val="243F60" w:themeColor="accent1" w:themeShade="7F"/>
      <w:lang w:val="uk-UA"/>
    </w:rPr>
  </w:style>
  <w:style w:type="character" w:styleId="a3">
    <w:name w:val="Hyperlink"/>
    <w:semiHidden/>
    <w:unhideWhenUsed/>
    <w:rsid w:val="00A013CB"/>
    <w:rPr>
      <w:rFonts w:ascii="Times New Roman" w:hAnsi="Times New Roman" w:cs="Times New Roman" w:hint="default"/>
      <w:color w:val="0000FF"/>
      <w:u w:val="single"/>
    </w:rPr>
  </w:style>
  <w:style w:type="character" w:styleId="a4">
    <w:name w:val="FollowedHyperlink"/>
    <w:semiHidden/>
    <w:unhideWhenUsed/>
    <w:rsid w:val="00A013CB"/>
    <w:rPr>
      <w:color w:val="800080"/>
      <w:u w:val="single"/>
    </w:rPr>
  </w:style>
  <w:style w:type="paragraph" w:styleId="a5">
    <w:name w:val="Body Text"/>
    <w:basedOn w:val="a"/>
    <w:link w:val="a6"/>
    <w:semiHidden/>
    <w:unhideWhenUsed/>
    <w:rsid w:val="00A013CB"/>
    <w:pPr>
      <w:spacing w:after="120"/>
    </w:pPr>
  </w:style>
  <w:style w:type="character" w:customStyle="1" w:styleId="a6">
    <w:name w:val="Основной текст Знак"/>
    <w:basedOn w:val="a0"/>
    <w:link w:val="a5"/>
    <w:semiHidden/>
    <w:qFormat/>
    <w:rsid w:val="00A013CB"/>
    <w:rPr>
      <w:rFonts w:ascii="Calibri" w:eastAsia="Calibri" w:hAnsi="Calibri" w:cs="Times New Roman"/>
      <w:lang w:val="uk-UA"/>
    </w:rPr>
  </w:style>
  <w:style w:type="character" w:customStyle="1" w:styleId="HTML">
    <w:name w:val="Стандартный HTML Знак"/>
    <w:aliases w:val="Знак Знак,Знак2 Знак,Знак1 Знак"/>
    <w:basedOn w:val="a0"/>
    <w:link w:val="HTML0"/>
    <w:semiHidden/>
    <w:locked/>
    <w:rsid w:val="00A013CB"/>
    <w:rPr>
      <w:rFonts w:ascii="Courier New" w:eastAsia="Times New Roman" w:hAnsi="Courier New" w:cs="Times New Roman"/>
      <w:sz w:val="20"/>
      <w:szCs w:val="20"/>
      <w:lang w:val="x-none" w:eastAsia="ar-SA"/>
    </w:rPr>
  </w:style>
  <w:style w:type="paragraph" w:styleId="HTML0">
    <w:name w:val="HTML Preformatted"/>
    <w:aliases w:val="Знак,Знак2,Знак1"/>
    <w:basedOn w:val="a"/>
    <w:link w:val="HTML"/>
    <w:semiHidden/>
    <w:unhideWhenUsed/>
    <w:rsid w:val="00A0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1">
    <w:name w:val="Стандартный HTML Знак1"/>
    <w:aliases w:val="Знак Знак1,Знак2 Знак1,Знак1 Знак1"/>
    <w:basedOn w:val="a0"/>
    <w:semiHidden/>
    <w:rsid w:val="00A013CB"/>
    <w:rPr>
      <w:rFonts w:ascii="Consolas" w:eastAsia="Calibri" w:hAnsi="Consolas" w:cs="Times New Roman"/>
      <w:sz w:val="20"/>
      <w:szCs w:val="20"/>
      <w:lang w:val="uk-UA"/>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8"/>
    <w:qFormat/>
    <w:locked/>
    <w:rsid w:val="00A013CB"/>
    <w:rPr>
      <w:rFonts w:ascii="Times New Roman" w:eastAsia="Times New Roman" w:hAnsi="Times New Roman" w:cs="Times New Roman"/>
      <w:sz w:val="24"/>
      <w:szCs w:val="24"/>
      <w:lang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link w:val="a7"/>
    <w:unhideWhenUsed/>
    <w:qFormat/>
    <w:rsid w:val="00A013CB"/>
    <w:pPr>
      <w:spacing w:after="0"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a"/>
    <w:uiPriority w:val="99"/>
    <w:semiHidden/>
    <w:locked/>
    <w:rsid w:val="00A013CB"/>
    <w:rPr>
      <w:rFonts w:ascii="Times New Roman" w:eastAsia="Times New Roman" w:hAnsi="Times New Roman" w:cs="Times New Roman"/>
      <w:color w:val="000000"/>
      <w:sz w:val="20"/>
      <w:szCs w:val="20"/>
      <w:lang w:eastAsia="zh-CN"/>
    </w:rPr>
  </w:style>
  <w:style w:type="character" w:customStyle="1" w:styleId="ab">
    <w:name w:val="Верхний колонтитул Знак"/>
    <w:basedOn w:val="a0"/>
    <w:link w:val="ac"/>
    <w:uiPriority w:val="99"/>
    <w:semiHidden/>
    <w:locked/>
    <w:rsid w:val="00A013CB"/>
    <w:rPr>
      <w:rFonts w:ascii="Times New Roman" w:eastAsia="Times New Roman" w:hAnsi="Times New Roman" w:cs="Times New Roman"/>
      <w:color w:val="000000"/>
      <w:kern w:val="2"/>
      <w:sz w:val="24"/>
      <w:szCs w:val="20"/>
      <w:lang w:eastAsia="hi-IN" w:bidi="hi-IN"/>
    </w:rPr>
  </w:style>
  <w:style w:type="character" w:customStyle="1" w:styleId="ad">
    <w:name w:val="Нижний колонтитул Знак"/>
    <w:basedOn w:val="a0"/>
    <w:link w:val="ae"/>
    <w:uiPriority w:val="99"/>
    <w:semiHidden/>
    <w:locked/>
    <w:rsid w:val="00A013CB"/>
    <w:rPr>
      <w:rFonts w:ascii="Times New Roman CYR" w:eastAsia="Times New Roman" w:hAnsi="Times New Roman CYR" w:cs="Times New Roman"/>
      <w:sz w:val="24"/>
      <w:szCs w:val="24"/>
      <w:lang w:val="x-none" w:eastAsia="ar-SA"/>
    </w:rPr>
  </w:style>
  <w:style w:type="paragraph" w:styleId="af">
    <w:name w:val="Subtitle"/>
    <w:basedOn w:val="a"/>
    <w:next w:val="a"/>
    <w:link w:val="af0"/>
    <w:qFormat/>
    <w:rsid w:val="00A013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A013CB"/>
    <w:rPr>
      <w:rFonts w:asciiTheme="majorHAnsi" w:eastAsiaTheme="majorEastAsia" w:hAnsiTheme="majorHAnsi" w:cstheme="majorBidi"/>
      <w:i/>
      <w:iCs/>
      <w:color w:val="4F81BD" w:themeColor="accent1"/>
      <w:spacing w:val="15"/>
      <w:sz w:val="24"/>
      <w:szCs w:val="24"/>
      <w:lang w:val="uk-UA"/>
    </w:rPr>
  </w:style>
  <w:style w:type="character" w:customStyle="1" w:styleId="af1">
    <w:name w:val="Название Знак"/>
    <w:basedOn w:val="a0"/>
    <w:link w:val="af2"/>
    <w:locked/>
    <w:rsid w:val="00A013CB"/>
    <w:rPr>
      <w:rFonts w:ascii="Times New Roman" w:eastAsia="Times New Roman" w:hAnsi="Times New Roman" w:cs="Times New Roman"/>
      <w:b/>
      <w:bCs/>
      <w:sz w:val="36"/>
      <w:szCs w:val="36"/>
      <w:vertAlign w:val="superscript"/>
      <w:lang w:eastAsia="ar-SA"/>
    </w:rPr>
  </w:style>
  <w:style w:type="character" w:customStyle="1" w:styleId="af3">
    <w:name w:val="Основной текст с отступом Знак"/>
    <w:basedOn w:val="a0"/>
    <w:link w:val="af4"/>
    <w:uiPriority w:val="99"/>
    <w:semiHidden/>
    <w:locked/>
    <w:rsid w:val="00A013CB"/>
    <w:rPr>
      <w:rFonts w:ascii="Times New Roman" w:eastAsia="Times New Roman" w:hAnsi="Times New Roman" w:cs="Mangal"/>
      <w:color w:val="000000"/>
      <w:kern w:val="2"/>
      <w:sz w:val="24"/>
      <w:szCs w:val="20"/>
      <w:lang w:eastAsia="hi-IN" w:bidi="hi-IN"/>
    </w:rPr>
  </w:style>
  <w:style w:type="character" w:customStyle="1" w:styleId="31">
    <w:name w:val="Основной текст 3 Знак"/>
    <w:basedOn w:val="a0"/>
    <w:link w:val="32"/>
    <w:uiPriority w:val="99"/>
    <w:semiHidden/>
    <w:locked/>
    <w:rsid w:val="00A013CB"/>
    <w:rPr>
      <w:rFonts w:ascii="Calibri" w:eastAsia="Calibri" w:hAnsi="Calibri" w:cs="Times New Roman"/>
      <w:sz w:val="16"/>
      <w:szCs w:val="16"/>
    </w:rPr>
  </w:style>
  <w:style w:type="character" w:customStyle="1" w:styleId="33">
    <w:name w:val="Основной текст с отступом 3 Знак"/>
    <w:basedOn w:val="a0"/>
    <w:link w:val="34"/>
    <w:uiPriority w:val="99"/>
    <w:semiHidden/>
    <w:locked/>
    <w:rsid w:val="00A013CB"/>
    <w:rPr>
      <w:rFonts w:ascii="Calibri" w:eastAsia="Calibri" w:hAnsi="Calibri" w:cs="Times New Roman"/>
      <w:sz w:val="16"/>
      <w:szCs w:val="16"/>
    </w:rPr>
  </w:style>
  <w:style w:type="character" w:customStyle="1" w:styleId="af5">
    <w:name w:val="Текст выноски Знак"/>
    <w:basedOn w:val="a0"/>
    <w:link w:val="af6"/>
    <w:uiPriority w:val="99"/>
    <w:semiHidden/>
    <w:locked/>
    <w:rsid w:val="00A013CB"/>
    <w:rPr>
      <w:rFonts w:ascii="Segoe UI" w:eastAsia="Times New Roman" w:hAnsi="Segoe UI" w:cs="Mangal"/>
      <w:color w:val="000000"/>
      <w:kern w:val="2"/>
      <w:sz w:val="18"/>
      <w:szCs w:val="16"/>
      <w:lang w:eastAsia="hi-IN" w:bidi="hi-IN"/>
    </w:rPr>
  </w:style>
  <w:style w:type="character" w:customStyle="1" w:styleId="af7">
    <w:name w:val="Без интервала Знак"/>
    <w:link w:val="af8"/>
    <w:uiPriority w:val="99"/>
    <w:locked/>
    <w:rsid w:val="00A013CB"/>
    <w:rPr>
      <w:rFonts w:ascii="Calibri" w:eastAsia="Calibri" w:hAnsi="Calibri" w:cs="Times New Roman"/>
    </w:rPr>
  </w:style>
  <w:style w:type="character" w:customStyle="1" w:styleId="af9">
    <w:name w:val="Абзац списка Знак"/>
    <w:aliases w:val="1 Буллет Знак,название табл/рис Знак,заголовок 1.1 Знак"/>
    <w:link w:val="afa"/>
    <w:uiPriority w:val="34"/>
    <w:locked/>
    <w:rsid w:val="00A013CB"/>
    <w:rPr>
      <w:rFonts w:ascii="Calibri" w:eastAsia="Calibri" w:hAnsi="Calibri" w:cs="Times New Roman"/>
    </w:rPr>
  </w:style>
  <w:style w:type="paragraph" w:styleId="afa">
    <w:name w:val="List Paragraph"/>
    <w:aliases w:val="1 Буллет,название табл/рис,заголовок 1.1"/>
    <w:basedOn w:val="a"/>
    <w:link w:val="af9"/>
    <w:uiPriority w:val="34"/>
    <w:qFormat/>
    <w:rsid w:val="00A013CB"/>
    <w:pPr>
      <w:ind w:left="720"/>
      <w:contextualSpacing/>
    </w:pPr>
    <w:rPr>
      <w:lang w:val="ru-RU"/>
    </w:rPr>
  </w:style>
  <w:style w:type="paragraph" w:customStyle="1" w:styleId="rvps2">
    <w:name w:val="rvps2"/>
    <w:basedOn w:val="a"/>
    <w:qFormat/>
    <w:rsid w:val="00A013CB"/>
    <w:pPr>
      <w:spacing w:before="100" w:beforeAutospacing="1" w:after="100" w:afterAutospacing="1" w:line="240" w:lineRule="auto"/>
    </w:pPr>
    <w:rPr>
      <w:rFonts w:ascii="Times New Roman" w:hAnsi="Times New Roman"/>
      <w:sz w:val="24"/>
      <w:szCs w:val="24"/>
      <w:lang w:eastAsia="uk-UA"/>
    </w:rPr>
  </w:style>
  <w:style w:type="paragraph" w:customStyle="1" w:styleId="afb">
    <w:name w:val="Знак Знак Знак Знак Знак"/>
    <w:basedOn w:val="a"/>
    <w:qFormat/>
    <w:rsid w:val="00A013CB"/>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7">
    <w:name w:val="rvps7"/>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0">
    <w:name w:val="Стандартный HTML1"/>
    <w:uiPriority w:val="99"/>
    <w:qFormat/>
    <w:rsid w:val="00A013C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1">
    <w:name w:val="Абзац списка1"/>
    <w:basedOn w:val="a"/>
    <w:qFormat/>
    <w:rsid w:val="00A013CB"/>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обычный1"/>
    <w:basedOn w:val="a"/>
    <w:qFormat/>
    <w:rsid w:val="00A013CB"/>
    <w:rPr>
      <w:rFonts w:eastAsia="Times New Roman"/>
      <w:color w:val="000000"/>
      <w:lang w:eastAsia="uk-UA"/>
    </w:rPr>
  </w:style>
  <w:style w:type="paragraph" w:customStyle="1" w:styleId="13">
    <w:name w:val="Обычный (веб)1"/>
    <w:basedOn w:val="a"/>
    <w:qFormat/>
    <w:rsid w:val="00A013C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A013C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4">
    <w:name w:val="Заголовок1"/>
    <w:basedOn w:val="a"/>
    <w:next w:val="a5"/>
    <w:qFormat/>
    <w:rsid w:val="00A013CB"/>
    <w:pPr>
      <w:keepNext/>
      <w:widowControl w:val="0"/>
      <w:suppressAutoHyphens/>
      <w:spacing w:before="240" w:after="120" w:line="252" w:lineRule="auto"/>
      <w:ind w:firstLine="560"/>
      <w:jc w:val="both"/>
    </w:pPr>
    <w:rPr>
      <w:rFonts w:ascii="Arial" w:eastAsia="Lucida Sans Unicode" w:hAnsi="Arial" w:cs="Mangal"/>
      <w:color w:val="000000"/>
      <w:kern w:val="2"/>
      <w:sz w:val="28"/>
      <w:szCs w:val="28"/>
      <w:lang w:val="ru-RU" w:eastAsia="hi-IN" w:bidi="hi-IN"/>
    </w:rPr>
  </w:style>
  <w:style w:type="paragraph" w:customStyle="1" w:styleId="41">
    <w:name w:val="Название4"/>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51">
    <w:name w:val="Указатель5"/>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15">
    <w:name w:val="Обычный1"/>
    <w:uiPriority w:val="99"/>
    <w:qFormat/>
    <w:rsid w:val="00A013CB"/>
    <w:pPr>
      <w:suppressAutoHyphens/>
      <w:spacing w:after="0" w:line="252" w:lineRule="auto"/>
      <w:ind w:firstLine="560"/>
      <w:jc w:val="both"/>
    </w:pPr>
    <w:rPr>
      <w:rFonts w:ascii="Times New Roman" w:eastAsia="Times New Roman" w:hAnsi="Times New Roman" w:cs="Times New Roman"/>
      <w:kern w:val="2"/>
      <w:sz w:val="24"/>
      <w:szCs w:val="20"/>
      <w:lang w:eastAsia="hi-IN" w:bidi="hi-IN"/>
    </w:rPr>
  </w:style>
  <w:style w:type="paragraph" w:customStyle="1" w:styleId="35">
    <w:name w:val="Название3"/>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42">
    <w:name w:val="Указатель4"/>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21">
    <w:name w:val="Название2"/>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36">
    <w:name w:val="Указатель3"/>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16">
    <w:name w:val="Название1"/>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22">
    <w:name w:val="Указатель2"/>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17">
    <w:name w:val="Название объекта1"/>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18">
    <w:name w:val="Указатель1"/>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character" w:customStyle="1" w:styleId="afc">
    <w:name w:val="Обычный (Интернет) Знак"/>
    <w:aliases w:val="Знак5 Знак Знак,Знак5 Знак1"/>
    <w:link w:val="52"/>
    <w:uiPriority w:val="99"/>
    <w:locked/>
    <w:rsid w:val="00A013CB"/>
    <w:rPr>
      <w:color w:val="000000"/>
      <w:kern w:val="2"/>
      <w:sz w:val="24"/>
      <w:lang w:eastAsia="hi-IN" w:bidi="hi-IN"/>
    </w:rPr>
  </w:style>
  <w:style w:type="paragraph" w:customStyle="1" w:styleId="52">
    <w:name w:val="Знак5 Знак"/>
    <w:aliases w:val="Знак5"/>
    <w:basedOn w:val="a"/>
    <w:next w:val="a8"/>
    <w:link w:val="afc"/>
    <w:uiPriority w:val="99"/>
    <w:qFormat/>
    <w:rsid w:val="00A013CB"/>
    <w:pPr>
      <w:suppressAutoHyphens/>
      <w:spacing w:before="280" w:after="280" w:line="252" w:lineRule="auto"/>
      <w:ind w:firstLine="560"/>
      <w:jc w:val="both"/>
    </w:pPr>
    <w:rPr>
      <w:rFonts w:asciiTheme="minorHAnsi" w:eastAsiaTheme="minorHAnsi" w:hAnsiTheme="minorHAnsi" w:cstheme="minorBidi"/>
      <w:color w:val="000000"/>
      <w:kern w:val="2"/>
      <w:sz w:val="24"/>
      <w:lang w:val="ru-RU" w:eastAsia="hi-IN" w:bidi="hi-IN"/>
    </w:rPr>
  </w:style>
  <w:style w:type="paragraph" w:customStyle="1" w:styleId="19">
    <w:name w:val="1 Знак"/>
    <w:basedOn w:val="a"/>
    <w:qFormat/>
    <w:rsid w:val="00A013CB"/>
    <w:pPr>
      <w:spacing w:after="0" w:line="240" w:lineRule="auto"/>
    </w:pPr>
    <w:rPr>
      <w:rFonts w:ascii="Verdana" w:eastAsia="Times New Roman" w:hAnsi="Verdana" w:cs="Verdana"/>
      <w:kern w:val="2"/>
      <w:sz w:val="20"/>
      <w:szCs w:val="20"/>
      <w:lang w:val="en-US" w:eastAsia="ar-SA"/>
    </w:rPr>
  </w:style>
  <w:style w:type="paragraph" w:customStyle="1" w:styleId="1a">
    <w:name w:val="Звичайний (веб)1"/>
    <w:basedOn w:val="a"/>
    <w:qFormat/>
    <w:rsid w:val="00A013CB"/>
    <w:pPr>
      <w:suppressAutoHyphens/>
      <w:spacing w:before="280" w:after="280" w:line="252" w:lineRule="auto"/>
      <w:ind w:firstLine="560"/>
      <w:jc w:val="both"/>
    </w:pPr>
    <w:rPr>
      <w:rFonts w:ascii="Times New Roman" w:eastAsia="Times New Roman" w:hAnsi="Times New Roman"/>
      <w:color w:val="000000"/>
      <w:kern w:val="2"/>
      <w:sz w:val="24"/>
      <w:szCs w:val="20"/>
      <w:lang w:eastAsia="hi-IN" w:bidi="hi-IN"/>
    </w:rPr>
  </w:style>
  <w:style w:type="paragraph" w:customStyle="1" w:styleId="ParagraphStyle">
    <w:name w:val="Paragraph Style"/>
    <w:qFormat/>
    <w:rsid w:val="00A013CB"/>
    <w:pPr>
      <w:suppressAutoHyphens/>
      <w:autoSpaceDE w:val="0"/>
      <w:spacing w:after="0" w:line="240" w:lineRule="auto"/>
    </w:pPr>
    <w:rPr>
      <w:rFonts w:ascii="Courier New" w:eastAsia="Arial" w:hAnsi="Courier New" w:cs="Courier New"/>
      <w:sz w:val="24"/>
      <w:szCs w:val="24"/>
      <w:lang w:eastAsia="ar-SA"/>
    </w:rPr>
  </w:style>
  <w:style w:type="paragraph" w:customStyle="1" w:styleId="afd">
    <w:name w:val="Содержимое таблицы"/>
    <w:basedOn w:val="a"/>
    <w:qFormat/>
    <w:rsid w:val="00A013CB"/>
    <w:pPr>
      <w:widowControl w:val="0"/>
      <w:suppressLineNumbers/>
      <w:suppressAutoHyphens/>
      <w:spacing w:after="0" w:line="252" w:lineRule="auto"/>
      <w:ind w:firstLine="560"/>
      <w:jc w:val="both"/>
    </w:pPr>
    <w:rPr>
      <w:rFonts w:ascii="Times New Roman" w:eastAsia="Times New Roman" w:hAnsi="Times New Roman"/>
      <w:color w:val="000000"/>
      <w:kern w:val="2"/>
      <w:sz w:val="24"/>
      <w:szCs w:val="20"/>
      <w:lang w:val="ru-RU" w:eastAsia="hi-IN" w:bidi="hi-IN"/>
    </w:rPr>
  </w:style>
  <w:style w:type="paragraph" w:customStyle="1" w:styleId="afe">
    <w:name w:val="Заголовок таблицы"/>
    <w:basedOn w:val="afd"/>
    <w:qFormat/>
    <w:rsid w:val="00A013CB"/>
    <w:pPr>
      <w:jc w:val="center"/>
    </w:pPr>
    <w:rPr>
      <w:b/>
      <w:bCs/>
    </w:rPr>
  </w:style>
  <w:style w:type="paragraph" w:customStyle="1" w:styleId="23">
    <w:name w:val="Обычный2"/>
    <w:qFormat/>
    <w:rsid w:val="00A013CB"/>
    <w:pPr>
      <w:snapToGrid w:val="0"/>
      <w:spacing w:after="0" w:line="240" w:lineRule="auto"/>
    </w:pPr>
    <w:rPr>
      <w:rFonts w:ascii="FreeSet" w:eastAsia="Times New Roman" w:hAnsi="FreeSet" w:cs="Times New Roman"/>
      <w:sz w:val="24"/>
      <w:szCs w:val="20"/>
      <w:lang w:val="en-US" w:eastAsia="ru-RU"/>
    </w:rPr>
  </w:style>
  <w:style w:type="paragraph" w:customStyle="1" w:styleId="24">
    <w:name w:val="Абзац списка2"/>
    <w:basedOn w:val="a"/>
    <w:qFormat/>
    <w:rsid w:val="00A013CB"/>
    <w:pPr>
      <w:suppressAutoHyphens/>
      <w:ind w:left="708"/>
    </w:pPr>
    <w:rPr>
      <w:rFonts w:cs="Calibri"/>
      <w:lang w:eastAsia="ar-SA"/>
    </w:rPr>
  </w:style>
  <w:style w:type="paragraph" w:customStyle="1" w:styleId="TableContents">
    <w:name w:val="Table Contents"/>
    <w:basedOn w:val="a"/>
    <w:qFormat/>
    <w:rsid w:val="00A013CB"/>
    <w:pPr>
      <w:suppressLineNumbers/>
      <w:suppressAutoHyphens/>
      <w:spacing w:after="0" w:line="240" w:lineRule="auto"/>
    </w:pPr>
    <w:rPr>
      <w:rFonts w:ascii="Times New Roman" w:eastAsia="Times New Roman" w:hAnsi="Times New Roman"/>
      <w:kern w:val="2"/>
      <w:sz w:val="24"/>
      <w:szCs w:val="24"/>
      <w:lang w:val="ru-RU" w:eastAsia="ar-SA"/>
    </w:rPr>
  </w:style>
  <w:style w:type="paragraph" w:customStyle="1" w:styleId="aff">
    <w:name w:val="Текст в заданном формате"/>
    <w:basedOn w:val="a"/>
    <w:qFormat/>
    <w:rsid w:val="00A013CB"/>
    <w:pPr>
      <w:suppressAutoHyphens/>
      <w:spacing w:after="0" w:line="240" w:lineRule="auto"/>
    </w:pPr>
    <w:rPr>
      <w:rFonts w:ascii="Courier New" w:eastAsia="NSimSun" w:hAnsi="Courier New" w:cs="Courier New"/>
      <w:kern w:val="2"/>
      <w:sz w:val="20"/>
      <w:szCs w:val="20"/>
      <w:lang w:eastAsia="ar-SA"/>
    </w:rPr>
  </w:style>
  <w:style w:type="paragraph" w:customStyle="1" w:styleId="3f3f3f3f3f3f3f3f3f3f3f3f3f2">
    <w:name w:val="О3fс3fн3fо3fв3fн3fо3fй3f т3fе3fк3fс3fт3f 2"/>
    <w:basedOn w:val="a"/>
    <w:qFormat/>
    <w:rsid w:val="00A013CB"/>
    <w:pPr>
      <w:spacing w:after="0" w:line="240" w:lineRule="auto"/>
      <w:jc w:val="both"/>
    </w:pPr>
    <w:rPr>
      <w:rFonts w:ascii="Times New Roman CYR" w:eastAsia="Times New Roman" w:hAnsi="Times New Roman CYR"/>
      <w:sz w:val="24"/>
      <w:szCs w:val="20"/>
      <w:lang w:eastAsia="ar-SA"/>
    </w:rPr>
  </w:style>
  <w:style w:type="paragraph" w:customStyle="1" w:styleId="1b">
    <w:name w:val="Звичайний1"/>
    <w:qFormat/>
    <w:rsid w:val="00A013CB"/>
    <w:pPr>
      <w:widowControl w:val="0"/>
      <w:shd w:val="clear" w:color="auto" w:fill="FFFFFF"/>
      <w:spacing w:after="0" w:line="240" w:lineRule="auto"/>
    </w:pPr>
    <w:rPr>
      <w:rFonts w:ascii="Courier New" w:eastAsia="Times New Roman" w:hAnsi="Courier New" w:cs="Courier New"/>
      <w:sz w:val="20"/>
      <w:lang w:eastAsia="ru-RU"/>
    </w:rPr>
  </w:style>
  <w:style w:type="paragraph" w:customStyle="1" w:styleId="second">
    <w:name w:val="second"/>
    <w:basedOn w:val="a"/>
    <w:qFormat/>
    <w:rsid w:val="00A013CB"/>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paragraph" w:customStyle="1" w:styleId="25">
    <w:name w:val="Знак Знак2 Знак Знак Знак Знак Знак Знак"/>
    <w:basedOn w:val="a"/>
    <w:next w:val="a"/>
    <w:qFormat/>
    <w:rsid w:val="00A013CB"/>
    <w:pPr>
      <w:spacing w:after="0" w:line="240" w:lineRule="auto"/>
    </w:pPr>
    <w:rPr>
      <w:rFonts w:ascii="Times New Roman" w:eastAsia="Times New Roman" w:hAnsi="Times New Roman"/>
      <w:sz w:val="24"/>
      <w:szCs w:val="20"/>
      <w:lang w:val="en-US"/>
    </w:rPr>
  </w:style>
  <w:style w:type="paragraph" w:customStyle="1" w:styleId="aff0">
    <w:name w:val="Нормальний текст"/>
    <w:basedOn w:val="a"/>
    <w:qFormat/>
    <w:rsid w:val="00A013CB"/>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qFormat/>
    <w:rsid w:val="00A013CB"/>
    <w:pPr>
      <w:suppressAutoHyphens/>
      <w:spacing w:after="0"/>
    </w:pPr>
    <w:rPr>
      <w:rFonts w:ascii="Arial" w:eastAsia="Tahoma" w:hAnsi="Arial" w:cs="Arial"/>
      <w:color w:val="000000"/>
      <w:lang w:eastAsia="ar-SA"/>
    </w:rPr>
  </w:style>
  <w:style w:type="paragraph" w:customStyle="1" w:styleId="1c">
    <w:name w:val="Без интервала1"/>
    <w:qFormat/>
    <w:rsid w:val="00A013CB"/>
    <w:pPr>
      <w:suppressAutoHyphens/>
      <w:spacing w:after="0" w:line="240" w:lineRule="auto"/>
    </w:pPr>
    <w:rPr>
      <w:rFonts w:ascii="Calibri" w:eastAsia="Calibri" w:hAnsi="Calibri" w:cs="Times New Roman"/>
      <w:lang w:eastAsia="ar-SA"/>
    </w:rPr>
  </w:style>
  <w:style w:type="paragraph" w:styleId="aff1">
    <w:name w:val="Normal Indent"/>
    <w:basedOn w:val="a"/>
    <w:uiPriority w:val="99"/>
    <w:semiHidden/>
    <w:unhideWhenUsed/>
    <w:rsid w:val="00A013CB"/>
    <w:pPr>
      <w:ind w:left="708"/>
    </w:pPr>
  </w:style>
  <w:style w:type="paragraph" w:customStyle="1" w:styleId="aff2">
    <w:name w:val="Основной"/>
    <w:basedOn w:val="a"/>
    <w:next w:val="aff1"/>
    <w:qFormat/>
    <w:rsid w:val="00A013CB"/>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customStyle="1" w:styleId="search-previewtext">
    <w:name w:val="search-preview__text"/>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d">
    <w:name w:val="Стиль1 Знак"/>
    <w:link w:val="1e"/>
    <w:locked/>
    <w:rsid w:val="00A013CB"/>
    <w:rPr>
      <w:rFonts w:ascii="Times New Roman" w:eastAsia="Times New Roman" w:hAnsi="Times New Roman" w:cs="Times New Roman"/>
      <w:sz w:val="28"/>
      <w:szCs w:val="28"/>
      <w:lang w:val="x-none"/>
    </w:rPr>
  </w:style>
  <w:style w:type="paragraph" w:customStyle="1" w:styleId="1e">
    <w:name w:val="Стиль1"/>
    <w:basedOn w:val="a"/>
    <w:link w:val="1d"/>
    <w:qFormat/>
    <w:rsid w:val="00A013CB"/>
    <w:pPr>
      <w:spacing w:after="0" w:line="240" w:lineRule="auto"/>
      <w:ind w:firstLine="601"/>
      <w:jc w:val="both"/>
    </w:pPr>
    <w:rPr>
      <w:rFonts w:ascii="Times New Roman" w:eastAsia="Times New Roman" w:hAnsi="Times New Roman"/>
      <w:sz w:val="28"/>
      <w:szCs w:val="28"/>
      <w:lang w:val="x-none"/>
    </w:rPr>
  </w:style>
  <w:style w:type="character" w:customStyle="1" w:styleId="rvts0">
    <w:name w:val="rvts0"/>
    <w:rsid w:val="00A013CB"/>
    <w:rPr>
      <w:rFonts w:ascii="Times New Roman" w:hAnsi="Times New Roman" w:cs="Times New Roman" w:hint="default"/>
    </w:rPr>
  </w:style>
  <w:style w:type="paragraph" w:styleId="aa">
    <w:name w:val="footnote text"/>
    <w:basedOn w:val="a"/>
    <w:link w:val="a9"/>
    <w:uiPriority w:val="99"/>
    <w:semiHidden/>
    <w:unhideWhenUsed/>
    <w:rsid w:val="00A013CB"/>
    <w:pPr>
      <w:spacing w:after="0" w:line="240" w:lineRule="auto"/>
    </w:pPr>
    <w:rPr>
      <w:rFonts w:ascii="Times New Roman" w:eastAsia="Times New Roman" w:hAnsi="Times New Roman"/>
      <w:color w:val="000000"/>
      <w:sz w:val="20"/>
      <w:szCs w:val="20"/>
      <w:lang w:val="ru-RU" w:eastAsia="zh-CN"/>
    </w:rPr>
  </w:style>
  <w:style w:type="character" w:customStyle="1" w:styleId="1f">
    <w:name w:val="Текст сноски Знак1"/>
    <w:basedOn w:val="a0"/>
    <w:uiPriority w:val="99"/>
    <w:semiHidden/>
    <w:rsid w:val="00A013CB"/>
    <w:rPr>
      <w:rFonts w:ascii="Calibri" w:eastAsia="Calibri" w:hAnsi="Calibri" w:cs="Times New Roman"/>
      <w:sz w:val="20"/>
      <w:szCs w:val="20"/>
      <w:lang w:val="uk-UA"/>
    </w:rPr>
  </w:style>
  <w:style w:type="character" w:customStyle="1" w:styleId="rvts9">
    <w:name w:val="rvts9"/>
    <w:rsid w:val="00A013CB"/>
  </w:style>
  <w:style w:type="paragraph" w:styleId="af8">
    <w:name w:val="No Spacing"/>
    <w:link w:val="af7"/>
    <w:uiPriority w:val="99"/>
    <w:qFormat/>
    <w:rsid w:val="00A013CB"/>
    <w:pPr>
      <w:spacing w:after="0" w:line="240" w:lineRule="auto"/>
    </w:pPr>
    <w:rPr>
      <w:rFonts w:ascii="Calibri" w:eastAsia="Calibri" w:hAnsi="Calibri" w:cs="Times New Roman"/>
    </w:rPr>
  </w:style>
  <w:style w:type="character" w:customStyle="1" w:styleId="rvts23">
    <w:name w:val="rvts23"/>
    <w:basedOn w:val="a0"/>
    <w:rsid w:val="00A013CB"/>
  </w:style>
  <w:style w:type="character" w:customStyle="1" w:styleId="rvts64">
    <w:name w:val="rvts64"/>
    <w:basedOn w:val="a0"/>
    <w:rsid w:val="00A013CB"/>
  </w:style>
  <w:style w:type="character" w:customStyle="1" w:styleId="vfppkd-vqzf8d">
    <w:name w:val="vfppkd-vqzf8d"/>
    <w:basedOn w:val="a0"/>
    <w:rsid w:val="00A013CB"/>
  </w:style>
  <w:style w:type="character" w:customStyle="1" w:styleId="1f0">
    <w:name w:val="Неразрешенное упоминание1"/>
    <w:basedOn w:val="a0"/>
    <w:uiPriority w:val="99"/>
    <w:semiHidden/>
    <w:rsid w:val="00A013CB"/>
    <w:rPr>
      <w:color w:val="605E5C"/>
      <w:shd w:val="clear" w:color="auto" w:fill="E1DFDD"/>
    </w:rPr>
  </w:style>
  <w:style w:type="character" w:customStyle="1" w:styleId="rvts6">
    <w:name w:val="rvts6"/>
    <w:basedOn w:val="a0"/>
    <w:rsid w:val="00A013CB"/>
  </w:style>
  <w:style w:type="character" w:customStyle="1" w:styleId="1f1">
    <w:name w:val="Незакрита згадка1"/>
    <w:basedOn w:val="a0"/>
    <w:uiPriority w:val="99"/>
    <w:semiHidden/>
    <w:rsid w:val="00A013CB"/>
    <w:rPr>
      <w:color w:val="605E5C"/>
      <w:shd w:val="clear" w:color="auto" w:fill="E1DFDD"/>
    </w:rPr>
  </w:style>
  <w:style w:type="paragraph" w:styleId="af2">
    <w:name w:val="Title"/>
    <w:basedOn w:val="a"/>
    <w:next w:val="a"/>
    <w:link w:val="af1"/>
    <w:qFormat/>
    <w:rsid w:val="00A013CB"/>
    <w:pPr>
      <w:pBdr>
        <w:bottom w:val="single" w:sz="8" w:space="4" w:color="4F81BD" w:themeColor="accent1"/>
      </w:pBdr>
      <w:spacing w:after="300" w:line="240" w:lineRule="auto"/>
      <w:contextualSpacing/>
    </w:pPr>
    <w:rPr>
      <w:rFonts w:ascii="Times New Roman" w:eastAsia="Times New Roman" w:hAnsi="Times New Roman"/>
      <w:b/>
      <w:bCs/>
      <w:sz w:val="36"/>
      <w:szCs w:val="36"/>
      <w:vertAlign w:val="superscript"/>
      <w:lang w:val="ru-RU" w:eastAsia="ar-SA"/>
    </w:rPr>
  </w:style>
  <w:style w:type="character" w:customStyle="1" w:styleId="1f2">
    <w:name w:val="Название Знак1"/>
    <w:basedOn w:val="a0"/>
    <w:rsid w:val="00A013CB"/>
    <w:rPr>
      <w:rFonts w:asciiTheme="majorHAnsi" w:eastAsiaTheme="majorEastAsia" w:hAnsiTheme="majorHAnsi" w:cstheme="majorBidi"/>
      <w:color w:val="17365D" w:themeColor="text2" w:themeShade="BF"/>
      <w:spacing w:val="5"/>
      <w:kern w:val="28"/>
      <w:sz w:val="52"/>
      <w:szCs w:val="52"/>
      <w:lang w:val="uk-UA"/>
    </w:rPr>
  </w:style>
  <w:style w:type="character" w:customStyle="1" w:styleId="WW8Num1z0">
    <w:name w:val="WW8Num1z0"/>
    <w:rsid w:val="00A013CB"/>
  </w:style>
  <w:style w:type="character" w:customStyle="1" w:styleId="WW8Num1z1">
    <w:name w:val="WW8Num1z1"/>
    <w:rsid w:val="00A013CB"/>
  </w:style>
  <w:style w:type="character" w:customStyle="1" w:styleId="WW8Num1z2">
    <w:name w:val="WW8Num1z2"/>
    <w:rsid w:val="00A013CB"/>
  </w:style>
  <w:style w:type="character" w:customStyle="1" w:styleId="WW8Num1z3">
    <w:name w:val="WW8Num1z3"/>
    <w:rsid w:val="00A013CB"/>
  </w:style>
  <w:style w:type="character" w:customStyle="1" w:styleId="WW8Num1z4">
    <w:name w:val="WW8Num1z4"/>
    <w:rsid w:val="00A013CB"/>
  </w:style>
  <w:style w:type="character" w:customStyle="1" w:styleId="WW8Num1z5">
    <w:name w:val="WW8Num1z5"/>
    <w:rsid w:val="00A013CB"/>
  </w:style>
  <w:style w:type="character" w:customStyle="1" w:styleId="WW8Num1z6">
    <w:name w:val="WW8Num1z6"/>
    <w:rsid w:val="00A013CB"/>
  </w:style>
  <w:style w:type="character" w:customStyle="1" w:styleId="WW8Num1z7">
    <w:name w:val="WW8Num1z7"/>
    <w:rsid w:val="00A013CB"/>
  </w:style>
  <w:style w:type="character" w:customStyle="1" w:styleId="WW8Num1z8">
    <w:name w:val="WW8Num1z8"/>
    <w:rsid w:val="00A013CB"/>
  </w:style>
  <w:style w:type="character" w:customStyle="1" w:styleId="WW8Num2z0">
    <w:name w:val="WW8Num2z0"/>
    <w:rsid w:val="00A013CB"/>
    <w:rPr>
      <w:rFonts w:ascii="Arial" w:hAnsi="Arial" w:cs="Arial" w:hint="default"/>
      <w:position w:val="0"/>
      <w:sz w:val="24"/>
      <w:szCs w:val="24"/>
      <w:shd w:val="clear" w:color="auto" w:fill="FFFFFF"/>
      <w:vertAlign w:val="baseline"/>
      <w:lang w:val="uk-UA"/>
    </w:rPr>
  </w:style>
  <w:style w:type="character" w:customStyle="1" w:styleId="43">
    <w:name w:val="Основной шрифт абзаца4"/>
    <w:rsid w:val="00A013CB"/>
  </w:style>
  <w:style w:type="character" w:customStyle="1" w:styleId="37">
    <w:name w:val="Основной шрифт абзаца3"/>
    <w:rsid w:val="00A013CB"/>
  </w:style>
  <w:style w:type="character" w:customStyle="1" w:styleId="26">
    <w:name w:val="Основной шрифт абзаца2"/>
    <w:rsid w:val="00A013CB"/>
  </w:style>
  <w:style w:type="character" w:customStyle="1" w:styleId="WW8Num2z1">
    <w:name w:val="WW8Num2z1"/>
    <w:rsid w:val="00A013CB"/>
    <w:rPr>
      <w:rFonts w:ascii="Wingdings" w:hAnsi="Wingdings" w:cs="Wingdings" w:hint="default"/>
    </w:rPr>
  </w:style>
  <w:style w:type="character" w:customStyle="1" w:styleId="WW8Num2z2">
    <w:name w:val="WW8Num2z2"/>
    <w:rsid w:val="00A013CB"/>
  </w:style>
  <w:style w:type="character" w:customStyle="1" w:styleId="WW8Num2z3">
    <w:name w:val="WW8Num2z3"/>
    <w:rsid w:val="00A013CB"/>
  </w:style>
  <w:style w:type="character" w:customStyle="1" w:styleId="WW8Num2z4">
    <w:name w:val="WW8Num2z4"/>
    <w:rsid w:val="00A013CB"/>
  </w:style>
  <w:style w:type="character" w:customStyle="1" w:styleId="WW8Num2z5">
    <w:name w:val="WW8Num2z5"/>
    <w:rsid w:val="00A013CB"/>
  </w:style>
  <w:style w:type="character" w:customStyle="1" w:styleId="WW8Num2z6">
    <w:name w:val="WW8Num2z6"/>
    <w:rsid w:val="00A013CB"/>
  </w:style>
  <w:style w:type="character" w:customStyle="1" w:styleId="WW8Num2z7">
    <w:name w:val="WW8Num2z7"/>
    <w:rsid w:val="00A013CB"/>
  </w:style>
  <w:style w:type="character" w:customStyle="1" w:styleId="WW8Num2z8">
    <w:name w:val="WW8Num2z8"/>
    <w:rsid w:val="00A013CB"/>
  </w:style>
  <w:style w:type="character" w:customStyle="1" w:styleId="WW8Num3z0">
    <w:name w:val="WW8Num3z0"/>
    <w:rsid w:val="00A013CB"/>
    <w:rPr>
      <w:position w:val="0"/>
      <w:sz w:val="24"/>
      <w:vertAlign w:val="baseline"/>
    </w:rPr>
  </w:style>
  <w:style w:type="character" w:customStyle="1" w:styleId="WW8Num3z1">
    <w:name w:val="WW8Num3z1"/>
    <w:rsid w:val="00A013CB"/>
    <w:rPr>
      <w:rFonts w:ascii="Wingdings" w:hAnsi="Wingdings" w:cs="Wingdings" w:hint="default"/>
    </w:rPr>
  </w:style>
  <w:style w:type="character" w:customStyle="1" w:styleId="WW8Num4z0">
    <w:name w:val="WW8Num4z0"/>
    <w:rsid w:val="00A013CB"/>
    <w:rPr>
      <w:position w:val="0"/>
      <w:sz w:val="24"/>
      <w:vertAlign w:val="baseline"/>
    </w:rPr>
  </w:style>
  <w:style w:type="character" w:customStyle="1" w:styleId="WW8Num4z1">
    <w:name w:val="WW8Num4z1"/>
    <w:rsid w:val="00A013CB"/>
    <w:rPr>
      <w:rFonts w:ascii="Wingdings" w:hAnsi="Wingdings" w:cs="Wingdings" w:hint="default"/>
    </w:rPr>
  </w:style>
  <w:style w:type="character" w:customStyle="1" w:styleId="WW8Num5z0">
    <w:name w:val="WW8Num5z0"/>
    <w:rsid w:val="00A013CB"/>
  </w:style>
  <w:style w:type="character" w:customStyle="1" w:styleId="WW8Num5z1">
    <w:name w:val="WW8Num5z1"/>
    <w:rsid w:val="00A013CB"/>
  </w:style>
  <w:style w:type="character" w:customStyle="1" w:styleId="WW8Num5z2">
    <w:name w:val="WW8Num5z2"/>
    <w:rsid w:val="00A013CB"/>
    <w:rPr>
      <w:lang w:val="uk-UA"/>
    </w:rPr>
  </w:style>
  <w:style w:type="character" w:customStyle="1" w:styleId="WW8Num5z3">
    <w:name w:val="WW8Num5z3"/>
    <w:rsid w:val="00A013CB"/>
  </w:style>
  <w:style w:type="character" w:customStyle="1" w:styleId="WW8Num5z4">
    <w:name w:val="WW8Num5z4"/>
    <w:rsid w:val="00A013CB"/>
  </w:style>
  <w:style w:type="character" w:customStyle="1" w:styleId="WW8Num5z5">
    <w:name w:val="WW8Num5z5"/>
    <w:rsid w:val="00A013CB"/>
  </w:style>
  <w:style w:type="character" w:customStyle="1" w:styleId="WW8Num5z6">
    <w:name w:val="WW8Num5z6"/>
    <w:rsid w:val="00A013CB"/>
  </w:style>
  <w:style w:type="character" w:customStyle="1" w:styleId="WW8Num5z7">
    <w:name w:val="WW8Num5z7"/>
    <w:rsid w:val="00A013CB"/>
  </w:style>
  <w:style w:type="character" w:customStyle="1" w:styleId="WW8Num5z8">
    <w:name w:val="WW8Num5z8"/>
    <w:rsid w:val="00A013CB"/>
  </w:style>
  <w:style w:type="character" w:customStyle="1" w:styleId="WW8Num6z0">
    <w:name w:val="WW8Num6z0"/>
    <w:rsid w:val="00A013CB"/>
  </w:style>
  <w:style w:type="character" w:customStyle="1" w:styleId="WW8Num6z1">
    <w:name w:val="WW8Num6z1"/>
    <w:rsid w:val="00A013CB"/>
    <w:rPr>
      <w:lang w:val="uk-UA"/>
    </w:rPr>
  </w:style>
  <w:style w:type="character" w:customStyle="1" w:styleId="WW8Num6z3">
    <w:name w:val="WW8Num6z3"/>
    <w:rsid w:val="00A013CB"/>
  </w:style>
  <w:style w:type="character" w:customStyle="1" w:styleId="WW8Num6z4">
    <w:name w:val="WW8Num6z4"/>
    <w:rsid w:val="00A013CB"/>
  </w:style>
  <w:style w:type="character" w:customStyle="1" w:styleId="WW8Num6z5">
    <w:name w:val="WW8Num6z5"/>
    <w:rsid w:val="00A013CB"/>
  </w:style>
  <w:style w:type="character" w:customStyle="1" w:styleId="WW8Num6z6">
    <w:name w:val="WW8Num6z6"/>
    <w:rsid w:val="00A013CB"/>
  </w:style>
  <w:style w:type="character" w:customStyle="1" w:styleId="WW8Num6z7">
    <w:name w:val="WW8Num6z7"/>
    <w:rsid w:val="00A013CB"/>
  </w:style>
  <w:style w:type="character" w:customStyle="1" w:styleId="WW8Num6z8">
    <w:name w:val="WW8Num6z8"/>
    <w:rsid w:val="00A013CB"/>
  </w:style>
  <w:style w:type="character" w:customStyle="1" w:styleId="WW8Num7z0">
    <w:name w:val="WW8Num7z0"/>
    <w:rsid w:val="00A013CB"/>
  </w:style>
  <w:style w:type="character" w:customStyle="1" w:styleId="WW8Num7z1">
    <w:name w:val="WW8Num7z1"/>
    <w:rsid w:val="00A013CB"/>
    <w:rPr>
      <w:lang w:val="uk-UA"/>
    </w:rPr>
  </w:style>
  <w:style w:type="character" w:customStyle="1" w:styleId="WW8Num7z2">
    <w:name w:val="WW8Num7z2"/>
    <w:rsid w:val="00A013CB"/>
  </w:style>
  <w:style w:type="character" w:customStyle="1" w:styleId="WW8Num7z3">
    <w:name w:val="WW8Num7z3"/>
    <w:rsid w:val="00A013CB"/>
  </w:style>
  <w:style w:type="character" w:customStyle="1" w:styleId="WW8Num7z4">
    <w:name w:val="WW8Num7z4"/>
    <w:rsid w:val="00A013CB"/>
  </w:style>
  <w:style w:type="character" w:customStyle="1" w:styleId="WW8Num7z5">
    <w:name w:val="WW8Num7z5"/>
    <w:rsid w:val="00A013CB"/>
  </w:style>
  <w:style w:type="character" w:customStyle="1" w:styleId="WW8Num7z6">
    <w:name w:val="WW8Num7z6"/>
    <w:rsid w:val="00A013CB"/>
  </w:style>
  <w:style w:type="character" w:customStyle="1" w:styleId="WW8Num7z7">
    <w:name w:val="WW8Num7z7"/>
    <w:rsid w:val="00A013CB"/>
  </w:style>
  <w:style w:type="character" w:customStyle="1" w:styleId="WW8Num7z8">
    <w:name w:val="WW8Num7z8"/>
    <w:rsid w:val="00A013CB"/>
  </w:style>
  <w:style w:type="character" w:customStyle="1" w:styleId="WW8Num8z0">
    <w:name w:val="WW8Num8z0"/>
    <w:rsid w:val="00A013CB"/>
  </w:style>
  <w:style w:type="character" w:customStyle="1" w:styleId="WW8Num8z1">
    <w:name w:val="WW8Num8z1"/>
    <w:rsid w:val="00A013CB"/>
  </w:style>
  <w:style w:type="character" w:customStyle="1" w:styleId="WW8Num8z2">
    <w:name w:val="WW8Num8z2"/>
    <w:rsid w:val="00A013CB"/>
  </w:style>
  <w:style w:type="character" w:customStyle="1" w:styleId="WW8Num8z3">
    <w:name w:val="WW8Num8z3"/>
    <w:rsid w:val="00A013CB"/>
  </w:style>
  <w:style w:type="character" w:customStyle="1" w:styleId="WW8Num8z4">
    <w:name w:val="WW8Num8z4"/>
    <w:rsid w:val="00A013CB"/>
  </w:style>
  <w:style w:type="character" w:customStyle="1" w:styleId="WW8Num8z5">
    <w:name w:val="WW8Num8z5"/>
    <w:rsid w:val="00A013CB"/>
  </w:style>
  <w:style w:type="character" w:customStyle="1" w:styleId="WW8Num8z6">
    <w:name w:val="WW8Num8z6"/>
    <w:rsid w:val="00A013CB"/>
  </w:style>
  <w:style w:type="character" w:customStyle="1" w:styleId="WW8Num8z7">
    <w:name w:val="WW8Num8z7"/>
    <w:rsid w:val="00A013CB"/>
  </w:style>
  <w:style w:type="character" w:customStyle="1" w:styleId="WW8Num8z8">
    <w:name w:val="WW8Num8z8"/>
    <w:rsid w:val="00A013CB"/>
  </w:style>
  <w:style w:type="character" w:customStyle="1" w:styleId="WW8Num9z0">
    <w:name w:val="WW8Num9z0"/>
    <w:rsid w:val="00A013CB"/>
  </w:style>
  <w:style w:type="character" w:customStyle="1" w:styleId="WW8Num9z1">
    <w:name w:val="WW8Num9z1"/>
    <w:rsid w:val="00A013CB"/>
  </w:style>
  <w:style w:type="character" w:customStyle="1" w:styleId="WW8Num9z2">
    <w:name w:val="WW8Num9z2"/>
    <w:rsid w:val="00A013CB"/>
    <w:rPr>
      <w:b w:val="0"/>
      <w:bCs w:val="0"/>
      <w:sz w:val="24"/>
      <w:szCs w:val="24"/>
      <w:lang w:val="uk-UA" w:eastAsia="hi-IN" w:bidi="hi-IN"/>
    </w:rPr>
  </w:style>
  <w:style w:type="character" w:customStyle="1" w:styleId="WW8Num9z3">
    <w:name w:val="WW8Num9z3"/>
    <w:rsid w:val="00A013CB"/>
  </w:style>
  <w:style w:type="character" w:customStyle="1" w:styleId="WW8Num9z4">
    <w:name w:val="WW8Num9z4"/>
    <w:rsid w:val="00A013CB"/>
  </w:style>
  <w:style w:type="character" w:customStyle="1" w:styleId="WW8Num9z5">
    <w:name w:val="WW8Num9z5"/>
    <w:rsid w:val="00A013CB"/>
  </w:style>
  <w:style w:type="character" w:customStyle="1" w:styleId="WW8Num9z6">
    <w:name w:val="WW8Num9z6"/>
    <w:rsid w:val="00A013CB"/>
  </w:style>
  <w:style w:type="character" w:customStyle="1" w:styleId="WW8Num9z7">
    <w:name w:val="WW8Num9z7"/>
    <w:rsid w:val="00A013CB"/>
  </w:style>
  <w:style w:type="character" w:customStyle="1" w:styleId="WW8Num9z8">
    <w:name w:val="WW8Num9z8"/>
    <w:rsid w:val="00A013CB"/>
  </w:style>
  <w:style w:type="character" w:customStyle="1" w:styleId="WW8Num10z0">
    <w:name w:val="WW8Num10z0"/>
    <w:rsid w:val="00A013CB"/>
  </w:style>
  <w:style w:type="character" w:customStyle="1" w:styleId="WW8Num10z1">
    <w:name w:val="WW8Num10z1"/>
    <w:rsid w:val="00A013CB"/>
    <w:rPr>
      <w:lang w:val="uk-UA"/>
    </w:rPr>
  </w:style>
  <w:style w:type="character" w:customStyle="1" w:styleId="WW8Num10z2">
    <w:name w:val="WW8Num10z2"/>
    <w:rsid w:val="00A013CB"/>
  </w:style>
  <w:style w:type="character" w:customStyle="1" w:styleId="WW8Num10z3">
    <w:name w:val="WW8Num10z3"/>
    <w:rsid w:val="00A013CB"/>
  </w:style>
  <w:style w:type="character" w:customStyle="1" w:styleId="WW8Num10z4">
    <w:name w:val="WW8Num10z4"/>
    <w:rsid w:val="00A013CB"/>
  </w:style>
  <w:style w:type="character" w:customStyle="1" w:styleId="WW8Num10z5">
    <w:name w:val="WW8Num10z5"/>
    <w:rsid w:val="00A013CB"/>
  </w:style>
  <w:style w:type="character" w:customStyle="1" w:styleId="WW8Num10z6">
    <w:name w:val="WW8Num10z6"/>
    <w:rsid w:val="00A013CB"/>
  </w:style>
  <w:style w:type="character" w:customStyle="1" w:styleId="WW8Num10z7">
    <w:name w:val="WW8Num10z7"/>
    <w:rsid w:val="00A013CB"/>
  </w:style>
  <w:style w:type="character" w:customStyle="1" w:styleId="WW8Num10z8">
    <w:name w:val="WW8Num10z8"/>
    <w:rsid w:val="00A013CB"/>
  </w:style>
  <w:style w:type="character" w:customStyle="1" w:styleId="WW8Num6z2">
    <w:name w:val="WW8Num6z2"/>
    <w:rsid w:val="00A013CB"/>
    <w:rPr>
      <w:lang w:val="uk-UA"/>
    </w:rPr>
  </w:style>
  <w:style w:type="character" w:customStyle="1" w:styleId="WW8Num4z2">
    <w:name w:val="WW8Num4z2"/>
    <w:rsid w:val="00A013CB"/>
  </w:style>
  <w:style w:type="character" w:customStyle="1" w:styleId="WW8Num4z3">
    <w:name w:val="WW8Num4z3"/>
    <w:rsid w:val="00A013CB"/>
  </w:style>
  <w:style w:type="character" w:customStyle="1" w:styleId="WW8Num4z4">
    <w:name w:val="WW8Num4z4"/>
    <w:rsid w:val="00A013CB"/>
  </w:style>
  <w:style w:type="character" w:customStyle="1" w:styleId="WW8Num4z5">
    <w:name w:val="WW8Num4z5"/>
    <w:rsid w:val="00A013CB"/>
  </w:style>
  <w:style w:type="character" w:customStyle="1" w:styleId="WW8Num4z6">
    <w:name w:val="WW8Num4z6"/>
    <w:rsid w:val="00A013CB"/>
  </w:style>
  <w:style w:type="character" w:customStyle="1" w:styleId="WW8Num4z7">
    <w:name w:val="WW8Num4z7"/>
    <w:rsid w:val="00A013CB"/>
  </w:style>
  <w:style w:type="character" w:customStyle="1" w:styleId="WW8Num4z8">
    <w:name w:val="WW8Num4z8"/>
    <w:rsid w:val="00A013CB"/>
  </w:style>
  <w:style w:type="character" w:customStyle="1" w:styleId="1f3">
    <w:name w:val="Основной шрифт абзаца1"/>
    <w:rsid w:val="00A013CB"/>
  </w:style>
  <w:style w:type="character" w:customStyle="1" w:styleId="ListLabel1">
    <w:name w:val="ListLabel 1"/>
    <w:rsid w:val="00A013CB"/>
    <w:rPr>
      <w:rFonts w:ascii="Arial" w:eastAsia="Arial" w:hAnsi="Arial" w:cs="Arial" w:hint="default"/>
      <w:position w:val="0"/>
      <w:sz w:val="24"/>
      <w:vertAlign w:val="baseline"/>
    </w:rPr>
  </w:style>
  <w:style w:type="character" w:customStyle="1" w:styleId="ListLabel2">
    <w:name w:val="ListLabel 2"/>
    <w:rsid w:val="00A013CB"/>
    <w:rPr>
      <w:position w:val="0"/>
      <w:sz w:val="24"/>
      <w:vertAlign w:val="baseline"/>
    </w:rPr>
  </w:style>
  <w:style w:type="character" w:customStyle="1" w:styleId="aff3">
    <w:name w:val="Символ нумерации"/>
    <w:rsid w:val="00A013CB"/>
  </w:style>
  <w:style w:type="character" w:customStyle="1" w:styleId="aff4">
    <w:name w:val="Маркеры списка"/>
    <w:rsid w:val="00A013CB"/>
    <w:rPr>
      <w:rFonts w:ascii="OpenSymbol" w:eastAsia="OpenSymbol" w:hAnsi="OpenSymbol" w:cs="OpenSymbol" w:hint="default"/>
    </w:rPr>
  </w:style>
  <w:style w:type="character" w:customStyle="1" w:styleId="FontStyle">
    <w:name w:val="Font Style"/>
    <w:rsid w:val="00A013CB"/>
    <w:rPr>
      <w:rFonts w:ascii="Courier New" w:hAnsi="Courier New" w:cs="Courier New" w:hint="default"/>
      <w:color w:val="000000"/>
    </w:rPr>
  </w:style>
  <w:style w:type="character" w:customStyle="1" w:styleId="apple-converted-space">
    <w:name w:val="apple-converted-space"/>
    <w:basedOn w:val="26"/>
    <w:rsid w:val="00A013CB"/>
  </w:style>
  <w:style w:type="paragraph" w:styleId="ac">
    <w:name w:val="header"/>
    <w:basedOn w:val="a"/>
    <w:link w:val="ab"/>
    <w:uiPriority w:val="99"/>
    <w:semiHidden/>
    <w:unhideWhenUsed/>
    <w:rsid w:val="00A013CB"/>
    <w:pPr>
      <w:tabs>
        <w:tab w:val="center" w:pos="4677"/>
        <w:tab w:val="right" w:pos="9355"/>
      </w:tabs>
      <w:spacing w:after="0" w:line="240" w:lineRule="auto"/>
    </w:pPr>
    <w:rPr>
      <w:rFonts w:ascii="Times New Roman" w:eastAsia="Times New Roman" w:hAnsi="Times New Roman"/>
      <w:color w:val="000000"/>
      <w:kern w:val="2"/>
      <w:sz w:val="24"/>
      <w:szCs w:val="20"/>
      <w:lang w:val="ru-RU" w:eastAsia="hi-IN" w:bidi="hi-IN"/>
    </w:rPr>
  </w:style>
  <w:style w:type="character" w:customStyle="1" w:styleId="1f4">
    <w:name w:val="Верхний колонтитул Знак1"/>
    <w:basedOn w:val="a0"/>
    <w:uiPriority w:val="99"/>
    <w:semiHidden/>
    <w:rsid w:val="00A013CB"/>
    <w:rPr>
      <w:rFonts w:ascii="Calibri" w:eastAsia="Calibri" w:hAnsi="Calibri" w:cs="Times New Roman"/>
      <w:lang w:val="uk-UA"/>
    </w:rPr>
  </w:style>
  <w:style w:type="paragraph" w:styleId="af6">
    <w:name w:val="Balloon Text"/>
    <w:basedOn w:val="a"/>
    <w:link w:val="af5"/>
    <w:uiPriority w:val="99"/>
    <w:semiHidden/>
    <w:unhideWhenUsed/>
    <w:rsid w:val="00A013CB"/>
    <w:pPr>
      <w:spacing w:after="0" w:line="240" w:lineRule="auto"/>
    </w:pPr>
    <w:rPr>
      <w:rFonts w:ascii="Segoe UI" w:eastAsia="Times New Roman" w:hAnsi="Segoe UI" w:cs="Mangal"/>
      <w:color w:val="000000"/>
      <w:kern w:val="2"/>
      <w:sz w:val="18"/>
      <w:szCs w:val="16"/>
      <w:lang w:val="ru-RU" w:eastAsia="hi-IN" w:bidi="hi-IN"/>
    </w:rPr>
  </w:style>
  <w:style w:type="character" w:customStyle="1" w:styleId="1f5">
    <w:name w:val="Текст выноски Знак1"/>
    <w:basedOn w:val="a0"/>
    <w:uiPriority w:val="99"/>
    <w:semiHidden/>
    <w:rsid w:val="00A013CB"/>
    <w:rPr>
      <w:rFonts w:ascii="Tahoma" w:eastAsia="Calibri" w:hAnsi="Tahoma" w:cs="Tahoma"/>
      <w:sz w:val="16"/>
      <w:szCs w:val="16"/>
      <w:lang w:val="uk-UA"/>
    </w:rPr>
  </w:style>
  <w:style w:type="character" w:customStyle="1" w:styleId="Internetlink">
    <w:name w:val="Internet link"/>
    <w:rsid w:val="00A013CB"/>
    <w:rPr>
      <w:color w:val="000080"/>
      <w:u w:val="single"/>
    </w:rPr>
  </w:style>
  <w:style w:type="character" w:customStyle="1" w:styleId="0pt1">
    <w:name w:val="Основной текст + Интервал 0 pt1"/>
    <w:rsid w:val="00A013CB"/>
    <w:rPr>
      <w:rFonts w:ascii="Times New Roman" w:hAnsi="Times New Roman" w:cs="Times New Roman" w:hint="default"/>
      <w:strike w:val="0"/>
      <w:dstrike w:val="0"/>
      <w:spacing w:val="7"/>
      <w:sz w:val="21"/>
      <w:szCs w:val="21"/>
      <w:u w:val="none"/>
      <w:effect w:val="none"/>
      <w:lang w:val="ru-RU" w:eastAsia="ru-RU" w:bidi="ar-SA"/>
    </w:rPr>
  </w:style>
  <w:style w:type="paragraph" w:styleId="af4">
    <w:name w:val="Body Text Indent"/>
    <w:basedOn w:val="a"/>
    <w:link w:val="af3"/>
    <w:uiPriority w:val="99"/>
    <w:semiHidden/>
    <w:unhideWhenUsed/>
    <w:rsid w:val="00A013CB"/>
    <w:pPr>
      <w:spacing w:after="120"/>
      <w:ind w:left="283"/>
    </w:pPr>
    <w:rPr>
      <w:rFonts w:ascii="Times New Roman" w:eastAsia="Times New Roman" w:hAnsi="Times New Roman" w:cs="Mangal"/>
      <w:color w:val="000000"/>
      <w:kern w:val="2"/>
      <w:sz w:val="24"/>
      <w:szCs w:val="20"/>
      <w:lang w:val="ru-RU" w:eastAsia="hi-IN" w:bidi="hi-IN"/>
    </w:rPr>
  </w:style>
  <w:style w:type="character" w:customStyle="1" w:styleId="1f6">
    <w:name w:val="Основной текст с отступом Знак1"/>
    <w:basedOn w:val="a0"/>
    <w:uiPriority w:val="99"/>
    <w:semiHidden/>
    <w:rsid w:val="00A013CB"/>
    <w:rPr>
      <w:rFonts w:ascii="Calibri" w:eastAsia="Calibri" w:hAnsi="Calibri" w:cs="Times New Roman"/>
      <w:lang w:val="uk-UA"/>
    </w:rPr>
  </w:style>
  <w:style w:type="paragraph" w:styleId="ae">
    <w:name w:val="footer"/>
    <w:basedOn w:val="a"/>
    <w:link w:val="ad"/>
    <w:uiPriority w:val="99"/>
    <w:semiHidden/>
    <w:unhideWhenUsed/>
    <w:rsid w:val="00A013CB"/>
    <w:pPr>
      <w:tabs>
        <w:tab w:val="center" w:pos="4677"/>
        <w:tab w:val="right" w:pos="9355"/>
      </w:tabs>
      <w:spacing w:after="0" w:line="240" w:lineRule="auto"/>
    </w:pPr>
    <w:rPr>
      <w:rFonts w:ascii="Times New Roman CYR" w:eastAsia="Times New Roman" w:hAnsi="Times New Roman CYR"/>
      <w:sz w:val="24"/>
      <w:szCs w:val="24"/>
      <w:lang w:val="x-none" w:eastAsia="ar-SA"/>
    </w:rPr>
  </w:style>
  <w:style w:type="character" w:customStyle="1" w:styleId="1f7">
    <w:name w:val="Нижний колонтитул Знак1"/>
    <w:basedOn w:val="a0"/>
    <w:uiPriority w:val="99"/>
    <w:semiHidden/>
    <w:rsid w:val="00A013CB"/>
    <w:rPr>
      <w:rFonts w:ascii="Calibri" w:eastAsia="Calibri" w:hAnsi="Calibri" w:cs="Times New Roman"/>
      <w:lang w:val="uk-UA"/>
    </w:rPr>
  </w:style>
  <w:style w:type="character" w:customStyle="1" w:styleId="aff5">
    <w:name w:val="Основной текст + Полужирный"/>
    <w:qFormat/>
    <w:rsid w:val="00A013CB"/>
    <w:rPr>
      <w:rFonts w:ascii="Times New Roman" w:hAnsi="Times New Roman" w:cs="Times New Roman" w:hint="default"/>
      <w:b/>
      <w:bCs/>
      <w:strike w:val="0"/>
      <w:dstrike w:val="0"/>
      <w:sz w:val="22"/>
      <w:szCs w:val="22"/>
      <w:u w:val="none"/>
      <w:effect w:val="none"/>
    </w:rPr>
  </w:style>
  <w:style w:type="character" w:customStyle="1" w:styleId="Absatz-Standardschriftart">
    <w:name w:val="Absatz-Standardschriftart"/>
    <w:qFormat/>
    <w:rsid w:val="00A013CB"/>
  </w:style>
  <w:style w:type="character" w:customStyle="1" w:styleId="ng-binding">
    <w:name w:val="ng-binding"/>
    <w:basedOn w:val="a0"/>
    <w:rsid w:val="00A013CB"/>
  </w:style>
  <w:style w:type="paragraph" w:styleId="32">
    <w:name w:val="Body Text 3"/>
    <w:basedOn w:val="a"/>
    <w:link w:val="31"/>
    <w:uiPriority w:val="99"/>
    <w:semiHidden/>
    <w:unhideWhenUsed/>
    <w:rsid w:val="00A013CB"/>
    <w:pPr>
      <w:spacing w:after="120"/>
    </w:pPr>
    <w:rPr>
      <w:sz w:val="16"/>
      <w:szCs w:val="16"/>
      <w:lang w:val="ru-RU"/>
    </w:rPr>
  </w:style>
  <w:style w:type="character" w:customStyle="1" w:styleId="310">
    <w:name w:val="Основной текст 3 Знак1"/>
    <w:basedOn w:val="a0"/>
    <w:uiPriority w:val="99"/>
    <w:semiHidden/>
    <w:rsid w:val="00A013CB"/>
    <w:rPr>
      <w:rFonts w:ascii="Calibri" w:eastAsia="Calibri" w:hAnsi="Calibri" w:cs="Times New Roman"/>
      <w:sz w:val="16"/>
      <w:szCs w:val="16"/>
      <w:lang w:val="uk-UA"/>
    </w:rPr>
  </w:style>
  <w:style w:type="paragraph" w:styleId="34">
    <w:name w:val="Body Text Indent 3"/>
    <w:basedOn w:val="a"/>
    <w:link w:val="33"/>
    <w:uiPriority w:val="99"/>
    <w:semiHidden/>
    <w:unhideWhenUsed/>
    <w:rsid w:val="00A013CB"/>
    <w:pPr>
      <w:spacing w:after="120"/>
      <w:ind w:left="283"/>
    </w:pPr>
    <w:rPr>
      <w:sz w:val="16"/>
      <w:szCs w:val="16"/>
      <w:lang w:val="ru-RU"/>
    </w:rPr>
  </w:style>
  <w:style w:type="character" w:customStyle="1" w:styleId="311">
    <w:name w:val="Основной текст с отступом 3 Знак1"/>
    <w:basedOn w:val="a0"/>
    <w:uiPriority w:val="99"/>
    <w:semiHidden/>
    <w:rsid w:val="00A013CB"/>
    <w:rPr>
      <w:rFonts w:ascii="Calibri" w:eastAsia="Calibri" w:hAnsi="Calibri" w:cs="Times New Roman"/>
      <w:sz w:val="16"/>
      <w:szCs w:val="16"/>
      <w:lang w:val="uk-UA"/>
    </w:rPr>
  </w:style>
  <w:style w:type="table" w:styleId="aff6">
    <w:name w:val="Table Grid"/>
    <w:basedOn w:val="a1"/>
    <w:rsid w:val="00A013C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013CB"/>
    <w:pPr>
      <w:spacing w:after="160" w:line="256" w:lineRule="auto"/>
    </w:pPr>
    <w:rPr>
      <w:rFonts w:ascii="Calibri" w:eastAsia="Calibri" w:hAnsi="Calibri" w:cs="Calibri"/>
      <w:lang w:val="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CB"/>
    <w:rPr>
      <w:rFonts w:ascii="Calibri" w:eastAsia="Calibri" w:hAnsi="Calibri" w:cs="Times New Roman"/>
      <w:lang w:val="uk-UA"/>
    </w:rPr>
  </w:style>
  <w:style w:type="paragraph" w:styleId="1">
    <w:name w:val="heading 1"/>
    <w:basedOn w:val="a"/>
    <w:link w:val="10"/>
    <w:qFormat/>
    <w:rsid w:val="00A013C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semiHidden/>
    <w:unhideWhenUsed/>
    <w:qFormat/>
    <w:rsid w:val="00A013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13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013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013C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013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3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A013CB"/>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semiHidden/>
    <w:rsid w:val="00A013CB"/>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semiHidden/>
    <w:rsid w:val="00A013CB"/>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semiHidden/>
    <w:rsid w:val="00A013CB"/>
    <w:rPr>
      <w:rFonts w:asciiTheme="majorHAnsi" w:eastAsiaTheme="majorEastAsia" w:hAnsiTheme="majorHAnsi" w:cstheme="majorBidi"/>
      <w:color w:val="243F60" w:themeColor="accent1" w:themeShade="7F"/>
      <w:lang w:val="uk-UA"/>
    </w:rPr>
  </w:style>
  <w:style w:type="character" w:customStyle="1" w:styleId="60">
    <w:name w:val="Заголовок 6 Знак"/>
    <w:basedOn w:val="a0"/>
    <w:link w:val="6"/>
    <w:semiHidden/>
    <w:rsid w:val="00A013CB"/>
    <w:rPr>
      <w:rFonts w:asciiTheme="majorHAnsi" w:eastAsiaTheme="majorEastAsia" w:hAnsiTheme="majorHAnsi" w:cstheme="majorBidi"/>
      <w:i/>
      <w:iCs/>
      <w:color w:val="243F60" w:themeColor="accent1" w:themeShade="7F"/>
      <w:lang w:val="uk-UA"/>
    </w:rPr>
  </w:style>
  <w:style w:type="character" w:styleId="a3">
    <w:name w:val="Hyperlink"/>
    <w:semiHidden/>
    <w:unhideWhenUsed/>
    <w:rsid w:val="00A013CB"/>
    <w:rPr>
      <w:rFonts w:ascii="Times New Roman" w:hAnsi="Times New Roman" w:cs="Times New Roman" w:hint="default"/>
      <w:color w:val="0000FF"/>
      <w:u w:val="single"/>
    </w:rPr>
  </w:style>
  <w:style w:type="character" w:styleId="a4">
    <w:name w:val="FollowedHyperlink"/>
    <w:semiHidden/>
    <w:unhideWhenUsed/>
    <w:rsid w:val="00A013CB"/>
    <w:rPr>
      <w:color w:val="800080"/>
      <w:u w:val="single"/>
    </w:rPr>
  </w:style>
  <w:style w:type="paragraph" w:styleId="a5">
    <w:name w:val="Body Text"/>
    <w:basedOn w:val="a"/>
    <w:link w:val="a6"/>
    <w:semiHidden/>
    <w:unhideWhenUsed/>
    <w:rsid w:val="00A013CB"/>
    <w:pPr>
      <w:spacing w:after="120"/>
    </w:pPr>
  </w:style>
  <w:style w:type="character" w:customStyle="1" w:styleId="a6">
    <w:name w:val="Основной текст Знак"/>
    <w:basedOn w:val="a0"/>
    <w:link w:val="a5"/>
    <w:semiHidden/>
    <w:qFormat/>
    <w:rsid w:val="00A013CB"/>
    <w:rPr>
      <w:rFonts w:ascii="Calibri" w:eastAsia="Calibri" w:hAnsi="Calibri" w:cs="Times New Roman"/>
      <w:lang w:val="uk-UA"/>
    </w:rPr>
  </w:style>
  <w:style w:type="character" w:customStyle="1" w:styleId="HTML">
    <w:name w:val="Стандартный HTML Знак"/>
    <w:aliases w:val="Знак Знак,Знак2 Знак,Знак1 Знак"/>
    <w:basedOn w:val="a0"/>
    <w:link w:val="HTML0"/>
    <w:semiHidden/>
    <w:locked/>
    <w:rsid w:val="00A013CB"/>
    <w:rPr>
      <w:rFonts w:ascii="Courier New" w:eastAsia="Times New Roman" w:hAnsi="Courier New" w:cs="Times New Roman"/>
      <w:sz w:val="20"/>
      <w:szCs w:val="20"/>
      <w:lang w:val="x-none" w:eastAsia="ar-SA"/>
    </w:rPr>
  </w:style>
  <w:style w:type="paragraph" w:styleId="HTML0">
    <w:name w:val="HTML Preformatted"/>
    <w:aliases w:val="Знак,Знак2,Знак1"/>
    <w:basedOn w:val="a"/>
    <w:link w:val="HTML"/>
    <w:semiHidden/>
    <w:unhideWhenUsed/>
    <w:rsid w:val="00A0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1">
    <w:name w:val="Стандартный HTML Знак1"/>
    <w:aliases w:val="Знак Знак1,Знак2 Знак1,Знак1 Знак1"/>
    <w:basedOn w:val="a0"/>
    <w:semiHidden/>
    <w:rsid w:val="00A013CB"/>
    <w:rPr>
      <w:rFonts w:ascii="Consolas" w:eastAsia="Calibri" w:hAnsi="Consolas" w:cs="Times New Roman"/>
      <w:sz w:val="20"/>
      <w:szCs w:val="20"/>
      <w:lang w:val="uk-UA"/>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8"/>
    <w:qFormat/>
    <w:locked/>
    <w:rsid w:val="00A013CB"/>
    <w:rPr>
      <w:rFonts w:ascii="Times New Roman" w:eastAsia="Times New Roman" w:hAnsi="Times New Roman" w:cs="Times New Roman"/>
      <w:sz w:val="24"/>
      <w:szCs w:val="24"/>
      <w:lang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link w:val="a7"/>
    <w:unhideWhenUsed/>
    <w:qFormat/>
    <w:rsid w:val="00A013CB"/>
    <w:pPr>
      <w:spacing w:after="0"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a"/>
    <w:uiPriority w:val="99"/>
    <w:semiHidden/>
    <w:locked/>
    <w:rsid w:val="00A013CB"/>
    <w:rPr>
      <w:rFonts w:ascii="Times New Roman" w:eastAsia="Times New Roman" w:hAnsi="Times New Roman" w:cs="Times New Roman"/>
      <w:color w:val="000000"/>
      <w:sz w:val="20"/>
      <w:szCs w:val="20"/>
      <w:lang w:eastAsia="zh-CN"/>
    </w:rPr>
  </w:style>
  <w:style w:type="character" w:customStyle="1" w:styleId="ab">
    <w:name w:val="Верхний колонтитул Знак"/>
    <w:basedOn w:val="a0"/>
    <w:link w:val="ac"/>
    <w:uiPriority w:val="99"/>
    <w:semiHidden/>
    <w:locked/>
    <w:rsid w:val="00A013CB"/>
    <w:rPr>
      <w:rFonts w:ascii="Times New Roman" w:eastAsia="Times New Roman" w:hAnsi="Times New Roman" w:cs="Times New Roman"/>
      <w:color w:val="000000"/>
      <w:kern w:val="2"/>
      <w:sz w:val="24"/>
      <w:szCs w:val="20"/>
      <w:lang w:eastAsia="hi-IN" w:bidi="hi-IN"/>
    </w:rPr>
  </w:style>
  <w:style w:type="character" w:customStyle="1" w:styleId="ad">
    <w:name w:val="Нижний колонтитул Знак"/>
    <w:basedOn w:val="a0"/>
    <w:link w:val="ae"/>
    <w:uiPriority w:val="99"/>
    <w:semiHidden/>
    <w:locked/>
    <w:rsid w:val="00A013CB"/>
    <w:rPr>
      <w:rFonts w:ascii="Times New Roman CYR" w:eastAsia="Times New Roman" w:hAnsi="Times New Roman CYR" w:cs="Times New Roman"/>
      <w:sz w:val="24"/>
      <w:szCs w:val="24"/>
      <w:lang w:val="x-none" w:eastAsia="ar-SA"/>
    </w:rPr>
  </w:style>
  <w:style w:type="paragraph" w:styleId="af">
    <w:name w:val="Subtitle"/>
    <w:basedOn w:val="a"/>
    <w:next w:val="a"/>
    <w:link w:val="af0"/>
    <w:qFormat/>
    <w:rsid w:val="00A013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A013CB"/>
    <w:rPr>
      <w:rFonts w:asciiTheme="majorHAnsi" w:eastAsiaTheme="majorEastAsia" w:hAnsiTheme="majorHAnsi" w:cstheme="majorBidi"/>
      <w:i/>
      <w:iCs/>
      <w:color w:val="4F81BD" w:themeColor="accent1"/>
      <w:spacing w:val="15"/>
      <w:sz w:val="24"/>
      <w:szCs w:val="24"/>
      <w:lang w:val="uk-UA"/>
    </w:rPr>
  </w:style>
  <w:style w:type="character" w:customStyle="1" w:styleId="af1">
    <w:name w:val="Название Знак"/>
    <w:basedOn w:val="a0"/>
    <w:link w:val="af2"/>
    <w:locked/>
    <w:rsid w:val="00A013CB"/>
    <w:rPr>
      <w:rFonts w:ascii="Times New Roman" w:eastAsia="Times New Roman" w:hAnsi="Times New Roman" w:cs="Times New Roman"/>
      <w:b/>
      <w:bCs/>
      <w:sz w:val="36"/>
      <w:szCs w:val="36"/>
      <w:vertAlign w:val="superscript"/>
      <w:lang w:eastAsia="ar-SA"/>
    </w:rPr>
  </w:style>
  <w:style w:type="character" w:customStyle="1" w:styleId="af3">
    <w:name w:val="Основной текст с отступом Знак"/>
    <w:basedOn w:val="a0"/>
    <w:link w:val="af4"/>
    <w:uiPriority w:val="99"/>
    <w:semiHidden/>
    <w:locked/>
    <w:rsid w:val="00A013CB"/>
    <w:rPr>
      <w:rFonts w:ascii="Times New Roman" w:eastAsia="Times New Roman" w:hAnsi="Times New Roman" w:cs="Mangal"/>
      <w:color w:val="000000"/>
      <w:kern w:val="2"/>
      <w:sz w:val="24"/>
      <w:szCs w:val="20"/>
      <w:lang w:eastAsia="hi-IN" w:bidi="hi-IN"/>
    </w:rPr>
  </w:style>
  <w:style w:type="character" w:customStyle="1" w:styleId="31">
    <w:name w:val="Основной текст 3 Знак"/>
    <w:basedOn w:val="a0"/>
    <w:link w:val="32"/>
    <w:uiPriority w:val="99"/>
    <w:semiHidden/>
    <w:locked/>
    <w:rsid w:val="00A013CB"/>
    <w:rPr>
      <w:rFonts w:ascii="Calibri" w:eastAsia="Calibri" w:hAnsi="Calibri" w:cs="Times New Roman"/>
      <w:sz w:val="16"/>
      <w:szCs w:val="16"/>
    </w:rPr>
  </w:style>
  <w:style w:type="character" w:customStyle="1" w:styleId="33">
    <w:name w:val="Основной текст с отступом 3 Знак"/>
    <w:basedOn w:val="a0"/>
    <w:link w:val="34"/>
    <w:uiPriority w:val="99"/>
    <w:semiHidden/>
    <w:locked/>
    <w:rsid w:val="00A013CB"/>
    <w:rPr>
      <w:rFonts w:ascii="Calibri" w:eastAsia="Calibri" w:hAnsi="Calibri" w:cs="Times New Roman"/>
      <w:sz w:val="16"/>
      <w:szCs w:val="16"/>
    </w:rPr>
  </w:style>
  <w:style w:type="character" w:customStyle="1" w:styleId="af5">
    <w:name w:val="Текст выноски Знак"/>
    <w:basedOn w:val="a0"/>
    <w:link w:val="af6"/>
    <w:uiPriority w:val="99"/>
    <w:semiHidden/>
    <w:locked/>
    <w:rsid w:val="00A013CB"/>
    <w:rPr>
      <w:rFonts w:ascii="Segoe UI" w:eastAsia="Times New Roman" w:hAnsi="Segoe UI" w:cs="Mangal"/>
      <w:color w:val="000000"/>
      <w:kern w:val="2"/>
      <w:sz w:val="18"/>
      <w:szCs w:val="16"/>
      <w:lang w:eastAsia="hi-IN" w:bidi="hi-IN"/>
    </w:rPr>
  </w:style>
  <w:style w:type="character" w:customStyle="1" w:styleId="af7">
    <w:name w:val="Без интервала Знак"/>
    <w:link w:val="af8"/>
    <w:uiPriority w:val="99"/>
    <w:locked/>
    <w:rsid w:val="00A013CB"/>
    <w:rPr>
      <w:rFonts w:ascii="Calibri" w:eastAsia="Calibri" w:hAnsi="Calibri" w:cs="Times New Roman"/>
    </w:rPr>
  </w:style>
  <w:style w:type="character" w:customStyle="1" w:styleId="af9">
    <w:name w:val="Абзац списка Знак"/>
    <w:aliases w:val="1 Буллет Знак,название табл/рис Знак,заголовок 1.1 Знак"/>
    <w:link w:val="afa"/>
    <w:uiPriority w:val="34"/>
    <w:locked/>
    <w:rsid w:val="00A013CB"/>
    <w:rPr>
      <w:rFonts w:ascii="Calibri" w:eastAsia="Calibri" w:hAnsi="Calibri" w:cs="Times New Roman"/>
    </w:rPr>
  </w:style>
  <w:style w:type="paragraph" w:styleId="afa">
    <w:name w:val="List Paragraph"/>
    <w:aliases w:val="1 Буллет,название табл/рис,заголовок 1.1"/>
    <w:basedOn w:val="a"/>
    <w:link w:val="af9"/>
    <w:uiPriority w:val="34"/>
    <w:qFormat/>
    <w:rsid w:val="00A013CB"/>
    <w:pPr>
      <w:ind w:left="720"/>
      <w:contextualSpacing/>
    </w:pPr>
    <w:rPr>
      <w:lang w:val="ru-RU"/>
    </w:rPr>
  </w:style>
  <w:style w:type="paragraph" w:customStyle="1" w:styleId="rvps2">
    <w:name w:val="rvps2"/>
    <w:basedOn w:val="a"/>
    <w:qFormat/>
    <w:rsid w:val="00A013CB"/>
    <w:pPr>
      <w:spacing w:before="100" w:beforeAutospacing="1" w:after="100" w:afterAutospacing="1" w:line="240" w:lineRule="auto"/>
    </w:pPr>
    <w:rPr>
      <w:rFonts w:ascii="Times New Roman" w:hAnsi="Times New Roman"/>
      <w:sz w:val="24"/>
      <w:szCs w:val="24"/>
      <w:lang w:eastAsia="uk-UA"/>
    </w:rPr>
  </w:style>
  <w:style w:type="paragraph" w:customStyle="1" w:styleId="afb">
    <w:name w:val="Знак Знак Знак Знак Знак"/>
    <w:basedOn w:val="a"/>
    <w:qFormat/>
    <w:rsid w:val="00A013CB"/>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7">
    <w:name w:val="rvps7"/>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0">
    <w:name w:val="Стандартный HTML1"/>
    <w:uiPriority w:val="99"/>
    <w:qFormat/>
    <w:rsid w:val="00A013C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1">
    <w:name w:val="Абзац списка1"/>
    <w:basedOn w:val="a"/>
    <w:qFormat/>
    <w:rsid w:val="00A013CB"/>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обычный1"/>
    <w:basedOn w:val="a"/>
    <w:qFormat/>
    <w:rsid w:val="00A013CB"/>
    <w:rPr>
      <w:rFonts w:eastAsia="Times New Roman"/>
      <w:color w:val="000000"/>
      <w:lang w:eastAsia="uk-UA"/>
    </w:rPr>
  </w:style>
  <w:style w:type="paragraph" w:customStyle="1" w:styleId="13">
    <w:name w:val="Обычный (веб)1"/>
    <w:basedOn w:val="a"/>
    <w:qFormat/>
    <w:rsid w:val="00A013C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A013C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4">
    <w:name w:val="Заголовок1"/>
    <w:basedOn w:val="a"/>
    <w:next w:val="a5"/>
    <w:qFormat/>
    <w:rsid w:val="00A013CB"/>
    <w:pPr>
      <w:keepNext/>
      <w:widowControl w:val="0"/>
      <w:suppressAutoHyphens/>
      <w:spacing w:before="240" w:after="120" w:line="252" w:lineRule="auto"/>
      <w:ind w:firstLine="560"/>
      <w:jc w:val="both"/>
    </w:pPr>
    <w:rPr>
      <w:rFonts w:ascii="Arial" w:eastAsia="Lucida Sans Unicode" w:hAnsi="Arial" w:cs="Mangal"/>
      <w:color w:val="000000"/>
      <w:kern w:val="2"/>
      <w:sz w:val="28"/>
      <w:szCs w:val="28"/>
      <w:lang w:val="ru-RU" w:eastAsia="hi-IN" w:bidi="hi-IN"/>
    </w:rPr>
  </w:style>
  <w:style w:type="paragraph" w:customStyle="1" w:styleId="41">
    <w:name w:val="Название4"/>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51">
    <w:name w:val="Указатель5"/>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15">
    <w:name w:val="Обычный1"/>
    <w:uiPriority w:val="99"/>
    <w:qFormat/>
    <w:rsid w:val="00A013CB"/>
    <w:pPr>
      <w:suppressAutoHyphens/>
      <w:spacing w:after="0" w:line="252" w:lineRule="auto"/>
      <w:ind w:firstLine="560"/>
      <w:jc w:val="both"/>
    </w:pPr>
    <w:rPr>
      <w:rFonts w:ascii="Times New Roman" w:eastAsia="Times New Roman" w:hAnsi="Times New Roman" w:cs="Times New Roman"/>
      <w:kern w:val="2"/>
      <w:sz w:val="24"/>
      <w:szCs w:val="20"/>
      <w:lang w:eastAsia="hi-IN" w:bidi="hi-IN"/>
    </w:rPr>
  </w:style>
  <w:style w:type="paragraph" w:customStyle="1" w:styleId="35">
    <w:name w:val="Название3"/>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42">
    <w:name w:val="Указатель4"/>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21">
    <w:name w:val="Название2"/>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36">
    <w:name w:val="Указатель3"/>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16">
    <w:name w:val="Название1"/>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22">
    <w:name w:val="Указатель2"/>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paragraph" w:customStyle="1" w:styleId="17">
    <w:name w:val="Название объекта1"/>
    <w:basedOn w:val="a"/>
    <w:qFormat/>
    <w:rsid w:val="00A013C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2"/>
      <w:sz w:val="24"/>
      <w:szCs w:val="24"/>
      <w:lang w:val="ru-RU" w:eastAsia="hi-IN" w:bidi="hi-IN"/>
    </w:rPr>
  </w:style>
  <w:style w:type="paragraph" w:customStyle="1" w:styleId="18">
    <w:name w:val="Указатель1"/>
    <w:basedOn w:val="a"/>
    <w:qFormat/>
    <w:rsid w:val="00A013CB"/>
    <w:pPr>
      <w:widowControl w:val="0"/>
      <w:suppressLineNumbers/>
      <w:suppressAutoHyphens/>
      <w:spacing w:after="0" w:line="252" w:lineRule="auto"/>
      <w:ind w:firstLine="560"/>
      <w:jc w:val="both"/>
    </w:pPr>
    <w:rPr>
      <w:rFonts w:ascii="Times New Roman" w:eastAsia="Times New Roman" w:hAnsi="Times New Roman" w:cs="Mangal"/>
      <w:color w:val="000000"/>
      <w:kern w:val="2"/>
      <w:sz w:val="24"/>
      <w:szCs w:val="20"/>
      <w:lang w:val="ru-RU" w:eastAsia="hi-IN" w:bidi="hi-IN"/>
    </w:rPr>
  </w:style>
  <w:style w:type="character" w:customStyle="1" w:styleId="afc">
    <w:name w:val="Обычный (Интернет) Знак"/>
    <w:aliases w:val="Знак5 Знак Знак,Знак5 Знак1"/>
    <w:link w:val="52"/>
    <w:uiPriority w:val="99"/>
    <w:locked/>
    <w:rsid w:val="00A013CB"/>
    <w:rPr>
      <w:color w:val="000000"/>
      <w:kern w:val="2"/>
      <w:sz w:val="24"/>
      <w:lang w:eastAsia="hi-IN" w:bidi="hi-IN"/>
    </w:rPr>
  </w:style>
  <w:style w:type="paragraph" w:customStyle="1" w:styleId="52">
    <w:name w:val="Знак5 Знак"/>
    <w:aliases w:val="Знак5"/>
    <w:basedOn w:val="a"/>
    <w:next w:val="a8"/>
    <w:link w:val="afc"/>
    <w:uiPriority w:val="99"/>
    <w:qFormat/>
    <w:rsid w:val="00A013CB"/>
    <w:pPr>
      <w:suppressAutoHyphens/>
      <w:spacing w:before="280" w:after="280" w:line="252" w:lineRule="auto"/>
      <w:ind w:firstLine="560"/>
      <w:jc w:val="both"/>
    </w:pPr>
    <w:rPr>
      <w:rFonts w:asciiTheme="minorHAnsi" w:eastAsiaTheme="minorHAnsi" w:hAnsiTheme="minorHAnsi" w:cstheme="minorBidi"/>
      <w:color w:val="000000"/>
      <w:kern w:val="2"/>
      <w:sz w:val="24"/>
      <w:lang w:val="ru-RU" w:eastAsia="hi-IN" w:bidi="hi-IN"/>
    </w:rPr>
  </w:style>
  <w:style w:type="paragraph" w:customStyle="1" w:styleId="19">
    <w:name w:val="1 Знак"/>
    <w:basedOn w:val="a"/>
    <w:qFormat/>
    <w:rsid w:val="00A013CB"/>
    <w:pPr>
      <w:spacing w:after="0" w:line="240" w:lineRule="auto"/>
    </w:pPr>
    <w:rPr>
      <w:rFonts w:ascii="Verdana" w:eastAsia="Times New Roman" w:hAnsi="Verdana" w:cs="Verdana"/>
      <w:kern w:val="2"/>
      <w:sz w:val="20"/>
      <w:szCs w:val="20"/>
      <w:lang w:val="en-US" w:eastAsia="ar-SA"/>
    </w:rPr>
  </w:style>
  <w:style w:type="paragraph" w:customStyle="1" w:styleId="1a">
    <w:name w:val="Звичайний (веб)1"/>
    <w:basedOn w:val="a"/>
    <w:qFormat/>
    <w:rsid w:val="00A013CB"/>
    <w:pPr>
      <w:suppressAutoHyphens/>
      <w:spacing w:before="280" w:after="280" w:line="252" w:lineRule="auto"/>
      <w:ind w:firstLine="560"/>
      <w:jc w:val="both"/>
    </w:pPr>
    <w:rPr>
      <w:rFonts w:ascii="Times New Roman" w:eastAsia="Times New Roman" w:hAnsi="Times New Roman"/>
      <w:color w:val="000000"/>
      <w:kern w:val="2"/>
      <w:sz w:val="24"/>
      <w:szCs w:val="20"/>
      <w:lang w:eastAsia="hi-IN" w:bidi="hi-IN"/>
    </w:rPr>
  </w:style>
  <w:style w:type="paragraph" w:customStyle="1" w:styleId="ParagraphStyle">
    <w:name w:val="Paragraph Style"/>
    <w:qFormat/>
    <w:rsid w:val="00A013CB"/>
    <w:pPr>
      <w:suppressAutoHyphens/>
      <w:autoSpaceDE w:val="0"/>
      <w:spacing w:after="0" w:line="240" w:lineRule="auto"/>
    </w:pPr>
    <w:rPr>
      <w:rFonts w:ascii="Courier New" w:eastAsia="Arial" w:hAnsi="Courier New" w:cs="Courier New"/>
      <w:sz w:val="24"/>
      <w:szCs w:val="24"/>
      <w:lang w:eastAsia="ar-SA"/>
    </w:rPr>
  </w:style>
  <w:style w:type="paragraph" w:customStyle="1" w:styleId="afd">
    <w:name w:val="Содержимое таблицы"/>
    <w:basedOn w:val="a"/>
    <w:qFormat/>
    <w:rsid w:val="00A013CB"/>
    <w:pPr>
      <w:widowControl w:val="0"/>
      <w:suppressLineNumbers/>
      <w:suppressAutoHyphens/>
      <w:spacing w:after="0" w:line="252" w:lineRule="auto"/>
      <w:ind w:firstLine="560"/>
      <w:jc w:val="both"/>
    </w:pPr>
    <w:rPr>
      <w:rFonts w:ascii="Times New Roman" w:eastAsia="Times New Roman" w:hAnsi="Times New Roman"/>
      <w:color w:val="000000"/>
      <w:kern w:val="2"/>
      <w:sz w:val="24"/>
      <w:szCs w:val="20"/>
      <w:lang w:val="ru-RU" w:eastAsia="hi-IN" w:bidi="hi-IN"/>
    </w:rPr>
  </w:style>
  <w:style w:type="paragraph" w:customStyle="1" w:styleId="afe">
    <w:name w:val="Заголовок таблицы"/>
    <w:basedOn w:val="afd"/>
    <w:qFormat/>
    <w:rsid w:val="00A013CB"/>
    <w:pPr>
      <w:jc w:val="center"/>
    </w:pPr>
    <w:rPr>
      <w:b/>
      <w:bCs/>
    </w:rPr>
  </w:style>
  <w:style w:type="paragraph" w:customStyle="1" w:styleId="23">
    <w:name w:val="Обычный2"/>
    <w:qFormat/>
    <w:rsid w:val="00A013CB"/>
    <w:pPr>
      <w:snapToGrid w:val="0"/>
      <w:spacing w:after="0" w:line="240" w:lineRule="auto"/>
    </w:pPr>
    <w:rPr>
      <w:rFonts w:ascii="FreeSet" w:eastAsia="Times New Roman" w:hAnsi="FreeSet" w:cs="Times New Roman"/>
      <w:sz w:val="24"/>
      <w:szCs w:val="20"/>
      <w:lang w:val="en-US" w:eastAsia="ru-RU"/>
    </w:rPr>
  </w:style>
  <w:style w:type="paragraph" w:customStyle="1" w:styleId="24">
    <w:name w:val="Абзац списка2"/>
    <w:basedOn w:val="a"/>
    <w:qFormat/>
    <w:rsid w:val="00A013CB"/>
    <w:pPr>
      <w:suppressAutoHyphens/>
      <w:ind w:left="708"/>
    </w:pPr>
    <w:rPr>
      <w:rFonts w:cs="Calibri"/>
      <w:lang w:eastAsia="ar-SA"/>
    </w:rPr>
  </w:style>
  <w:style w:type="paragraph" w:customStyle="1" w:styleId="TableContents">
    <w:name w:val="Table Contents"/>
    <w:basedOn w:val="a"/>
    <w:qFormat/>
    <w:rsid w:val="00A013CB"/>
    <w:pPr>
      <w:suppressLineNumbers/>
      <w:suppressAutoHyphens/>
      <w:spacing w:after="0" w:line="240" w:lineRule="auto"/>
    </w:pPr>
    <w:rPr>
      <w:rFonts w:ascii="Times New Roman" w:eastAsia="Times New Roman" w:hAnsi="Times New Roman"/>
      <w:kern w:val="2"/>
      <w:sz w:val="24"/>
      <w:szCs w:val="24"/>
      <w:lang w:val="ru-RU" w:eastAsia="ar-SA"/>
    </w:rPr>
  </w:style>
  <w:style w:type="paragraph" w:customStyle="1" w:styleId="aff">
    <w:name w:val="Текст в заданном формате"/>
    <w:basedOn w:val="a"/>
    <w:qFormat/>
    <w:rsid w:val="00A013CB"/>
    <w:pPr>
      <w:suppressAutoHyphens/>
      <w:spacing w:after="0" w:line="240" w:lineRule="auto"/>
    </w:pPr>
    <w:rPr>
      <w:rFonts w:ascii="Courier New" w:eastAsia="NSimSun" w:hAnsi="Courier New" w:cs="Courier New"/>
      <w:kern w:val="2"/>
      <w:sz w:val="20"/>
      <w:szCs w:val="20"/>
      <w:lang w:eastAsia="ar-SA"/>
    </w:rPr>
  </w:style>
  <w:style w:type="paragraph" w:customStyle="1" w:styleId="3f3f3f3f3f3f3f3f3f3f3f3f3f2">
    <w:name w:val="О3fс3fн3fо3fв3fн3fо3fй3f т3fе3fк3fс3fт3f 2"/>
    <w:basedOn w:val="a"/>
    <w:qFormat/>
    <w:rsid w:val="00A013CB"/>
    <w:pPr>
      <w:spacing w:after="0" w:line="240" w:lineRule="auto"/>
      <w:jc w:val="both"/>
    </w:pPr>
    <w:rPr>
      <w:rFonts w:ascii="Times New Roman CYR" w:eastAsia="Times New Roman" w:hAnsi="Times New Roman CYR"/>
      <w:sz w:val="24"/>
      <w:szCs w:val="20"/>
      <w:lang w:eastAsia="ar-SA"/>
    </w:rPr>
  </w:style>
  <w:style w:type="paragraph" w:customStyle="1" w:styleId="1b">
    <w:name w:val="Звичайний1"/>
    <w:qFormat/>
    <w:rsid w:val="00A013CB"/>
    <w:pPr>
      <w:widowControl w:val="0"/>
      <w:shd w:val="clear" w:color="auto" w:fill="FFFFFF"/>
      <w:spacing w:after="0" w:line="240" w:lineRule="auto"/>
    </w:pPr>
    <w:rPr>
      <w:rFonts w:ascii="Courier New" w:eastAsia="Times New Roman" w:hAnsi="Courier New" w:cs="Courier New"/>
      <w:sz w:val="20"/>
      <w:lang w:eastAsia="ru-RU"/>
    </w:rPr>
  </w:style>
  <w:style w:type="paragraph" w:customStyle="1" w:styleId="second">
    <w:name w:val="second"/>
    <w:basedOn w:val="a"/>
    <w:qFormat/>
    <w:rsid w:val="00A013CB"/>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paragraph" w:customStyle="1" w:styleId="25">
    <w:name w:val="Знак Знак2 Знак Знак Знак Знак Знак Знак"/>
    <w:basedOn w:val="a"/>
    <w:next w:val="a"/>
    <w:qFormat/>
    <w:rsid w:val="00A013CB"/>
    <w:pPr>
      <w:spacing w:after="0" w:line="240" w:lineRule="auto"/>
    </w:pPr>
    <w:rPr>
      <w:rFonts w:ascii="Times New Roman" w:eastAsia="Times New Roman" w:hAnsi="Times New Roman"/>
      <w:sz w:val="24"/>
      <w:szCs w:val="20"/>
      <w:lang w:val="en-US"/>
    </w:rPr>
  </w:style>
  <w:style w:type="paragraph" w:customStyle="1" w:styleId="aff0">
    <w:name w:val="Нормальний текст"/>
    <w:basedOn w:val="a"/>
    <w:qFormat/>
    <w:rsid w:val="00A013CB"/>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qFormat/>
    <w:rsid w:val="00A013CB"/>
    <w:pPr>
      <w:suppressAutoHyphens/>
      <w:spacing w:after="0"/>
    </w:pPr>
    <w:rPr>
      <w:rFonts w:ascii="Arial" w:eastAsia="Tahoma" w:hAnsi="Arial" w:cs="Arial"/>
      <w:color w:val="000000"/>
      <w:lang w:eastAsia="ar-SA"/>
    </w:rPr>
  </w:style>
  <w:style w:type="paragraph" w:customStyle="1" w:styleId="1c">
    <w:name w:val="Без интервала1"/>
    <w:qFormat/>
    <w:rsid w:val="00A013CB"/>
    <w:pPr>
      <w:suppressAutoHyphens/>
      <w:spacing w:after="0" w:line="240" w:lineRule="auto"/>
    </w:pPr>
    <w:rPr>
      <w:rFonts w:ascii="Calibri" w:eastAsia="Calibri" w:hAnsi="Calibri" w:cs="Times New Roman"/>
      <w:lang w:eastAsia="ar-SA"/>
    </w:rPr>
  </w:style>
  <w:style w:type="paragraph" w:styleId="aff1">
    <w:name w:val="Normal Indent"/>
    <w:basedOn w:val="a"/>
    <w:uiPriority w:val="99"/>
    <w:semiHidden/>
    <w:unhideWhenUsed/>
    <w:rsid w:val="00A013CB"/>
    <w:pPr>
      <w:ind w:left="708"/>
    </w:pPr>
  </w:style>
  <w:style w:type="paragraph" w:customStyle="1" w:styleId="aff2">
    <w:name w:val="Основной"/>
    <w:basedOn w:val="a"/>
    <w:next w:val="aff1"/>
    <w:qFormat/>
    <w:rsid w:val="00A013CB"/>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customStyle="1" w:styleId="search-previewtext">
    <w:name w:val="search-preview__text"/>
    <w:basedOn w:val="a"/>
    <w:qFormat/>
    <w:rsid w:val="00A013C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d">
    <w:name w:val="Стиль1 Знак"/>
    <w:link w:val="1e"/>
    <w:locked/>
    <w:rsid w:val="00A013CB"/>
    <w:rPr>
      <w:rFonts w:ascii="Times New Roman" w:eastAsia="Times New Roman" w:hAnsi="Times New Roman" w:cs="Times New Roman"/>
      <w:sz w:val="28"/>
      <w:szCs w:val="28"/>
      <w:lang w:val="x-none"/>
    </w:rPr>
  </w:style>
  <w:style w:type="paragraph" w:customStyle="1" w:styleId="1e">
    <w:name w:val="Стиль1"/>
    <w:basedOn w:val="a"/>
    <w:link w:val="1d"/>
    <w:qFormat/>
    <w:rsid w:val="00A013CB"/>
    <w:pPr>
      <w:spacing w:after="0" w:line="240" w:lineRule="auto"/>
      <w:ind w:firstLine="601"/>
      <w:jc w:val="both"/>
    </w:pPr>
    <w:rPr>
      <w:rFonts w:ascii="Times New Roman" w:eastAsia="Times New Roman" w:hAnsi="Times New Roman"/>
      <w:sz w:val="28"/>
      <w:szCs w:val="28"/>
      <w:lang w:val="x-none"/>
    </w:rPr>
  </w:style>
  <w:style w:type="character" w:customStyle="1" w:styleId="rvts0">
    <w:name w:val="rvts0"/>
    <w:rsid w:val="00A013CB"/>
    <w:rPr>
      <w:rFonts w:ascii="Times New Roman" w:hAnsi="Times New Roman" w:cs="Times New Roman" w:hint="default"/>
    </w:rPr>
  </w:style>
  <w:style w:type="paragraph" w:styleId="aa">
    <w:name w:val="footnote text"/>
    <w:basedOn w:val="a"/>
    <w:link w:val="a9"/>
    <w:uiPriority w:val="99"/>
    <w:semiHidden/>
    <w:unhideWhenUsed/>
    <w:rsid w:val="00A013CB"/>
    <w:pPr>
      <w:spacing w:after="0" w:line="240" w:lineRule="auto"/>
    </w:pPr>
    <w:rPr>
      <w:rFonts w:ascii="Times New Roman" w:eastAsia="Times New Roman" w:hAnsi="Times New Roman"/>
      <w:color w:val="000000"/>
      <w:sz w:val="20"/>
      <w:szCs w:val="20"/>
      <w:lang w:val="ru-RU" w:eastAsia="zh-CN"/>
    </w:rPr>
  </w:style>
  <w:style w:type="character" w:customStyle="1" w:styleId="1f">
    <w:name w:val="Текст сноски Знак1"/>
    <w:basedOn w:val="a0"/>
    <w:uiPriority w:val="99"/>
    <w:semiHidden/>
    <w:rsid w:val="00A013CB"/>
    <w:rPr>
      <w:rFonts w:ascii="Calibri" w:eastAsia="Calibri" w:hAnsi="Calibri" w:cs="Times New Roman"/>
      <w:sz w:val="20"/>
      <w:szCs w:val="20"/>
      <w:lang w:val="uk-UA"/>
    </w:rPr>
  </w:style>
  <w:style w:type="character" w:customStyle="1" w:styleId="rvts9">
    <w:name w:val="rvts9"/>
    <w:rsid w:val="00A013CB"/>
  </w:style>
  <w:style w:type="paragraph" w:styleId="af8">
    <w:name w:val="No Spacing"/>
    <w:link w:val="af7"/>
    <w:uiPriority w:val="99"/>
    <w:qFormat/>
    <w:rsid w:val="00A013CB"/>
    <w:pPr>
      <w:spacing w:after="0" w:line="240" w:lineRule="auto"/>
    </w:pPr>
    <w:rPr>
      <w:rFonts w:ascii="Calibri" w:eastAsia="Calibri" w:hAnsi="Calibri" w:cs="Times New Roman"/>
    </w:rPr>
  </w:style>
  <w:style w:type="character" w:customStyle="1" w:styleId="rvts23">
    <w:name w:val="rvts23"/>
    <w:basedOn w:val="a0"/>
    <w:rsid w:val="00A013CB"/>
  </w:style>
  <w:style w:type="character" w:customStyle="1" w:styleId="rvts64">
    <w:name w:val="rvts64"/>
    <w:basedOn w:val="a0"/>
    <w:rsid w:val="00A013CB"/>
  </w:style>
  <w:style w:type="character" w:customStyle="1" w:styleId="vfppkd-vqzf8d">
    <w:name w:val="vfppkd-vqzf8d"/>
    <w:basedOn w:val="a0"/>
    <w:rsid w:val="00A013CB"/>
  </w:style>
  <w:style w:type="character" w:customStyle="1" w:styleId="1f0">
    <w:name w:val="Неразрешенное упоминание1"/>
    <w:basedOn w:val="a0"/>
    <w:uiPriority w:val="99"/>
    <w:semiHidden/>
    <w:rsid w:val="00A013CB"/>
    <w:rPr>
      <w:color w:val="605E5C"/>
      <w:shd w:val="clear" w:color="auto" w:fill="E1DFDD"/>
    </w:rPr>
  </w:style>
  <w:style w:type="character" w:customStyle="1" w:styleId="rvts6">
    <w:name w:val="rvts6"/>
    <w:basedOn w:val="a0"/>
    <w:rsid w:val="00A013CB"/>
  </w:style>
  <w:style w:type="character" w:customStyle="1" w:styleId="1f1">
    <w:name w:val="Незакрита згадка1"/>
    <w:basedOn w:val="a0"/>
    <w:uiPriority w:val="99"/>
    <w:semiHidden/>
    <w:rsid w:val="00A013CB"/>
    <w:rPr>
      <w:color w:val="605E5C"/>
      <w:shd w:val="clear" w:color="auto" w:fill="E1DFDD"/>
    </w:rPr>
  </w:style>
  <w:style w:type="paragraph" w:styleId="af2">
    <w:name w:val="Title"/>
    <w:basedOn w:val="a"/>
    <w:next w:val="a"/>
    <w:link w:val="af1"/>
    <w:qFormat/>
    <w:rsid w:val="00A013CB"/>
    <w:pPr>
      <w:pBdr>
        <w:bottom w:val="single" w:sz="8" w:space="4" w:color="4F81BD" w:themeColor="accent1"/>
      </w:pBdr>
      <w:spacing w:after="300" w:line="240" w:lineRule="auto"/>
      <w:contextualSpacing/>
    </w:pPr>
    <w:rPr>
      <w:rFonts w:ascii="Times New Roman" w:eastAsia="Times New Roman" w:hAnsi="Times New Roman"/>
      <w:b/>
      <w:bCs/>
      <w:sz w:val="36"/>
      <w:szCs w:val="36"/>
      <w:vertAlign w:val="superscript"/>
      <w:lang w:val="ru-RU" w:eastAsia="ar-SA"/>
    </w:rPr>
  </w:style>
  <w:style w:type="character" w:customStyle="1" w:styleId="1f2">
    <w:name w:val="Название Знак1"/>
    <w:basedOn w:val="a0"/>
    <w:rsid w:val="00A013CB"/>
    <w:rPr>
      <w:rFonts w:asciiTheme="majorHAnsi" w:eastAsiaTheme="majorEastAsia" w:hAnsiTheme="majorHAnsi" w:cstheme="majorBidi"/>
      <w:color w:val="17365D" w:themeColor="text2" w:themeShade="BF"/>
      <w:spacing w:val="5"/>
      <w:kern w:val="28"/>
      <w:sz w:val="52"/>
      <w:szCs w:val="52"/>
      <w:lang w:val="uk-UA"/>
    </w:rPr>
  </w:style>
  <w:style w:type="character" w:customStyle="1" w:styleId="WW8Num1z0">
    <w:name w:val="WW8Num1z0"/>
    <w:rsid w:val="00A013CB"/>
  </w:style>
  <w:style w:type="character" w:customStyle="1" w:styleId="WW8Num1z1">
    <w:name w:val="WW8Num1z1"/>
    <w:rsid w:val="00A013CB"/>
  </w:style>
  <w:style w:type="character" w:customStyle="1" w:styleId="WW8Num1z2">
    <w:name w:val="WW8Num1z2"/>
    <w:rsid w:val="00A013CB"/>
  </w:style>
  <w:style w:type="character" w:customStyle="1" w:styleId="WW8Num1z3">
    <w:name w:val="WW8Num1z3"/>
    <w:rsid w:val="00A013CB"/>
  </w:style>
  <w:style w:type="character" w:customStyle="1" w:styleId="WW8Num1z4">
    <w:name w:val="WW8Num1z4"/>
    <w:rsid w:val="00A013CB"/>
  </w:style>
  <w:style w:type="character" w:customStyle="1" w:styleId="WW8Num1z5">
    <w:name w:val="WW8Num1z5"/>
    <w:rsid w:val="00A013CB"/>
  </w:style>
  <w:style w:type="character" w:customStyle="1" w:styleId="WW8Num1z6">
    <w:name w:val="WW8Num1z6"/>
    <w:rsid w:val="00A013CB"/>
  </w:style>
  <w:style w:type="character" w:customStyle="1" w:styleId="WW8Num1z7">
    <w:name w:val="WW8Num1z7"/>
    <w:rsid w:val="00A013CB"/>
  </w:style>
  <w:style w:type="character" w:customStyle="1" w:styleId="WW8Num1z8">
    <w:name w:val="WW8Num1z8"/>
    <w:rsid w:val="00A013CB"/>
  </w:style>
  <w:style w:type="character" w:customStyle="1" w:styleId="WW8Num2z0">
    <w:name w:val="WW8Num2z0"/>
    <w:rsid w:val="00A013CB"/>
    <w:rPr>
      <w:rFonts w:ascii="Arial" w:hAnsi="Arial" w:cs="Arial" w:hint="default"/>
      <w:position w:val="0"/>
      <w:sz w:val="24"/>
      <w:szCs w:val="24"/>
      <w:shd w:val="clear" w:color="auto" w:fill="FFFFFF"/>
      <w:vertAlign w:val="baseline"/>
      <w:lang w:val="uk-UA"/>
    </w:rPr>
  </w:style>
  <w:style w:type="character" w:customStyle="1" w:styleId="43">
    <w:name w:val="Основной шрифт абзаца4"/>
    <w:rsid w:val="00A013CB"/>
  </w:style>
  <w:style w:type="character" w:customStyle="1" w:styleId="37">
    <w:name w:val="Основной шрифт абзаца3"/>
    <w:rsid w:val="00A013CB"/>
  </w:style>
  <w:style w:type="character" w:customStyle="1" w:styleId="26">
    <w:name w:val="Основной шрифт абзаца2"/>
    <w:rsid w:val="00A013CB"/>
  </w:style>
  <w:style w:type="character" w:customStyle="1" w:styleId="WW8Num2z1">
    <w:name w:val="WW8Num2z1"/>
    <w:rsid w:val="00A013CB"/>
    <w:rPr>
      <w:rFonts w:ascii="Wingdings" w:hAnsi="Wingdings" w:cs="Wingdings" w:hint="default"/>
    </w:rPr>
  </w:style>
  <w:style w:type="character" w:customStyle="1" w:styleId="WW8Num2z2">
    <w:name w:val="WW8Num2z2"/>
    <w:rsid w:val="00A013CB"/>
  </w:style>
  <w:style w:type="character" w:customStyle="1" w:styleId="WW8Num2z3">
    <w:name w:val="WW8Num2z3"/>
    <w:rsid w:val="00A013CB"/>
  </w:style>
  <w:style w:type="character" w:customStyle="1" w:styleId="WW8Num2z4">
    <w:name w:val="WW8Num2z4"/>
    <w:rsid w:val="00A013CB"/>
  </w:style>
  <w:style w:type="character" w:customStyle="1" w:styleId="WW8Num2z5">
    <w:name w:val="WW8Num2z5"/>
    <w:rsid w:val="00A013CB"/>
  </w:style>
  <w:style w:type="character" w:customStyle="1" w:styleId="WW8Num2z6">
    <w:name w:val="WW8Num2z6"/>
    <w:rsid w:val="00A013CB"/>
  </w:style>
  <w:style w:type="character" w:customStyle="1" w:styleId="WW8Num2z7">
    <w:name w:val="WW8Num2z7"/>
    <w:rsid w:val="00A013CB"/>
  </w:style>
  <w:style w:type="character" w:customStyle="1" w:styleId="WW8Num2z8">
    <w:name w:val="WW8Num2z8"/>
    <w:rsid w:val="00A013CB"/>
  </w:style>
  <w:style w:type="character" w:customStyle="1" w:styleId="WW8Num3z0">
    <w:name w:val="WW8Num3z0"/>
    <w:rsid w:val="00A013CB"/>
    <w:rPr>
      <w:position w:val="0"/>
      <w:sz w:val="24"/>
      <w:vertAlign w:val="baseline"/>
    </w:rPr>
  </w:style>
  <w:style w:type="character" w:customStyle="1" w:styleId="WW8Num3z1">
    <w:name w:val="WW8Num3z1"/>
    <w:rsid w:val="00A013CB"/>
    <w:rPr>
      <w:rFonts w:ascii="Wingdings" w:hAnsi="Wingdings" w:cs="Wingdings" w:hint="default"/>
    </w:rPr>
  </w:style>
  <w:style w:type="character" w:customStyle="1" w:styleId="WW8Num4z0">
    <w:name w:val="WW8Num4z0"/>
    <w:rsid w:val="00A013CB"/>
    <w:rPr>
      <w:position w:val="0"/>
      <w:sz w:val="24"/>
      <w:vertAlign w:val="baseline"/>
    </w:rPr>
  </w:style>
  <w:style w:type="character" w:customStyle="1" w:styleId="WW8Num4z1">
    <w:name w:val="WW8Num4z1"/>
    <w:rsid w:val="00A013CB"/>
    <w:rPr>
      <w:rFonts w:ascii="Wingdings" w:hAnsi="Wingdings" w:cs="Wingdings" w:hint="default"/>
    </w:rPr>
  </w:style>
  <w:style w:type="character" w:customStyle="1" w:styleId="WW8Num5z0">
    <w:name w:val="WW8Num5z0"/>
    <w:rsid w:val="00A013CB"/>
  </w:style>
  <w:style w:type="character" w:customStyle="1" w:styleId="WW8Num5z1">
    <w:name w:val="WW8Num5z1"/>
    <w:rsid w:val="00A013CB"/>
  </w:style>
  <w:style w:type="character" w:customStyle="1" w:styleId="WW8Num5z2">
    <w:name w:val="WW8Num5z2"/>
    <w:rsid w:val="00A013CB"/>
    <w:rPr>
      <w:lang w:val="uk-UA"/>
    </w:rPr>
  </w:style>
  <w:style w:type="character" w:customStyle="1" w:styleId="WW8Num5z3">
    <w:name w:val="WW8Num5z3"/>
    <w:rsid w:val="00A013CB"/>
  </w:style>
  <w:style w:type="character" w:customStyle="1" w:styleId="WW8Num5z4">
    <w:name w:val="WW8Num5z4"/>
    <w:rsid w:val="00A013CB"/>
  </w:style>
  <w:style w:type="character" w:customStyle="1" w:styleId="WW8Num5z5">
    <w:name w:val="WW8Num5z5"/>
    <w:rsid w:val="00A013CB"/>
  </w:style>
  <w:style w:type="character" w:customStyle="1" w:styleId="WW8Num5z6">
    <w:name w:val="WW8Num5z6"/>
    <w:rsid w:val="00A013CB"/>
  </w:style>
  <w:style w:type="character" w:customStyle="1" w:styleId="WW8Num5z7">
    <w:name w:val="WW8Num5z7"/>
    <w:rsid w:val="00A013CB"/>
  </w:style>
  <w:style w:type="character" w:customStyle="1" w:styleId="WW8Num5z8">
    <w:name w:val="WW8Num5z8"/>
    <w:rsid w:val="00A013CB"/>
  </w:style>
  <w:style w:type="character" w:customStyle="1" w:styleId="WW8Num6z0">
    <w:name w:val="WW8Num6z0"/>
    <w:rsid w:val="00A013CB"/>
  </w:style>
  <w:style w:type="character" w:customStyle="1" w:styleId="WW8Num6z1">
    <w:name w:val="WW8Num6z1"/>
    <w:rsid w:val="00A013CB"/>
    <w:rPr>
      <w:lang w:val="uk-UA"/>
    </w:rPr>
  </w:style>
  <w:style w:type="character" w:customStyle="1" w:styleId="WW8Num6z3">
    <w:name w:val="WW8Num6z3"/>
    <w:rsid w:val="00A013CB"/>
  </w:style>
  <w:style w:type="character" w:customStyle="1" w:styleId="WW8Num6z4">
    <w:name w:val="WW8Num6z4"/>
    <w:rsid w:val="00A013CB"/>
  </w:style>
  <w:style w:type="character" w:customStyle="1" w:styleId="WW8Num6z5">
    <w:name w:val="WW8Num6z5"/>
    <w:rsid w:val="00A013CB"/>
  </w:style>
  <w:style w:type="character" w:customStyle="1" w:styleId="WW8Num6z6">
    <w:name w:val="WW8Num6z6"/>
    <w:rsid w:val="00A013CB"/>
  </w:style>
  <w:style w:type="character" w:customStyle="1" w:styleId="WW8Num6z7">
    <w:name w:val="WW8Num6z7"/>
    <w:rsid w:val="00A013CB"/>
  </w:style>
  <w:style w:type="character" w:customStyle="1" w:styleId="WW8Num6z8">
    <w:name w:val="WW8Num6z8"/>
    <w:rsid w:val="00A013CB"/>
  </w:style>
  <w:style w:type="character" w:customStyle="1" w:styleId="WW8Num7z0">
    <w:name w:val="WW8Num7z0"/>
    <w:rsid w:val="00A013CB"/>
  </w:style>
  <w:style w:type="character" w:customStyle="1" w:styleId="WW8Num7z1">
    <w:name w:val="WW8Num7z1"/>
    <w:rsid w:val="00A013CB"/>
    <w:rPr>
      <w:lang w:val="uk-UA"/>
    </w:rPr>
  </w:style>
  <w:style w:type="character" w:customStyle="1" w:styleId="WW8Num7z2">
    <w:name w:val="WW8Num7z2"/>
    <w:rsid w:val="00A013CB"/>
  </w:style>
  <w:style w:type="character" w:customStyle="1" w:styleId="WW8Num7z3">
    <w:name w:val="WW8Num7z3"/>
    <w:rsid w:val="00A013CB"/>
  </w:style>
  <w:style w:type="character" w:customStyle="1" w:styleId="WW8Num7z4">
    <w:name w:val="WW8Num7z4"/>
    <w:rsid w:val="00A013CB"/>
  </w:style>
  <w:style w:type="character" w:customStyle="1" w:styleId="WW8Num7z5">
    <w:name w:val="WW8Num7z5"/>
    <w:rsid w:val="00A013CB"/>
  </w:style>
  <w:style w:type="character" w:customStyle="1" w:styleId="WW8Num7z6">
    <w:name w:val="WW8Num7z6"/>
    <w:rsid w:val="00A013CB"/>
  </w:style>
  <w:style w:type="character" w:customStyle="1" w:styleId="WW8Num7z7">
    <w:name w:val="WW8Num7z7"/>
    <w:rsid w:val="00A013CB"/>
  </w:style>
  <w:style w:type="character" w:customStyle="1" w:styleId="WW8Num7z8">
    <w:name w:val="WW8Num7z8"/>
    <w:rsid w:val="00A013CB"/>
  </w:style>
  <w:style w:type="character" w:customStyle="1" w:styleId="WW8Num8z0">
    <w:name w:val="WW8Num8z0"/>
    <w:rsid w:val="00A013CB"/>
  </w:style>
  <w:style w:type="character" w:customStyle="1" w:styleId="WW8Num8z1">
    <w:name w:val="WW8Num8z1"/>
    <w:rsid w:val="00A013CB"/>
  </w:style>
  <w:style w:type="character" w:customStyle="1" w:styleId="WW8Num8z2">
    <w:name w:val="WW8Num8z2"/>
    <w:rsid w:val="00A013CB"/>
  </w:style>
  <w:style w:type="character" w:customStyle="1" w:styleId="WW8Num8z3">
    <w:name w:val="WW8Num8z3"/>
    <w:rsid w:val="00A013CB"/>
  </w:style>
  <w:style w:type="character" w:customStyle="1" w:styleId="WW8Num8z4">
    <w:name w:val="WW8Num8z4"/>
    <w:rsid w:val="00A013CB"/>
  </w:style>
  <w:style w:type="character" w:customStyle="1" w:styleId="WW8Num8z5">
    <w:name w:val="WW8Num8z5"/>
    <w:rsid w:val="00A013CB"/>
  </w:style>
  <w:style w:type="character" w:customStyle="1" w:styleId="WW8Num8z6">
    <w:name w:val="WW8Num8z6"/>
    <w:rsid w:val="00A013CB"/>
  </w:style>
  <w:style w:type="character" w:customStyle="1" w:styleId="WW8Num8z7">
    <w:name w:val="WW8Num8z7"/>
    <w:rsid w:val="00A013CB"/>
  </w:style>
  <w:style w:type="character" w:customStyle="1" w:styleId="WW8Num8z8">
    <w:name w:val="WW8Num8z8"/>
    <w:rsid w:val="00A013CB"/>
  </w:style>
  <w:style w:type="character" w:customStyle="1" w:styleId="WW8Num9z0">
    <w:name w:val="WW8Num9z0"/>
    <w:rsid w:val="00A013CB"/>
  </w:style>
  <w:style w:type="character" w:customStyle="1" w:styleId="WW8Num9z1">
    <w:name w:val="WW8Num9z1"/>
    <w:rsid w:val="00A013CB"/>
  </w:style>
  <w:style w:type="character" w:customStyle="1" w:styleId="WW8Num9z2">
    <w:name w:val="WW8Num9z2"/>
    <w:rsid w:val="00A013CB"/>
    <w:rPr>
      <w:b w:val="0"/>
      <w:bCs w:val="0"/>
      <w:sz w:val="24"/>
      <w:szCs w:val="24"/>
      <w:lang w:val="uk-UA" w:eastAsia="hi-IN" w:bidi="hi-IN"/>
    </w:rPr>
  </w:style>
  <w:style w:type="character" w:customStyle="1" w:styleId="WW8Num9z3">
    <w:name w:val="WW8Num9z3"/>
    <w:rsid w:val="00A013CB"/>
  </w:style>
  <w:style w:type="character" w:customStyle="1" w:styleId="WW8Num9z4">
    <w:name w:val="WW8Num9z4"/>
    <w:rsid w:val="00A013CB"/>
  </w:style>
  <w:style w:type="character" w:customStyle="1" w:styleId="WW8Num9z5">
    <w:name w:val="WW8Num9z5"/>
    <w:rsid w:val="00A013CB"/>
  </w:style>
  <w:style w:type="character" w:customStyle="1" w:styleId="WW8Num9z6">
    <w:name w:val="WW8Num9z6"/>
    <w:rsid w:val="00A013CB"/>
  </w:style>
  <w:style w:type="character" w:customStyle="1" w:styleId="WW8Num9z7">
    <w:name w:val="WW8Num9z7"/>
    <w:rsid w:val="00A013CB"/>
  </w:style>
  <w:style w:type="character" w:customStyle="1" w:styleId="WW8Num9z8">
    <w:name w:val="WW8Num9z8"/>
    <w:rsid w:val="00A013CB"/>
  </w:style>
  <w:style w:type="character" w:customStyle="1" w:styleId="WW8Num10z0">
    <w:name w:val="WW8Num10z0"/>
    <w:rsid w:val="00A013CB"/>
  </w:style>
  <w:style w:type="character" w:customStyle="1" w:styleId="WW8Num10z1">
    <w:name w:val="WW8Num10z1"/>
    <w:rsid w:val="00A013CB"/>
    <w:rPr>
      <w:lang w:val="uk-UA"/>
    </w:rPr>
  </w:style>
  <w:style w:type="character" w:customStyle="1" w:styleId="WW8Num10z2">
    <w:name w:val="WW8Num10z2"/>
    <w:rsid w:val="00A013CB"/>
  </w:style>
  <w:style w:type="character" w:customStyle="1" w:styleId="WW8Num10z3">
    <w:name w:val="WW8Num10z3"/>
    <w:rsid w:val="00A013CB"/>
  </w:style>
  <w:style w:type="character" w:customStyle="1" w:styleId="WW8Num10z4">
    <w:name w:val="WW8Num10z4"/>
    <w:rsid w:val="00A013CB"/>
  </w:style>
  <w:style w:type="character" w:customStyle="1" w:styleId="WW8Num10z5">
    <w:name w:val="WW8Num10z5"/>
    <w:rsid w:val="00A013CB"/>
  </w:style>
  <w:style w:type="character" w:customStyle="1" w:styleId="WW8Num10z6">
    <w:name w:val="WW8Num10z6"/>
    <w:rsid w:val="00A013CB"/>
  </w:style>
  <w:style w:type="character" w:customStyle="1" w:styleId="WW8Num10z7">
    <w:name w:val="WW8Num10z7"/>
    <w:rsid w:val="00A013CB"/>
  </w:style>
  <w:style w:type="character" w:customStyle="1" w:styleId="WW8Num10z8">
    <w:name w:val="WW8Num10z8"/>
    <w:rsid w:val="00A013CB"/>
  </w:style>
  <w:style w:type="character" w:customStyle="1" w:styleId="WW8Num6z2">
    <w:name w:val="WW8Num6z2"/>
    <w:rsid w:val="00A013CB"/>
    <w:rPr>
      <w:lang w:val="uk-UA"/>
    </w:rPr>
  </w:style>
  <w:style w:type="character" w:customStyle="1" w:styleId="WW8Num4z2">
    <w:name w:val="WW8Num4z2"/>
    <w:rsid w:val="00A013CB"/>
  </w:style>
  <w:style w:type="character" w:customStyle="1" w:styleId="WW8Num4z3">
    <w:name w:val="WW8Num4z3"/>
    <w:rsid w:val="00A013CB"/>
  </w:style>
  <w:style w:type="character" w:customStyle="1" w:styleId="WW8Num4z4">
    <w:name w:val="WW8Num4z4"/>
    <w:rsid w:val="00A013CB"/>
  </w:style>
  <w:style w:type="character" w:customStyle="1" w:styleId="WW8Num4z5">
    <w:name w:val="WW8Num4z5"/>
    <w:rsid w:val="00A013CB"/>
  </w:style>
  <w:style w:type="character" w:customStyle="1" w:styleId="WW8Num4z6">
    <w:name w:val="WW8Num4z6"/>
    <w:rsid w:val="00A013CB"/>
  </w:style>
  <w:style w:type="character" w:customStyle="1" w:styleId="WW8Num4z7">
    <w:name w:val="WW8Num4z7"/>
    <w:rsid w:val="00A013CB"/>
  </w:style>
  <w:style w:type="character" w:customStyle="1" w:styleId="WW8Num4z8">
    <w:name w:val="WW8Num4z8"/>
    <w:rsid w:val="00A013CB"/>
  </w:style>
  <w:style w:type="character" w:customStyle="1" w:styleId="1f3">
    <w:name w:val="Основной шрифт абзаца1"/>
    <w:rsid w:val="00A013CB"/>
  </w:style>
  <w:style w:type="character" w:customStyle="1" w:styleId="ListLabel1">
    <w:name w:val="ListLabel 1"/>
    <w:rsid w:val="00A013CB"/>
    <w:rPr>
      <w:rFonts w:ascii="Arial" w:eastAsia="Arial" w:hAnsi="Arial" w:cs="Arial" w:hint="default"/>
      <w:position w:val="0"/>
      <w:sz w:val="24"/>
      <w:vertAlign w:val="baseline"/>
    </w:rPr>
  </w:style>
  <w:style w:type="character" w:customStyle="1" w:styleId="ListLabel2">
    <w:name w:val="ListLabel 2"/>
    <w:rsid w:val="00A013CB"/>
    <w:rPr>
      <w:position w:val="0"/>
      <w:sz w:val="24"/>
      <w:vertAlign w:val="baseline"/>
    </w:rPr>
  </w:style>
  <w:style w:type="character" w:customStyle="1" w:styleId="aff3">
    <w:name w:val="Символ нумерации"/>
    <w:rsid w:val="00A013CB"/>
  </w:style>
  <w:style w:type="character" w:customStyle="1" w:styleId="aff4">
    <w:name w:val="Маркеры списка"/>
    <w:rsid w:val="00A013CB"/>
    <w:rPr>
      <w:rFonts w:ascii="OpenSymbol" w:eastAsia="OpenSymbol" w:hAnsi="OpenSymbol" w:cs="OpenSymbol" w:hint="default"/>
    </w:rPr>
  </w:style>
  <w:style w:type="character" w:customStyle="1" w:styleId="FontStyle">
    <w:name w:val="Font Style"/>
    <w:rsid w:val="00A013CB"/>
    <w:rPr>
      <w:rFonts w:ascii="Courier New" w:hAnsi="Courier New" w:cs="Courier New" w:hint="default"/>
      <w:color w:val="000000"/>
    </w:rPr>
  </w:style>
  <w:style w:type="character" w:customStyle="1" w:styleId="apple-converted-space">
    <w:name w:val="apple-converted-space"/>
    <w:basedOn w:val="26"/>
    <w:rsid w:val="00A013CB"/>
  </w:style>
  <w:style w:type="paragraph" w:styleId="ac">
    <w:name w:val="header"/>
    <w:basedOn w:val="a"/>
    <w:link w:val="ab"/>
    <w:uiPriority w:val="99"/>
    <w:semiHidden/>
    <w:unhideWhenUsed/>
    <w:rsid w:val="00A013CB"/>
    <w:pPr>
      <w:tabs>
        <w:tab w:val="center" w:pos="4677"/>
        <w:tab w:val="right" w:pos="9355"/>
      </w:tabs>
      <w:spacing w:after="0" w:line="240" w:lineRule="auto"/>
    </w:pPr>
    <w:rPr>
      <w:rFonts w:ascii="Times New Roman" w:eastAsia="Times New Roman" w:hAnsi="Times New Roman"/>
      <w:color w:val="000000"/>
      <w:kern w:val="2"/>
      <w:sz w:val="24"/>
      <w:szCs w:val="20"/>
      <w:lang w:val="ru-RU" w:eastAsia="hi-IN" w:bidi="hi-IN"/>
    </w:rPr>
  </w:style>
  <w:style w:type="character" w:customStyle="1" w:styleId="1f4">
    <w:name w:val="Верхний колонтитул Знак1"/>
    <w:basedOn w:val="a0"/>
    <w:uiPriority w:val="99"/>
    <w:semiHidden/>
    <w:rsid w:val="00A013CB"/>
    <w:rPr>
      <w:rFonts w:ascii="Calibri" w:eastAsia="Calibri" w:hAnsi="Calibri" w:cs="Times New Roman"/>
      <w:lang w:val="uk-UA"/>
    </w:rPr>
  </w:style>
  <w:style w:type="paragraph" w:styleId="af6">
    <w:name w:val="Balloon Text"/>
    <w:basedOn w:val="a"/>
    <w:link w:val="af5"/>
    <w:uiPriority w:val="99"/>
    <w:semiHidden/>
    <w:unhideWhenUsed/>
    <w:rsid w:val="00A013CB"/>
    <w:pPr>
      <w:spacing w:after="0" w:line="240" w:lineRule="auto"/>
    </w:pPr>
    <w:rPr>
      <w:rFonts w:ascii="Segoe UI" w:eastAsia="Times New Roman" w:hAnsi="Segoe UI" w:cs="Mangal"/>
      <w:color w:val="000000"/>
      <w:kern w:val="2"/>
      <w:sz w:val="18"/>
      <w:szCs w:val="16"/>
      <w:lang w:val="ru-RU" w:eastAsia="hi-IN" w:bidi="hi-IN"/>
    </w:rPr>
  </w:style>
  <w:style w:type="character" w:customStyle="1" w:styleId="1f5">
    <w:name w:val="Текст выноски Знак1"/>
    <w:basedOn w:val="a0"/>
    <w:uiPriority w:val="99"/>
    <w:semiHidden/>
    <w:rsid w:val="00A013CB"/>
    <w:rPr>
      <w:rFonts w:ascii="Tahoma" w:eastAsia="Calibri" w:hAnsi="Tahoma" w:cs="Tahoma"/>
      <w:sz w:val="16"/>
      <w:szCs w:val="16"/>
      <w:lang w:val="uk-UA"/>
    </w:rPr>
  </w:style>
  <w:style w:type="character" w:customStyle="1" w:styleId="Internetlink">
    <w:name w:val="Internet link"/>
    <w:rsid w:val="00A013CB"/>
    <w:rPr>
      <w:color w:val="000080"/>
      <w:u w:val="single"/>
    </w:rPr>
  </w:style>
  <w:style w:type="character" w:customStyle="1" w:styleId="0pt1">
    <w:name w:val="Основной текст + Интервал 0 pt1"/>
    <w:rsid w:val="00A013CB"/>
    <w:rPr>
      <w:rFonts w:ascii="Times New Roman" w:hAnsi="Times New Roman" w:cs="Times New Roman" w:hint="default"/>
      <w:strike w:val="0"/>
      <w:dstrike w:val="0"/>
      <w:spacing w:val="7"/>
      <w:sz w:val="21"/>
      <w:szCs w:val="21"/>
      <w:u w:val="none"/>
      <w:effect w:val="none"/>
      <w:lang w:val="ru-RU" w:eastAsia="ru-RU" w:bidi="ar-SA"/>
    </w:rPr>
  </w:style>
  <w:style w:type="paragraph" w:styleId="af4">
    <w:name w:val="Body Text Indent"/>
    <w:basedOn w:val="a"/>
    <w:link w:val="af3"/>
    <w:uiPriority w:val="99"/>
    <w:semiHidden/>
    <w:unhideWhenUsed/>
    <w:rsid w:val="00A013CB"/>
    <w:pPr>
      <w:spacing w:after="120"/>
      <w:ind w:left="283"/>
    </w:pPr>
    <w:rPr>
      <w:rFonts w:ascii="Times New Roman" w:eastAsia="Times New Roman" w:hAnsi="Times New Roman" w:cs="Mangal"/>
      <w:color w:val="000000"/>
      <w:kern w:val="2"/>
      <w:sz w:val="24"/>
      <w:szCs w:val="20"/>
      <w:lang w:val="ru-RU" w:eastAsia="hi-IN" w:bidi="hi-IN"/>
    </w:rPr>
  </w:style>
  <w:style w:type="character" w:customStyle="1" w:styleId="1f6">
    <w:name w:val="Основной текст с отступом Знак1"/>
    <w:basedOn w:val="a0"/>
    <w:uiPriority w:val="99"/>
    <w:semiHidden/>
    <w:rsid w:val="00A013CB"/>
    <w:rPr>
      <w:rFonts w:ascii="Calibri" w:eastAsia="Calibri" w:hAnsi="Calibri" w:cs="Times New Roman"/>
      <w:lang w:val="uk-UA"/>
    </w:rPr>
  </w:style>
  <w:style w:type="paragraph" w:styleId="ae">
    <w:name w:val="footer"/>
    <w:basedOn w:val="a"/>
    <w:link w:val="ad"/>
    <w:uiPriority w:val="99"/>
    <w:semiHidden/>
    <w:unhideWhenUsed/>
    <w:rsid w:val="00A013CB"/>
    <w:pPr>
      <w:tabs>
        <w:tab w:val="center" w:pos="4677"/>
        <w:tab w:val="right" w:pos="9355"/>
      </w:tabs>
      <w:spacing w:after="0" w:line="240" w:lineRule="auto"/>
    </w:pPr>
    <w:rPr>
      <w:rFonts w:ascii="Times New Roman CYR" w:eastAsia="Times New Roman" w:hAnsi="Times New Roman CYR"/>
      <w:sz w:val="24"/>
      <w:szCs w:val="24"/>
      <w:lang w:val="x-none" w:eastAsia="ar-SA"/>
    </w:rPr>
  </w:style>
  <w:style w:type="character" w:customStyle="1" w:styleId="1f7">
    <w:name w:val="Нижний колонтитул Знак1"/>
    <w:basedOn w:val="a0"/>
    <w:uiPriority w:val="99"/>
    <w:semiHidden/>
    <w:rsid w:val="00A013CB"/>
    <w:rPr>
      <w:rFonts w:ascii="Calibri" w:eastAsia="Calibri" w:hAnsi="Calibri" w:cs="Times New Roman"/>
      <w:lang w:val="uk-UA"/>
    </w:rPr>
  </w:style>
  <w:style w:type="character" w:customStyle="1" w:styleId="aff5">
    <w:name w:val="Основной текст + Полужирный"/>
    <w:qFormat/>
    <w:rsid w:val="00A013CB"/>
    <w:rPr>
      <w:rFonts w:ascii="Times New Roman" w:hAnsi="Times New Roman" w:cs="Times New Roman" w:hint="default"/>
      <w:b/>
      <w:bCs/>
      <w:strike w:val="0"/>
      <w:dstrike w:val="0"/>
      <w:sz w:val="22"/>
      <w:szCs w:val="22"/>
      <w:u w:val="none"/>
      <w:effect w:val="none"/>
    </w:rPr>
  </w:style>
  <w:style w:type="character" w:customStyle="1" w:styleId="Absatz-Standardschriftart">
    <w:name w:val="Absatz-Standardschriftart"/>
    <w:qFormat/>
    <w:rsid w:val="00A013CB"/>
  </w:style>
  <w:style w:type="character" w:customStyle="1" w:styleId="ng-binding">
    <w:name w:val="ng-binding"/>
    <w:basedOn w:val="a0"/>
    <w:rsid w:val="00A013CB"/>
  </w:style>
  <w:style w:type="paragraph" w:styleId="32">
    <w:name w:val="Body Text 3"/>
    <w:basedOn w:val="a"/>
    <w:link w:val="31"/>
    <w:uiPriority w:val="99"/>
    <w:semiHidden/>
    <w:unhideWhenUsed/>
    <w:rsid w:val="00A013CB"/>
    <w:pPr>
      <w:spacing w:after="120"/>
    </w:pPr>
    <w:rPr>
      <w:sz w:val="16"/>
      <w:szCs w:val="16"/>
      <w:lang w:val="ru-RU"/>
    </w:rPr>
  </w:style>
  <w:style w:type="character" w:customStyle="1" w:styleId="310">
    <w:name w:val="Основной текст 3 Знак1"/>
    <w:basedOn w:val="a0"/>
    <w:uiPriority w:val="99"/>
    <w:semiHidden/>
    <w:rsid w:val="00A013CB"/>
    <w:rPr>
      <w:rFonts w:ascii="Calibri" w:eastAsia="Calibri" w:hAnsi="Calibri" w:cs="Times New Roman"/>
      <w:sz w:val="16"/>
      <w:szCs w:val="16"/>
      <w:lang w:val="uk-UA"/>
    </w:rPr>
  </w:style>
  <w:style w:type="paragraph" w:styleId="34">
    <w:name w:val="Body Text Indent 3"/>
    <w:basedOn w:val="a"/>
    <w:link w:val="33"/>
    <w:uiPriority w:val="99"/>
    <w:semiHidden/>
    <w:unhideWhenUsed/>
    <w:rsid w:val="00A013CB"/>
    <w:pPr>
      <w:spacing w:after="120"/>
      <w:ind w:left="283"/>
    </w:pPr>
    <w:rPr>
      <w:sz w:val="16"/>
      <w:szCs w:val="16"/>
      <w:lang w:val="ru-RU"/>
    </w:rPr>
  </w:style>
  <w:style w:type="character" w:customStyle="1" w:styleId="311">
    <w:name w:val="Основной текст с отступом 3 Знак1"/>
    <w:basedOn w:val="a0"/>
    <w:uiPriority w:val="99"/>
    <w:semiHidden/>
    <w:rsid w:val="00A013CB"/>
    <w:rPr>
      <w:rFonts w:ascii="Calibri" w:eastAsia="Calibri" w:hAnsi="Calibri" w:cs="Times New Roman"/>
      <w:sz w:val="16"/>
      <w:szCs w:val="16"/>
      <w:lang w:val="uk-UA"/>
    </w:rPr>
  </w:style>
  <w:style w:type="table" w:styleId="aff6">
    <w:name w:val="Table Grid"/>
    <w:basedOn w:val="a1"/>
    <w:rsid w:val="00A013C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013CB"/>
    <w:pPr>
      <w:spacing w:after="160" w:line="256" w:lineRule="auto"/>
    </w:pPr>
    <w:rPr>
      <w:rFonts w:ascii="Calibri" w:eastAsia="Calibri" w:hAnsi="Calibri" w:cs="Calibri"/>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4952</Words>
  <Characters>28229</Characters>
  <Application>Microsoft Office Word</Application>
  <DocSecurity>0</DocSecurity>
  <Lines>235</Lines>
  <Paragraphs>66</Paragraphs>
  <ScaleCrop>false</ScaleCrop>
  <Company>*</Company>
  <LinksUpToDate>false</LinksUpToDate>
  <CharactersWithSpaces>33115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2024-01-04T11:08:00Z</dcterms:created>
  <dcterms:modified xsi:type="dcterms:W3CDTF">2024-01-04T11:14:00Z</dcterms:modified>
</cp:coreProperties>
</file>