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EF" w:rsidRPr="0058654F" w:rsidRDefault="006576EF" w:rsidP="006576EF">
      <w:pPr>
        <w:tabs>
          <w:tab w:val="right" w:pos="8505"/>
        </w:tabs>
        <w:jc w:val="center"/>
        <w:rPr>
          <w:b/>
          <w:i/>
          <w:color w:val="000000"/>
          <w:shd w:val="clear" w:color="auto" w:fill="FFFFFF"/>
        </w:rPr>
      </w:pPr>
    </w:p>
    <w:p w:rsidR="006576EF" w:rsidRPr="0058654F" w:rsidRDefault="006576EF" w:rsidP="006576EF">
      <w:pPr>
        <w:tabs>
          <w:tab w:val="right" w:pos="8505"/>
        </w:tabs>
        <w:jc w:val="center"/>
        <w:rPr>
          <w:b/>
          <w:sz w:val="28"/>
          <w:szCs w:val="28"/>
        </w:rPr>
      </w:pPr>
      <w:r w:rsidRPr="0058654F">
        <w:rPr>
          <w:b/>
          <w:sz w:val="28"/>
          <w:szCs w:val="28"/>
        </w:rPr>
        <w:t>ПРОЄКТ ДОГОВОРУ ПРО ЗАКУПІВЛЮ</w:t>
      </w:r>
    </w:p>
    <w:p w:rsidR="006576EF" w:rsidRPr="0058654F" w:rsidRDefault="006576EF" w:rsidP="006576EF">
      <w:pPr>
        <w:tabs>
          <w:tab w:val="right" w:pos="8505"/>
        </w:tabs>
        <w:jc w:val="center"/>
        <w:rPr>
          <w:b/>
          <w:sz w:val="28"/>
          <w:szCs w:val="28"/>
        </w:rPr>
      </w:pPr>
    </w:p>
    <w:p w:rsidR="006576EF" w:rsidRPr="0058654F" w:rsidRDefault="006576EF" w:rsidP="006576EF">
      <w:pPr>
        <w:keepNext/>
        <w:ind w:left="-720"/>
        <w:jc w:val="center"/>
        <w:outlineLvl w:val="2"/>
        <w:rPr>
          <w:bCs/>
        </w:rPr>
      </w:pPr>
      <w:r w:rsidRPr="0058654F">
        <w:rPr>
          <w:b/>
          <w:bCs/>
        </w:rPr>
        <w:t>ДОГОВІР №</w:t>
      </w:r>
      <w:r w:rsidRPr="0058654F">
        <w:rPr>
          <w:b/>
          <w:bCs/>
          <w:i/>
          <w:iCs/>
        </w:rPr>
        <w:t>______</w:t>
      </w:r>
    </w:p>
    <w:p w:rsidR="006576EF" w:rsidRPr="0058654F" w:rsidRDefault="006576EF" w:rsidP="006576EF">
      <w:pPr>
        <w:tabs>
          <w:tab w:val="right" w:pos="8505"/>
        </w:tabs>
        <w:ind w:left="-720"/>
        <w:jc w:val="center"/>
        <w:rPr>
          <w:b/>
        </w:rPr>
      </w:pPr>
      <w:r w:rsidRPr="0058654F">
        <w:rPr>
          <w:b/>
        </w:rPr>
        <w:t>про закупівлю товарів</w:t>
      </w:r>
    </w:p>
    <w:p w:rsidR="00456EB2" w:rsidRPr="00B9426B" w:rsidRDefault="00456EB2" w:rsidP="00456EB2">
      <w:pPr>
        <w:ind w:left="426"/>
        <w:contextualSpacing/>
        <w:jc w:val="center"/>
      </w:pPr>
    </w:p>
    <w:p w:rsidR="00456EB2" w:rsidRPr="009233A9" w:rsidRDefault="00456EB2" w:rsidP="00456EB2">
      <w:pPr>
        <w:ind w:firstLine="426"/>
        <w:contextualSpacing/>
        <w:jc w:val="both"/>
        <w:rPr>
          <w:color w:val="000000"/>
          <w:sz w:val="23"/>
          <w:szCs w:val="23"/>
        </w:rPr>
      </w:pPr>
      <w:r w:rsidRPr="009233A9">
        <w:rPr>
          <w:color w:val="000000"/>
          <w:sz w:val="23"/>
          <w:szCs w:val="23"/>
        </w:rPr>
        <w:t>м. Кривий Р</w:t>
      </w:r>
      <w:r>
        <w:rPr>
          <w:color w:val="000000"/>
          <w:sz w:val="23"/>
          <w:szCs w:val="23"/>
        </w:rPr>
        <w:t>іг</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              «</w:t>
      </w:r>
      <w:r w:rsidRPr="009233A9">
        <w:rPr>
          <w:color w:val="000000"/>
          <w:sz w:val="23"/>
          <w:szCs w:val="23"/>
        </w:rPr>
        <w:t>__</w:t>
      </w:r>
      <w:r>
        <w:rPr>
          <w:color w:val="000000"/>
          <w:sz w:val="23"/>
          <w:szCs w:val="23"/>
        </w:rPr>
        <w:t>_»</w:t>
      </w:r>
      <w:r w:rsidRPr="009233A9">
        <w:rPr>
          <w:color w:val="000000"/>
          <w:sz w:val="23"/>
          <w:szCs w:val="23"/>
        </w:rPr>
        <w:t xml:space="preserve"> _______ 202</w:t>
      </w:r>
      <w:r w:rsidR="00036EAC">
        <w:rPr>
          <w:color w:val="000000"/>
          <w:sz w:val="23"/>
          <w:szCs w:val="23"/>
        </w:rPr>
        <w:t>3</w:t>
      </w:r>
      <w:r w:rsidRPr="009233A9">
        <w:rPr>
          <w:color w:val="000000"/>
          <w:sz w:val="23"/>
          <w:szCs w:val="23"/>
        </w:rPr>
        <w:t xml:space="preserve"> р</w:t>
      </w:r>
    </w:p>
    <w:p w:rsidR="00456EB2" w:rsidRPr="009233A9" w:rsidRDefault="00456EB2" w:rsidP="00456EB2">
      <w:pPr>
        <w:ind w:firstLine="426"/>
        <w:contextualSpacing/>
        <w:jc w:val="both"/>
        <w:rPr>
          <w:sz w:val="23"/>
          <w:szCs w:val="23"/>
        </w:rPr>
      </w:pPr>
    </w:p>
    <w:p w:rsidR="00456EB2" w:rsidRPr="009233A9" w:rsidRDefault="00456EB2" w:rsidP="00456EB2">
      <w:pPr>
        <w:pStyle w:val="a3"/>
        <w:spacing w:before="0" w:beforeAutospacing="0" w:after="0" w:afterAutospacing="0"/>
        <w:ind w:firstLine="708"/>
        <w:contextualSpacing/>
        <w:jc w:val="both"/>
        <w:rPr>
          <w:bCs/>
          <w:color w:val="000000"/>
          <w:sz w:val="23"/>
          <w:szCs w:val="23"/>
          <w:lang w:val="uk-UA"/>
        </w:rPr>
      </w:pPr>
      <w:bookmarkStart w:id="0" w:name="_Hlk10712177"/>
      <w:bookmarkStart w:id="1" w:name="_Hlk496081485"/>
      <w:bookmarkStart w:id="2" w:name="_Hlk496171576"/>
      <w:r w:rsidRPr="009233A9">
        <w:rPr>
          <w:b/>
          <w:sz w:val="23"/>
          <w:szCs w:val="23"/>
          <w:lang w:val="uk-UA"/>
        </w:rPr>
        <w:t xml:space="preserve">Державний професійно-технічний навчальний заклад «Криворізький навчально-виробничий центр»  </w:t>
      </w:r>
      <w:r w:rsidRPr="009233A9">
        <w:rPr>
          <w:color w:val="000000"/>
          <w:sz w:val="23"/>
          <w:szCs w:val="23"/>
          <w:lang w:val="uk-UA"/>
        </w:rPr>
        <w:t xml:space="preserve"> (надалі – </w:t>
      </w:r>
      <w:r w:rsidRPr="009233A9">
        <w:rPr>
          <w:b/>
          <w:bCs/>
          <w:color w:val="000000"/>
          <w:sz w:val="23"/>
          <w:szCs w:val="23"/>
          <w:lang w:val="uk-UA"/>
        </w:rPr>
        <w:t>Покупець)</w:t>
      </w:r>
      <w:r w:rsidRPr="009233A9">
        <w:rPr>
          <w:color w:val="000000"/>
          <w:sz w:val="23"/>
          <w:szCs w:val="23"/>
          <w:lang w:val="uk-UA"/>
        </w:rPr>
        <w:t xml:space="preserve">, в особі </w:t>
      </w:r>
      <w:r w:rsidRPr="009233A9">
        <w:rPr>
          <w:sz w:val="23"/>
          <w:szCs w:val="23"/>
          <w:lang w:val="uk-UA"/>
        </w:rPr>
        <w:t xml:space="preserve">директора </w:t>
      </w:r>
      <w:proofErr w:type="spellStart"/>
      <w:r>
        <w:rPr>
          <w:sz w:val="23"/>
          <w:szCs w:val="23"/>
          <w:lang w:val="uk-UA"/>
        </w:rPr>
        <w:t>Кісліченка</w:t>
      </w:r>
      <w:proofErr w:type="spellEnd"/>
      <w:r>
        <w:rPr>
          <w:sz w:val="23"/>
          <w:szCs w:val="23"/>
          <w:lang w:val="uk-UA"/>
        </w:rPr>
        <w:t xml:space="preserve"> Володимира Миколайовича</w:t>
      </w:r>
      <w:r w:rsidRPr="009233A9">
        <w:rPr>
          <w:sz w:val="23"/>
          <w:szCs w:val="23"/>
          <w:lang w:val="uk-UA"/>
        </w:rPr>
        <w:t xml:space="preserve"> , </w:t>
      </w:r>
      <w:r>
        <w:rPr>
          <w:color w:val="000000"/>
          <w:sz w:val="23"/>
          <w:szCs w:val="23"/>
          <w:lang w:val="uk-UA"/>
        </w:rPr>
        <w:t>що</w:t>
      </w:r>
      <w:r w:rsidRPr="009233A9">
        <w:rPr>
          <w:color w:val="000000"/>
          <w:sz w:val="23"/>
          <w:szCs w:val="23"/>
          <w:lang w:val="uk-UA"/>
        </w:rPr>
        <w:t xml:space="preserve">  діє на підставі Статуту,  з однієї сторони, та </w:t>
      </w:r>
      <w:r w:rsidRPr="00160F1B">
        <w:rPr>
          <w:rStyle w:val="docdata"/>
          <w:b/>
          <w:bCs/>
          <w:color w:val="000000"/>
          <w:sz w:val="23"/>
          <w:szCs w:val="23"/>
          <w:lang w:val="uk-UA"/>
        </w:rPr>
        <w:t>_________________</w:t>
      </w:r>
      <w:r w:rsidRPr="009233A9">
        <w:rPr>
          <w:bCs/>
          <w:color w:val="000000"/>
          <w:sz w:val="23"/>
          <w:szCs w:val="23"/>
          <w:lang w:val="uk-UA"/>
        </w:rPr>
        <w:t xml:space="preserve"> (надалі – </w:t>
      </w:r>
      <w:r w:rsidRPr="009233A9">
        <w:rPr>
          <w:b/>
          <w:bCs/>
          <w:color w:val="000000"/>
          <w:sz w:val="23"/>
          <w:szCs w:val="23"/>
          <w:lang w:val="uk-UA"/>
        </w:rPr>
        <w:t>Постачальник</w:t>
      </w:r>
      <w:r w:rsidRPr="009233A9">
        <w:rPr>
          <w:bCs/>
          <w:color w:val="000000"/>
          <w:sz w:val="23"/>
          <w:szCs w:val="23"/>
          <w:lang w:val="uk-UA"/>
        </w:rPr>
        <w:t xml:space="preserve">),  в особі </w:t>
      </w:r>
      <w:r w:rsidRPr="00160F1B">
        <w:rPr>
          <w:rStyle w:val="docdata"/>
          <w:color w:val="000000"/>
          <w:sz w:val="23"/>
          <w:szCs w:val="23"/>
          <w:lang w:val="uk-UA"/>
        </w:rPr>
        <w:t>_________________</w:t>
      </w:r>
      <w:r w:rsidRPr="009233A9">
        <w:rPr>
          <w:bCs/>
          <w:color w:val="000000"/>
          <w:sz w:val="23"/>
          <w:szCs w:val="23"/>
          <w:lang w:val="uk-UA"/>
        </w:rPr>
        <w:t xml:space="preserve"> , який  діє на підставі </w:t>
      </w:r>
      <w:r>
        <w:rPr>
          <w:bCs/>
          <w:color w:val="000000"/>
          <w:sz w:val="23"/>
          <w:szCs w:val="23"/>
          <w:lang w:val="uk-UA"/>
        </w:rPr>
        <w:t>______________</w:t>
      </w:r>
      <w:r w:rsidRPr="009233A9">
        <w:rPr>
          <w:bCs/>
          <w:color w:val="000000"/>
          <w:sz w:val="23"/>
          <w:szCs w:val="23"/>
          <w:lang w:val="uk-UA"/>
        </w:rPr>
        <w:t xml:space="preserve">,  з іншої сторони (надалі спільно іменуються –  </w:t>
      </w:r>
      <w:r w:rsidRPr="009233A9">
        <w:rPr>
          <w:b/>
          <w:bCs/>
          <w:color w:val="000000"/>
          <w:sz w:val="23"/>
          <w:szCs w:val="23"/>
          <w:lang w:val="uk-UA"/>
        </w:rPr>
        <w:t>Сторони</w:t>
      </w:r>
      <w:r w:rsidRPr="009233A9">
        <w:rPr>
          <w:bCs/>
          <w:color w:val="000000"/>
          <w:sz w:val="23"/>
          <w:szCs w:val="23"/>
          <w:lang w:val="uk-UA"/>
        </w:rPr>
        <w:t xml:space="preserve"> та кожен окремо – </w:t>
      </w:r>
      <w:r w:rsidRPr="009233A9">
        <w:rPr>
          <w:b/>
          <w:bCs/>
          <w:color w:val="000000"/>
          <w:sz w:val="23"/>
          <w:szCs w:val="23"/>
          <w:lang w:val="uk-UA"/>
        </w:rPr>
        <w:t>Сторона</w:t>
      </w:r>
      <w:r w:rsidRPr="009233A9">
        <w:rPr>
          <w:bCs/>
          <w:color w:val="000000"/>
          <w:sz w:val="23"/>
          <w:szCs w:val="23"/>
          <w:lang w:val="uk-UA"/>
        </w:rPr>
        <w:t xml:space="preserve">), уклали </w:t>
      </w:r>
      <w:bookmarkEnd w:id="0"/>
      <w:r w:rsidRPr="009233A9">
        <w:rPr>
          <w:bCs/>
          <w:color w:val="000000"/>
          <w:sz w:val="23"/>
          <w:szCs w:val="23"/>
          <w:lang w:val="uk-UA"/>
        </w:rPr>
        <w:t xml:space="preserve">цей Договір поставки (надалі – </w:t>
      </w:r>
      <w:r w:rsidRPr="009233A9">
        <w:rPr>
          <w:b/>
          <w:bCs/>
          <w:color w:val="000000"/>
          <w:sz w:val="23"/>
          <w:szCs w:val="23"/>
          <w:lang w:val="uk-UA"/>
        </w:rPr>
        <w:t>Договір</w:t>
      </w:r>
      <w:r w:rsidRPr="009233A9">
        <w:rPr>
          <w:bCs/>
          <w:color w:val="000000"/>
          <w:sz w:val="23"/>
          <w:szCs w:val="23"/>
          <w:lang w:val="uk-UA"/>
        </w:rPr>
        <w:t>) про наступне:</w:t>
      </w:r>
    </w:p>
    <w:p w:rsidR="00456EB2" w:rsidRPr="009233A9" w:rsidRDefault="00456EB2" w:rsidP="00456EB2">
      <w:pPr>
        <w:spacing w:line="276" w:lineRule="auto"/>
        <w:ind w:firstLine="708"/>
        <w:contextualSpacing/>
        <w:jc w:val="both"/>
        <w:rPr>
          <w:bCs/>
          <w:color w:val="000000"/>
          <w:sz w:val="23"/>
          <w:szCs w:val="23"/>
        </w:rPr>
      </w:pPr>
    </w:p>
    <w:bookmarkEnd w:id="1"/>
    <w:bookmarkEnd w:id="2"/>
    <w:p w:rsidR="00456EB2" w:rsidRPr="009233A9" w:rsidRDefault="00456EB2" w:rsidP="00456EB2">
      <w:pPr>
        <w:numPr>
          <w:ilvl w:val="0"/>
          <w:numId w:val="1"/>
        </w:numPr>
        <w:ind w:left="0" w:hanging="284"/>
        <w:jc w:val="center"/>
        <w:textAlignment w:val="baseline"/>
        <w:rPr>
          <w:b/>
          <w:bCs/>
          <w:color w:val="000000"/>
          <w:sz w:val="23"/>
          <w:szCs w:val="23"/>
        </w:rPr>
      </w:pPr>
      <w:r w:rsidRPr="009233A9">
        <w:rPr>
          <w:b/>
          <w:bCs/>
          <w:color w:val="000000"/>
          <w:sz w:val="23"/>
          <w:szCs w:val="23"/>
        </w:rPr>
        <w:t>ПРЕДМЕТ ДОГОВОРУ</w:t>
      </w:r>
    </w:p>
    <w:p w:rsidR="00053877" w:rsidRPr="00053877" w:rsidRDefault="00053877" w:rsidP="00A704A2">
      <w:pPr>
        <w:pStyle w:val="a6"/>
        <w:numPr>
          <w:ilvl w:val="1"/>
          <w:numId w:val="1"/>
        </w:numPr>
        <w:ind w:left="431" w:hanging="431"/>
        <w:jc w:val="both"/>
        <w:rPr>
          <w:sz w:val="23"/>
          <w:szCs w:val="23"/>
        </w:rPr>
      </w:pPr>
      <w:r>
        <w:rPr>
          <w:sz w:val="23"/>
          <w:szCs w:val="23"/>
        </w:rPr>
        <w:t>Предметом цього Договору є</w:t>
      </w:r>
      <w:r w:rsidRPr="00053877">
        <w:rPr>
          <w:b/>
          <w:i/>
          <w:color w:val="222222"/>
          <w:shd w:val="clear" w:color="auto" w:fill="FFFFFF"/>
        </w:rPr>
        <w:t xml:space="preserve"> </w:t>
      </w:r>
      <w:r>
        <w:rPr>
          <w:b/>
          <w:i/>
          <w:color w:val="222222"/>
          <w:shd w:val="clear" w:color="auto" w:fill="FFFFFF"/>
        </w:rPr>
        <w:t>придбання обладнання для господарської діяльності.</w:t>
      </w:r>
    </w:p>
    <w:p w:rsidR="00CA224D" w:rsidRPr="00A704A2" w:rsidRDefault="00456EB2" w:rsidP="00A704A2">
      <w:pPr>
        <w:pStyle w:val="a6"/>
        <w:numPr>
          <w:ilvl w:val="1"/>
          <w:numId w:val="1"/>
        </w:numPr>
        <w:ind w:left="431" w:hanging="431"/>
        <w:jc w:val="both"/>
        <w:rPr>
          <w:sz w:val="23"/>
          <w:szCs w:val="23"/>
        </w:rPr>
      </w:pPr>
      <w:r w:rsidRPr="002E23C4">
        <w:rPr>
          <w:color w:val="000000"/>
          <w:sz w:val="23"/>
          <w:szCs w:val="23"/>
        </w:rPr>
        <w:t xml:space="preserve">Постачальник зобов’язується поставити </w:t>
      </w:r>
      <w:r w:rsidRPr="002E23C4">
        <w:rPr>
          <w:sz w:val="23"/>
          <w:szCs w:val="23"/>
        </w:rPr>
        <w:t xml:space="preserve">Покупцю у власність </w:t>
      </w:r>
      <w:r w:rsidR="0086481C">
        <w:rPr>
          <w:b/>
          <w:i/>
          <w:color w:val="222222"/>
          <w:shd w:val="clear" w:color="auto" w:fill="FFFFFF"/>
        </w:rPr>
        <w:t>Вишку - туру</w:t>
      </w:r>
      <w:r w:rsidR="00036EAC">
        <w:rPr>
          <w:b/>
          <w:i/>
          <w:color w:val="222222"/>
          <w:shd w:val="clear" w:color="auto" w:fill="FFFFFF"/>
        </w:rPr>
        <w:t xml:space="preserve"> </w:t>
      </w:r>
      <w:r w:rsidRPr="002E23C4">
        <w:rPr>
          <w:sz w:val="23"/>
          <w:szCs w:val="23"/>
        </w:rPr>
        <w:t xml:space="preserve">за кодом </w:t>
      </w:r>
      <w:proofErr w:type="spellStart"/>
      <w:r w:rsidRPr="002E23C4">
        <w:rPr>
          <w:rStyle w:val="dib"/>
          <w:i/>
        </w:rPr>
        <w:t>ДК</w:t>
      </w:r>
      <w:proofErr w:type="spellEnd"/>
      <w:r w:rsidRPr="002E23C4">
        <w:rPr>
          <w:rStyle w:val="dib"/>
          <w:i/>
        </w:rPr>
        <w:t xml:space="preserve"> 021:2015: </w:t>
      </w:r>
      <w:r w:rsidR="008D71D5">
        <w:rPr>
          <w:b/>
          <w:i/>
          <w:color w:val="222222"/>
          <w:shd w:val="clear" w:color="auto" w:fill="FFFFFF"/>
        </w:rPr>
        <w:t>44210000-5 Конструкції та їх частини</w:t>
      </w:r>
      <w:r w:rsidR="00826D06" w:rsidRPr="00826D06">
        <w:rPr>
          <w:b/>
          <w:i/>
          <w:color w:val="222222"/>
          <w:shd w:val="clear" w:color="auto" w:fill="FFFFFF"/>
        </w:rPr>
        <w:t xml:space="preserve"> </w:t>
      </w:r>
      <w:r w:rsidRPr="00A704A2">
        <w:rPr>
          <w:sz w:val="23"/>
          <w:szCs w:val="23"/>
        </w:rPr>
        <w:t xml:space="preserve">(надалі </w:t>
      </w:r>
      <w:r w:rsidRPr="00A704A2">
        <w:rPr>
          <w:bCs/>
          <w:sz w:val="23"/>
          <w:szCs w:val="23"/>
        </w:rPr>
        <w:t>–</w:t>
      </w:r>
      <w:r w:rsidRPr="00A704A2">
        <w:rPr>
          <w:sz w:val="23"/>
          <w:szCs w:val="23"/>
        </w:rPr>
        <w:t xml:space="preserve"> </w:t>
      </w:r>
      <w:r w:rsidRPr="00A704A2">
        <w:rPr>
          <w:b/>
          <w:bCs/>
          <w:sz w:val="23"/>
          <w:szCs w:val="23"/>
        </w:rPr>
        <w:t>Товар</w:t>
      </w:r>
      <w:r w:rsidRPr="00A704A2">
        <w:rPr>
          <w:sz w:val="23"/>
          <w:szCs w:val="23"/>
        </w:rPr>
        <w:t xml:space="preserve">), а Покупець </w:t>
      </w:r>
      <w:r w:rsidRPr="00A704A2">
        <w:rPr>
          <w:color w:val="000000"/>
          <w:sz w:val="23"/>
          <w:szCs w:val="23"/>
        </w:rPr>
        <w:t>зобов'язується прийняти Товар та оплатити його відповідно до накладної в порядку та на умовах, визначених цим Договором.</w:t>
      </w:r>
      <w:bookmarkStart w:id="3" w:name="_Hlk496172084"/>
    </w:p>
    <w:p w:rsidR="00CA224D" w:rsidRPr="00AC4F78" w:rsidRDefault="00CA224D" w:rsidP="00CA224D">
      <w:pPr>
        <w:pStyle w:val="a6"/>
        <w:numPr>
          <w:ilvl w:val="1"/>
          <w:numId w:val="1"/>
        </w:numPr>
        <w:ind w:left="431" w:hanging="431"/>
        <w:jc w:val="both"/>
        <w:rPr>
          <w:sz w:val="23"/>
          <w:szCs w:val="23"/>
        </w:rPr>
      </w:pPr>
      <w:r w:rsidRPr="00AC4F78">
        <w:rPr>
          <w:color w:val="000000"/>
        </w:rPr>
        <w:t xml:space="preserve">Асортимент, номенклатура, код Товару, </w:t>
      </w:r>
      <w:r w:rsidRPr="00AC4F78">
        <w:rPr>
          <w:color w:val="000000"/>
          <w:sz w:val="23"/>
          <w:szCs w:val="23"/>
        </w:rPr>
        <w:t>загальна кількість, строк поставки, ціна Товару,</w:t>
      </w:r>
    </w:p>
    <w:p w:rsidR="00CA224D" w:rsidRPr="00CA224D" w:rsidRDefault="00CA224D" w:rsidP="00CA224D">
      <w:pPr>
        <w:ind w:left="426"/>
        <w:jc w:val="both"/>
        <w:textAlignment w:val="baseline"/>
        <w:rPr>
          <w:color w:val="000000"/>
          <w:sz w:val="23"/>
          <w:szCs w:val="23"/>
        </w:rPr>
      </w:pPr>
      <w:r w:rsidRPr="00CA224D">
        <w:rPr>
          <w:color w:val="000000"/>
          <w:sz w:val="23"/>
          <w:szCs w:val="23"/>
        </w:rPr>
        <w:t>та інша інформація щодо Товару зазначається у Специфікаціях (</w:t>
      </w:r>
      <w:r w:rsidRPr="00CA224D">
        <w:rPr>
          <w:bCs/>
          <w:color w:val="000000"/>
          <w:sz w:val="23"/>
          <w:szCs w:val="23"/>
        </w:rPr>
        <w:t xml:space="preserve">надалі – </w:t>
      </w:r>
      <w:r w:rsidRPr="00CA224D">
        <w:rPr>
          <w:b/>
          <w:bCs/>
          <w:color w:val="000000"/>
          <w:sz w:val="23"/>
          <w:szCs w:val="23"/>
        </w:rPr>
        <w:t>Специфікація</w:t>
      </w:r>
      <w:r w:rsidRPr="00CA224D">
        <w:rPr>
          <w:color w:val="000000"/>
          <w:sz w:val="23"/>
          <w:szCs w:val="23"/>
        </w:rPr>
        <w:t>), які є невід’ємною частиною Договору та укладені за формою визначеною Додатком № 1 до цього Договору.</w:t>
      </w:r>
    </w:p>
    <w:p w:rsidR="00456EB2" w:rsidRPr="009233A9" w:rsidRDefault="00456EB2" w:rsidP="00ED396F">
      <w:pPr>
        <w:contextualSpacing/>
        <w:jc w:val="both"/>
        <w:textAlignment w:val="baseline"/>
        <w:rPr>
          <w:color w:val="000000"/>
          <w:sz w:val="23"/>
          <w:szCs w:val="23"/>
        </w:rPr>
      </w:pPr>
    </w:p>
    <w:bookmarkEnd w:id="3"/>
    <w:p w:rsidR="00456EB2" w:rsidRPr="009233A9" w:rsidRDefault="00456EB2" w:rsidP="00456EB2">
      <w:pPr>
        <w:numPr>
          <w:ilvl w:val="0"/>
          <w:numId w:val="1"/>
        </w:numPr>
        <w:ind w:left="0" w:hanging="284"/>
        <w:contextualSpacing/>
        <w:jc w:val="center"/>
        <w:textAlignment w:val="baseline"/>
        <w:rPr>
          <w:b/>
          <w:bCs/>
          <w:color w:val="000000"/>
          <w:sz w:val="23"/>
          <w:szCs w:val="23"/>
        </w:rPr>
      </w:pPr>
      <w:r w:rsidRPr="009233A9">
        <w:rPr>
          <w:b/>
          <w:bCs/>
          <w:color w:val="000000"/>
          <w:sz w:val="23"/>
          <w:szCs w:val="23"/>
        </w:rPr>
        <w:t xml:space="preserve">УМОВИ ПОСТАВКИ </w:t>
      </w:r>
    </w:p>
    <w:p w:rsidR="00456EB2" w:rsidRPr="009233A9" w:rsidRDefault="00456EB2" w:rsidP="00456EB2">
      <w:pPr>
        <w:numPr>
          <w:ilvl w:val="1"/>
          <w:numId w:val="1"/>
        </w:numPr>
        <w:ind w:left="426" w:hanging="426"/>
        <w:jc w:val="both"/>
        <w:textAlignment w:val="baseline"/>
        <w:rPr>
          <w:bCs/>
          <w:sz w:val="23"/>
          <w:szCs w:val="23"/>
        </w:rPr>
      </w:pPr>
      <w:r w:rsidRPr="009233A9">
        <w:rPr>
          <w:bCs/>
          <w:sz w:val="23"/>
          <w:szCs w:val="23"/>
        </w:rPr>
        <w:t>Постачальник зобов’язується поставити Товар в строк або термін, визначений Специфікацією до цього Договору.</w:t>
      </w:r>
    </w:p>
    <w:p w:rsidR="00456EB2" w:rsidRPr="009233A9" w:rsidRDefault="00456EB2" w:rsidP="00456EB2">
      <w:pPr>
        <w:numPr>
          <w:ilvl w:val="1"/>
          <w:numId w:val="1"/>
        </w:numPr>
        <w:ind w:left="426" w:hanging="426"/>
        <w:jc w:val="both"/>
        <w:textAlignment w:val="baseline"/>
        <w:rPr>
          <w:b/>
          <w:bCs/>
          <w:sz w:val="23"/>
          <w:szCs w:val="23"/>
        </w:rPr>
      </w:pPr>
      <w:r w:rsidRPr="009233A9">
        <w:rPr>
          <w:bCs/>
          <w:sz w:val="23"/>
          <w:szCs w:val="23"/>
        </w:rPr>
        <w:t xml:space="preserve">Поставка Товару здійснюється Постачальником за адресою Покупця: </w:t>
      </w:r>
      <w:r w:rsidRPr="009233A9">
        <w:rPr>
          <w:b/>
          <w:bCs/>
          <w:sz w:val="23"/>
          <w:szCs w:val="23"/>
        </w:rPr>
        <w:t xml:space="preserve">50106, </w:t>
      </w:r>
      <w:proofErr w:type="spellStart"/>
      <w:r w:rsidRPr="009233A9">
        <w:rPr>
          <w:b/>
          <w:bCs/>
          <w:sz w:val="23"/>
          <w:szCs w:val="23"/>
        </w:rPr>
        <w:t>м.Кривий</w:t>
      </w:r>
      <w:proofErr w:type="spellEnd"/>
      <w:r w:rsidRPr="009233A9">
        <w:rPr>
          <w:b/>
          <w:bCs/>
          <w:sz w:val="23"/>
          <w:szCs w:val="23"/>
        </w:rPr>
        <w:t xml:space="preserve"> Ріг, </w:t>
      </w:r>
      <w:proofErr w:type="spellStart"/>
      <w:r w:rsidRPr="009233A9">
        <w:rPr>
          <w:b/>
          <w:bCs/>
          <w:sz w:val="23"/>
          <w:szCs w:val="23"/>
        </w:rPr>
        <w:t>вул.Фабрична</w:t>
      </w:r>
      <w:proofErr w:type="spellEnd"/>
      <w:r w:rsidRPr="009233A9">
        <w:rPr>
          <w:b/>
          <w:bCs/>
          <w:sz w:val="23"/>
          <w:szCs w:val="23"/>
        </w:rPr>
        <w:t xml:space="preserve">,5 </w:t>
      </w:r>
    </w:p>
    <w:p w:rsidR="00456EB2" w:rsidRPr="009233A9" w:rsidRDefault="00456EB2" w:rsidP="00456EB2">
      <w:pPr>
        <w:numPr>
          <w:ilvl w:val="1"/>
          <w:numId w:val="1"/>
        </w:numPr>
        <w:ind w:left="426" w:hanging="426"/>
        <w:jc w:val="both"/>
        <w:textAlignment w:val="baseline"/>
        <w:rPr>
          <w:bCs/>
          <w:sz w:val="23"/>
          <w:szCs w:val="23"/>
        </w:rPr>
      </w:pPr>
      <w:r w:rsidRPr="009233A9">
        <w:rPr>
          <w:color w:val="000000"/>
          <w:sz w:val="23"/>
          <w:szCs w:val="23"/>
        </w:rPr>
        <w:t>До моменту передачі Товару Покупцю Постачальник несе всі ризики, пов'язані з Товаром, включаючи, але не обмежуючись, ризиками випадкового знищення або пошкодження Товару та витрати на транспортні, навантажувально-розвантажувальні роботи та інші витрати, пов'язані з доставкою Товару за адресою Покупця, які не підлягають окремій компенсації Покупцем.</w:t>
      </w:r>
    </w:p>
    <w:p w:rsidR="00456EB2" w:rsidRPr="009233A9" w:rsidRDefault="00456EB2" w:rsidP="00456EB2">
      <w:pPr>
        <w:numPr>
          <w:ilvl w:val="1"/>
          <w:numId w:val="1"/>
        </w:numPr>
        <w:ind w:left="426" w:hanging="426"/>
        <w:jc w:val="both"/>
        <w:textAlignment w:val="baseline"/>
        <w:rPr>
          <w:sz w:val="23"/>
          <w:szCs w:val="23"/>
        </w:rPr>
      </w:pPr>
      <w:r w:rsidRPr="009233A9">
        <w:rPr>
          <w:bCs/>
          <w:sz w:val="23"/>
          <w:szCs w:val="23"/>
        </w:rPr>
        <w:t xml:space="preserve">Поставка </w:t>
      </w:r>
      <w:r w:rsidRPr="009233A9">
        <w:rPr>
          <w:sz w:val="23"/>
          <w:szCs w:val="23"/>
        </w:rPr>
        <w:t>Товару</w:t>
      </w:r>
      <w:r w:rsidRPr="009233A9">
        <w:rPr>
          <w:bCs/>
          <w:sz w:val="23"/>
          <w:szCs w:val="23"/>
        </w:rPr>
        <w:t xml:space="preserve"> повинна здійснюватися Постачальником </w:t>
      </w:r>
      <w:r w:rsidRPr="009233A9">
        <w:rPr>
          <w:bCs/>
          <w:color w:val="000000"/>
          <w:sz w:val="23"/>
          <w:szCs w:val="23"/>
        </w:rPr>
        <w:t xml:space="preserve">відповідно до вимог транспортування, зазначених у нормативно-технічних документах на Товар, </w:t>
      </w:r>
      <w:r w:rsidRPr="009233A9">
        <w:rPr>
          <w:bCs/>
          <w:sz w:val="23"/>
          <w:szCs w:val="23"/>
        </w:rPr>
        <w:t xml:space="preserve">в упаковці, яка має забезпечувати </w:t>
      </w:r>
      <w:r w:rsidRPr="009233A9">
        <w:rPr>
          <w:bCs/>
          <w:color w:val="000000"/>
          <w:sz w:val="23"/>
          <w:szCs w:val="23"/>
        </w:rPr>
        <w:t xml:space="preserve">повну цілісність </w:t>
      </w:r>
      <w:r w:rsidRPr="009233A9">
        <w:rPr>
          <w:color w:val="000000"/>
          <w:sz w:val="23"/>
          <w:szCs w:val="23"/>
        </w:rPr>
        <w:t>Товару</w:t>
      </w:r>
      <w:r w:rsidRPr="009233A9">
        <w:rPr>
          <w:bCs/>
          <w:color w:val="000000"/>
          <w:sz w:val="23"/>
          <w:szCs w:val="23"/>
        </w:rPr>
        <w:t xml:space="preserve"> при транспортуванні та з відповідним маркуванням Товару (</w:t>
      </w:r>
      <w:r w:rsidRPr="009233A9">
        <w:rPr>
          <w:sz w:val="23"/>
          <w:szCs w:val="23"/>
        </w:rPr>
        <w:t>назва Товару, кількість, виробник, дата виготовлення).</w:t>
      </w:r>
    </w:p>
    <w:p w:rsidR="00456EB2" w:rsidRPr="009233A9" w:rsidRDefault="00456EB2" w:rsidP="00456EB2">
      <w:pPr>
        <w:numPr>
          <w:ilvl w:val="1"/>
          <w:numId w:val="1"/>
        </w:numPr>
        <w:ind w:left="426" w:hanging="426"/>
        <w:jc w:val="both"/>
        <w:textAlignment w:val="baseline"/>
        <w:rPr>
          <w:bCs/>
          <w:color w:val="000000"/>
          <w:sz w:val="23"/>
          <w:szCs w:val="23"/>
        </w:rPr>
      </w:pPr>
      <w:r w:rsidRPr="009233A9">
        <w:rPr>
          <w:color w:val="000000"/>
          <w:sz w:val="23"/>
          <w:szCs w:val="23"/>
        </w:rPr>
        <w:t xml:space="preserve">При поставці Товару, Постачальник з метою оформлення передачі Товару Покупцю зобов'язується надати видаткову накладну на Товар або акт приймання-передачі Товару, в яких вказується найменування Постачальника та Покупця, посилання на цей Договір, номер і дата накладної, найменування Товару, код Товару, його кількість, ціна Товару за одиницю із зазначенням ПДВ, загальна ціна Товару, дані щодо осіб, які підписують видаткову накладну на Товар або акт приймання-передачі Товару, а також інша інформація, яку необхідно вказувати відповідно до чинного законодавства України. </w:t>
      </w:r>
    </w:p>
    <w:p w:rsidR="00456EB2" w:rsidRPr="009233A9" w:rsidRDefault="00456EB2" w:rsidP="00456EB2">
      <w:pPr>
        <w:numPr>
          <w:ilvl w:val="1"/>
          <w:numId w:val="1"/>
        </w:numPr>
        <w:ind w:left="426" w:hanging="426"/>
        <w:jc w:val="both"/>
        <w:textAlignment w:val="baseline"/>
        <w:rPr>
          <w:color w:val="000000"/>
          <w:sz w:val="23"/>
          <w:szCs w:val="23"/>
        </w:rPr>
      </w:pPr>
      <w:r w:rsidRPr="009233A9">
        <w:rPr>
          <w:color w:val="000000"/>
          <w:sz w:val="23"/>
          <w:szCs w:val="23"/>
        </w:rPr>
        <w:t>Право власності на поставлений Товар переходить Покупцю з моменту підписання уповноваженою особою Покупця Видаткової накладної.</w:t>
      </w:r>
    </w:p>
    <w:p w:rsidR="00456EB2" w:rsidRPr="009233A9" w:rsidRDefault="00456EB2" w:rsidP="00456EB2">
      <w:pPr>
        <w:numPr>
          <w:ilvl w:val="1"/>
          <w:numId w:val="1"/>
        </w:numPr>
        <w:ind w:left="426" w:hanging="426"/>
        <w:jc w:val="both"/>
        <w:textAlignment w:val="baseline"/>
        <w:rPr>
          <w:bCs/>
          <w:color w:val="000000"/>
          <w:sz w:val="23"/>
          <w:szCs w:val="23"/>
        </w:rPr>
      </w:pPr>
      <w:r w:rsidRPr="009233A9">
        <w:rPr>
          <w:bCs/>
          <w:color w:val="000000"/>
          <w:sz w:val="23"/>
          <w:szCs w:val="23"/>
        </w:rPr>
        <w:t xml:space="preserve">Передача Товару від </w:t>
      </w:r>
      <w:r w:rsidRPr="009233A9">
        <w:rPr>
          <w:color w:val="000000"/>
          <w:sz w:val="23"/>
          <w:szCs w:val="23"/>
        </w:rPr>
        <w:t xml:space="preserve">Постачальника </w:t>
      </w:r>
      <w:r w:rsidRPr="009233A9">
        <w:rPr>
          <w:bCs/>
          <w:color w:val="000000"/>
          <w:sz w:val="23"/>
          <w:szCs w:val="23"/>
        </w:rPr>
        <w:t xml:space="preserve">Покупцю здійснюється на підставі довіреності на отримання товарно-матеріальних цінностей, виданої уповноваженому представникові </w:t>
      </w:r>
      <w:r w:rsidRPr="009233A9">
        <w:rPr>
          <w:color w:val="000000"/>
          <w:sz w:val="23"/>
          <w:szCs w:val="23"/>
        </w:rPr>
        <w:t>Покупця.</w:t>
      </w:r>
      <w:r w:rsidRPr="009233A9">
        <w:rPr>
          <w:bCs/>
          <w:color w:val="000000"/>
          <w:sz w:val="23"/>
          <w:szCs w:val="23"/>
        </w:rPr>
        <w:t xml:space="preserve"> </w:t>
      </w:r>
    </w:p>
    <w:p w:rsidR="00456EB2" w:rsidRPr="009233A9" w:rsidRDefault="00456EB2" w:rsidP="00456EB2">
      <w:pPr>
        <w:numPr>
          <w:ilvl w:val="1"/>
          <w:numId w:val="1"/>
        </w:numPr>
        <w:ind w:left="426" w:hanging="426"/>
        <w:jc w:val="both"/>
        <w:textAlignment w:val="baseline"/>
        <w:rPr>
          <w:color w:val="000000"/>
          <w:sz w:val="23"/>
          <w:szCs w:val="23"/>
        </w:rPr>
      </w:pPr>
      <w:r w:rsidRPr="009233A9">
        <w:rPr>
          <w:color w:val="000000"/>
          <w:sz w:val="23"/>
          <w:szCs w:val="23"/>
        </w:rPr>
        <w:t>Покупець має право вимагати від Постачальника замінити неякісний Товар чи усунути недоліки неякісного Товару.</w:t>
      </w:r>
    </w:p>
    <w:p w:rsidR="00456EB2" w:rsidRPr="009233A9" w:rsidRDefault="00456EB2" w:rsidP="00456EB2">
      <w:pPr>
        <w:numPr>
          <w:ilvl w:val="1"/>
          <w:numId w:val="1"/>
        </w:numPr>
        <w:ind w:left="426" w:hanging="426"/>
        <w:jc w:val="both"/>
        <w:textAlignment w:val="baseline"/>
        <w:rPr>
          <w:color w:val="000000"/>
          <w:sz w:val="23"/>
          <w:szCs w:val="23"/>
        </w:rPr>
      </w:pPr>
      <w:r w:rsidRPr="009233A9">
        <w:rPr>
          <w:color w:val="000000"/>
          <w:sz w:val="23"/>
          <w:szCs w:val="23"/>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Pr="009233A9">
        <w:rPr>
          <w:bCs/>
          <w:color w:val="000000"/>
          <w:sz w:val="23"/>
          <w:szCs w:val="23"/>
        </w:rPr>
        <w:t xml:space="preserve">нормативно-технічним документам на </w:t>
      </w:r>
      <w:r w:rsidRPr="009233A9">
        <w:rPr>
          <w:bCs/>
          <w:color w:val="000000"/>
          <w:sz w:val="23"/>
          <w:szCs w:val="23"/>
        </w:rPr>
        <w:lastRenderedPageBreak/>
        <w:t>Товар</w:t>
      </w:r>
      <w:r w:rsidRPr="009233A9">
        <w:rPr>
          <w:color w:val="000000"/>
          <w:sz w:val="23"/>
          <w:szCs w:val="23"/>
        </w:rPr>
        <w:t>, Сторонами складається дефектний акт у двох примірниках, по одному кожній із Сторін. У випадку відмови представника Постачальника від підписання дефектного акту, такий дефектний акт складається Покупцем самостійно із зазначенням відомостей про відмову представника Постачальника від підписання дефектного акту. Такий дефектний акт є достатньою підставою для заміни та усунення недоліків Товару згідно умов цього Договору протягом строку погодженому Сторонами.</w:t>
      </w:r>
    </w:p>
    <w:p w:rsidR="00456EB2" w:rsidRPr="009233A9" w:rsidRDefault="00456EB2" w:rsidP="00456EB2">
      <w:pPr>
        <w:numPr>
          <w:ilvl w:val="1"/>
          <w:numId w:val="1"/>
        </w:numPr>
        <w:jc w:val="both"/>
        <w:textAlignment w:val="baseline"/>
        <w:rPr>
          <w:color w:val="000000"/>
          <w:sz w:val="23"/>
          <w:szCs w:val="23"/>
        </w:rPr>
      </w:pPr>
      <w:r w:rsidRPr="009233A9">
        <w:rPr>
          <w:color w:val="000000"/>
          <w:sz w:val="23"/>
          <w:szCs w:val="23"/>
        </w:rPr>
        <w:t>У випадку виявлення протягом гарантійного строку/терміну Товару 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здійснює власними силами та за свій рахунок заміну дефектного Товару на якісний, або усуває виявлені дефекти або повертає Покупцю сплачені за Товар кошти, за вибором Покупця.</w:t>
      </w:r>
    </w:p>
    <w:p w:rsidR="00456EB2" w:rsidRPr="009233A9" w:rsidRDefault="00456EB2" w:rsidP="00456EB2">
      <w:pPr>
        <w:jc w:val="both"/>
        <w:textAlignment w:val="baseline"/>
        <w:rPr>
          <w:color w:val="000000"/>
          <w:sz w:val="23"/>
          <w:szCs w:val="23"/>
        </w:rPr>
      </w:pPr>
    </w:p>
    <w:p w:rsidR="00456EB2" w:rsidRPr="009233A9" w:rsidRDefault="00456EB2" w:rsidP="00456EB2">
      <w:pPr>
        <w:contextualSpacing/>
        <w:jc w:val="center"/>
        <w:rPr>
          <w:b/>
          <w:sz w:val="23"/>
          <w:szCs w:val="23"/>
        </w:rPr>
      </w:pPr>
      <w:r w:rsidRPr="009233A9">
        <w:rPr>
          <w:b/>
          <w:sz w:val="23"/>
          <w:szCs w:val="23"/>
        </w:rPr>
        <w:t>3. ЯКІСТЬ ТОВАРУ ТА ГАРАНТІЇ</w:t>
      </w:r>
    </w:p>
    <w:p w:rsidR="00456EB2" w:rsidRPr="009233A9" w:rsidRDefault="00456EB2" w:rsidP="00456EB2">
      <w:pPr>
        <w:pStyle w:val="a6"/>
        <w:numPr>
          <w:ilvl w:val="0"/>
          <w:numId w:val="1"/>
        </w:numPr>
        <w:jc w:val="both"/>
        <w:textAlignment w:val="baseline"/>
        <w:rPr>
          <w:bCs/>
          <w:vanish/>
          <w:color w:val="000000"/>
          <w:sz w:val="23"/>
          <w:szCs w:val="23"/>
        </w:rPr>
      </w:pPr>
    </w:p>
    <w:p w:rsidR="00456EB2" w:rsidRPr="009233A9" w:rsidRDefault="00456EB2" w:rsidP="00456EB2">
      <w:pPr>
        <w:numPr>
          <w:ilvl w:val="1"/>
          <w:numId w:val="1"/>
        </w:numPr>
        <w:ind w:left="432"/>
        <w:contextualSpacing/>
        <w:jc w:val="both"/>
        <w:textAlignment w:val="baseline"/>
        <w:rPr>
          <w:bCs/>
          <w:color w:val="000000"/>
          <w:sz w:val="23"/>
          <w:szCs w:val="23"/>
        </w:rPr>
      </w:pPr>
      <w:r w:rsidRPr="009233A9">
        <w:rPr>
          <w:bCs/>
          <w:color w:val="000000"/>
          <w:sz w:val="23"/>
          <w:szCs w:val="23"/>
        </w:rPr>
        <w:t>Постачальник зобов’язаний поставити Товар Покупцю,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нормативно-технічним умовам та іншим національним стандартам (</w:t>
      </w:r>
      <w:r>
        <w:rPr>
          <w:bCs/>
          <w:color w:val="000000"/>
          <w:sz w:val="23"/>
          <w:szCs w:val="23"/>
        </w:rPr>
        <w:t xml:space="preserve">ДБН, </w:t>
      </w:r>
      <w:r w:rsidRPr="009233A9">
        <w:rPr>
          <w:bCs/>
          <w:color w:val="000000"/>
          <w:sz w:val="23"/>
          <w:szCs w:val="23"/>
        </w:rPr>
        <w:t>ГОСТ, ДСТУ, ТУ), які діють на території України та згідно яких виготовлено Товар.</w:t>
      </w:r>
    </w:p>
    <w:p w:rsidR="00456EB2" w:rsidRPr="009233A9" w:rsidRDefault="00456EB2" w:rsidP="00456EB2">
      <w:pPr>
        <w:numPr>
          <w:ilvl w:val="1"/>
          <w:numId w:val="1"/>
        </w:numPr>
        <w:ind w:left="432"/>
        <w:contextualSpacing/>
        <w:jc w:val="both"/>
        <w:textAlignment w:val="baseline"/>
        <w:rPr>
          <w:bCs/>
          <w:color w:val="000000"/>
          <w:sz w:val="23"/>
          <w:szCs w:val="23"/>
        </w:rPr>
      </w:pPr>
      <w:r w:rsidRPr="009233A9">
        <w:rPr>
          <w:bCs/>
          <w:color w:val="000000"/>
          <w:sz w:val="23"/>
          <w:szCs w:val="23"/>
        </w:rPr>
        <w:t>Оригінали або належним чином завірені копії документів, що підтверджують якість Товару передаються Покупцю разом з передачею Товару.</w:t>
      </w:r>
    </w:p>
    <w:p w:rsidR="00456EB2" w:rsidRPr="009233A9" w:rsidRDefault="00456EB2" w:rsidP="00456EB2">
      <w:pPr>
        <w:numPr>
          <w:ilvl w:val="1"/>
          <w:numId w:val="1"/>
        </w:numPr>
        <w:ind w:left="432"/>
        <w:contextualSpacing/>
        <w:jc w:val="both"/>
        <w:textAlignment w:val="baseline"/>
        <w:rPr>
          <w:bCs/>
          <w:color w:val="000000"/>
          <w:sz w:val="23"/>
          <w:szCs w:val="23"/>
        </w:rPr>
      </w:pPr>
      <w:r w:rsidRPr="009233A9">
        <w:rPr>
          <w:bCs/>
          <w:color w:val="000000"/>
          <w:sz w:val="23"/>
          <w:szCs w:val="23"/>
        </w:rPr>
        <w:t>Постачальник зобов’язується поставити Товар, гарантійний строк</w:t>
      </w:r>
      <w:r>
        <w:rPr>
          <w:bCs/>
          <w:color w:val="000000"/>
          <w:sz w:val="23"/>
          <w:szCs w:val="23"/>
        </w:rPr>
        <w:t xml:space="preserve"> та термін придатності, якого складає не менше 80% від загального терміну придатності та </w:t>
      </w:r>
      <w:r w:rsidRPr="009233A9">
        <w:rPr>
          <w:bCs/>
          <w:color w:val="000000"/>
          <w:sz w:val="23"/>
          <w:szCs w:val="23"/>
        </w:rPr>
        <w:t xml:space="preserve"> відповідає встановленого виробником у відповідності до нормативно-технічних документів. </w:t>
      </w:r>
    </w:p>
    <w:p w:rsidR="00456EB2" w:rsidRPr="009233A9" w:rsidRDefault="00456EB2" w:rsidP="00456EB2">
      <w:pPr>
        <w:numPr>
          <w:ilvl w:val="1"/>
          <w:numId w:val="1"/>
        </w:numPr>
        <w:ind w:left="432"/>
        <w:contextualSpacing/>
        <w:jc w:val="both"/>
        <w:textAlignment w:val="baseline"/>
        <w:rPr>
          <w:bCs/>
          <w:color w:val="000000"/>
          <w:sz w:val="23"/>
          <w:szCs w:val="23"/>
        </w:rPr>
      </w:pPr>
      <w:r w:rsidRPr="009233A9">
        <w:rPr>
          <w:bCs/>
          <w:color w:val="000000"/>
          <w:sz w:val="23"/>
          <w:szCs w:val="23"/>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56EB2" w:rsidRPr="009233A9" w:rsidRDefault="00456EB2" w:rsidP="00456EB2">
      <w:pPr>
        <w:numPr>
          <w:ilvl w:val="1"/>
          <w:numId w:val="1"/>
        </w:numPr>
        <w:ind w:left="426"/>
        <w:contextualSpacing/>
        <w:jc w:val="both"/>
        <w:textAlignment w:val="baseline"/>
        <w:rPr>
          <w:bCs/>
          <w:color w:val="000000"/>
          <w:sz w:val="23"/>
          <w:szCs w:val="23"/>
        </w:rPr>
      </w:pPr>
      <w:r w:rsidRPr="009233A9">
        <w:rPr>
          <w:bCs/>
          <w:color w:val="000000"/>
          <w:sz w:val="23"/>
          <w:szCs w:val="23"/>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rsidR="00456EB2" w:rsidRPr="009233A9" w:rsidRDefault="00456EB2" w:rsidP="00456EB2">
      <w:pPr>
        <w:ind w:left="432"/>
        <w:contextualSpacing/>
        <w:jc w:val="both"/>
        <w:textAlignment w:val="baseline"/>
        <w:rPr>
          <w:bCs/>
          <w:color w:val="000000"/>
          <w:sz w:val="23"/>
          <w:szCs w:val="23"/>
        </w:rPr>
      </w:pPr>
    </w:p>
    <w:p w:rsidR="00456EB2" w:rsidRPr="00F47184" w:rsidRDefault="00456EB2" w:rsidP="00F47184">
      <w:pPr>
        <w:jc w:val="center"/>
        <w:textAlignment w:val="baseline"/>
        <w:rPr>
          <w:b/>
          <w:bCs/>
          <w:color w:val="000000"/>
          <w:sz w:val="23"/>
          <w:szCs w:val="23"/>
        </w:rPr>
      </w:pPr>
      <w:r w:rsidRPr="009233A9">
        <w:rPr>
          <w:b/>
          <w:bCs/>
          <w:color w:val="000000"/>
          <w:sz w:val="23"/>
          <w:szCs w:val="23"/>
        </w:rPr>
        <w:t>4. ЦІНА ДОГОВОРУ ТА ПОРЯДОК РОЗРАХУНКІВ</w:t>
      </w:r>
    </w:p>
    <w:p w:rsidR="00456EB2" w:rsidRPr="009233A9" w:rsidRDefault="00F47184" w:rsidP="00F47184">
      <w:pPr>
        <w:ind w:left="426" w:hanging="426"/>
        <w:jc w:val="both"/>
        <w:textAlignment w:val="baseline"/>
        <w:rPr>
          <w:b/>
          <w:bCs/>
          <w:color w:val="000000"/>
          <w:sz w:val="23"/>
          <w:szCs w:val="23"/>
        </w:rPr>
      </w:pPr>
      <w:r>
        <w:rPr>
          <w:color w:val="000000"/>
          <w:sz w:val="23"/>
          <w:szCs w:val="23"/>
        </w:rPr>
        <w:t>4.1.</w:t>
      </w:r>
      <w:r w:rsidR="00456EB2" w:rsidRPr="009233A9">
        <w:rPr>
          <w:color w:val="000000"/>
          <w:sz w:val="23"/>
          <w:szCs w:val="23"/>
        </w:rPr>
        <w:t xml:space="preserve">Загальна ціна Договору становить </w:t>
      </w:r>
      <w:r w:rsidR="00456EB2">
        <w:rPr>
          <w:rStyle w:val="docdata"/>
          <w:b/>
          <w:bCs/>
          <w:color w:val="000000"/>
          <w:sz w:val="23"/>
          <w:szCs w:val="23"/>
        </w:rPr>
        <w:t>____________</w:t>
      </w:r>
      <w:r w:rsidR="00456EB2" w:rsidRPr="009233A9">
        <w:rPr>
          <w:rStyle w:val="docdata"/>
          <w:b/>
          <w:bCs/>
          <w:color w:val="000000"/>
          <w:sz w:val="23"/>
          <w:szCs w:val="23"/>
        </w:rPr>
        <w:t xml:space="preserve"> грн. з ПДВ (</w:t>
      </w:r>
      <w:r w:rsidR="00456EB2">
        <w:rPr>
          <w:rStyle w:val="docdata"/>
          <w:b/>
          <w:bCs/>
          <w:color w:val="000000"/>
          <w:sz w:val="23"/>
          <w:szCs w:val="23"/>
        </w:rPr>
        <w:t>прописом</w:t>
      </w:r>
      <w:r w:rsidR="00456EB2" w:rsidRPr="009233A9">
        <w:rPr>
          <w:rStyle w:val="docdata"/>
          <w:b/>
          <w:bCs/>
          <w:color w:val="000000"/>
          <w:sz w:val="23"/>
          <w:szCs w:val="23"/>
        </w:rPr>
        <w:t xml:space="preserve">. </w:t>
      </w:r>
      <w:r w:rsidR="00053877">
        <w:rPr>
          <w:rStyle w:val="docdata"/>
          <w:b/>
          <w:bCs/>
          <w:color w:val="000000"/>
          <w:sz w:val="23"/>
          <w:szCs w:val="23"/>
        </w:rPr>
        <w:t>г</w:t>
      </w:r>
      <w:r w:rsidR="00456EB2">
        <w:rPr>
          <w:rStyle w:val="docdata"/>
          <w:b/>
          <w:bCs/>
          <w:color w:val="000000"/>
          <w:sz w:val="23"/>
          <w:szCs w:val="23"/>
        </w:rPr>
        <w:t>рн. 00</w:t>
      </w:r>
      <w:r w:rsidR="00456EB2" w:rsidRPr="009233A9">
        <w:rPr>
          <w:rStyle w:val="docdata"/>
          <w:b/>
          <w:bCs/>
          <w:color w:val="000000"/>
          <w:sz w:val="23"/>
          <w:szCs w:val="23"/>
        </w:rPr>
        <w:t xml:space="preserve"> коп. з ПДВ), у т. ч. ПДВ – </w:t>
      </w:r>
      <w:r w:rsidR="00456EB2">
        <w:rPr>
          <w:rStyle w:val="docdata"/>
          <w:b/>
          <w:bCs/>
          <w:color w:val="000000"/>
          <w:sz w:val="23"/>
          <w:szCs w:val="23"/>
        </w:rPr>
        <w:t>_______</w:t>
      </w:r>
      <w:r w:rsidR="00456EB2" w:rsidRPr="009233A9">
        <w:rPr>
          <w:rStyle w:val="docdata"/>
          <w:b/>
          <w:bCs/>
          <w:color w:val="000000"/>
          <w:sz w:val="23"/>
          <w:szCs w:val="23"/>
        </w:rPr>
        <w:t xml:space="preserve"> грн.</w:t>
      </w:r>
      <w:r w:rsidR="00456EB2" w:rsidRPr="009233A9">
        <w:rPr>
          <w:color w:val="000000"/>
          <w:sz w:val="23"/>
          <w:szCs w:val="23"/>
        </w:rPr>
        <w:t xml:space="preserve"> </w:t>
      </w:r>
      <w:r w:rsidR="00456EB2">
        <w:rPr>
          <w:color w:val="000000"/>
          <w:sz w:val="23"/>
          <w:szCs w:val="23"/>
        </w:rPr>
        <w:t xml:space="preserve">(прописом гривень 00 </w:t>
      </w:r>
      <w:proofErr w:type="spellStart"/>
      <w:r w:rsidR="00456EB2">
        <w:rPr>
          <w:color w:val="000000"/>
          <w:sz w:val="23"/>
          <w:szCs w:val="23"/>
        </w:rPr>
        <w:t>коп</w:t>
      </w:r>
      <w:proofErr w:type="spellEnd"/>
      <w:r w:rsidR="00456EB2">
        <w:rPr>
          <w:color w:val="000000"/>
          <w:sz w:val="23"/>
          <w:szCs w:val="23"/>
        </w:rPr>
        <w:t xml:space="preserve"> ) </w:t>
      </w:r>
      <w:r w:rsidR="00456EB2" w:rsidRPr="009233A9">
        <w:rPr>
          <w:color w:val="000000"/>
          <w:sz w:val="23"/>
          <w:szCs w:val="23"/>
        </w:rPr>
        <w:t xml:space="preserve">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rsidR="00456EB2" w:rsidRPr="009233A9" w:rsidRDefault="00F47184" w:rsidP="00F47184">
      <w:pPr>
        <w:ind w:left="426" w:hanging="426"/>
        <w:jc w:val="both"/>
        <w:textAlignment w:val="baseline"/>
        <w:rPr>
          <w:b/>
          <w:bCs/>
          <w:color w:val="000000"/>
          <w:sz w:val="23"/>
          <w:szCs w:val="23"/>
        </w:rPr>
      </w:pPr>
      <w:r>
        <w:rPr>
          <w:color w:val="000000"/>
          <w:sz w:val="23"/>
          <w:szCs w:val="23"/>
        </w:rPr>
        <w:t xml:space="preserve">4.2. </w:t>
      </w:r>
      <w:r w:rsidR="00456EB2" w:rsidRPr="009233A9">
        <w:rPr>
          <w:color w:val="000000"/>
          <w:sz w:val="23"/>
          <w:szCs w:val="23"/>
        </w:rPr>
        <w:t>Ціна Договору може бути зменшена Покупцем у випадках визначених статтею 41 Закону України «Про публічні закупівлі» шляхом направлення Постачальнику відповідного повідомлення згідно з умовами Договору.</w:t>
      </w:r>
    </w:p>
    <w:p w:rsidR="00456EB2" w:rsidRPr="00F47184" w:rsidRDefault="00456EB2" w:rsidP="00F47184">
      <w:pPr>
        <w:pStyle w:val="a6"/>
        <w:numPr>
          <w:ilvl w:val="1"/>
          <w:numId w:val="4"/>
        </w:numPr>
        <w:jc w:val="both"/>
        <w:textAlignment w:val="baseline"/>
        <w:rPr>
          <w:sz w:val="23"/>
          <w:szCs w:val="23"/>
        </w:rPr>
      </w:pPr>
      <w:r w:rsidRPr="00F47184">
        <w:rPr>
          <w:color w:val="000000"/>
          <w:sz w:val="23"/>
          <w:szCs w:val="23"/>
        </w:rPr>
        <w:t>Оплата Покупцем за Товар здійснюється протягом 20 (двадцяти) банківських днів з моменту підписання Сторонами видаткової накладної або акту приймання-передачі</w:t>
      </w:r>
      <w:r w:rsidRPr="00F47184">
        <w:rPr>
          <w:sz w:val="23"/>
          <w:szCs w:val="23"/>
        </w:rPr>
        <w:t>.</w:t>
      </w:r>
    </w:p>
    <w:p w:rsidR="00456EB2" w:rsidRPr="009233A9" w:rsidRDefault="00456EB2" w:rsidP="00456EB2">
      <w:pPr>
        <w:ind w:left="426"/>
        <w:jc w:val="both"/>
        <w:textAlignment w:val="baseline"/>
        <w:rPr>
          <w:color w:val="000000"/>
          <w:sz w:val="23"/>
          <w:szCs w:val="23"/>
        </w:rPr>
      </w:pPr>
    </w:p>
    <w:p w:rsidR="00456EB2" w:rsidRPr="00F47184" w:rsidRDefault="00456EB2" w:rsidP="00F47184">
      <w:pPr>
        <w:pStyle w:val="a6"/>
        <w:numPr>
          <w:ilvl w:val="0"/>
          <w:numId w:val="4"/>
        </w:numPr>
        <w:jc w:val="center"/>
        <w:textAlignment w:val="baseline"/>
        <w:rPr>
          <w:b/>
          <w:bCs/>
          <w:color w:val="000000"/>
          <w:sz w:val="23"/>
          <w:szCs w:val="23"/>
        </w:rPr>
      </w:pPr>
      <w:r w:rsidRPr="00F47184">
        <w:rPr>
          <w:b/>
          <w:bCs/>
          <w:color w:val="000000"/>
          <w:sz w:val="23"/>
          <w:szCs w:val="23"/>
        </w:rPr>
        <w:t>ВІДПОВІДАЛЬНІСТЬ СТОРІН</w:t>
      </w:r>
    </w:p>
    <w:p w:rsidR="00456EB2" w:rsidRPr="00F47184" w:rsidRDefault="00456EB2" w:rsidP="00F47184">
      <w:pPr>
        <w:pStyle w:val="a6"/>
        <w:numPr>
          <w:ilvl w:val="1"/>
          <w:numId w:val="5"/>
        </w:numPr>
        <w:jc w:val="both"/>
        <w:textAlignment w:val="baseline"/>
        <w:rPr>
          <w:color w:val="000000"/>
          <w:sz w:val="23"/>
          <w:szCs w:val="23"/>
        </w:rPr>
      </w:pPr>
      <w:r w:rsidRPr="00F47184">
        <w:rPr>
          <w:color w:val="000000"/>
          <w:sz w:val="23"/>
          <w:szCs w:val="23"/>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56EB2" w:rsidRPr="009233A9" w:rsidRDefault="00456EB2" w:rsidP="00F47184">
      <w:pPr>
        <w:numPr>
          <w:ilvl w:val="1"/>
          <w:numId w:val="5"/>
        </w:numPr>
        <w:ind w:left="426" w:hanging="426"/>
        <w:jc w:val="both"/>
        <w:textAlignment w:val="baseline"/>
        <w:rPr>
          <w:b/>
          <w:bCs/>
          <w:color w:val="000000"/>
          <w:sz w:val="23"/>
          <w:szCs w:val="23"/>
        </w:rPr>
      </w:pPr>
      <w:r w:rsidRPr="009233A9">
        <w:rPr>
          <w:color w:val="000000"/>
          <w:sz w:val="23"/>
          <w:szCs w:val="23"/>
        </w:rPr>
        <w:t>У разі порушення строків поставки Товару, Покупець має право вимагати від Постачальника сплатити неустойку (пеню) у розмірі подві</w:t>
      </w:r>
      <w:r>
        <w:rPr>
          <w:color w:val="000000"/>
          <w:sz w:val="23"/>
          <w:szCs w:val="23"/>
        </w:rPr>
        <w:t>й</w:t>
      </w:r>
      <w:r w:rsidRPr="009233A9">
        <w:rPr>
          <w:color w:val="000000"/>
          <w:sz w:val="23"/>
          <w:szCs w:val="23"/>
        </w:rPr>
        <w:t>ної облікової ставки Національного Банку України від ціни Товару, який не був поставлений вчасно, за кожний день прострочення, за весь період невиконання зобов'язання.</w:t>
      </w:r>
    </w:p>
    <w:p w:rsidR="00456EB2" w:rsidRPr="009233A9" w:rsidRDefault="00456EB2" w:rsidP="00F47184">
      <w:pPr>
        <w:numPr>
          <w:ilvl w:val="1"/>
          <w:numId w:val="5"/>
        </w:numPr>
        <w:ind w:left="426" w:hanging="426"/>
        <w:jc w:val="both"/>
        <w:textAlignment w:val="baseline"/>
        <w:rPr>
          <w:color w:val="000000"/>
          <w:sz w:val="23"/>
          <w:szCs w:val="23"/>
        </w:rPr>
      </w:pPr>
      <w:r w:rsidRPr="009233A9">
        <w:rPr>
          <w:color w:val="000000"/>
          <w:sz w:val="23"/>
          <w:szCs w:val="23"/>
        </w:rPr>
        <w:lastRenderedPageBreak/>
        <w:t>У випадку прострочення виконання грошового зобов'язання, Постачальник має право вимагати від Покупця сплатити суму боргу з урахуванням встановленого індексу інфляції за весь час прострочення, а також три проценти річних від простроченої суми.</w:t>
      </w:r>
    </w:p>
    <w:p w:rsidR="00456EB2" w:rsidRPr="009233A9" w:rsidRDefault="00456EB2" w:rsidP="00F47184">
      <w:pPr>
        <w:numPr>
          <w:ilvl w:val="1"/>
          <w:numId w:val="5"/>
        </w:numPr>
        <w:ind w:left="426" w:hanging="426"/>
        <w:jc w:val="both"/>
        <w:textAlignment w:val="baseline"/>
        <w:rPr>
          <w:color w:val="000000"/>
          <w:sz w:val="23"/>
          <w:szCs w:val="23"/>
        </w:rPr>
      </w:pPr>
      <w:r w:rsidRPr="009233A9">
        <w:rPr>
          <w:color w:val="000000"/>
          <w:sz w:val="23"/>
          <w:szCs w:val="23"/>
        </w:rPr>
        <w:t>Сплата штрафних санкцій не звільняє Сторони від виконання зобов’язань за цим Договором.</w:t>
      </w:r>
    </w:p>
    <w:p w:rsidR="00456EB2" w:rsidRPr="009233A9" w:rsidRDefault="00456EB2" w:rsidP="00456EB2">
      <w:pPr>
        <w:tabs>
          <w:tab w:val="left" w:pos="567"/>
        </w:tabs>
        <w:ind w:left="426"/>
        <w:jc w:val="both"/>
        <w:textAlignment w:val="baseline"/>
        <w:rPr>
          <w:color w:val="000000"/>
          <w:sz w:val="23"/>
          <w:szCs w:val="23"/>
        </w:rPr>
      </w:pPr>
    </w:p>
    <w:p w:rsidR="00456EB2" w:rsidRPr="009233A9" w:rsidRDefault="00456EB2" w:rsidP="00F47184">
      <w:pPr>
        <w:numPr>
          <w:ilvl w:val="0"/>
          <w:numId w:val="5"/>
        </w:numPr>
        <w:ind w:firstLine="66"/>
        <w:jc w:val="center"/>
        <w:textAlignment w:val="baseline"/>
        <w:rPr>
          <w:b/>
          <w:bCs/>
          <w:color w:val="000000"/>
          <w:sz w:val="23"/>
          <w:szCs w:val="23"/>
        </w:rPr>
      </w:pPr>
      <w:r w:rsidRPr="009233A9">
        <w:rPr>
          <w:b/>
          <w:bCs/>
          <w:color w:val="000000"/>
          <w:sz w:val="23"/>
          <w:szCs w:val="23"/>
        </w:rPr>
        <w:t>ВИРІШЕННЯ СПОРІВ</w:t>
      </w:r>
    </w:p>
    <w:p w:rsidR="00456EB2" w:rsidRPr="009233A9" w:rsidRDefault="00456EB2" w:rsidP="00F47184">
      <w:pPr>
        <w:numPr>
          <w:ilvl w:val="1"/>
          <w:numId w:val="5"/>
        </w:numPr>
        <w:ind w:left="426" w:hanging="426"/>
        <w:jc w:val="both"/>
        <w:textAlignment w:val="baseline"/>
        <w:rPr>
          <w:b/>
          <w:bCs/>
          <w:color w:val="000000"/>
          <w:sz w:val="23"/>
          <w:szCs w:val="23"/>
        </w:rPr>
      </w:pPr>
      <w:r w:rsidRPr="009233A9">
        <w:rPr>
          <w:color w:val="000000"/>
          <w:sz w:val="23"/>
          <w:szCs w:val="23"/>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rsidR="00456EB2" w:rsidRPr="009233A9" w:rsidRDefault="00456EB2" w:rsidP="00456EB2">
      <w:pPr>
        <w:jc w:val="both"/>
        <w:textAlignment w:val="baseline"/>
        <w:rPr>
          <w:color w:val="000000"/>
          <w:sz w:val="23"/>
          <w:szCs w:val="23"/>
        </w:rPr>
      </w:pPr>
    </w:p>
    <w:p w:rsidR="00456EB2" w:rsidRPr="009233A9" w:rsidRDefault="00456EB2" w:rsidP="00F47184">
      <w:pPr>
        <w:numPr>
          <w:ilvl w:val="0"/>
          <w:numId w:val="5"/>
        </w:numPr>
        <w:ind w:firstLine="66"/>
        <w:jc w:val="center"/>
        <w:textAlignment w:val="baseline"/>
        <w:rPr>
          <w:b/>
          <w:bCs/>
          <w:color w:val="000000"/>
          <w:sz w:val="23"/>
          <w:szCs w:val="23"/>
        </w:rPr>
      </w:pPr>
      <w:r w:rsidRPr="009233A9">
        <w:rPr>
          <w:b/>
          <w:bCs/>
          <w:color w:val="000000"/>
          <w:sz w:val="23"/>
          <w:szCs w:val="23"/>
        </w:rPr>
        <w:t>СТРОК ДІЇ ДОГОВОРУ</w:t>
      </w:r>
    </w:p>
    <w:p w:rsidR="00456EB2" w:rsidRPr="009233A9" w:rsidRDefault="00456EB2" w:rsidP="00F47184">
      <w:pPr>
        <w:numPr>
          <w:ilvl w:val="1"/>
          <w:numId w:val="5"/>
        </w:numPr>
        <w:ind w:left="426" w:hanging="426"/>
        <w:jc w:val="both"/>
        <w:textAlignment w:val="baseline"/>
        <w:rPr>
          <w:b/>
          <w:bCs/>
          <w:color w:val="000000"/>
          <w:sz w:val="23"/>
          <w:szCs w:val="23"/>
        </w:rPr>
      </w:pPr>
      <w:r w:rsidRPr="009233A9">
        <w:rPr>
          <w:color w:val="000000"/>
          <w:sz w:val="23"/>
          <w:szCs w:val="23"/>
        </w:rPr>
        <w:t>Цей Договір набуває чинності з моменту його підписання і діє до 31 грудня 202</w:t>
      </w:r>
      <w:r w:rsidR="00F47184">
        <w:rPr>
          <w:color w:val="000000"/>
          <w:sz w:val="23"/>
          <w:szCs w:val="23"/>
        </w:rPr>
        <w:t>3</w:t>
      </w:r>
      <w:r w:rsidRPr="009233A9">
        <w:rPr>
          <w:color w:val="000000"/>
          <w:sz w:val="23"/>
          <w:szCs w:val="23"/>
        </w:rPr>
        <w:t xml:space="preserve"> року, але в будь-якому випадку до повного виконання Сторонами своїх зобов’язань за ним.</w:t>
      </w:r>
    </w:p>
    <w:p w:rsidR="00456EB2" w:rsidRPr="009233A9" w:rsidRDefault="00456EB2" w:rsidP="00F47184">
      <w:pPr>
        <w:numPr>
          <w:ilvl w:val="1"/>
          <w:numId w:val="5"/>
        </w:numPr>
        <w:ind w:left="426" w:hanging="426"/>
        <w:jc w:val="both"/>
        <w:textAlignment w:val="baseline"/>
        <w:rPr>
          <w:color w:val="000000"/>
          <w:sz w:val="23"/>
          <w:szCs w:val="23"/>
        </w:rPr>
      </w:pPr>
      <w:r w:rsidRPr="009233A9">
        <w:rPr>
          <w:bCs/>
          <w:color w:val="000000"/>
          <w:sz w:val="23"/>
          <w:szCs w:val="23"/>
        </w:rPr>
        <w:t xml:space="preserve">Покупець </w:t>
      </w:r>
      <w:r w:rsidRPr="009233A9">
        <w:rPr>
          <w:color w:val="000000"/>
          <w:sz w:val="23"/>
          <w:szCs w:val="23"/>
        </w:rPr>
        <w:t xml:space="preserve">має право достроково розірвати Договір в односторонньому порядку у разі невиконання або неналежного виконання </w:t>
      </w:r>
      <w:r w:rsidRPr="009233A9">
        <w:rPr>
          <w:bCs/>
          <w:color w:val="000000"/>
          <w:sz w:val="23"/>
          <w:szCs w:val="23"/>
        </w:rPr>
        <w:t xml:space="preserve">Постачальником </w:t>
      </w:r>
      <w:r w:rsidRPr="009233A9">
        <w:rPr>
          <w:color w:val="000000"/>
          <w:sz w:val="23"/>
          <w:szCs w:val="23"/>
        </w:rPr>
        <w:t xml:space="preserve">зобов’язань, повідомивши його про це у строк за 20 (двадцять) календарних днів до дати розірвання, шляхом направлення письмового повідомлення на адресу </w:t>
      </w:r>
      <w:r w:rsidRPr="009233A9">
        <w:rPr>
          <w:bCs/>
          <w:color w:val="000000"/>
          <w:sz w:val="23"/>
          <w:szCs w:val="23"/>
        </w:rPr>
        <w:t>Постачальника</w:t>
      </w:r>
      <w:r w:rsidRPr="009233A9">
        <w:rPr>
          <w:color w:val="000000"/>
          <w:sz w:val="23"/>
          <w:szCs w:val="23"/>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sidRPr="009233A9">
        <w:rPr>
          <w:bCs/>
          <w:color w:val="000000"/>
          <w:sz w:val="23"/>
          <w:szCs w:val="23"/>
        </w:rPr>
        <w:t>Покупця.</w:t>
      </w:r>
    </w:p>
    <w:p w:rsidR="00456EB2" w:rsidRPr="009233A9" w:rsidRDefault="00456EB2" w:rsidP="00F47184">
      <w:pPr>
        <w:numPr>
          <w:ilvl w:val="0"/>
          <w:numId w:val="5"/>
        </w:numPr>
        <w:ind w:firstLine="66"/>
        <w:jc w:val="center"/>
        <w:textAlignment w:val="baseline"/>
        <w:rPr>
          <w:b/>
          <w:bCs/>
          <w:color w:val="000000"/>
          <w:sz w:val="23"/>
          <w:szCs w:val="23"/>
        </w:rPr>
      </w:pPr>
      <w:r w:rsidRPr="009233A9">
        <w:rPr>
          <w:b/>
          <w:bCs/>
          <w:color w:val="000000"/>
          <w:sz w:val="23"/>
          <w:szCs w:val="23"/>
        </w:rPr>
        <w:t>ФОРС</w:t>
      </w:r>
      <w:r w:rsidRPr="009233A9">
        <w:rPr>
          <w:color w:val="000000"/>
          <w:sz w:val="23"/>
          <w:szCs w:val="23"/>
        </w:rPr>
        <w:t>-</w:t>
      </w:r>
      <w:r w:rsidRPr="009233A9">
        <w:rPr>
          <w:b/>
          <w:bCs/>
          <w:color w:val="000000"/>
          <w:sz w:val="23"/>
          <w:szCs w:val="23"/>
        </w:rPr>
        <w:t>МАЖОР</w:t>
      </w:r>
    </w:p>
    <w:p w:rsidR="00456EB2" w:rsidRPr="009233A9" w:rsidRDefault="00456EB2" w:rsidP="00F47184">
      <w:pPr>
        <w:numPr>
          <w:ilvl w:val="1"/>
          <w:numId w:val="5"/>
        </w:numPr>
        <w:ind w:left="426" w:hanging="426"/>
        <w:jc w:val="both"/>
        <w:textAlignment w:val="baseline"/>
        <w:rPr>
          <w:b/>
          <w:bCs/>
          <w:color w:val="000000"/>
          <w:sz w:val="23"/>
          <w:szCs w:val="23"/>
        </w:rPr>
      </w:pPr>
      <w:r w:rsidRPr="009233A9">
        <w:rPr>
          <w:color w:val="000000"/>
          <w:sz w:val="23"/>
          <w:szCs w:val="23"/>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Pr="009233A9">
        <w:rPr>
          <w:b/>
          <w:bCs/>
          <w:color w:val="000000"/>
          <w:sz w:val="23"/>
          <w:szCs w:val="23"/>
        </w:rPr>
        <w:t>Форс-мажорні обставини</w:t>
      </w:r>
      <w:r w:rsidRPr="009233A9">
        <w:rPr>
          <w:color w:val="000000"/>
          <w:sz w:val="23"/>
          <w:szCs w:val="23"/>
        </w:rPr>
        <w:t>).</w:t>
      </w:r>
    </w:p>
    <w:p w:rsidR="00456EB2" w:rsidRPr="009233A9" w:rsidRDefault="00456EB2" w:rsidP="00F47184">
      <w:pPr>
        <w:numPr>
          <w:ilvl w:val="1"/>
          <w:numId w:val="5"/>
        </w:numPr>
        <w:ind w:left="426" w:hanging="426"/>
        <w:jc w:val="both"/>
        <w:textAlignment w:val="baseline"/>
        <w:rPr>
          <w:color w:val="000000"/>
          <w:sz w:val="23"/>
          <w:szCs w:val="23"/>
        </w:rPr>
      </w:pPr>
      <w:r w:rsidRPr="009233A9">
        <w:rPr>
          <w:color w:val="000000"/>
          <w:sz w:val="23"/>
          <w:szCs w:val="23"/>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rsidR="00456EB2" w:rsidRPr="009233A9" w:rsidRDefault="00456EB2" w:rsidP="00F47184">
      <w:pPr>
        <w:numPr>
          <w:ilvl w:val="1"/>
          <w:numId w:val="5"/>
        </w:numPr>
        <w:ind w:left="426" w:hanging="426"/>
        <w:jc w:val="both"/>
        <w:textAlignment w:val="baseline"/>
        <w:rPr>
          <w:color w:val="000000"/>
          <w:sz w:val="23"/>
          <w:szCs w:val="23"/>
        </w:rPr>
      </w:pPr>
      <w:r w:rsidRPr="009233A9">
        <w:rPr>
          <w:color w:val="000000"/>
          <w:sz w:val="23"/>
          <w:szCs w:val="23"/>
        </w:rPr>
        <w:t>Дія таких обставин може бути викликана:</w:t>
      </w:r>
    </w:p>
    <w:p w:rsidR="00456EB2" w:rsidRPr="009233A9" w:rsidRDefault="00456EB2" w:rsidP="00F47184">
      <w:pPr>
        <w:numPr>
          <w:ilvl w:val="2"/>
          <w:numId w:val="5"/>
        </w:numPr>
        <w:ind w:left="426" w:hanging="426"/>
        <w:jc w:val="both"/>
        <w:textAlignment w:val="baseline"/>
        <w:rPr>
          <w:color w:val="000000"/>
          <w:sz w:val="23"/>
          <w:szCs w:val="23"/>
        </w:rPr>
      </w:pPr>
      <w:r w:rsidRPr="009233A9">
        <w:rPr>
          <w:color w:val="000000"/>
          <w:sz w:val="23"/>
          <w:szCs w:val="23"/>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456EB2" w:rsidRPr="009233A9" w:rsidRDefault="00456EB2" w:rsidP="00F47184">
      <w:pPr>
        <w:numPr>
          <w:ilvl w:val="2"/>
          <w:numId w:val="5"/>
        </w:numPr>
        <w:ind w:left="426" w:hanging="426"/>
        <w:jc w:val="both"/>
        <w:textAlignment w:val="baseline"/>
        <w:rPr>
          <w:color w:val="000000"/>
          <w:sz w:val="23"/>
          <w:szCs w:val="23"/>
        </w:rPr>
      </w:pPr>
      <w:r w:rsidRPr="009233A9">
        <w:rPr>
          <w:color w:val="000000"/>
          <w:sz w:val="23"/>
          <w:szCs w:val="23"/>
        </w:rPr>
        <w:t xml:space="preserve">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w:t>
      </w:r>
      <w:proofErr w:type="spellStart"/>
      <w:r w:rsidRPr="009233A9">
        <w:rPr>
          <w:color w:val="000000"/>
          <w:sz w:val="23"/>
          <w:szCs w:val="23"/>
        </w:rPr>
        <w:t>-страйк</w:t>
      </w:r>
      <w:proofErr w:type="spellEnd"/>
      <w:r w:rsidRPr="009233A9">
        <w:rPr>
          <w:color w:val="000000"/>
          <w:sz w:val="23"/>
          <w:szCs w:val="23"/>
        </w:rPr>
        <w:t>,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456EB2" w:rsidRPr="009233A9" w:rsidRDefault="00456EB2" w:rsidP="00F47184">
      <w:pPr>
        <w:numPr>
          <w:ilvl w:val="2"/>
          <w:numId w:val="5"/>
        </w:numPr>
        <w:ind w:left="426" w:hanging="426"/>
        <w:jc w:val="both"/>
        <w:textAlignment w:val="baseline"/>
        <w:rPr>
          <w:color w:val="000000"/>
          <w:sz w:val="23"/>
          <w:szCs w:val="23"/>
        </w:rPr>
      </w:pPr>
      <w:r w:rsidRPr="009233A9">
        <w:rPr>
          <w:color w:val="000000"/>
          <w:sz w:val="23"/>
          <w:szCs w:val="23"/>
        </w:rPr>
        <w:t>умовами, регламентованими відповідними рішеннями та актами органів державної влади та місцевого самоврядування</w:t>
      </w:r>
      <w:r>
        <w:rPr>
          <w:color w:val="000000"/>
          <w:sz w:val="23"/>
          <w:szCs w:val="23"/>
        </w:rPr>
        <w:t xml:space="preserve"> </w:t>
      </w:r>
      <w:r>
        <w:rPr>
          <w:bCs/>
        </w:rPr>
        <w:t>щодо</w:t>
      </w:r>
      <w:r w:rsidRPr="00346692">
        <w:rPr>
          <w:bCs/>
        </w:rPr>
        <w:t xml:space="preserve"> епідеміологічної ситуації можуть бути введені обмеження з боку держави на проведення масових заходів, або скасування заходів з інших вагомих причин</w:t>
      </w:r>
      <w:r w:rsidRPr="009233A9">
        <w:rPr>
          <w:color w:val="000000"/>
          <w:sz w:val="23"/>
          <w:szCs w:val="23"/>
        </w:rPr>
        <w:t>,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456EB2" w:rsidRPr="009233A9" w:rsidRDefault="00456EB2" w:rsidP="00F47184">
      <w:pPr>
        <w:numPr>
          <w:ilvl w:val="1"/>
          <w:numId w:val="5"/>
        </w:numPr>
        <w:ind w:left="426" w:hanging="426"/>
        <w:jc w:val="both"/>
        <w:textAlignment w:val="baseline"/>
        <w:rPr>
          <w:color w:val="000000"/>
          <w:sz w:val="23"/>
          <w:szCs w:val="23"/>
        </w:rPr>
      </w:pPr>
      <w:r w:rsidRPr="009233A9">
        <w:rPr>
          <w:color w:val="000000"/>
          <w:sz w:val="23"/>
          <w:szCs w:val="23"/>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456EB2" w:rsidRPr="009233A9" w:rsidRDefault="00456EB2" w:rsidP="00F47184">
      <w:pPr>
        <w:numPr>
          <w:ilvl w:val="1"/>
          <w:numId w:val="5"/>
        </w:numPr>
        <w:ind w:left="426" w:hanging="426"/>
        <w:jc w:val="both"/>
        <w:textAlignment w:val="baseline"/>
        <w:rPr>
          <w:color w:val="000000"/>
          <w:sz w:val="23"/>
          <w:szCs w:val="23"/>
        </w:rPr>
      </w:pPr>
      <w:r w:rsidRPr="009233A9">
        <w:rPr>
          <w:color w:val="000000"/>
          <w:sz w:val="23"/>
          <w:szCs w:val="23"/>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rsidR="00456EB2" w:rsidRPr="009233A9" w:rsidRDefault="00456EB2" w:rsidP="00F47184">
      <w:pPr>
        <w:numPr>
          <w:ilvl w:val="1"/>
          <w:numId w:val="5"/>
        </w:numPr>
        <w:ind w:left="426" w:hanging="426"/>
        <w:jc w:val="both"/>
        <w:textAlignment w:val="baseline"/>
        <w:rPr>
          <w:color w:val="000000"/>
          <w:sz w:val="23"/>
          <w:szCs w:val="23"/>
        </w:rPr>
      </w:pPr>
      <w:r w:rsidRPr="009233A9">
        <w:rPr>
          <w:color w:val="000000"/>
          <w:sz w:val="23"/>
          <w:szCs w:val="23"/>
        </w:rPr>
        <w:lastRenderedPageBreak/>
        <w:t>У разі існування обставин, передбачених п. 8.2. (за умови дотримання вимог п. 8.3.), термін дії Договору продовжується на час існування таких обставин.</w:t>
      </w:r>
    </w:p>
    <w:p w:rsidR="00456EB2" w:rsidRPr="009233A9" w:rsidRDefault="00456EB2" w:rsidP="00F47184">
      <w:pPr>
        <w:numPr>
          <w:ilvl w:val="1"/>
          <w:numId w:val="5"/>
        </w:numPr>
        <w:ind w:left="426" w:hanging="426"/>
        <w:jc w:val="both"/>
        <w:textAlignment w:val="baseline"/>
        <w:rPr>
          <w:color w:val="000000"/>
          <w:sz w:val="23"/>
          <w:szCs w:val="23"/>
        </w:rPr>
      </w:pPr>
      <w:r w:rsidRPr="009233A9">
        <w:rPr>
          <w:color w:val="000000"/>
          <w:sz w:val="23"/>
          <w:szCs w:val="23"/>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456EB2" w:rsidRPr="009233A9" w:rsidRDefault="00456EB2" w:rsidP="00F47184">
      <w:pPr>
        <w:numPr>
          <w:ilvl w:val="1"/>
          <w:numId w:val="5"/>
        </w:numPr>
        <w:ind w:left="426" w:hanging="426"/>
        <w:jc w:val="both"/>
        <w:textAlignment w:val="baseline"/>
        <w:rPr>
          <w:color w:val="000000"/>
          <w:sz w:val="23"/>
          <w:szCs w:val="23"/>
        </w:rPr>
      </w:pPr>
      <w:r w:rsidRPr="009233A9">
        <w:rPr>
          <w:color w:val="000000"/>
          <w:sz w:val="23"/>
          <w:szCs w:val="23"/>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456EB2" w:rsidRPr="009233A9" w:rsidRDefault="00456EB2" w:rsidP="00F47184">
      <w:pPr>
        <w:numPr>
          <w:ilvl w:val="1"/>
          <w:numId w:val="5"/>
        </w:numPr>
        <w:ind w:left="426" w:hanging="426"/>
        <w:jc w:val="both"/>
        <w:textAlignment w:val="baseline"/>
        <w:rPr>
          <w:color w:val="000000"/>
          <w:sz w:val="23"/>
          <w:szCs w:val="23"/>
        </w:rPr>
      </w:pPr>
      <w:r w:rsidRPr="009233A9">
        <w:rPr>
          <w:color w:val="000000"/>
          <w:sz w:val="23"/>
          <w:szCs w:val="23"/>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rsidR="00456EB2" w:rsidRPr="009233A9" w:rsidRDefault="00456EB2" w:rsidP="00F47184">
      <w:pPr>
        <w:pStyle w:val="a6"/>
        <w:numPr>
          <w:ilvl w:val="0"/>
          <w:numId w:val="5"/>
        </w:numPr>
        <w:jc w:val="center"/>
        <w:rPr>
          <w:b/>
          <w:sz w:val="23"/>
          <w:szCs w:val="23"/>
        </w:rPr>
      </w:pPr>
      <w:r w:rsidRPr="009233A9">
        <w:rPr>
          <w:b/>
          <w:sz w:val="23"/>
          <w:szCs w:val="23"/>
        </w:rPr>
        <w:t>АНТИКОРУПЦІЙНІ ЗАСТЕРЕЖЕННЯ</w:t>
      </w:r>
    </w:p>
    <w:p w:rsidR="00456EB2" w:rsidRPr="009233A9" w:rsidRDefault="00456EB2" w:rsidP="00F47184">
      <w:pPr>
        <w:numPr>
          <w:ilvl w:val="1"/>
          <w:numId w:val="5"/>
        </w:numPr>
        <w:ind w:left="426" w:hanging="426"/>
        <w:contextualSpacing/>
        <w:jc w:val="both"/>
        <w:textAlignment w:val="baseline"/>
        <w:rPr>
          <w:color w:val="000000"/>
          <w:sz w:val="23"/>
          <w:szCs w:val="23"/>
        </w:rPr>
      </w:pPr>
      <w:r w:rsidRPr="009233A9">
        <w:rPr>
          <w:color w:val="000000"/>
          <w:sz w:val="23"/>
          <w:szCs w:val="23"/>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456EB2" w:rsidRPr="009233A9" w:rsidRDefault="00456EB2" w:rsidP="00F47184">
      <w:pPr>
        <w:numPr>
          <w:ilvl w:val="1"/>
          <w:numId w:val="5"/>
        </w:numPr>
        <w:ind w:left="426" w:hanging="426"/>
        <w:jc w:val="both"/>
        <w:textAlignment w:val="baseline"/>
        <w:rPr>
          <w:color w:val="000000"/>
          <w:sz w:val="23"/>
          <w:szCs w:val="23"/>
        </w:rPr>
      </w:pPr>
      <w:r w:rsidRPr="009233A9">
        <w:rPr>
          <w:color w:val="000000"/>
          <w:sz w:val="23"/>
          <w:szCs w:val="23"/>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56EB2" w:rsidRPr="009233A9" w:rsidRDefault="00456EB2" w:rsidP="00F47184">
      <w:pPr>
        <w:numPr>
          <w:ilvl w:val="1"/>
          <w:numId w:val="5"/>
        </w:numPr>
        <w:ind w:left="426" w:hanging="426"/>
        <w:jc w:val="both"/>
        <w:textAlignment w:val="baseline"/>
        <w:rPr>
          <w:color w:val="000000"/>
          <w:sz w:val="23"/>
          <w:szCs w:val="23"/>
        </w:rPr>
      </w:pPr>
      <w:r w:rsidRPr="009233A9">
        <w:rPr>
          <w:color w:val="000000"/>
          <w:sz w:val="23"/>
          <w:szCs w:val="23"/>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456EB2" w:rsidRPr="009233A9" w:rsidRDefault="00456EB2" w:rsidP="00F47184">
      <w:pPr>
        <w:numPr>
          <w:ilvl w:val="1"/>
          <w:numId w:val="5"/>
        </w:numPr>
        <w:ind w:left="426" w:hanging="426"/>
        <w:jc w:val="both"/>
        <w:textAlignment w:val="baseline"/>
        <w:rPr>
          <w:color w:val="000000"/>
          <w:sz w:val="23"/>
          <w:szCs w:val="23"/>
        </w:rPr>
      </w:pPr>
      <w:r w:rsidRPr="009233A9">
        <w:rPr>
          <w:color w:val="000000"/>
          <w:sz w:val="23"/>
          <w:szCs w:val="23"/>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456EB2" w:rsidRPr="009233A9" w:rsidRDefault="00456EB2" w:rsidP="00456EB2">
      <w:pPr>
        <w:tabs>
          <w:tab w:val="left" w:pos="851"/>
        </w:tabs>
        <w:ind w:left="426"/>
        <w:textAlignment w:val="baseline"/>
        <w:rPr>
          <w:b/>
          <w:bCs/>
          <w:color w:val="000000"/>
          <w:sz w:val="23"/>
          <w:szCs w:val="23"/>
        </w:rPr>
      </w:pPr>
    </w:p>
    <w:p w:rsidR="00456EB2" w:rsidRPr="009233A9" w:rsidRDefault="00456EB2" w:rsidP="00F47184">
      <w:pPr>
        <w:numPr>
          <w:ilvl w:val="0"/>
          <w:numId w:val="5"/>
        </w:numPr>
        <w:tabs>
          <w:tab w:val="left" w:pos="851"/>
        </w:tabs>
        <w:ind w:left="0" w:hanging="284"/>
        <w:jc w:val="center"/>
        <w:textAlignment w:val="baseline"/>
        <w:rPr>
          <w:b/>
          <w:bCs/>
          <w:color w:val="000000"/>
          <w:sz w:val="23"/>
          <w:szCs w:val="23"/>
        </w:rPr>
      </w:pPr>
      <w:r w:rsidRPr="009233A9">
        <w:rPr>
          <w:b/>
          <w:bCs/>
          <w:color w:val="000000"/>
          <w:sz w:val="23"/>
          <w:szCs w:val="23"/>
        </w:rPr>
        <w:t xml:space="preserve"> ІНШІ УМОВИ</w:t>
      </w:r>
    </w:p>
    <w:p w:rsidR="00456EB2" w:rsidRPr="009233A9" w:rsidRDefault="00456EB2" w:rsidP="00F47184">
      <w:pPr>
        <w:numPr>
          <w:ilvl w:val="1"/>
          <w:numId w:val="5"/>
        </w:numPr>
        <w:tabs>
          <w:tab w:val="left" w:pos="851"/>
        </w:tabs>
        <w:ind w:left="426" w:hanging="568"/>
        <w:jc w:val="both"/>
        <w:textAlignment w:val="baseline"/>
        <w:rPr>
          <w:color w:val="000000"/>
          <w:sz w:val="23"/>
          <w:szCs w:val="23"/>
        </w:rPr>
      </w:pPr>
      <w:r w:rsidRPr="009233A9">
        <w:rPr>
          <w:color w:val="000000"/>
          <w:sz w:val="23"/>
          <w:szCs w:val="23"/>
        </w:rPr>
        <w:t>Цей Договір укладено українською мовою у двох примірниках (по одному примірнику для кожної із Сторін), а в випадку підписання електронного варіанту - одного, що мають однакову юридичну силу.</w:t>
      </w:r>
    </w:p>
    <w:p w:rsidR="00456EB2" w:rsidRPr="009233A9" w:rsidRDefault="00456EB2" w:rsidP="00F47184">
      <w:pPr>
        <w:numPr>
          <w:ilvl w:val="1"/>
          <w:numId w:val="5"/>
        </w:numPr>
        <w:tabs>
          <w:tab w:val="left" w:pos="851"/>
        </w:tabs>
        <w:ind w:left="426" w:hanging="568"/>
        <w:jc w:val="both"/>
        <w:textAlignment w:val="baseline"/>
        <w:rPr>
          <w:b/>
          <w:bCs/>
          <w:color w:val="000000"/>
          <w:sz w:val="23"/>
          <w:szCs w:val="23"/>
        </w:rPr>
      </w:pPr>
      <w:r w:rsidRPr="009233A9">
        <w:rPr>
          <w:color w:val="000000"/>
          <w:sz w:val="23"/>
          <w:szCs w:val="23"/>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rsidR="00456EB2" w:rsidRPr="009233A9" w:rsidRDefault="00456EB2" w:rsidP="00F47184">
      <w:pPr>
        <w:numPr>
          <w:ilvl w:val="1"/>
          <w:numId w:val="5"/>
        </w:numPr>
        <w:tabs>
          <w:tab w:val="left" w:pos="851"/>
        </w:tabs>
        <w:ind w:left="426" w:hanging="568"/>
        <w:jc w:val="both"/>
        <w:textAlignment w:val="baseline"/>
        <w:rPr>
          <w:color w:val="000000"/>
          <w:sz w:val="23"/>
          <w:szCs w:val="23"/>
        </w:rPr>
      </w:pPr>
      <w:r w:rsidRPr="009233A9">
        <w:rPr>
          <w:color w:val="000000"/>
          <w:sz w:val="23"/>
          <w:szCs w:val="23"/>
        </w:rPr>
        <w:t>Жодна зі Сторін не має права передавати свої права та обов’язки за цим Договором будь-якій третій стороні без письмової згоди другої Сторони.</w:t>
      </w:r>
    </w:p>
    <w:p w:rsidR="00456EB2" w:rsidRPr="009233A9" w:rsidRDefault="00456EB2" w:rsidP="00F47184">
      <w:pPr>
        <w:numPr>
          <w:ilvl w:val="1"/>
          <w:numId w:val="5"/>
        </w:numPr>
        <w:tabs>
          <w:tab w:val="left" w:pos="851"/>
        </w:tabs>
        <w:ind w:left="426" w:hanging="568"/>
        <w:jc w:val="both"/>
        <w:textAlignment w:val="baseline"/>
        <w:rPr>
          <w:color w:val="000000"/>
          <w:sz w:val="23"/>
          <w:szCs w:val="23"/>
        </w:rPr>
      </w:pPr>
      <w:r w:rsidRPr="009233A9">
        <w:rPr>
          <w:color w:val="000000"/>
          <w:sz w:val="23"/>
          <w:szCs w:val="23"/>
        </w:rPr>
        <w:t>У разі суперечностей положень цього Договору та положень якої-небудь Додаткової угоди, переважну силу мають положення цього Договору.</w:t>
      </w:r>
    </w:p>
    <w:p w:rsidR="00456EB2" w:rsidRPr="009233A9" w:rsidRDefault="00456EB2" w:rsidP="00F47184">
      <w:pPr>
        <w:numPr>
          <w:ilvl w:val="1"/>
          <w:numId w:val="5"/>
        </w:numPr>
        <w:tabs>
          <w:tab w:val="left" w:pos="851"/>
        </w:tabs>
        <w:ind w:left="426" w:hanging="568"/>
        <w:jc w:val="both"/>
        <w:textAlignment w:val="baseline"/>
        <w:rPr>
          <w:color w:val="000000"/>
          <w:sz w:val="23"/>
          <w:szCs w:val="23"/>
        </w:rPr>
      </w:pPr>
      <w:r w:rsidRPr="009233A9">
        <w:rPr>
          <w:color w:val="000000"/>
          <w:sz w:val="23"/>
          <w:szCs w:val="23"/>
        </w:rPr>
        <w:lastRenderedPageBreak/>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rsidR="00456EB2" w:rsidRPr="009233A9" w:rsidRDefault="00456EB2" w:rsidP="00F47184">
      <w:pPr>
        <w:numPr>
          <w:ilvl w:val="1"/>
          <w:numId w:val="5"/>
        </w:numPr>
        <w:tabs>
          <w:tab w:val="left" w:pos="851"/>
        </w:tabs>
        <w:ind w:left="426" w:hanging="568"/>
        <w:jc w:val="both"/>
        <w:textAlignment w:val="baseline"/>
        <w:rPr>
          <w:color w:val="000000"/>
          <w:sz w:val="23"/>
          <w:szCs w:val="23"/>
        </w:rPr>
      </w:pPr>
      <w:r w:rsidRPr="009233A9">
        <w:rPr>
          <w:color w:val="000000"/>
          <w:sz w:val="23"/>
          <w:szCs w:val="23"/>
        </w:rPr>
        <w:t xml:space="preserve">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w:t>
      </w:r>
      <w:proofErr w:type="spellStart"/>
      <w:r w:rsidRPr="009233A9">
        <w:rPr>
          <w:color w:val="000000"/>
          <w:sz w:val="23"/>
          <w:szCs w:val="23"/>
        </w:rPr>
        <w:t>протирічити</w:t>
      </w:r>
      <w:proofErr w:type="spellEnd"/>
      <w:r w:rsidRPr="009233A9">
        <w:rPr>
          <w:color w:val="000000"/>
          <w:sz w:val="23"/>
          <w:szCs w:val="23"/>
        </w:rPr>
        <w:t xml:space="preserve"> вимогам чинного законодавства, то Сторони керуються нормами чинного законодавства.</w:t>
      </w:r>
    </w:p>
    <w:p w:rsidR="00456EB2" w:rsidRPr="009233A9" w:rsidRDefault="00456EB2" w:rsidP="00F47184">
      <w:pPr>
        <w:numPr>
          <w:ilvl w:val="1"/>
          <w:numId w:val="5"/>
        </w:numPr>
        <w:tabs>
          <w:tab w:val="left" w:pos="851"/>
        </w:tabs>
        <w:ind w:left="426" w:hanging="568"/>
        <w:jc w:val="both"/>
        <w:textAlignment w:val="baseline"/>
        <w:rPr>
          <w:color w:val="000000"/>
          <w:sz w:val="23"/>
          <w:szCs w:val="23"/>
        </w:rPr>
      </w:pPr>
      <w:r w:rsidRPr="009233A9">
        <w:rPr>
          <w:color w:val="000000"/>
          <w:sz w:val="23"/>
          <w:szCs w:val="23"/>
        </w:rPr>
        <w:t>Сторони погодили, що додаткові угоди до цього Договору, Додатки, які є невід’ємною частиною цього Договору, а також первинні документи на виконання цього Договору (в тому числі акти надання послуг, рахунки-фактури, інші документи) можуть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чинного законодавства України, або в паперовому вигляді. В разі складання вказаних в цьому пункті документів у паперовому вигляді, Сторони домовились про обов’язкове використання печатки кожної із Сторін, підпис кожної уповноваженої особи на таких документах обов’язково має бути скріплений печаткою відповідної Сторони Договору (в разі наявності такої печатки). В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456EB2" w:rsidRPr="009233A9" w:rsidRDefault="00456EB2" w:rsidP="00F47184">
      <w:pPr>
        <w:tabs>
          <w:tab w:val="left" w:pos="851"/>
        </w:tabs>
        <w:jc w:val="center"/>
        <w:textAlignment w:val="baseline"/>
        <w:rPr>
          <w:sz w:val="23"/>
          <w:szCs w:val="23"/>
        </w:rPr>
      </w:pPr>
      <w:r w:rsidRPr="009233A9">
        <w:rPr>
          <w:b/>
          <w:bCs/>
          <w:color w:val="000000"/>
          <w:sz w:val="23"/>
          <w:szCs w:val="23"/>
        </w:rPr>
        <w:t>РЕКВІЗИТИ ТА ПІДПИСИ СТОРІН</w:t>
      </w:r>
    </w:p>
    <w:p w:rsidR="00456EB2" w:rsidRPr="009233A9" w:rsidRDefault="00456EB2" w:rsidP="00456EB2">
      <w:pPr>
        <w:tabs>
          <w:tab w:val="left" w:pos="851"/>
        </w:tabs>
        <w:ind w:left="426"/>
        <w:textAlignment w:val="baseline"/>
        <w:rPr>
          <w:sz w:val="23"/>
          <w:szCs w:val="23"/>
        </w:rPr>
      </w:pPr>
    </w:p>
    <w:tbl>
      <w:tblPr>
        <w:tblW w:w="9957" w:type="dxa"/>
        <w:tblInd w:w="-176" w:type="dxa"/>
        <w:tblLayout w:type="fixed"/>
        <w:tblLook w:val="0000"/>
      </w:tblPr>
      <w:tblGrid>
        <w:gridCol w:w="5246"/>
        <w:gridCol w:w="4711"/>
      </w:tblGrid>
      <w:tr w:rsidR="00C16691" w:rsidRPr="009233A9" w:rsidTr="008D71D5">
        <w:trPr>
          <w:trHeight w:val="80"/>
        </w:trPr>
        <w:tc>
          <w:tcPr>
            <w:tcW w:w="5246" w:type="dxa"/>
          </w:tcPr>
          <w:p w:rsidR="00C16691" w:rsidRPr="004A1CB3" w:rsidRDefault="00C16691" w:rsidP="008D71D5">
            <w:pPr>
              <w:rPr>
                <w:b/>
              </w:rPr>
            </w:pPr>
            <w:bookmarkStart w:id="4" w:name="_Hlk37420310"/>
            <w:r w:rsidRPr="004A1CB3">
              <w:rPr>
                <w:b/>
                <w:sz w:val="22"/>
                <w:szCs w:val="22"/>
              </w:rPr>
              <w:t>ПОКУПЕЦЬ:</w:t>
            </w:r>
          </w:p>
          <w:p w:rsidR="00C16691" w:rsidRPr="00AD5E44" w:rsidRDefault="00C16691" w:rsidP="008D71D5">
            <w:pPr>
              <w:tabs>
                <w:tab w:val="left" w:pos="1080"/>
              </w:tabs>
              <w:rPr>
                <w:b/>
                <w:sz w:val="23"/>
                <w:szCs w:val="23"/>
              </w:rPr>
            </w:pPr>
            <w:r w:rsidRPr="00AD5E44">
              <w:rPr>
                <w:b/>
                <w:sz w:val="23"/>
                <w:szCs w:val="23"/>
              </w:rPr>
              <w:t>ДПТНЗ «Криворізький навчально-виробничий центр»</w:t>
            </w:r>
          </w:p>
          <w:p w:rsidR="00C16691" w:rsidRPr="00AD5E44" w:rsidRDefault="00C16691" w:rsidP="008D71D5">
            <w:pPr>
              <w:tabs>
                <w:tab w:val="left" w:pos="1080"/>
              </w:tabs>
              <w:rPr>
                <w:sz w:val="23"/>
                <w:szCs w:val="23"/>
              </w:rPr>
            </w:pPr>
            <w:r w:rsidRPr="00AD5E44">
              <w:rPr>
                <w:rStyle w:val="docdata"/>
                <w:color w:val="000000"/>
                <w:sz w:val="23"/>
                <w:szCs w:val="23"/>
              </w:rPr>
              <w:t>Місцезнаходження</w:t>
            </w:r>
            <w:r w:rsidRPr="00AD5E44">
              <w:rPr>
                <w:color w:val="000000"/>
                <w:sz w:val="23"/>
                <w:szCs w:val="23"/>
              </w:rPr>
              <w:t>:</w:t>
            </w:r>
            <w:r w:rsidRPr="00AD5E44">
              <w:rPr>
                <w:sz w:val="23"/>
                <w:szCs w:val="23"/>
              </w:rPr>
              <w:t xml:space="preserve"> 50106, м. Кривий Ріг, вул. Фабрична,5</w:t>
            </w:r>
          </w:p>
          <w:p w:rsidR="00C16691" w:rsidRPr="00AD5E44" w:rsidRDefault="00C16691" w:rsidP="008D71D5">
            <w:pPr>
              <w:tabs>
                <w:tab w:val="left" w:pos="1080"/>
              </w:tabs>
              <w:rPr>
                <w:sz w:val="23"/>
                <w:szCs w:val="23"/>
              </w:rPr>
            </w:pPr>
            <w:r w:rsidRPr="00AD5E44">
              <w:rPr>
                <w:rStyle w:val="docdata"/>
                <w:color w:val="000000"/>
                <w:sz w:val="23"/>
                <w:szCs w:val="23"/>
              </w:rPr>
              <w:t xml:space="preserve">код ЄДРПОУ </w:t>
            </w:r>
            <w:r w:rsidRPr="00AD5E44">
              <w:rPr>
                <w:sz w:val="23"/>
                <w:szCs w:val="23"/>
              </w:rPr>
              <w:t>02549581</w:t>
            </w:r>
          </w:p>
          <w:p w:rsidR="00C16691" w:rsidRDefault="00C16691" w:rsidP="008D71D5">
            <w:pPr>
              <w:tabs>
                <w:tab w:val="left" w:pos="1080"/>
              </w:tabs>
              <w:rPr>
                <w:color w:val="000000"/>
                <w:spacing w:val="-1"/>
                <w:sz w:val="23"/>
                <w:szCs w:val="23"/>
              </w:rPr>
            </w:pPr>
            <w:r w:rsidRPr="00AD5E44">
              <w:rPr>
                <w:color w:val="000000"/>
                <w:sz w:val="23"/>
                <w:szCs w:val="23"/>
              </w:rPr>
              <w:t xml:space="preserve">IBAN  </w:t>
            </w:r>
            <w:r w:rsidRPr="00AD5E44">
              <w:rPr>
                <w:color w:val="000000"/>
                <w:sz w:val="23"/>
                <w:szCs w:val="23"/>
                <w:lang w:val="en-US"/>
              </w:rPr>
              <w:t>UA</w:t>
            </w:r>
            <w:r w:rsidRPr="00AD5E44">
              <w:rPr>
                <w:color w:val="000000"/>
                <w:spacing w:val="-1"/>
                <w:sz w:val="23"/>
                <w:szCs w:val="23"/>
              </w:rPr>
              <w:t>438201720344241005200016666</w:t>
            </w:r>
          </w:p>
          <w:p w:rsidR="00C16691" w:rsidRPr="00AD5E44" w:rsidRDefault="00C16691" w:rsidP="008D71D5">
            <w:pPr>
              <w:tabs>
                <w:tab w:val="left" w:pos="1080"/>
              </w:tabs>
              <w:rPr>
                <w:sz w:val="23"/>
                <w:szCs w:val="23"/>
              </w:rPr>
            </w:pPr>
            <w:r w:rsidRPr="00AD5E44">
              <w:rPr>
                <w:color w:val="000000"/>
                <w:sz w:val="23"/>
                <w:szCs w:val="23"/>
              </w:rPr>
              <w:t xml:space="preserve">IBAN  </w:t>
            </w:r>
            <w:r w:rsidRPr="00AD5E44">
              <w:rPr>
                <w:color w:val="000000"/>
                <w:sz w:val="23"/>
                <w:szCs w:val="23"/>
                <w:lang w:val="en-US"/>
              </w:rPr>
              <w:t>UA</w:t>
            </w:r>
            <w:r>
              <w:rPr>
                <w:color w:val="000000"/>
                <w:spacing w:val="-1"/>
                <w:sz w:val="23"/>
                <w:szCs w:val="23"/>
              </w:rPr>
              <w:t>278201720344250</w:t>
            </w:r>
            <w:r w:rsidRPr="00AD5E44">
              <w:rPr>
                <w:color w:val="000000"/>
                <w:spacing w:val="-1"/>
                <w:sz w:val="23"/>
                <w:szCs w:val="23"/>
              </w:rPr>
              <w:t>005</w:t>
            </w:r>
            <w:r>
              <w:rPr>
                <w:color w:val="000000"/>
                <w:spacing w:val="-1"/>
                <w:sz w:val="23"/>
                <w:szCs w:val="23"/>
              </w:rPr>
              <w:t>0</w:t>
            </w:r>
            <w:r w:rsidRPr="00AD5E44">
              <w:rPr>
                <w:color w:val="000000"/>
                <w:spacing w:val="-1"/>
                <w:sz w:val="23"/>
                <w:szCs w:val="23"/>
              </w:rPr>
              <w:t>00016666</w:t>
            </w:r>
          </w:p>
          <w:p w:rsidR="00C16691" w:rsidRPr="00AD5E44" w:rsidRDefault="00C16691" w:rsidP="008D71D5">
            <w:pPr>
              <w:tabs>
                <w:tab w:val="left" w:pos="1080"/>
              </w:tabs>
              <w:rPr>
                <w:sz w:val="23"/>
                <w:szCs w:val="23"/>
              </w:rPr>
            </w:pPr>
            <w:r w:rsidRPr="00AD5E44">
              <w:rPr>
                <w:rStyle w:val="docdata"/>
                <w:color w:val="000000"/>
                <w:sz w:val="23"/>
                <w:szCs w:val="23"/>
              </w:rPr>
              <w:t>е</w:t>
            </w:r>
            <w:r w:rsidRPr="00AD5E44">
              <w:rPr>
                <w:color w:val="000000"/>
                <w:sz w:val="23"/>
                <w:szCs w:val="23"/>
              </w:rPr>
              <w:t xml:space="preserve">лектронна пошта </w:t>
            </w:r>
            <w:hyperlink r:id="rId6" w:history="1">
              <w:r w:rsidRPr="00AD5E44">
                <w:rPr>
                  <w:rStyle w:val="a5"/>
                  <w:sz w:val="23"/>
                  <w:szCs w:val="23"/>
                  <w:lang w:val="en-US"/>
                </w:rPr>
                <w:t>knvc</w:t>
              </w:r>
              <w:r w:rsidRPr="00AD5E44">
                <w:rPr>
                  <w:rStyle w:val="a5"/>
                  <w:sz w:val="23"/>
                  <w:szCs w:val="23"/>
                </w:rPr>
                <w:t>.</w:t>
              </w:r>
              <w:r w:rsidRPr="00AD5E44">
                <w:rPr>
                  <w:rStyle w:val="a5"/>
                  <w:sz w:val="23"/>
                  <w:szCs w:val="23"/>
                  <w:lang w:val="en-US"/>
                </w:rPr>
                <w:t>buh</w:t>
              </w:r>
              <w:r w:rsidRPr="00AD5E44">
                <w:rPr>
                  <w:rStyle w:val="a5"/>
                  <w:sz w:val="23"/>
                  <w:szCs w:val="23"/>
                </w:rPr>
                <w:t>@</w:t>
              </w:r>
              <w:r w:rsidRPr="00AD5E44">
                <w:rPr>
                  <w:rStyle w:val="a5"/>
                  <w:sz w:val="23"/>
                  <w:szCs w:val="23"/>
                  <w:lang w:val="en-US"/>
                </w:rPr>
                <w:t>ukr</w:t>
              </w:r>
              <w:r w:rsidRPr="00AD5E44">
                <w:rPr>
                  <w:rStyle w:val="a5"/>
                  <w:sz w:val="23"/>
                  <w:szCs w:val="23"/>
                </w:rPr>
                <w:t>.</w:t>
              </w:r>
              <w:r w:rsidRPr="00AD5E44">
                <w:rPr>
                  <w:rStyle w:val="a5"/>
                  <w:sz w:val="23"/>
                  <w:szCs w:val="23"/>
                  <w:lang w:val="en-US"/>
                </w:rPr>
                <w:t>net</w:t>
              </w:r>
            </w:hyperlink>
            <w:r w:rsidRPr="00AD5E44">
              <w:rPr>
                <w:color w:val="000000"/>
                <w:sz w:val="23"/>
                <w:szCs w:val="23"/>
              </w:rPr>
              <w:t xml:space="preserve"> </w:t>
            </w:r>
          </w:p>
          <w:p w:rsidR="00C16691" w:rsidRPr="00AD5E44" w:rsidRDefault="00C16691" w:rsidP="008D71D5">
            <w:pPr>
              <w:jc w:val="both"/>
              <w:rPr>
                <w:color w:val="000000"/>
                <w:spacing w:val="-1"/>
                <w:sz w:val="23"/>
                <w:szCs w:val="23"/>
              </w:rPr>
            </w:pPr>
            <w:proofErr w:type="spellStart"/>
            <w:r w:rsidRPr="00AD5E44">
              <w:rPr>
                <w:color w:val="000000"/>
                <w:spacing w:val="-1"/>
                <w:sz w:val="23"/>
                <w:szCs w:val="23"/>
              </w:rPr>
              <w:t>конт</w:t>
            </w:r>
            <w:proofErr w:type="spellEnd"/>
            <w:r w:rsidRPr="00AD5E44">
              <w:rPr>
                <w:color w:val="000000"/>
                <w:spacing w:val="-1"/>
                <w:sz w:val="23"/>
                <w:szCs w:val="23"/>
              </w:rPr>
              <w:t xml:space="preserve">. телефон </w:t>
            </w:r>
            <w:r w:rsidR="00F47184">
              <w:rPr>
                <w:color w:val="000000"/>
                <w:spacing w:val="-1"/>
                <w:sz w:val="23"/>
                <w:szCs w:val="23"/>
              </w:rPr>
              <w:t>0685398173</w:t>
            </w:r>
          </w:p>
          <w:p w:rsidR="00C16691" w:rsidRPr="00AD5E44" w:rsidRDefault="00C16691" w:rsidP="008D71D5">
            <w:pPr>
              <w:tabs>
                <w:tab w:val="left" w:pos="1080"/>
              </w:tabs>
              <w:rPr>
                <w:sz w:val="23"/>
                <w:szCs w:val="23"/>
              </w:rPr>
            </w:pPr>
          </w:p>
          <w:p w:rsidR="00C16691" w:rsidRPr="00AD5E44" w:rsidRDefault="00C16691" w:rsidP="008D71D5">
            <w:pPr>
              <w:tabs>
                <w:tab w:val="left" w:pos="804"/>
              </w:tabs>
              <w:ind w:left="-108"/>
              <w:rPr>
                <w:bCs/>
                <w:sz w:val="23"/>
                <w:szCs w:val="23"/>
              </w:rPr>
            </w:pPr>
            <w:r w:rsidRPr="00AD5E44">
              <w:rPr>
                <w:sz w:val="23"/>
                <w:szCs w:val="23"/>
              </w:rPr>
              <w:t>Директор  _____________</w:t>
            </w:r>
            <w:r w:rsidRPr="00AD5E44">
              <w:rPr>
                <w:bCs/>
                <w:sz w:val="23"/>
                <w:szCs w:val="23"/>
              </w:rPr>
              <w:t xml:space="preserve"> В.М.</w:t>
            </w:r>
            <w:proofErr w:type="spellStart"/>
            <w:r w:rsidRPr="00AD5E44">
              <w:rPr>
                <w:bCs/>
                <w:sz w:val="23"/>
                <w:szCs w:val="23"/>
              </w:rPr>
              <w:t>Кісліченко</w:t>
            </w:r>
            <w:proofErr w:type="spellEnd"/>
          </w:p>
          <w:p w:rsidR="00C16691" w:rsidRPr="004A1CB3" w:rsidRDefault="00C16691" w:rsidP="008D71D5">
            <w:pPr>
              <w:autoSpaceDE w:val="0"/>
              <w:ind w:right="-1"/>
              <w:rPr>
                <w:vertAlign w:val="superscript"/>
              </w:rPr>
            </w:pPr>
            <w:r w:rsidRPr="00AD5E44">
              <w:rPr>
                <w:bCs/>
                <w:sz w:val="23"/>
                <w:szCs w:val="23"/>
              </w:rPr>
              <w:t xml:space="preserve">                          М.П.</w:t>
            </w:r>
            <w:r w:rsidRPr="00AD5E44">
              <w:rPr>
                <w:b/>
                <w:bCs/>
                <w:sz w:val="23"/>
                <w:szCs w:val="23"/>
              </w:rPr>
              <w:tab/>
            </w:r>
            <w:r w:rsidRPr="00AD5E44">
              <w:rPr>
                <w:color w:val="000000"/>
                <w:sz w:val="23"/>
                <w:szCs w:val="23"/>
              </w:rPr>
              <w:tab/>
              <w:t xml:space="preserve">     </w:t>
            </w:r>
            <w:r w:rsidRPr="00AD5E44">
              <w:rPr>
                <w:color w:val="000000"/>
                <w:sz w:val="23"/>
                <w:szCs w:val="23"/>
                <w:vertAlign w:val="superscript"/>
              </w:rPr>
              <w:t xml:space="preserve"> </w:t>
            </w:r>
            <w:r w:rsidRPr="00AD5E44">
              <w:rPr>
                <w:color w:val="000000"/>
                <w:sz w:val="23"/>
                <w:szCs w:val="23"/>
                <w:vertAlign w:val="superscript"/>
              </w:rPr>
              <w:tab/>
              <w:t>                             </w:t>
            </w:r>
          </w:p>
        </w:tc>
        <w:tc>
          <w:tcPr>
            <w:tcW w:w="4711" w:type="dxa"/>
          </w:tcPr>
          <w:p w:rsidR="00C16691" w:rsidRPr="004A1CB3" w:rsidRDefault="00C16691" w:rsidP="008D71D5">
            <w:pPr>
              <w:pStyle w:val="13374"/>
              <w:widowControl w:val="0"/>
              <w:tabs>
                <w:tab w:val="left" w:pos="1095"/>
              </w:tabs>
              <w:spacing w:before="0" w:beforeAutospacing="0" w:after="0" w:afterAutospacing="0"/>
              <w:rPr>
                <w:b/>
                <w:bCs/>
                <w:color w:val="000000"/>
                <w:lang w:val="uk-UA"/>
              </w:rPr>
            </w:pPr>
            <w:r w:rsidRPr="004A1CB3">
              <w:rPr>
                <w:b/>
                <w:bCs/>
                <w:color w:val="000000"/>
                <w:sz w:val="22"/>
                <w:szCs w:val="22"/>
                <w:lang w:val="uk-UA"/>
              </w:rPr>
              <w:t>ПОСТАЧАЛЬНИК:</w:t>
            </w:r>
          </w:p>
          <w:p w:rsidR="00C16691" w:rsidRPr="004A1CB3" w:rsidRDefault="00C16691" w:rsidP="008D71D5">
            <w:pPr>
              <w:pStyle w:val="13374"/>
              <w:widowControl w:val="0"/>
              <w:tabs>
                <w:tab w:val="left" w:pos="1095"/>
              </w:tabs>
              <w:spacing w:before="0" w:beforeAutospacing="0" w:after="0" w:afterAutospacing="0"/>
            </w:pPr>
            <w:proofErr w:type="gramStart"/>
            <w:r w:rsidRPr="004A1CB3">
              <w:rPr>
                <w:b/>
                <w:bCs/>
                <w:color w:val="000000"/>
                <w:sz w:val="22"/>
                <w:szCs w:val="22"/>
              </w:rPr>
              <w:t>ТОВ</w:t>
            </w:r>
            <w:proofErr w:type="gramEnd"/>
            <w:r w:rsidRPr="004A1CB3">
              <w:rPr>
                <w:b/>
                <w:bCs/>
                <w:color w:val="000000"/>
                <w:sz w:val="22"/>
                <w:szCs w:val="22"/>
              </w:rPr>
              <w:t xml:space="preserve"> </w:t>
            </w:r>
            <w:r w:rsidRPr="004A1CB3">
              <w:rPr>
                <w:b/>
                <w:bCs/>
                <w:color w:val="000000"/>
                <w:sz w:val="22"/>
                <w:szCs w:val="22"/>
                <w:lang w:val="uk-UA"/>
              </w:rPr>
              <w:t>_____________________________</w:t>
            </w:r>
            <w:r w:rsidRPr="004A1CB3">
              <w:rPr>
                <w:b/>
                <w:bCs/>
                <w:color w:val="000000"/>
                <w:sz w:val="22"/>
                <w:szCs w:val="22"/>
              </w:rPr>
              <w:t>,</w:t>
            </w:r>
          </w:p>
          <w:p w:rsidR="00C16691" w:rsidRPr="004A1CB3" w:rsidRDefault="00C16691" w:rsidP="008D71D5">
            <w:pPr>
              <w:pStyle w:val="a3"/>
              <w:widowControl w:val="0"/>
              <w:spacing w:before="0" w:beforeAutospacing="0" w:after="0" w:afterAutospacing="0"/>
              <w:rPr>
                <w:color w:val="000000"/>
                <w:szCs w:val="22"/>
                <w:lang w:val="uk-UA"/>
              </w:rPr>
            </w:pPr>
            <w:r w:rsidRPr="004A1CB3">
              <w:rPr>
                <w:color w:val="000000"/>
                <w:sz w:val="22"/>
                <w:szCs w:val="22"/>
                <w:lang w:val="uk-UA"/>
              </w:rPr>
              <w:t>Місцезнаходження_________________</w:t>
            </w:r>
          </w:p>
          <w:p w:rsidR="00C16691" w:rsidRPr="004A1CB3" w:rsidRDefault="00C16691" w:rsidP="008D71D5">
            <w:pPr>
              <w:pStyle w:val="a3"/>
              <w:widowControl w:val="0"/>
              <w:spacing w:before="0" w:beforeAutospacing="0" w:after="0" w:afterAutospacing="0"/>
              <w:rPr>
                <w:szCs w:val="22"/>
                <w:lang w:val="uk-UA"/>
              </w:rPr>
            </w:pPr>
            <w:r w:rsidRPr="004A1CB3">
              <w:rPr>
                <w:color w:val="000000"/>
                <w:sz w:val="22"/>
                <w:szCs w:val="22"/>
                <w:lang w:val="uk-UA"/>
              </w:rPr>
              <w:t>_________________________________</w:t>
            </w:r>
          </w:p>
          <w:p w:rsidR="00C16691" w:rsidRPr="004A1CB3" w:rsidRDefault="00C16691" w:rsidP="008D71D5">
            <w:pPr>
              <w:pStyle w:val="a3"/>
              <w:widowControl w:val="0"/>
              <w:spacing w:before="0" w:beforeAutospacing="0" w:after="0" w:afterAutospacing="0"/>
              <w:rPr>
                <w:szCs w:val="22"/>
                <w:lang w:val="uk-UA"/>
              </w:rPr>
            </w:pPr>
            <w:r w:rsidRPr="004A1CB3">
              <w:rPr>
                <w:color w:val="000000"/>
                <w:sz w:val="22"/>
                <w:szCs w:val="22"/>
                <w:lang w:val="en-US"/>
              </w:rPr>
              <w:t>IBAN</w:t>
            </w:r>
            <w:r w:rsidRPr="004A1CB3">
              <w:rPr>
                <w:color w:val="000000"/>
                <w:sz w:val="22"/>
                <w:szCs w:val="22"/>
              </w:rPr>
              <w:t xml:space="preserve"> </w:t>
            </w:r>
            <w:r w:rsidRPr="004A1CB3">
              <w:rPr>
                <w:color w:val="000000"/>
                <w:sz w:val="22"/>
                <w:szCs w:val="22"/>
                <w:lang w:val="uk-UA"/>
              </w:rPr>
              <w:t>____________________________</w:t>
            </w:r>
          </w:p>
          <w:p w:rsidR="00C16691" w:rsidRPr="004A1CB3" w:rsidRDefault="00C16691" w:rsidP="008D71D5">
            <w:pPr>
              <w:pStyle w:val="a3"/>
              <w:widowControl w:val="0"/>
              <w:spacing w:before="0" w:beforeAutospacing="0" w:after="0" w:afterAutospacing="0"/>
              <w:rPr>
                <w:szCs w:val="22"/>
                <w:lang w:val="uk-UA"/>
              </w:rPr>
            </w:pPr>
            <w:r w:rsidRPr="004A1CB3">
              <w:rPr>
                <w:color w:val="000000"/>
                <w:sz w:val="22"/>
                <w:szCs w:val="22"/>
              </w:rPr>
              <w:t xml:space="preserve">ЄДРПОУ </w:t>
            </w:r>
            <w:r w:rsidRPr="004A1CB3">
              <w:rPr>
                <w:color w:val="000000"/>
                <w:sz w:val="22"/>
                <w:szCs w:val="22"/>
                <w:lang w:val="uk-UA"/>
              </w:rPr>
              <w:t>_________________________</w:t>
            </w:r>
          </w:p>
          <w:p w:rsidR="00C16691" w:rsidRPr="004A1CB3" w:rsidRDefault="00C16691" w:rsidP="008D71D5">
            <w:pPr>
              <w:pStyle w:val="a3"/>
              <w:widowControl w:val="0"/>
              <w:spacing w:before="0" w:beforeAutospacing="0" w:after="0" w:afterAutospacing="0"/>
              <w:rPr>
                <w:szCs w:val="22"/>
                <w:lang w:val="uk-UA"/>
              </w:rPr>
            </w:pPr>
            <w:r w:rsidRPr="004A1CB3">
              <w:rPr>
                <w:color w:val="000000"/>
                <w:sz w:val="22"/>
                <w:szCs w:val="22"/>
              </w:rPr>
              <w:t>Тел</w:t>
            </w:r>
            <w:r w:rsidRPr="004A1CB3">
              <w:rPr>
                <w:color w:val="000000"/>
                <w:sz w:val="22"/>
                <w:szCs w:val="22"/>
                <w:lang w:val="uk-UA"/>
              </w:rPr>
              <w:t>_______________________________</w:t>
            </w:r>
          </w:p>
          <w:p w:rsidR="00C16691" w:rsidRPr="004A1CB3" w:rsidRDefault="00C16691" w:rsidP="008D71D5">
            <w:pPr>
              <w:pStyle w:val="a3"/>
              <w:spacing w:before="0" w:beforeAutospacing="0" w:after="0" w:afterAutospacing="0"/>
              <w:jc w:val="both"/>
              <w:rPr>
                <w:szCs w:val="22"/>
              </w:rPr>
            </w:pPr>
            <w:r w:rsidRPr="004A1CB3">
              <w:rPr>
                <w:bCs/>
                <w:sz w:val="22"/>
                <w:szCs w:val="22"/>
                <w:lang w:val="uk-UA"/>
              </w:rPr>
              <w:t>Електронна пошта</w:t>
            </w:r>
            <w:r w:rsidRPr="004A1CB3">
              <w:rPr>
                <w:b/>
                <w:bCs/>
                <w:sz w:val="22"/>
                <w:szCs w:val="22"/>
                <w:lang w:val="uk-UA"/>
              </w:rPr>
              <w:t>_________________</w:t>
            </w:r>
          </w:p>
          <w:p w:rsidR="00C16691" w:rsidRPr="004A1CB3" w:rsidRDefault="00C16691" w:rsidP="008D71D5">
            <w:pPr>
              <w:pStyle w:val="a3"/>
              <w:spacing w:before="0" w:beforeAutospacing="0" w:after="0" w:afterAutospacing="0"/>
              <w:jc w:val="both"/>
              <w:rPr>
                <w:szCs w:val="22"/>
                <w:lang w:val="uk-UA"/>
              </w:rPr>
            </w:pPr>
            <w:r w:rsidRPr="004A1CB3">
              <w:rPr>
                <w:sz w:val="22"/>
                <w:szCs w:val="22"/>
              </w:rPr>
              <w:t> </w:t>
            </w:r>
          </w:p>
          <w:p w:rsidR="00C16691" w:rsidRPr="004A1CB3" w:rsidRDefault="00C16691" w:rsidP="008D71D5">
            <w:pPr>
              <w:pStyle w:val="a3"/>
              <w:spacing w:before="0" w:beforeAutospacing="0" w:after="0" w:afterAutospacing="0"/>
              <w:jc w:val="both"/>
              <w:rPr>
                <w:szCs w:val="22"/>
                <w:lang w:val="uk-UA"/>
              </w:rPr>
            </w:pPr>
          </w:p>
          <w:p w:rsidR="00C16691" w:rsidRPr="004A1CB3" w:rsidRDefault="00C16691" w:rsidP="008D71D5">
            <w:pPr>
              <w:pStyle w:val="a3"/>
              <w:spacing w:before="0" w:beforeAutospacing="0" w:after="0" w:afterAutospacing="0"/>
              <w:jc w:val="both"/>
              <w:rPr>
                <w:szCs w:val="22"/>
                <w:lang w:val="uk-UA"/>
              </w:rPr>
            </w:pPr>
            <w:r w:rsidRPr="004A1CB3">
              <w:rPr>
                <w:color w:val="000000"/>
                <w:sz w:val="22"/>
                <w:szCs w:val="22"/>
              </w:rPr>
              <w:t xml:space="preserve">Директор__________________ </w:t>
            </w:r>
            <w:r w:rsidRPr="004A1CB3">
              <w:rPr>
                <w:color w:val="000000"/>
                <w:sz w:val="22"/>
                <w:szCs w:val="22"/>
                <w:lang w:val="uk-UA"/>
              </w:rPr>
              <w:t>(П.І.Б.) (</w:t>
            </w:r>
            <w:proofErr w:type="gramStart"/>
            <w:r w:rsidRPr="004A1CB3">
              <w:rPr>
                <w:color w:val="000000"/>
                <w:sz w:val="22"/>
                <w:szCs w:val="22"/>
                <w:lang w:val="uk-UA"/>
              </w:rPr>
              <w:t>п</w:t>
            </w:r>
            <w:proofErr w:type="gramEnd"/>
            <w:r w:rsidRPr="004A1CB3">
              <w:rPr>
                <w:color w:val="000000"/>
                <w:sz w:val="22"/>
                <w:szCs w:val="22"/>
                <w:lang w:val="uk-UA"/>
              </w:rPr>
              <w:t>ідпис)</w:t>
            </w:r>
          </w:p>
          <w:p w:rsidR="00C16691" w:rsidRPr="004A1CB3" w:rsidRDefault="00C16691" w:rsidP="008D71D5">
            <w:pPr>
              <w:pStyle w:val="a3"/>
              <w:spacing w:before="0" w:beforeAutospacing="0" w:after="0" w:afterAutospacing="0"/>
              <w:jc w:val="both"/>
              <w:rPr>
                <w:szCs w:val="22"/>
              </w:rPr>
            </w:pPr>
            <w:r w:rsidRPr="004A1CB3">
              <w:rPr>
                <w:color w:val="000000"/>
                <w:sz w:val="22"/>
                <w:szCs w:val="22"/>
              </w:rPr>
              <w:t>                       М. П. </w:t>
            </w:r>
          </w:p>
          <w:p w:rsidR="00C16691" w:rsidRPr="004A1CB3" w:rsidRDefault="00C16691" w:rsidP="008D71D5">
            <w:pPr>
              <w:rPr>
                <w:vertAlign w:val="superscript"/>
              </w:rPr>
            </w:pPr>
          </w:p>
        </w:tc>
      </w:tr>
      <w:bookmarkEnd w:id="4"/>
    </w:tbl>
    <w:p w:rsidR="00456EB2" w:rsidRDefault="00456EB2" w:rsidP="00456EB2">
      <w:pPr>
        <w:jc w:val="right"/>
        <w:rPr>
          <w:b/>
        </w:rPr>
      </w:pPr>
    </w:p>
    <w:p w:rsidR="00456EB2" w:rsidRDefault="00456EB2" w:rsidP="00456EB2">
      <w:pPr>
        <w:jc w:val="right"/>
        <w:rPr>
          <w:b/>
        </w:rPr>
      </w:pPr>
    </w:p>
    <w:p w:rsidR="00ED396F" w:rsidRDefault="00ED396F" w:rsidP="00ED396F">
      <w:pPr>
        <w:rPr>
          <w:b/>
          <w:sz w:val="22"/>
          <w:szCs w:val="22"/>
        </w:rPr>
      </w:pPr>
    </w:p>
    <w:p w:rsidR="008E599D" w:rsidRDefault="008E599D" w:rsidP="00ED396F">
      <w:pPr>
        <w:rPr>
          <w:b/>
          <w:sz w:val="22"/>
          <w:szCs w:val="22"/>
        </w:rPr>
      </w:pPr>
    </w:p>
    <w:p w:rsidR="008E599D" w:rsidRDefault="008E599D" w:rsidP="00ED396F">
      <w:pPr>
        <w:rPr>
          <w:b/>
          <w:sz w:val="22"/>
          <w:szCs w:val="22"/>
        </w:rPr>
      </w:pPr>
    </w:p>
    <w:p w:rsidR="008E599D" w:rsidRDefault="008E599D" w:rsidP="00ED396F">
      <w:pPr>
        <w:rPr>
          <w:b/>
          <w:sz w:val="22"/>
          <w:szCs w:val="22"/>
        </w:rPr>
      </w:pPr>
    </w:p>
    <w:p w:rsidR="008E599D" w:rsidRDefault="008E599D" w:rsidP="00ED396F">
      <w:pPr>
        <w:rPr>
          <w:b/>
          <w:sz w:val="22"/>
          <w:szCs w:val="22"/>
        </w:rPr>
      </w:pPr>
    </w:p>
    <w:p w:rsidR="008E599D" w:rsidRDefault="008E599D" w:rsidP="00ED396F">
      <w:pPr>
        <w:rPr>
          <w:b/>
          <w:sz w:val="22"/>
          <w:szCs w:val="22"/>
        </w:rPr>
      </w:pPr>
    </w:p>
    <w:p w:rsidR="008E599D" w:rsidRDefault="008E599D" w:rsidP="00ED396F">
      <w:pPr>
        <w:rPr>
          <w:b/>
          <w:sz w:val="22"/>
          <w:szCs w:val="22"/>
        </w:rPr>
      </w:pPr>
    </w:p>
    <w:p w:rsidR="008E599D" w:rsidRDefault="008E599D" w:rsidP="00ED396F">
      <w:pPr>
        <w:rPr>
          <w:b/>
          <w:sz w:val="22"/>
          <w:szCs w:val="22"/>
        </w:rPr>
      </w:pPr>
    </w:p>
    <w:p w:rsidR="008E599D" w:rsidRDefault="008E599D" w:rsidP="00ED396F">
      <w:pPr>
        <w:rPr>
          <w:b/>
          <w:sz w:val="22"/>
          <w:szCs w:val="22"/>
        </w:rPr>
      </w:pPr>
    </w:p>
    <w:p w:rsidR="008E599D" w:rsidRDefault="008E599D" w:rsidP="00ED396F">
      <w:pPr>
        <w:rPr>
          <w:b/>
          <w:sz w:val="22"/>
          <w:szCs w:val="22"/>
        </w:rPr>
      </w:pPr>
    </w:p>
    <w:p w:rsidR="008E599D" w:rsidRDefault="008E599D" w:rsidP="00ED396F">
      <w:pPr>
        <w:rPr>
          <w:b/>
          <w:sz w:val="22"/>
          <w:szCs w:val="22"/>
        </w:rPr>
      </w:pPr>
    </w:p>
    <w:p w:rsidR="00F47184" w:rsidRDefault="00F47184" w:rsidP="00ED396F">
      <w:pPr>
        <w:rPr>
          <w:b/>
          <w:sz w:val="22"/>
          <w:szCs w:val="22"/>
        </w:rPr>
      </w:pPr>
    </w:p>
    <w:p w:rsidR="00F47184" w:rsidRDefault="00F47184" w:rsidP="00ED396F">
      <w:pPr>
        <w:rPr>
          <w:b/>
          <w:sz w:val="22"/>
          <w:szCs w:val="22"/>
        </w:rPr>
      </w:pPr>
    </w:p>
    <w:p w:rsidR="008E599D" w:rsidRDefault="008E599D" w:rsidP="00ED396F">
      <w:pPr>
        <w:rPr>
          <w:b/>
          <w:sz w:val="22"/>
          <w:szCs w:val="22"/>
        </w:rPr>
      </w:pPr>
    </w:p>
    <w:p w:rsidR="00ED396F" w:rsidRDefault="00ED396F" w:rsidP="0013491C">
      <w:pPr>
        <w:jc w:val="right"/>
        <w:rPr>
          <w:b/>
          <w:sz w:val="22"/>
          <w:szCs w:val="22"/>
        </w:rPr>
      </w:pPr>
    </w:p>
    <w:p w:rsidR="00456EB2" w:rsidRPr="004A1CB3" w:rsidRDefault="00456EB2" w:rsidP="0013491C">
      <w:pPr>
        <w:jc w:val="right"/>
        <w:rPr>
          <w:b/>
          <w:sz w:val="22"/>
          <w:szCs w:val="22"/>
        </w:rPr>
      </w:pPr>
      <w:r w:rsidRPr="004A1CB3">
        <w:rPr>
          <w:b/>
          <w:sz w:val="22"/>
          <w:szCs w:val="22"/>
        </w:rPr>
        <w:lastRenderedPageBreak/>
        <w:t>Додаток №1</w:t>
      </w:r>
      <w:r w:rsidRPr="004A1CB3">
        <w:rPr>
          <w:b/>
          <w:sz w:val="22"/>
          <w:szCs w:val="22"/>
        </w:rPr>
        <w:br/>
        <w:t xml:space="preserve">до Договору поставки </w:t>
      </w:r>
      <w:bookmarkStart w:id="5" w:name="_Hlk496171693"/>
      <w:r w:rsidRPr="004A1CB3">
        <w:rPr>
          <w:b/>
          <w:sz w:val="22"/>
          <w:szCs w:val="22"/>
        </w:rPr>
        <w:t>№ _______</w:t>
      </w:r>
      <w:r w:rsidRPr="004A1CB3">
        <w:rPr>
          <w:b/>
          <w:sz w:val="22"/>
          <w:szCs w:val="22"/>
        </w:rPr>
        <w:br/>
      </w:r>
      <w:bookmarkEnd w:id="5"/>
      <w:r w:rsidRPr="004A1CB3">
        <w:rPr>
          <w:b/>
          <w:sz w:val="22"/>
          <w:szCs w:val="22"/>
        </w:rPr>
        <w:t>від __ _______ 20__ року</w:t>
      </w:r>
    </w:p>
    <w:p w:rsidR="00456EB2" w:rsidRPr="004A1CB3" w:rsidRDefault="00456EB2" w:rsidP="00456EB2">
      <w:pPr>
        <w:widowControl w:val="0"/>
        <w:spacing w:after="200"/>
        <w:rPr>
          <w:b/>
          <w:color w:val="000000"/>
          <w:sz w:val="22"/>
          <w:szCs w:val="22"/>
        </w:rPr>
      </w:pPr>
      <w:proofErr w:type="spellStart"/>
      <w:r w:rsidRPr="004A1CB3">
        <w:rPr>
          <w:color w:val="000000"/>
          <w:sz w:val="22"/>
          <w:szCs w:val="22"/>
        </w:rPr>
        <w:t>м.Кривий</w:t>
      </w:r>
      <w:proofErr w:type="spellEnd"/>
      <w:r w:rsidRPr="004A1CB3">
        <w:rPr>
          <w:color w:val="000000"/>
          <w:sz w:val="22"/>
          <w:szCs w:val="22"/>
        </w:rPr>
        <w:t xml:space="preserve"> Ріг                                                                                              </w:t>
      </w:r>
      <w:r w:rsidRPr="004A1CB3">
        <w:rPr>
          <w:b/>
          <w:color w:val="000000"/>
          <w:sz w:val="22"/>
          <w:szCs w:val="22"/>
        </w:rPr>
        <w:t xml:space="preserve">__ _______ 20__ року </w:t>
      </w:r>
    </w:p>
    <w:p w:rsidR="00456EB2" w:rsidRPr="004A1CB3" w:rsidRDefault="00456EB2" w:rsidP="00456EB2">
      <w:pPr>
        <w:widowControl w:val="0"/>
        <w:spacing w:after="200"/>
        <w:rPr>
          <w:color w:val="000000"/>
          <w:sz w:val="22"/>
          <w:szCs w:val="22"/>
        </w:rPr>
      </w:pPr>
      <w:r w:rsidRPr="004A1CB3">
        <w:rPr>
          <w:b/>
          <w:sz w:val="22"/>
          <w:szCs w:val="22"/>
        </w:rPr>
        <w:t xml:space="preserve">Державний професійно-технічний навчальний заклад «Криворізький навчально-виробничий центр»  </w:t>
      </w:r>
      <w:r w:rsidRPr="004A1CB3">
        <w:rPr>
          <w:color w:val="000000"/>
          <w:sz w:val="22"/>
          <w:szCs w:val="22"/>
        </w:rPr>
        <w:t xml:space="preserve">  (надалі – </w:t>
      </w:r>
      <w:r w:rsidRPr="004A1CB3">
        <w:rPr>
          <w:b/>
          <w:bCs/>
          <w:color w:val="000000"/>
          <w:sz w:val="22"/>
          <w:szCs w:val="22"/>
        </w:rPr>
        <w:t>Покупець</w:t>
      </w:r>
      <w:r w:rsidRPr="004A1CB3">
        <w:rPr>
          <w:color w:val="000000"/>
          <w:sz w:val="22"/>
          <w:szCs w:val="22"/>
        </w:rPr>
        <w:t xml:space="preserve">), в особі  </w:t>
      </w:r>
      <w:r w:rsidRPr="004A1CB3">
        <w:rPr>
          <w:sz w:val="22"/>
          <w:szCs w:val="22"/>
        </w:rPr>
        <w:t xml:space="preserve">директора </w:t>
      </w:r>
      <w:proofErr w:type="spellStart"/>
      <w:r w:rsidRPr="004A1CB3">
        <w:rPr>
          <w:sz w:val="22"/>
          <w:szCs w:val="22"/>
        </w:rPr>
        <w:t>Кісліченка</w:t>
      </w:r>
      <w:proofErr w:type="spellEnd"/>
      <w:r w:rsidRPr="004A1CB3">
        <w:rPr>
          <w:sz w:val="22"/>
          <w:szCs w:val="22"/>
        </w:rPr>
        <w:t xml:space="preserve"> Володимира Миколайовича</w:t>
      </w:r>
      <w:r w:rsidRPr="004A1CB3">
        <w:rPr>
          <w:color w:val="000000"/>
          <w:sz w:val="22"/>
          <w:szCs w:val="22"/>
        </w:rPr>
        <w:t xml:space="preserve">, що діє на підставі Статуту,  з однієї сторони, та  </w:t>
      </w:r>
      <w:r w:rsidRPr="004A1CB3">
        <w:rPr>
          <w:rStyle w:val="docdata"/>
          <w:b/>
          <w:bCs/>
          <w:color w:val="000000"/>
          <w:sz w:val="22"/>
          <w:szCs w:val="22"/>
        </w:rPr>
        <w:t>«</w:t>
      </w:r>
      <w:r w:rsidRPr="004A1CB3">
        <w:rPr>
          <w:b/>
          <w:bCs/>
          <w:color w:val="000000"/>
          <w:sz w:val="22"/>
          <w:szCs w:val="22"/>
        </w:rPr>
        <w:t>_____________________»</w:t>
      </w:r>
      <w:r w:rsidRPr="004A1CB3">
        <w:rPr>
          <w:color w:val="000000"/>
          <w:sz w:val="22"/>
          <w:szCs w:val="22"/>
        </w:rPr>
        <w:t xml:space="preserve"> (надалі – </w:t>
      </w:r>
      <w:r w:rsidRPr="004A1CB3">
        <w:rPr>
          <w:b/>
          <w:bCs/>
          <w:color w:val="000000"/>
          <w:sz w:val="22"/>
          <w:szCs w:val="22"/>
        </w:rPr>
        <w:t>Постачальник</w:t>
      </w:r>
      <w:r w:rsidRPr="004A1CB3">
        <w:rPr>
          <w:color w:val="000000"/>
          <w:sz w:val="22"/>
          <w:szCs w:val="22"/>
        </w:rPr>
        <w:t xml:space="preserve">),  в особі </w:t>
      </w:r>
      <w:r w:rsidRPr="004A1CB3">
        <w:rPr>
          <w:rStyle w:val="docdata"/>
          <w:color w:val="000000"/>
          <w:sz w:val="22"/>
          <w:szCs w:val="22"/>
        </w:rPr>
        <w:t>___________________</w:t>
      </w:r>
      <w:r w:rsidRPr="004A1CB3">
        <w:rPr>
          <w:color w:val="000000"/>
          <w:sz w:val="22"/>
          <w:szCs w:val="22"/>
        </w:rPr>
        <w:t xml:space="preserve"> , який  діє на підставі _____________,  з іншої сторони (надалі спільно іменуються –  Сторони та кожен окремо – Сторона), уклали</w:t>
      </w:r>
      <w:r w:rsidRPr="004A1CB3">
        <w:rPr>
          <w:bCs/>
          <w:color w:val="000000"/>
          <w:sz w:val="22"/>
          <w:szCs w:val="22"/>
        </w:rPr>
        <w:t xml:space="preserve"> цю </w:t>
      </w:r>
      <w:r w:rsidRPr="004A1CB3">
        <w:rPr>
          <w:color w:val="000000"/>
          <w:sz w:val="22"/>
          <w:szCs w:val="22"/>
        </w:rPr>
        <w:t>Специфікацію до Договору поставки  №____ в</w:t>
      </w:r>
      <w:r w:rsidRPr="004A1CB3">
        <w:rPr>
          <w:bCs/>
          <w:sz w:val="22"/>
          <w:szCs w:val="22"/>
        </w:rPr>
        <w:t>ід __ _______ 20__ року</w:t>
      </w:r>
      <w:r w:rsidRPr="004A1CB3">
        <w:rPr>
          <w:color w:val="000000"/>
          <w:sz w:val="22"/>
          <w:szCs w:val="22"/>
        </w:rPr>
        <w:t xml:space="preserve"> (надалі – «</w:t>
      </w:r>
      <w:r w:rsidRPr="004A1CB3">
        <w:rPr>
          <w:bCs/>
          <w:color w:val="000000"/>
          <w:sz w:val="22"/>
          <w:szCs w:val="22"/>
        </w:rPr>
        <w:t>Договір</w:t>
      </w:r>
      <w:r w:rsidRPr="004A1CB3">
        <w:rPr>
          <w:color w:val="000000"/>
          <w:sz w:val="22"/>
          <w:szCs w:val="22"/>
        </w:rPr>
        <w:t>») про наступне:</w:t>
      </w:r>
    </w:p>
    <w:p w:rsidR="00456EB2" w:rsidRPr="004A1CB3" w:rsidRDefault="00456EB2" w:rsidP="00456EB2">
      <w:pPr>
        <w:widowControl w:val="0"/>
        <w:spacing w:after="200"/>
        <w:rPr>
          <w:color w:val="000000"/>
          <w:sz w:val="22"/>
          <w:szCs w:val="22"/>
        </w:rPr>
      </w:pPr>
      <w:r w:rsidRPr="004A1CB3">
        <w:rPr>
          <w:color w:val="000000"/>
          <w:sz w:val="22"/>
          <w:szCs w:val="22"/>
        </w:rPr>
        <w:t>1. Сторони Договору погоджують детальну характеристику, а саме асортимент, номенклатуру, код Товару, загальна кількість, строк поставки, ціну Товару та іншу інформація щодо Товару, що поставляється Постачальником згідно з п. 1.1. Договору, у наступній Специфікації:</w:t>
      </w:r>
    </w:p>
    <w:p w:rsidR="00456EB2" w:rsidRPr="004A1CB3" w:rsidRDefault="00456EB2" w:rsidP="00456EB2">
      <w:pPr>
        <w:pStyle w:val="a6"/>
        <w:ind w:left="0"/>
        <w:jc w:val="center"/>
        <w:rPr>
          <w:b/>
          <w:color w:val="000000"/>
          <w:sz w:val="22"/>
          <w:szCs w:val="22"/>
        </w:rPr>
      </w:pPr>
      <w:r w:rsidRPr="004A1CB3">
        <w:rPr>
          <w:b/>
          <w:color w:val="000000"/>
          <w:sz w:val="22"/>
          <w:szCs w:val="22"/>
        </w:rPr>
        <w:t>СПЕЦИФІКАЦІЯ</w:t>
      </w:r>
    </w:p>
    <w:p w:rsidR="00456EB2" w:rsidRPr="004A1CB3" w:rsidRDefault="00456EB2" w:rsidP="000B55DA">
      <w:pPr>
        <w:spacing w:line="276" w:lineRule="auto"/>
        <w:ind w:firstLine="708"/>
        <w:rPr>
          <w:b/>
          <w:sz w:val="22"/>
          <w:szCs w:val="22"/>
        </w:rPr>
      </w:pPr>
      <w:r w:rsidRPr="004A1CB3">
        <w:rPr>
          <w:b/>
          <w:color w:val="000000"/>
          <w:sz w:val="22"/>
          <w:szCs w:val="22"/>
        </w:rPr>
        <w:t>На</w:t>
      </w:r>
      <w:r w:rsidR="000B55DA">
        <w:rPr>
          <w:b/>
          <w:color w:val="000000"/>
          <w:sz w:val="22"/>
          <w:szCs w:val="22"/>
        </w:rPr>
        <w:t xml:space="preserve"> </w:t>
      </w:r>
      <w:r w:rsidRPr="004A1CB3">
        <w:rPr>
          <w:b/>
          <w:color w:val="000000"/>
          <w:sz w:val="22"/>
          <w:szCs w:val="22"/>
        </w:rPr>
        <w:t xml:space="preserve"> придбання</w:t>
      </w:r>
      <w:r w:rsidR="000B55DA">
        <w:rPr>
          <w:b/>
          <w:color w:val="000000"/>
          <w:sz w:val="22"/>
          <w:szCs w:val="22"/>
        </w:rPr>
        <w:t xml:space="preserve"> </w:t>
      </w:r>
      <w:r w:rsidRPr="004A1CB3">
        <w:rPr>
          <w:b/>
          <w:color w:val="000000"/>
          <w:sz w:val="22"/>
          <w:szCs w:val="22"/>
        </w:rPr>
        <w:t xml:space="preserve"> товару</w:t>
      </w:r>
      <w:r w:rsidR="000B55DA">
        <w:rPr>
          <w:b/>
          <w:color w:val="000000"/>
          <w:sz w:val="22"/>
          <w:szCs w:val="22"/>
        </w:rPr>
        <w:t xml:space="preserve"> </w:t>
      </w:r>
      <w:r w:rsidRPr="004A1CB3">
        <w:rPr>
          <w:b/>
          <w:color w:val="000000"/>
          <w:sz w:val="22"/>
          <w:szCs w:val="22"/>
        </w:rPr>
        <w:t xml:space="preserve"> за</w:t>
      </w:r>
      <w:r w:rsidR="000B55DA">
        <w:rPr>
          <w:b/>
          <w:color w:val="000000"/>
          <w:sz w:val="22"/>
          <w:szCs w:val="22"/>
        </w:rPr>
        <w:t xml:space="preserve"> </w:t>
      </w:r>
      <w:r w:rsidRPr="004A1CB3">
        <w:rPr>
          <w:b/>
          <w:color w:val="000000"/>
          <w:sz w:val="22"/>
          <w:szCs w:val="22"/>
        </w:rPr>
        <w:t xml:space="preserve"> кодом</w:t>
      </w:r>
      <w:r w:rsidR="000B55DA">
        <w:rPr>
          <w:b/>
          <w:color w:val="000000"/>
          <w:sz w:val="22"/>
          <w:szCs w:val="22"/>
        </w:rPr>
        <w:t xml:space="preserve"> </w:t>
      </w:r>
      <w:r w:rsidRPr="004A1CB3">
        <w:rPr>
          <w:b/>
          <w:color w:val="000000"/>
          <w:sz w:val="22"/>
          <w:szCs w:val="22"/>
        </w:rPr>
        <w:t xml:space="preserve"> </w:t>
      </w:r>
      <w:proofErr w:type="spellStart"/>
      <w:r w:rsidRPr="004A1CB3">
        <w:rPr>
          <w:rStyle w:val="dib"/>
          <w:sz w:val="22"/>
          <w:szCs w:val="22"/>
        </w:rPr>
        <w:t>ДК</w:t>
      </w:r>
      <w:proofErr w:type="spellEnd"/>
      <w:r w:rsidRPr="004A1CB3">
        <w:rPr>
          <w:rStyle w:val="dib"/>
          <w:sz w:val="22"/>
          <w:szCs w:val="22"/>
        </w:rPr>
        <w:t xml:space="preserve"> 021:2015: </w:t>
      </w:r>
      <w:r w:rsidR="00A704A2">
        <w:rPr>
          <w:b/>
          <w:i/>
          <w:color w:val="222222"/>
          <w:shd w:val="clear" w:color="auto" w:fill="FFFFFF"/>
        </w:rPr>
        <w:t>44210000-5 Конструкції та їх частини</w:t>
      </w:r>
      <w:r w:rsidR="00A704A2" w:rsidRPr="00826D06">
        <w:rPr>
          <w:b/>
          <w:i/>
          <w:color w:val="222222"/>
          <w:shd w:val="clear" w:color="auto" w:fill="FFFFFF"/>
        </w:rPr>
        <w:t xml:space="preserve"> </w:t>
      </w:r>
      <w:r w:rsidR="00A704A2">
        <w:rPr>
          <w:b/>
          <w:i/>
          <w:color w:val="222222"/>
          <w:shd w:val="clear" w:color="auto" w:fill="FFFFFF"/>
        </w:rPr>
        <w:t>(Вишка – тура)</w:t>
      </w:r>
    </w:p>
    <w:tbl>
      <w:tblPr>
        <w:tblStyle w:val="a7"/>
        <w:tblW w:w="0" w:type="auto"/>
        <w:tblLook w:val="04A0"/>
      </w:tblPr>
      <w:tblGrid>
        <w:gridCol w:w="2824"/>
        <w:gridCol w:w="1565"/>
        <w:gridCol w:w="1242"/>
        <w:gridCol w:w="1587"/>
        <w:gridCol w:w="1239"/>
        <w:gridCol w:w="1113"/>
      </w:tblGrid>
      <w:tr w:rsidR="00456EB2" w:rsidRPr="00101690" w:rsidTr="008D71D5">
        <w:tc>
          <w:tcPr>
            <w:tcW w:w="3009" w:type="dxa"/>
            <w:vAlign w:val="center"/>
          </w:tcPr>
          <w:p w:rsidR="00456EB2" w:rsidRPr="004A1CB3" w:rsidRDefault="00456EB2" w:rsidP="008D71D5">
            <w:pPr>
              <w:jc w:val="center"/>
              <w:rPr>
                <w:b/>
                <w:color w:val="000000"/>
                <w:sz w:val="22"/>
                <w:szCs w:val="22"/>
              </w:rPr>
            </w:pPr>
            <w:r w:rsidRPr="004A1CB3">
              <w:rPr>
                <w:b/>
                <w:color w:val="000000"/>
                <w:sz w:val="22"/>
                <w:szCs w:val="22"/>
              </w:rPr>
              <w:t xml:space="preserve">Найменування Товару </w:t>
            </w:r>
            <w:r w:rsidRPr="004A1CB3">
              <w:rPr>
                <w:bCs/>
                <w:color w:val="000000"/>
                <w:sz w:val="22"/>
                <w:szCs w:val="22"/>
              </w:rPr>
              <w:t>(детальна характеристика, асортимент, номенклатура, код Товару)</w:t>
            </w:r>
          </w:p>
        </w:tc>
        <w:tc>
          <w:tcPr>
            <w:tcW w:w="1565" w:type="dxa"/>
            <w:vAlign w:val="center"/>
          </w:tcPr>
          <w:p w:rsidR="00456EB2" w:rsidRPr="004A1CB3" w:rsidRDefault="00456EB2" w:rsidP="008D71D5">
            <w:pPr>
              <w:jc w:val="center"/>
              <w:rPr>
                <w:b/>
                <w:color w:val="000000"/>
                <w:sz w:val="22"/>
                <w:szCs w:val="22"/>
              </w:rPr>
            </w:pPr>
            <w:r w:rsidRPr="004A1CB3">
              <w:rPr>
                <w:b/>
                <w:color w:val="000000"/>
                <w:sz w:val="22"/>
                <w:szCs w:val="22"/>
              </w:rPr>
              <w:t>Одиниця вимірювання</w:t>
            </w:r>
          </w:p>
        </w:tc>
        <w:tc>
          <w:tcPr>
            <w:tcW w:w="1242" w:type="dxa"/>
            <w:vAlign w:val="center"/>
          </w:tcPr>
          <w:p w:rsidR="00456EB2" w:rsidRPr="004A1CB3" w:rsidRDefault="00456EB2" w:rsidP="008D71D5">
            <w:pPr>
              <w:jc w:val="center"/>
              <w:rPr>
                <w:b/>
                <w:color w:val="000000"/>
                <w:sz w:val="22"/>
                <w:szCs w:val="22"/>
              </w:rPr>
            </w:pPr>
            <w:r w:rsidRPr="004A1CB3">
              <w:rPr>
                <w:b/>
                <w:color w:val="000000"/>
                <w:sz w:val="22"/>
                <w:szCs w:val="22"/>
              </w:rPr>
              <w:t>Кількість, шт.</w:t>
            </w:r>
          </w:p>
        </w:tc>
        <w:tc>
          <w:tcPr>
            <w:tcW w:w="1663" w:type="dxa"/>
            <w:vAlign w:val="center"/>
          </w:tcPr>
          <w:p w:rsidR="00456EB2" w:rsidRPr="004A1CB3" w:rsidRDefault="00456EB2" w:rsidP="008D71D5">
            <w:pPr>
              <w:jc w:val="center"/>
              <w:rPr>
                <w:b/>
                <w:color w:val="000000"/>
                <w:sz w:val="22"/>
                <w:szCs w:val="22"/>
              </w:rPr>
            </w:pPr>
            <w:r w:rsidRPr="004A1CB3">
              <w:rPr>
                <w:b/>
                <w:color w:val="000000"/>
                <w:sz w:val="22"/>
                <w:szCs w:val="22"/>
              </w:rPr>
              <w:t>Термін поставки</w:t>
            </w:r>
          </w:p>
        </w:tc>
        <w:tc>
          <w:tcPr>
            <w:tcW w:w="1261" w:type="dxa"/>
            <w:vAlign w:val="center"/>
          </w:tcPr>
          <w:p w:rsidR="00456EB2" w:rsidRPr="004A1CB3" w:rsidRDefault="00456EB2" w:rsidP="008D71D5">
            <w:pPr>
              <w:jc w:val="center"/>
              <w:rPr>
                <w:b/>
                <w:color w:val="000000"/>
                <w:sz w:val="22"/>
                <w:szCs w:val="22"/>
              </w:rPr>
            </w:pPr>
            <w:r w:rsidRPr="004A1CB3">
              <w:rPr>
                <w:b/>
                <w:color w:val="000000"/>
                <w:sz w:val="22"/>
                <w:szCs w:val="22"/>
              </w:rPr>
              <w:t>Ціна за одиницю без ПДВ, грн.</w:t>
            </w:r>
          </w:p>
        </w:tc>
        <w:tc>
          <w:tcPr>
            <w:tcW w:w="1113" w:type="dxa"/>
            <w:vAlign w:val="center"/>
          </w:tcPr>
          <w:p w:rsidR="00456EB2" w:rsidRPr="004A1CB3" w:rsidRDefault="00456EB2" w:rsidP="008D71D5">
            <w:pPr>
              <w:jc w:val="center"/>
              <w:rPr>
                <w:b/>
                <w:color w:val="000000"/>
                <w:sz w:val="22"/>
                <w:szCs w:val="22"/>
              </w:rPr>
            </w:pPr>
            <w:r w:rsidRPr="004A1CB3">
              <w:rPr>
                <w:b/>
                <w:color w:val="000000"/>
                <w:sz w:val="22"/>
                <w:szCs w:val="22"/>
              </w:rPr>
              <w:t>Ціна за одиницю з ПДВ, грн.</w:t>
            </w:r>
          </w:p>
        </w:tc>
      </w:tr>
      <w:tr w:rsidR="00456EB2" w:rsidRPr="00101690" w:rsidTr="008D71D5">
        <w:trPr>
          <w:trHeight w:val="373"/>
        </w:trPr>
        <w:tc>
          <w:tcPr>
            <w:tcW w:w="3009" w:type="dxa"/>
          </w:tcPr>
          <w:p w:rsidR="00456EB2" w:rsidRPr="00F122D5" w:rsidRDefault="00F122D5" w:rsidP="00D57E16">
            <w:pPr>
              <w:jc w:val="both"/>
              <w:rPr>
                <w:color w:val="000000" w:themeColor="text1"/>
                <w:sz w:val="22"/>
                <w:szCs w:val="22"/>
                <w:highlight w:val="yellow"/>
              </w:rPr>
            </w:pPr>
            <w:proofErr w:type="spellStart"/>
            <w:r w:rsidRPr="00F122D5">
              <w:rPr>
                <w:color w:val="000000"/>
                <w:sz w:val="22"/>
                <w:szCs w:val="22"/>
              </w:rPr>
              <w:t>Вишка-</w:t>
            </w:r>
            <w:proofErr w:type="spellEnd"/>
            <w:r w:rsidRPr="00F122D5">
              <w:rPr>
                <w:color w:val="000000"/>
                <w:sz w:val="22"/>
                <w:szCs w:val="22"/>
              </w:rPr>
              <w:t xml:space="preserve"> тура</w:t>
            </w:r>
          </w:p>
        </w:tc>
        <w:tc>
          <w:tcPr>
            <w:tcW w:w="1565" w:type="dxa"/>
            <w:vAlign w:val="center"/>
          </w:tcPr>
          <w:p w:rsidR="00456EB2" w:rsidRPr="004A1CB3" w:rsidRDefault="000B55DA" w:rsidP="008D71D5">
            <w:pPr>
              <w:jc w:val="center"/>
              <w:rPr>
                <w:color w:val="000000"/>
                <w:sz w:val="22"/>
                <w:szCs w:val="22"/>
              </w:rPr>
            </w:pPr>
            <w:r>
              <w:rPr>
                <w:color w:val="000000"/>
                <w:sz w:val="22"/>
                <w:szCs w:val="22"/>
              </w:rPr>
              <w:t>шт.</w:t>
            </w:r>
          </w:p>
        </w:tc>
        <w:tc>
          <w:tcPr>
            <w:tcW w:w="1242" w:type="dxa"/>
            <w:vAlign w:val="center"/>
          </w:tcPr>
          <w:p w:rsidR="00456EB2" w:rsidRPr="004A1CB3" w:rsidRDefault="006A50BA" w:rsidP="008D71D5">
            <w:pPr>
              <w:jc w:val="center"/>
              <w:rPr>
                <w:color w:val="000000"/>
                <w:sz w:val="22"/>
                <w:szCs w:val="22"/>
              </w:rPr>
            </w:pPr>
            <w:r>
              <w:rPr>
                <w:color w:val="000000"/>
                <w:sz w:val="22"/>
                <w:szCs w:val="22"/>
              </w:rPr>
              <w:t>1</w:t>
            </w:r>
          </w:p>
        </w:tc>
        <w:tc>
          <w:tcPr>
            <w:tcW w:w="1663" w:type="dxa"/>
            <w:vAlign w:val="center"/>
          </w:tcPr>
          <w:p w:rsidR="00456EB2" w:rsidRPr="004A1CB3" w:rsidRDefault="00456EB2" w:rsidP="008D71D5">
            <w:pPr>
              <w:jc w:val="center"/>
              <w:rPr>
                <w:color w:val="000000"/>
                <w:sz w:val="22"/>
                <w:szCs w:val="22"/>
                <w:highlight w:val="yellow"/>
              </w:rPr>
            </w:pPr>
          </w:p>
        </w:tc>
        <w:tc>
          <w:tcPr>
            <w:tcW w:w="1261" w:type="dxa"/>
            <w:vAlign w:val="center"/>
          </w:tcPr>
          <w:p w:rsidR="00456EB2" w:rsidRPr="004A1CB3" w:rsidRDefault="00456EB2" w:rsidP="008D71D5">
            <w:pPr>
              <w:jc w:val="center"/>
              <w:rPr>
                <w:color w:val="000000"/>
                <w:sz w:val="22"/>
                <w:szCs w:val="22"/>
                <w:highlight w:val="yellow"/>
              </w:rPr>
            </w:pPr>
          </w:p>
        </w:tc>
        <w:tc>
          <w:tcPr>
            <w:tcW w:w="1113" w:type="dxa"/>
            <w:vAlign w:val="center"/>
          </w:tcPr>
          <w:p w:rsidR="00456EB2" w:rsidRPr="004A1CB3" w:rsidRDefault="00456EB2" w:rsidP="008D71D5">
            <w:pPr>
              <w:jc w:val="center"/>
              <w:rPr>
                <w:color w:val="000000"/>
                <w:sz w:val="22"/>
                <w:szCs w:val="22"/>
                <w:highlight w:val="yellow"/>
              </w:rPr>
            </w:pPr>
          </w:p>
        </w:tc>
      </w:tr>
      <w:tr w:rsidR="00456EB2" w:rsidRPr="00101690" w:rsidTr="008D71D5">
        <w:tc>
          <w:tcPr>
            <w:tcW w:w="7479" w:type="dxa"/>
            <w:gridSpan w:val="4"/>
          </w:tcPr>
          <w:p w:rsidR="00456EB2" w:rsidRPr="004A1CB3" w:rsidRDefault="00456EB2" w:rsidP="008D71D5">
            <w:pPr>
              <w:jc w:val="right"/>
              <w:rPr>
                <w:b/>
                <w:color w:val="000000"/>
                <w:sz w:val="22"/>
                <w:szCs w:val="22"/>
              </w:rPr>
            </w:pPr>
            <w:r w:rsidRPr="004A1CB3">
              <w:rPr>
                <w:b/>
                <w:color w:val="000000"/>
                <w:sz w:val="22"/>
                <w:szCs w:val="22"/>
              </w:rPr>
              <w:t>Всього БЕЗ ПДВ</w:t>
            </w:r>
          </w:p>
        </w:tc>
        <w:tc>
          <w:tcPr>
            <w:tcW w:w="2374" w:type="dxa"/>
            <w:gridSpan w:val="2"/>
          </w:tcPr>
          <w:p w:rsidR="00456EB2" w:rsidRPr="004A1CB3" w:rsidRDefault="00456EB2" w:rsidP="008D71D5">
            <w:pPr>
              <w:jc w:val="center"/>
              <w:rPr>
                <w:color w:val="000000"/>
                <w:sz w:val="22"/>
                <w:szCs w:val="22"/>
              </w:rPr>
            </w:pPr>
          </w:p>
        </w:tc>
      </w:tr>
      <w:tr w:rsidR="00456EB2" w:rsidRPr="00101690" w:rsidTr="008D71D5">
        <w:tc>
          <w:tcPr>
            <w:tcW w:w="7479" w:type="dxa"/>
            <w:gridSpan w:val="4"/>
          </w:tcPr>
          <w:p w:rsidR="00456EB2" w:rsidRPr="004A1CB3" w:rsidRDefault="00456EB2" w:rsidP="008D71D5">
            <w:pPr>
              <w:jc w:val="right"/>
              <w:rPr>
                <w:b/>
                <w:color w:val="000000"/>
                <w:sz w:val="22"/>
                <w:szCs w:val="22"/>
              </w:rPr>
            </w:pPr>
            <w:r w:rsidRPr="004A1CB3">
              <w:rPr>
                <w:b/>
                <w:color w:val="000000"/>
                <w:sz w:val="22"/>
                <w:szCs w:val="22"/>
              </w:rPr>
              <w:t>ПДВ 20%</w:t>
            </w:r>
          </w:p>
        </w:tc>
        <w:tc>
          <w:tcPr>
            <w:tcW w:w="2374" w:type="dxa"/>
            <w:gridSpan w:val="2"/>
          </w:tcPr>
          <w:p w:rsidR="00456EB2" w:rsidRPr="004A1CB3" w:rsidRDefault="00456EB2" w:rsidP="008D71D5">
            <w:pPr>
              <w:jc w:val="center"/>
              <w:rPr>
                <w:color w:val="000000"/>
                <w:sz w:val="22"/>
                <w:szCs w:val="22"/>
              </w:rPr>
            </w:pPr>
          </w:p>
        </w:tc>
      </w:tr>
      <w:tr w:rsidR="00456EB2" w:rsidRPr="00101690" w:rsidTr="008D71D5">
        <w:tc>
          <w:tcPr>
            <w:tcW w:w="7479" w:type="dxa"/>
            <w:gridSpan w:val="4"/>
          </w:tcPr>
          <w:p w:rsidR="00456EB2" w:rsidRPr="004A1CB3" w:rsidRDefault="00456EB2" w:rsidP="008D71D5">
            <w:pPr>
              <w:jc w:val="right"/>
              <w:rPr>
                <w:b/>
                <w:color w:val="000000"/>
                <w:sz w:val="22"/>
                <w:szCs w:val="22"/>
              </w:rPr>
            </w:pPr>
            <w:r w:rsidRPr="004A1CB3">
              <w:rPr>
                <w:b/>
                <w:color w:val="000000"/>
                <w:sz w:val="22"/>
                <w:szCs w:val="22"/>
              </w:rPr>
              <w:t>Всього З ПДВ</w:t>
            </w:r>
          </w:p>
        </w:tc>
        <w:tc>
          <w:tcPr>
            <w:tcW w:w="2374" w:type="dxa"/>
            <w:gridSpan w:val="2"/>
          </w:tcPr>
          <w:p w:rsidR="00456EB2" w:rsidRPr="004A1CB3" w:rsidRDefault="00456EB2" w:rsidP="008D71D5">
            <w:pPr>
              <w:jc w:val="center"/>
              <w:rPr>
                <w:color w:val="000000"/>
                <w:sz w:val="22"/>
                <w:szCs w:val="22"/>
              </w:rPr>
            </w:pPr>
          </w:p>
        </w:tc>
      </w:tr>
    </w:tbl>
    <w:p w:rsidR="00456EB2" w:rsidRPr="004A1CB3" w:rsidRDefault="00456EB2" w:rsidP="00456EB2">
      <w:pPr>
        <w:pStyle w:val="a6"/>
        <w:numPr>
          <w:ilvl w:val="0"/>
          <w:numId w:val="2"/>
        </w:numPr>
        <w:tabs>
          <w:tab w:val="left" w:pos="851"/>
        </w:tabs>
        <w:ind w:left="0" w:firstLine="567"/>
        <w:jc w:val="both"/>
        <w:rPr>
          <w:color w:val="000000"/>
          <w:sz w:val="22"/>
          <w:szCs w:val="22"/>
        </w:rPr>
      </w:pPr>
      <w:r w:rsidRPr="004A1CB3">
        <w:rPr>
          <w:color w:val="000000"/>
          <w:sz w:val="22"/>
          <w:szCs w:val="22"/>
        </w:rPr>
        <w:t xml:space="preserve">Загальна ціна Товару за цією Специфікацією становить _______________грн (_______________ гривня 00 копійок), в тому числі ПДВ – __________ </w:t>
      </w:r>
      <w:proofErr w:type="spellStart"/>
      <w:r w:rsidRPr="004A1CB3">
        <w:rPr>
          <w:color w:val="000000"/>
          <w:sz w:val="22"/>
          <w:szCs w:val="22"/>
        </w:rPr>
        <w:t>грн</w:t>
      </w:r>
      <w:proofErr w:type="spellEnd"/>
      <w:r w:rsidRPr="004A1CB3">
        <w:rPr>
          <w:color w:val="000000"/>
          <w:sz w:val="22"/>
          <w:szCs w:val="22"/>
        </w:rPr>
        <w:t xml:space="preserve"> (</w:t>
      </w:r>
      <w:proofErr w:type="spellStart"/>
      <w:r w:rsidRPr="004A1CB3">
        <w:rPr>
          <w:color w:val="000000"/>
          <w:sz w:val="22"/>
          <w:szCs w:val="22"/>
        </w:rPr>
        <w:t>________________гривень</w:t>
      </w:r>
      <w:proofErr w:type="spellEnd"/>
      <w:r w:rsidRPr="004A1CB3">
        <w:rPr>
          <w:color w:val="000000"/>
          <w:sz w:val="22"/>
          <w:szCs w:val="22"/>
        </w:rPr>
        <w:t xml:space="preserve"> 20 копійок) 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rsidR="00456EB2" w:rsidRPr="004A1CB3" w:rsidRDefault="00456EB2" w:rsidP="00456EB2">
      <w:pPr>
        <w:pStyle w:val="a6"/>
        <w:numPr>
          <w:ilvl w:val="0"/>
          <w:numId w:val="2"/>
        </w:numPr>
        <w:tabs>
          <w:tab w:val="left" w:pos="851"/>
        </w:tabs>
        <w:spacing w:after="160" w:line="259" w:lineRule="auto"/>
        <w:ind w:left="0" w:firstLine="567"/>
        <w:jc w:val="both"/>
        <w:rPr>
          <w:color w:val="000000"/>
          <w:sz w:val="22"/>
          <w:szCs w:val="22"/>
        </w:rPr>
      </w:pPr>
      <w:r w:rsidRPr="004A1CB3">
        <w:rPr>
          <w:color w:val="000000"/>
          <w:sz w:val="22"/>
          <w:szCs w:val="22"/>
        </w:rPr>
        <w:t>Поставка Товару, зазначеного у пункті 1, здійснюється протягом 14 (чотирнадцять) календарних днів з дати підписання Сторонами цієї Специфікації.</w:t>
      </w:r>
    </w:p>
    <w:p w:rsidR="00456EB2" w:rsidRPr="004A1CB3" w:rsidRDefault="00456EB2" w:rsidP="00456EB2">
      <w:pPr>
        <w:pStyle w:val="a6"/>
        <w:numPr>
          <w:ilvl w:val="0"/>
          <w:numId w:val="2"/>
        </w:numPr>
        <w:tabs>
          <w:tab w:val="left" w:pos="851"/>
        </w:tabs>
        <w:ind w:left="0" w:firstLine="567"/>
        <w:jc w:val="both"/>
        <w:rPr>
          <w:color w:val="000000"/>
          <w:sz w:val="22"/>
          <w:szCs w:val="22"/>
        </w:rPr>
      </w:pPr>
      <w:r w:rsidRPr="004A1CB3">
        <w:rPr>
          <w:color w:val="000000"/>
          <w:sz w:val="22"/>
          <w:szCs w:val="22"/>
        </w:rPr>
        <w:t>У всьому іншому, що не передбачено цією Специфікацією, Сторони керуються положенням Договору.</w:t>
      </w:r>
    </w:p>
    <w:p w:rsidR="00456EB2" w:rsidRPr="004A1CB3" w:rsidRDefault="00456EB2" w:rsidP="00456EB2">
      <w:pPr>
        <w:pStyle w:val="a6"/>
        <w:numPr>
          <w:ilvl w:val="0"/>
          <w:numId w:val="2"/>
        </w:numPr>
        <w:tabs>
          <w:tab w:val="left" w:pos="851"/>
        </w:tabs>
        <w:ind w:left="0" w:firstLine="567"/>
        <w:jc w:val="both"/>
        <w:rPr>
          <w:color w:val="000000"/>
          <w:sz w:val="22"/>
          <w:szCs w:val="22"/>
        </w:rPr>
      </w:pPr>
      <w:bookmarkStart w:id="6" w:name="_Hlk496173969"/>
      <w:r w:rsidRPr="004A1CB3">
        <w:rPr>
          <w:color w:val="000000"/>
          <w:sz w:val="22"/>
          <w:szCs w:val="22"/>
        </w:rPr>
        <w:t xml:space="preserve">Ця Специфікація </w:t>
      </w:r>
      <w:bookmarkEnd w:id="6"/>
      <w:r w:rsidRPr="004A1CB3">
        <w:rPr>
          <w:color w:val="000000"/>
          <w:sz w:val="22"/>
          <w:szCs w:val="22"/>
        </w:rPr>
        <w:t>набирає чинності з дати її підписання Сторонами і є невід’ємною частиною Договору.</w:t>
      </w:r>
    </w:p>
    <w:p w:rsidR="00456EB2" w:rsidRPr="004A1CB3" w:rsidRDefault="00456EB2" w:rsidP="00456EB2">
      <w:pPr>
        <w:pStyle w:val="a6"/>
        <w:numPr>
          <w:ilvl w:val="0"/>
          <w:numId w:val="2"/>
        </w:numPr>
        <w:tabs>
          <w:tab w:val="left" w:pos="851"/>
        </w:tabs>
        <w:ind w:left="0" w:firstLine="567"/>
        <w:jc w:val="both"/>
        <w:rPr>
          <w:color w:val="000000"/>
          <w:sz w:val="22"/>
          <w:szCs w:val="22"/>
        </w:rPr>
      </w:pPr>
      <w:r w:rsidRPr="004A1CB3">
        <w:rPr>
          <w:color w:val="000000"/>
          <w:sz w:val="22"/>
          <w:szCs w:val="22"/>
        </w:rPr>
        <w:t>Ця Специфікація складена в 2-х (двох) примірниках по одному примірнику для кожної із Сторін.</w:t>
      </w:r>
    </w:p>
    <w:tbl>
      <w:tblPr>
        <w:tblW w:w="9957" w:type="dxa"/>
        <w:tblInd w:w="-176" w:type="dxa"/>
        <w:tblLayout w:type="fixed"/>
        <w:tblLook w:val="0000"/>
      </w:tblPr>
      <w:tblGrid>
        <w:gridCol w:w="5246"/>
        <w:gridCol w:w="4711"/>
      </w:tblGrid>
      <w:tr w:rsidR="00456EB2" w:rsidRPr="004A1CB3" w:rsidTr="008D71D5">
        <w:trPr>
          <w:trHeight w:val="80"/>
        </w:trPr>
        <w:tc>
          <w:tcPr>
            <w:tcW w:w="5246" w:type="dxa"/>
          </w:tcPr>
          <w:p w:rsidR="00456EB2" w:rsidRPr="004A1CB3" w:rsidRDefault="00456EB2" w:rsidP="008D71D5">
            <w:pPr>
              <w:rPr>
                <w:b/>
              </w:rPr>
            </w:pPr>
            <w:r w:rsidRPr="004A1CB3">
              <w:rPr>
                <w:b/>
                <w:sz w:val="22"/>
                <w:szCs w:val="22"/>
              </w:rPr>
              <w:t>ПОКУПЕЦЬ:</w:t>
            </w:r>
          </w:p>
          <w:p w:rsidR="000B55DA" w:rsidRPr="00AD5E44" w:rsidRDefault="000B55DA" w:rsidP="000B55DA">
            <w:pPr>
              <w:tabs>
                <w:tab w:val="left" w:pos="1080"/>
              </w:tabs>
              <w:rPr>
                <w:b/>
                <w:sz w:val="23"/>
                <w:szCs w:val="23"/>
              </w:rPr>
            </w:pPr>
            <w:r w:rsidRPr="00AD5E44">
              <w:rPr>
                <w:b/>
                <w:sz w:val="23"/>
                <w:szCs w:val="23"/>
              </w:rPr>
              <w:t>ДПТНЗ «Криворізький навчально-виробничий центр»</w:t>
            </w:r>
          </w:p>
          <w:p w:rsidR="000B55DA" w:rsidRPr="00AD5E44" w:rsidRDefault="000B55DA" w:rsidP="000B55DA">
            <w:pPr>
              <w:tabs>
                <w:tab w:val="left" w:pos="1080"/>
              </w:tabs>
              <w:rPr>
                <w:sz w:val="23"/>
                <w:szCs w:val="23"/>
              </w:rPr>
            </w:pPr>
            <w:r w:rsidRPr="00AD5E44">
              <w:rPr>
                <w:rStyle w:val="docdata"/>
                <w:color w:val="000000"/>
                <w:sz w:val="23"/>
                <w:szCs w:val="23"/>
              </w:rPr>
              <w:t>Місцезнаходження</w:t>
            </w:r>
            <w:r w:rsidRPr="00AD5E44">
              <w:rPr>
                <w:color w:val="000000"/>
                <w:sz w:val="23"/>
                <w:szCs w:val="23"/>
              </w:rPr>
              <w:t>:</w:t>
            </w:r>
            <w:r w:rsidRPr="00AD5E44">
              <w:rPr>
                <w:sz w:val="23"/>
                <w:szCs w:val="23"/>
              </w:rPr>
              <w:t xml:space="preserve"> 50106, м. Кривий Ріг, вул. Фабрична,5</w:t>
            </w:r>
          </w:p>
          <w:p w:rsidR="000B55DA" w:rsidRPr="00AD5E44" w:rsidRDefault="000B55DA" w:rsidP="000B55DA">
            <w:pPr>
              <w:tabs>
                <w:tab w:val="left" w:pos="1080"/>
              </w:tabs>
              <w:rPr>
                <w:sz w:val="23"/>
                <w:szCs w:val="23"/>
              </w:rPr>
            </w:pPr>
            <w:r w:rsidRPr="00AD5E44">
              <w:rPr>
                <w:rStyle w:val="docdata"/>
                <w:color w:val="000000"/>
                <w:sz w:val="23"/>
                <w:szCs w:val="23"/>
              </w:rPr>
              <w:t xml:space="preserve">код ЄДРПОУ </w:t>
            </w:r>
            <w:r w:rsidRPr="00AD5E44">
              <w:rPr>
                <w:sz w:val="23"/>
                <w:szCs w:val="23"/>
              </w:rPr>
              <w:t>02549581</w:t>
            </w:r>
          </w:p>
          <w:p w:rsidR="000B55DA" w:rsidRDefault="000B55DA" w:rsidP="000B55DA">
            <w:pPr>
              <w:tabs>
                <w:tab w:val="left" w:pos="1080"/>
              </w:tabs>
              <w:rPr>
                <w:color w:val="000000"/>
                <w:spacing w:val="-1"/>
                <w:sz w:val="23"/>
                <w:szCs w:val="23"/>
              </w:rPr>
            </w:pPr>
            <w:r w:rsidRPr="00AD5E44">
              <w:rPr>
                <w:color w:val="000000"/>
                <w:sz w:val="23"/>
                <w:szCs w:val="23"/>
              </w:rPr>
              <w:t xml:space="preserve">IBAN  </w:t>
            </w:r>
            <w:r w:rsidRPr="00AD5E44">
              <w:rPr>
                <w:color w:val="000000"/>
                <w:sz w:val="23"/>
                <w:szCs w:val="23"/>
                <w:lang w:val="en-US"/>
              </w:rPr>
              <w:t>UA</w:t>
            </w:r>
            <w:r w:rsidRPr="00AD5E44">
              <w:rPr>
                <w:color w:val="000000"/>
                <w:spacing w:val="-1"/>
                <w:sz w:val="23"/>
                <w:szCs w:val="23"/>
              </w:rPr>
              <w:t>438201720344241005200016666</w:t>
            </w:r>
          </w:p>
          <w:p w:rsidR="000B55DA" w:rsidRPr="00AD5E44" w:rsidRDefault="000B55DA" w:rsidP="000B55DA">
            <w:pPr>
              <w:tabs>
                <w:tab w:val="left" w:pos="1080"/>
              </w:tabs>
              <w:rPr>
                <w:sz w:val="23"/>
                <w:szCs w:val="23"/>
              </w:rPr>
            </w:pPr>
            <w:r w:rsidRPr="00AD5E44">
              <w:rPr>
                <w:color w:val="000000"/>
                <w:sz w:val="23"/>
                <w:szCs w:val="23"/>
              </w:rPr>
              <w:t xml:space="preserve">IBAN  </w:t>
            </w:r>
            <w:r w:rsidRPr="00AD5E44">
              <w:rPr>
                <w:color w:val="000000"/>
                <w:sz w:val="23"/>
                <w:szCs w:val="23"/>
                <w:lang w:val="en-US"/>
              </w:rPr>
              <w:t>UA</w:t>
            </w:r>
            <w:r>
              <w:rPr>
                <w:color w:val="000000"/>
                <w:spacing w:val="-1"/>
                <w:sz w:val="23"/>
                <w:szCs w:val="23"/>
              </w:rPr>
              <w:t>278201720344250</w:t>
            </w:r>
            <w:r w:rsidRPr="00AD5E44">
              <w:rPr>
                <w:color w:val="000000"/>
                <w:spacing w:val="-1"/>
                <w:sz w:val="23"/>
                <w:szCs w:val="23"/>
              </w:rPr>
              <w:t>005</w:t>
            </w:r>
            <w:r>
              <w:rPr>
                <w:color w:val="000000"/>
                <w:spacing w:val="-1"/>
                <w:sz w:val="23"/>
                <w:szCs w:val="23"/>
              </w:rPr>
              <w:t>0</w:t>
            </w:r>
            <w:r w:rsidRPr="00AD5E44">
              <w:rPr>
                <w:color w:val="000000"/>
                <w:spacing w:val="-1"/>
                <w:sz w:val="23"/>
                <w:szCs w:val="23"/>
              </w:rPr>
              <w:t>00016666</w:t>
            </w:r>
          </w:p>
          <w:p w:rsidR="000B55DA" w:rsidRPr="00AD5E44" w:rsidRDefault="000B55DA" w:rsidP="000B55DA">
            <w:pPr>
              <w:tabs>
                <w:tab w:val="left" w:pos="1080"/>
              </w:tabs>
              <w:rPr>
                <w:sz w:val="23"/>
                <w:szCs w:val="23"/>
              </w:rPr>
            </w:pPr>
            <w:r w:rsidRPr="00AD5E44">
              <w:rPr>
                <w:rStyle w:val="docdata"/>
                <w:color w:val="000000"/>
                <w:sz w:val="23"/>
                <w:szCs w:val="23"/>
              </w:rPr>
              <w:t>е</w:t>
            </w:r>
            <w:r w:rsidRPr="00AD5E44">
              <w:rPr>
                <w:color w:val="000000"/>
                <w:sz w:val="23"/>
                <w:szCs w:val="23"/>
              </w:rPr>
              <w:t xml:space="preserve">лектронна пошта </w:t>
            </w:r>
            <w:hyperlink r:id="rId7" w:history="1">
              <w:r w:rsidRPr="00AD5E44">
                <w:rPr>
                  <w:rStyle w:val="a5"/>
                  <w:sz w:val="23"/>
                  <w:szCs w:val="23"/>
                  <w:lang w:val="en-US"/>
                </w:rPr>
                <w:t>knvc</w:t>
              </w:r>
              <w:r w:rsidRPr="00AD5E44">
                <w:rPr>
                  <w:rStyle w:val="a5"/>
                  <w:sz w:val="23"/>
                  <w:szCs w:val="23"/>
                </w:rPr>
                <w:t>.</w:t>
              </w:r>
              <w:r w:rsidRPr="00AD5E44">
                <w:rPr>
                  <w:rStyle w:val="a5"/>
                  <w:sz w:val="23"/>
                  <w:szCs w:val="23"/>
                  <w:lang w:val="en-US"/>
                </w:rPr>
                <w:t>buh</w:t>
              </w:r>
              <w:r w:rsidRPr="00AD5E44">
                <w:rPr>
                  <w:rStyle w:val="a5"/>
                  <w:sz w:val="23"/>
                  <w:szCs w:val="23"/>
                </w:rPr>
                <w:t>@</w:t>
              </w:r>
              <w:r w:rsidRPr="00AD5E44">
                <w:rPr>
                  <w:rStyle w:val="a5"/>
                  <w:sz w:val="23"/>
                  <w:szCs w:val="23"/>
                  <w:lang w:val="en-US"/>
                </w:rPr>
                <w:t>ukr</w:t>
              </w:r>
              <w:r w:rsidRPr="00AD5E44">
                <w:rPr>
                  <w:rStyle w:val="a5"/>
                  <w:sz w:val="23"/>
                  <w:szCs w:val="23"/>
                </w:rPr>
                <w:t>.</w:t>
              </w:r>
              <w:r w:rsidRPr="00AD5E44">
                <w:rPr>
                  <w:rStyle w:val="a5"/>
                  <w:sz w:val="23"/>
                  <w:szCs w:val="23"/>
                  <w:lang w:val="en-US"/>
                </w:rPr>
                <w:t>net</w:t>
              </w:r>
            </w:hyperlink>
            <w:r w:rsidRPr="00AD5E44">
              <w:rPr>
                <w:color w:val="000000"/>
                <w:sz w:val="23"/>
                <w:szCs w:val="23"/>
              </w:rPr>
              <w:t xml:space="preserve"> </w:t>
            </w:r>
          </w:p>
          <w:p w:rsidR="000B55DA" w:rsidRPr="00AD5E44" w:rsidRDefault="00FC40EF" w:rsidP="000B55DA">
            <w:pPr>
              <w:jc w:val="both"/>
              <w:rPr>
                <w:color w:val="000000"/>
                <w:spacing w:val="-1"/>
                <w:sz w:val="23"/>
                <w:szCs w:val="23"/>
              </w:rPr>
            </w:pPr>
            <w:proofErr w:type="spellStart"/>
            <w:r>
              <w:rPr>
                <w:color w:val="000000"/>
                <w:spacing w:val="-1"/>
                <w:sz w:val="23"/>
                <w:szCs w:val="23"/>
              </w:rPr>
              <w:t>конт</w:t>
            </w:r>
            <w:proofErr w:type="spellEnd"/>
            <w:r>
              <w:rPr>
                <w:color w:val="000000"/>
                <w:spacing w:val="-1"/>
                <w:sz w:val="23"/>
                <w:szCs w:val="23"/>
              </w:rPr>
              <w:t>. телефон 0685398173</w:t>
            </w:r>
          </w:p>
          <w:p w:rsidR="000B55DA" w:rsidRPr="00AD5E44" w:rsidRDefault="000B55DA" w:rsidP="000B55DA">
            <w:pPr>
              <w:tabs>
                <w:tab w:val="left" w:pos="1080"/>
              </w:tabs>
              <w:rPr>
                <w:sz w:val="23"/>
                <w:szCs w:val="23"/>
              </w:rPr>
            </w:pPr>
          </w:p>
          <w:p w:rsidR="000B55DA" w:rsidRPr="00AD5E44" w:rsidRDefault="000B55DA" w:rsidP="000B55DA">
            <w:pPr>
              <w:tabs>
                <w:tab w:val="left" w:pos="804"/>
              </w:tabs>
              <w:ind w:left="-108"/>
              <w:rPr>
                <w:bCs/>
                <w:sz w:val="23"/>
                <w:szCs w:val="23"/>
              </w:rPr>
            </w:pPr>
            <w:r w:rsidRPr="00AD5E44">
              <w:rPr>
                <w:sz w:val="23"/>
                <w:szCs w:val="23"/>
              </w:rPr>
              <w:t>Директор  _____________</w:t>
            </w:r>
            <w:r w:rsidRPr="00AD5E44">
              <w:rPr>
                <w:bCs/>
                <w:sz w:val="23"/>
                <w:szCs w:val="23"/>
              </w:rPr>
              <w:t xml:space="preserve"> В.М.</w:t>
            </w:r>
            <w:proofErr w:type="spellStart"/>
            <w:r w:rsidRPr="00AD5E44">
              <w:rPr>
                <w:bCs/>
                <w:sz w:val="23"/>
                <w:szCs w:val="23"/>
              </w:rPr>
              <w:t>Кісліченко</w:t>
            </w:r>
            <w:proofErr w:type="spellEnd"/>
          </w:p>
          <w:p w:rsidR="00456EB2" w:rsidRPr="004A1CB3" w:rsidRDefault="000B55DA" w:rsidP="000B55DA">
            <w:pPr>
              <w:autoSpaceDE w:val="0"/>
              <w:ind w:right="-1"/>
              <w:rPr>
                <w:vertAlign w:val="superscript"/>
              </w:rPr>
            </w:pPr>
            <w:r w:rsidRPr="00AD5E44">
              <w:rPr>
                <w:bCs/>
                <w:sz w:val="23"/>
                <w:szCs w:val="23"/>
              </w:rPr>
              <w:t xml:space="preserve">                          М.П.</w:t>
            </w:r>
            <w:r w:rsidRPr="00AD5E44">
              <w:rPr>
                <w:b/>
                <w:bCs/>
                <w:sz w:val="23"/>
                <w:szCs w:val="23"/>
              </w:rPr>
              <w:tab/>
            </w:r>
            <w:r w:rsidRPr="00AD5E44">
              <w:rPr>
                <w:color w:val="000000"/>
                <w:sz w:val="23"/>
                <w:szCs w:val="23"/>
              </w:rPr>
              <w:tab/>
              <w:t xml:space="preserve">     </w:t>
            </w:r>
            <w:r w:rsidRPr="00AD5E44">
              <w:rPr>
                <w:color w:val="000000"/>
                <w:sz w:val="23"/>
                <w:szCs w:val="23"/>
                <w:vertAlign w:val="superscript"/>
              </w:rPr>
              <w:t xml:space="preserve"> </w:t>
            </w:r>
            <w:r w:rsidRPr="00AD5E44">
              <w:rPr>
                <w:color w:val="000000"/>
                <w:sz w:val="23"/>
                <w:szCs w:val="23"/>
                <w:vertAlign w:val="superscript"/>
              </w:rPr>
              <w:tab/>
              <w:t>                             </w:t>
            </w:r>
          </w:p>
        </w:tc>
        <w:tc>
          <w:tcPr>
            <w:tcW w:w="4711" w:type="dxa"/>
          </w:tcPr>
          <w:p w:rsidR="00456EB2" w:rsidRPr="004A1CB3" w:rsidRDefault="00456EB2" w:rsidP="008D71D5">
            <w:pPr>
              <w:pStyle w:val="13374"/>
              <w:widowControl w:val="0"/>
              <w:tabs>
                <w:tab w:val="left" w:pos="1095"/>
              </w:tabs>
              <w:spacing w:before="0" w:beforeAutospacing="0" w:after="0" w:afterAutospacing="0"/>
              <w:rPr>
                <w:b/>
                <w:bCs/>
                <w:color w:val="000000"/>
                <w:lang w:val="uk-UA"/>
              </w:rPr>
            </w:pPr>
            <w:r w:rsidRPr="004A1CB3">
              <w:rPr>
                <w:b/>
                <w:bCs/>
                <w:color w:val="000000"/>
                <w:sz w:val="22"/>
                <w:szCs w:val="22"/>
                <w:lang w:val="uk-UA"/>
              </w:rPr>
              <w:t>ПОСТАЧАЛЬНИК:</w:t>
            </w:r>
          </w:p>
          <w:p w:rsidR="00456EB2" w:rsidRPr="004A1CB3" w:rsidRDefault="00456EB2" w:rsidP="008D71D5">
            <w:pPr>
              <w:pStyle w:val="13374"/>
              <w:widowControl w:val="0"/>
              <w:tabs>
                <w:tab w:val="left" w:pos="1095"/>
              </w:tabs>
              <w:spacing w:before="0" w:beforeAutospacing="0" w:after="0" w:afterAutospacing="0"/>
            </w:pPr>
            <w:proofErr w:type="gramStart"/>
            <w:r w:rsidRPr="004A1CB3">
              <w:rPr>
                <w:b/>
                <w:bCs/>
                <w:color w:val="000000"/>
                <w:sz w:val="22"/>
                <w:szCs w:val="22"/>
              </w:rPr>
              <w:t>ТОВ</w:t>
            </w:r>
            <w:proofErr w:type="gramEnd"/>
            <w:r w:rsidRPr="004A1CB3">
              <w:rPr>
                <w:b/>
                <w:bCs/>
                <w:color w:val="000000"/>
                <w:sz w:val="22"/>
                <w:szCs w:val="22"/>
              </w:rPr>
              <w:t xml:space="preserve"> </w:t>
            </w:r>
            <w:r w:rsidRPr="004A1CB3">
              <w:rPr>
                <w:b/>
                <w:bCs/>
                <w:color w:val="000000"/>
                <w:sz w:val="22"/>
                <w:szCs w:val="22"/>
                <w:lang w:val="uk-UA"/>
              </w:rPr>
              <w:t>_____________________________</w:t>
            </w:r>
            <w:r w:rsidRPr="004A1CB3">
              <w:rPr>
                <w:b/>
                <w:bCs/>
                <w:color w:val="000000"/>
                <w:sz w:val="22"/>
                <w:szCs w:val="22"/>
              </w:rPr>
              <w:t>,</w:t>
            </w:r>
          </w:p>
          <w:p w:rsidR="00456EB2" w:rsidRPr="004A1CB3" w:rsidRDefault="00456EB2" w:rsidP="008D71D5">
            <w:pPr>
              <w:pStyle w:val="a3"/>
              <w:widowControl w:val="0"/>
              <w:spacing w:before="0" w:beforeAutospacing="0" w:after="0" w:afterAutospacing="0"/>
              <w:rPr>
                <w:color w:val="000000"/>
                <w:szCs w:val="22"/>
                <w:lang w:val="uk-UA"/>
              </w:rPr>
            </w:pPr>
            <w:r w:rsidRPr="004A1CB3">
              <w:rPr>
                <w:color w:val="000000"/>
                <w:sz w:val="22"/>
                <w:szCs w:val="22"/>
                <w:lang w:val="uk-UA"/>
              </w:rPr>
              <w:t>Місцезнаходження_________________</w:t>
            </w:r>
          </w:p>
          <w:p w:rsidR="00456EB2" w:rsidRPr="004A1CB3" w:rsidRDefault="00456EB2" w:rsidP="008D71D5">
            <w:pPr>
              <w:pStyle w:val="a3"/>
              <w:widowControl w:val="0"/>
              <w:spacing w:before="0" w:beforeAutospacing="0" w:after="0" w:afterAutospacing="0"/>
              <w:rPr>
                <w:szCs w:val="22"/>
                <w:lang w:val="uk-UA"/>
              </w:rPr>
            </w:pPr>
            <w:r w:rsidRPr="004A1CB3">
              <w:rPr>
                <w:color w:val="000000"/>
                <w:sz w:val="22"/>
                <w:szCs w:val="22"/>
                <w:lang w:val="uk-UA"/>
              </w:rPr>
              <w:t>_________________________________</w:t>
            </w:r>
          </w:p>
          <w:p w:rsidR="00456EB2" w:rsidRPr="004A1CB3" w:rsidRDefault="00456EB2" w:rsidP="008D71D5">
            <w:pPr>
              <w:pStyle w:val="a3"/>
              <w:widowControl w:val="0"/>
              <w:spacing w:before="0" w:beforeAutospacing="0" w:after="0" w:afterAutospacing="0"/>
              <w:rPr>
                <w:szCs w:val="22"/>
                <w:lang w:val="uk-UA"/>
              </w:rPr>
            </w:pPr>
            <w:r w:rsidRPr="004A1CB3">
              <w:rPr>
                <w:color w:val="000000"/>
                <w:sz w:val="22"/>
                <w:szCs w:val="22"/>
                <w:lang w:val="en-US"/>
              </w:rPr>
              <w:t>IBAN</w:t>
            </w:r>
            <w:r w:rsidRPr="004A1CB3">
              <w:rPr>
                <w:color w:val="000000"/>
                <w:sz w:val="22"/>
                <w:szCs w:val="22"/>
              </w:rPr>
              <w:t xml:space="preserve"> </w:t>
            </w:r>
            <w:r w:rsidRPr="004A1CB3">
              <w:rPr>
                <w:color w:val="000000"/>
                <w:sz w:val="22"/>
                <w:szCs w:val="22"/>
                <w:lang w:val="uk-UA"/>
              </w:rPr>
              <w:t>____________________________</w:t>
            </w:r>
          </w:p>
          <w:p w:rsidR="00456EB2" w:rsidRPr="004A1CB3" w:rsidRDefault="00456EB2" w:rsidP="008D71D5">
            <w:pPr>
              <w:pStyle w:val="a3"/>
              <w:widowControl w:val="0"/>
              <w:spacing w:before="0" w:beforeAutospacing="0" w:after="0" w:afterAutospacing="0"/>
              <w:rPr>
                <w:szCs w:val="22"/>
                <w:lang w:val="uk-UA"/>
              </w:rPr>
            </w:pPr>
            <w:r w:rsidRPr="004A1CB3">
              <w:rPr>
                <w:color w:val="000000"/>
                <w:sz w:val="22"/>
                <w:szCs w:val="22"/>
              </w:rPr>
              <w:t xml:space="preserve">ЄДРПОУ </w:t>
            </w:r>
            <w:r w:rsidRPr="004A1CB3">
              <w:rPr>
                <w:color w:val="000000"/>
                <w:sz w:val="22"/>
                <w:szCs w:val="22"/>
                <w:lang w:val="uk-UA"/>
              </w:rPr>
              <w:t>_________________________</w:t>
            </w:r>
          </w:p>
          <w:p w:rsidR="00456EB2" w:rsidRPr="004A1CB3" w:rsidRDefault="00456EB2" w:rsidP="008D71D5">
            <w:pPr>
              <w:pStyle w:val="a3"/>
              <w:widowControl w:val="0"/>
              <w:spacing w:before="0" w:beforeAutospacing="0" w:after="0" w:afterAutospacing="0"/>
              <w:rPr>
                <w:szCs w:val="22"/>
                <w:lang w:val="uk-UA"/>
              </w:rPr>
            </w:pPr>
            <w:r w:rsidRPr="004A1CB3">
              <w:rPr>
                <w:color w:val="000000"/>
                <w:sz w:val="22"/>
                <w:szCs w:val="22"/>
              </w:rPr>
              <w:t>Тел</w:t>
            </w:r>
            <w:r w:rsidRPr="004A1CB3">
              <w:rPr>
                <w:color w:val="000000"/>
                <w:sz w:val="22"/>
                <w:szCs w:val="22"/>
                <w:lang w:val="uk-UA"/>
              </w:rPr>
              <w:t>_______________________________</w:t>
            </w:r>
          </w:p>
          <w:p w:rsidR="00456EB2" w:rsidRPr="004A1CB3" w:rsidRDefault="00456EB2" w:rsidP="008D71D5">
            <w:pPr>
              <w:pStyle w:val="a3"/>
              <w:spacing w:before="0" w:beforeAutospacing="0" w:after="0" w:afterAutospacing="0"/>
              <w:jc w:val="both"/>
              <w:rPr>
                <w:szCs w:val="22"/>
              </w:rPr>
            </w:pPr>
            <w:r w:rsidRPr="004A1CB3">
              <w:rPr>
                <w:bCs/>
                <w:sz w:val="22"/>
                <w:szCs w:val="22"/>
                <w:lang w:val="uk-UA"/>
              </w:rPr>
              <w:t>Електронна пошта</w:t>
            </w:r>
            <w:r w:rsidRPr="004A1CB3">
              <w:rPr>
                <w:b/>
                <w:bCs/>
                <w:sz w:val="22"/>
                <w:szCs w:val="22"/>
                <w:lang w:val="uk-UA"/>
              </w:rPr>
              <w:t>_________________</w:t>
            </w:r>
          </w:p>
          <w:p w:rsidR="00456EB2" w:rsidRPr="004A1CB3" w:rsidRDefault="00456EB2" w:rsidP="008D71D5">
            <w:pPr>
              <w:pStyle w:val="a3"/>
              <w:spacing w:before="0" w:beforeAutospacing="0" w:after="0" w:afterAutospacing="0"/>
              <w:jc w:val="both"/>
              <w:rPr>
                <w:szCs w:val="22"/>
                <w:lang w:val="uk-UA"/>
              </w:rPr>
            </w:pPr>
            <w:r w:rsidRPr="004A1CB3">
              <w:rPr>
                <w:sz w:val="22"/>
                <w:szCs w:val="22"/>
              </w:rPr>
              <w:t> </w:t>
            </w:r>
          </w:p>
          <w:p w:rsidR="00456EB2" w:rsidRPr="004A1CB3" w:rsidRDefault="00456EB2" w:rsidP="008D71D5">
            <w:pPr>
              <w:pStyle w:val="a3"/>
              <w:spacing w:before="0" w:beforeAutospacing="0" w:after="0" w:afterAutospacing="0"/>
              <w:jc w:val="both"/>
              <w:rPr>
                <w:szCs w:val="22"/>
                <w:lang w:val="uk-UA"/>
              </w:rPr>
            </w:pPr>
          </w:p>
          <w:p w:rsidR="00456EB2" w:rsidRPr="004A1CB3" w:rsidRDefault="00456EB2" w:rsidP="008D71D5">
            <w:pPr>
              <w:pStyle w:val="a3"/>
              <w:spacing w:before="0" w:beforeAutospacing="0" w:after="0" w:afterAutospacing="0"/>
              <w:jc w:val="both"/>
              <w:rPr>
                <w:szCs w:val="22"/>
                <w:lang w:val="uk-UA"/>
              </w:rPr>
            </w:pPr>
            <w:r w:rsidRPr="004A1CB3">
              <w:rPr>
                <w:color w:val="000000"/>
                <w:sz w:val="22"/>
                <w:szCs w:val="22"/>
              </w:rPr>
              <w:t xml:space="preserve">Директор__________________ </w:t>
            </w:r>
            <w:r w:rsidRPr="004A1CB3">
              <w:rPr>
                <w:color w:val="000000"/>
                <w:sz w:val="22"/>
                <w:szCs w:val="22"/>
                <w:lang w:val="uk-UA"/>
              </w:rPr>
              <w:t>(П.І.Б.) (</w:t>
            </w:r>
            <w:proofErr w:type="gramStart"/>
            <w:r w:rsidRPr="004A1CB3">
              <w:rPr>
                <w:color w:val="000000"/>
                <w:sz w:val="22"/>
                <w:szCs w:val="22"/>
                <w:lang w:val="uk-UA"/>
              </w:rPr>
              <w:t>п</w:t>
            </w:r>
            <w:proofErr w:type="gramEnd"/>
            <w:r w:rsidRPr="004A1CB3">
              <w:rPr>
                <w:color w:val="000000"/>
                <w:sz w:val="22"/>
                <w:szCs w:val="22"/>
                <w:lang w:val="uk-UA"/>
              </w:rPr>
              <w:t>ідпис)</w:t>
            </w:r>
          </w:p>
          <w:p w:rsidR="00456EB2" w:rsidRPr="004A1CB3" w:rsidRDefault="00456EB2" w:rsidP="008D71D5">
            <w:pPr>
              <w:pStyle w:val="a3"/>
              <w:spacing w:before="0" w:beforeAutospacing="0" w:after="0" w:afterAutospacing="0"/>
              <w:jc w:val="both"/>
              <w:rPr>
                <w:szCs w:val="22"/>
              </w:rPr>
            </w:pPr>
            <w:r w:rsidRPr="004A1CB3">
              <w:rPr>
                <w:color w:val="000000"/>
                <w:sz w:val="22"/>
                <w:szCs w:val="22"/>
              </w:rPr>
              <w:t>                       М. П. </w:t>
            </w:r>
          </w:p>
          <w:p w:rsidR="00456EB2" w:rsidRPr="004A1CB3" w:rsidRDefault="00456EB2" w:rsidP="008D71D5">
            <w:pPr>
              <w:rPr>
                <w:vertAlign w:val="superscript"/>
              </w:rPr>
            </w:pPr>
          </w:p>
        </w:tc>
      </w:tr>
    </w:tbl>
    <w:p w:rsidR="002E1DAA" w:rsidRDefault="002E1DAA"/>
    <w:sectPr w:rsidR="002E1DAA" w:rsidSect="00ED396F">
      <w:pgSz w:w="11906" w:h="16838"/>
      <w:pgMar w:top="907"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1">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432"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E1E37D0"/>
    <w:multiLevelType w:val="multilevel"/>
    <w:tmpl w:val="219817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F3E77EF"/>
    <w:multiLevelType w:val="multilevel"/>
    <w:tmpl w:val="C3FAE860"/>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EB2"/>
    <w:rsid w:val="00001ECE"/>
    <w:rsid w:val="00003C45"/>
    <w:rsid w:val="00004932"/>
    <w:rsid w:val="00004CCF"/>
    <w:rsid w:val="00004F70"/>
    <w:rsid w:val="000069AF"/>
    <w:rsid w:val="00012ED8"/>
    <w:rsid w:val="0002031D"/>
    <w:rsid w:val="000203DE"/>
    <w:rsid w:val="00021579"/>
    <w:rsid w:val="0002258C"/>
    <w:rsid w:val="00022C39"/>
    <w:rsid w:val="00025DD5"/>
    <w:rsid w:val="00026683"/>
    <w:rsid w:val="00027535"/>
    <w:rsid w:val="000277B7"/>
    <w:rsid w:val="00030794"/>
    <w:rsid w:val="00032CDC"/>
    <w:rsid w:val="0003338F"/>
    <w:rsid w:val="00033FEC"/>
    <w:rsid w:val="00034796"/>
    <w:rsid w:val="00035E25"/>
    <w:rsid w:val="00036EAC"/>
    <w:rsid w:val="00037E4B"/>
    <w:rsid w:val="000425DF"/>
    <w:rsid w:val="00043831"/>
    <w:rsid w:val="00045AF6"/>
    <w:rsid w:val="00045B5A"/>
    <w:rsid w:val="00045DEA"/>
    <w:rsid w:val="000477FF"/>
    <w:rsid w:val="00047B78"/>
    <w:rsid w:val="0005071C"/>
    <w:rsid w:val="00052761"/>
    <w:rsid w:val="000535E8"/>
    <w:rsid w:val="00053877"/>
    <w:rsid w:val="000543CE"/>
    <w:rsid w:val="00054B96"/>
    <w:rsid w:val="00055A2D"/>
    <w:rsid w:val="0006158C"/>
    <w:rsid w:val="00061DD5"/>
    <w:rsid w:val="00062155"/>
    <w:rsid w:val="00063678"/>
    <w:rsid w:val="0006384B"/>
    <w:rsid w:val="0006395E"/>
    <w:rsid w:val="00065912"/>
    <w:rsid w:val="00066A34"/>
    <w:rsid w:val="000676C3"/>
    <w:rsid w:val="00067DFF"/>
    <w:rsid w:val="00070EA2"/>
    <w:rsid w:val="00072B91"/>
    <w:rsid w:val="00073D69"/>
    <w:rsid w:val="0007607E"/>
    <w:rsid w:val="0007659F"/>
    <w:rsid w:val="00080273"/>
    <w:rsid w:val="00081EDE"/>
    <w:rsid w:val="000821A8"/>
    <w:rsid w:val="00083D87"/>
    <w:rsid w:val="00083E19"/>
    <w:rsid w:val="00084FA8"/>
    <w:rsid w:val="00085BE9"/>
    <w:rsid w:val="00086945"/>
    <w:rsid w:val="00086B49"/>
    <w:rsid w:val="00090DB4"/>
    <w:rsid w:val="00092D74"/>
    <w:rsid w:val="000933AF"/>
    <w:rsid w:val="00094D96"/>
    <w:rsid w:val="00097F82"/>
    <w:rsid w:val="000A4845"/>
    <w:rsid w:val="000A5489"/>
    <w:rsid w:val="000A5974"/>
    <w:rsid w:val="000A6021"/>
    <w:rsid w:val="000B0951"/>
    <w:rsid w:val="000B4E56"/>
    <w:rsid w:val="000B55DA"/>
    <w:rsid w:val="000B6AC4"/>
    <w:rsid w:val="000B76C4"/>
    <w:rsid w:val="000C152A"/>
    <w:rsid w:val="000C2546"/>
    <w:rsid w:val="000C3302"/>
    <w:rsid w:val="000C6E7C"/>
    <w:rsid w:val="000C7E57"/>
    <w:rsid w:val="000D3909"/>
    <w:rsid w:val="000D4049"/>
    <w:rsid w:val="000D6CED"/>
    <w:rsid w:val="000D7CCE"/>
    <w:rsid w:val="000E0503"/>
    <w:rsid w:val="000E086C"/>
    <w:rsid w:val="000E0E27"/>
    <w:rsid w:val="000E13C7"/>
    <w:rsid w:val="000E1D15"/>
    <w:rsid w:val="000E4948"/>
    <w:rsid w:val="000E4E03"/>
    <w:rsid w:val="000E52DF"/>
    <w:rsid w:val="000F1FA3"/>
    <w:rsid w:val="000F2678"/>
    <w:rsid w:val="000F447B"/>
    <w:rsid w:val="000F5F6F"/>
    <w:rsid w:val="000F65BE"/>
    <w:rsid w:val="000F787E"/>
    <w:rsid w:val="00102BD6"/>
    <w:rsid w:val="00103A18"/>
    <w:rsid w:val="00112080"/>
    <w:rsid w:val="00115E19"/>
    <w:rsid w:val="00117424"/>
    <w:rsid w:val="00117D39"/>
    <w:rsid w:val="00120911"/>
    <w:rsid w:val="00121BAB"/>
    <w:rsid w:val="001250C5"/>
    <w:rsid w:val="001303DE"/>
    <w:rsid w:val="00130677"/>
    <w:rsid w:val="001307C5"/>
    <w:rsid w:val="00130853"/>
    <w:rsid w:val="00132274"/>
    <w:rsid w:val="0013370C"/>
    <w:rsid w:val="0013491C"/>
    <w:rsid w:val="00135937"/>
    <w:rsid w:val="00141407"/>
    <w:rsid w:val="001426AF"/>
    <w:rsid w:val="00144960"/>
    <w:rsid w:val="00144EF9"/>
    <w:rsid w:val="001465BC"/>
    <w:rsid w:val="00153E23"/>
    <w:rsid w:val="00154916"/>
    <w:rsid w:val="00154A72"/>
    <w:rsid w:val="00154E0B"/>
    <w:rsid w:val="001602DA"/>
    <w:rsid w:val="00162323"/>
    <w:rsid w:val="001624EE"/>
    <w:rsid w:val="00163D9E"/>
    <w:rsid w:val="00164DA6"/>
    <w:rsid w:val="00166097"/>
    <w:rsid w:val="0016667A"/>
    <w:rsid w:val="001669CE"/>
    <w:rsid w:val="00167876"/>
    <w:rsid w:val="0017010D"/>
    <w:rsid w:val="0017417D"/>
    <w:rsid w:val="0017441C"/>
    <w:rsid w:val="001753CE"/>
    <w:rsid w:val="00176E24"/>
    <w:rsid w:val="00177AB6"/>
    <w:rsid w:val="001817F4"/>
    <w:rsid w:val="00187C56"/>
    <w:rsid w:val="00192B55"/>
    <w:rsid w:val="00194F63"/>
    <w:rsid w:val="0019618D"/>
    <w:rsid w:val="0019632F"/>
    <w:rsid w:val="00196C23"/>
    <w:rsid w:val="001A0109"/>
    <w:rsid w:val="001A2B26"/>
    <w:rsid w:val="001A44D7"/>
    <w:rsid w:val="001A5A88"/>
    <w:rsid w:val="001A66DD"/>
    <w:rsid w:val="001A7704"/>
    <w:rsid w:val="001B008F"/>
    <w:rsid w:val="001B1BE8"/>
    <w:rsid w:val="001B633C"/>
    <w:rsid w:val="001B6D42"/>
    <w:rsid w:val="001C02AF"/>
    <w:rsid w:val="001C08D0"/>
    <w:rsid w:val="001C3526"/>
    <w:rsid w:val="001C7D2D"/>
    <w:rsid w:val="001D1CBC"/>
    <w:rsid w:val="001D2BBE"/>
    <w:rsid w:val="001D5C58"/>
    <w:rsid w:val="001D7795"/>
    <w:rsid w:val="001E0BEF"/>
    <w:rsid w:val="001E256A"/>
    <w:rsid w:val="001E5DEA"/>
    <w:rsid w:val="001E7FF7"/>
    <w:rsid w:val="001F7FEB"/>
    <w:rsid w:val="00201027"/>
    <w:rsid w:val="00201EF9"/>
    <w:rsid w:val="00203C71"/>
    <w:rsid w:val="00203CDC"/>
    <w:rsid w:val="00203F22"/>
    <w:rsid w:val="00204BB2"/>
    <w:rsid w:val="00204E0B"/>
    <w:rsid w:val="0021264D"/>
    <w:rsid w:val="002127ED"/>
    <w:rsid w:val="00212BFF"/>
    <w:rsid w:val="002136B8"/>
    <w:rsid w:val="002136EC"/>
    <w:rsid w:val="00217281"/>
    <w:rsid w:val="00221873"/>
    <w:rsid w:val="002241F0"/>
    <w:rsid w:val="002312C2"/>
    <w:rsid w:val="00233EA1"/>
    <w:rsid w:val="0023537E"/>
    <w:rsid w:val="00236EAA"/>
    <w:rsid w:val="00237CA8"/>
    <w:rsid w:val="00244081"/>
    <w:rsid w:val="00244AB7"/>
    <w:rsid w:val="00246547"/>
    <w:rsid w:val="00247F41"/>
    <w:rsid w:val="00256AC3"/>
    <w:rsid w:val="002571B3"/>
    <w:rsid w:val="00257B64"/>
    <w:rsid w:val="00257E98"/>
    <w:rsid w:val="002606E3"/>
    <w:rsid w:val="00262AF4"/>
    <w:rsid w:val="002641DE"/>
    <w:rsid w:val="00264680"/>
    <w:rsid w:val="0026648E"/>
    <w:rsid w:val="00271811"/>
    <w:rsid w:val="00276A08"/>
    <w:rsid w:val="002776F9"/>
    <w:rsid w:val="00282510"/>
    <w:rsid w:val="00282EE5"/>
    <w:rsid w:val="00283A78"/>
    <w:rsid w:val="0028509C"/>
    <w:rsid w:val="002872D0"/>
    <w:rsid w:val="00290A2B"/>
    <w:rsid w:val="00292775"/>
    <w:rsid w:val="00294660"/>
    <w:rsid w:val="00297EAC"/>
    <w:rsid w:val="002A0B7D"/>
    <w:rsid w:val="002A0CA0"/>
    <w:rsid w:val="002A3046"/>
    <w:rsid w:val="002A3A22"/>
    <w:rsid w:val="002A4F98"/>
    <w:rsid w:val="002A6EE8"/>
    <w:rsid w:val="002A7BA2"/>
    <w:rsid w:val="002A7E25"/>
    <w:rsid w:val="002B3702"/>
    <w:rsid w:val="002B3762"/>
    <w:rsid w:val="002B4BA7"/>
    <w:rsid w:val="002B5016"/>
    <w:rsid w:val="002C2E6F"/>
    <w:rsid w:val="002C307F"/>
    <w:rsid w:val="002C3447"/>
    <w:rsid w:val="002C5CF2"/>
    <w:rsid w:val="002D676C"/>
    <w:rsid w:val="002D7C2C"/>
    <w:rsid w:val="002E0106"/>
    <w:rsid w:val="002E0109"/>
    <w:rsid w:val="002E19C2"/>
    <w:rsid w:val="002E1DAA"/>
    <w:rsid w:val="002E2062"/>
    <w:rsid w:val="002E22B5"/>
    <w:rsid w:val="002E3CF7"/>
    <w:rsid w:val="002E48D7"/>
    <w:rsid w:val="002E53F6"/>
    <w:rsid w:val="002E5BEC"/>
    <w:rsid w:val="002F0403"/>
    <w:rsid w:val="002F04CD"/>
    <w:rsid w:val="002F087F"/>
    <w:rsid w:val="002F24B1"/>
    <w:rsid w:val="002F4A53"/>
    <w:rsid w:val="002F4AA5"/>
    <w:rsid w:val="002F770F"/>
    <w:rsid w:val="00300997"/>
    <w:rsid w:val="00300CA2"/>
    <w:rsid w:val="00300D01"/>
    <w:rsid w:val="00300D54"/>
    <w:rsid w:val="00303588"/>
    <w:rsid w:val="00304168"/>
    <w:rsid w:val="00306E21"/>
    <w:rsid w:val="00307CED"/>
    <w:rsid w:val="00322A94"/>
    <w:rsid w:val="00326583"/>
    <w:rsid w:val="00327168"/>
    <w:rsid w:val="003275C5"/>
    <w:rsid w:val="003309CD"/>
    <w:rsid w:val="00330BC8"/>
    <w:rsid w:val="00331121"/>
    <w:rsid w:val="003328CB"/>
    <w:rsid w:val="00333614"/>
    <w:rsid w:val="00333EF7"/>
    <w:rsid w:val="00334EF4"/>
    <w:rsid w:val="003375A8"/>
    <w:rsid w:val="003433E4"/>
    <w:rsid w:val="00343B0F"/>
    <w:rsid w:val="00343CF3"/>
    <w:rsid w:val="0034607A"/>
    <w:rsid w:val="003473DA"/>
    <w:rsid w:val="003512B9"/>
    <w:rsid w:val="00353B20"/>
    <w:rsid w:val="0035454D"/>
    <w:rsid w:val="0035487F"/>
    <w:rsid w:val="003549D3"/>
    <w:rsid w:val="00354C15"/>
    <w:rsid w:val="0036186E"/>
    <w:rsid w:val="0036259D"/>
    <w:rsid w:val="00363E9D"/>
    <w:rsid w:val="0036529A"/>
    <w:rsid w:val="00367E0B"/>
    <w:rsid w:val="00370AC1"/>
    <w:rsid w:val="00370F82"/>
    <w:rsid w:val="00371377"/>
    <w:rsid w:val="00372784"/>
    <w:rsid w:val="00374403"/>
    <w:rsid w:val="00374D61"/>
    <w:rsid w:val="00375212"/>
    <w:rsid w:val="003756CB"/>
    <w:rsid w:val="003769A4"/>
    <w:rsid w:val="003775F5"/>
    <w:rsid w:val="003828DA"/>
    <w:rsid w:val="00382D6B"/>
    <w:rsid w:val="00383FD3"/>
    <w:rsid w:val="00385E59"/>
    <w:rsid w:val="00387E31"/>
    <w:rsid w:val="00392B15"/>
    <w:rsid w:val="00394B0D"/>
    <w:rsid w:val="003961BD"/>
    <w:rsid w:val="00397477"/>
    <w:rsid w:val="00397A8E"/>
    <w:rsid w:val="003A1461"/>
    <w:rsid w:val="003A21EC"/>
    <w:rsid w:val="003A2C1C"/>
    <w:rsid w:val="003A5340"/>
    <w:rsid w:val="003A5881"/>
    <w:rsid w:val="003A5CA8"/>
    <w:rsid w:val="003A621C"/>
    <w:rsid w:val="003B15F8"/>
    <w:rsid w:val="003B5FBF"/>
    <w:rsid w:val="003B6232"/>
    <w:rsid w:val="003C0375"/>
    <w:rsid w:val="003C0CA2"/>
    <w:rsid w:val="003C174A"/>
    <w:rsid w:val="003C2782"/>
    <w:rsid w:val="003C4049"/>
    <w:rsid w:val="003C57A9"/>
    <w:rsid w:val="003C6195"/>
    <w:rsid w:val="003C64D3"/>
    <w:rsid w:val="003C6E75"/>
    <w:rsid w:val="003C6EBB"/>
    <w:rsid w:val="003C6ED9"/>
    <w:rsid w:val="003C7978"/>
    <w:rsid w:val="003C7AA2"/>
    <w:rsid w:val="003D2734"/>
    <w:rsid w:val="003D27AD"/>
    <w:rsid w:val="003D3EDF"/>
    <w:rsid w:val="003D443A"/>
    <w:rsid w:val="003D5A30"/>
    <w:rsid w:val="003D640A"/>
    <w:rsid w:val="003D6B3F"/>
    <w:rsid w:val="003E106D"/>
    <w:rsid w:val="003F21D2"/>
    <w:rsid w:val="003F2C1C"/>
    <w:rsid w:val="003F62C4"/>
    <w:rsid w:val="003F6872"/>
    <w:rsid w:val="003F70B5"/>
    <w:rsid w:val="00400530"/>
    <w:rsid w:val="00400763"/>
    <w:rsid w:val="00401F5B"/>
    <w:rsid w:val="00404818"/>
    <w:rsid w:val="00405743"/>
    <w:rsid w:val="0040616A"/>
    <w:rsid w:val="004067E1"/>
    <w:rsid w:val="00407F35"/>
    <w:rsid w:val="0041240A"/>
    <w:rsid w:val="00412754"/>
    <w:rsid w:val="00412824"/>
    <w:rsid w:val="00413834"/>
    <w:rsid w:val="0041432F"/>
    <w:rsid w:val="00414AE8"/>
    <w:rsid w:val="00414AF0"/>
    <w:rsid w:val="00415354"/>
    <w:rsid w:val="00417050"/>
    <w:rsid w:val="0041780B"/>
    <w:rsid w:val="0042366B"/>
    <w:rsid w:val="00430030"/>
    <w:rsid w:val="00433414"/>
    <w:rsid w:val="00433AF7"/>
    <w:rsid w:val="00434196"/>
    <w:rsid w:val="004352FE"/>
    <w:rsid w:val="00435B91"/>
    <w:rsid w:val="00435C4A"/>
    <w:rsid w:val="00435EF4"/>
    <w:rsid w:val="00437832"/>
    <w:rsid w:val="00440EBB"/>
    <w:rsid w:val="00450188"/>
    <w:rsid w:val="00450AE8"/>
    <w:rsid w:val="00450FA5"/>
    <w:rsid w:val="00451878"/>
    <w:rsid w:val="00454F15"/>
    <w:rsid w:val="00455203"/>
    <w:rsid w:val="00456EB2"/>
    <w:rsid w:val="0046051C"/>
    <w:rsid w:val="0046153E"/>
    <w:rsid w:val="004617ED"/>
    <w:rsid w:val="00466F3F"/>
    <w:rsid w:val="004677AD"/>
    <w:rsid w:val="0047139E"/>
    <w:rsid w:val="00471E55"/>
    <w:rsid w:val="00473B29"/>
    <w:rsid w:val="004760FF"/>
    <w:rsid w:val="00477A94"/>
    <w:rsid w:val="00481F37"/>
    <w:rsid w:val="00486B7B"/>
    <w:rsid w:val="00487F40"/>
    <w:rsid w:val="00490261"/>
    <w:rsid w:val="004924FB"/>
    <w:rsid w:val="0049281E"/>
    <w:rsid w:val="00494979"/>
    <w:rsid w:val="0049596F"/>
    <w:rsid w:val="00495A3A"/>
    <w:rsid w:val="00495F8F"/>
    <w:rsid w:val="00496004"/>
    <w:rsid w:val="004961E2"/>
    <w:rsid w:val="004A1CB3"/>
    <w:rsid w:val="004A1E1B"/>
    <w:rsid w:val="004A20D9"/>
    <w:rsid w:val="004A35D5"/>
    <w:rsid w:val="004A3F48"/>
    <w:rsid w:val="004A42DB"/>
    <w:rsid w:val="004A44B0"/>
    <w:rsid w:val="004A4C7D"/>
    <w:rsid w:val="004A5496"/>
    <w:rsid w:val="004A694C"/>
    <w:rsid w:val="004A7389"/>
    <w:rsid w:val="004A7B07"/>
    <w:rsid w:val="004B0151"/>
    <w:rsid w:val="004B156B"/>
    <w:rsid w:val="004B29E0"/>
    <w:rsid w:val="004B4B20"/>
    <w:rsid w:val="004B6EF4"/>
    <w:rsid w:val="004B7D6B"/>
    <w:rsid w:val="004C083C"/>
    <w:rsid w:val="004C503A"/>
    <w:rsid w:val="004D0187"/>
    <w:rsid w:val="004D02C3"/>
    <w:rsid w:val="004D1556"/>
    <w:rsid w:val="004D3DA4"/>
    <w:rsid w:val="004D5758"/>
    <w:rsid w:val="004D5A94"/>
    <w:rsid w:val="004D6A72"/>
    <w:rsid w:val="004D7488"/>
    <w:rsid w:val="004E1212"/>
    <w:rsid w:val="004E2900"/>
    <w:rsid w:val="004E7409"/>
    <w:rsid w:val="004F6026"/>
    <w:rsid w:val="004F719D"/>
    <w:rsid w:val="0050024B"/>
    <w:rsid w:val="00500CA1"/>
    <w:rsid w:val="00503717"/>
    <w:rsid w:val="005038C6"/>
    <w:rsid w:val="0050744D"/>
    <w:rsid w:val="00510C15"/>
    <w:rsid w:val="0051388F"/>
    <w:rsid w:val="00516335"/>
    <w:rsid w:val="00517BA7"/>
    <w:rsid w:val="005208A6"/>
    <w:rsid w:val="00521248"/>
    <w:rsid w:val="005218FF"/>
    <w:rsid w:val="0052192E"/>
    <w:rsid w:val="00524A84"/>
    <w:rsid w:val="0052668D"/>
    <w:rsid w:val="00526C1D"/>
    <w:rsid w:val="00530441"/>
    <w:rsid w:val="00531E88"/>
    <w:rsid w:val="00533F16"/>
    <w:rsid w:val="00534CB2"/>
    <w:rsid w:val="00535277"/>
    <w:rsid w:val="005405AE"/>
    <w:rsid w:val="005422AA"/>
    <w:rsid w:val="00542DE6"/>
    <w:rsid w:val="0054342D"/>
    <w:rsid w:val="00543D32"/>
    <w:rsid w:val="00547435"/>
    <w:rsid w:val="00547BA6"/>
    <w:rsid w:val="0055027E"/>
    <w:rsid w:val="00554533"/>
    <w:rsid w:val="0055605C"/>
    <w:rsid w:val="0055656B"/>
    <w:rsid w:val="00556D08"/>
    <w:rsid w:val="0056075D"/>
    <w:rsid w:val="00562958"/>
    <w:rsid w:val="00564163"/>
    <w:rsid w:val="00564246"/>
    <w:rsid w:val="005677EC"/>
    <w:rsid w:val="00567E62"/>
    <w:rsid w:val="00571027"/>
    <w:rsid w:val="00574B34"/>
    <w:rsid w:val="0057600D"/>
    <w:rsid w:val="00577726"/>
    <w:rsid w:val="0058087A"/>
    <w:rsid w:val="005842C2"/>
    <w:rsid w:val="00584CD6"/>
    <w:rsid w:val="00585F79"/>
    <w:rsid w:val="0059151F"/>
    <w:rsid w:val="00593847"/>
    <w:rsid w:val="005939A3"/>
    <w:rsid w:val="00594A97"/>
    <w:rsid w:val="005964E7"/>
    <w:rsid w:val="0059674D"/>
    <w:rsid w:val="00597FAC"/>
    <w:rsid w:val="005A24F5"/>
    <w:rsid w:val="005A278F"/>
    <w:rsid w:val="005A5999"/>
    <w:rsid w:val="005A6830"/>
    <w:rsid w:val="005A7978"/>
    <w:rsid w:val="005B09BB"/>
    <w:rsid w:val="005B1B74"/>
    <w:rsid w:val="005B4827"/>
    <w:rsid w:val="005B5F1A"/>
    <w:rsid w:val="005C34C5"/>
    <w:rsid w:val="005C3D8A"/>
    <w:rsid w:val="005C4D30"/>
    <w:rsid w:val="005C4FD7"/>
    <w:rsid w:val="005C558B"/>
    <w:rsid w:val="005C714D"/>
    <w:rsid w:val="005D0966"/>
    <w:rsid w:val="005D0EA4"/>
    <w:rsid w:val="005D5776"/>
    <w:rsid w:val="005D7EC0"/>
    <w:rsid w:val="005E3279"/>
    <w:rsid w:val="005E54A6"/>
    <w:rsid w:val="005E65EA"/>
    <w:rsid w:val="005F0AD2"/>
    <w:rsid w:val="005F0EA5"/>
    <w:rsid w:val="005F0F0A"/>
    <w:rsid w:val="005F2652"/>
    <w:rsid w:val="005F36F6"/>
    <w:rsid w:val="005F4EBB"/>
    <w:rsid w:val="005F532D"/>
    <w:rsid w:val="005F5725"/>
    <w:rsid w:val="005F584B"/>
    <w:rsid w:val="005F6816"/>
    <w:rsid w:val="005F6A08"/>
    <w:rsid w:val="005F6B54"/>
    <w:rsid w:val="005F7095"/>
    <w:rsid w:val="00601D04"/>
    <w:rsid w:val="00604546"/>
    <w:rsid w:val="00604A60"/>
    <w:rsid w:val="006055D4"/>
    <w:rsid w:val="0060645F"/>
    <w:rsid w:val="00610465"/>
    <w:rsid w:val="00611A43"/>
    <w:rsid w:val="00612D98"/>
    <w:rsid w:val="00613F1F"/>
    <w:rsid w:val="00613FF9"/>
    <w:rsid w:val="006147AF"/>
    <w:rsid w:val="00614904"/>
    <w:rsid w:val="00622CB9"/>
    <w:rsid w:val="006254C2"/>
    <w:rsid w:val="006254F7"/>
    <w:rsid w:val="00626981"/>
    <w:rsid w:val="00630F70"/>
    <w:rsid w:val="00635C80"/>
    <w:rsid w:val="00635F0E"/>
    <w:rsid w:val="006419D3"/>
    <w:rsid w:val="00642CFD"/>
    <w:rsid w:val="0064446A"/>
    <w:rsid w:val="00644CB5"/>
    <w:rsid w:val="0065021E"/>
    <w:rsid w:val="00650360"/>
    <w:rsid w:val="00650A01"/>
    <w:rsid w:val="006517FC"/>
    <w:rsid w:val="00651CD4"/>
    <w:rsid w:val="006576EF"/>
    <w:rsid w:val="00660BCA"/>
    <w:rsid w:val="006621BE"/>
    <w:rsid w:val="00663CBE"/>
    <w:rsid w:val="00672678"/>
    <w:rsid w:val="00672A1D"/>
    <w:rsid w:val="00675C49"/>
    <w:rsid w:val="006808E2"/>
    <w:rsid w:val="00680FC5"/>
    <w:rsid w:val="006845BE"/>
    <w:rsid w:val="00686975"/>
    <w:rsid w:val="00687E3E"/>
    <w:rsid w:val="006958E6"/>
    <w:rsid w:val="00695D0F"/>
    <w:rsid w:val="006A016D"/>
    <w:rsid w:val="006A1F77"/>
    <w:rsid w:val="006A21B0"/>
    <w:rsid w:val="006A21B3"/>
    <w:rsid w:val="006A3306"/>
    <w:rsid w:val="006A4E1B"/>
    <w:rsid w:val="006A50BA"/>
    <w:rsid w:val="006A58FD"/>
    <w:rsid w:val="006A7481"/>
    <w:rsid w:val="006B2652"/>
    <w:rsid w:val="006B2BA1"/>
    <w:rsid w:val="006B392A"/>
    <w:rsid w:val="006B5250"/>
    <w:rsid w:val="006B5AB0"/>
    <w:rsid w:val="006B64B2"/>
    <w:rsid w:val="006B790F"/>
    <w:rsid w:val="006C0945"/>
    <w:rsid w:val="006C0F52"/>
    <w:rsid w:val="006C336B"/>
    <w:rsid w:val="006D0313"/>
    <w:rsid w:val="006D05EC"/>
    <w:rsid w:val="006D0F13"/>
    <w:rsid w:val="006D314F"/>
    <w:rsid w:val="006D3525"/>
    <w:rsid w:val="006D49BE"/>
    <w:rsid w:val="006D664B"/>
    <w:rsid w:val="006D6B79"/>
    <w:rsid w:val="006D6F45"/>
    <w:rsid w:val="006D7F74"/>
    <w:rsid w:val="006E4A70"/>
    <w:rsid w:val="006E4D35"/>
    <w:rsid w:val="006E50AA"/>
    <w:rsid w:val="006F3626"/>
    <w:rsid w:val="006F46E9"/>
    <w:rsid w:val="006F72B5"/>
    <w:rsid w:val="006F7A28"/>
    <w:rsid w:val="007007BD"/>
    <w:rsid w:val="007007D8"/>
    <w:rsid w:val="00700E3B"/>
    <w:rsid w:val="00700F08"/>
    <w:rsid w:val="00702DFF"/>
    <w:rsid w:val="00703ECA"/>
    <w:rsid w:val="0070403E"/>
    <w:rsid w:val="00704565"/>
    <w:rsid w:val="00704B16"/>
    <w:rsid w:val="007058B6"/>
    <w:rsid w:val="007060E0"/>
    <w:rsid w:val="00707E70"/>
    <w:rsid w:val="00710FB7"/>
    <w:rsid w:val="007117F8"/>
    <w:rsid w:val="00711AF4"/>
    <w:rsid w:val="00711C03"/>
    <w:rsid w:val="007128FD"/>
    <w:rsid w:val="0071483A"/>
    <w:rsid w:val="0071674F"/>
    <w:rsid w:val="007236B1"/>
    <w:rsid w:val="00725C39"/>
    <w:rsid w:val="00725F31"/>
    <w:rsid w:val="00726DB0"/>
    <w:rsid w:val="007304E2"/>
    <w:rsid w:val="00731ECA"/>
    <w:rsid w:val="00732C0C"/>
    <w:rsid w:val="00733DE3"/>
    <w:rsid w:val="007418D0"/>
    <w:rsid w:val="00741E1E"/>
    <w:rsid w:val="007421B8"/>
    <w:rsid w:val="0074244B"/>
    <w:rsid w:val="00742E5D"/>
    <w:rsid w:val="00753B40"/>
    <w:rsid w:val="00753E38"/>
    <w:rsid w:val="00755606"/>
    <w:rsid w:val="00756C04"/>
    <w:rsid w:val="00757527"/>
    <w:rsid w:val="0076129A"/>
    <w:rsid w:val="00762F88"/>
    <w:rsid w:val="00763CD5"/>
    <w:rsid w:val="00763DC0"/>
    <w:rsid w:val="00764A0E"/>
    <w:rsid w:val="00764E06"/>
    <w:rsid w:val="007654DB"/>
    <w:rsid w:val="0077080F"/>
    <w:rsid w:val="00774209"/>
    <w:rsid w:val="007746A9"/>
    <w:rsid w:val="00774FD5"/>
    <w:rsid w:val="0077658B"/>
    <w:rsid w:val="00776693"/>
    <w:rsid w:val="007767C2"/>
    <w:rsid w:val="00780140"/>
    <w:rsid w:val="0078130A"/>
    <w:rsid w:val="00781320"/>
    <w:rsid w:val="00782363"/>
    <w:rsid w:val="00784CB2"/>
    <w:rsid w:val="00787807"/>
    <w:rsid w:val="00790B83"/>
    <w:rsid w:val="00794399"/>
    <w:rsid w:val="007A246F"/>
    <w:rsid w:val="007A257B"/>
    <w:rsid w:val="007A294A"/>
    <w:rsid w:val="007A2D31"/>
    <w:rsid w:val="007A6635"/>
    <w:rsid w:val="007A7165"/>
    <w:rsid w:val="007A7622"/>
    <w:rsid w:val="007A7ABE"/>
    <w:rsid w:val="007B1179"/>
    <w:rsid w:val="007B17E1"/>
    <w:rsid w:val="007B3509"/>
    <w:rsid w:val="007B3953"/>
    <w:rsid w:val="007B634F"/>
    <w:rsid w:val="007B79EF"/>
    <w:rsid w:val="007C2528"/>
    <w:rsid w:val="007C3BD7"/>
    <w:rsid w:val="007C547F"/>
    <w:rsid w:val="007C57A8"/>
    <w:rsid w:val="007D0A0D"/>
    <w:rsid w:val="007D29D1"/>
    <w:rsid w:val="007D491E"/>
    <w:rsid w:val="007D4E74"/>
    <w:rsid w:val="007D5614"/>
    <w:rsid w:val="007E000C"/>
    <w:rsid w:val="007E0B30"/>
    <w:rsid w:val="007E3291"/>
    <w:rsid w:val="007E34C3"/>
    <w:rsid w:val="007E496F"/>
    <w:rsid w:val="007E4AAE"/>
    <w:rsid w:val="007E5FBE"/>
    <w:rsid w:val="007E63C0"/>
    <w:rsid w:val="007E63CC"/>
    <w:rsid w:val="007E653E"/>
    <w:rsid w:val="007E6BF7"/>
    <w:rsid w:val="007E7FC4"/>
    <w:rsid w:val="007F07BA"/>
    <w:rsid w:val="007F1139"/>
    <w:rsid w:val="007F1311"/>
    <w:rsid w:val="007F3DA8"/>
    <w:rsid w:val="007F7FC4"/>
    <w:rsid w:val="0080146D"/>
    <w:rsid w:val="00802DA4"/>
    <w:rsid w:val="008039C2"/>
    <w:rsid w:val="00803DB5"/>
    <w:rsid w:val="0080665D"/>
    <w:rsid w:val="008125E0"/>
    <w:rsid w:val="00814D83"/>
    <w:rsid w:val="008171DE"/>
    <w:rsid w:val="00817337"/>
    <w:rsid w:val="00820F0F"/>
    <w:rsid w:val="008218AA"/>
    <w:rsid w:val="008250B5"/>
    <w:rsid w:val="00826A69"/>
    <w:rsid w:val="00826D06"/>
    <w:rsid w:val="008279E8"/>
    <w:rsid w:val="00833FE9"/>
    <w:rsid w:val="00837AF4"/>
    <w:rsid w:val="00841A4A"/>
    <w:rsid w:val="008469A6"/>
    <w:rsid w:val="008474CF"/>
    <w:rsid w:val="008523F1"/>
    <w:rsid w:val="008524D5"/>
    <w:rsid w:val="00852500"/>
    <w:rsid w:val="00852BAD"/>
    <w:rsid w:val="008543D2"/>
    <w:rsid w:val="00854DF5"/>
    <w:rsid w:val="00854EAA"/>
    <w:rsid w:val="00855393"/>
    <w:rsid w:val="0085634F"/>
    <w:rsid w:val="0086093C"/>
    <w:rsid w:val="008612C4"/>
    <w:rsid w:val="0086328C"/>
    <w:rsid w:val="0086379C"/>
    <w:rsid w:val="0086481C"/>
    <w:rsid w:val="008702DF"/>
    <w:rsid w:val="008706FF"/>
    <w:rsid w:val="00871A18"/>
    <w:rsid w:val="00873A6B"/>
    <w:rsid w:val="0087547D"/>
    <w:rsid w:val="008769FE"/>
    <w:rsid w:val="008779E6"/>
    <w:rsid w:val="0088077A"/>
    <w:rsid w:val="00882BC2"/>
    <w:rsid w:val="00884D13"/>
    <w:rsid w:val="00884E96"/>
    <w:rsid w:val="008871A2"/>
    <w:rsid w:val="0089080E"/>
    <w:rsid w:val="008908A9"/>
    <w:rsid w:val="00890CAD"/>
    <w:rsid w:val="00894336"/>
    <w:rsid w:val="0089625D"/>
    <w:rsid w:val="008A1400"/>
    <w:rsid w:val="008A1900"/>
    <w:rsid w:val="008A2851"/>
    <w:rsid w:val="008A2C8D"/>
    <w:rsid w:val="008A3577"/>
    <w:rsid w:val="008A36BA"/>
    <w:rsid w:val="008A4EA2"/>
    <w:rsid w:val="008A6C26"/>
    <w:rsid w:val="008A6F2D"/>
    <w:rsid w:val="008A78E9"/>
    <w:rsid w:val="008A7C56"/>
    <w:rsid w:val="008B2DF1"/>
    <w:rsid w:val="008B3DD3"/>
    <w:rsid w:val="008B3F56"/>
    <w:rsid w:val="008B5BEA"/>
    <w:rsid w:val="008C0481"/>
    <w:rsid w:val="008C105C"/>
    <w:rsid w:val="008C2BAA"/>
    <w:rsid w:val="008C41D3"/>
    <w:rsid w:val="008C493C"/>
    <w:rsid w:val="008C5653"/>
    <w:rsid w:val="008C5710"/>
    <w:rsid w:val="008C59F1"/>
    <w:rsid w:val="008C5D1A"/>
    <w:rsid w:val="008C63B0"/>
    <w:rsid w:val="008D1F3F"/>
    <w:rsid w:val="008D39D7"/>
    <w:rsid w:val="008D4C40"/>
    <w:rsid w:val="008D4DB9"/>
    <w:rsid w:val="008D6F89"/>
    <w:rsid w:val="008D71D5"/>
    <w:rsid w:val="008D7690"/>
    <w:rsid w:val="008D7B43"/>
    <w:rsid w:val="008E0248"/>
    <w:rsid w:val="008E03AC"/>
    <w:rsid w:val="008E113C"/>
    <w:rsid w:val="008E1919"/>
    <w:rsid w:val="008E1FF9"/>
    <w:rsid w:val="008E2EFD"/>
    <w:rsid w:val="008E3304"/>
    <w:rsid w:val="008E588F"/>
    <w:rsid w:val="008E599D"/>
    <w:rsid w:val="008E6DB7"/>
    <w:rsid w:val="008E729D"/>
    <w:rsid w:val="008F48C5"/>
    <w:rsid w:val="008F4E93"/>
    <w:rsid w:val="008F6A90"/>
    <w:rsid w:val="00901C24"/>
    <w:rsid w:val="00904971"/>
    <w:rsid w:val="009052D5"/>
    <w:rsid w:val="009058DB"/>
    <w:rsid w:val="009108BF"/>
    <w:rsid w:val="00910D14"/>
    <w:rsid w:val="00911869"/>
    <w:rsid w:val="009128C6"/>
    <w:rsid w:val="00912990"/>
    <w:rsid w:val="00912B1D"/>
    <w:rsid w:val="00914E82"/>
    <w:rsid w:val="0091566F"/>
    <w:rsid w:val="00915E33"/>
    <w:rsid w:val="00917A30"/>
    <w:rsid w:val="009250BA"/>
    <w:rsid w:val="009253EA"/>
    <w:rsid w:val="00927457"/>
    <w:rsid w:val="00930BAE"/>
    <w:rsid w:val="00930F84"/>
    <w:rsid w:val="00932939"/>
    <w:rsid w:val="00932951"/>
    <w:rsid w:val="00934EAB"/>
    <w:rsid w:val="00935086"/>
    <w:rsid w:val="0093569F"/>
    <w:rsid w:val="00935FC2"/>
    <w:rsid w:val="009365B8"/>
    <w:rsid w:val="0093724E"/>
    <w:rsid w:val="009446C1"/>
    <w:rsid w:val="009447F1"/>
    <w:rsid w:val="00947CF7"/>
    <w:rsid w:val="00953590"/>
    <w:rsid w:val="00953AA3"/>
    <w:rsid w:val="0095702B"/>
    <w:rsid w:val="00957DA2"/>
    <w:rsid w:val="00962A33"/>
    <w:rsid w:val="009630A5"/>
    <w:rsid w:val="00964A70"/>
    <w:rsid w:val="00970948"/>
    <w:rsid w:val="0097244C"/>
    <w:rsid w:val="00975637"/>
    <w:rsid w:val="009760A2"/>
    <w:rsid w:val="00976814"/>
    <w:rsid w:val="009777D0"/>
    <w:rsid w:val="009806AA"/>
    <w:rsid w:val="009819CA"/>
    <w:rsid w:val="009837F3"/>
    <w:rsid w:val="00987886"/>
    <w:rsid w:val="00987A4D"/>
    <w:rsid w:val="00990FC1"/>
    <w:rsid w:val="00993191"/>
    <w:rsid w:val="0099377D"/>
    <w:rsid w:val="009943B9"/>
    <w:rsid w:val="00994FE2"/>
    <w:rsid w:val="009951AD"/>
    <w:rsid w:val="00996BB7"/>
    <w:rsid w:val="009A0D59"/>
    <w:rsid w:val="009A1323"/>
    <w:rsid w:val="009A3D8F"/>
    <w:rsid w:val="009A53AC"/>
    <w:rsid w:val="009A5D64"/>
    <w:rsid w:val="009A5E6D"/>
    <w:rsid w:val="009A5E85"/>
    <w:rsid w:val="009A648A"/>
    <w:rsid w:val="009B143F"/>
    <w:rsid w:val="009B169A"/>
    <w:rsid w:val="009B2597"/>
    <w:rsid w:val="009B450E"/>
    <w:rsid w:val="009B5C66"/>
    <w:rsid w:val="009B7B37"/>
    <w:rsid w:val="009C0FAB"/>
    <w:rsid w:val="009C19D7"/>
    <w:rsid w:val="009C2485"/>
    <w:rsid w:val="009C2869"/>
    <w:rsid w:val="009C2D9C"/>
    <w:rsid w:val="009C3D34"/>
    <w:rsid w:val="009C3FD8"/>
    <w:rsid w:val="009C565A"/>
    <w:rsid w:val="009C5C64"/>
    <w:rsid w:val="009D159D"/>
    <w:rsid w:val="009D1D3C"/>
    <w:rsid w:val="009D4B63"/>
    <w:rsid w:val="009D6962"/>
    <w:rsid w:val="009D6D17"/>
    <w:rsid w:val="009E1F29"/>
    <w:rsid w:val="009E2304"/>
    <w:rsid w:val="009E314D"/>
    <w:rsid w:val="009E4C33"/>
    <w:rsid w:val="009E4E24"/>
    <w:rsid w:val="009E5560"/>
    <w:rsid w:val="009E573C"/>
    <w:rsid w:val="009E5CBE"/>
    <w:rsid w:val="009E6FD6"/>
    <w:rsid w:val="009E7ED5"/>
    <w:rsid w:val="009F5E72"/>
    <w:rsid w:val="00A01BCF"/>
    <w:rsid w:val="00A04800"/>
    <w:rsid w:val="00A05F3E"/>
    <w:rsid w:val="00A06E1D"/>
    <w:rsid w:val="00A110E2"/>
    <w:rsid w:val="00A12375"/>
    <w:rsid w:val="00A1428D"/>
    <w:rsid w:val="00A15F2C"/>
    <w:rsid w:val="00A17A7D"/>
    <w:rsid w:val="00A22D98"/>
    <w:rsid w:val="00A3035C"/>
    <w:rsid w:val="00A30508"/>
    <w:rsid w:val="00A30E59"/>
    <w:rsid w:val="00A320F8"/>
    <w:rsid w:val="00A338A0"/>
    <w:rsid w:val="00A34B61"/>
    <w:rsid w:val="00A356E8"/>
    <w:rsid w:val="00A35A2E"/>
    <w:rsid w:val="00A44CBA"/>
    <w:rsid w:val="00A46B82"/>
    <w:rsid w:val="00A52D92"/>
    <w:rsid w:val="00A55BD1"/>
    <w:rsid w:val="00A57F38"/>
    <w:rsid w:val="00A602F6"/>
    <w:rsid w:val="00A61F29"/>
    <w:rsid w:val="00A63825"/>
    <w:rsid w:val="00A643BB"/>
    <w:rsid w:val="00A64475"/>
    <w:rsid w:val="00A649C2"/>
    <w:rsid w:val="00A65C5B"/>
    <w:rsid w:val="00A66389"/>
    <w:rsid w:val="00A675B0"/>
    <w:rsid w:val="00A67A83"/>
    <w:rsid w:val="00A67F59"/>
    <w:rsid w:val="00A704A2"/>
    <w:rsid w:val="00A710CD"/>
    <w:rsid w:val="00A7242D"/>
    <w:rsid w:val="00A72C52"/>
    <w:rsid w:val="00A7572C"/>
    <w:rsid w:val="00A76775"/>
    <w:rsid w:val="00A80565"/>
    <w:rsid w:val="00A805B9"/>
    <w:rsid w:val="00A82E71"/>
    <w:rsid w:val="00A83CBB"/>
    <w:rsid w:val="00A85851"/>
    <w:rsid w:val="00A90272"/>
    <w:rsid w:val="00A9088F"/>
    <w:rsid w:val="00A90A6E"/>
    <w:rsid w:val="00A91384"/>
    <w:rsid w:val="00A915A9"/>
    <w:rsid w:val="00A92053"/>
    <w:rsid w:val="00A92138"/>
    <w:rsid w:val="00A936CE"/>
    <w:rsid w:val="00AA0371"/>
    <w:rsid w:val="00AA076D"/>
    <w:rsid w:val="00AA12EF"/>
    <w:rsid w:val="00AA4792"/>
    <w:rsid w:val="00AA5099"/>
    <w:rsid w:val="00AA60FA"/>
    <w:rsid w:val="00AA7523"/>
    <w:rsid w:val="00AA7CC5"/>
    <w:rsid w:val="00AB2446"/>
    <w:rsid w:val="00AB2A6F"/>
    <w:rsid w:val="00AB39BC"/>
    <w:rsid w:val="00AB4FC3"/>
    <w:rsid w:val="00AB58C6"/>
    <w:rsid w:val="00AB5B99"/>
    <w:rsid w:val="00AB79D7"/>
    <w:rsid w:val="00AC10D6"/>
    <w:rsid w:val="00AC19CB"/>
    <w:rsid w:val="00AC1A43"/>
    <w:rsid w:val="00AC2292"/>
    <w:rsid w:val="00AC4F78"/>
    <w:rsid w:val="00AC5A4C"/>
    <w:rsid w:val="00AC5CFF"/>
    <w:rsid w:val="00AC5D8C"/>
    <w:rsid w:val="00AC5E6A"/>
    <w:rsid w:val="00AD108E"/>
    <w:rsid w:val="00AD1360"/>
    <w:rsid w:val="00AD1D2B"/>
    <w:rsid w:val="00AD628F"/>
    <w:rsid w:val="00AD64EC"/>
    <w:rsid w:val="00AD6E77"/>
    <w:rsid w:val="00AE0D42"/>
    <w:rsid w:val="00AE493C"/>
    <w:rsid w:val="00AE4F8C"/>
    <w:rsid w:val="00AE78C2"/>
    <w:rsid w:val="00AF6320"/>
    <w:rsid w:val="00AF6A3B"/>
    <w:rsid w:val="00AF6D93"/>
    <w:rsid w:val="00AF7503"/>
    <w:rsid w:val="00AF796B"/>
    <w:rsid w:val="00AF7EF5"/>
    <w:rsid w:val="00B05C43"/>
    <w:rsid w:val="00B2241D"/>
    <w:rsid w:val="00B2257E"/>
    <w:rsid w:val="00B24690"/>
    <w:rsid w:val="00B24C83"/>
    <w:rsid w:val="00B308E9"/>
    <w:rsid w:val="00B33DE1"/>
    <w:rsid w:val="00B3697E"/>
    <w:rsid w:val="00B415FE"/>
    <w:rsid w:val="00B42B5B"/>
    <w:rsid w:val="00B42DB9"/>
    <w:rsid w:val="00B44DF4"/>
    <w:rsid w:val="00B502EC"/>
    <w:rsid w:val="00B54196"/>
    <w:rsid w:val="00B60ADF"/>
    <w:rsid w:val="00B612C8"/>
    <w:rsid w:val="00B62099"/>
    <w:rsid w:val="00B6537E"/>
    <w:rsid w:val="00B6567B"/>
    <w:rsid w:val="00B66BE8"/>
    <w:rsid w:val="00B70311"/>
    <w:rsid w:val="00B71EBF"/>
    <w:rsid w:val="00B72B2D"/>
    <w:rsid w:val="00B731A9"/>
    <w:rsid w:val="00B768C6"/>
    <w:rsid w:val="00B842DA"/>
    <w:rsid w:val="00B86620"/>
    <w:rsid w:val="00B868E3"/>
    <w:rsid w:val="00B874D2"/>
    <w:rsid w:val="00B87D71"/>
    <w:rsid w:val="00B92F6D"/>
    <w:rsid w:val="00B97AE8"/>
    <w:rsid w:val="00BA156D"/>
    <w:rsid w:val="00BA23C1"/>
    <w:rsid w:val="00BA4291"/>
    <w:rsid w:val="00BA43D8"/>
    <w:rsid w:val="00BA5B71"/>
    <w:rsid w:val="00BA69BB"/>
    <w:rsid w:val="00BB2309"/>
    <w:rsid w:val="00BB31D1"/>
    <w:rsid w:val="00BB3CE9"/>
    <w:rsid w:val="00BB4528"/>
    <w:rsid w:val="00BB48A4"/>
    <w:rsid w:val="00BB4DAD"/>
    <w:rsid w:val="00BB5634"/>
    <w:rsid w:val="00BC2181"/>
    <w:rsid w:val="00BC3704"/>
    <w:rsid w:val="00BC388F"/>
    <w:rsid w:val="00BC40AE"/>
    <w:rsid w:val="00BD4B4D"/>
    <w:rsid w:val="00BD50E4"/>
    <w:rsid w:val="00BD5599"/>
    <w:rsid w:val="00BE1756"/>
    <w:rsid w:val="00BE29C1"/>
    <w:rsid w:val="00BE5301"/>
    <w:rsid w:val="00BE7293"/>
    <w:rsid w:val="00BE73E2"/>
    <w:rsid w:val="00BF0100"/>
    <w:rsid w:val="00BF1A4B"/>
    <w:rsid w:val="00BF22A8"/>
    <w:rsid w:val="00BF4B86"/>
    <w:rsid w:val="00C03A71"/>
    <w:rsid w:val="00C03BAA"/>
    <w:rsid w:val="00C06F11"/>
    <w:rsid w:val="00C12267"/>
    <w:rsid w:val="00C15061"/>
    <w:rsid w:val="00C16691"/>
    <w:rsid w:val="00C22594"/>
    <w:rsid w:val="00C23072"/>
    <w:rsid w:val="00C25443"/>
    <w:rsid w:val="00C2599D"/>
    <w:rsid w:val="00C267E8"/>
    <w:rsid w:val="00C30510"/>
    <w:rsid w:val="00C3079F"/>
    <w:rsid w:val="00C30A2B"/>
    <w:rsid w:val="00C34ECF"/>
    <w:rsid w:val="00C34EE3"/>
    <w:rsid w:val="00C356E7"/>
    <w:rsid w:val="00C373C7"/>
    <w:rsid w:val="00C42717"/>
    <w:rsid w:val="00C4593E"/>
    <w:rsid w:val="00C45D78"/>
    <w:rsid w:val="00C4679B"/>
    <w:rsid w:val="00C506A3"/>
    <w:rsid w:val="00C51A18"/>
    <w:rsid w:val="00C51C9A"/>
    <w:rsid w:val="00C5299D"/>
    <w:rsid w:val="00C55E37"/>
    <w:rsid w:val="00C55FA3"/>
    <w:rsid w:val="00C61DFB"/>
    <w:rsid w:val="00C62B9A"/>
    <w:rsid w:val="00C63D6B"/>
    <w:rsid w:val="00C6473D"/>
    <w:rsid w:val="00C64CDE"/>
    <w:rsid w:val="00C6700F"/>
    <w:rsid w:val="00C743B1"/>
    <w:rsid w:val="00C75D7A"/>
    <w:rsid w:val="00C762D5"/>
    <w:rsid w:val="00C77B15"/>
    <w:rsid w:val="00C812F1"/>
    <w:rsid w:val="00C81586"/>
    <w:rsid w:val="00C81853"/>
    <w:rsid w:val="00C834F7"/>
    <w:rsid w:val="00C86FBD"/>
    <w:rsid w:val="00C907A9"/>
    <w:rsid w:val="00C913A2"/>
    <w:rsid w:val="00C948C9"/>
    <w:rsid w:val="00C96589"/>
    <w:rsid w:val="00C96CE1"/>
    <w:rsid w:val="00C97AB6"/>
    <w:rsid w:val="00CA1899"/>
    <w:rsid w:val="00CA224D"/>
    <w:rsid w:val="00CA3803"/>
    <w:rsid w:val="00CA3B8D"/>
    <w:rsid w:val="00CA447D"/>
    <w:rsid w:val="00CA4AFB"/>
    <w:rsid w:val="00CA5EF2"/>
    <w:rsid w:val="00CB0CF5"/>
    <w:rsid w:val="00CB427F"/>
    <w:rsid w:val="00CB5D9C"/>
    <w:rsid w:val="00CB5F9B"/>
    <w:rsid w:val="00CB6C8C"/>
    <w:rsid w:val="00CC465C"/>
    <w:rsid w:val="00CC61D4"/>
    <w:rsid w:val="00CC6E9D"/>
    <w:rsid w:val="00CC6EFA"/>
    <w:rsid w:val="00CC75CA"/>
    <w:rsid w:val="00CC7675"/>
    <w:rsid w:val="00CC7C7F"/>
    <w:rsid w:val="00CD5E4A"/>
    <w:rsid w:val="00CD70D3"/>
    <w:rsid w:val="00CD7429"/>
    <w:rsid w:val="00CE24EB"/>
    <w:rsid w:val="00CE3162"/>
    <w:rsid w:val="00CE3F29"/>
    <w:rsid w:val="00CE689F"/>
    <w:rsid w:val="00CE79C8"/>
    <w:rsid w:val="00CE7DD8"/>
    <w:rsid w:val="00CE7DDC"/>
    <w:rsid w:val="00CF2381"/>
    <w:rsid w:val="00CF313E"/>
    <w:rsid w:val="00CF357E"/>
    <w:rsid w:val="00CF35C4"/>
    <w:rsid w:val="00CF3908"/>
    <w:rsid w:val="00CF4747"/>
    <w:rsid w:val="00CF5AEC"/>
    <w:rsid w:val="00CF6690"/>
    <w:rsid w:val="00CF79C7"/>
    <w:rsid w:val="00D04BD8"/>
    <w:rsid w:val="00D07D29"/>
    <w:rsid w:val="00D103CB"/>
    <w:rsid w:val="00D10790"/>
    <w:rsid w:val="00D11C79"/>
    <w:rsid w:val="00D12217"/>
    <w:rsid w:val="00D14C53"/>
    <w:rsid w:val="00D14FA6"/>
    <w:rsid w:val="00D1751C"/>
    <w:rsid w:val="00D20E95"/>
    <w:rsid w:val="00D231A0"/>
    <w:rsid w:val="00D255F4"/>
    <w:rsid w:val="00D259F3"/>
    <w:rsid w:val="00D31867"/>
    <w:rsid w:val="00D337CD"/>
    <w:rsid w:val="00D33DF9"/>
    <w:rsid w:val="00D33FE5"/>
    <w:rsid w:val="00D34663"/>
    <w:rsid w:val="00D37616"/>
    <w:rsid w:val="00D4331F"/>
    <w:rsid w:val="00D47E9C"/>
    <w:rsid w:val="00D51609"/>
    <w:rsid w:val="00D522FE"/>
    <w:rsid w:val="00D52E8B"/>
    <w:rsid w:val="00D55C79"/>
    <w:rsid w:val="00D55F85"/>
    <w:rsid w:val="00D5657B"/>
    <w:rsid w:val="00D57E16"/>
    <w:rsid w:val="00D61FBA"/>
    <w:rsid w:val="00D62D5C"/>
    <w:rsid w:val="00D63B7C"/>
    <w:rsid w:val="00D665F9"/>
    <w:rsid w:val="00D70530"/>
    <w:rsid w:val="00D71F27"/>
    <w:rsid w:val="00D8417E"/>
    <w:rsid w:val="00D855A8"/>
    <w:rsid w:val="00D85821"/>
    <w:rsid w:val="00D85A90"/>
    <w:rsid w:val="00D864CF"/>
    <w:rsid w:val="00D866E6"/>
    <w:rsid w:val="00D86B29"/>
    <w:rsid w:val="00D86C31"/>
    <w:rsid w:val="00D87C1A"/>
    <w:rsid w:val="00D87E93"/>
    <w:rsid w:val="00D9111D"/>
    <w:rsid w:val="00D92E1B"/>
    <w:rsid w:val="00D94012"/>
    <w:rsid w:val="00D94497"/>
    <w:rsid w:val="00D94C3B"/>
    <w:rsid w:val="00D9632B"/>
    <w:rsid w:val="00DA09EA"/>
    <w:rsid w:val="00DA0E13"/>
    <w:rsid w:val="00DA2ABF"/>
    <w:rsid w:val="00DA48FF"/>
    <w:rsid w:val="00DA7FFB"/>
    <w:rsid w:val="00DB00E0"/>
    <w:rsid w:val="00DB0193"/>
    <w:rsid w:val="00DB11F4"/>
    <w:rsid w:val="00DB2F7A"/>
    <w:rsid w:val="00DB5E53"/>
    <w:rsid w:val="00DB7776"/>
    <w:rsid w:val="00DC1158"/>
    <w:rsid w:val="00DC2C2B"/>
    <w:rsid w:val="00DC4522"/>
    <w:rsid w:val="00DC5F32"/>
    <w:rsid w:val="00DC6E22"/>
    <w:rsid w:val="00DD37EB"/>
    <w:rsid w:val="00DD73EF"/>
    <w:rsid w:val="00DE21CA"/>
    <w:rsid w:val="00DE32DB"/>
    <w:rsid w:val="00DE33B3"/>
    <w:rsid w:val="00DE3B54"/>
    <w:rsid w:val="00DF0857"/>
    <w:rsid w:val="00DF0A7D"/>
    <w:rsid w:val="00DF1DA0"/>
    <w:rsid w:val="00DF23FB"/>
    <w:rsid w:val="00DF2C57"/>
    <w:rsid w:val="00DF2C97"/>
    <w:rsid w:val="00DF364D"/>
    <w:rsid w:val="00DF4769"/>
    <w:rsid w:val="00DF5C2C"/>
    <w:rsid w:val="00DF60D5"/>
    <w:rsid w:val="00DF66CB"/>
    <w:rsid w:val="00DF6713"/>
    <w:rsid w:val="00E00ABB"/>
    <w:rsid w:val="00E02215"/>
    <w:rsid w:val="00E02D77"/>
    <w:rsid w:val="00E038A6"/>
    <w:rsid w:val="00E059EF"/>
    <w:rsid w:val="00E06414"/>
    <w:rsid w:val="00E067B4"/>
    <w:rsid w:val="00E07AED"/>
    <w:rsid w:val="00E07DF1"/>
    <w:rsid w:val="00E104DF"/>
    <w:rsid w:val="00E10915"/>
    <w:rsid w:val="00E11F15"/>
    <w:rsid w:val="00E13B80"/>
    <w:rsid w:val="00E14CD3"/>
    <w:rsid w:val="00E151B1"/>
    <w:rsid w:val="00E201D9"/>
    <w:rsid w:val="00E20B79"/>
    <w:rsid w:val="00E23AAC"/>
    <w:rsid w:val="00E23D4E"/>
    <w:rsid w:val="00E24B94"/>
    <w:rsid w:val="00E278FE"/>
    <w:rsid w:val="00E27BD3"/>
    <w:rsid w:val="00E30D74"/>
    <w:rsid w:val="00E3260C"/>
    <w:rsid w:val="00E335E2"/>
    <w:rsid w:val="00E36EBD"/>
    <w:rsid w:val="00E37587"/>
    <w:rsid w:val="00E42506"/>
    <w:rsid w:val="00E458C9"/>
    <w:rsid w:val="00E46668"/>
    <w:rsid w:val="00E46B2F"/>
    <w:rsid w:val="00E46BE7"/>
    <w:rsid w:val="00E4793E"/>
    <w:rsid w:val="00E505CA"/>
    <w:rsid w:val="00E545C6"/>
    <w:rsid w:val="00E54A03"/>
    <w:rsid w:val="00E54E31"/>
    <w:rsid w:val="00E55D7A"/>
    <w:rsid w:val="00E55EC7"/>
    <w:rsid w:val="00E61CAA"/>
    <w:rsid w:val="00E62285"/>
    <w:rsid w:val="00E63A0A"/>
    <w:rsid w:val="00E654E8"/>
    <w:rsid w:val="00E735BC"/>
    <w:rsid w:val="00E74435"/>
    <w:rsid w:val="00E7532C"/>
    <w:rsid w:val="00E778C0"/>
    <w:rsid w:val="00E83EB9"/>
    <w:rsid w:val="00E860A5"/>
    <w:rsid w:val="00E860F8"/>
    <w:rsid w:val="00E8733D"/>
    <w:rsid w:val="00E90444"/>
    <w:rsid w:val="00E92D91"/>
    <w:rsid w:val="00E94C96"/>
    <w:rsid w:val="00E960DE"/>
    <w:rsid w:val="00E9760B"/>
    <w:rsid w:val="00EA097B"/>
    <w:rsid w:val="00EA11F3"/>
    <w:rsid w:val="00EA5768"/>
    <w:rsid w:val="00EA60BC"/>
    <w:rsid w:val="00EA6EEB"/>
    <w:rsid w:val="00EA7F9E"/>
    <w:rsid w:val="00EB08CB"/>
    <w:rsid w:val="00EB14F2"/>
    <w:rsid w:val="00EB2249"/>
    <w:rsid w:val="00EB2F5D"/>
    <w:rsid w:val="00EB7B88"/>
    <w:rsid w:val="00EC1766"/>
    <w:rsid w:val="00EC2722"/>
    <w:rsid w:val="00EC3F40"/>
    <w:rsid w:val="00EC57B9"/>
    <w:rsid w:val="00EC640E"/>
    <w:rsid w:val="00EC686D"/>
    <w:rsid w:val="00EC7C81"/>
    <w:rsid w:val="00ED03BF"/>
    <w:rsid w:val="00ED0A11"/>
    <w:rsid w:val="00ED20AD"/>
    <w:rsid w:val="00ED396F"/>
    <w:rsid w:val="00ED5D65"/>
    <w:rsid w:val="00ED792D"/>
    <w:rsid w:val="00EE0024"/>
    <w:rsid w:val="00EE11FF"/>
    <w:rsid w:val="00EE1BB4"/>
    <w:rsid w:val="00EE2DB4"/>
    <w:rsid w:val="00EE4385"/>
    <w:rsid w:val="00EE44E6"/>
    <w:rsid w:val="00EE7EB1"/>
    <w:rsid w:val="00EF041E"/>
    <w:rsid w:val="00EF12A7"/>
    <w:rsid w:val="00EF174A"/>
    <w:rsid w:val="00EF46F6"/>
    <w:rsid w:val="00EF74AB"/>
    <w:rsid w:val="00F03A87"/>
    <w:rsid w:val="00F04F4D"/>
    <w:rsid w:val="00F053EB"/>
    <w:rsid w:val="00F07C68"/>
    <w:rsid w:val="00F104FF"/>
    <w:rsid w:val="00F122D5"/>
    <w:rsid w:val="00F13E3B"/>
    <w:rsid w:val="00F141D1"/>
    <w:rsid w:val="00F142F1"/>
    <w:rsid w:val="00F20B2E"/>
    <w:rsid w:val="00F23F9A"/>
    <w:rsid w:val="00F2429C"/>
    <w:rsid w:val="00F2551B"/>
    <w:rsid w:val="00F30C4B"/>
    <w:rsid w:val="00F3259A"/>
    <w:rsid w:val="00F32E92"/>
    <w:rsid w:val="00F33594"/>
    <w:rsid w:val="00F344AD"/>
    <w:rsid w:val="00F36544"/>
    <w:rsid w:val="00F40B71"/>
    <w:rsid w:val="00F40DCE"/>
    <w:rsid w:val="00F40F2B"/>
    <w:rsid w:val="00F410BB"/>
    <w:rsid w:val="00F43B04"/>
    <w:rsid w:val="00F4407C"/>
    <w:rsid w:val="00F44870"/>
    <w:rsid w:val="00F467B2"/>
    <w:rsid w:val="00F47184"/>
    <w:rsid w:val="00F478B4"/>
    <w:rsid w:val="00F505F8"/>
    <w:rsid w:val="00F51B46"/>
    <w:rsid w:val="00F524B1"/>
    <w:rsid w:val="00F53631"/>
    <w:rsid w:val="00F55B8D"/>
    <w:rsid w:val="00F6103E"/>
    <w:rsid w:val="00F61A3A"/>
    <w:rsid w:val="00F62D88"/>
    <w:rsid w:val="00F6478B"/>
    <w:rsid w:val="00F64872"/>
    <w:rsid w:val="00F657A0"/>
    <w:rsid w:val="00F67431"/>
    <w:rsid w:val="00F70E4D"/>
    <w:rsid w:val="00F73F7C"/>
    <w:rsid w:val="00F74C10"/>
    <w:rsid w:val="00F74D78"/>
    <w:rsid w:val="00F7578E"/>
    <w:rsid w:val="00F77100"/>
    <w:rsid w:val="00F80103"/>
    <w:rsid w:val="00F822B5"/>
    <w:rsid w:val="00F8301B"/>
    <w:rsid w:val="00F83BAF"/>
    <w:rsid w:val="00F84CB7"/>
    <w:rsid w:val="00F85381"/>
    <w:rsid w:val="00F855C0"/>
    <w:rsid w:val="00F8581F"/>
    <w:rsid w:val="00F859DD"/>
    <w:rsid w:val="00F87535"/>
    <w:rsid w:val="00F87B3F"/>
    <w:rsid w:val="00F93162"/>
    <w:rsid w:val="00F9527B"/>
    <w:rsid w:val="00F95E2D"/>
    <w:rsid w:val="00F96887"/>
    <w:rsid w:val="00FA04F2"/>
    <w:rsid w:val="00FA084B"/>
    <w:rsid w:val="00FA6122"/>
    <w:rsid w:val="00FA79EA"/>
    <w:rsid w:val="00FA7A2A"/>
    <w:rsid w:val="00FB0B28"/>
    <w:rsid w:val="00FB0C2D"/>
    <w:rsid w:val="00FB1480"/>
    <w:rsid w:val="00FB1C98"/>
    <w:rsid w:val="00FB203D"/>
    <w:rsid w:val="00FB20B3"/>
    <w:rsid w:val="00FB2C30"/>
    <w:rsid w:val="00FB5B7C"/>
    <w:rsid w:val="00FB5E25"/>
    <w:rsid w:val="00FB6229"/>
    <w:rsid w:val="00FC288A"/>
    <w:rsid w:val="00FC3712"/>
    <w:rsid w:val="00FC3BB6"/>
    <w:rsid w:val="00FC40EF"/>
    <w:rsid w:val="00FC56B9"/>
    <w:rsid w:val="00FC7C5D"/>
    <w:rsid w:val="00FD050D"/>
    <w:rsid w:val="00FD071D"/>
    <w:rsid w:val="00FD0796"/>
    <w:rsid w:val="00FD5144"/>
    <w:rsid w:val="00FD5D60"/>
    <w:rsid w:val="00FE31F6"/>
    <w:rsid w:val="00FE4BB4"/>
    <w:rsid w:val="00FE4CAA"/>
    <w:rsid w:val="00FE4E00"/>
    <w:rsid w:val="00FE77F8"/>
    <w:rsid w:val="00FE7B38"/>
    <w:rsid w:val="00FF4D8C"/>
    <w:rsid w:val="00FF4F67"/>
    <w:rsid w:val="00FF5FA7"/>
    <w:rsid w:val="00FF7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B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rsid w:val="00456EB2"/>
    <w:pPr>
      <w:spacing w:before="100" w:beforeAutospacing="1" w:after="100" w:afterAutospacing="1"/>
    </w:pPr>
    <w:rPr>
      <w:rFonts w:eastAsia="Calibri"/>
      <w:szCs w:val="20"/>
      <w:lang w:val="ru-RU"/>
    </w:rPr>
  </w:style>
  <w:style w:type="character" w:styleId="a5">
    <w:name w:val="Hyperlink"/>
    <w:basedOn w:val="a0"/>
    <w:uiPriority w:val="99"/>
    <w:rsid w:val="00456EB2"/>
    <w:rPr>
      <w:rFonts w:cs="Times New Roman"/>
      <w:color w:val="0000FF"/>
      <w:u w:val="single"/>
    </w:rPr>
  </w:style>
  <w:style w:type="paragraph" w:styleId="a6">
    <w:name w:val="List Paragraph"/>
    <w:basedOn w:val="a"/>
    <w:uiPriority w:val="34"/>
    <w:qFormat/>
    <w:rsid w:val="00456EB2"/>
    <w:pPr>
      <w:ind w:left="720"/>
      <w:contextualSpacing/>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456EB2"/>
    <w:rPr>
      <w:rFonts w:ascii="Times New Roman" w:eastAsia="Calibri" w:hAnsi="Times New Roman" w:cs="Times New Roman"/>
      <w:sz w:val="24"/>
      <w:szCs w:val="20"/>
      <w:lang w:eastAsia="ru-RU"/>
    </w:rPr>
  </w:style>
  <w:style w:type="table" w:styleId="a7">
    <w:name w:val="Table Grid"/>
    <w:basedOn w:val="a1"/>
    <w:uiPriority w:val="39"/>
    <w:rsid w:val="00456E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2084,baiaagaaboqcaaadxqyaaavrbgaaaaaaaaaaaaaaaaaaaaaaaaaaaaaaaaaaaaaaaaaaaaaaaaaaaaaaaaaaaaaaaaaaaaaaaaaaaaaaaaaaaaaaaaaaaaaaaaaaaaaaaaaaaaaaaaaaaaaaaaaaaaaaaaaaaaaaaaaaaaaaaaaaaaaaaaaaaaaaaaaaaaaaaaaaaaaaaaaaaaaaaaaaaaaaaaaaaaaaaaaaaaaa"/>
    <w:basedOn w:val="a0"/>
    <w:rsid w:val="00456EB2"/>
  </w:style>
  <w:style w:type="paragraph" w:customStyle="1" w:styleId="13374">
    <w:name w:val="13374"/>
    <w:aliases w:val="baiaagaaboqcaaaddziaaawfmgaaaaaaaaaaaaaaaaaaaaaaaaaaaaaaaaaaaaaaaaaaaaaaaaaaaaaaaaaaaaaaaaaaaaaaaaaaaaaaaaaaaaaaaaaaaaaaaaaaaaaaaaaaaaaaaaaaaaaaaaaaaaaaaaaaaaaaaaaaaaaaaaaaaaaaaaaaaaaaaaaaaaaaaaaaaaaaaaaaaaaaaaaaaaaaaaaaaaaaaaaaaaa"/>
    <w:basedOn w:val="a"/>
    <w:rsid w:val="00456EB2"/>
    <w:pPr>
      <w:spacing w:before="100" w:beforeAutospacing="1" w:after="100" w:afterAutospacing="1"/>
    </w:pPr>
    <w:rPr>
      <w:lang w:val="ru-RU"/>
    </w:rPr>
  </w:style>
  <w:style w:type="character" w:customStyle="1" w:styleId="dib">
    <w:name w:val="d(ib)"/>
    <w:basedOn w:val="a0"/>
    <w:rsid w:val="00456EB2"/>
  </w:style>
  <w:style w:type="paragraph" w:customStyle="1" w:styleId="rvps2">
    <w:name w:val="rvps2"/>
    <w:basedOn w:val="a"/>
    <w:uiPriority w:val="99"/>
    <w:rsid w:val="006576EF"/>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nvc.buh@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nvc.buh@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11410-04EA-4AA8-9E59-275F0277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3065</Words>
  <Characters>17473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Byh</dc:creator>
  <cp:lastModifiedBy>Админ</cp:lastModifiedBy>
  <cp:revision>7</cp:revision>
  <dcterms:created xsi:type="dcterms:W3CDTF">2023-03-30T06:08:00Z</dcterms:created>
  <dcterms:modified xsi:type="dcterms:W3CDTF">2023-04-03T08:09:00Z</dcterms:modified>
</cp:coreProperties>
</file>