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296B3E9D"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842BA2">
        <w:rPr>
          <w:rFonts w:ascii="Times New Roman" w:hAnsi="Times New Roman"/>
          <w:b/>
          <w:i/>
          <w:iCs/>
          <w:sz w:val="24"/>
          <w:szCs w:val="24"/>
          <w:lang w:val="ru-RU"/>
        </w:rPr>
        <w:t>15</w:t>
      </w:r>
      <w:r w:rsidRPr="00231ABD">
        <w:rPr>
          <w:rFonts w:ascii="Times New Roman" w:hAnsi="Times New Roman"/>
          <w:b/>
          <w:i/>
          <w:iCs/>
          <w:sz w:val="24"/>
          <w:szCs w:val="24"/>
        </w:rPr>
        <w:t xml:space="preserve"> » </w:t>
      </w:r>
      <w:r w:rsidR="00842BA2">
        <w:rPr>
          <w:rFonts w:ascii="Times New Roman" w:hAnsi="Times New Roman"/>
          <w:b/>
          <w:i/>
          <w:iCs/>
          <w:sz w:val="24"/>
          <w:szCs w:val="24"/>
          <w:lang w:val="ru-RU"/>
        </w:rPr>
        <w:t>лютого</w:t>
      </w:r>
      <w:r w:rsidRPr="00231ABD">
        <w:rPr>
          <w:rFonts w:ascii="Times New Roman" w:hAnsi="Times New Roman"/>
          <w:b/>
          <w:i/>
          <w:iCs/>
          <w:sz w:val="24"/>
          <w:szCs w:val="24"/>
        </w:rPr>
        <w:t xml:space="preserve"> 202</w:t>
      </w:r>
      <w:r w:rsidR="00842BA2">
        <w:rPr>
          <w:rFonts w:ascii="Times New Roman" w:hAnsi="Times New Roman"/>
          <w:b/>
          <w:i/>
          <w:iCs/>
          <w:sz w:val="24"/>
          <w:szCs w:val="24"/>
          <w:lang w:val="ru-RU"/>
        </w:rPr>
        <w:t>4</w:t>
      </w:r>
      <w:r w:rsidRPr="00231ABD">
        <w:rPr>
          <w:rFonts w:ascii="Times New Roman" w:hAnsi="Times New Roman"/>
          <w:b/>
          <w:i/>
          <w:iCs/>
          <w:sz w:val="24"/>
          <w:szCs w:val="24"/>
        </w:rPr>
        <w:t xml:space="preserve"> р. №</w:t>
      </w:r>
      <w:r w:rsidR="00842BA2">
        <w:rPr>
          <w:rFonts w:ascii="Times New Roman" w:hAnsi="Times New Roman"/>
          <w:b/>
          <w:i/>
          <w:iCs/>
          <w:sz w:val="24"/>
          <w:szCs w:val="24"/>
          <w:lang w:val="ru-RU"/>
        </w:rPr>
        <w:t>90</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1F32CE81" w:rsidR="005773C7" w:rsidRDefault="000D6AD1" w:rsidP="00A820C2">
      <w:pPr>
        <w:spacing w:line="276" w:lineRule="auto"/>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10A0EE0F" w14:textId="3A5B331A" w:rsidR="003341B4" w:rsidRPr="008762C4" w:rsidRDefault="003341B4" w:rsidP="003341B4">
      <w:pPr>
        <w:pStyle w:val="ad"/>
        <w:ind w:left="0"/>
        <w:jc w:val="center"/>
        <w:rPr>
          <w:rFonts w:ascii="Times New Roman" w:hAnsi="Times New Roman"/>
          <w:b/>
          <w:sz w:val="32"/>
          <w:szCs w:val="32"/>
          <w:lang w:val="uk-UA"/>
        </w:rPr>
      </w:pPr>
      <w:bookmarkStart w:id="0" w:name="_Hlk134822139"/>
      <w:r w:rsidRPr="008762C4">
        <w:rPr>
          <w:rFonts w:ascii="Times New Roman" w:hAnsi="Times New Roman" w:cs="Times New Roman"/>
          <w:b/>
          <w:sz w:val="32"/>
          <w:szCs w:val="32"/>
          <w:lang w:val="uk-UA"/>
        </w:rPr>
        <w:t>33750000-2 : З</w:t>
      </w:r>
      <w:r w:rsidRPr="008762C4">
        <w:rPr>
          <w:rFonts w:ascii="Times New Roman" w:hAnsi="Times New Roman"/>
          <w:b/>
          <w:sz w:val="32"/>
          <w:szCs w:val="32"/>
          <w:lang w:val="uk-UA"/>
        </w:rPr>
        <w:t>асоби для догляду за малюками</w:t>
      </w:r>
    </w:p>
    <w:bookmarkEnd w:id="0"/>
    <w:p w14:paraId="1C3482C1" w14:textId="77777777" w:rsidR="003341B4" w:rsidRDefault="003341B4" w:rsidP="003341B4">
      <w:pPr>
        <w:pStyle w:val="ad"/>
        <w:ind w:left="0"/>
        <w:jc w:val="center"/>
        <w:rPr>
          <w:rFonts w:ascii="Times New Roman" w:hAnsi="Times New Roman"/>
          <w:b/>
          <w:sz w:val="28"/>
          <w:szCs w:val="28"/>
          <w:lang w:val="uk-UA"/>
        </w:rPr>
      </w:pPr>
    </w:p>
    <w:p w14:paraId="2DD9B908" w14:textId="389C328A" w:rsidR="00C01FB8" w:rsidRDefault="003341B4" w:rsidP="00A820C2">
      <w:pPr>
        <w:pStyle w:val="ad"/>
        <w:spacing w:after="0"/>
        <w:ind w:left="0"/>
        <w:jc w:val="center"/>
        <w:rPr>
          <w:rFonts w:ascii="Times New Roman" w:hAnsi="Times New Roman" w:cs="Times New Roman"/>
          <w:b/>
          <w:sz w:val="28"/>
          <w:szCs w:val="28"/>
        </w:rPr>
      </w:pPr>
      <w:r w:rsidRPr="00B71565">
        <w:rPr>
          <w:rFonts w:ascii="Times New Roman" w:hAnsi="Times New Roman" w:cs="Times New Roman"/>
          <w:b/>
          <w:sz w:val="28"/>
          <w:szCs w:val="28"/>
        </w:rPr>
        <w:t>НК 024:</w:t>
      </w:r>
      <w:bookmarkStart w:id="1" w:name="_Hlk158898975"/>
      <w:r w:rsidRPr="00B71565">
        <w:rPr>
          <w:rFonts w:ascii="Times New Roman" w:hAnsi="Times New Roman" w:cs="Times New Roman"/>
          <w:b/>
          <w:sz w:val="28"/>
          <w:szCs w:val="28"/>
        </w:rPr>
        <w:t>20</w:t>
      </w:r>
      <w:r w:rsidR="00314B95">
        <w:rPr>
          <w:rFonts w:ascii="Times New Roman" w:hAnsi="Times New Roman" w:cs="Times New Roman"/>
          <w:b/>
          <w:sz w:val="28"/>
          <w:szCs w:val="28"/>
          <w:lang w:val="uk-UA"/>
        </w:rPr>
        <w:t>23</w:t>
      </w:r>
      <w:r w:rsidRPr="00B71565">
        <w:rPr>
          <w:rFonts w:ascii="Times New Roman" w:hAnsi="Times New Roman" w:cs="Times New Roman"/>
          <w:b/>
          <w:sz w:val="28"/>
          <w:szCs w:val="28"/>
        </w:rPr>
        <w:t xml:space="preserve">: 11239 — </w:t>
      </w:r>
      <w:proofErr w:type="spellStart"/>
      <w:r w:rsidRPr="00B71565">
        <w:rPr>
          <w:rFonts w:ascii="Times New Roman" w:hAnsi="Times New Roman" w:cs="Times New Roman"/>
          <w:b/>
          <w:sz w:val="28"/>
          <w:szCs w:val="28"/>
        </w:rPr>
        <w:t>Підгуз</w:t>
      </w:r>
      <w:proofErr w:type="spellEnd"/>
      <w:r>
        <w:rPr>
          <w:rFonts w:ascii="Times New Roman" w:hAnsi="Times New Roman" w:cs="Times New Roman"/>
          <w:b/>
          <w:sz w:val="28"/>
          <w:szCs w:val="28"/>
          <w:lang w:val="uk-UA"/>
        </w:rPr>
        <w:t>о</w:t>
      </w:r>
      <w:r w:rsidRPr="00B71565">
        <w:rPr>
          <w:rFonts w:ascii="Times New Roman" w:hAnsi="Times New Roman" w:cs="Times New Roman"/>
          <w:b/>
          <w:sz w:val="28"/>
          <w:szCs w:val="28"/>
        </w:rPr>
        <w:t xml:space="preserve">к для </w:t>
      </w:r>
      <w:proofErr w:type="spellStart"/>
      <w:r w:rsidRPr="00B71565">
        <w:rPr>
          <w:rFonts w:ascii="Times New Roman" w:hAnsi="Times New Roman" w:cs="Times New Roman"/>
          <w:b/>
          <w:sz w:val="28"/>
          <w:szCs w:val="28"/>
        </w:rPr>
        <w:t>дорослих</w:t>
      </w:r>
      <w:proofErr w:type="spellEnd"/>
      <w:r w:rsidR="005D600A">
        <w:rPr>
          <w:rFonts w:ascii="Times New Roman" w:hAnsi="Times New Roman" w:cs="Times New Roman"/>
          <w:b/>
          <w:sz w:val="28"/>
          <w:szCs w:val="28"/>
        </w:rPr>
        <w:t>;</w:t>
      </w:r>
    </w:p>
    <w:p w14:paraId="19E27218" w14:textId="23D6FE97" w:rsidR="005D600A" w:rsidRDefault="005D600A" w:rsidP="00A820C2">
      <w:pPr>
        <w:spacing w:line="276" w:lineRule="auto"/>
        <w:jc w:val="center"/>
        <w:rPr>
          <w:rFonts w:ascii="Times New Roman" w:eastAsiaTheme="minorHAnsi" w:hAnsi="Times New Roman" w:cstheme="minorBidi"/>
          <w:b/>
          <w:sz w:val="28"/>
          <w:szCs w:val="28"/>
          <w:lang w:val="ru-RU" w:eastAsia="en-US"/>
        </w:rPr>
      </w:pPr>
      <w:r w:rsidRPr="003A30CC">
        <w:rPr>
          <w:rFonts w:ascii="Times New Roman" w:eastAsiaTheme="minorHAnsi" w:hAnsi="Times New Roman" w:cstheme="minorBidi"/>
          <w:b/>
          <w:sz w:val="28"/>
          <w:szCs w:val="28"/>
          <w:lang w:val="ru-RU" w:eastAsia="en-US"/>
        </w:rPr>
        <w:t xml:space="preserve">НК 024:2023: 35008 — </w:t>
      </w:r>
      <w:proofErr w:type="spellStart"/>
      <w:r w:rsidRPr="003A30CC">
        <w:rPr>
          <w:rFonts w:ascii="Times New Roman" w:eastAsiaTheme="minorHAnsi" w:hAnsi="Times New Roman" w:cstheme="minorBidi"/>
          <w:b/>
          <w:sz w:val="28"/>
          <w:szCs w:val="28"/>
          <w:lang w:val="ru-RU" w:eastAsia="en-US"/>
        </w:rPr>
        <w:t>Дитячій</w:t>
      </w:r>
      <w:proofErr w:type="spellEnd"/>
      <w:r w:rsidRPr="003A30CC">
        <w:rPr>
          <w:rFonts w:ascii="Times New Roman" w:eastAsiaTheme="minorHAnsi" w:hAnsi="Times New Roman" w:cstheme="minorBidi"/>
          <w:b/>
          <w:sz w:val="28"/>
          <w:szCs w:val="28"/>
          <w:lang w:val="ru-RU" w:eastAsia="en-US"/>
        </w:rPr>
        <w:t xml:space="preserve"> </w:t>
      </w:r>
      <w:proofErr w:type="spellStart"/>
      <w:r w:rsidRPr="003A30CC">
        <w:rPr>
          <w:rFonts w:ascii="Times New Roman" w:eastAsiaTheme="minorHAnsi" w:hAnsi="Times New Roman" w:cstheme="minorBidi"/>
          <w:b/>
          <w:sz w:val="28"/>
          <w:szCs w:val="28"/>
          <w:lang w:val="ru-RU" w:eastAsia="en-US"/>
        </w:rPr>
        <w:t>підгузник</w:t>
      </w:r>
      <w:proofErr w:type="spellEnd"/>
      <w:r>
        <w:rPr>
          <w:rFonts w:ascii="Times New Roman" w:eastAsiaTheme="minorHAnsi" w:hAnsi="Times New Roman" w:cstheme="minorBidi"/>
          <w:b/>
          <w:sz w:val="28"/>
          <w:szCs w:val="28"/>
          <w:lang w:val="ru-RU" w:eastAsia="en-US"/>
        </w:rPr>
        <w:t>;</w:t>
      </w:r>
    </w:p>
    <w:p w14:paraId="09F1AB1E" w14:textId="54CD0B04" w:rsidR="005D600A" w:rsidRDefault="005D600A" w:rsidP="005D600A">
      <w:pPr>
        <w:jc w:val="center"/>
        <w:rPr>
          <w:rFonts w:ascii="Times New Roman" w:eastAsiaTheme="minorHAnsi" w:hAnsi="Times New Roman" w:cstheme="minorBidi"/>
          <w:b/>
          <w:sz w:val="28"/>
          <w:szCs w:val="28"/>
          <w:lang w:val="ru-RU" w:eastAsia="en-US"/>
        </w:rPr>
      </w:pPr>
      <w:r w:rsidRPr="005D600A">
        <w:rPr>
          <w:rFonts w:ascii="Times New Roman" w:eastAsiaTheme="minorHAnsi" w:hAnsi="Times New Roman" w:cstheme="minorBidi"/>
          <w:b/>
          <w:sz w:val="28"/>
          <w:szCs w:val="28"/>
          <w:lang w:val="ru-RU" w:eastAsia="en-US"/>
        </w:rPr>
        <w:t xml:space="preserve">НК </w:t>
      </w:r>
      <w:proofErr w:type="gramStart"/>
      <w:r w:rsidRPr="005D600A">
        <w:rPr>
          <w:rFonts w:ascii="Times New Roman" w:eastAsiaTheme="minorHAnsi" w:hAnsi="Times New Roman" w:cstheme="minorBidi"/>
          <w:b/>
          <w:sz w:val="28"/>
          <w:szCs w:val="28"/>
          <w:lang w:val="ru-RU" w:eastAsia="en-US"/>
        </w:rPr>
        <w:t>024:2023 :</w:t>
      </w:r>
      <w:proofErr w:type="gramEnd"/>
      <w:r w:rsidRPr="005D600A">
        <w:rPr>
          <w:rFonts w:ascii="Times New Roman" w:eastAsiaTheme="minorHAnsi" w:hAnsi="Times New Roman" w:cstheme="minorBidi"/>
          <w:b/>
          <w:sz w:val="28"/>
          <w:szCs w:val="28"/>
          <w:lang w:val="ru-RU" w:eastAsia="en-US"/>
        </w:rPr>
        <w:t xml:space="preserve"> 60709 – </w:t>
      </w:r>
      <w:proofErr w:type="spellStart"/>
      <w:r w:rsidRPr="005D600A">
        <w:rPr>
          <w:rFonts w:ascii="Times New Roman" w:eastAsiaTheme="minorHAnsi" w:hAnsi="Times New Roman" w:cstheme="minorBidi"/>
          <w:b/>
          <w:sz w:val="28"/>
          <w:szCs w:val="28"/>
          <w:lang w:val="ru-RU" w:eastAsia="en-US"/>
        </w:rPr>
        <w:t>Пелюшка</w:t>
      </w:r>
      <w:proofErr w:type="spellEnd"/>
      <w:r w:rsidRPr="005D600A">
        <w:rPr>
          <w:rFonts w:ascii="Times New Roman" w:eastAsiaTheme="minorHAnsi" w:hAnsi="Times New Roman" w:cstheme="minorBidi"/>
          <w:b/>
          <w:sz w:val="28"/>
          <w:szCs w:val="28"/>
          <w:lang w:val="ru-RU" w:eastAsia="en-US"/>
        </w:rPr>
        <w:t xml:space="preserve"> </w:t>
      </w:r>
      <w:proofErr w:type="spellStart"/>
      <w:r w:rsidRPr="005D600A">
        <w:rPr>
          <w:rFonts w:ascii="Times New Roman" w:eastAsiaTheme="minorHAnsi" w:hAnsi="Times New Roman" w:cstheme="minorBidi"/>
          <w:b/>
          <w:sz w:val="28"/>
          <w:szCs w:val="28"/>
          <w:lang w:val="ru-RU" w:eastAsia="en-US"/>
        </w:rPr>
        <w:t>вбирає</w:t>
      </w:r>
      <w:bookmarkEnd w:id="1"/>
      <w:proofErr w:type="spellEnd"/>
    </w:p>
    <w:p w14:paraId="624BCF46" w14:textId="77777777" w:rsidR="005D600A" w:rsidRDefault="005D600A" w:rsidP="005D600A">
      <w:pPr>
        <w:jc w:val="center"/>
        <w:rPr>
          <w:rFonts w:ascii="Times New Roman" w:eastAsiaTheme="minorHAnsi" w:hAnsi="Times New Roman" w:cstheme="minorBidi"/>
          <w:b/>
          <w:sz w:val="28"/>
          <w:szCs w:val="28"/>
          <w:lang w:val="ru-RU" w:eastAsia="en-US"/>
        </w:rPr>
      </w:pPr>
    </w:p>
    <w:p w14:paraId="2EBB6F67" w14:textId="77777777" w:rsidR="005D600A" w:rsidRPr="003341B4" w:rsidRDefault="005D600A" w:rsidP="003341B4">
      <w:pPr>
        <w:pStyle w:val="ad"/>
        <w:ind w:left="0"/>
        <w:jc w:val="center"/>
        <w:rPr>
          <w:rFonts w:ascii="Times New Roman" w:hAnsi="Times New Roman" w:cs="Times New Roman"/>
          <w:b/>
          <w:sz w:val="28"/>
          <w:szCs w:val="28"/>
        </w:rPr>
      </w:pPr>
    </w:p>
    <w:p w14:paraId="149C3D67" w14:textId="77777777" w:rsidR="00633F32" w:rsidRPr="0047400B" w:rsidRDefault="00633F32" w:rsidP="00C01FB8">
      <w:pPr>
        <w:jc w:val="center"/>
        <w:rPr>
          <w:rFonts w:ascii="Times New Roman" w:hAnsi="Times New Roman"/>
        </w:rPr>
      </w:pPr>
    </w:p>
    <w:p w14:paraId="34748CDC" w14:textId="7E0946D8" w:rsidR="003341B4" w:rsidRDefault="00A820C2" w:rsidP="0017009C">
      <w:pPr>
        <w:spacing w:after="160" w:line="259" w:lineRule="auto"/>
        <w:jc w:val="center"/>
        <w:rPr>
          <w:rFonts w:ascii="Times New Roman" w:eastAsia="Times New Roman" w:hAnsi="Times New Roman" w:cs="Times New Roman"/>
          <w:b/>
          <w:sz w:val="28"/>
          <w:szCs w:val="28"/>
          <w:lang w:eastAsia="en-US"/>
        </w:rPr>
      </w:pPr>
      <w:r w:rsidRPr="00A820C2">
        <w:rPr>
          <w:rFonts w:ascii="Times New Roman" w:eastAsia="Times New Roman" w:hAnsi="Times New Roman" w:cs="Times New Roman"/>
          <w:b/>
          <w:sz w:val="28"/>
          <w:szCs w:val="28"/>
        </w:rPr>
        <w:t>Підгузки для дорослих розмір S (1), 30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 розмір M (3), 30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 розмір L (3), 30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  розмір XL (4), 30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 Підгузки для дітей, розмір 5, 58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 Підгузки для дітей, розмір 6, 54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 Пелюшки одноразові, розмір 90х60 см, 30 шт./</w:t>
      </w:r>
      <w:proofErr w:type="spellStart"/>
      <w:r w:rsidRPr="00A820C2">
        <w:rPr>
          <w:rFonts w:ascii="Times New Roman" w:eastAsia="Times New Roman" w:hAnsi="Times New Roman" w:cs="Times New Roman"/>
          <w:b/>
          <w:sz w:val="28"/>
          <w:szCs w:val="28"/>
        </w:rPr>
        <w:t>уп</w:t>
      </w:r>
      <w:proofErr w:type="spellEnd"/>
      <w:r w:rsidRPr="00A820C2">
        <w:rPr>
          <w:rFonts w:ascii="Times New Roman" w:eastAsia="Times New Roman" w:hAnsi="Times New Roman" w:cs="Times New Roman"/>
          <w:b/>
          <w:sz w:val="28"/>
          <w:szCs w:val="28"/>
        </w:rPr>
        <w:t>.</w:t>
      </w:r>
    </w:p>
    <w:p w14:paraId="57FE01F4" w14:textId="77777777" w:rsidR="004F27D5" w:rsidRDefault="004F27D5" w:rsidP="0017009C">
      <w:pPr>
        <w:spacing w:after="160" w:line="259" w:lineRule="auto"/>
        <w:jc w:val="center"/>
        <w:rPr>
          <w:rFonts w:ascii="Times New Roman" w:eastAsia="Times New Roman" w:hAnsi="Times New Roman" w:cs="Times New Roman"/>
          <w:b/>
          <w:sz w:val="28"/>
          <w:szCs w:val="28"/>
          <w:lang w:eastAsia="en-US"/>
        </w:rPr>
      </w:pPr>
    </w:p>
    <w:p w14:paraId="462557A2" w14:textId="51571447"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842BA2">
        <w:rPr>
          <w:rFonts w:ascii="Times New Roman" w:eastAsia="Times New Roman" w:hAnsi="Times New Roman" w:cs="Times New Roman"/>
          <w:b/>
          <w:bCs/>
          <w:i/>
          <w:iCs/>
          <w:sz w:val="28"/>
          <w:szCs w:val="28"/>
          <w:lang w:val="ru-RU"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063DE8E9"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842BA2">
        <w:rPr>
          <w:rFonts w:ascii="Times New Roman" w:hAnsi="Times New Roman"/>
          <w:b/>
          <w:snapToGrid w:val="0"/>
          <w:sz w:val="28"/>
          <w:szCs w:val="28"/>
          <w:lang w:val="ru-RU"/>
        </w:rPr>
        <w:t>4</w:t>
      </w:r>
      <w:r>
        <w:rPr>
          <w:rFonts w:ascii="Times New Roman" w:hAnsi="Times New Roman"/>
          <w:b/>
          <w:snapToGrid w:val="0"/>
          <w:sz w:val="28"/>
          <w:szCs w:val="28"/>
        </w:rPr>
        <w:t>р.</w:t>
      </w: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23ECDFB2"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sidR="006F5822">
        <w:rPr>
          <w:rFonts w:ascii="Times New Roman" w:hAnsi="Times New Roman"/>
          <w:bCs/>
          <w:sz w:val="24"/>
          <w:szCs w:val="24"/>
        </w:rPr>
        <w:t>е</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01E6245C"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F5822">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4CC46E1F"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F5822">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2"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2"/>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 xml:space="preserve">-копія)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613374D3"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553CF">
              <w:rPr>
                <w:rFonts w:ascii="Times New Roman" w:eastAsia="Times New Roman" w:hAnsi="Times New Roman" w:cs="Times New Roman"/>
                <w:color w:val="000000"/>
                <w:sz w:val="24"/>
                <w:szCs w:val="24"/>
                <w:lang w:val="ru-RU"/>
              </w:rPr>
              <w:t>0512444388;</w:t>
            </w:r>
            <w:r>
              <w:rPr>
                <w:rFonts w:ascii="Times New Roman" w:eastAsia="Times New Roman" w:hAnsi="Times New Roman" w:cs="Times New Roman"/>
                <w:color w:val="000000"/>
                <w:sz w:val="24"/>
                <w:szCs w:val="24"/>
              </w:rPr>
              <w:t xml:space="preserve"> </w:t>
            </w:r>
            <w:r w:rsidR="00693FEC">
              <w:rPr>
                <w:rFonts w:ascii="Times New Roman" w:eastAsia="Times New Roman" w:hAnsi="Times New Roman" w:cs="Times New Roman"/>
                <w:color w:val="000000"/>
                <w:sz w:val="24"/>
                <w:szCs w:val="24"/>
                <w:lang w:val="ru-RU"/>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Пузенко Ольга </w:t>
            </w:r>
            <w:proofErr w:type="spellStart"/>
            <w:r>
              <w:rPr>
                <w:rFonts w:ascii="Times New Roman" w:eastAsia="Times New Roman" w:hAnsi="Times New Roman" w:cs="Times New Roman"/>
                <w:color w:val="000000"/>
                <w:sz w:val="24"/>
                <w:szCs w:val="24"/>
                <w:lang w:val="ru-RU"/>
              </w:rPr>
              <w:t>Миколаївна</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головна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медична</w:t>
            </w:r>
            <w:proofErr w:type="spellEnd"/>
            <w:r>
              <w:rPr>
                <w:rFonts w:ascii="Times New Roman" w:eastAsia="Times New Roman" w:hAnsi="Times New Roman" w:cs="Times New Roman"/>
                <w:color w:val="000000"/>
                <w:sz w:val="24"/>
                <w:szCs w:val="24"/>
                <w:lang w:val="ru-RU"/>
              </w:rPr>
              <w:t xml:space="preserve"> сестра, </w:t>
            </w:r>
            <w:r w:rsidR="00D345AF">
              <w:rPr>
                <w:rFonts w:ascii="Times New Roman" w:eastAsia="Times New Roman" w:hAnsi="Times New Roman" w:cs="Times New Roman"/>
                <w:color w:val="000000"/>
                <w:sz w:val="24"/>
                <w:szCs w:val="24"/>
                <w:lang w:val="ru-RU"/>
              </w:rPr>
              <w:t xml:space="preserve"> </w:t>
            </w:r>
          </w:p>
          <w:p w14:paraId="7E29285B" w14:textId="41FBBD5D"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93FEC">
              <w:rPr>
                <w:rFonts w:ascii="Times New Roman" w:eastAsia="Times New Roman" w:hAnsi="Times New Roman" w:cs="Times New Roman"/>
                <w:color w:val="000000"/>
                <w:sz w:val="24"/>
                <w:szCs w:val="24"/>
                <w:lang w:val="ru-RU"/>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r w:rsidR="0047240B">
              <w:fldChar w:fldCharType="begin"/>
            </w:r>
            <w:r w:rsidR="0047240B">
              <w:instrText xml:space="preserve"> HYPERLINK "mailto:sekretar_kadry@ukr.net" </w:instrText>
            </w:r>
            <w:r w:rsidR="0047240B">
              <w:fldChar w:fldCharType="separate"/>
            </w:r>
            <w:r w:rsidR="0047240B">
              <w:fldChar w:fldCharType="end"/>
            </w:r>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6616B8B5" w14:textId="73305167" w:rsidR="003341B4" w:rsidRPr="003341B4" w:rsidRDefault="007D2A46" w:rsidP="003341B4">
            <w:pPr>
              <w:pStyle w:val="ad"/>
              <w:spacing w:after="0"/>
              <w:ind w:left="0"/>
              <w:jc w:val="both"/>
              <w:rPr>
                <w:rFonts w:ascii="Times New Roman" w:hAnsi="Times New Roman"/>
                <w:b/>
                <w:sz w:val="24"/>
                <w:szCs w:val="24"/>
              </w:rPr>
            </w:pPr>
            <w:r w:rsidRPr="00417CA4">
              <w:rPr>
                <w:rFonts w:ascii="Times New Roman" w:eastAsia="Times New Roman" w:hAnsi="Times New Roman" w:cs="Times New Roman"/>
                <w:sz w:val="24"/>
                <w:szCs w:val="24"/>
                <w:lang w:val="uk-UA"/>
              </w:rPr>
              <w:t xml:space="preserve">За ДК 021:2015 - </w:t>
            </w:r>
            <w:r w:rsidR="003341B4" w:rsidRPr="003341B4">
              <w:rPr>
                <w:rFonts w:ascii="Times New Roman" w:hAnsi="Times New Roman"/>
                <w:b/>
                <w:sz w:val="24"/>
                <w:szCs w:val="24"/>
              </w:rPr>
              <w:t xml:space="preserve">33750000-2 </w:t>
            </w:r>
            <w:r w:rsidR="003341B4">
              <w:rPr>
                <w:rFonts w:ascii="Times New Roman" w:hAnsi="Times New Roman"/>
                <w:b/>
                <w:sz w:val="24"/>
                <w:szCs w:val="24"/>
                <w:lang w:val="uk-UA"/>
              </w:rPr>
              <w:t>: З</w:t>
            </w:r>
            <w:proofErr w:type="spellStart"/>
            <w:r w:rsidR="003341B4" w:rsidRPr="003341B4">
              <w:rPr>
                <w:rFonts w:ascii="Times New Roman" w:hAnsi="Times New Roman"/>
                <w:b/>
                <w:sz w:val="24"/>
                <w:szCs w:val="24"/>
              </w:rPr>
              <w:t>асоби</w:t>
            </w:r>
            <w:proofErr w:type="spellEnd"/>
            <w:r w:rsidR="003341B4" w:rsidRPr="003341B4">
              <w:rPr>
                <w:rFonts w:ascii="Times New Roman" w:hAnsi="Times New Roman"/>
                <w:b/>
                <w:sz w:val="24"/>
                <w:szCs w:val="24"/>
              </w:rPr>
              <w:t xml:space="preserve"> для догляду за </w:t>
            </w:r>
            <w:proofErr w:type="spellStart"/>
            <w:r w:rsidR="003341B4" w:rsidRPr="003341B4">
              <w:rPr>
                <w:rFonts w:ascii="Times New Roman" w:hAnsi="Times New Roman"/>
                <w:b/>
                <w:sz w:val="24"/>
                <w:szCs w:val="24"/>
              </w:rPr>
              <w:t>малюками</w:t>
            </w:r>
            <w:proofErr w:type="spellEnd"/>
          </w:p>
          <w:p w14:paraId="1FFF66DB" w14:textId="5D723112" w:rsidR="003341B4" w:rsidRPr="003341B4" w:rsidRDefault="003341B4" w:rsidP="00C82656">
            <w:pPr>
              <w:jc w:val="both"/>
              <w:rPr>
                <w:rFonts w:ascii="Times New Roman" w:hAnsi="Times New Roman"/>
                <w:b/>
                <w:sz w:val="24"/>
                <w:szCs w:val="24"/>
              </w:rPr>
            </w:pPr>
            <w:r w:rsidRPr="003341B4">
              <w:rPr>
                <w:rFonts w:ascii="Times New Roman" w:hAnsi="Times New Roman"/>
                <w:b/>
                <w:sz w:val="24"/>
                <w:szCs w:val="24"/>
              </w:rPr>
              <w:t>НК 024:20</w:t>
            </w:r>
            <w:r w:rsidR="00C82656">
              <w:rPr>
                <w:rFonts w:ascii="Times New Roman" w:hAnsi="Times New Roman"/>
                <w:b/>
                <w:sz w:val="24"/>
                <w:szCs w:val="24"/>
                <w:lang w:val="ru-RU"/>
              </w:rPr>
              <w:t>23</w:t>
            </w:r>
            <w:r w:rsidRPr="003341B4">
              <w:rPr>
                <w:rFonts w:ascii="Times New Roman" w:hAnsi="Times New Roman"/>
                <w:b/>
                <w:sz w:val="24"/>
                <w:szCs w:val="24"/>
              </w:rPr>
              <w:t>: 11239 — Підгузок для дорослих</w:t>
            </w:r>
            <w:r w:rsidR="00C82656">
              <w:rPr>
                <w:lang w:val="ru-RU"/>
              </w:rPr>
              <w:t xml:space="preserve">; </w:t>
            </w:r>
            <w:r w:rsidR="00C82656" w:rsidRPr="00C82656">
              <w:rPr>
                <w:rFonts w:ascii="Times New Roman" w:hAnsi="Times New Roman"/>
                <w:b/>
                <w:sz w:val="24"/>
                <w:szCs w:val="24"/>
              </w:rPr>
              <w:t xml:space="preserve">35008 — Дитячій </w:t>
            </w:r>
            <w:proofErr w:type="spellStart"/>
            <w:r w:rsidR="00C82656" w:rsidRPr="00C82656">
              <w:rPr>
                <w:rFonts w:ascii="Times New Roman" w:hAnsi="Times New Roman"/>
                <w:b/>
                <w:sz w:val="24"/>
                <w:szCs w:val="24"/>
              </w:rPr>
              <w:t>підгузник</w:t>
            </w:r>
            <w:proofErr w:type="spellEnd"/>
            <w:r w:rsidR="00C82656" w:rsidRPr="00C82656">
              <w:rPr>
                <w:rFonts w:ascii="Times New Roman" w:hAnsi="Times New Roman"/>
                <w:b/>
                <w:sz w:val="24"/>
                <w:szCs w:val="24"/>
              </w:rPr>
              <w:t>;</w:t>
            </w:r>
            <w:r w:rsidR="00C82656">
              <w:rPr>
                <w:rFonts w:ascii="Times New Roman" w:hAnsi="Times New Roman"/>
                <w:b/>
                <w:sz w:val="24"/>
                <w:szCs w:val="24"/>
                <w:lang w:val="ru-RU"/>
              </w:rPr>
              <w:t xml:space="preserve"> </w:t>
            </w:r>
            <w:r w:rsidR="00C82656" w:rsidRPr="00C82656">
              <w:rPr>
                <w:rFonts w:ascii="Times New Roman" w:hAnsi="Times New Roman"/>
                <w:b/>
                <w:sz w:val="24"/>
                <w:szCs w:val="24"/>
              </w:rPr>
              <w:t>60709 – Пелюшка вбирає</w:t>
            </w:r>
          </w:p>
          <w:p w14:paraId="414D6222" w14:textId="1951E591" w:rsidR="008C0BD8" w:rsidRPr="00A64BAE" w:rsidRDefault="000B4548" w:rsidP="005148EE">
            <w:pPr>
              <w:rPr>
                <w:rFonts w:ascii="Times New Roman" w:hAnsi="Times New Roman"/>
                <w:color w:val="FF0000"/>
                <w:sz w:val="24"/>
                <w:szCs w:val="24"/>
              </w:rPr>
            </w:pPr>
            <w:r w:rsidRPr="000B4548">
              <w:rPr>
                <w:rFonts w:ascii="Times New Roman" w:hAnsi="Times New Roman"/>
                <w:b/>
                <w:sz w:val="24"/>
                <w:szCs w:val="24"/>
              </w:rPr>
              <w:t>Підгузки для дорослих розмір S (1), 30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 розмір M (3), 30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 розмір L (3), 30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  розмір XL (4), 30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 Підгузки для дітей, розмір 5, 58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 Підгузки для дітей, розмір 6, 54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 Пелюшки одноразові, розмір 90х60 см, 30 шт./</w:t>
            </w:r>
            <w:proofErr w:type="spellStart"/>
            <w:r w:rsidRPr="000B4548">
              <w:rPr>
                <w:rFonts w:ascii="Times New Roman" w:hAnsi="Times New Roman"/>
                <w:b/>
                <w:sz w:val="24"/>
                <w:szCs w:val="24"/>
              </w:rPr>
              <w:t>уп</w:t>
            </w:r>
            <w:proofErr w:type="spellEnd"/>
            <w:r w:rsidRPr="000B4548">
              <w:rPr>
                <w:rFonts w:ascii="Times New Roman" w:hAnsi="Times New Roman"/>
                <w:b/>
                <w:sz w:val="24"/>
                <w:szCs w:val="24"/>
              </w:rPr>
              <w:t>.</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w:t>
            </w:r>
            <w:r>
              <w:rPr>
                <w:rFonts w:ascii="Times New Roman" w:eastAsia="Times New Roman" w:hAnsi="Times New Roman" w:cs="Times New Roman"/>
                <w:color w:val="000000"/>
                <w:sz w:val="24"/>
                <w:szCs w:val="24"/>
              </w:rPr>
              <w:lastRenderedPageBreak/>
              <w:t xml:space="preserve">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lastRenderedPageBreak/>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69CE8CC1" w14:textId="11161C14" w:rsidR="001D60A5" w:rsidRPr="00C24319" w:rsidRDefault="001D60A5" w:rsidP="00C24319">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Підгузки</w:t>
            </w:r>
            <w:proofErr w:type="spellEnd"/>
            <w:r w:rsidR="00C24319" w:rsidRPr="00C24319">
              <w:rPr>
                <w:rFonts w:ascii="Times New Roman" w:eastAsia="Times New Roman" w:hAnsi="Times New Roman" w:cs="Times New Roman"/>
                <w:sz w:val="24"/>
                <w:szCs w:val="24"/>
                <w:lang w:val="ru-RU"/>
              </w:rPr>
              <w:t xml:space="preserve"> для </w:t>
            </w:r>
            <w:proofErr w:type="spellStart"/>
            <w:r w:rsidR="00C24319" w:rsidRPr="00C24319">
              <w:rPr>
                <w:rFonts w:ascii="Times New Roman" w:eastAsia="Times New Roman" w:hAnsi="Times New Roman" w:cs="Times New Roman"/>
                <w:sz w:val="24"/>
                <w:szCs w:val="24"/>
                <w:lang w:val="ru-RU"/>
              </w:rPr>
              <w:t>дорослих</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S (1), 30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M (3), 30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L (3), 30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XL (4), 30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Підгузки</w:t>
            </w:r>
            <w:proofErr w:type="spellEnd"/>
            <w:r w:rsidR="00C24319" w:rsidRPr="00C24319">
              <w:rPr>
                <w:rFonts w:ascii="Times New Roman" w:eastAsia="Times New Roman" w:hAnsi="Times New Roman" w:cs="Times New Roman"/>
                <w:sz w:val="24"/>
                <w:szCs w:val="24"/>
                <w:lang w:val="ru-RU"/>
              </w:rPr>
              <w:t xml:space="preserve"> для </w:t>
            </w:r>
            <w:proofErr w:type="spellStart"/>
            <w:r w:rsidR="00C24319" w:rsidRPr="00C24319">
              <w:rPr>
                <w:rFonts w:ascii="Times New Roman" w:eastAsia="Times New Roman" w:hAnsi="Times New Roman" w:cs="Times New Roman"/>
                <w:sz w:val="24"/>
                <w:szCs w:val="24"/>
                <w:lang w:val="ru-RU"/>
              </w:rPr>
              <w:t>дітей</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5, 58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Підгузки</w:t>
            </w:r>
            <w:proofErr w:type="spellEnd"/>
            <w:r w:rsidR="00C24319" w:rsidRPr="00C24319">
              <w:rPr>
                <w:rFonts w:ascii="Times New Roman" w:eastAsia="Times New Roman" w:hAnsi="Times New Roman" w:cs="Times New Roman"/>
                <w:sz w:val="24"/>
                <w:szCs w:val="24"/>
                <w:lang w:val="ru-RU"/>
              </w:rPr>
              <w:t xml:space="preserve"> для </w:t>
            </w:r>
            <w:proofErr w:type="spellStart"/>
            <w:r w:rsidR="00C24319" w:rsidRPr="00C24319">
              <w:rPr>
                <w:rFonts w:ascii="Times New Roman" w:eastAsia="Times New Roman" w:hAnsi="Times New Roman" w:cs="Times New Roman"/>
                <w:sz w:val="24"/>
                <w:szCs w:val="24"/>
                <w:lang w:val="ru-RU"/>
              </w:rPr>
              <w:t>дітей</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6, 54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Пелюшки</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одноразові</w:t>
            </w:r>
            <w:proofErr w:type="spellEnd"/>
            <w:r w:rsidR="00C24319" w:rsidRPr="00C24319">
              <w:rPr>
                <w:rFonts w:ascii="Times New Roman" w:eastAsia="Times New Roman" w:hAnsi="Times New Roman" w:cs="Times New Roman"/>
                <w:sz w:val="24"/>
                <w:szCs w:val="24"/>
                <w:lang w:val="ru-RU"/>
              </w:rPr>
              <w:t xml:space="preserve">, </w:t>
            </w:r>
            <w:proofErr w:type="spellStart"/>
            <w:r w:rsidR="00C24319" w:rsidRPr="00C24319">
              <w:rPr>
                <w:rFonts w:ascii="Times New Roman" w:eastAsia="Times New Roman" w:hAnsi="Times New Roman" w:cs="Times New Roman"/>
                <w:sz w:val="24"/>
                <w:szCs w:val="24"/>
                <w:lang w:val="ru-RU"/>
              </w:rPr>
              <w:t>розмір</w:t>
            </w:r>
            <w:proofErr w:type="spellEnd"/>
            <w:r w:rsidR="00C24319" w:rsidRPr="00C24319">
              <w:rPr>
                <w:rFonts w:ascii="Times New Roman" w:eastAsia="Times New Roman" w:hAnsi="Times New Roman" w:cs="Times New Roman"/>
                <w:sz w:val="24"/>
                <w:szCs w:val="24"/>
                <w:lang w:val="ru-RU"/>
              </w:rPr>
              <w:t xml:space="preserve"> 90х60 см, 30 шт./</w:t>
            </w:r>
            <w:proofErr w:type="spellStart"/>
            <w:r w:rsidR="00C24319" w:rsidRPr="00C24319">
              <w:rPr>
                <w:rFonts w:ascii="Times New Roman" w:eastAsia="Times New Roman" w:hAnsi="Times New Roman" w:cs="Times New Roman"/>
                <w:sz w:val="24"/>
                <w:szCs w:val="24"/>
                <w:lang w:val="ru-RU"/>
              </w:rPr>
              <w:t>уп</w:t>
            </w:r>
            <w:proofErr w:type="spellEnd"/>
            <w:r w:rsidR="00C24319" w:rsidRPr="00C24319">
              <w:rPr>
                <w:rFonts w:ascii="Times New Roman" w:eastAsia="Times New Roman" w:hAnsi="Times New Roman" w:cs="Times New Roman"/>
                <w:sz w:val="24"/>
                <w:szCs w:val="24"/>
                <w:lang w:val="ru-RU"/>
              </w:rPr>
              <w:t>.</w:t>
            </w:r>
            <w:r w:rsidR="00C24319">
              <w:rPr>
                <w:rFonts w:ascii="Times New Roman" w:eastAsia="Times New Roman" w:hAnsi="Times New Roman" w:cs="Times New Roman"/>
                <w:sz w:val="24"/>
                <w:szCs w:val="24"/>
                <w:lang w:val="ru-RU"/>
              </w:rPr>
              <w:t xml:space="preserve"> – в</w:t>
            </w:r>
            <w:proofErr w:type="spellStart"/>
            <w:r w:rsidR="00C24319">
              <w:rPr>
                <w:rFonts w:ascii="Times New Roman" w:eastAsia="Times New Roman" w:hAnsi="Times New Roman" w:cs="Times New Roman"/>
                <w:sz w:val="24"/>
                <w:szCs w:val="24"/>
              </w:rPr>
              <w:t>ідповідно</w:t>
            </w:r>
            <w:proofErr w:type="spellEnd"/>
            <w:r w:rsidR="00C24319">
              <w:rPr>
                <w:rFonts w:ascii="Times New Roman" w:eastAsia="Times New Roman" w:hAnsi="Times New Roman" w:cs="Times New Roman"/>
                <w:sz w:val="24"/>
                <w:szCs w:val="24"/>
              </w:rPr>
              <w:t xml:space="preserve"> до додатку 3 до ТД.</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7E48998B"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 202</w:t>
            </w:r>
            <w:r w:rsidR="00314B95">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w:t>
            </w:r>
            <w:r w:rsidRPr="00BA164F">
              <w:rPr>
                <w:rFonts w:ascii="Times New Roman" w:eastAsia="Times New Roman" w:hAnsi="Times New Roman"/>
                <w:sz w:val="24"/>
                <w:szCs w:val="24"/>
                <w:lang w:eastAsia="ru-RU"/>
              </w:rPr>
              <w:lastRenderedPageBreak/>
              <w:t xml:space="preserve">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3"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w:t>
            </w:r>
            <w:r w:rsidRPr="00801A26">
              <w:rPr>
                <w:rFonts w:ascii="Times New Roman" w:hAnsi="Times New Roman"/>
                <w:sz w:val="24"/>
                <w:szCs w:val="24"/>
              </w:rPr>
              <w:lastRenderedPageBreak/>
              <w:t xml:space="preserve">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3"/>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4" w:name="_Hlk53409518"/>
            <w:bookmarkStart w:id="5"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39A136CD"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165A0A">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w:t>
            </w:r>
            <w:r w:rsidRPr="00BA164F">
              <w:rPr>
                <w:rFonts w:ascii="Times New Roman" w:hAnsi="Times New Roman" w:cs="Times New Roman"/>
                <w:color w:val="auto"/>
                <w:sz w:val="24"/>
                <w:szCs w:val="24"/>
                <w:lang w:val="uk-UA"/>
              </w:rPr>
              <w:lastRenderedPageBreak/>
              <w:t xml:space="preserve">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proofErr w:type="spellStart"/>
            <w:r w:rsidRPr="00BA164F">
              <w:rPr>
                <w:rFonts w:ascii="Times New Roman" w:hAnsi="Times New Roman"/>
                <w:sz w:val="24"/>
                <w:szCs w:val="24"/>
                <w:lang w:val="uk-UA"/>
              </w:rPr>
              <w:t>проєкт</w:t>
            </w:r>
            <w:proofErr w:type="spellEnd"/>
            <w:r w:rsidRPr="00BA164F">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w:t>
            </w:r>
            <w:r w:rsidRPr="00BA164F">
              <w:rPr>
                <w:rFonts w:ascii="Times New Roman" w:eastAsia="Times New Roman" w:hAnsi="Times New Roman" w:cs="Times New Roman"/>
                <w:sz w:val="24"/>
                <w:szCs w:val="24"/>
                <w:lang w:val="uk-UA"/>
              </w:rPr>
              <w:lastRenderedPageBreak/>
              <w:t xml:space="preserve">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4"/>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6"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5"/>
          <w:bookmarkEnd w:id="6"/>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w:t>
            </w:r>
            <w:r w:rsidRPr="0078014A">
              <w:rPr>
                <w:rFonts w:ascii="Times New Roman" w:hAnsi="Times New Roman"/>
                <w:sz w:val="24"/>
                <w:szCs w:val="24"/>
              </w:rPr>
              <w:lastRenderedPageBreak/>
              <w:t>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w:t>
            </w:r>
            <w:r w:rsidRPr="0076021F">
              <w:rPr>
                <w:rFonts w:ascii="Times New Roman" w:eastAsia="Times New Roman" w:hAnsi="Times New Roman" w:cs="Times New Roman"/>
                <w:color w:val="auto"/>
                <w:sz w:val="24"/>
                <w:szCs w:val="24"/>
                <w:lang w:val="uk-UA"/>
              </w:rPr>
              <w:lastRenderedPageBreak/>
              <w:t xml:space="preserve">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2"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7"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7"/>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w:t>
            </w:r>
            <w:r w:rsidRPr="00BA164F">
              <w:rPr>
                <w:rFonts w:ascii="Times New Roman" w:hAnsi="Times New Roman"/>
                <w:sz w:val="24"/>
                <w:szCs w:val="24"/>
              </w:rPr>
              <w:lastRenderedPageBreak/>
              <w:t>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lastRenderedPageBreak/>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8"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8"/>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9"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печаткою</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w:t>
            </w:r>
            <w:r w:rsidR="00F543B1" w:rsidRPr="00F543B1">
              <w:rPr>
                <w:rFonts w:ascii="Times New Roman" w:hAnsi="Times New Roman" w:cs="Times New Roman"/>
                <w:sz w:val="24"/>
                <w:szCs w:val="24"/>
                <w:lang w:val="ru-RU"/>
              </w:rPr>
              <w:lastRenderedPageBreak/>
              <w:t xml:space="preserve">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w:t>
            </w:r>
            <w:proofErr w:type="spellStart"/>
            <w:r w:rsidR="00F543B1" w:rsidRPr="00F543B1">
              <w:rPr>
                <w:rFonts w:ascii="Times New Roman" w:hAnsi="Times New Roman" w:cs="Times New Roman"/>
                <w:sz w:val="24"/>
                <w:szCs w:val="24"/>
                <w:lang w:val="ru-RU"/>
              </w:rPr>
              <w:t>також</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статистики.</w:t>
            </w:r>
          </w:p>
          <w:bookmarkEnd w:id="9"/>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10"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10"/>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1"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1"/>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Pr>
                <w:rFonts w:ascii="Times New Roman" w:eastAsia="Times New Roman" w:hAnsi="Times New Roman" w:cs="Times New Roman"/>
                <w:b/>
                <w:color w:val="000000"/>
                <w:sz w:val="24"/>
                <w:szCs w:val="24"/>
              </w:rPr>
              <w:lastRenderedPageBreak/>
              <w:t>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lastRenderedPageBreak/>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w:t>
            </w:r>
            <w:r w:rsidRPr="00BA164F">
              <w:rPr>
                <w:rFonts w:ascii="Times New Roman" w:hAnsi="Times New Roman"/>
                <w:sz w:val="24"/>
                <w:szCs w:val="24"/>
              </w:rPr>
              <w:lastRenderedPageBreak/>
              <w:t xml:space="preserve">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 -епідеміологічної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w:t>
            </w:r>
            <w:r w:rsidRPr="00E0474B">
              <w:rPr>
                <w:rFonts w:ascii="Times New Roman" w:hAnsi="Times New Roman"/>
                <w:sz w:val="24"/>
                <w:szCs w:val="24"/>
              </w:rPr>
              <w:lastRenderedPageBreak/>
              <w:t xml:space="preserve">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4AC2BE4F"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4A54A0">
              <w:rPr>
                <w:rFonts w:ascii="Times New Roman" w:eastAsia="Times New Roman" w:hAnsi="Times New Roman" w:cs="Times New Roman"/>
                <w:b/>
                <w:bCs/>
                <w:color w:val="000000"/>
                <w:sz w:val="24"/>
                <w:szCs w:val="24"/>
              </w:rPr>
              <w:t>23</w:t>
            </w:r>
            <w:r w:rsidR="0027527D" w:rsidRPr="0027527D">
              <w:rPr>
                <w:rFonts w:ascii="Times New Roman" w:eastAsia="Times New Roman" w:hAnsi="Times New Roman" w:cs="Times New Roman"/>
                <w:b/>
                <w:bCs/>
                <w:color w:val="000000"/>
                <w:sz w:val="24"/>
                <w:szCs w:val="24"/>
              </w:rPr>
              <w:t xml:space="preserve"> </w:t>
            </w:r>
            <w:r w:rsidR="004A54A0">
              <w:rPr>
                <w:rFonts w:ascii="Times New Roman" w:eastAsia="Times New Roman" w:hAnsi="Times New Roman" w:cs="Times New Roman"/>
                <w:b/>
                <w:bCs/>
                <w:color w:val="000000"/>
                <w:sz w:val="24"/>
                <w:szCs w:val="24"/>
                <w:lang w:val="ru-RU"/>
              </w:rPr>
              <w:t>лютого</w:t>
            </w:r>
            <w:r w:rsidR="0027527D" w:rsidRPr="0027527D">
              <w:rPr>
                <w:rFonts w:ascii="Times New Roman" w:eastAsia="Times New Roman" w:hAnsi="Times New Roman" w:cs="Times New Roman"/>
                <w:b/>
                <w:bCs/>
                <w:color w:val="000000"/>
                <w:sz w:val="24"/>
                <w:szCs w:val="24"/>
              </w:rPr>
              <w:t xml:space="preserve"> 202</w:t>
            </w:r>
            <w:r w:rsidR="00CD1308">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509B84BF" w:rsidR="0027527D" w:rsidRPr="005137B8" w:rsidRDefault="006F5822" w:rsidP="0027527D">
            <w:pPr>
              <w:widowControl w:val="0"/>
              <w:contextualSpacing/>
              <w:jc w:val="both"/>
              <w:rPr>
                <w:rFonts w:ascii="Times New Roman" w:hAnsi="Times New Roman"/>
                <w:sz w:val="24"/>
                <w:szCs w:val="24"/>
              </w:rPr>
            </w:pPr>
            <w:bookmarkStart w:id="12" w:name="_Hlk146884036"/>
            <w:r w:rsidRPr="006F5822">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00D00F2A" w:rsidRPr="00792EC0">
              <w:rPr>
                <w:rFonts w:ascii="Times New Roman" w:hAnsi="Times New Roman"/>
                <w:b/>
                <w:bCs/>
                <w:sz w:val="24"/>
                <w:szCs w:val="24"/>
                <w:lang w:val="ru-RU"/>
              </w:rPr>
              <w:t>2</w:t>
            </w:r>
            <w:r w:rsidRPr="006F5822">
              <w:rPr>
                <w:rFonts w:ascii="Times New Roman" w:hAnsi="Times New Roman"/>
                <w:b/>
                <w:bCs/>
                <w:sz w:val="24"/>
                <w:szCs w:val="24"/>
              </w:rPr>
              <w:t>%</w:t>
            </w:r>
            <w:bookmarkEnd w:id="12"/>
            <w:r w:rsidRPr="006F5822">
              <w:rPr>
                <w:rFonts w:ascii="Times New Roman" w:hAnsi="Times New Roman"/>
                <w:sz w:val="24"/>
                <w:szCs w:val="24"/>
              </w:rPr>
              <w:t>.</w:t>
            </w:r>
            <w:r>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p w14:paraId="01702989" w14:textId="6CE94351" w:rsidR="0027527D" w:rsidRPr="005137B8" w:rsidRDefault="00693FEC" w:rsidP="0027527D">
            <w:pPr>
              <w:widowControl w:val="0"/>
              <w:contextualSpacing/>
              <w:jc w:val="both"/>
              <w:rPr>
                <w:rFonts w:ascii="Times New Roman" w:hAnsi="Times New Roman"/>
                <w:sz w:val="24"/>
                <w:szCs w:val="24"/>
              </w:rPr>
            </w:pPr>
            <w:r>
              <w:rPr>
                <w:rFonts w:ascii="Times New Roman" w:hAnsi="Times New Roman"/>
                <w:sz w:val="24"/>
                <w:szCs w:val="24"/>
              </w:rPr>
              <w:t>У</w:t>
            </w:r>
            <w:r w:rsidR="0027527D" w:rsidRPr="005137B8">
              <w:rPr>
                <w:rFonts w:ascii="Times New Roman" w:hAnsi="Times New Roman"/>
                <w:sz w:val="24"/>
                <w:szCs w:val="24"/>
              </w:rPr>
              <w:t xml:space="preserve">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77777777"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 xml:space="preserve">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w:t>
            </w:r>
            <w:proofErr w:type="spellStart"/>
            <w:r w:rsidRPr="00E54398">
              <w:rPr>
                <w:rFonts w:ascii="Times New Roman" w:hAnsi="Times New Roman"/>
                <w:sz w:val="24"/>
                <w:szCs w:val="24"/>
              </w:rPr>
              <w:t>документацїї</w:t>
            </w:r>
            <w:proofErr w:type="spellEnd"/>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w:t>
            </w:r>
            <w:r>
              <w:rPr>
                <w:rFonts w:ascii="Times New Roman" w:eastAsia="Times New Roman" w:hAnsi="Times New Roman" w:cs="Times New Roman"/>
                <w:b/>
                <w:color w:val="000000"/>
                <w:sz w:val="24"/>
                <w:szCs w:val="24"/>
              </w:rPr>
              <w:lastRenderedPageBreak/>
              <w:t xml:space="preserve">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3"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3"/>
          </w:p>
          <w:p w14:paraId="06579235" w14:textId="77777777" w:rsidR="0027527D" w:rsidRPr="00901CAD" w:rsidRDefault="0027527D" w:rsidP="0027527D">
            <w:pPr>
              <w:widowControl w:val="0"/>
              <w:contextualSpacing/>
              <w:jc w:val="both"/>
              <w:rPr>
                <w:rFonts w:ascii="Times New Roman" w:hAnsi="Times New Roman"/>
                <w:sz w:val="24"/>
                <w:szCs w:val="24"/>
              </w:rPr>
            </w:pPr>
            <w:bookmarkStart w:id="14" w:name="_Hlk52355661"/>
            <w:r w:rsidRPr="00901CAD">
              <w:rPr>
                <w:rFonts w:ascii="Times New Roman" w:hAnsi="Times New Roman"/>
                <w:sz w:val="24"/>
                <w:szCs w:val="24"/>
              </w:rPr>
              <w:t>Ціни вказуються з двома десятковими знаками</w:t>
            </w:r>
            <w:bookmarkEnd w:id="14"/>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0DF42FA1"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165A0A">
              <w:rPr>
                <w:rFonts w:ascii="Times New Roman" w:hAnsi="Times New Roman"/>
                <w:sz w:val="24"/>
                <w:szCs w:val="24"/>
              </w:rPr>
              <w:t>7</w:t>
            </w:r>
            <w:r w:rsidRPr="00CC3326">
              <w:rPr>
                <w:rFonts w:ascii="Times New Roman" w:hAnsi="Times New Roman"/>
                <w:sz w:val="24"/>
                <w:szCs w:val="24"/>
              </w:rPr>
              <w:t xml:space="preserve"> Особливостей </w:t>
            </w:r>
            <w:r w:rsidRPr="00CC3326">
              <w:rPr>
                <w:rFonts w:ascii="Times New Roman" w:hAnsi="Times New Roman"/>
                <w:sz w:val="24"/>
                <w:szCs w:val="24"/>
              </w:rPr>
              <w:lastRenderedPageBreak/>
              <w:t>(додаток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715F47AB"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792EC0">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5"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5"/>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8204C3">
              <w:rPr>
                <w:rFonts w:ascii="Times New Roman" w:eastAsia="Times New Roman" w:hAnsi="Times New Roman"/>
                <w:sz w:val="24"/>
                <w:szCs w:val="24"/>
                <w:lang w:eastAsia="zh-CN"/>
              </w:rPr>
              <w:lastRenderedPageBreak/>
              <w:t xml:space="preserve">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009FB803"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165A0A">
              <w:rPr>
                <w:rFonts w:ascii="Times New Roman" w:eastAsia="Times New Roman" w:hAnsi="Times New Roman"/>
                <w:sz w:val="24"/>
                <w:szCs w:val="24"/>
                <w:lang w:eastAsia="zh-CN"/>
              </w:rPr>
              <w:t>7</w:t>
            </w:r>
            <w:r w:rsidRPr="008204C3">
              <w:rPr>
                <w:rFonts w:ascii="Times New Roman" w:eastAsia="Times New Roman" w:hAnsi="Times New Roman"/>
                <w:sz w:val="24"/>
                <w:szCs w:val="24"/>
                <w:lang w:eastAsia="zh-CN"/>
              </w:rPr>
              <w:t xml:space="preserve">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8204C3">
              <w:rPr>
                <w:rFonts w:ascii="Times New Roman" w:eastAsia="Times New Roman" w:hAnsi="Times New Roman"/>
                <w:sz w:val="24"/>
                <w:szCs w:val="24"/>
                <w:lang w:eastAsia="zh-CN"/>
              </w:rPr>
              <w:lastRenderedPageBreak/>
              <w:t xml:space="preserve">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6" w:name="n502"/>
            <w:bookmarkEnd w:id="16"/>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7"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7"/>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w:t>
            </w:r>
            <w:r w:rsidRPr="007820DF">
              <w:rPr>
                <w:rFonts w:ascii="Times New Roman" w:eastAsia="Times New Roman" w:hAnsi="Times New Roman"/>
                <w:sz w:val="24"/>
                <w:szCs w:val="24"/>
              </w:rPr>
              <w:lastRenderedPageBreak/>
              <w:t xml:space="preserve">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2E3AE2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165A0A">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165A0A">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8"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 xml:space="preserve">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w:t>
            </w:r>
            <w:r w:rsidRPr="00BA164F">
              <w:rPr>
                <w:rFonts w:ascii="Times New Roman" w:hAnsi="Times New Roman"/>
                <w:sz w:val="24"/>
                <w:szCs w:val="24"/>
              </w:rPr>
              <w:lastRenderedPageBreak/>
              <w:t>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9" w:name="Ост1"/>
            <w:bookmarkEnd w:id="18"/>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2DC00D8"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165A0A">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9"/>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69D1948B"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165A0A">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20" w:name="_Hlk52357385"/>
            <w:r w:rsidRPr="007C273C">
              <w:rPr>
                <w:rStyle w:val="rvts0"/>
                <w:rFonts w:ascii="Times New Roman" w:hAnsi="Times New Roman"/>
                <w:sz w:val="24"/>
                <w:szCs w:val="24"/>
              </w:rPr>
              <w:t xml:space="preserve">Учасник - переможець процедури закупівлі під час укладення договору повинен надати дозвіл або ліцензію на провадження </w:t>
            </w:r>
            <w:r w:rsidRPr="007C273C">
              <w:rPr>
                <w:rStyle w:val="rvts0"/>
                <w:rFonts w:ascii="Times New Roman" w:hAnsi="Times New Roman"/>
                <w:sz w:val="24"/>
                <w:szCs w:val="24"/>
              </w:rPr>
              <w:lastRenderedPageBreak/>
              <w:t>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20"/>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21"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21"/>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2"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системи оподаткування</w:t>
            </w:r>
            <w:bookmarkEnd w:id="22"/>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3"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lastRenderedPageBreak/>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3"/>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403E3565" w:rsidR="00A33307" w:rsidRPr="00DA4E31" w:rsidRDefault="00A61F4A"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214B7125" w:rsidR="00D01F1C" w:rsidRDefault="00D01F1C" w:rsidP="00E71928">
      <w:pPr>
        <w:ind w:right="-567"/>
        <w:jc w:val="center"/>
        <w:rPr>
          <w:rFonts w:ascii="Times New Roman" w:hAnsi="Times New Roman"/>
          <w:b/>
          <w:color w:val="000000"/>
        </w:rPr>
      </w:pPr>
    </w:p>
    <w:p w14:paraId="664058A7" w14:textId="4D95F20F" w:rsidR="00C85BFE" w:rsidRDefault="00C85BFE" w:rsidP="00E71928">
      <w:pPr>
        <w:ind w:right="-567"/>
        <w:jc w:val="center"/>
        <w:rPr>
          <w:rFonts w:ascii="Times New Roman" w:hAnsi="Times New Roman"/>
          <w:b/>
          <w:color w:val="000000"/>
        </w:rPr>
      </w:pPr>
    </w:p>
    <w:p w14:paraId="0C73F8CD" w14:textId="77777777" w:rsidR="00C85BFE" w:rsidRDefault="00C85BFE"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39BF86D8" w14:textId="2C0BC72D" w:rsidR="00D01F1C" w:rsidRDefault="00D01F1C" w:rsidP="00CD1308">
      <w:pPr>
        <w:ind w:right="-567"/>
        <w:rPr>
          <w:rFonts w:ascii="Times New Roman" w:hAnsi="Times New Roman"/>
          <w:b/>
          <w:color w:val="000000"/>
        </w:rPr>
      </w:pPr>
    </w:p>
    <w:p w14:paraId="5AE4C118" w14:textId="77777777" w:rsidR="00CD1308" w:rsidRDefault="00CD1308" w:rsidP="00CD1308">
      <w:pPr>
        <w:ind w:right="-567"/>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10B66906"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D01F1C" w:rsidRPr="00D01F1C">
        <w:rPr>
          <w:rFonts w:ascii="Times New Roman" w:hAnsi="Times New Roman"/>
          <w:b/>
          <w:sz w:val="24"/>
          <w:szCs w:val="24"/>
        </w:rPr>
        <w:t>33750000-2 : Засоби для догляду за малюками</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5"/>
        <w:gridCol w:w="1042"/>
        <w:gridCol w:w="1180"/>
        <w:gridCol w:w="2289"/>
        <w:gridCol w:w="2317"/>
      </w:tblGrid>
      <w:tr w:rsidR="007F64F2" w:rsidRPr="00F42E9D" w14:paraId="681E936B" w14:textId="77777777" w:rsidTr="008C780B">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5"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9"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32644451" w14:textId="77777777" w:rsidTr="008C780B">
        <w:tc>
          <w:tcPr>
            <w:tcW w:w="547" w:type="dxa"/>
            <w:vAlign w:val="center"/>
          </w:tcPr>
          <w:p w14:paraId="771645C7" w14:textId="5D0D1EEF" w:rsidR="00D01F1C" w:rsidRPr="00E24460" w:rsidRDefault="00D01F1C" w:rsidP="00D01F1C">
            <w:pPr>
              <w:pStyle w:val="af4"/>
              <w:spacing w:line="240" w:lineRule="auto"/>
              <w:jc w:val="center"/>
              <w:rPr>
                <w:lang w:val="uk-UA"/>
              </w:rPr>
            </w:pPr>
          </w:p>
        </w:tc>
        <w:tc>
          <w:tcPr>
            <w:tcW w:w="2435" w:type="dxa"/>
          </w:tcPr>
          <w:p w14:paraId="2C7FE0CD" w14:textId="5ACBF1EE" w:rsidR="00D01F1C" w:rsidRPr="00304DC9" w:rsidRDefault="00D01F1C" w:rsidP="00D01F1C">
            <w:pPr>
              <w:rPr>
                <w:rFonts w:ascii="Times New Roman" w:hAnsi="Times New Roman"/>
                <w:sz w:val="24"/>
                <w:szCs w:val="24"/>
              </w:rPr>
            </w:pPr>
          </w:p>
        </w:tc>
        <w:tc>
          <w:tcPr>
            <w:tcW w:w="1042" w:type="dxa"/>
            <w:vAlign w:val="center"/>
          </w:tcPr>
          <w:p w14:paraId="40DFD58A" w14:textId="7067D7BA" w:rsidR="00D01F1C" w:rsidRDefault="00D01F1C" w:rsidP="00D01F1C">
            <w:pPr>
              <w:jc w:val="center"/>
            </w:pPr>
          </w:p>
        </w:tc>
        <w:tc>
          <w:tcPr>
            <w:tcW w:w="1180" w:type="dxa"/>
            <w:vAlign w:val="center"/>
          </w:tcPr>
          <w:p w14:paraId="660FEA65" w14:textId="122D56CE" w:rsidR="00D01F1C" w:rsidRPr="00D767A6" w:rsidRDefault="00D01F1C" w:rsidP="00D01F1C">
            <w:pPr>
              <w:jc w:val="center"/>
              <w:rPr>
                <w:rFonts w:ascii="Times New Roman" w:hAnsi="Times New Roman"/>
                <w:sz w:val="24"/>
                <w:szCs w:val="24"/>
              </w:rPr>
            </w:pPr>
          </w:p>
        </w:tc>
        <w:tc>
          <w:tcPr>
            <w:tcW w:w="2289" w:type="dxa"/>
            <w:vAlign w:val="center"/>
          </w:tcPr>
          <w:p w14:paraId="0BA007AD"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1553294E"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0EF5CF29" w14:textId="77777777" w:rsidTr="008C780B">
        <w:tc>
          <w:tcPr>
            <w:tcW w:w="547" w:type="dxa"/>
            <w:vAlign w:val="center"/>
          </w:tcPr>
          <w:p w14:paraId="4B9DACFE" w14:textId="77777777" w:rsidR="00D01F1C" w:rsidRPr="00E24460" w:rsidRDefault="00D01F1C" w:rsidP="00D01F1C">
            <w:pPr>
              <w:pStyle w:val="af4"/>
              <w:spacing w:line="240" w:lineRule="auto"/>
              <w:jc w:val="center"/>
              <w:rPr>
                <w:lang w:val="uk-UA"/>
              </w:rPr>
            </w:pPr>
          </w:p>
        </w:tc>
        <w:tc>
          <w:tcPr>
            <w:tcW w:w="2435" w:type="dxa"/>
          </w:tcPr>
          <w:p w14:paraId="7B0276BE" w14:textId="77777777" w:rsidR="00D01F1C" w:rsidRPr="00304DC9" w:rsidRDefault="00D01F1C" w:rsidP="00D01F1C">
            <w:pPr>
              <w:ind w:right="140"/>
              <w:jc w:val="both"/>
              <w:rPr>
                <w:rFonts w:ascii="Times New Roman" w:hAnsi="Times New Roman"/>
                <w:sz w:val="24"/>
                <w:szCs w:val="24"/>
              </w:rPr>
            </w:pPr>
          </w:p>
        </w:tc>
        <w:tc>
          <w:tcPr>
            <w:tcW w:w="1042" w:type="dxa"/>
          </w:tcPr>
          <w:p w14:paraId="28925B80" w14:textId="77777777" w:rsidR="00D01F1C" w:rsidRDefault="00D01F1C" w:rsidP="00D01F1C">
            <w:pPr>
              <w:jc w:val="center"/>
            </w:pPr>
          </w:p>
        </w:tc>
        <w:tc>
          <w:tcPr>
            <w:tcW w:w="1180" w:type="dxa"/>
            <w:vAlign w:val="center"/>
          </w:tcPr>
          <w:p w14:paraId="11CCF660" w14:textId="77777777" w:rsidR="00D01F1C" w:rsidRPr="00D767A6" w:rsidRDefault="00D01F1C" w:rsidP="00D01F1C">
            <w:pPr>
              <w:jc w:val="center"/>
              <w:rPr>
                <w:rFonts w:ascii="Times New Roman" w:hAnsi="Times New Roman"/>
                <w:sz w:val="24"/>
                <w:szCs w:val="24"/>
              </w:rPr>
            </w:pPr>
          </w:p>
        </w:tc>
        <w:tc>
          <w:tcPr>
            <w:tcW w:w="2289" w:type="dxa"/>
            <w:vAlign w:val="center"/>
          </w:tcPr>
          <w:p w14:paraId="7F146F2D"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4DFA1B4A"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8C780B">
        <w:trPr>
          <w:trHeight w:val="740"/>
        </w:trPr>
        <w:tc>
          <w:tcPr>
            <w:tcW w:w="5204"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6"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lastRenderedPageBreak/>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5DE3A862" w14:textId="77777777" w:rsidR="00F050D5" w:rsidRDefault="00F050D5" w:rsidP="00C753D1">
      <w:pPr>
        <w:rPr>
          <w:rFonts w:ascii="Times New Roman" w:hAnsi="Times New Roman" w:cs="Times New Roman"/>
          <w:sz w:val="24"/>
          <w:szCs w:val="24"/>
        </w:rPr>
      </w:pPr>
    </w:p>
    <w:p w14:paraId="31CA7938" w14:textId="77777777" w:rsidR="00F050D5" w:rsidRDefault="00F050D5" w:rsidP="00C753D1">
      <w:pPr>
        <w:rPr>
          <w:rFonts w:ascii="Times New Roman" w:hAnsi="Times New Roman" w:cs="Times New Roman"/>
          <w:sz w:val="24"/>
          <w:szCs w:val="24"/>
        </w:rPr>
      </w:pPr>
    </w:p>
    <w:p w14:paraId="6FB5A421" w14:textId="77777777" w:rsidR="00F050D5" w:rsidRDefault="00F050D5" w:rsidP="00C753D1">
      <w:pPr>
        <w:rPr>
          <w:rFonts w:ascii="Times New Roman" w:hAnsi="Times New Roman" w:cs="Times New Roman"/>
          <w:sz w:val="24"/>
          <w:szCs w:val="24"/>
        </w:rPr>
      </w:pPr>
    </w:p>
    <w:p w14:paraId="46F1AF11" w14:textId="63331643" w:rsidR="00F050D5" w:rsidRDefault="00F050D5" w:rsidP="00C753D1">
      <w:pPr>
        <w:rPr>
          <w:rFonts w:ascii="Times New Roman" w:hAnsi="Times New Roman" w:cs="Times New Roman"/>
          <w:sz w:val="24"/>
          <w:szCs w:val="24"/>
        </w:rPr>
      </w:pPr>
    </w:p>
    <w:p w14:paraId="39E9E4E1" w14:textId="5CFE4BBA" w:rsidR="00AA186E" w:rsidRDefault="00AA186E" w:rsidP="00C753D1">
      <w:pPr>
        <w:rPr>
          <w:rFonts w:ascii="Times New Roman" w:hAnsi="Times New Roman" w:cs="Times New Roman"/>
          <w:sz w:val="24"/>
          <w:szCs w:val="24"/>
        </w:rPr>
      </w:pPr>
    </w:p>
    <w:p w14:paraId="22ABFD0F" w14:textId="3B17DDCC" w:rsidR="00AA186E" w:rsidRDefault="00AA186E" w:rsidP="00C753D1">
      <w:pPr>
        <w:rPr>
          <w:rFonts w:ascii="Times New Roman" w:hAnsi="Times New Roman" w:cs="Times New Roman"/>
          <w:sz w:val="24"/>
          <w:szCs w:val="24"/>
        </w:rPr>
      </w:pPr>
    </w:p>
    <w:p w14:paraId="1DA4C18A" w14:textId="77777777" w:rsidR="00AA186E" w:rsidRPr="001F5206" w:rsidRDefault="00AA186E" w:rsidP="00C753D1">
      <w:pPr>
        <w:rPr>
          <w:rFonts w:ascii="Times New Roman" w:hAnsi="Times New Roman" w:cs="Times New Roman"/>
          <w:sz w:val="24"/>
          <w:szCs w:val="24"/>
          <w:lang w:val="ru-RU"/>
        </w:rPr>
      </w:pPr>
    </w:p>
    <w:p w14:paraId="3A5C97D1" w14:textId="0D38F6F5" w:rsidR="00884EAF" w:rsidRDefault="00884EAF" w:rsidP="00C753D1">
      <w:pPr>
        <w:rPr>
          <w:rFonts w:ascii="Times New Roman" w:hAnsi="Times New Roman" w:cs="Times New Roman"/>
          <w:sz w:val="24"/>
          <w:szCs w:val="24"/>
        </w:rPr>
      </w:pPr>
    </w:p>
    <w:p w14:paraId="286CE18D" w14:textId="77777777" w:rsidR="00913B30" w:rsidRDefault="00913B30"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proofErr w:type="spellStart"/>
      <w:r w:rsidRPr="00F543B1">
        <w:rPr>
          <w:rFonts w:ascii="Times New Roman" w:hAnsi="Times New Roman" w:cs="Times New Roman"/>
          <w:sz w:val="24"/>
          <w:szCs w:val="24"/>
        </w:rPr>
        <w:t>овідка</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довільній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формі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за предметом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договор</w:t>
      </w:r>
      <w:proofErr w:type="spellStart"/>
      <w:r>
        <w:rPr>
          <w:rFonts w:ascii="Times New Roman" w:hAnsi="Times New Roman" w:cs="Times New Roman"/>
          <w:sz w:val="24"/>
          <w:szCs w:val="24"/>
          <w:lang w:val="uk-UA"/>
        </w:rPr>
        <w:t>ів</w:t>
      </w:r>
      <w:proofErr w:type="spellEnd"/>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підписана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уповноваженою</w:t>
      </w:r>
      <w:proofErr w:type="spellEnd"/>
      <w:r w:rsidRPr="00F543B1">
        <w:rPr>
          <w:rFonts w:ascii="Times New Roman" w:hAnsi="Times New Roman" w:cs="Times New Roman"/>
          <w:sz w:val="24"/>
          <w:szCs w:val="24"/>
        </w:rPr>
        <w:t xml:space="preserve"> особою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посвідчена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печаткою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77777777"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Pr>
          <w:rFonts w:ascii="Times New Roman" w:hAnsi="Times New Roman" w:cs="Times New Roman"/>
          <w:b/>
          <w:sz w:val="24"/>
          <w:szCs w:val="24"/>
        </w:rPr>
        <w:t>33750000-2</w:t>
      </w:r>
      <w:r w:rsidRPr="008F63A6">
        <w:rPr>
          <w:rFonts w:ascii="Times New Roman" w:hAnsi="Times New Roman" w:cs="Times New Roman"/>
          <w:b/>
          <w:sz w:val="24"/>
          <w:szCs w:val="24"/>
        </w:rPr>
        <w:t xml:space="preserve"> </w:t>
      </w:r>
      <w:r>
        <w:rPr>
          <w:rFonts w:ascii="Times New Roman" w:hAnsi="Times New Roman" w:cs="Times New Roman"/>
          <w:b/>
          <w:sz w:val="24"/>
          <w:szCs w:val="24"/>
        </w:rPr>
        <w:t>Засоби для догляду за малюками</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за ЄДРПОУ</w:t>
            </w:r>
          </w:p>
        </w:tc>
        <w:tc>
          <w:tcPr>
            <w:tcW w:w="1843" w:type="dxa"/>
            <w:vMerge w:val="restart"/>
          </w:tcPr>
          <w:p w14:paraId="244C3A54" w14:textId="4EFC7961"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Реквізити договору (дата</w:t>
            </w:r>
            <w:r>
              <w:rPr>
                <w:rFonts w:ascii="Times New Roman" w:eastAsia="Times New Roman" w:hAnsi="Times New Roman" w:cs="Times New Roman"/>
                <w:color w:val="000000"/>
                <w:sz w:val="24"/>
                <w:szCs w:val="24"/>
              </w:rPr>
              <w:t xml:space="preserve">, </w:t>
            </w:r>
            <w:r w:rsidRPr="005A59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91CB9">
              <w:rPr>
                <w:rFonts w:ascii="Times New Roman" w:hAnsi="Times New Roman" w:cs="Times New Roman"/>
                <w:sz w:val="24"/>
                <w:szCs w:val="24"/>
              </w:rPr>
              <w:t>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sidRPr="005A59B1">
              <w:rPr>
                <w:rFonts w:ascii="Times New Roman" w:eastAsia="Times New Roman" w:hAnsi="Times New Roman" w:cs="Times New Roman"/>
                <w:color w:val="000000"/>
                <w:sz w:val="24"/>
                <w:szCs w:val="24"/>
              </w:rPr>
              <w:t>)</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 виконання договору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7B5388FD" w14:textId="77777777" w:rsidR="00305956" w:rsidRDefault="00305956" w:rsidP="00305956">
      <w:pPr>
        <w:pStyle w:val="12"/>
        <w:ind w:firstLine="709"/>
        <w:jc w:val="both"/>
        <w:rPr>
          <w:rFonts w:ascii="Times New Roman" w:hAnsi="Times New Roman" w:cs="Times New Roman"/>
          <w:color w:val="000000"/>
          <w:sz w:val="24"/>
          <w:szCs w:val="24"/>
        </w:rPr>
      </w:pPr>
    </w:p>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206D8054" w14:textId="77777777" w:rsidR="00305956" w:rsidRDefault="00305956" w:rsidP="00305956">
      <w:pPr>
        <w:pStyle w:val="12"/>
      </w:pPr>
    </w:p>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BC77FBC"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F050D5">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D172949"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F050D5">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243D366E"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F050D5">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3A84DD81"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F050D5">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2832B10F"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F050D5">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0060BF9A"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F050D5">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F050D5">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5A5546FC" w14:textId="565B5884" w:rsidR="00111FE6" w:rsidRPr="00DB3A29" w:rsidRDefault="00111FE6" w:rsidP="00111FE6">
      <w:pPr>
        <w:jc w:val="center"/>
        <w:rPr>
          <w:rFonts w:ascii="Times New Roman" w:hAnsi="Times New Roman"/>
          <w:b/>
          <w:i/>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33750000-2 </w:t>
      </w:r>
      <w:r>
        <w:rPr>
          <w:rFonts w:ascii="Times New Roman" w:hAnsi="Times New Roman"/>
          <w:b/>
          <w:sz w:val="28"/>
          <w:szCs w:val="28"/>
        </w:rPr>
        <w:t>:</w:t>
      </w:r>
      <w:r w:rsidRPr="00DB3A29">
        <w:rPr>
          <w:rFonts w:ascii="Times New Roman" w:hAnsi="Times New Roman"/>
          <w:b/>
          <w:sz w:val="28"/>
          <w:szCs w:val="28"/>
        </w:rPr>
        <w:t xml:space="preserve"> Засоби для догляду за малюками </w:t>
      </w:r>
    </w:p>
    <w:p w14:paraId="14912A8F" w14:textId="77777777" w:rsidR="00111FE6" w:rsidRPr="00DB3A29" w:rsidRDefault="00111FE6" w:rsidP="00111FE6">
      <w:pPr>
        <w:contextualSpacing/>
        <w:jc w:val="center"/>
        <w:rPr>
          <w:rFonts w:ascii="Times New Roman" w:eastAsia="Times New Roman" w:hAnsi="Times New Roman" w:cs="Times New Roman"/>
          <w:b/>
          <w:i/>
          <w:sz w:val="24"/>
          <w:szCs w:val="24"/>
          <w:lang w:eastAsia="ru-RU"/>
        </w:rPr>
      </w:pPr>
    </w:p>
    <w:p w14:paraId="36A6EFFE" w14:textId="77777777" w:rsidR="001F5206" w:rsidRPr="00FF4E46" w:rsidRDefault="001F5206" w:rsidP="001F5206">
      <w:pPr>
        <w:jc w:val="center"/>
        <w:rPr>
          <w:rFonts w:ascii="Times New Roman" w:eastAsiaTheme="minorHAnsi" w:hAnsi="Times New Roman" w:cstheme="minorBidi"/>
          <w:b/>
          <w:sz w:val="28"/>
          <w:szCs w:val="28"/>
          <w:lang w:val="ru-RU" w:eastAsia="en-US"/>
        </w:rPr>
      </w:pPr>
      <w:r w:rsidRPr="003A30CC">
        <w:rPr>
          <w:rFonts w:ascii="Times New Roman" w:eastAsiaTheme="minorHAnsi" w:hAnsi="Times New Roman" w:cstheme="minorBidi"/>
          <w:b/>
          <w:sz w:val="28"/>
          <w:szCs w:val="28"/>
          <w:lang w:val="ru-RU" w:eastAsia="en-US"/>
        </w:rPr>
        <w:t xml:space="preserve">НК 024:2023: 11239 — </w:t>
      </w:r>
      <w:proofErr w:type="spellStart"/>
      <w:r w:rsidRPr="003A30CC">
        <w:rPr>
          <w:rFonts w:ascii="Times New Roman" w:eastAsiaTheme="minorHAnsi" w:hAnsi="Times New Roman" w:cstheme="minorBidi"/>
          <w:b/>
          <w:sz w:val="28"/>
          <w:szCs w:val="28"/>
          <w:lang w:val="ru-RU" w:eastAsia="en-US"/>
        </w:rPr>
        <w:t>Підгузки</w:t>
      </w:r>
      <w:proofErr w:type="spellEnd"/>
      <w:r w:rsidRPr="003A30CC">
        <w:rPr>
          <w:rFonts w:ascii="Times New Roman" w:eastAsiaTheme="minorHAnsi" w:hAnsi="Times New Roman" w:cstheme="minorBidi"/>
          <w:b/>
          <w:sz w:val="28"/>
          <w:szCs w:val="28"/>
          <w:lang w:val="ru-RU" w:eastAsia="en-US"/>
        </w:rPr>
        <w:t xml:space="preserve"> для </w:t>
      </w:r>
      <w:proofErr w:type="spellStart"/>
      <w:r w:rsidRPr="003A30CC">
        <w:rPr>
          <w:rFonts w:ascii="Times New Roman" w:eastAsiaTheme="minorHAnsi" w:hAnsi="Times New Roman" w:cstheme="minorBidi"/>
          <w:b/>
          <w:sz w:val="28"/>
          <w:szCs w:val="28"/>
          <w:lang w:val="ru-RU" w:eastAsia="en-US"/>
        </w:rPr>
        <w:t>дорослих</w:t>
      </w:r>
      <w:proofErr w:type="spellEnd"/>
    </w:p>
    <w:p w14:paraId="3D51B76B" w14:textId="77777777" w:rsidR="001F5206" w:rsidRDefault="001F5206" w:rsidP="001F5206">
      <w:pPr>
        <w:jc w:val="both"/>
        <w:rPr>
          <w:rFonts w:ascii="Times New Roman" w:eastAsiaTheme="minorHAnsi" w:hAnsi="Times New Roman" w:cstheme="minorBidi"/>
          <w:bCs/>
          <w:sz w:val="24"/>
          <w:szCs w:val="24"/>
          <w:lang w:val="ru-RU" w:eastAsia="en-US"/>
        </w:rPr>
      </w:pPr>
      <w:r w:rsidRPr="003A30CC">
        <w:rPr>
          <w:rFonts w:ascii="Times New Roman" w:eastAsiaTheme="minorHAnsi" w:hAnsi="Times New Roman" w:cstheme="minorBidi"/>
          <w:bCs/>
          <w:sz w:val="24"/>
          <w:szCs w:val="24"/>
          <w:lang w:val="ru-RU" w:eastAsia="en-US"/>
        </w:rPr>
        <w:t xml:space="preserve">Одноразова </w:t>
      </w:r>
      <w:proofErr w:type="spellStart"/>
      <w:r w:rsidRPr="003A30CC">
        <w:rPr>
          <w:rFonts w:ascii="Times New Roman" w:eastAsiaTheme="minorHAnsi" w:hAnsi="Times New Roman" w:cstheme="minorBidi"/>
          <w:bCs/>
          <w:sz w:val="24"/>
          <w:szCs w:val="24"/>
          <w:lang w:val="ru-RU" w:eastAsia="en-US"/>
        </w:rPr>
        <w:t>нижня</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білизна</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підгузок</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або</w:t>
      </w:r>
      <w:proofErr w:type="spellEnd"/>
      <w:r w:rsidRPr="003A30CC">
        <w:rPr>
          <w:rFonts w:ascii="Times New Roman" w:eastAsiaTheme="minorHAnsi" w:hAnsi="Times New Roman" w:cstheme="minorBidi"/>
          <w:bCs/>
          <w:sz w:val="24"/>
          <w:szCs w:val="24"/>
          <w:lang w:val="ru-RU" w:eastAsia="en-US"/>
        </w:rPr>
        <w:t xml:space="preserve"> памперс) </w:t>
      </w:r>
      <w:proofErr w:type="spellStart"/>
      <w:r w:rsidRPr="003A30CC">
        <w:rPr>
          <w:rFonts w:ascii="Times New Roman" w:eastAsiaTheme="minorHAnsi" w:hAnsi="Times New Roman" w:cstheme="minorBidi"/>
          <w:bCs/>
          <w:sz w:val="24"/>
          <w:szCs w:val="24"/>
          <w:lang w:val="ru-RU" w:eastAsia="en-US"/>
        </w:rPr>
        <w:t>зі</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всмоктувального</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матеріалу</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що</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носять</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між</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ніг</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Збирає</w:t>
      </w:r>
      <w:proofErr w:type="spellEnd"/>
      <w:r w:rsidRPr="003A30CC">
        <w:rPr>
          <w:rFonts w:ascii="Times New Roman" w:eastAsiaTheme="minorHAnsi" w:hAnsi="Times New Roman" w:cstheme="minorBidi"/>
          <w:bCs/>
          <w:sz w:val="24"/>
          <w:szCs w:val="24"/>
          <w:lang w:val="ru-RU" w:eastAsia="en-US"/>
        </w:rPr>
        <w:t xml:space="preserve"> сечу і </w:t>
      </w:r>
      <w:proofErr w:type="spellStart"/>
      <w:r w:rsidRPr="003A30CC">
        <w:rPr>
          <w:rFonts w:ascii="Times New Roman" w:eastAsiaTheme="minorHAnsi" w:hAnsi="Times New Roman" w:cstheme="minorBidi"/>
          <w:bCs/>
          <w:sz w:val="24"/>
          <w:szCs w:val="24"/>
          <w:lang w:val="ru-RU" w:eastAsia="en-US"/>
        </w:rPr>
        <w:t>фекальні</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маси</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дорослого</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пацієнта</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який</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страждає</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нетриманням</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Це</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виріб</w:t>
      </w:r>
      <w:proofErr w:type="spellEnd"/>
      <w:r w:rsidRPr="003A30CC">
        <w:rPr>
          <w:rFonts w:ascii="Times New Roman" w:eastAsiaTheme="minorHAnsi" w:hAnsi="Times New Roman" w:cstheme="minorBidi"/>
          <w:bCs/>
          <w:sz w:val="24"/>
          <w:szCs w:val="24"/>
          <w:lang w:val="ru-RU" w:eastAsia="en-US"/>
        </w:rPr>
        <w:t xml:space="preserve"> одноразового </w:t>
      </w:r>
      <w:proofErr w:type="spellStart"/>
      <w:r w:rsidRPr="003A30CC">
        <w:rPr>
          <w:rFonts w:ascii="Times New Roman" w:eastAsiaTheme="minorHAnsi" w:hAnsi="Times New Roman" w:cstheme="minorBidi"/>
          <w:bCs/>
          <w:sz w:val="24"/>
          <w:szCs w:val="24"/>
          <w:lang w:val="ru-RU" w:eastAsia="en-US"/>
        </w:rPr>
        <w:t>використання</w:t>
      </w:r>
      <w:proofErr w:type="spellEnd"/>
      <w:r w:rsidRPr="003A30CC">
        <w:rPr>
          <w:rFonts w:ascii="Times New Roman" w:eastAsiaTheme="minorHAnsi" w:hAnsi="Times New Roman" w:cstheme="minorBidi"/>
          <w:bCs/>
          <w:sz w:val="24"/>
          <w:szCs w:val="24"/>
          <w:lang w:val="ru-RU" w:eastAsia="en-US"/>
        </w:rPr>
        <w:t>.</w:t>
      </w:r>
    </w:p>
    <w:p w14:paraId="02F65D0A" w14:textId="77777777" w:rsidR="001F5206" w:rsidRPr="00FF4E46" w:rsidRDefault="001F5206" w:rsidP="001F5206">
      <w:pPr>
        <w:jc w:val="both"/>
        <w:rPr>
          <w:rFonts w:ascii="Times New Roman" w:eastAsiaTheme="minorHAnsi" w:hAnsi="Times New Roman" w:cstheme="minorBidi"/>
          <w:bCs/>
          <w:sz w:val="16"/>
          <w:szCs w:val="16"/>
          <w:lang w:val="ru-RU" w:eastAsia="en-US"/>
        </w:rPr>
      </w:pPr>
    </w:p>
    <w:p w14:paraId="405C01F4" w14:textId="77777777" w:rsidR="001F5206" w:rsidRDefault="001F5206" w:rsidP="001F5206">
      <w:pPr>
        <w:jc w:val="center"/>
        <w:rPr>
          <w:rFonts w:ascii="Times New Roman" w:eastAsiaTheme="minorHAnsi" w:hAnsi="Times New Roman" w:cstheme="minorBidi"/>
          <w:b/>
          <w:sz w:val="28"/>
          <w:szCs w:val="28"/>
          <w:lang w:val="ru-RU" w:eastAsia="en-US"/>
        </w:rPr>
      </w:pPr>
      <w:r w:rsidRPr="003A30CC">
        <w:rPr>
          <w:rFonts w:ascii="Times New Roman" w:eastAsiaTheme="minorHAnsi" w:hAnsi="Times New Roman" w:cstheme="minorBidi"/>
          <w:b/>
          <w:sz w:val="28"/>
          <w:szCs w:val="28"/>
          <w:lang w:val="ru-RU" w:eastAsia="en-US"/>
        </w:rPr>
        <w:t xml:space="preserve">НК 024:2023: 35008 — </w:t>
      </w:r>
      <w:proofErr w:type="spellStart"/>
      <w:r w:rsidRPr="003A30CC">
        <w:rPr>
          <w:rFonts w:ascii="Times New Roman" w:eastAsiaTheme="minorHAnsi" w:hAnsi="Times New Roman" w:cstheme="minorBidi"/>
          <w:b/>
          <w:sz w:val="28"/>
          <w:szCs w:val="28"/>
          <w:lang w:val="ru-RU" w:eastAsia="en-US"/>
        </w:rPr>
        <w:t>Дитячій</w:t>
      </w:r>
      <w:proofErr w:type="spellEnd"/>
      <w:r w:rsidRPr="003A30CC">
        <w:rPr>
          <w:rFonts w:ascii="Times New Roman" w:eastAsiaTheme="minorHAnsi" w:hAnsi="Times New Roman" w:cstheme="minorBidi"/>
          <w:b/>
          <w:sz w:val="28"/>
          <w:szCs w:val="28"/>
          <w:lang w:val="ru-RU" w:eastAsia="en-US"/>
        </w:rPr>
        <w:t xml:space="preserve"> </w:t>
      </w:r>
      <w:proofErr w:type="spellStart"/>
      <w:r w:rsidRPr="003A30CC">
        <w:rPr>
          <w:rFonts w:ascii="Times New Roman" w:eastAsiaTheme="minorHAnsi" w:hAnsi="Times New Roman" w:cstheme="minorBidi"/>
          <w:b/>
          <w:sz w:val="28"/>
          <w:szCs w:val="28"/>
          <w:lang w:val="ru-RU" w:eastAsia="en-US"/>
        </w:rPr>
        <w:t>підгузник</w:t>
      </w:r>
      <w:proofErr w:type="spellEnd"/>
    </w:p>
    <w:p w14:paraId="24C3C5C3" w14:textId="77777777" w:rsidR="001F5206" w:rsidRPr="003A30CC" w:rsidRDefault="001F5206" w:rsidP="001F5206">
      <w:pPr>
        <w:jc w:val="both"/>
        <w:rPr>
          <w:rFonts w:ascii="Times New Roman" w:eastAsiaTheme="minorHAnsi" w:hAnsi="Times New Roman" w:cstheme="minorBidi"/>
          <w:bCs/>
          <w:sz w:val="24"/>
          <w:szCs w:val="24"/>
          <w:lang w:val="ru-RU" w:eastAsia="en-US"/>
        </w:rPr>
      </w:pPr>
      <w:r w:rsidRPr="003A30CC">
        <w:rPr>
          <w:rFonts w:ascii="Times New Roman" w:eastAsiaTheme="minorHAnsi" w:hAnsi="Times New Roman" w:cstheme="minorBidi"/>
          <w:bCs/>
          <w:sz w:val="24"/>
          <w:szCs w:val="24"/>
          <w:lang w:val="ru-RU" w:eastAsia="en-US"/>
        </w:rPr>
        <w:t xml:space="preserve">Дитячий </w:t>
      </w:r>
      <w:proofErr w:type="spellStart"/>
      <w:r w:rsidRPr="003A30CC">
        <w:rPr>
          <w:rFonts w:ascii="Times New Roman" w:eastAsiaTheme="minorHAnsi" w:hAnsi="Times New Roman" w:cstheme="minorBidi"/>
          <w:bCs/>
          <w:sz w:val="24"/>
          <w:szCs w:val="24"/>
          <w:lang w:val="ru-RU" w:eastAsia="en-US"/>
        </w:rPr>
        <w:t>підгузник</w:t>
      </w:r>
      <w:proofErr w:type="spellEnd"/>
      <w:r w:rsidRPr="003A30CC">
        <w:rPr>
          <w:rFonts w:ascii="Times New Roman" w:eastAsiaTheme="minorHAnsi" w:hAnsi="Times New Roman" w:cstheme="minorBidi"/>
          <w:bCs/>
          <w:sz w:val="24"/>
          <w:szCs w:val="24"/>
          <w:lang w:val="ru-RU" w:eastAsia="en-US"/>
        </w:rPr>
        <w:t xml:space="preserve"> Одноразова </w:t>
      </w:r>
      <w:proofErr w:type="spellStart"/>
      <w:r w:rsidRPr="003A30CC">
        <w:rPr>
          <w:rFonts w:ascii="Times New Roman" w:eastAsiaTheme="minorHAnsi" w:hAnsi="Times New Roman" w:cstheme="minorBidi"/>
          <w:bCs/>
          <w:sz w:val="24"/>
          <w:szCs w:val="24"/>
          <w:lang w:val="ru-RU" w:eastAsia="en-US"/>
        </w:rPr>
        <w:t>нижня</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білизна</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підгузник</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що</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складається</w:t>
      </w:r>
      <w:proofErr w:type="spellEnd"/>
      <w:r w:rsidRPr="003A30CC">
        <w:rPr>
          <w:rFonts w:ascii="Times New Roman" w:eastAsiaTheme="minorHAnsi" w:hAnsi="Times New Roman" w:cstheme="minorBidi"/>
          <w:bCs/>
          <w:sz w:val="24"/>
          <w:szCs w:val="24"/>
          <w:lang w:val="ru-RU" w:eastAsia="en-US"/>
        </w:rPr>
        <w:t xml:space="preserve"> з</w:t>
      </w:r>
      <w:r>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абсорбувального</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матеріалу</w:t>
      </w:r>
      <w:proofErr w:type="spellEnd"/>
      <w:r w:rsidRPr="003A30CC">
        <w:rPr>
          <w:rFonts w:ascii="Times New Roman" w:eastAsiaTheme="minorHAnsi" w:hAnsi="Times New Roman" w:cstheme="minorBidi"/>
          <w:bCs/>
          <w:sz w:val="24"/>
          <w:szCs w:val="24"/>
          <w:lang w:val="ru-RU" w:eastAsia="en-US"/>
        </w:rPr>
        <w:t xml:space="preserve"> і </w:t>
      </w:r>
      <w:proofErr w:type="spellStart"/>
      <w:r w:rsidRPr="003A30CC">
        <w:rPr>
          <w:rFonts w:ascii="Times New Roman" w:eastAsiaTheme="minorHAnsi" w:hAnsi="Times New Roman" w:cstheme="minorBidi"/>
          <w:bCs/>
          <w:sz w:val="24"/>
          <w:szCs w:val="24"/>
          <w:lang w:val="ru-RU" w:eastAsia="en-US"/>
        </w:rPr>
        <w:t>носять</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поміж</w:t>
      </w:r>
      <w:proofErr w:type="spellEnd"/>
      <w:r w:rsidRPr="003A30CC">
        <w:rPr>
          <w:rFonts w:ascii="Times New Roman" w:eastAsiaTheme="minorHAnsi" w:hAnsi="Times New Roman" w:cstheme="minorBidi"/>
          <w:bCs/>
          <w:sz w:val="24"/>
          <w:szCs w:val="24"/>
          <w:lang w:val="ru-RU" w:eastAsia="en-US"/>
        </w:rPr>
        <w:t xml:space="preserve"> ногами, </w:t>
      </w:r>
      <w:proofErr w:type="spellStart"/>
      <w:r w:rsidRPr="003A30CC">
        <w:rPr>
          <w:rFonts w:ascii="Times New Roman" w:eastAsiaTheme="minorHAnsi" w:hAnsi="Times New Roman" w:cstheme="minorBidi"/>
          <w:bCs/>
          <w:sz w:val="24"/>
          <w:szCs w:val="24"/>
          <w:lang w:val="ru-RU" w:eastAsia="en-US"/>
        </w:rPr>
        <w:t>які</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застосовують</w:t>
      </w:r>
      <w:proofErr w:type="spellEnd"/>
      <w:r w:rsidRPr="003A30CC">
        <w:rPr>
          <w:rFonts w:ascii="Times New Roman" w:eastAsiaTheme="minorHAnsi" w:hAnsi="Times New Roman" w:cstheme="minorBidi"/>
          <w:bCs/>
          <w:sz w:val="24"/>
          <w:szCs w:val="24"/>
          <w:lang w:val="ru-RU" w:eastAsia="en-US"/>
        </w:rPr>
        <w:t xml:space="preserve"> для </w:t>
      </w:r>
      <w:proofErr w:type="spellStart"/>
      <w:r w:rsidRPr="003A30CC">
        <w:rPr>
          <w:rFonts w:ascii="Times New Roman" w:eastAsiaTheme="minorHAnsi" w:hAnsi="Times New Roman" w:cstheme="minorBidi"/>
          <w:bCs/>
          <w:sz w:val="24"/>
          <w:szCs w:val="24"/>
          <w:lang w:val="ru-RU" w:eastAsia="en-US"/>
        </w:rPr>
        <w:t>збирання</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сечі</w:t>
      </w:r>
      <w:proofErr w:type="spellEnd"/>
      <w:r w:rsidRPr="003A30CC">
        <w:rPr>
          <w:rFonts w:ascii="Times New Roman" w:eastAsiaTheme="minorHAnsi" w:hAnsi="Times New Roman" w:cstheme="minorBidi"/>
          <w:bCs/>
          <w:sz w:val="24"/>
          <w:szCs w:val="24"/>
          <w:lang w:val="ru-RU" w:eastAsia="en-US"/>
        </w:rPr>
        <w:t xml:space="preserve"> та </w:t>
      </w:r>
      <w:proofErr w:type="spellStart"/>
      <w:r w:rsidRPr="003A30CC">
        <w:rPr>
          <w:rFonts w:ascii="Times New Roman" w:eastAsiaTheme="minorHAnsi" w:hAnsi="Times New Roman" w:cstheme="minorBidi"/>
          <w:bCs/>
          <w:sz w:val="24"/>
          <w:szCs w:val="24"/>
          <w:lang w:val="ru-RU" w:eastAsia="en-US"/>
        </w:rPr>
        <w:t>фекалій</w:t>
      </w:r>
      <w:proofErr w:type="spellEnd"/>
      <w:r w:rsidRPr="003A30CC">
        <w:rPr>
          <w:rFonts w:ascii="Times New Roman" w:eastAsiaTheme="minorHAnsi" w:hAnsi="Times New Roman" w:cstheme="minorBidi"/>
          <w:bCs/>
          <w:sz w:val="24"/>
          <w:szCs w:val="24"/>
          <w:lang w:val="ru-RU" w:eastAsia="en-US"/>
        </w:rPr>
        <w:t xml:space="preserve"> у </w:t>
      </w:r>
      <w:proofErr w:type="spellStart"/>
      <w:r w:rsidRPr="003A30CC">
        <w:rPr>
          <w:rFonts w:ascii="Times New Roman" w:eastAsiaTheme="minorHAnsi" w:hAnsi="Times New Roman" w:cstheme="minorBidi"/>
          <w:bCs/>
          <w:sz w:val="24"/>
          <w:szCs w:val="24"/>
          <w:lang w:val="ru-RU" w:eastAsia="en-US"/>
        </w:rPr>
        <w:t>немовляти</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або</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дитини</w:t>
      </w:r>
      <w:proofErr w:type="spellEnd"/>
      <w:r w:rsidRPr="003A30CC">
        <w:rPr>
          <w:rFonts w:ascii="Times New Roman" w:eastAsiaTheme="minorHAnsi" w:hAnsi="Times New Roman" w:cstheme="minorBidi"/>
          <w:bCs/>
          <w:sz w:val="24"/>
          <w:szCs w:val="24"/>
          <w:lang w:val="ru-RU" w:eastAsia="en-US"/>
        </w:rPr>
        <w:t xml:space="preserve"> з </w:t>
      </w:r>
      <w:proofErr w:type="spellStart"/>
      <w:r w:rsidRPr="003A30CC">
        <w:rPr>
          <w:rFonts w:ascii="Times New Roman" w:eastAsiaTheme="minorHAnsi" w:hAnsi="Times New Roman" w:cstheme="minorBidi"/>
          <w:bCs/>
          <w:sz w:val="24"/>
          <w:szCs w:val="24"/>
          <w:lang w:val="ru-RU" w:eastAsia="en-US"/>
        </w:rPr>
        <w:t>нетриманням</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Це</w:t>
      </w:r>
      <w:proofErr w:type="spellEnd"/>
      <w:r w:rsidRPr="003A30CC">
        <w:rPr>
          <w:rFonts w:ascii="Times New Roman" w:eastAsiaTheme="minorHAnsi" w:hAnsi="Times New Roman" w:cstheme="minorBidi"/>
          <w:bCs/>
          <w:sz w:val="24"/>
          <w:szCs w:val="24"/>
          <w:lang w:val="ru-RU" w:eastAsia="en-US"/>
        </w:rPr>
        <w:t xml:space="preserve"> </w:t>
      </w:r>
      <w:proofErr w:type="spellStart"/>
      <w:r w:rsidRPr="003A30CC">
        <w:rPr>
          <w:rFonts w:ascii="Times New Roman" w:eastAsiaTheme="minorHAnsi" w:hAnsi="Times New Roman" w:cstheme="minorBidi"/>
          <w:bCs/>
          <w:sz w:val="24"/>
          <w:szCs w:val="24"/>
          <w:lang w:val="ru-RU" w:eastAsia="en-US"/>
        </w:rPr>
        <w:t>виріб</w:t>
      </w:r>
      <w:proofErr w:type="spellEnd"/>
      <w:r w:rsidRPr="003A30CC">
        <w:rPr>
          <w:rFonts w:ascii="Times New Roman" w:eastAsiaTheme="minorHAnsi" w:hAnsi="Times New Roman" w:cstheme="minorBidi"/>
          <w:bCs/>
          <w:sz w:val="24"/>
          <w:szCs w:val="24"/>
          <w:lang w:val="ru-RU" w:eastAsia="en-US"/>
        </w:rPr>
        <w:t xml:space="preserve"> одноразового </w:t>
      </w:r>
      <w:proofErr w:type="spellStart"/>
      <w:r w:rsidRPr="003A30CC">
        <w:rPr>
          <w:rFonts w:ascii="Times New Roman" w:eastAsiaTheme="minorHAnsi" w:hAnsi="Times New Roman" w:cstheme="minorBidi"/>
          <w:bCs/>
          <w:sz w:val="24"/>
          <w:szCs w:val="24"/>
          <w:lang w:val="ru-RU" w:eastAsia="en-US"/>
        </w:rPr>
        <w:t>використання</w:t>
      </w:r>
      <w:proofErr w:type="spellEnd"/>
    </w:p>
    <w:p w14:paraId="05868556" w14:textId="77777777" w:rsidR="001F5206" w:rsidRPr="00FF4E46" w:rsidRDefault="001F5206" w:rsidP="001F5206">
      <w:pPr>
        <w:jc w:val="center"/>
        <w:rPr>
          <w:rFonts w:ascii="Times New Roman" w:eastAsiaTheme="minorHAnsi" w:hAnsi="Times New Roman" w:cstheme="minorBidi"/>
          <w:b/>
          <w:sz w:val="16"/>
          <w:szCs w:val="16"/>
          <w:lang w:val="ru-RU" w:eastAsia="en-US"/>
        </w:rPr>
      </w:pPr>
    </w:p>
    <w:p w14:paraId="14B5F043" w14:textId="77777777" w:rsidR="001F5206" w:rsidRDefault="001F5206" w:rsidP="001F5206">
      <w:pPr>
        <w:jc w:val="center"/>
        <w:rPr>
          <w:rFonts w:ascii="Times New Roman" w:eastAsiaTheme="minorHAnsi" w:hAnsi="Times New Roman" w:cstheme="minorBidi"/>
          <w:b/>
          <w:sz w:val="28"/>
          <w:szCs w:val="28"/>
          <w:lang w:val="ru-RU" w:eastAsia="en-US"/>
        </w:rPr>
      </w:pPr>
      <w:r w:rsidRPr="003A30CC">
        <w:rPr>
          <w:rFonts w:ascii="Times New Roman" w:eastAsiaTheme="minorHAnsi" w:hAnsi="Times New Roman" w:cstheme="minorBidi"/>
          <w:b/>
          <w:sz w:val="28"/>
          <w:szCs w:val="28"/>
          <w:lang w:val="ru-RU" w:eastAsia="en-US"/>
        </w:rPr>
        <w:t xml:space="preserve">НК </w:t>
      </w:r>
      <w:proofErr w:type="gramStart"/>
      <w:r w:rsidRPr="003A30CC">
        <w:rPr>
          <w:rFonts w:ascii="Times New Roman" w:eastAsiaTheme="minorHAnsi" w:hAnsi="Times New Roman" w:cstheme="minorBidi"/>
          <w:b/>
          <w:sz w:val="28"/>
          <w:szCs w:val="28"/>
          <w:lang w:val="ru-RU" w:eastAsia="en-US"/>
        </w:rPr>
        <w:t xml:space="preserve">024:2023 </w:t>
      </w:r>
      <w:r>
        <w:rPr>
          <w:rFonts w:ascii="Times New Roman" w:eastAsiaTheme="minorHAnsi" w:hAnsi="Times New Roman" w:cstheme="minorBidi"/>
          <w:b/>
          <w:sz w:val="28"/>
          <w:szCs w:val="28"/>
          <w:lang w:val="ru-RU" w:eastAsia="en-US"/>
        </w:rPr>
        <w:t>:</w:t>
      </w:r>
      <w:proofErr w:type="gramEnd"/>
      <w:r w:rsidRPr="003A30CC">
        <w:rPr>
          <w:rFonts w:ascii="Times New Roman" w:eastAsiaTheme="minorHAnsi" w:hAnsi="Times New Roman" w:cstheme="minorBidi"/>
          <w:b/>
          <w:sz w:val="28"/>
          <w:szCs w:val="28"/>
          <w:lang w:val="ru-RU" w:eastAsia="en-US"/>
        </w:rPr>
        <w:t xml:space="preserve"> 60709 – </w:t>
      </w:r>
      <w:proofErr w:type="spellStart"/>
      <w:r w:rsidRPr="003A30CC">
        <w:rPr>
          <w:rFonts w:ascii="Times New Roman" w:eastAsiaTheme="minorHAnsi" w:hAnsi="Times New Roman" w:cstheme="minorBidi"/>
          <w:b/>
          <w:sz w:val="28"/>
          <w:szCs w:val="28"/>
          <w:lang w:val="ru-RU" w:eastAsia="en-US"/>
        </w:rPr>
        <w:t>Пелюшка</w:t>
      </w:r>
      <w:proofErr w:type="spellEnd"/>
      <w:r w:rsidRPr="003A30CC">
        <w:rPr>
          <w:rFonts w:ascii="Times New Roman" w:eastAsiaTheme="minorHAnsi" w:hAnsi="Times New Roman" w:cstheme="minorBidi"/>
          <w:b/>
          <w:sz w:val="28"/>
          <w:szCs w:val="28"/>
          <w:lang w:val="ru-RU" w:eastAsia="en-US"/>
        </w:rPr>
        <w:t xml:space="preserve"> </w:t>
      </w:r>
      <w:proofErr w:type="spellStart"/>
      <w:r w:rsidRPr="003A30CC">
        <w:rPr>
          <w:rFonts w:ascii="Times New Roman" w:eastAsiaTheme="minorHAnsi" w:hAnsi="Times New Roman" w:cstheme="minorBidi"/>
          <w:b/>
          <w:sz w:val="28"/>
          <w:szCs w:val="28"/>
          <w:lang w:val="ru-RU" w:eastAsia="en-US"/>
        </w:rPr>
        <w:t>вбирає</w:t>
      </w:r>
      <w:proofErr w:type="spellEnd"/>
    </w:p>
    <w:p w14:paraId="22CF00C6" w14:textId="77777777" w:rsidR="001F5206" w:rsidRPr="00564410" w:rsidRDefault="001F5206" w:rsidP="001F5206">
      <w:pPr>
        <w:jc w:val="both"/>
        <w:rPr>
          <w:rFonts w:ascii="Times New Roman" w:eastAsiaTheme="minorHAnsi" w:hAnsi="Times New Roman" w:cstheme="minorBidi"/>
          <w:bCs/>
          <w:sz w:val="24"/>
          <w:szCs w:val="24"/>
          <w:lang w:val="ru-RU" w:eastAsia="en-US"/>
        </w:rPr>
      </w:pPr>
      <w:proofErr w:type="spellStart"/>
      <w:r w:rsidRPr="00FF4E46">
        <w:rPr>
          <w:rFonts w:ascii="Times New Roman" w:eastAsiaTheme="minorHAnsi" w:hAnsi="Times New Roman" w:cstheme="minorBidi"/>
          <w:bCs/>
          <w:sz w:val="24"/>
          <w:szCs w:val="24"/>
          <w:lang w:val="ru-RU" w:eastAsia="en-US"/>
        </w:rPr>
        <w:t>Нестерильний</w:t>
      </w:r>
      <w:proofErr w:type="spellEnd"/>
      <w:r w:rsidRPr="00FF4E46">
        <w:rPr>
          <w:rFonts w:ascii="Times New Roman" w:eastAsiaTheme="minorHAnsi" w:hAnsi="Times New Roman" w:cstheme="minorBidi"/>
          <w:bCs/>
          <w:sz w:val="24"/>
          <w:szCs w:val="24"/>
          <w:lang w:val="ru-RU" w:eastAsia="en-US"/>
        </w:rPr>
        <w:t xml:space="preserve"> шматок з </w:t>
      </w:r>
      <w:proofErr w:type="spellStart"/>
      <w:r w:rsidRPr="00FF4E46">
        <w:rPr>
          <w:rFonts w:ascii="Times New Roman" w:eastAsiaTheme="minorHAnsi" w:hAnsi="Times New Roman" w:cstheme="minorBidi"/>
          <w:bCs/>
          <w:sz w:val="24"/>
          <w:szCs w:val="24"/>
          <w:lang w:val="ru-RU" w:eastAsia="en-US"/>
        </w:rPr>
        <w:t>підкладкою</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призначений</w:t>
      </w:r>
      <w:proofErr w:type="spellEnd"/>
      <w:r w:rsidRPr="00FF4E46">
        <w:rPr>
          <w:rFonts w:ascii="Times New Roman" w:eastAsiaTheme="minorHAnsi" w:hAnsi="Times New Roman" w:cstheme="minorBidi"/>
          <w:bCs/>
          <w:sz w:val="24"/>
          <w:szCs w:val="24"/>
          <w:lang w:val="ru-RU" w:eastAsia="en-US"/>
        </w:rPr>
        <w:t xml:space="preserve"> для </w:t>
      </w:r>
      <w:proofErr w:type="spellStart"/>
      <w:r w:rsidRPr="00FF4E46">
        <w:rPr>
          <w:rFonts w:ascii="Times New Roman" w:eastAsiaTheme="minorHAnsi" w:hAnsi="Times New Roman" w:cstheme="minorBidi"/>
          <w:bCs/>
          <w:sz w:val="24"/>
          <w:szCs w:val="24"/>
          <w:lang w:val="ru-RU" w:eastAsia="en-US"/>
        </w:rPr>
        <w:t>покриття</w:t>
      </w:r>
      <w:proofErr w:type="spellEnd"/>
      <w:r w:rsidRPr="00FF4E46">
        <w:rPr>
          <w:rFonts w:ascii="Times New Roman" w:eastAsiaTheme="minorHAnsi" w:hAnsi="Times New Roman" w:cstheme="minorBidi"/>
          <w:bCs/>
          <w:sz w:val="24"/>
          <w:szCs w:val="24"/>
          <w:lang w:val="ru-RU" w:eastAsia="en-US"/>
        </w:rPr>
        <w:t xml:space="preserve"> і </w:t>
      </w:r>
      <w:proofErr w:type="spellStart"/>
      <w:r w:rsidRPr="00FF4E46">
        <w:rPr>
          <w:rFonts w:ascii="Times New Roman" w:eastAsiaTheme="minorHAnsi" w:hAnsi="Times New Roman" w:cstheme="minorBidi"/>
          <w:bCs/>
          <w:sz w:val="24"/>
          <w:szCs w:val="24"/>
          <w:lang w:val="ru-RU" w:eastAsia="en-US"/>
        </w:rPr>
        <w:t>захисту</w:t>
      </w:r>
      <w:proofErr w:type="spellEnd"/>
      <w:r w:rsidRPr="00FF4E46">
        <w:rPr>
          <w:rFonts w:ascii="Times New Roman" w:eastAsiaTheme="minorHAnsi" w:hAnsi="Times New Roman" w:cstheme="minorBidi"/>
          <w:bCs/>
          <w:sz w:val="24"/>
          <w:szCs w:val="24"/>
          <w:lang w:val="ru-RU" w:eastAsia="en-US"/>
        </w:rPr>
        <w:t xml:space="preserve"> пристрою/предмета </w:t>
      </w:r>
      <w:proofErr w:type="spellStart"/>
      <w:r w:rsidRPr="00FF4E46">
        <w:rPr>
          <w:rFonts w:ascii="Times New Roman" w:eastAsiaTheme="minorHAnsi" w:hAnsi="Times New Roman" w:cstheme="minorBidi"/>
          <w:bCs/>
          <w:sz w:val="24"/>
          <w:szCs w:val="24"/>
          <w:lang w:val="ru-RU" w:eastAsia="en-US"/>
        </w:rPr>
        <w:t>меблів</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наприклад</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крісла</w:t>
      </w:r>
      <w:proofErr w:type="spellEnd"/>
      <w:r w:rsidRPr="00FF4E46">
        <w:rPr>
          <w:rFonts w:ascii="Times New Roman" w:eastAsiaTheme="minorHAnsi" w:hAnsi="Times New Roman" w:cstheme="minorBidi"/>
          <w:bCs/>
          <w:sz w:val="24"/>
          <w:szCs w:val="24"/>
          <w:lang w:val="ru-RU" w:eastAsia="en-US"/>
        </w:rPr>
        <w:t xml:space="preserve">-коляски, </w:t>
      </w:r>
      <w:proofErr w:type="spellStart"/>
      <w:r w:rsidRPr="00FF4E46">
        <w:rPr>
          <w:rFonts w:ascii="Times New Roman" w:eastAsiaTheme="minorHAnsi" w:hAnsi="Times New Roman" w:cstheme="minorBidi"/>
          <w:bCs/>
          <w:sz w:val="24"/>
          <w:szCs w:val="24"/>
          <w:lang w:val="ru-RU" w:eastAsia="en-US"/>
        </w:rPr>
        <w:t>ліжка</w:t>
      </w:r>
      <w:proofErr w:type="spellEnd"/>
      <w:r w:rsidRPr="00FF4E46">
        <w:rPr>
          <w:rFonts w:ascii="Times New Roman" w:eastAsiaTheme="minorHAnsi" w:hAnsi="Times New Roman" w:cstheme="minorBidi"/>
          <w:bCs/>
          <w:sz w:val="24"/>
          <w:szCs w:val="24"/>
          <w:lang w:val="ru-RU" w:eastAsia="en-US"/>
        </w:rPr>
        <w:t xml:space="preserve">, дивана), </w:t>
      </w:r>
      <w:proofErr w:type="spellStart"/>
      <w:r w:rsidRPr="00FF4E46">
        <w:rPr>
          <w:rFonts w:ascii="Times New Roman" w:eastAsiaTheme="minorHAnsi" w:hAnsi="Times New Roman" w:cstheme="minorBidi"/>
          <w:bCs/>
          <w:sz w:val="24"/>
          <w:szCs w:val="24"/>
          <w:lang w:val="ru-RU" w:eastAsia="en-US"/>
        </w:rPr>
        <w:t>зайнятог</w:t>
      </w:r>
      <w:proofErr w:type="spellEnd"/>
      <w:r>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пацієнтом</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які</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страждають</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від</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нетримання</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вбиранням</w:t>
      </w:r>
      <w:proofErr w:type="spellEnd"/>
      <w:r w:rsidRPr="00FF4E46">
        <w:rPr>
          <w:rFonts w:ascii="Times New Roman" w:eastAsiaTheme="minorHAnsi" w:hAnsi="Times New Roman" w:cstheme="minorBidi"/>
          <w:bCs/>
          <w:sz w:val="24"/>
          <w:szCs w:val="24"/>
          <w:lang w:val="ru-RU" w:eastAsia="en-US"/>
        </w:rPr>
        <w:t xml:space="preserve"> та </w:t>
      </w:r>
      <w:proofErr w:type="spellStart"/>
      <w:r w:rsidRPr="00FF4E46">
        <w:rPr>
          <w:rFonts w:ascii="Times New Roman" w:eastAsiaTheme="minorHAnsi" w:hAnsi="Times New Roman" w:cstheme="minorBidi"/>
          <w:bCs/>
          <w:sz w:val="24"/>
          <w:szCs w:val="24"/>
          <w:lang w:val="ru-RU" w:eastAsia="en-US"/>
        </w:rPr>
        <w:t>утриманням</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сечі</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Це</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зазвичай</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багатошаровий</w:t>
      </w:r>
      <w:proofErr w:type="spellEnd"/>
      <w:r w:rsidRPr="00FF4E46">
        <w:rPr>
          <w:rFonts w:ascii="Times New Roman" w:eastAsiaTheme="minorHAnsi" w:hAnsi="Times New Roman" w:cstheme="minorBidi"/>
          <w:bCs/>
          <w:sz w:val="24"/>
          <w:szCs w:val="24"/>
          <w:lang w:val="ru-RU" w:eastAsia="en-US"/>
        </w:rPr>
        <w:t xml:space="preserve"> шматок </w:t>
      </w:r>
      <w:proofErr w:type="spellStart"/>
      <w:r w:rsidRPr="00FF4E46">
        <w:rPr>
          <w:rFonts w:ascii="Times New Roman" w:eastAsiaTheme="minorHAnsi" w:hAnsi="Times New Roman" w:cstheme="minorBidi"/>
          <w:bCs/>
          <w:sz w:val="24"/>
          <w:szCs w:val="24"/>
          <w:lang w:val="ru-RU" w:eastAsia="en-US"/>
        </w:rPr>
        <w:t>тканини</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що</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поєднує</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різні</w:t>
      </w:r>
      <w:proofErr w:type="spellEnd"/>
      <w:r w:rsidRPr="00FF4E46">
        <w:rPr>
          <w:rFonts w:ascii="Times New Roman" w:eastAsiaTheme="minorHAnsi" w:hAnsi="Times New Roman" w:cstheme="minorBidi"/>
          <w:bCs/>
          <w:sz w:val="24"/>
          <w:szCs w:val="24"/>
          <w:lang w:val="ru-RU" w:eastAsia="en-US"/>
        </w:rPr>
        <w:t xml:space="preserve"> типи </w:t>
      </w:r>
      <w:proofErr w:type="spellStart"/>
      <w:r w:rsidRPr="00FF4E46">
        <w:rPr>
          <w:rFonts w:ascii="Times New Roman" w:eastAsiaTheme="minorHAnsi" w:hAnsi="Times New Roman" w:cstheme="minorBidi"/>
          <w:bCs/>
          <w:sz w:val="24"/>
          <w:szCs w:val="24"/>
          <w:lang w:val="ru-RU" w:eastAsia="en-US"/>
        </w:rPr>
        <w:t>матеріалів</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синтетичних</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наприклад</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поліпропіленову</w:t>
      </w:r>
      <w:proofErr w:type="spellEnd"/>
      <w:r w:rsidRPr="00FF4E46">
        <w:rPr>
          <w:rFonts w:ascii="Times New Roman" w:eastAsiaTheme="minorHAnsi" w:hAnsi="Times New Roman" w:cstheme="minorBidi"/>
          <w:bCs/>
          <w:sz w:val="24"/>
          <w:szCs w:val="24"/>
          <w:lang w:val="ru-RU" w:eastAsia="en-US"/>
        </w:rPr>
        <w:t xml:space="preserve"> тканину) і </w:t>
      </w:r>
      <w:proofErr w:type="spellStart"/>
      <w:r w:rsidRPr="00FF4E46">
        <w:rPr>
          <w:rFonts w:ascii="Times New Roman" w:eastAsiaTheme="minorHAnsi" w:hAnsi="Times New Roman" w:cstheme="minorBidi"/>
          <w:bCs/>
          <w:sz w:val="24"/>
          <w:szCs w:val="24"/>
          <w:lang w:val="ru-RU" w:eastAsia="en-US"/>
        </w:rPr>
        <w:t>матеріалів</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рослинного</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походження</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наприклад</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целюлози</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який</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може</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мати</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різні</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розміри</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Виріб</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призначений</w:t>
      </w:r>
      <w:proofErr w:type="spellEnd"/>
      <w:r w:rsidRPr="00FF4E46">
        <w:rPr>
          <w:rFonts w:ascii="Times New Roman" w:eastAsiaTheme="minorHAnsi" w:hAnsi="Times New Roman" w:cstheme="minorBidi"/>
          <w:bCs/>
          <w:sz w:val="24"/>
          <w:szCs w:val="24"/>
          <w:lang w:val="ru-RU" w:eastAsia="en-US"/>
        </w:rPr>
        <w:t xml:space="preserve"> для </w:t>
      </w:r>
      <w:proofErr w:type="spellStart"/>
      <w:r w:rsidRPr="00FF4E46">
        <w:rPr>
          <w:rFonts w:ascii="Times New Roman" w:eastAsiaTheme="minorHAnsi" w:hAnsi="Times New Roman" w:cstheme="minorBidi"/>
          <w:bCs/>
          <w:sz w:val="24"/>
          <w:szCs w:val="24"/>
          <w:lang w:val="ru-RU" w:eastAsia="en-US"/>
        </w:rPr>
        <w:t>використання</w:t>
      </w:r>
      <w:proofErr w:type="spellEnd"/>
      <w:r w:rsidRPr="00FF4E46">
        <w:rPr>
          <w:rFonts w:ascii="Times New Roman" w:eastAsiaTheme="minorHAnsi" w:hAnsi="Times New Roman" w:cstheme="minorBidi"/>
          <w:bCs/>
          <w:sz w:val="24"/>
          <w:szCs w:val="24"/>
          <w:lang w:val="ru-RU" w:eastAsia="en-US"/>
        </w:rPr>
        <w:t xml:space="preserve"> в </w:t>
      </w:r>
      <w:proofErr w:type="spellStart"/>
      <w:r w:rsidRPr="00FF4E46">
        <w:rPr>
          <w:rFonts w:ascii="Times New Roman" w:eastAsiaTheme="minorHAnsi" w:hAnsi="Times New Roman" w:cstheme="minorBidi"/>
          <w:bCs/>
          <w:sz w:val="24"/>
          <w:szCs w:val="24"/>
          <w:lang w:val="ru-RU" w:eastAsia="en-US"/>
        </w:rPr>
        <w:t>домашніх</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умовах</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або</w:t>
      </w:r>
      <w:proofErr w:type="spellEnd"/>
      <w:r w:rsidRPr="00FF4E46">
        <w:rPr>
          <w:rFonts w:ascii="Times New Roman" w:eastAsiaTheme="minorHAnsi" w:hAnsi="Times New Roman" w:cstheme="minorBidi"/>
          <w:bCs/>
          <w:sz w:val="24"/>
          <w:szCs w:val="24"/>
          <w:lang w:val="ru-RU" w:eastAsia="en-US"/>
        </w:rPr>
        <w:t xml:space="preserve"> в </w:t>
      </w:r>
      <w:proofErr w:type="spellStart"/>
      <w:r w:rsidRPr="00FF4E46">
        <w:rPr>
          <w:rFonts w:ascii="Times New Roman" w:eastAsiaTheme="minorHAnsi" w:hAnsi="Times New Roman" w:cstheme="minorBidi"/>
          <w:bCs/>
          <w:sz w:val="24"/>
          <w:szCs w:val="24"/>
          <w:lang w:val="ru-RU" w:eastAsia="en-US"/>
        </w:rPr>
        <w:t>медичній</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установі</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Це</w:t>
      </w:r>
      <w:proofErr w:type="spellEnd"/>
      <w:r w:rsidRPr="00FF4E46">
        <w:rPr>
          <w:rFonts w:ascii="Times New Roman" w:eastAsiaTheme="minorHAnsi" w:hAnsi="Times New Roman" w:cstheme="minorBidi"/>
          <w:bCs/>
          <w:sz w:val="24"/>
          <w:szCs w:val="24"/>
          <w:lang w:val="ru-RU" w:eastAsia="en-US"/>
        </w:rPr>
        <w:t xml:space="preserve"> </w:t>
      </w:r>
      <w:proofErr w:type="spellStart"/>
      <w:r w:rsidRPr="00FF4E46">
        <w:rPr>
          <w:rFonts w:ascii="Times New Roman" w:eastAsiaTheme="minorHAnsi" w:hAnsi="Times New Roman" w:cstheme="minorBidi"/>
          <w:bCs/>
          <w:sz w:val="24"/>
          <w:szCs w:val="24"/>
          <w:lang w:val="ru-RU" w:eastAsia="en-US"/>
        </w:rPr>
        <w:t>виріб</w:t>
      </w:r>
      <w:proofErr w:type="spellEnd"/>
      <w:r w:rsidRPr="00FF4E46">
        <w:rPr>
          <w:rFonts w:ascii="Times New Roman" w:eastAsiaTheme="minorHAnsi" w:hAnsi="Times New Roman" w:cstheme="minorBidi"/>
          <w:bCs/>
          <w:sz w:val="24"/>
          <w:szCs w:val="24"/>
          <w:lang w:val="ru-RU" w:eastAsia="en-US"/>
        </w:rPr>
        <w:t xml:space="preserve"> одноразового </w:t>
      </w:r>
      <w:proofErr w:type="spellStart"/>
      <w:r w:rsidRPr="00FF4E46">
        <w:rPr>
          <w:rFonts w:ascii="Times New Roman" w:eastAsiaTheme="minorHAnsi" w:hAnsi="Times New Roman" w:cstheme="minorBidi"/>
          <w:bCs/>
          <w:sz w:val="24"/>
          <w:szCs w:val="24"/>
          <w:lang w:val="ru-RU" w:eastAsia="en-US"/>
        </w:rPr>
        <w:t>користування</w:t>
      </w:r>
      <w:proofErr w:type="spellEnd"/>
    </w:p>
    <w:p w14:paraId="708320E2" w14:textId="6D3A5374" w:rsidR="00111FE6" w:rsidRPr="001F5206" w:rsidRDefault="00111FE6" w:rsidP="001F5206">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5767B51D" w14:textId="1D70746B"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proofErr w:type="spellStart"/>
      <w:r w:rsidRPr="00DB3A29">
        <w:rPr>
          <w:rFonts w:ascii="Times New Roman" w:eastAsia="Times New Roman" w:hAnsi="Times New Roman" w:cs="Times New Roman"/>
          <w:sz w:val="24"/>
          <w:szCs w:val="24"/>
          <w:lang w:val="ru-RU" w:eastAsia="ru-RU"/>
        </w:rPr>
        <w:t>Копію</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карти</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технічних</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даних</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або</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інший</w:t>
      </w:r>
      <w:proofErr w:type="spellEnd"/>
      <w:r w:rsidRPr="00DB3A29">
        <w:rPr>
          <w:rFonts w:ascii="Times New Roman" w:eastAsia="Times New Roman" w:hAnsi="Times New Roman" w:cs="Times New Roman"/>
          <w:sz w:val="24"/>
          <w:szCs w:val="24"/>
          <w:lang w:val="ru-RU" w:eastAsia="ru-RU"/>
        </w:rPr>
        <w:t xml:space="preserve"> документ </w:t>
      </w:r>
      <w:proofErr w:type="spellStart"/>
      <w:r w:rsidRPr="00DB3A29">
        <w:rPr>
          <w:rFonts w:ascii="Times New Roman" w:eastAsia="Times New Roman" w:hAnsi="Times New Roman" w:cs="Times New Roman"/>
          <w:sz w:val="24"/>
          <w:szCs w:val="24"/>
          <w:lang w:val="ru-RU" w:eastAsia="ru-RU"/>
        </w:rPr>
        <w:t>уповноваженого</w:t>
      </w:r>
      <w:proofErr w:type="spellEnd"/>
      <w:r w:rsidRPr="00DB3A29">
        <w:rPr>
          <w:rFonts w:ascii="Times New Roman" w:eastAsia="Times New Roman" w:hAnsi="Times New Roman" w:cs="Times New Roman"/>
          <w:sz w:val="24"/>
          <w:szCs w:val="24"/>
          <w:lang w:val="ru-RU" w:eastAsia="ru-RU"/>
        </w:rPr>
        <w:t xml:space="preserve"> органу</w:t>
      </w:r>
      <w:r>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який</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підтверджує</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сечопоглинальну</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здатність</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відповідно</w:t>
      </w:r>
      <w:proofErr w:type="spellEnd"/>
      <w:r w:rsidRPr="00DB3A29">
        <w:rPr>
          <w:rFonts w:ascii="Times New Roman" w:eastAsia="Times New Roman" w:hAnsi="Times New Roman" w:cs="Times New Roman"/>
          <w:sz w:val="24"/>
          <w:szCs w:val="24"/>
          <w:lang w:val="ru-RU" w:eastAsia="ru-RU"/>
        </w:rPr>
        <w:t xml:space="preserve"> </w:t>
      </w:r>
      <w:bookmarkStart w:id="24" w:name="_Hlk134822902"/>
      <w:r w:rsidRPr="00DB3A29">
        <w:rPr>
          <w:rFonts w:ascii="Times New Roman" w:eastAsia="Times New Roman" w:hAnsi="Times New Roman" w:cs="Times New Roman"/>
          <w:sz w:val="24"/>
          <w:szCs w:val="24"/>
          <w:lang w:val="ru-RU" w:eastAsia="ru-RU"/>
        </w:rPr>
        <w:t xml:space="preserve">до </w:t>
      </w:r>
      <w:r w:rsidRPr="00DB3A29">
        <w:rPr>
          <w:rFonts w:ascii="Times New Roman" w:eastAsia="Times New Roman" w:hAnsi="Times New Roman" w:cs="Times New Roman"/>
          <w:sz w:val="24"/>
          <w:szCs w:val="24"/>
          <w:lang w:eastAsia="ru-RU"/>
        </w:rPr>
        <w:t>ДСТУ ISO 11948-1-2002.</w:t>
      </w:r>
      <w:bookmarkEnd w:id="24"/>
    </w:p>
    <w:p w14:paraId="409BF360" w14:textId="77777777" w:rsidR="00111FE6" w:rsidRPr="00DB3A29" w:rsidRDefault="00111FE6" w:rsidP="00111FE6">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DB3A29">
        <w:rPr>
          <w:rFonts w:ascii="Times New Roman" w:eastAsia="Times New Roman" w:hAnsi="Times New Roman" w:cs="Times New Roman"/>
          <w:color w:val="000000"/>
          <w:sz w:val="24"/>
          <w:szCs w:val="24"/>
          <w:lang w:eastAsia="ru-RU"/>
        </w:rPr>
        <w:t>Копію</w:t>
      </w:r>
      <w:r w:rsidRPr="00DB3A29">
        <w:rPr>
          <w:rFonts w:ascii="Times New Roman" w:eastAsia="Times New Roman" w:hAnsi="Times New Roman" w:cs="Times New Roman"/>
          <w:color w:val="000000"/>
          <w:sz w:val="24"/>
          <w:szCs w:val="24"/>
          <w:lang w:val="ru-RU" w:eastAsia="ru-RU"/>
        </w:rPr>
        <w:t> </w:t>
      </w:r>
      <w:r w:rsidRPr="00DB3A29">
        <w:rPr>
          <w:rFonts w:ascii="Times New Roman" w:eastAsia="Times New Roman" w:hAnsi="Times New Roman" w:cs="Times New Roman"/>
          <w:color w:val="000000"/>
          <w:sz w:val="24"/>
          <w:szCs w:val="24"/>
          <w:lang w:eastAsia="ru-RU"/>
        </w:rPr>
        <w:t>Декларації про відповідність медичних виробів вимогам Технічного регламенту щодо медичних виробів.</w:t>
      </w:r>
    </w:p>
    <w:p w14:paraId="39D47B8C" w14:textId="77777777" w:rsidR="00111FE6" w:rsidRPr="00DB3A29" w:rsidRDefault="00111FE6" w:rsidP="00111FE6">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lang w:val="ru-RU" w:eastAsia="ru-RU"/>
        </w:rPr>
      </w:pPr>
      <w:r w:rsidRPr="00DB3A29">
        <w:rPr>
          <w:rFonts w:ascii="Times New Roman" w:eastAsia="Times New Roman" w:hAnsi="Times New Roman" w:cs="Times New Roman"/>
          <w:color w:val="000000"/>
          <w:sz w:val="24"/>
          <w:szCs w:val="24"/>
          <w:lang w:eastAsia="ru-RU"/>
        </w:rPr>
        <w:t>Копію Висновку державної санітарно-епідеміологічної експертизи.</w:t>
      </w:r>
    </w:p>
    <w:p w14:paraId="27948340" w14:textId="0FB909B6" w:rsidR="00111FE6" w:rsidRPr="00DB3A29" w:rsidRDefault="00111FE6" w:rsidP="00111FE6">
      <w:pPr>
        <w:numPr>
          <w:ilvl w:val="0"/>
          <w:numId w:val="20"/>
        </w:numPr>
        <w:tabs>
          <w:tab w:val="left" w:pos="993"/>
        </w:tabs>
        <w:ind w:left="0" w:firstLine="567"/>
        <w:contextualSpacing/>
        <w:rPr>
          <w:rFonts w:ascii="Times New Roman" w:eastAsia="Times New Roman" w:hAnsi="Times New Roman" w:cs="Times New Roman"/>
          <w:sz w:val="24"/>
          <w:szCs w:val="24"/>
          <w:lang w:eastAsia="ru-RU"/>
        </w:rPr>
      </w:pPr>
      <w:proofErr w:type="spellStart"/>
      <w:r w:rsidRPr="00DB3A29">
        <w:rPr>
          <w:rFonts w:ascii="Times New Roman" w:eastAsia="Times New Roman" w:hAnsi="Times New Roman" w:cs="Times New Roman"/>
          <w:sz w:val="24"/>
          <w:szCs w:val="24"/>
          <w:lang w:val="ru-RU" w:eastAsia="ru-RU"/>
        </w:rPr>
        <w:t>Копію</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Сертифікату</w:t>
      </w:r>
      <w:proofErr w:type="spellEnd"/>
      <w:r w:rsidRPr="00DB3A29">
        <w:rPr>
          <w:rFonts w:ascii="Times New Roman" w:eastAsia="Times New Roman" w:hAnsi="Times New Roman" w:cs="Times New Roman"/>
          <w:sz w:val="24"/>
          <w:szCs w:val="24"/>
          <w:lang w:val="ru-RU" w:eastAsia="ru-RU"/>
        </w:rPr>
        <w:t xml:space="preserve"> </w:t>
      </w:r>
      <w:proofErr w:type="spellStart"/>
      <w:r w:rsidRPr="00DB3A29">
        <w:rPr>
          <w:rFonts w:ascii="Times New Roman" w:eastAsia="Times New Roman" w:hAnsi="Times New Roman" w:cs="Times New Roman"/>
          <w:sz w:val="24"/>
          <w:szCs w:val="24"/>
          <w:lang w:val="ru-RU" w:eastAsia="ru-RU"/>
        </w:rPr>
        <w:t>відповідності</w:t>
      </w:r>
      <w:proofErr w:type="spellEnd"/>
      <w:r w:rsidRPr="00DB3A29">
        <w:rPr>
          <w:rFonts w:ascii="Times New Roman" w:eastAsia="Times New Roman" w:hAnsi="Times New Roman" w:cs="Times New Roman"/>
          <w:sz w:val="24"/>
          <w:szCs w:val="24"/>
          <w:lang w:eastAsia="ru-RU"/>
        </w:rPr>
        <w:t xml:space="preserve"> </w:t>
      </w:r>
      <w:r w:rsidRPr="005A63E9">
        <w:rPr>
          <w:rFonts w:eastAsia="Times New Roman" w:cs="Times New Roman"/>
          <w:sz w:val="24"/>
          <w:szCs w:val="24"/>
          <w:lang w:eastAsia="ru-RU"/>
        </w:rPr>
        <w:t>за</w:t>
      </w:r>
      <w:r w:rsidRPr="00DB3A29">
        <w:rPr>
          <w:rFonts w:eastAsia="Times New Roman" w:cs="Times New Roman"/>
          <w:sz w:val="22"/>
          <w:szCs w:val="22"/>
          <w:lang w:eastAsia="ru-RU"/>
        </w:rPr>
        <w:t xml:space="preserve"> </w:t>
      </w:r>
      <w:r w:rsidRPr="00DB3A29">
        <w:rPr>
          <w:rFonts w:ascii="Times New Roman" w:eastAsia="Times New Roman" w:hAnsi="Times New Roman" w:cs="Times New Roman"/>
          <w:sz w:val="24"/>
          <w:szCs w:val="24"/>
          <w:lang w:eastAsia="ru-RU"/>
        </w:rPr>
        <w:t xml:space="preserve">ДСТУ ISO 15621-2002. </w:t>
      </w:r>
    </w:p>
    <w:p w14:paraId="077BFC7B"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Таблиця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відповідність вимогам замовника;</w:t>
      </w:r>
    </w:p>
    <w:p w14:paraId="3A91A013" w14:textId="1364656C" w:rsidR="00111FE6" w:rsidRPr="00CD093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0D938B8C" w14:textId="705D2CE2" w:rsidR="00CD0938" w:rsidRDefault="00CD0938" w:rsidP="00CD0938">
      <w:pPr>
        <w:tabs>
          <w:tab w:val="left" w:pos="993"/>
        </w:tabs>
        <w:contextualSpacing/>
        <w:jc w:val="both"/>
        <w:rPr>
          <w:rFonts w:ascii="Times New Roman" w:eastAsia="Times New Roman" w:hAnsi="Times New Roman" w:cs="Times New Roman"/>
          <w:sz w:val="24"/>
          <w:szCs w:val="24"/>
          <w:lang w:eastAsia="ru-RU"/>
        </w:rPr>
      </w:pPr>
    </w:p>
    <w:tbl>
      <w:tblPr>
        <w:tblStyle w:val="aa"/>
        <w:tblW w:w="0" w:type="auto"/>
        <w:tblInd w:w="-34" w:type="dxa"/>
        <w:tblLook w:val="04A0" w:firstRow="1" w:lastRow="0" w:firstColumn="1" w:lastColumn="0" w:noHBand="0" w:noVBand="1"/>
      </w:tblPr>
      <w:tblGrid>
        <w:gridCol w:w="458"/>
        <w:gridCol w:w="2323"/>
        <w:gridCol w:w="4088"/>
        <w:gridCol w:w="1269"/>
        <w:gridCol w:w="1241"/>
      </w:tblGrid>
      <w:tr w:rsidR="00CD0938" w14:paraId="0F5AC270"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0EFE3704" w14:textId="77777777" w:rsidR="00CD0938" w:rsidRDefault="00CD0938" w:rsidP="003515FB">
            <w:pPr>
              <w:jc w:val="center"/>
              <w:rPr>
                <w:rFonts w:ascii="Times New Roman" w:hAnsi="Times New Roman"/>
                <w:b/>
                <w:sz w:val="24"/>
                <w:szCs w:val="24"/>
              </w:rPr>
            </w:pPr>
            <w:r>
              <w:rPr>
                <w:rFonts w:ascii="Times New Roman" w:hAnsi="Times New Roman"/>
                <w:b/>
                <w:sz w:val="24"/>
                <w:szCs w:val="24"/>
              </w:rPr>
              <w:t>№</w:t>
            </w:r>
          </w:p>
        </w:tc>
        <w:tc>
          <w:tcPr>
            <w:tcW w:w="2323" w:type="dxa"/>
            <w:tcBorders>
              <w:top w:val="single" w:sz="4" w:space="0" w:color="auto"/>
              <w:left w:val="single" w:sz="4" w:space="0" w:color="auto"/>
              <w:bottom w:val="single" w:sz="4" w:space="0" w:color="auto"/>
              <w:right w:val="single" w:sz="4" w:space="0" w:color="auto"/>
            </w:tcBorders>
          </w:tcPr>
          <w:p w14:paraId="499154AB" w14:textId="77777777" w:rsidR="00CD0938" w:rsidRDefault="00CD0938" w:rsidP="003515FB">
            <w:pPr>
              <w:jc w:val="center"/>
              <w:rPr>
                <w:rFonts w:ascii="Times New Roman" w:hAnsi="Times New Roman"/>
                <w:b/>
                <w:sz w:val="24"/>
                <w:szCs w:val="24"/>
              </w:rPr>
            </w:pPr>
            <w:r>
              <w:rPr>
                <w:rFonts w:ascii="Times New Roman" w:hAnsi="Times New Roman"/>
                <w:b/>
                <w:sz w:val="24"/>
                <w:szCs w:val="24"/>
              </w:rPr>
              <w:t>Найменування предмету закупівлі</w:t>
            </w:r>
          </w:p>
          <w:p w14:paraId="6769F125" w14:textId="77777777" w:rsidR="00CD0938" w:rsidRDefault="00CD0938" w:rsidP="003515FB">
            <w:pPr>
              <w:jc w:val="center"/>
              <w:rPr>
                <w:rFonts w:ascii="Times New Roman" w:hAnsi="Times New Roman"/>
                <w:b/>
                <w:sz w:val="24"/>
                <w:szCs w:val="24"/>
              </w:rPr>
            </w:pPr>
          </w:p>
        </w:tc>
        <w:tc>
          <w:tcPr>
            <w:tcW w:w="4088" w:type="dxa"/>
            <w:tcBorders>
              <w:top w:val="single" w:sz="4" w:space="0" w:color="auto"/>
              <w:left w:val="single" w:sz="4" w:space="0" w:color="auto"/>
              <w:bottom w:val="single" w:sz="4" w:space="0" w:color="auto"/>
              <w:right w:val="single" w:sz="4" w:space="0" w:color="auto"/>
            </w:tcBorders>
            <w:hideMark/>
          </w:tcPr>
          <w:p w14:paraId="66550E27" w14:textId="77777777" w:rsidR="00CD0938" w:rsidRDefault="00CD0938" w:rsidP="003515FB">
            <w:pPr>
              <w:jc w:val="center"/>
              <w:rPr>
                <w:rFonts w:ascii="Times New Roman" w:hAnsi="Times New Roman"/>
                <w:b/>
                <w:sz w:val="24"/>
                <w:szCs w:val="24"/>
              </w:rPr>
            </w:pPr>
            <w:r>
              <w:rPr>
                <w:rFonts w:ascii="Times New Roman" w:hAnsi="Times New Roman"/>
                <w:b/>
                <w:sz w:val="24"/>
                <w:szCs w:val="24"/>
              </w:rPr>
              <w:t>Характеристики</w:t>
            </w:r>
          </w:p>
        </w:tc>
        <w:tc>
          <w:tcPr>
            <w:tcW w:w="1269" w:type="dxa"/>
            <w:tcBorders>
              <w:top w:val="single" w:sz="4" w:space="0" w:color="auto"/>
              <w:left w:val="single" w:sz="4" w:space="0" w:color="auto"/>
              <w:bottom w:val="single" w:sz="4" w:space="0" w:color="auto"/>
              <w:right w:val="single" w:sz="4" w:space="0" w:color="auto"/>
            </w:tcBorders>
            <w:hideMark/>
          </w:tcPr>
          <w:p w14:paraId="680CD5B7" w14:textId="77777777" w:rsidR="00CD0938" w:rsidRDefault="00CD0938" w:rsidP="003515FB">
            <w:pPr>
              <w:jc w:val="center"/>
              <w:rPr>
                <w:rFonts w:ascii="Times New Roman" w:hAnsi="Times New Roman"/>
                <w:b/>
                <w:sz w:val="24"/>
                <w:szCs w:val="24"/>
              </w:rPr>
            </w:pPr>
            <w:proofErr w:type="spellStart"/>
            <w:r>
              <w:rPr>
                <w:rFonts w:ascii="Times New Roman" w:hAnsi="Times New Roman"/>
                <w:b/>
                <w:sz w:val="24"/>
                <w:szCs w:val="24"/>
              </w:rPr>
              <w:t>од.виміру</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F6FCEBB" w14:textId="77777777" w:rsidR="00CD0938" w:rsidRDefault="00CD0938" w:rsidP="003515FB">
            <w:pPr>
              <w:jc w:val="center"/>
              <w:rPr>
                <w:rFonts w:ascii="Times New Roman" w:hAnsi="Times New Roman"/>
                <w:b/>
                <w:sz w:val="24"/>
                <w:szCs w:val="24"/>
              </w:rPr>
            </w:pPr>
            <w:r>
              <w:rPr>
                <w:rFonts w:ascii="Times New Roman" w:hAnsi="Times New Roman"/>
                <w:b/>
                <w:sz w:val="24"/>
                <w:szCs w:val="24"/>
              </w:rPr>
              <w:t>кількість</w:t>
            </w:r>
          </w:p>
        </w:tc>
      </w:tr>
      <w:tr w:rsidR="00CD0938" w14:paraId="41DC2FF9"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27E208BF" w14:textId="77777777" w:rsidR="00CD0938" w:rsidRDefault="00CD0938" w:rsidP="003515FB">
            <w:pPr>
              <w:jc w:val="center"/>
              <w:rPr>
                <w:rFonts w:ascii="Times New Roman" w:hAnsi="Times New Roman"/>
                <w:sz w:val="24"/>
                <w:szCs w:val="24"/>
              </w:rPr>
            </w:pPr>
            <w:r>
              <w:rPr>
                <w:rFonts w:ascii="Times New Roman" w:hAnsi="Times New Roman"/>
                <w:sz w:val="24"/>
                <w:szCs w:val="24"/>
              </w:rPr>
              <w:t>1</w:t>
            </w:r>
          </w:p>
        </w:tc>
        <w:tc>
          <w:tcPr>
            <w:tcW w:w="2323" w:type="dxa"/>
            <w:tcBorders>
              <w:top w:val="single" w:sz="4" w:space="0" w:color="auto"/>
              <w:left w:val="single" w:sz="4" w:space="0" w:color="auto"/>
              <w:bottom w:val="single" w:sz="4" w:space="0" w:color="auto"/>
              <w:right w:val="single" w:sz="4" w:space="0" w:color="auto"/>
            </w:tcBorders>
            <w:hideMark/>
          </w:tcPr>
          <w:p w14:paraId="25765ADC" w14:textId="77777777" w:rsidR="00CD0938" w:rsidRDefault="00CD0938" w:rsidP="003515FB">
            <w:pPr>
              <w:rPr>
                <w:rFonts w:ascii="Times New Roman" w:hAnsi="Times New Roman" w:cs="Times New Roman"/>
                <w:sz w:val="24"/>
                <w:szCs w:val="24"/>
              </w:rPr>
            </w:pPr>
            <w:r>
              <w:rPr>
                <w:rFonts w:ascii="Times New Roman" w:hAnsi="Times New Roman" w:cs="Times New Roman"/>
                <w:sz w:val="24"/>
                <w:szCs w:val="24"/>
              </w:rPr>
              <w:t xml:space="preserve">Підгузки для дітей </w:t>
            </w:r>
          </w:p>
          <w:p w14:paraId="48886ABC" w14:textId="77777777" w:rsidR="00CD0938" w:rsidRDefault="00CD0938" w:rsidP="003515FB">
            <w:pPr>
              <w:rPr>
                <w:rFonts w:ascii="Times New Roman" w:hAnsi="Times New Roman" w:cs="Times New Roman"/>
                <w:sz w:val="24"/>
                <w:szCs w:val="24"/>
              </w:rPr>
            </w:pPr>
            <w:r>
              <w:rPr>
                <w:rFonts w:ascii="Times New Roman" w:hAnsi="Times New Roman" w:cs="Times New Roman"/>
                <w:sz w:val="24"/>
                <w:szCs w:val="24"/>
              </w:rPr>
              <w:t>12-25кг</w:t>
            </w:r>
            <w:r>
              <w:rPr>
                <w:rFonts w:ascii="Times New Roman" w:hAnsi="Times New Roman" w:cs="Times New Roman"/>
                <w:sz w:val="24"/>
                <w:szCs w:val="24"/>
                <w:lang w:val="ru-RU"/>
              </w:rPr>
              <w:t xml:space="preserve"> </w:t>
            </w:r>
            <w:r>
              <w:rPr>
                <w:rFonts w:ascii="Times New Roman" w:hAnsi="Times New Roman" w:cs="Times New Roman"/>
                <w:sz w:val="24"/>
                <w:szCs w:val="24"/>
              </w:rPr>
              <w:t>(розмір5)</w:t>
            </w:r>
          </w:p>
          <w:p w14:paraId="34738CB5" w14:textId="77777777" w:rsidR="00CD0938" w:rsidRDefault="00CD0938" w:rsidP="003515FB">
            <w:pPr>
              <w:rPr>
                <w:rFonts w:ascii="Times New Roman" w:hAnsi="Times New Roman" w:cs="Times New Roman"/>
                <w:sz w:val="24"/>
                <w:szCs w:val="24"/>
              </w:rPr>
            </w:pPr>
          </w:p>
          <w:p w14:paraId="4FE9D07F" w14:textId="77777777" w:rsidR="00CD0938" w:rsidRPr="009F41DA" w:rsidRDefault="00CD0938" w:rsidP="003515FB">
            <w:pPr>
              <w:rPr>
                <w:rFonts w:ascii="Times New Roman" w:hAnsi="Times New Roman" w:cs="Times New Roman"/>
                <w:sz w:val="24"/>
                <w:szCs w:val="24"/>
              </w:rPr>
            </w:pPr>
          </w:p>
        </w:tc>
        <w:tc>
          <w:tcPr>
            <w:tcW w:w="4088" w:type="dxa"/>
            <w:tcBorders>
              <w:top w:val="single" w:sz="4" w:space="0" w:color="auto"/>
              <w:left w:val="single" w:sz="4" w:space="0" w:color="auto"/>
              <w:bottom w:val="single" w:sz="4" w:space="0" w:color="auto"/>
              <w:right w:val="single" w:sz="4" w:space="0" w:color="auto"/>
            </w:tcBorders>
            <w:hideMark/>
          </w:tcPr>
          <w:p w14:paraId="57F082AF" w14:textId="77777777" w:rsidR="00CD0938" w:rsidRPr="0024710B" w:rsidRDefault="00CD0938" w:rsidP="003515FB">
            <w:pPr>
              <w:pStyle w:val="HTML"/>
              <w:shd w:val="clear" w:color="auto" w:fill="FFFFFF"/>
              <w:ind w:left="131" w:right="63"/>
              <w:rPr>
                <w:rFonts w:ascii="Times New Roman" w:hAnsi="Times New Roman" w:cs="Times New Roman"/>
                <w:sz w:val="22"/>
                <w:szCs w:val="22"/>
                <w:lang w:val="uk-UA"/>
              </w:rPr>
            </w:pPr>
            <w:r w:rsidRPr="0024710B">
              <w:rPr>
                <w:rFonts w:ascii="Times New Roman" w:hAnsi="Times New Roman" w:cs="Times New Roman"/>
                <w:sz w:val="22"/>
                <w:szCs w:val="22"/>
                <w:lang w:val="uk-UA"/>
              </w:rPr>
              <w:t>ХАРАКТЕРИСТИКА</w:t>
            </w:r>
          </w:p>
          <w:p w14:paraId="40D258A7" w14:textId="77777777" w:rsidR="00CD0938" w:rsidRPr="0024710B" w:rsidRDefault="00CD0938" w:rsidP="003515FB">
            <w:pPr>
              <w:ind w:left="131" w:right="63"/>
              <w:contextualSpacing/>
              <w:jc w:val="both"/>
              <w:rPr>
                <w:rFonts w:ascii="Times New Roman" w:eastAsia="Times New Roman" w:hAnsi="Times New Roman"/>
                <w:sz w:val="22"/>
                <w:szCs w:val="22"/>
                <w:lang w:eastAsia="ru-RU"/>
              </w:rPr>
            </w:pPr>
            <w:r w:rsidRPr="0024710B">
              <w:rPr>
                <w:rFonts w:ascii="Times New Roman" w:eastAsia="Times New Roman" w:hAnsi="Times New Roman"/>
                <w:sz w:val="22"/>
                <w:szCs w:val="22"/>
                <w:lang w:eastAsia="ru-RU"/>
              </w:rPr>
              <w:t xml:space="preserve">Абсорбуючий шар з целюлозної пульпи з </w:t>
            </w:r>
            <w:proofErr w:type="spellStart"/>
            <w:r w:rsidRPr="0024710B">
              <w:rPr>
                <w:rFonts w:ascii="Times New Roman" w:eastAsia="Times New Roman" w:hAnsi="Times New Roman"/>
                <w:sz w:val="22"/>
                <w:szCs w:val="22"/>
                <w:lang w:eastAsia="ru-RU"/>
              </w:rPr>
              <w:t>суперабсорбентом</w:t>
            </w:r>
            <w:proofErr w:type="spellEnd"/>
            <w:r w:rsidRPr="0024710B">
              <w:rPr>
                <w:rFonts w:ascii="Times New Roman" w:eastAsia="Times New Roman" w:hAnsi="Times New Roman"/>
                <w:sz w:val="22"/>
                <w:szCs w:val="22"/>
                <w:lang w:eastAsia="ru-RU"/>
              </w:rPr>
              <w:t xml:space="preserve">. Розподільчий шар (EDS) абсорбуючої </w:t>
            </w:r>
            <w:r w:rsidRPr="0024710B">
              <w:rPr>
                <w:rFonts w:ascii="Times New Roman" w:eastAsia="Times New Roman" w:hAnsi="Times New Roman"/>
                <w:sz w:val="22"/>
                <w:szCs w:val="22"/>
                <w:lang w:eastAsia="ru-RU"/>
              </w:rPr>
              <w:lastRenderedPageBreak/>
              <w:t xml:space="preserve">шару з еластичною пряжею запобігають витіканню рідини назовні. Еластичний Талевий пояс в тильній частині підгузка. Дві застібки у вигляді липучок для багаторазового фіксування підгузка. Різнобарвна фронтальна стрічка забезпечує багаторазову фіксацію застібок-липучок. Ізоляційний шар з </w:t>
            </w:r>
            <w:proofErr w:type="spellStart"/>
            <w:r w:rsidRPr="0024710B">
              <w:rPr>
                <w:rFonts w:ascii="Times New Roman" w:eastAsia="Times New Roman" w:hAnsi="Times New Roman"/>
                <w:sz w:val="22"/>
                <w:szCs w:val="22"/>
                <w:lang w:eastAsia="ru-RU"/>
              </w:rPr>
              <w:t>паропроницаемого</w:t>
            </w:r>
            <w:proofErr w:type="spellEnd"/>
            <w:r w:rsidRPr="0024710B">
              <w:rPr>
                <w:rFonts w:ascii="Times New Roman" w:eastAsia="Times New Roman" w:hAnsi="Times New Roman"/>
                <w:sz w:val="22"/>
                <w:szCs w:val="22"/>
                <w:lang w:eastAsia="ru-RU"/>
              </w:rPr>
              <w:t xml:space="preserve"> ламінату. </w:t>
            </w:r>
          </w:p>
          <w:p w14:paraId="609FD9C7" w14:textId="77777777" w:rsidR="00CD0938" w:rsidRPr="0024710B" w:rsidRDefault="00CD0938" w:rsidP="003515FB">
            <w:pPr>
              <w:ind w:left="131" w:right="63"/>
              <w:contextualSpacing/>
              <w:jc w:val="both"/>
              <w:rPr>
                <w:rFonts w:ascii="Times New Roman" w:eastAsia="Times New Roman" w:hAnsi="Times New Roman"/>
                <w:sz w:val="22"/>
                <w:szCs w:val="22"/>
                <w:lang w:eastAsia="ru-RU"/>
              </w:rPr>
            </w:pPr>
            <w:r w:rsidRPr="0024710B">
              <w:rPr>
                <w:rFonts w:ascii="Times New Roman" w:eastAsia="Times New Roman" w:hAnsi="Times New Roman"/>
                <w:sz w:val="22"/>
                <w:szCs w:val="22"/>
                <w:lang w:eastAsia="ru-RU"/>
              </w:rPr>
              <w:t>СИРОВИНА</w:t>
            </w:r>
          </w:p>
          <w:p w14:paraId="6F72A2B3" w14:textId="77777777" w:rsidR="00CD0938" w:rsidRPr="0024710B" w:rsidRDefault="00CD0938" w:rsidP="003515FB">
            <w:pPr>
              <w:ind w:left="131" w:right="63"/>
              <w:contextualSpacing/>
              <w:jc w:val="both"/>
              <w:rPr>
                <w:rFonts w:ascii="Times New Roman" w:eastAsia="Times New Roman" w:hAnsi="Times New Roman"/>
                <w:sz w:val="22"/>
                <w:szCs w:val="22"/>
                <w:lang w:eastAsia="ru-RU"/>
              </w:rPr>
            </w:pPr>
            <w:r w:rsidRPr="0024710B">
              <w:rPr>
                <w:rFonts w:ascii="Times New Roman" w:eastAsia="Times New Roman" w:hAnsi="Times New Roman"/>
                <w:sz w:val="22"/>
                <w:szCs w:val="22"/>
                <w:lang w:eastAsia="ru-RU"/>
              </w:rPr>
              <w:t xml:space="preserve">Целюлоза, </w:t>
            </w:r>
            <w:proofErr w:type="spellStart"/>
            <w:r w:rsidRPr="0024710B">
              <w:rPr>
                <w:rFonts w:ascii="Times New Roman" w:eastAsia="Times New Roman" w:hAnsi="Times New Roman"/>
                <w:sz w:val="22"/>
                <w:szCs w:val="22"/>
                <w:lang w:eastAsia="ru-RU"/>
              </w:rPr>
              <w:t>суперабсорбент</w:t>
            </w:r>
            <w:proofErr w:type="spellEnd"/>
            <w:r w:rsidRPr="0024710B">
              <w:rPr>
                <w:rFonts w:ascii="Times New Roman" w:eastAsia="Times New Roman" w:hAnsi="Times New Roman"/>
                <w:sz w:val="22"/>
                <w:szCs w:val="22"/>
                <w:lang w:eastAsia="ru-RU"/>
              </w:rPr>
              <w:t xml:space="preserve">, Ламінат </w:t>
            </w:r>
            <w:proofErr w:type="spellStart"/>
            <w:r w:rsidRPr="0024710B">
              <w:rPr>
                <w:rFonts w:ascii="Times New Roman" w:eastAsia="Times New Roman" w:hAnsi="Times New Roman"/>
                <w:sz w:val="22"/>
                <w:szCs w:val="22"/>
                <w:lang w:eastAsia="ru-RU"/>
              </w:rPr>
              <w:t>паропроникний</w:t>
            </w:r>
            <w:proofErr w:type="spellEnd"/>
            <w:r w:rsidRPr="0024710B">
              <w:rPr>
                <w:rFonts w:ascii="Times New Roman" w:eastAsia="Times New Roman" w:hAnsi="Times New Roman"/>
                <w:sz w:val="22"/>
                <w:szCs w:val="22"/>
                <w:lang w:eastAsia="ru-RU"/>
              </w:rPr>
              <w:t xml:space="preserve"> з візерунками - </w:t>
            </w:r>
            <w:proofErr w:type="spellStart"/>
            <w:r w:rsidRPr="0024710B">
              <w:rPr>
                <w:rFonts w:ascii="Times New Roman" w:eastAsia="Times New Roman" w:hAnsi="Times New Roman"/>
                <w:sz w:val="22"/>
                <w:szCs w:val="22"/>
                <w:lang w:eastAsia="ru-RU"/>
              </w:rPr>
              <w:t>soft</w:t>
            </w:r>
            <w:proofErr w:type="spellEnd"/>
            <w:r w:rsidRPr="0024710B">
              <w:rPr>
                <w:rFonts w:ascii="Times New Roman" w:eastAsia="Times New Roman" w:hAnsi="Times New Roman"/>
                <w:sz w:val="22"/>
                <w:szCs w:val="22"/>
                <w:lang w:eastAsia="ru-RU"/>
              </w:rPr>
              <w:t xml:space="preserve">, Верхній нетканий матеріал гідрофільно-гідрофобний, Нетканий матеріал для оборок: гідрофобний, Нетканий матеріал розподільний - зелений, Нетканий матеріал гідрофільний для  обгортки абсорбуючої шару, Папір туалетний, що закриває абсорбуючий шар, </w:t>
            </w:r>
            <w:proofErr w:type="spellStart"/>
            <w:r w:rsidRPr="0024710B">
              <w:rPr>
                <w:rFonts w:ascii="Times New Roman" w:eastAsia="Times New Roman" w:hAnsi="Times New Roman"/>
                <w:sz w:val="22"/>
                <w:szCs w:val="22"/>
                <w:lang w:eastAsia="ru-RU"/>
              </w:rPr>
              <w:t>Еластомірна</w:t>
            </w:r>
            <w:proofErr w:type="spellEnd"/>
            <w:r w:rsidRPr="0024710B">
              <w:rPr>
                <w:rFonts w:ascii="Times New Roman" w:eastAsia="Times New Roman" w:hAnsi="Times New Roman"/>
                <w:sz w:val="22"/>
                <w:szCs w:val="22"/>
                <w:lang w:eastAsia="ru-RU"/>
              </w:rPr>
              <w:t xml:space="preserve"> пряжа в промежині і волани, Застібки </w:t>
            </w:r>
            <w:proofErr w:type="spellStart"/>
            <w:r w:rsidRPr="0024710B">
              <w:rPr>
                <w:rFonts w:ascii="Times New Roman" w:eastAsia="Times New Roman" w:hAnsi="Times New Roman"/>
                <w:sz w:val="22"/>
                <w:szCs w:val="22"/>
                <w:lang w:eastAsia="ru-RU"/>
              </w:rPr>
              <w:t>самоприлипаючі</w:t>
            </w:r>
            <w:proofErr w:type="spellEnd"/>
            <w:r w:rsidRPr="0024710B">
              <w:rPr>
                <w:rFonts w:ascii="Times New Roman" w:eastAsia="Times New Roman" w:hAnsi="Times New Roman"/>
                <w:sz w:val="22"/>
                <w:szCs w:val="22"/>
                <w:lang w:eastAsia="ru-RU"/>
              </w:rPr>
              <w:t xml:space="preserve"> для багаторазового відкриття, Фронтальна стрічка з візерунками, </w:t>
            </w:r>
            <w:proofErr w:type="spellStart"/>
            <w:r w:rsidRPr="0024710B">
              <w:rPr>
                <w:rFonts w:ascii="Times New Roman" w:eastAsia="Times New Roman" w:hAnsi="Times New Roman"/>
                <w:sz w:val="22"/>
                <w:szCs w:val="22"/>
                <w:lang w:eastAsia="ru-RU"/>
              </w:rPr>
              <w:t>теле</w:t>
            </w:r>
            <w:proofErr w:type="spellEnd"/>
            <w:r w:rsidRPr="0024710B">
              <w:rPr>
                <w:rFonts w:ascii="Times New Roman" w:eastAsia="Times New Roman" w:hAnsi="Times New Roman"/>
                <w:sz w:val="22"/>
                <w:szCs w:val="22"/>
                <w:lang w:eastAsia="ru-RU"/>
              </w:rPr>
              <w:t xml:space="preserve"> пояс з гумками, клеї.</w:t>
            </w:r>
          </w:p>
          <w:p w14:paraId="1BD88D17" w14:textId="77777777" w:rsidR="00CD0938" w:rsidRPr="0024710B" w:rsidRDefault="00CD0938" w:rsidP="003515FB">
            <w:pPr>
              <w:pStyle w:val="HTML"/>
              <w:shd w:val="clear" w:color="auto" w:fill="FFFFFF"/>
              <w:ind w:left="131" w:right="63"/>
              <w:rPr>
                <w:rFonts w:ascii="Times New Roman" w:hAnsi="Times New Roman" w:cs="Times New Roman"/>
                <w:b/>
                <w:sz w:val="22"/>
                <w:szCs w:val="22"/>
                <w:lang w:val="uk-UA"/>
              </w:rPr>
            </w:pPr>
            <w:r w:rsidRPr="0024710B">
              <w:rPr>
                <w:rFonts w:ascii="Times New Roman" w:hAnsi="Times New Roman" w:cs="Times New Roman"/>
                <w:b/>
                <w:sz w:val="22"/>
                <w:szCs w:val="22"/>
                <w:lang w:val="uk-UA"/>
              </w:rPr>
              <w:t>Поглинальна здатність не менше –960г</w:t>
            </w:r>
          </w:p>
          <w:p w14:paraId="5DA959BC" w14:textId="77777777" w:rsidR="00CD0938" w:rsidRPr="0024710B" w:rsidRDefault="00CD0938" w:rsidP="003515FB">
            <w:pPr>
              <w:pStyle w:val="HTML"/>
              <w:shd w:val="clear" w:color="auto" w:fill="FFFFFF"/>
              <w:ind w:left="131" w:right="63"/>
              <w:rPr>
                <w:rFonts w:ascii="Times New Roman" w:hAnsi="Times New Roman" w:cs="Times New Roman"/>
                <w:sz w:val="22"/>
                <w:szCs w:val="22"/>
                <w:lang w:val="uk-UA"/>
              </w:rPr>
            </w:pPr>
            <w:r w:rsidRPr="0024710B">
              <w:rPr>
                <w:rFonts w:ascii="Times New Roman" w:hAnsi="Times New Roman" w:cs="Times New Roman"/>
                <w:sz w:val="22"/>
                <w:szCs w:val="22"/>
                <w:lang w:val="uk-UA"/>
              </w:rPr>
              <w:t xml:space="preserve">- кількість в упаковці: </w:t>
            </w:r>
            <w:r w:rsidRPr="0024710B">
              <w:rPr>
                <w:rFonts w:ascii="Times New Roman" w:hAnsi="Times New Roman" w:cs="Times New Roman"/>
                <w:sz w:val="22"/>
                <w:szCs w:val="22"/>
              </w:rPr>
              <w:t>58</w:t>
            </w:r>
            <w:r w:rsidRPr="0024710B">
              <w:rPr>
                <w:rFonts w:ascii="Times New Roman" w:hAnsi="Times New Roman" w:cs="Times New Roman"/>
                <w:sz w:val="22"/>
                <w:szCs w:val="22"/>
                <w:lang w:val="uk-UA"/>
              </w:rPr>
              <w:t xml:space="preserve"> шт.</w:t>
            </w:r>
          </w:p>
        </w:tc>
        <w:tc>
          <w:tcPr>
            <w:tcW w:w="1269" w:type="dxa"/>
            <w:tcBorders>
              <w:top w:val="single" w:sz="4" w:space="0" w:color="auto"/>
              <w:left w:val="single" w:sz="4" w:space="0" w:color="auto"/>
              <w:bottom w:val="single" w:sz="4" w:space="0" w:color="auto"/>
              <w:right w:val="single" w:sz="4" w:space="0" w:color="auto"/>
            </w:tcBorders>
            <w:hideMark/>
          </w:tcPr>
          <w:p w14:paraId="44E46BD8" w14:textId="77777777" w:rsidR="00CD0938" w:rsidRDefault="00CD0938" w:rsidP="003515FB">
            <w:pPr>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0A0A228D" w14:textId="77777777" w:rsidR="00CD0938" w:rsidRDefault="00CD0938" w:rsidP="003515FB">
            <w:pPr>
              <w:jc w:val="center"/>
              <w:rPr>
                <w:rFonts w:ascii="Times New Roman" w:hAnsi="Times New Roman"/>
                <w:sz w:val="24"/>
                <w:szCs w:val="24"/>
              </w:rPr>
            </w:pPr>
            <w:r w:rsidRPr="00A66D48">
              <w:rPr>
                <w:rFonts w:ascii="Times New Roman" w:hAnsi="Times New Roman"/>
                <w:sz w:val="24"/>
                <w:szCs w:val="24"/>
              </w:rPr>
              <w:t>5104</w:t>
            </w:r>
          </w:p>
        </w:tc>
      </w:tr>
      <w:tr w:rsidR="00CD0938" w14:paraId="3C2AE242"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37293880" w14:textId="77777777" w:rsidR="00CD0938" w:rsidRDefault="00CD0938" w:rsidP="003515FB">
            <w:pPr>
              <w:jc w:val="center"/>
              <w:rPr>
                <w:rFonts w:ascii="Times New Roman" w:hAnsi="Times New Roman"/>
                <w:sz w:val="24"/>
                <w:szCs w:val="24"/>
              </w:rPr>
            </w:pPr>
            <w:r>
              <w:rPr>
                <w:rFonts w:ascii="Times New Roman" w:hAnsi="Times New Roman"/>
                <w:sz w:val="24"/>
                <w:szCs w:val="24"/>
              </w:rPr>
              <w:t>2</w:t>
            </w:r>
          </w:p>
        </w:tc>
        <w:tc>
          <w:tcPr>
            <w:tcW w:w="2323" w:type="dxa"/>
            <w:tcBorders>
              <w:top w:val="single" w:sz="4" w:space="0" w:color="auto"/>
              <w:left w:val="single" w:sz="4" w:space="0" w:color="auto"/>
              <w:bottom w:val="single" w:sz="4" w:space="0" w:color="auto"/>
              <w:right w:val="single" w:sz="4" w:space="0" w:color="auto"/>
            </w:tcBorders>
            <w:hideMark/>
          </w:tcPr>
          <w:p w14:paraId="4369668F" w14:textId="77777777" w:rsidR="00CD0938" w:rsidRDefault="00CD0938" w:rsidP="003515FB">
            <w:pPr>
              <w:rPr>
                <w:rFonts w:ascii="Times New Roman" w:hAnsi="Times New Roman" w:cs="Times New Roman"/>
                <w:sz w:val="24"/>
                <w:szCs w:val="24"/>
              </w:rPr>
            </w:pPr>
            <w:r>
              <w:rPr>
                <w:rFonts w:ascii="Times New Roman" w:hAnsi="Times New Roman" w:cs="Times New Roman"/>
                <w:sz w:val="24"/>
                <w:szCs w:val="24"/>
              </w:rPr>
              <w:t xml:space="preserve">Підгузки для дітей  </w:t>
            </w:r>
          </w:p>
          <w:p w14:paraId="3D90508B" w14:textId="77777777" w:rsidR="00CD0938" w:rsidRPr="00F770EE" w:rsidRDefault="00CD0938" w:rsidP="003515FB">
            <w:pPr>
              <w:rPr>
                <w:rFonts w:ascii="Times New Roman" w:hAnsi="Times New Roman" w:cs="Times New Roman"/>
                <w:sz w:val="24"/>
                <w:szCs w:val="24"/>
              </w:rPr>
            </w:pPr>
            <w:r>
              <w:rPr>
                <w:rFonts w:ascii="Times New Roman" w:hAnsi="Times New Roman" w:cs="Times New Roman"/>
                <w:sz w:val="24"/>
                <w:szCs w:val="24"/>
              </w:rPr>
              <w:t>16+ ( розмір</w:t>
            </w:r>
            <w:r>
              <w:rPr>
                <w:rFonts w:ascii="Times New Roman" w:hAnsi="Times New Roman" w:cs="Times New Roman"/>
                <w:sz w:val="24"/>
                <w:szCs w:val="24"/>
                <w:lang w:val="ru-RU"/>
              </w:rPr>
              <w:t xml:space="preserve"> </w:t>
            </w:r>
            <w:r>
              <w:rPr>
                <w:rFonts w:ascii="Times New Roman" w:hAnsi="Times New Roman" w:cs="Times New Roman"/>
                <w:sz w:val="24"/>
                <w:szCs w:val="24"/>
              </w:rPr>
              <w:t>6)</w:t>
            </w:r>
          </w:p>
          <w:p w14:paraId="646EC11B" w14:textId="77777777" w:rsidR="00CD0938" w:rsidRDefault="00CD0938" w:rsidP="003515FB">
            <w:pPr>
              <w:rPr>
                <w:rFonts w:ascii="Times New Roman" w:hAnsi="Times New Roman" w:cs="Times New Roman"/>
                <w:sz w:val="24"/>
                <w:szCs w:val="24"/>
              </w:rPr>
            </w:pPr>
          </w:p>
        </w:tc>
        <w:tc>
          <w:tcPr>
            <w:tcW w:w="4088" w:type="dxa"/>
            <w:tcBorders>
              <w:top w:val="single" w:sz="4" w:space="0" w:color="auto"/>
              <w:left w:val="single" w:sz="4" w:space="0" w:color="auto"/>
              <w:bottom w:val="single" w:sz="4" w:space="0" w:color="auto"/>
              <w:right w:val="single" w:sz="4" w:space="0" w:color="auto"/>
            </w:tcBorders>
            <w:hideMark/>
          </w:tcPr>
          <w:p w14:paraId="07F31622" w14:textId="77777777" w:rsidR="00CD0938" w:rsidRPr="0024710B" w:rsidRDefault="00CD0938" w:rsidP="003515FB">
            <w:pPr>
              <w:pStyle w:val="HTML"/>
              <w:shd w:val="clear" w:color="auto" w:fill="FFFFFF"/>
              <w:ind w:left="131" w:right="63"/>
              <w:rPr>
                <w:rFonts w:ascii="Times New Roman" w:hAnsi="Times New Roman" w:cs="Times New Roman"/>
                <w:sz w:val="22"/>
                <w:szCs w:val="22"/>
                <w:lang w:val="uk-UA"/>
              </w:rPr>
            </w:pPr>
            <w:r w:rsidRPr="0024710B">
              <w:rPr>
                <w:rFonts w:ascii="Times New Roman" w:hAnsi="Times New Roman" w:cs="Times New Roman"/>
                <w:sz w:val="22"/>
                <w:szCs w:val="22"/>
                <w:lang w:val="uk-UA"/>
              </w:rPr>
              <w:t>ХАРАКТЕРИСТИКА</w:t>
            </w:r>
          </w:p>
          <w:p w14:paraId="13A4CA5B" w14:textId="77777777" w:rsidR="00CD0938" w:rsidRPr="0024710B" w:rsidRDefault="00CD0938" w:rsidP="003515FB">
            <w:pPr>
              <w:ind w:left="131" w:right="63"/>
              <w:contextualSpacing/>
              <w:jc w:val="both"/>
              <w:rPr>
                <w:rFonts w:ascii="Times New Roman" w:eastAsia="Times New Roman" w:hAnsi="Times New Roman"/>
                <w:sz w:val="22"/>
                <w:szCs w:val="22"/>
                <w:lang w:eastAsia="ru-RU"/>
              </w:rPr>
            </w:pPr>
            <w:r w:rsidRPr="0024710B">
              <w:rPr>
                <w:rFonts w:ascii="Times New Roman" w:eastAsia="Times New Roman" w:hAnsi="Times New Roman"/>
                <w:sz w:val="22"/>
                <w:szCs w:val="22"/>
                <w:lang w:eastAsia="ru-RU"/>
              </w:rPr>
              <w:t xml:space="preserve">Абсорбуючий шар з целюлозної пульпи з </w:t>
            </w:r>
            <w:proofErr w:type="spellStart"/>
            <w:r w:rsidRPr="0024710B">
              <w:rPr>
                <w:rFonts w:ascii="Times New Roman" w:eastAsia="Times New Roman" w:hAnsi="Times New Roman"/>
                <w:sz w:val="22"/>
                <w:szCs w:val="22"/>
                <w:lang w:eastAsia="ru-RU"/>
              </w:rPr>
              <w:t>суперабсорбентом</w:t>
            </w:r>
            <w:proofErr w:type="spellEnd"/>
            <w:r w:rsidRPr="0024710B">
              <w:rPr>
                <w:rFonts w:ascii="Times New Roman" w:eastAsia="Times New Roman" w:hAnsi="Times New Roman"/>
                <w:sz w:val="22"/>
                <w:szCs w:val="22"/>
                <w:lang w:eastAsia="ru-RU"/>
              </w:rPr>
              <w:t xml:space="preserve">. Розподільчий шар (EDS) білого або зеленого кольору. Бічні оборки уздовж абсорбуючої шару з еластичною пряжею запобігають витіканню рідини назовні. Еластичний Талевий пояс в тильній частині підгузка. Дві застібки у вигляді липучок для багаторазового фіксування підгузка. Різнобарвна фронтальна стрічка забезпечує багаторазову фіксацію застібок-липучок. Ізоляційний шар з </w:t>
            </w:r>
            <w:proofErr w:type="spellStart"/>
            <w:r w:rsidRPr="0024710B">
              <w:rPr>
                <w:rFonts w:ascii="Times New Roman" w:eastAsia="Times New Roman" w:hAnsi="Times New Roman"/>
                <w:sz w:val="22"/>
                <w:szCs w:val="22"/>
                <w:lang w:eastAsia="ru-RU"/>
              </w:rPr>
              <w:t>паропроницаемого</w:t>
            </w:r>
            <w:proofErr w:type="spellEnd"/>
            <w:r w:rsidRPr="0024710B">
              <w:rPr>
                <w:rFonts w:ascii="Times New Roman" w:eastAsia="Times New Roman" w:hAnsi="Times New Roman"/>
                <w:sz w:val="22"/>
                <w:szCs w:val="22"/>
                <w:lang w:eastAsia="ru-RU"/>
              </w:rPr>
              <w:t xml:space="preserve"> ламінату. </w:t>
            </w:r>
          </w:p>
          <w:p w14:paraId="33F3BAC9" w14:textId="77777777" w:rsidR="00CD0938" w:rsidRPr="0024710B" w:rsidRDefault="00CD0938" w:rsidP="003515FB">
            <w:pPr>
              <w:ind w:left="131" w:right="63"/>
              <w:contextualSpacing/>
              <w:jc w:val="both"/>
              <w:rPr>
                <w:rFonts w:ascii="Times New Roman" w:eastAsia="Times New Roman" w:hAnsi="Times New Roman"/>
                <w:sz w:val="22"/>
                <w:szCs w:val="22"/>
                <w:lang w:eastAsia="ru-RU"/>
              </w:rPr>
            </w:pPr>
            <w:r w:rsidRPr="0024710B">
              <w:rPr>
                <w:rFonts w:ascii="Times New Roman" w:eastAsia="Times New Roman" w:hAnsi="Times New Roman"/>
                <w:sz w:val="22"/>
                <w:szCs w:val="22"/>
                <w:lang w:eastAsia="ru-RU"/>
              </w:rPr>
              <w:t>СИРОВИНА</w:t>
            </w:r>
          </w:p>
          <w:p w14:paraId="28516D90" w14:textId="77777777" w:rsidR="00CD0938" w:rsidRPr="0024710B" w:rsidRDefault="00CD0938" w:rsidP="003515FB">
            <w:pPr>
              <w:ind w:left="131" w:right="63"/>
              <w:contextualSpacing/>
              <w:jc w:val="both"/>
              <w:rPr>
                <w:rFonts w:ascii="Times New Roman" w:eastAsia="Times New Roman" w:hAnsi="Times New Roman"/>
                <w:sz w:val="22"/>
                <w:szCs w:val="22"/>
                <w:lang w:eastAsia="ru-RU"/>
              </w:rPr>
            </w:pPr>
            <w:r w:rsidRPr="0024710B">
              <w:rPr>
                <w:rFonts w:ascii="Times New Roman" w:eastAsia="Times New Roman" w:hAnsi="Times New Roman"/>
                <w:sz w:val="22"/>
                <w:szCs w:val="22"/>
                <w:lang w:eastAsia="ru-RU"/>
              </w:rPr>
              <w:t xml:space="preserve">Целюлоза, </w:t>
            </w:r>
            <w:proofErr w:type="spellStart"/>
            <w:r w:rsidRPr="0024710B">
              <w:rPr>
                <w:rFonts w:ascii="Times New Roman" w:eastAsia="Times New Roman" w:hAnsi="Times New Roman"/>
                <w:sz w:val="22"/>
                <w:szCs w:val="22"/>
                <w:lang w:eastAsia="ru-RU"/>
              </w:rPr>
              <w:t>суперабсорбент</w:t>
            </w:r>
            <w:proofErr w:type="spellEnd"/>
            <w:r w:rsidRPr="0024710B">
              <w:rPr>
                <w:rFonts w:ascii="Times New Roman" w:eastAsia="Times New Roman" w:hAnsi="Times New Roman"/>
                <w:sz w:val="22"/>
                <w:szCs w:val="22"/>
                <w:lang w:eastAsia="ru-RU"/>
              </w:rPr>
              <w:t xml:space="preserve">, Ламінат </w:t>
            </w:r>
            <w:proofErr w:type="spellStart"/>
            <w:r w:rsidRPr="0024710B">
              <w:rPr>
                <w:rFonts w:ascii="Times New Roman" w:eastAsia="Times New Roman" w:hAnsi="Times New Roman"/>
                <w:sz w:val="22"/>
                <w:szCs w:val="22"/>
                <w:lang w:eastAsia="ru-RU"/>
              </w:rPr>
              <w:t>паропроникний</w:t>
            </w:r>
            <w:proofErr w:type="spellEnd"/>
            <w:r w:rsidRPr="0024710B">
              <w:rPr>
                <w:rFonts w:ascii="Times New Roman" w:eastAsia="Times New Roman" w:hAnsi="Times New Roman"/>
                <w:sz w:val="22"/>
                <w:szCs w:val="22"/>
                <w:lang w:eastAsia="ru-RU"/>
              </w:rPr>
              <w:t xml:space="preserve"> з візерунками - </w:t>
            </w:r>
            <w:proofErr w:type="spellStart"/>
            <w:r w:rsidRPr="0024710B">
              <w:rPr>
                <w:rFonts w:ascii="Times New Roman" w:eastAsia="Times New Roman" w:hAnsi="Times New Roman"/>
                <w:sz w:val="22"/>
                <w:szCs w:val="22"/>
                <w:lang w:eastAsia="ru-RU"/>
              </w:rPr>
              <w:t>soft</w:t>
            </w:r>
            <w:proofErr w:type="spellEnd"/>
            <w:r w:rsidRPr="0024710B">
              <w:rPr>
                <w:rFonts w:ascii="Times New Roman" w:eastAsia="Times New Roman" w:hAnsi="Times New Roman"/>
                <w:sz w:val="22"/>
                <w:szCs w:val="22"/>
                <w:lang w:eastAsia="ru-RU"/>
              </w:rPr>
              <w:t xml:space="preserve">, Верхній нетканий матеріал гідрофільно-гідрофобний, Нетканий матеріал для оборок: гідрофобний, Нетканий матеріал розподільний - зелений, Нетканий матеріал гідрофільний для  обгортки абсорбуючої шару, Папір туалетний, що закриває абсорбуючий шар, </w:t>
            </w:r>
            <w:proofErr w:type="spellStart"/>
            <w:r w:rsidRPr="0024710B">
              <w:rPr>
                <w:rFonts w:ascii="Times New Roman" w:eastAsia="Times New Roman" w:hAnsi="Times New Roman"/>
                <w:sz w:val="22"/>
                <w:szCs w:val="22"/>
                <w:lang w:eastAsia="ru-RU"/>
              </w:rPr>
              <w:t>Еластомірна</w:t>
            </w:r>
            <w:proofErr w:type="spellEnd"/>
            <w:r w:rsidRPr="0024710B">
              <w:rPr>
                <w:rFonts w:ascii="Times New Roman" w:eastAsia="Times New Roman" w:hAnsi="Times New Roman"/>
                <w:sz w:val="22"/>
                <w:szCs w:val="22"/>
                <w:lang w:eastAsia="ru-RU"/>
              </w:rPr>
              <w:t xml:space="preserve"> пряжа в промежині і волани, Застібки </w:t>
            </w:r>
            <w:proofErr w:type="spellStart"/>
            <w:r w:rsidRPr="0024710B">
              <w:rPr>
                <w:rFonts w:ascii="Times New Roman" w:eastAsia="Times New Roman" w:hAnsi="Times New Roman"/>
                <w:sz w:val="22"/>
                <w:szCs w:val="22"/>
                <w:lang w:eastAsia="ru-RU"/>
              </w:rPr>
              <w:t>самоприлипаючі</w:t>
            </w:r>
            <w:proofErr w:type="spellEnd"/>
            <w:r w:rsidRPr="0024710B">
              <w:rPr>
                <w:rFonts w:ascii="Times New Roman" w:eastAsia="Times New Roman" w:hAnsi="Times New Roman"/>
                <w:sz w:val="22"/>
                <w:szCs w:val="22"/>
                <w:lang w:eastAsia="ru-RU"/>
              </w:rPr>
              <w:t xml:space="preserve"> для багаторазового відкриття, Фронтальна </w:t>
            </w:r>
            <w:r w:rsidRPr="0024710B">
              <w:rPr>
                <w:rFonts w:ascii="Times New Roman" w:eastAsia="Times New Roman" w:hAnsi="Times New Roman"/>
                <w:sz w:val="22"/>
                <w:szCs w:val="22"/>
                <w:lang w:eastAsia="ru-RU"/>
              </w:rPr>
              <w:lastRenderedPageBreak/>
              <w:t xml:space="preserve">стрічка з візерунками, </w:t>
            </w:r>
            <w:proofErr w:type="spellStart"/>
            <w:r w:rsidRPr="0024710B">
              <w:rPr>
                <w:rFonts w:ascii="Times New Roman" w:eastAsia="Times New Roman" w:hAnsi="Times New Roman"/>
                <w:sz w:val="22"/>
                <w:szCs w:val="22"/>
                <w:lang w:eastAsia="ru-RU"/>
              </w:rPr>
              <w:t>теле</w:t>
            </w:r>
            <w:proofErr w:type="spellEnd"/>
            <w:r w:rsidRPr="0024710B">
              <w:rPr>
                <w:rFonts w:ascii="Times New Roman" w:eastAsia="Times New Roman" w:hAnsi="Times New Roman"/>
                <w:sz w:val="22"/>
                <w:szCs w:val="22"/>
                <w:lang w:eastAsia="ru-RU"/>
              </w:rPr>
              <w:t xml:space="preserve"> пояс з гумками, клеї.</w:t>
            </w:r>
          </w:p>
          <w:p w14:paraId="56E4FE29" w14:textId="77777777" w:rsidR="00CD0938" w:rsidRPr="0024710B" w:rsidRDefault="00CD0938" w:rsidP="003515FB">
            <w:pPr>
              <w:pStyle w:val="HTML"/>
              <w:shd w:val="clear" w:color="auto" w:fill="FFFFFF"/>
              <w:ind w:left="131" w:right="63"/>
              <w:rPr>
                <w:rFonts w:ascii="Times New Roman" w:hAnsi="Times New Roman" w:cs="Times New Roman"/>
                <w:b/>
                <w:sz w:val="22"/>
                <w:szCs w:val="22"/>
                <w:lang w:val="uk-UA"/>
              </w:rPr>
            </w:pPr>
            <w:r w:rsidRPr="0024710B">
              <w:rPr>
                <w:rFonts w:ascii="Times New Roman" w:hAnsi="Times New Roman" w:cs="Times New Roman"/>
                <w:b/>
                <w:sz w:val="22"/>
                <w:szCs w:val="22"/>
                <w:lang w:val="uk-UA"/>
              </w:rPr>
              <w:t>Поглинальна здатність не менше – 1000г</w:t>
            </w:r>
          </w:p>
          <w:p w14:paraId="29F7445C" w14:textId="77777777" w:rsidR="00CD0938" w:rsidRPr="0024710B" w:rsidRDefault="00CD0938" w:rsidP="003515FB">
            <w:pPr>
              <w:pStyle w:val="HTML"/>
              <w:shd w:val="clear" w:color="auto" w:fill="FFFFFF"/>
              <w:ind w:left="131" w:right="63"/>
              <w:rPr>
                <w:rFonts w:ascii="Times New Roman" w:hAnsi="Times New Roman" w:cs="Times New Roman"/>
                <w:sz w:val="22"/>
                <w:szCs w:val="22"/>
                <w:lang w:val="uk-UA"/>
              </w:rPr>
            </w:pPr>
            <w:r w:rsidRPr="0024710B">
              <w:rPr>
                <w:rFonts w:ascii="Times New Roman" w:hAnsi="Times New Roman" w:cs="Times New Roman"/>
                <w:sz w:val="22"/>
                <w:szCs w:val="22"/>
                <w:lang w:val="uk-UA"/>
              </w:rPr>
              <w:t xml:space="preserve">- кількість в упаковці: </w:t>
            </w:r>
            <w:r w:rsidRPr="0024710B">
              <w:rPr>
                <w:rFonts w:ascii="Times New Roman" w:hAnsi="Times New Roman" w:cs="Times New Roman"/>
                <w:sz w:val="22"/>
                <w:szCs w:val="22"/>
              </w:rPr>
              <w:t>54</w:t>
            </w:r>
            <w:r w:rsidRPr="0024710B">
              <w:rPr>
                <w:rFonts w:ascii="Times New Roman" w:hAnsi="Times New Roman" w:cs="Times New Roman"/>
                <w:sz w:val="22"/>
                <w:szCs w:val="22"/>
                <w:lang w:val="uk-UA"/>
              </w:rPr>
              <w:t xml:space="preserve"> шт.</w:t>
            </w:r>
          </w:p>
        </w:tc>
        <w:tc>
          <w:tcPr>
            <w:tcW w:w="1269" w:type="dxa"/>
            <w:tcBorders>
              <w:top w:val="single" w:sz="4" w:space="0" w:color="auto"/>
              <w:left w:val="single" w:sz="4" w:space="0" w:color="auto"/>
              <w:bottom w:val="single" w:sz="4" w:space="0" w:color="auto"/>
              <w:right w:val="single" w:sz="4" w:space="0" w:color="auto"/>
            </w:tcBorders>
            <w:hideMark/>
          </w:tcPr>
          <w:p w14:paraId="0E06529E" w14:textId="77777777" w:rsidR="00CD0938" w:rsidRDefault="00CD0938" w:rsidP="003515FB">
            <w:pPr>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239C3F08" w14:textId="77777777" w:rsidR="00CD0938" w:rsidRPr="00A66D48" w:rsidRDefault="00CD0938" w:rsidP="003515FB">
            <w:pPr>
              <w:jc w:val="center"/>
              <w:rPr>
                <w:rFonts w:ascii="Times New Roman" w:hAnsi="Times New Roman"/>
                <w:sz w:val="24"/>
                <w:szCs w:val="24"/>
                <w:lang w:val="ru-RU"/>
              </w:rPr>
            </w:pPr>
            <w:r>
              <w:rPr>
                <w:rFonts w:ascii="Times New Roman" w:hAnsi="Times New Roman"/>
                <w:sz w:val="24"/>
                <w:szCs w:val="24"/>
                <w:lang w:val="ru-RU"/>
              </w:rPr>
              <w:t>1620</w:t>
            </w:r>
          </w:p>
        </w:tc>
      </w:tr>
      <w:tr w:rsidR="00CD0938" w14:paraId="3B1A3CAF"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5436DB56" w14:textId="77777777" w:rsidR="00CD0938" w:rsidRDefault="00CD0938" w:rsidP="003515FB">
            <w:pPr>
              <w:jc w:val="center"/>
              <w:rPr>
                <w:rFonts w:ascii="Times New Roman" w:hAnsi="Times New Roman"/>
                <w:sz w:val="24"/>
                <w:szCs w:val="24"/>
              </w:rPr>
            </w:pPr>
            <w:r>
              <w:rPr>
                <w:rFonts w:ascii="Times New Roman" w:hAnsi="Times New Roman"/>
                <w:sz w:val="24"/>
                <w:szCs w:val="24"/>
              </w:rPr>
              <w:t>3</w:t>
            </w:r>
          </w:p>
        </w:tc>
        <w:tc>
          <w:tcPr>
            <w:tcW w:w="2323" w:type="dxa"/>
            <w:tcBorders>
              <w:top w:val="single" w:sz="4" w:space="0" w:color="auto"/>
              <w:left w:val="single" w:sz="4" w:space="0" w:color="auto"/>
              <w:bottom w:val="single" w:sz="4" w:space="0" w:color="auto"/>
              <w:right w:val="single" w:sz="4" w:space="0" w:color="auto"/>
            </w:tcBorders>
            <w:hideMark/>
          </w:tcPr>
          <w:p w14:paraId="4B15BDD5" w14:textId="77777777" w:rsidR="00CD0938" w:rsidRDefault="00CD0938" w:rsidP="003515FB">
            <w:pPr>
              <w:rPr>
                <w:rFonts w:ascii="Times New Roman" w:hAnsi="Times New Roman"/>
                <w:sz w:val="24"/>
                <w:szCs w:val="24"/>
              </w:rPr>
            </w:pPr>
            <w:r>
              <w:rPr>
                <w:rFonts w:ascii="Times New Roman" w:hAnsi="Times New Roman"/>
                <w:sz w:val="24"/>
                <w:szCs w:val="24"/>
              </w:rPr>
              <w:t xml:space="preserve">Підгузки </w:t>
            </w:r>
          </w:p>
          <w:p w14:paraId="1C207437" w14:textId="77777777" w:rsidR="00CD0938" w:rsidRDefault="00CD0938" w:rsidP="003515FB">
            <w:pPr>
              <w:rPr>
                <w:rFonts w:ascii="Times New Roman" w:hAnsi="Times New Roman" w:cs="Times New Roman"/>
                <w:sz w:val="24"/>
                <w:szCs w:val="24"/>
              </w:rPr>
            </w:pPr>
            <w:r>
              <w:rPr>
                <w:rFonts w:ascii="Times New Roman" w:hAnsi="Times New Roman"/>
                <w:sz w:val="24"/>
                <w:szCs w:val="24"/>
              </w:rPr>
              <w:t>розміром S</w:t>
            </w:r>
          </w:p>
        </w:tc>
        <w:tc>
          <w:tcPr>
            <w:tcW w:w="4088" w:type="dxa"/>
            <w:tcBorders>
              <w:top w:val="single" w:sz="4" w:space="0" w:color="auto"/>
              <w:left w:val="single" w:sz="4" w:space="0" w:color="auto"/>
              <w:bottom w:val="single" w:sz="4" w:space="0" w:color="auto"/>
              <w:right w:val="single" w:sz="4" w:space="0" w:color="auto"/>
            </w:tcBorders>
            <w:hideMark/>
          </w:tcPr>
          <w:p w14:paraId="241721AC" w14:textId="48D745B7" w:rsidR="00CD0938" w:rsidRPr="002E7798" w:rsidRDefault="00CD0938" w:rsidP="003515FB">
            <w:pPr>
              <w:rPr>
                <w:rFonts w:ascii="Times New Roman" w:hAnsi="Times New Roman"/>
                <w:sz w:val="22"/>
                <w:szCs w:val="22"/>
                <w:lang w:val="ru-RU"/>
              </w:rPr>
            </w:pPr>
            <w:r w:rsidRPr="002E7798">
              <w:rPr>
                <w:rFonts w:ascii="Times New Roman" w:hAnsi="Times New Roman"/>
                <w:sz w:val="22"/>
                <w:szCs w:val="22"/>
              </w:rPr>
              <w:t xml:space="preserve">Підгузки для дорослих, розмір </w:t>
            </w:r>
            <w:r w:rsidRPr="002E7798">
              <w:rPr>
                <w:rFonts w:ascii="Times New Roman" w:hAnsi="Times New Roman"/>
                <w:sz w:val="22"/>
                <w:szCs w:val="22"/>
                <w:lang w:val="en-US"/>
              </w:rPr>
              <w:t>S</w:t>
            </w:r>
            <w:r w:rsidRPr="002E7798">
              <w:rPr>
                <w:rFonts w:ascii="Times New Roman" w:hAnsi="Times New Roman"/>
                <w:sz w:val="22"/>
                <w:szCs w:val="22"/>
              </w:rPr>
              <w:t xml:space="preserve">, поглинальна здатність не менше 1300 мл. </w:t>
            </w:r>
          </w:p>
          <w:p w14:paraId="26738619"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підгузки повинні бути виготовлені з </w:t>
            </w:r>
            <w:proofErr w:type="spellStart"/>
            <w:r w:rsidRPr="002E7798">
              <w:rPr>
                <w:rFonts w:ascii="Times New Roman" w:hAnsi="Times New Roman"/>
                <w:sz w:val="22"/>
                <w:szCs w:val="22"/>
              </w:rPr>
              <w:t>гіпералергенних</w:t>
            </w:r>
            <w:proofErr w:type="spellEnd"/>
            <w:r w:rsidRPr="002E7798">
              <w:rPr>
                <w:rFonts w:ascii="Times New Roman" w:hAnsi="Times New Roman"/>
                <w:sz w:val="22"/>
                <w:szCs w:val="22"/>
              </w:rPr>
              <w:t xml:space="preserve"> матеріалів, 3 - шарові повітропроникні;</w:t>
            </w:r>
          </w:p>
          <w:p w14:paraId="38EC32EA"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підгузки повинні мати анатомічну форму;</w:t>
            </w:r>
          </w:p>
          <w:p w14:paraId="586A1FEF"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зовнішня поверхня має бути вологонепроникною;</w:t>
            </w:r>
          </w:p>
          <w:p w14:paraId="7A58075C"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внутрішня поверхня повинна бути виготовлена з поглинаючого матеріалу;</w:t>
            </w:r>
          </w:p>
          <w:p w14:paraId="1E1F5813"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повинні мати вологонепроникні </w:t>
            </w:r>
            <w:proofErr w:type="spellStart"/>
            <w:r w:rsidRPr="002E7798">
              <w:rPr>
                <w:rFonts w:ascii="Times New Roman" w:hAnsi="Times New Roman"/>
                <w:sz w:val="22"/>
                <w:szCs w:val="22"/>
              </w:rPr>
              <w:t>бар,єри</w:t>
            </w:r>
            <w:proofErr w:type="spellEnd"/>
            <w:r w:rsidRPr="002E7798">
              <w:rPr>
                <w:rFonts w:ascii="Times New Roman" w:hAnsi="Times New Roman"/>
                <w:sz w:val="22"/>
                <w:szCs w:val="22"/>
              </w:rPr>
              <w:t xml:space="preserve"> для попередження протікання;</w:t>
            </w:r>
          </w:p>
          <w:p w14:paraId="338289ED"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повинна бути система нейтралізації запаху;</w:t>
            </w:r>
          </w:p>
          <w:p w14:paraId="31F20557"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бокові поверхні повинні бути з нетканого тонкого дихаючого матеріалу;</w:t>
            </w:r>
          </w:p>
          <w:p w14:paraId="2CC3B5F2"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повинні мати документальне підтвердження того, що продукція пройшла тестування методом </w:t>
            </w:r>
            <w:r w:rsidRPr="002E7798">
              <w:rPr>
                <w:rFonts w:ascii="Times New Roman" w:hAnsi="Times New Roman"/>
                <w:sz w:val="22"/>
                <w:szCs w:val="22"/>
                <w:lang w:val="en-US"/>
              </w:rPr>
              <w:t>Rothwell</w:t>
            </w:r>
            <w:r w:rsidRPr="002E7798">
              <w:rPr>
                <w:rFonts w:ascii="Times New Roman" w:hAnsi="Times New Roman"/>
                <w:sz w:val="22"/>
                <w:szCs w:val="22"/>
              </w:rPr>
              <w:t xml:space="preserve">, щодо стандартів </w:t>
            </w:r>
            <w:proofErr w:type="spellStart"/>
            <w:r w:rsidRPr="002E7798">
              <w:rPr>
                <w:rFonts w:ascii="Times New Roman" w:hAnsi="Times New Roman"/>
                <w:sz w:val="22"/>
                <w:szCs w:val="22"/>
              </w:rPr>
              <w:t>сечопоглинання</w:t>
            </w:r>
            <w:proofErr w:type="spellEnd"/>
          </w:p>
          <w:p w14:paraId="6B27C87F"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кількість в упаковці: 30 шт.</w:t>
            </w:r>
          </w:p>
          <w:p w14:paraId="7043AA31" w14:textId="77777777" w:rsidR="00CD0938" w:rsidRPr="002E7798" w:rsidRDefault="00CD0938" w:rsidP="003515FB">
            <w:pPr>
              <w:pStyle w:val="HTML"/>
              <w:shd w:val="clear" w:color="auto" w:fill="FFFFFF"/>
              <w:ind w:left="131" w:right="63"/>
              <w:rPr>
                <w:rFonts w:ascii="Times New Roman" w:hAnsi="Times New Roman" w:cs="Times New Roman"/>
                <w:sz w:val="22"/>
                <w:szCs w:val="22"/>
                <w:lang w:val="uk-UA"/>
              </w:rPr>
            </w:pPr>
          </w:p>
        </w:tc>
        <w:tc>
          <w:tcPr>
            <w:tcW w:w="1269" w:type="dxa"/>
            <w:tcBorders>
              <w:top w:val="single" w:sz="4" w:space="0" w:color="auto"/>
              <w:left w:val="single" w:sz="4" w:space="0" w:color="auto"/>
              <w:bottom w:val="single" w:sz="4" w:space="0" w:color="auto"/>
              <w:right w:val="single" w:sz="4" w:space="0" w:color="auto"/>
            </w:tcBorders>
            <w:hideMark/>
          </w:tcPr>
          <w:p w14:paraId="65883117" w14:textId="77777777" w:rsidR="00CD0938" w:rsidRDefault="00CD0938" w:rsidP="0024710B">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33FAE46F" w14:textId="77777777" w:rsidR="00CD0938" w:rsidRDefault="00CD0938" w:rsidP="0024710B">
            <w:pPr>
              <w:jc w:val="center"/>
              <w:rPr>
                <w:rFonts w:ascii="Times New Roman" w:hAnsi="Times New Roman"/>
                <w:sz w:val="24"/>
                <w:szCs w:val="24"/>
              </w:rPr>
            </w:pPr>
            <w:r>
              <w:rPr>
                <w:rFonts w:ascii="Times New Roman" w:hAnsi="Times New Roman"/>
                <w:sz w:val="24"/>
                <w:szCs w:val="24"/>
              </w:rPr>
              <w:t>1800</w:t>
            </w:r>
          </w:p>
        </w:tc>
      </w:tr>
      <w:tr w:rsidR="00CD0938" w14:paraId="5B2AD91A"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7896CE8D" w14:textId="77777777" w:rsidR="00CD0938" w:rsidRDefault="00CD0938" w:rsidP="003515FB">
            <w:pPr>
              <w:jc w:val="center"/>
              <w:rPr>
                <w:rFonts w:ascii="Times New Roman" w:hAnsi="Times New Roman"/>
                <w:sz w:val="24"/>
                <w:szCs w:val="24"/>
              </w:rPr>
            </w:pPr>
            <w:r>
              <w:rPr>
                <w:rFonts w:ascii="Times New Roman" w:hAnsi="Times New Roman"/>
                <w:sz w:val="24"/>
                <w:szCs w:val="24"/>
              </w:rPr>
              <w:t>4</w:t>
            </w:r>
          </w:p>
        </w:tc>
        <w:tc>
          <w:tcPr>
            <w:tcW w:w="2323" w:type="dxa"/>
            <w:tcBorders>
              <w:top w:val="single" w:sz="4" w:space="0" w:color="auto"/>
              <w:left w:val="single" w:sz="4" w:space="0" w:color="auto"/>
              <w:bottom w:val="single" w:sz="4" w:space="0" w:color="auto"/>
              <w:right w:val="single" w:sz="4" w:space="0" w:color="auto"/>
            </w:tcBorders>
            <w:hideMark/>
          </w:tcPr>
          <w:p w14:paraId="4C7EF447" w14:textId="77777777" w:rsidR="00CD0938" w:rsidRDefault="00CD0938" w:rsidP="003515FB">
            <w:pPr>
              <w:rPr>
                <w:rFonts w:ascii="Times New Roman" w:hAnsi="Times New Roman"/>
                <w:sz w:val="24"/>
                <w:szCs w:val="24"/>
              </w:rPr>
            </w:pPr>
            <w:r>
              <w:rPr>
                <w:rFonts w:ascii="Times New Roman" w:hAnsi="Times New Roman"/>
                <w:sz w:val="24"/>
                <w:szCs w:val="24"/>
              </w:rPr>
              <w:t>Підгузки для дорослих</w:t>
            </w:r>
          </w:p>
          <w:p w14:paraId="3D6E27C7" w14:textId="77777777" w:rsidR="00CD0938" w:rsidRDefault="00CD0938" w:rsidP="003515FB">
            <w:pPr>
              <w:rPr>
                <w:rFonts w:ascii="Times New Roman" w:hAnsi="Times New Roman" w:cs="Times New Roman"/>
                <w:sz w:val="24"/>
                <w:szCs w:val="24"/>
              </w:rPr>
            </w:pPr>
            <w:r>
              <w:rPr>
                <w:rFonts w:ascii="Times New Roman" w:hAnsi="Times New Roman"/>
                <w:sz w:val="24"/>
                <w:szCs w:val="24"/>
              </w:rPr>
              <w:t>розміром М</w:t>
            </w:r>
          </w:p>
        </w:tc>
        <w:tc>
          <w:tcPr>
            <w:tcW w:w="4088" w:type="dxa"/>
            <w:tcBorders>
              <w:top w:val="single" w:sz="4" w:space="0" w:color="auto"/>
              <w:left w:val="single" w:sz="4" w:space="0" w:color="auto"/>
              <w:bottom w:val="single" w:sz="4" w:space="0" w:color="auto"/>
              <w:right w:val="single" w:sz="4" w:space="0" w:color="auto"/>
            </w:tcBorders>
            <w:hideMark/>
          </w:tcPr>
          <w:p w14:paraId="45F8CAEB"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Підгузки для дорослих, розмір М, поглинальна здатність не менше  2065 мл.</w:t>
            </w:r>
          </w:p>
          <w:p w14:paraId="748D7A1A"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підгузки повинні бути виготовлені з </w:t>
            </w:r>
            <w:proofErr w:type="spellStart"/>
            <w:r w:rsidRPr="002E7798">
              <w:rPr>
                <w:rFonts w:ascii="Times New Roman" w:hAnsi="Times New Roman"/>
                <w:sz w:val="22"/>
                <w:szCs w:val="22"/>
              </w:rPr>
              <w:t>гіпералергенних</w:t>
            </w:r>
            <w:proofErr w:type="spellEnd"/>
            <w:r w:rsidRPr="002E7798">
              <w:rPr>
                <w:rFonts w:ascii="Times New Roman" w:hAnsi="Times New Roman"/>
                <w:sz w:val="22"/>
                <w:szCs w:val="22"/>
              </w:rPr>
              <w:t xml:space="preserve"> матеріалів, 3 - шарові повітропроникні;</w:t>
            </w:r>
          </w:p>
          <w:p w14:paraId="72922463"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підгузки повинні мати анатомічну форму;- зовнішня поверхня має бути вологонепроникною;</w:t>
            </w:r>
          </w:p>
          <w:p w14:paraId="6B8AEE5C"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внутрішня поверхня повинна бути виготовлена з поглинаючого матеріалу;</w:t>
            </w:r>
          </w:p>
          <w:p w14:paraId="4BE73E20"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повинні мати вологонепроникні бар</w:t>
            </w:r>
            <w:r w:rsidRPr="002E7798">
              <w:rPr>
                <w:rFonts w:ascii="Times New Roman" w:hAnsi="Times New Roman"/>
                <w:sz w:val="22"/>
                <w:szCs w:val="22"/>
                <w:lang w:val="ru-RU"/>
              </w:rPr>
              <w:t>’</w:t>
            </w:r>
            <w:proofErr w:type="spellStart"/>
            <w:r w:rsidRPr="002E7798">
              <w:rPr>
                <w:rFonts w:ascii="Times New Roman" w:hAnsi="Times New Roman"/>
                <w:sz w:val="22"/>
                <w:szCs w:val="22"/>
              </w:rPr>
              <w:t>єри</w:t>
            </w:r>
            <w:proofErr w:type="spellEnd"/>
            <w:r w:rsidRPr="002E7798">
              <w:rPr>
                <w:rFonts w:ascii="Times New Roman" w:hAnsi="Times New Roman"/>
                <w:sz w:val="22"/>
                <w:szCs w:val="22"/>
              </w:rPr>
              <w:t xml:space="preserve"> для попередження протікання;</w:t>
            </w:r>
          </w:p>
          <w:p w14:paraId="01473176"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повинна бути система нейтралізації запаху;</w:t>
            </w:r>
          </w:p>
          <w:p w14:paraId="23413B8F"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бокові поверхні повинні бути з нетканого тонкого дихаючого матеріалу;</w:t>
            </w:r>
          </w:p>
          <w:p w14:paraId="18969F90"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повинні мати документальне підтвердження того, що продукція пройшла тестування методом </w:t>
            </w:r>
            <w:r w:rsidRPr="002E7798">
              <w:rPr>
                <w:rFonts w:ascii="Times New Roman" w:hAnsi="Times New Roman"/>
                <w:sz w:val="22"/>
                <w:szCs w:val="22"/>
                <w:lang w:val="en-US"/>
              </w:rPr>
              <w:t>Rothwell</w:t>
            </w:r>
            <w:r w:rsidRPr="002E7798">
              <w:rPr>
                <w:rFonts w:ascii="Times New Roman" w:hAnsi="Times New Roman"/>
                <w:sz w:val="22"/>
                <w:szCs w:val="22"/>
              </w:rPr>
              <w:t xml:space="preserve">, щодо стандартів </w:t>
            </w:r>
            <w:proofErr w:type="spellStart"/>
            <w:r w:rsidRPr="002E7798">
              <w:rPr>
                <w:rFonts w:ascii="Times New Roman" w:hAnsi="Times New Roman"/>
                <w:sz w:val="22"/>
                <w:szCs w:val="22"/>
              </w:rPr>
              <w:t>сечопоглинання</w:t>
            </w:r>
            <w:proofErr w:type="spellEnd"/>
          </w:p>
          <w:p w14:paraId="657428A5"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кількість в упаковці: 30 шт.</w:t>
            </w:r>
          </w:p>
          <w:p w14:paraId="34483585" w14:textId="77777777" w:rsidR="00CD0938" w:rsidRPr="002E7798" w:rsidRDefault="00CD0938" w:rsidP="003515FB">
            <w:pPr>
              <w:pStyle w:val="HTML"/>
              <w:shd w:val="clear" w:color="auto" w:fill="FFFFFF"/>
              <w:ind w:left="131" w:right="63"/>
              <w:rPr>
                <w:rFonts w:ascii="Times New Roman" w:hAnsi="Times New Roman" w:cs="Times New Roman"/>
                <w:sz w:val="22"/>
                <w:szCs w:val="22"/>
                <w:lang w:val="uk-UA"/>
              </w:rPr>
            </w:pPr>
          </w:p>
        </w:tc>
        <w:tc>
          <w:tcPr>
            <w:tcW w:w="1269" w:type="dxa"/>
            <w:tcBorders>
              <w:top w:val="single" w:sz="4" w:space="0" w:color="auto"/>
              <w:left w:val="single" w:sz="4" w:space="0" w:color="auto"/>
              <w:bottom w:val="single" w:sz="4" w:space="0" w:color="auto"/>
              <w:right w:val="single" w:sz="4" w:space="0" w:color="auto"/>
            </w:tcBorders>
            <w:hideMark/>
          </w:tcPr>
          <w:p w14:paraId="5139FCF1" w14:textId="77777777" w:rsidR="00CD0938" w:rsidRDefault="00CD0938" w:rsidP="003515FB">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38A98A49" w14:textId="77777777" w:rsidR="00CD0938" w:rsidRDefault="00CD0938" w:rsidP="003515FB">
            <w:pPr>
              <w:jc w:val="center"/>
              <w:rPr>
                <w:rFonts w:ascii="Times New Roman" w:hAnsi="Times New Roman"/>
                <w:sz w:val="24"/>
                <w:szCs w:val="24"/>
              </w:rPr>
            </w:pPr>
            <w:r>
              <w:rPr>
                <w:rFonts w:ascii="Times New Roman" w:hAnsi="Times New Roman"/>
                <w:sz w:val="24"/>
                <w:szCs w:val="24"/>
              </w:rPr>
              <w:t>3060</w:t>
            </w:r>
          </w:p>
        </w:tc>
      </w:tr>
      <w:tr w:rsidR="00CD0938" w14:paraId="2529F23A"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15D79855" w14:textId="77777777" w:rsidR="00CD0938" w:rsidRDefault="00CD0938" w:rsidP="003515FB">
            <w:pPr>
              <w:jc w:val="center"/>
              <w:rPr>
                <w:rFonts w:ascii="Times New Roman" w:hAnsi="Times New Roman"/>
                <w:sz w:val="24"/>
                <w:szCs w:val="24"/>
              </w:rPr>
            </w:pPr>
            <w:r>
              <w:rPr>
                <w:rFonts w:ascii="Times New Roman" w:hAnsi="Times New Roman"/>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0AFBBF36" w14:textId="77777777" w:rsidR="00CD0938" w:rsidRDefault="00CD0938" w:rsidP="003515FB">
            <w:pPr>
              <w:rPr>
                <w:rFonts w:ascii="Times New Roman" w:hAnsi="Times New Roman"/>
                <w:sz w:val="24"/>
                <w:szCs w:val="24"/>
              </w:rPr>
            </w:pPr>
            <w:r>
              <w:rPr>
                <w:rFonts w:ascii="Times New Roman" w:hAnsi="Times New Roman"/>
                <w:sz w:val="24"/>
                <w:szCs w:val="24"/>
              </w:rPr>
              <w:t>Підгузки для дорослих</w:t>
            </w:r>
          </w:p>
          <w:p w14:paraId="76E33548" w14:textId="77777777" w:rsidR="00CD0938" w:rsidRDefault="00CD0938" w:rsidP="003515FB">
            <w:pPr>
              <w:rPr>
                <w:rFonts w:ascii="Times New Roman" w:hAnsi="Times New Roman"/>
                <w:sz w:val="24"/>
                <w:szCs w:val="24"/>
              </w:rPr>
            </w:pPr>
            <w:r>
              <w:rPr>
                <w:rFonts w:ascii="Times New Roman" w:hAnsi="Times New Roman"/>
                <w:sz w:val="24"/>
                <w:szCs w:val="24"/>
              </w:rPr>
              <w:t>розмір L</w:t>
            </w:r>
          </w:p>
        </w:tc>
        <w:tc>
          <w:tcPr>
            <w:tcW w:w="4088" w:type="dxa"/>
            <w:tcBorders>
              <w:top w:val="single" w:sz="4" w:space="0" w:color="auto"/>
              <w:left w:val="single" w:sz="4" w:space="0" w:color="auto"/>
              <w:bottom w:val="single" w:sz="4" w:space="0" w:color="auto"/>
              <w:right w:val="single" w:sz="4" w:space="0" w:color="auto"/>
            </w:tcBorders>
            <w:hideMark/>
          </w:tcPr>
          <w:p w14:paraId="058013FB"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Підгузки для дорослих, розмір </w:t>
            </w:r>
            <w:r w:rsidRPr="002E7798">
              <w:rPr>
                <w:rFonts w:ascii="Times New Roman" w:hAnsi="Times New Roman"/>
                <w:sz w:val="22"/>
                <w:szCs w:val="22"/>
                <w:lang w:val="en-US"/>
              </w:rPr>
              <w:t>L</w:t>
            </w:r>
            <w:r w:rsidRPr="002E7798">
              <w:rPr>
                <w:rFonts w:ascii="Times New Roman" w:hAnsi="Times New Roman"/>
                <w:sz w:val="22"/>
                <w:szCs w:val="22"/>
              </w:rPr>
              <w:t xml:space="preserve"> (великі), поглинальна здатність не менше  2300 мл. </w:t>
            </w:r>
          </w:p>
          <w:p w14:paraId="1D8B2B60"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підгузки повинні бути виготовлені з </w:t>
            </w:r>
            <w:proofErr w:type="spellStart"/>
            <w:r w:rsidRPr="002E7798">
              <w:rPr>
                <w:rFonts w:ascii="Times New Roman" w:hAnsi="Times New Roman"/>
                <w:sz w:val="22"/>
                <w:szCs w:val="22"/>
              </w:rPr>
              <w:t>гіпералергенних</w:t>
            </w:r>
            <w:proofErr w:type="spellEnd"/>
            <w:r w:rsidRPr="002E7798">
              <w:rPr>
                <w:rFonts w:ascii="Times New Roman" w:hAnsi="Times New Roman"/>
                <w:sz w:val="22"/>
                <w:szCs w:val="22"/>
              </w:rPr>
              <w:t xml:space="preserve"> матеріалів, 3 - шарові повітропроникні;</w:t>
            </w:r>
          </w:p>
          <w:p w14:paraId="7F0BB546"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підгузки повинні мати анатомічну </w:t>
            </w:r>
            <w:r w:rsidRPr="002E7798">
              <w:rPr>
                <w:rFonts w:ascii="Times New Roman" w:hAnsi="Times New Roman"/>
                <w:sz w:val="22"/>
                <w:szCs w:val="22"/>
              </w:rPr>
              <w:lastRenderedPageBreak/>
              <w:t>форму;- зовнішня поверхня має бути вологонепроникною;</w:t>
            </w:r>
          </w:p>
          <w:p w14:paraId="7F362F7E"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внутрішня поверхня повинна бути виготовлена з поглинаючого матеріалу;</w:t>
            </w:r>
          </w:p>
          <w:p w14:paraId="5CC8F8B9"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повинні мати вологонепроникні </w:t>
            </w:r>
            <w:proofErr w:type="spellStart"/>
            <w:r w:rsidRPr="002E7798">
              <w:rPr>
                <w:rFonts w:ascii="Times New Roman" w:hAnsi="Times New Roman"/>
                <w:sz w:val="22"/>
                <w:szCs w:val="22"/>
              </w:rPr>
              <w:t>бар,єри</w:t>
            </w:r>
            <w:proofErr w:type="spellEnd"/>
            <w:r w:rsidRPr="002E7798">
              <w:rPr>
                <w:rFonts w:ascii="Times New Roman" w:hAnsi="Times New Roman"/>
                <w:sz w:val="22"/>
                <w:szCs w:val="22"/>
              </w:rPr>
              <w:t xml:space="preserve"> для попередження протікання;</w:t>
            </w:r>
          </w:p>
          <w:p w14:paraId="24FAA61A"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повинна бути система нейтралізації запаху;</w:t>
            </w:r>
          </w:p>
          <w:p w14:paraId="3EC30591"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бокові поверхні повинні бути з нетканого тонкого дихаючого матері                                                      - повинні мати документальне підтвердження того, що продукція пройшла тестування методом </w:t>
            </w:r>
            <w:r w:rsidRPr="002E7798">
              <w:rPr>
                <w:rFonts w:ascii="Times New Roman" w:hAnsi="Times New Roman"/>
                <w:sz w:val="22"/>
                <w:szCs w:val="22"/>
                <w:lang w:val="en-US"/>
              </w:rPr>
              <w:t>Rothwell</w:t>
            </w:r>
            <w:r w:rsidRPr="002E7798">
              <w:rPr>
                <w:rFonts w:ascii="Times New Roman" w:hAnsi="Times New Roman"/>
                <w:sz w:val="22"/>
                <w:szCs w:val="22"/>
              </w:rPr>
              <w:t xml:space="preserve">, щодо стандартів </w:t>
            </w:r>
            <w:proofErr w:type="spellStart"/>
            <w:r w:rsidRPr="002E7798">
              <w:rPr>
                <w:rFonts w:ascii="Times New Roman" w:hAnsi="Times New Roman"/>
                <w:sz w:val="22"/>
                <w:szCs w:val="22"/>
              </w:rPr>
              <w:t>сечопоглинання</w:t>
            </w:r>
            <w:proofErr w:type="spellEnd"/>
          </w:p>
          <w:p w14:paraId="5AB96883"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кількість в упаковці: 30 шт.</w:t>
            </w:r>
          </w:p>
          <w:p w14:paraId="15EB4574" w14:textId="77777777" w:rsidR="00CD0938" w:rsidRPr="002E7798" w:rsidRDefault="00CD0938" w:rsidP="003515FB">
            <w:pPr>
              <w:rPr>
                <w:rFonts w:ascii="Times New Roman" w:hAnsi="Times New Roman"/>
                <w:sz w:val="22"/>
                <w:szCs w:val="22"/>
              </w:rPr>
            </w:pPr>
          </w:p>
        </w:tc>
        <w:tc>
          <w:tcPr>
            <w:tcW w:w="1269" w:type="dxa"/>
            <w:tcBorders>
              <w:top w:val="single" w:sz="4" w:space="0" w:color="auto"/>
              <w:left w:val="single" w:sz="4" w:space="0" w:color="auto"/>
              <w:bottom w:val="single" w:sz="4" w:space="0" w:color="auto"/>
              <w:right w:val="single" w:sz="4" w:space="0" w:color="auto"/>
            </w:tcBorders>
            <w:hideMark/>
          </w:tcPr>
          <w:p w14:paraId="7DD44123" w14:textId="77777777" w:rsidR="00CD0938" w:rsidRDefault="00CD0938" w:rsidP="003515FB">
            <w:pPr>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52D3DF4A" w14:textId="77777777" w:rsidR="00CD0938" w:rsidRDefault="00CD0938" w:rsidP="003515FB">
            <w:pPr>
              <w:jc w:val="center"/>
              <w:rPr>
                <w:rFonts w:ascii="Times New Roman" w:hAnsi="Times New Roman"/>
                <w:sz w:val="24"/>
                <w:szCs w:val="24"/>
              </w:rPr>
            </w:pPr>
            <w:r>
              <w:rPr>
                <w:rFonts w:ascii="Times New Roman" w:hAnsi="Times New Roman"/>
                <w:sz w:val="24"/>
                <w:szCs w:val="24"/>
              </w:rPr>
              <w:t>7020</w:t>
            </w:r>
          </w:p>
        </w:tc>
      </w:tr>
      <w:tr w:rsidR="00CD0938" w14:paraId="2BE3ABF9" w14:textId="77777777" w:rsidTr="003515FB">
        <w:tc>
          <w:tcPr>
            <w:tcW w:w="458" w:type="dxa"/>
            <w:tcBorders>
              <w:top w:val="single" w:sz="4" w:space="0" w:color="auto"/>
              <w:left w:val="single" w:sz="4" w:space="0" w:color="auto"/>
              <w:bottom w:val="single" w:sz="4" w:space="0" w:color="auto"/>
              <w:right w:val="single" w:sz="4" w:space="0" w:color="auto"/>
            </w:tcBorders>
            <w:hideMark/>
          </w:tcPr>
          <w:p w14:paraId="553E5477" w14:textId="77777777" w:rsidR="00CD0938" w:rsidRPr="009925A3" w:rsidRDefault="00CD0938" w:rsidP="003515FB">
            <w:pPr>
              <w:rPr>
                <w:rFonts w:ascii="Times New Roman" w:hAnsi="Times New Roman"/>
                <w:sz w:val="24"/>
                <w:szCs w:val="24"/>
              </w:rPr>
            </w:pPr>
            <w:r>
              <w:rPr>
                <w:rFonts w:ascii="Times New Roman" w:hAnsi="Times New Roman"/>
                <w:sz w:val="24"/>
                <w:szCs w:val="24"/>
              </w:rPr>
              <w:t>6</w:t>
            </w:r>
          </w:p>
        </w:tc>
        <w:tc>
          <w:tcPr>
            <w:tcW w:w="2323" w:type="dxa"/>
            <w:tcBorders>
              <w:top w:val="single" w:sz="4" w:space="0" w:color="auto"/>
              <w:left w:val="single" w:sz="4" w:space="0" w:color="auto"/>
              <w:bottom w:val="single" w:sz="4" w:space="0" w:color="auto"/>
              <w:right w:val="single" w:sz="4" w:space="0" w:color="auto"/>
            </w:tcBorders>
            <w:hideMark/>
          </w:tcPr>
          <w:p w14:paraId="533B3850" w14:textId="77777777" w:rsidR="00CD0938" w:rsidRDefault="00CD0938" w:rsidP="003515FB">
            <w:pPr>
              <w:rPr>
                <w:rFonts w:ascii="Times New Roman" w:hAnsi="Times New Roman"/>
                <w:sz w:val="24"/>
                <w:szCs w:val="24"/>
              </w:rPr>
            </w:pPr>
            <w:r>
              <w:rPr>
                <w:rFonts w:ascii="Times New Roman" w:hAnsi="Times New Roman"/>
                <w:sz w:val="24"/>
                <w:szCs w:val="24"/>
              </w:rPr>
              <w:t>Підгузки для дорослих</w:t>
            </w:r>
          </w:p>
          <w:p w14:paraId="21EC4229" w14:textId="77777777" w:rsidR="00CD0938" w:rsidRPr="00FF4E46" w:rsidRDefault="00CD0938" w:rsidP="003515FB">
            <w:pPr>
              <w:spacing w:after="200" w:line="276" w:lineRule="auto"/>
              <w:rPr>
                <w:rFonts w:ascii="Times New Roman" w:hAnsi="Times New Roman"/>
                <w:sz w:val="24"/>
                <w:szCs w:val="24"/>
                <w:lang w:val="ru-RU"/>
              </w:rPr>
            </w:pPr>
            <w:r>
              <w:rPr>
                <w:rFonts w:ascii="Times New Roman" w:hAnsi="Times New Roman"/>
                <w:sz w:val="24"/>
                <w:szCs w:val="24"/>
              </w:rPr>
              <w:t xml:space="preserve">розміром </w:t>
            </w:r>
            <w:r>
              <w:rPr>
                <w:rFonts w:ascii="Times New Roman" w:hAnsi="Times New Roman"/>
                <w:sz w:val="24"/>
                <w:szCs w:val="24"/>
                <w:lang w:val="en-US"/>
              </w:rPr>
              <w:t>XL</w:t>
            </w:r>
          </w:p>
        </w:tc>
        <w:tc>
          <w:tcPr>
            <w:tcW w:w="4088" w:type="dxa"/>
            <w:tcBorders>
              <w:top w:val="single" w:sz="4" w:space="0" w:color="auto"/>
              <w:left w:val="single" w:sz="4" w:space="0" w:color="auto"/>
              <w:bottom w:val="single" w:sz="4" w:space="0" w:color="auto"/>
              <w:right w:val="single" w:sz="4" w:space="0" w:color="auto"/>
            </w:tcBorders>
            <w:hideMark/>
          </w:tcPr>
          <w:p w14:paraId="7FB2E459"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Підгузки для дорослих, розмір </w:t>
            </w:r>
            <w:r w:rsidRPr="002E7798">
              <w:rPr>
                <w:rFonts w:ascii="Times New Roman" w:hAnsi="Times New Roman"/>
                <w:sz w:val="22"/>
                <w:szCs w:val="22"/>
                <w:lang w:val="en-US"/>
              </w:rPr>
              <w:t>XL</w:t>
            </w:r>
            <w:r w:rsidRPr="002E7798">
              <w:rPr>
                <w:rFonts w:ascii="Times New Roman" w:hAnsi="Times New Roman"/>
                <w:sz w:val="22"/>
                <w:szCs w:val="22"/>
              </w:rPr>
              <w:t>, поглинальна здатність не менше  2800 мл.</w:t>
            </w:r>
          </w:p>
          <w:p w14:paraId="0CEF3926"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підгузки повинні бути виготовлені з </w:t>
            </w:r>
            <w:proofErr w:type="spellStart"/>
            <w:r w:rsidRPr="002E7798">
              <w:rPr>
                <w:rFonts w:ascii="Times New Roman" w:hAnsi="Times New Roman"/>
                <w:sz w:val="22"/>
                <w:szCs w:val="22"/>
              </w:rPr>
              <w:t>гіпералергенних</w:t>
            </w:r>
            <w:proofErr w:type="spellEnd"/>
            <w:r w:rsidRPr="002E7798">
              <w:rPr>
                <w:rFonts w:ascii="Times New Roman" w:hAnsi="Times New Roman"/>
                <w:sz w:val="22"/>
                <w:szCs w:val="22"/>
              </w:rPr>
              <w:t xml:space="preserve"> матеріалів, 3 - шарові повітропроникні;</w:t>
            </w:r>
          </w:p>
          <w:p w14:paraId="5070225F"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підгузки повинні мати анатомічну форму;</w:t>
            </w:r>
          </w:p>
          <w:p w14:paraId="78E37FDC"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зовнішня поверхня має бути вологонепроникною;</w:t>
            </w:r>
          </w:p>
          <w:p w14:paraId="4AAD0399"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внутрішня поверхня повинна бути виготовлена з поглинаючого матеріалу;</w:t>
            </w:r>
          </w:p>
          <w:p w14:paraId="6A6FD4FA"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повинні мати вологонепроникні </w:t>
            </w:r>
            <w:proofErr w:type="spellStart"/>
            <w:r w:rsidRPr="002E7798">
              <w:rPr>
                <w:rFonts w:ascii="Times New Roman" w:hAnsi="Times New Roman"/>
                <w:sz w:val="22"/>
                <w:szCs w:val="22"/>
              </w:rPr>
              <w:t>бар,єри</w:t>
            </w:r>
            <w:proofErr w:type="spellEnd"/>
            <w:r w:rsidRPr="002E7798">
              <w:rPr>
                <w:rFonts w:ascii="Times New Roman" w:hAnsi="Times New Roman"/>
                <w:sz w:val="22"/>
                <w:szCs w:val="22"/>
              </w:rPr>
              <w:t xml:space="preserve"> для попередження протікання;</w:t>
            </w:r>
          </w:p>
          <w:p w14:paraId="5F4A7733"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повинна бути система нейтралізації запаху;</w:t>
            </w:r>
          </w:p>
          <w:p w14:paraId="46CBCD72"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бокові поверхні повинні бути з нетканого тонкого дихаючого матеріалу;</w:t>
            </w:r>
          </w:p>
          <w:p w14:paraId="13957A2A" w14:textId="77777777" w:rsidR="00CD0938" w:rsidRPr="002E7798" w:rsidRDefault="00CD0938" w:rsidP="003515FB">
            <w:pPr>
              <w:rPr>
                <w:rFonts w:ascii="Times New Roman" w:hAnsi="Times New Roman"/>
                <w:sz w:val="22"/>
                <w:szCs w:val="22"/>
              </w:rPr>
            </w:pPr>
            <w:r w:rsidRPr="002E7798">
              <w:rPr>
                <w:rFonts w:ascii="Times New Roman" w:hAnsi="Times New Roman"/>
                <w:sz w:val="22"/>
                <w:szCs w:val="22"/>
              </w:rPr>
              <w:t xml:space="preserve">- повинні мати документальне підтвердження того, що продукція пройшла тестування методом </w:t>
            </w:r>
            <w:r w:rsidRPr="002E7798">
              <w:rPr>
                <w:rFonts w:ascii="Times New Roman" w:hAnsi="Times New Roman"/>
                <w:sz w:val="22"/>
                <w:szCs w:val="22"/>
                <w:lang w:val="en-US"/>
              </w:rPr>
              <w:t>Rothwell</w:t>
            </w:r>
            <w:r w:rsidRPr="002E7798">
              <w:rPr>
                <w:rFonts w:ascii="Times New Roman" w:hAnsi="Times New Roman"/>
                <w:sz w:val="22"/>
                <w:szCs w:val="22"/>
              </w:rPr>
              <w:t xml:space="preserve">, щодо стандартів </w:t>
            </w:r>
            <w:proofErr w:type="spellStart"/>
            <w:r w:rsidRPr="002E7798">
              <w:rPr>
                <w:rFonts w:ascii="Times New Roman" w:hAnsi="Times New Roman"/>
                <w:sz w:val="22"/>
                <w:szCs w:val="22"/>
              </w:rPr>
              <w:t>сечопоглинання</w:t>
            </w:r>
            <w:proofErr w:type="spellEnd"/>
          </w:p>
          <w:p w14:paraId="687C5860" w14:textId="77777777" w:rsidR="00CD0938" w:rsidRPr="002E7798" w:rsidRDefault="00CD0938" w:rsidP="003515FB">
            <w:pPr>
              <w:shd w:val="clear" w:color="auto" w:fill="FFFFFF"/>
              <w:rPr>
                <w:rFonts w:ascii="Times New Roman" w:eastAsia="Times New Roman" w:hAnsi="Times New Roman" w:cs="Times New Roman"/>
                <w:color w:val="333333"/>
                <w:sz w:val="22"/>
                <w:szCs w:val="22"/>
                <w:lang w:val="ru-RU" w:eastAsia="ru-RU"/>
              </w:rPr>
            </w:pPr>
            <w:r w:rsidRPr="002E7798">
              <w:rPr>
                <w:rFonts w:ascii="Times New Roman" w:eastAsia="Times New Roman" w:hAnsi="Times New Roman" w:cs="Times New Roman"/>
                <w:color w:val="333333"/>
                <w:sz w:val="22"/>
                <w:szCs w:val="22"/>
                <w:lang w:val="en-US" w:eastAsia="ru-RU"/>
              </w:rPr>
              <w:t xml:space="preserve">- </w:t>
            </w:r>
            <w:proofErr w:type="spellStart"/>
            <w:r w:rsidRPr="002E7798">
              <w:rPr>
                <w:rFonts w:ascii="Times New Roman" w:eastAsia="Times New Roman" w:hAnsi="Times New Roman" w:cs="Times New Roman"/>
                <w:color w:val="333333"/>
                <w:sz w:val="22"/>
                <w:szCs w:val="22"/>
                <w:lang w:val="ru-RU" w:eastAsia="ru-RU"/>
              </w:rPr>
              <w:t>кількість</w:t>
            </w:r>
            <w:proofErr w:type="spellEnd"/>
            <w:r w:rsidRPr="002E7798">
              <w:rPr>
                <w:rFonts w:ascii="Times New Roman" w:eastAsia="Times New Roman" w:hAnsi="Times New Roman" w:cs="Times New Roman"/>
                <w:color w:val="333333"/>
                <w:sz w:val="22"/>
                <w:szCs w:val="22"/>
                <w:lang w:val="ru-RU" w:eastAsia="ru-RU"/>
              </w:rPr>
              <w:t xml:space="preserve"> в </w:t>
            </w:r>
            <w:proofErr w:type="spellStart"/>
            <w:r w:rsidRPr="002E7798">
              <w:rPr>
                <w:rFonts w:ascii="Times New Roman" w:eastAsia="Times New Roman" w:hAnsi="Times New Roman" w:cs="Times New Roman"/>
                <w:color w:val="333333"/>
                <w:sz w:val="22"/>
                <w:szCs w:val="22"/>
                <w:lang w:val="ru-RU" w:eastAsia="ru-RU"/>
              </w:rPr>
              <w:t>упаковці</w:t>
            </w:r>
            <w:proofErr w:type="spellEnd"/>
            <w:r w:rsidRPr="002E7798">
              <w:rPr>
                <w:rFonts w:ascii="Times New Roman" w:eastAsia="Times New Roman" w:hAnsi="Times New Roman" w:cs="Times New Roman"/>
                <w:color w:val="333333"/>
                <w:sz w:val="22"/>
                <w:szCs w:val="22"/>
                <w:lang w:val="ru-RU" w:eastAsia="ru-RU"/>
              </w:rPr>
              <w:t>: 30 шт.</w:t>
            </w:r>
          </w:p>
          <w:p w14:paraId="055740C8" w14:textId="77777777" w:rsidR="00CD0938" w:rsidRPr="002E7798" w:rsidRDefault="00CD0938" w:rsidP="003515FB">
            <w:pPr>
              <w:rPr>
                <w:rFonts w:ascii="Times New Roman" w:hAnsi="Times New Roman"/>
                <w:sz w:val="22"/>
                <w:szCs w:val="22"/>
              </w:rPr>
            </w:pPr>
          </w:p>
        </w:tc>
        <w:tc>
          <w:tcPr>
            <w:tcW w:w="1269" w:type="dxa"/>
            <w:tcBorders>
              <w:top w:val="single" w:sz="4" w:space="0" w:color="auto"/>
              <w:left w:val="single" w:sz="4" w:space="0" w:color="auto"/>
              <w:bottom w:val="single" w:sz="4" w:space="0" w:color="auto"/>
              <w:right w:val="single" w:sz="4" w:space="0" w:color="auto"/>
            </w:tcBorders>
            <w:hideMark/>
          </w:tcPr>
          <w:p w14:paraId="7F5CED54" w14:textId="77777777" w:rsidR="00CD0938" w:rsidRDefault="00CD0938" w:rsidP="003515FB">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2B09A3F5" w14:textId="77777777" w:rsidR="00CD0938" w:rsidRDefault="00CD0938" w:rsidP="003515FB">
            <w:pPr>
              <w:jc w:val="center"/>
              <w:rPr>
                <w:rFonts w:ascii="Times New Roman" w:hAnsi="Times New Roman"/>
                <w:sz w:val="24"/>
                <w:szCs w:val="24"/>
              </w:rPr>
            </w:pPr>
            <w:r>
              <w:rPr>
                <w:rFonts w:ascii="Times New Roman" w:hAnsi="Times New Roman"/>
                <w:sz w:val="24"/>
                <w:szCs w:val="24"/>
              </w:rPr>
              <w:t>2700</w:t>
            </w:r>
          </w:p>
        </w:tc>
      </w:tr>
      <w:tr w:rsidR="00CD0938" w14:paraId="2D64F44C" w14:textId="77777777" w:rsidTr="003515FB">
        <w:tc>
          <w:tcPr>
            <w:tcW w:w="458" w:type="dxa"/>
            <w:tcBorders>
              <w:top w:val="single" w:sz="4" w:space="0" w:color="auto"/>
              <w:left w:val="single" w:sz="4" w:space="0" w:color="auto"/>
              <w:bottom w:val="single" w:sz="4" w:space="0" w:color="auto"/>
              <w:right w:val="single" w:sz="4" w:space="0" w:color="auto"/>
            </w:tcBorders>
          </w:tcPr>
          <w:p w14:paraId="58492B40" w14:textId="77777777" w:rsidR="00CD0938" w:rsidRDefault="00CD0938" w:rsidP="003515FB">
            <w:pPr>
              <w:rPr>
                <w:rFonts w:ascii="Times New Roman" w:hAnsi="Times New Roman"/>
                <w:sz w:val="24"/>
                <w:szCs w:val="24"/>
              </w:rPr>
            </w:pPr>
            <w:r>
              <w:rPr>
                <w:rFonts w:ascii="Times New Roman" w:hAnsi="Times New Roman"/>
                <w:sz w:val="24"/>
                <w:szCs w:val="24"/>
              </w:rPr>
              <w:t>7</w:t>
            </w:r>
          </w:p>
        </w:tc>
        <w:tc>
          <w:tcPr>
            <w:tcW w:w="2323" w:type="dxa"/>
            <w:tcBorders>
              <w:top w:val="single" w:sz="4" w:space="0" w:color="auto"/>
              <w:left w:val="single" w:sz="4" w:space="0" w:color="auto"/>
              <w:bottom w:val="single" w:sz="4" w:space="0" w:color="auto"/>
              <w:right w:val="single" w:sz="4" w:space="0" w:color="auto"/>
            </w:tcBorders>
          </w:tcPr>
          <w:p w14:paraId="0A0D0E25" w14:textId="77777777" w:rsidR="00CD0938" w:rsidRDefault="00CD0938" w:rsidP="003515FB">
            <w:pPr>
              <w:rPr>
                <w:rFonts w:ascii="Times New Roman" w:hAnsi="Times New Roman"/>
                <w:sz w:val="24"/>
                <w:szCs w:val="24"/>
              </w:rPr>
            </w:pPr>
            <w:r>
              <w:rPr>
                <w:rFonts w:ascii="Times New Roman" w:hAnsi="Times New Roman"/>
                <w:sz w:val="24"/>
                <w:szCs w:val="24"/>
              </w:rPr>
              <w:t>Одноразові пелюшки</w:t>
            </w:r>
          </w:p>
        </w:tc>
        <w:tc>
          <w:tcPr>
            <w:tcW w:w="4088" w:type="dxa"/>
            <w:tcBorders>
              <w:top w:val="single" w:sz="4" w:space="0" w:color="auto"/>
              <w:left w:val="single" w:sz="4" w:space="0" w:color="auto"/>
              <w:bottom w:val="single" w:sz="4" w:space="0" w:color="auto"/>
              <w:right w:val="single" w:sz="4" w:space="0" w:color="auto"/>
            </w:tcBorders>
          </w:tcPr>
          <w:p w14:paraId="31E45764" w14:textId="77777777" w:rsidR="00CD0938" w:rsidRPr="002E7798" w:rsidRDefault="00CD0938" w:rsidP="00CD0938">
            <w:pPr>
              <w:numPr>
                <w:ilvl w:val="0"/>
                <w:numId w:val="21"/>
              </w:numPr>
              <w:shd w:val="clear" w:color="auto" w:fill="FFFFFF"/>
              <w:rPr>
                <w:rFonts w:ascii="Times New Roman" w:eastAsia="Times New Roman" w:hAnsi="Times New Roman" w:cs="Times New Roman"/>
                <w:color w:val="333333"/>
                <w:sz w:val="22"/>
                <w:szCs w:val="22"/>
                <w:lang w:val="ru-RU" w:eastAsia="ru-RU"/>
              </w:rPr>
            </w:pPr>
            <w:proofErr w:type="spellStart"/>
            <w:r w:rsidRPr="002E7798">
              <w:rPr>
                <w:rFonts w:ascii="Times New Roman" w:eastAsia="Times New Roman" w:hAnsi="Times New Roman" w:cs="Times New Roman"/>
                <w:color w:val="333333"/>
                <w:sz w:val="22"/>
                <w:szCs w:val="22"/>
                <w:lang w:val="ru-RU" w:eastAsia="ru-RU"/>
              </w:rPr>
              <w:t>поглинання</w:t>
            </w:r>
            <w:proofErr w:type="spellEnd"/>
            <w:r w:rsidRPr="002E7798">
              <w:rPr>
                <w:rFonts w:ascii="Times New Roman" w:eastAsia="Times New Roman" w:hAnsi="Times New Roman" w:cs="Times New Roman"/>
                <w:color w:val="333333"/>
                <w:sz w:val="22"/>
                <w:szCs w:val="22"/>
                <w:lang w:val="ru-RU" w:eastAsia="ru-RU"/>
              </w:rPr>
              <w:t>: 950 г</w:t>
            </w:r>
          </w:p>
          <w:p w14:paraId="1FF968C7" w14:textId="77777777" w:rsidR="00CD0938" w:rsidRPr="002E7798" w:rsidRDefault="00CD0938" w:rsidP="00CD0938">
            <w:pPr>
              <w:numPr>
                <w:ilvl w:val="0"/>
                <w:numId w:val="21"/>
              </w:numPr>
              <w:shd w:val="clear" w:color="auto" w:fill="FFFFFF"/>
              <w:rPr>
                <w:rFonts w:ascii="Times New Roman" w:eastAsia="Times New Roman" w:hAnsi="Times New Roman" w:cs="Times New Roman"/>
                <w:color w:val="333333"/>
                <w:sz w:val="22"/>
                <w:szCs w:val="22"/>
                <w:lang w:val="ru-RU" w:eastAsia="ru-RU"/>
              </w:rPr>
            </w:pPr>
            <w:proofErr w:type="spellStart"/>
            <w:r w:rsidRPr="002E7798">
              <w:rPr>
                <w:rFonts w:ascii="Times New Roman" w:eastAsia="Times New Roman" w:hAnsi="Times New Roman" w:cs="Times New Roman"/>
                <w:color w:val="333333"/>
                <w:sz w:val="22"/>
                <w:szCs w:val="22"/>
                <w:lang w:val="ru-RU" w:eastAsia="ru-RU"/>
              </w:rPr>
              <w:t>розмір</w:t>
            </w:r>
            <w:proofErr w:type="spellEnd"/>
            <w:r w:rsidRPr="002E7798">
              <w:rPr>
                <w:rFonts w:ascii="Times New Roman" w:eastAsia="Times New Roman" w:hAnsi="Times New Roman" w:cs="Times New Roman"/>
                <w:color w:val="333333"/>
                <w:sz w:val="22"/>
                <w:szCs w:val="22"/>
                <w:lang w:val="ru-RU" w:eastAsia="ru-RU"/>
              </w:rPr>
              <w:t>: 90х60 см</w:t>
            </w:r>
          </w:p>
          <w:p w14:paraId="3E355EC7" w14:textId="77777777" w:rsidR="00CD0938" w:rsidRPr="002E7798" w:rsidRDefault="00CD0938" w:rsidP="00CD0938">
            <w:pPr>
              <w:numPr>
                <w:ilvl w:val="0"/>
                <w:numId w:val="21"/>
              </w:numPr>
              <w:shd w:val="clear" w:color="auto" w:fill="FFFFFF"/>
              <w:rPr>
                <w:rFonts w:ascii="Times New Roman" w:eastAsia="Times New Roman" w:hAnsi="Times New Roman" w:cs="Times New Roman"/>
                <w:color w:val="333333"/>
                <w:sz w:val="22"/>
                <w:szCs w:val="22"/>
                <w:lang w:val="ru-RU" w:eastAsia="ru-RU"/>
              </w:rPr>
            </w:pPr>
            <w:proofErr w:type="spellStart"/>
            <w:r w:rsidRPr="002E7798">
              <w:rPr>
                <w:rFonts w:ascii="Times New Roman" w:eastAsia="Times New Roman" w:hAnsi="Times New Roman" w:cs="Times New Roman"/>
                <w:color w:val="333333"/>
                <w:sz w:val="22"/>
                <w:szCs w:val="22"/>
                <w:lang w:val="ru-RU" w:eastAsia="ru-RU"/>
              </w:rPr>
              <w:t>кількість</w:t>
            </w:r>
            <w:proofErr w:type="spellEnd"/>
            <w:r w:rsidRPr="002E7798">
              <w:rPr>
                <w:rFonts w:ascii="Times New Roman" w:eastAsia="Times New Roman" w:hAnsi="Times New Roman" w:cs="Times New Roman"/>
                <w:color w:val="333333"/>
                <w:sz w:val="22"/>
                <w:szCs w:val="22"/>
                <w:lang w:val="ru-RU" w:eastAsia="ru-RU"/>
              </w:rPr>
              <w:t xml:space="preserve"> в </w:t>
            </w:r>
            <w:proofErr w:type="spellStart"/>
            <w:r w:rsidRPr="002E7798">
              <w:rPr>
                <w:rFonts w:ascii="Times New Roman" w:eastAsia="Times New Roman" w:hAnsi="Times New Roman" w:cs="Times New Roman"/>
                <w:color w:val="333333"/>
                <w:sz w:val="22"/>
                <w:szCs w:val="22"/>
                <w:lang w:val="ru-RU" w:eastAsia="ru-RU"/>
              </w:rPr>
              <w:t>упаковці</w:t>
            </w:r>
            <w:proofErr w:type="spellEnd"/>
            <w:r w:rsidRPr="002E7798">
              <w:rPr>
                <w:rFonts w:ascii="Times New Roman" w:eastAsia="Times New Roman" w:hAnsi="Times New Roman" w:cs="Times New Roman"/>
                <w:color w:val="333333"/>
                <w:sz w:val="22"/>
                <w:szCs w:val="22"/>
                <w:lang w:val="ru-RU" w:eastAsia="ru-RU"/>
              </w:rPr>
              <w:t>: 30 шт.</w:t>
            </w:r>
          </w:p>
          <w:p w14:paraId="2081D2E2" w14:textId="77777777" w:rsidR="00CD0938" w:rsidRPr="002E7798" w:rsidRDefault="00CD0938" w:rsidP="00CD0938">
            <w:pPr>
              <w:numPr>
                <w:ilvl w:val="0"/>
                <w:numId w:val="21"/>
              </w:numPr>
              <w:shd w:val="clear" w:color="auto" w:fill="FFFFFF"/>
              <w:rPr>
                <w:rFonts w:ascii="Times New Roman" w:eastAsia="Times New Roman" w:hAnsi="Times New Roman" w:cs="Times New Roman"/>
                <w:color w:val="333333"/>
                <w:sz w:val="22"/>
                <w:szCs w:val="22"/>
                <w:lang w:val="ru-RU" w:eastAsia="ru-RU"/>
              </w:rPr>
            </w:pPr>
            <w:r w:rsidRPr="002E7798">
              <w:rPr>
                <w:rFonts w:ascii="Times New Roman" w:eastAsia="Times New Roman" w:hAnsi="Times New Roman" w:cs="Times New Roman"/>
                <w:color w:val="333333"/>
                <w:sz w:val="22"/>
                <w:szCs w:val="22"/>
                <w:lang w:val="ru-RU" w:eastAsia="ru-RU"/>
              </w:rPr>
              <w:t xml:space="preserve">склад: </w:t>
            </w:r>
            <w:proofErr w:type="spellStart"/>
            <w:r w:rsidRPr="002E7798">
              <w:rPr>
                <w:rFonts w:ascii="Times New Roman" w:eastAsia="Times New Roman" w:hAnsi="Times New Roman" w:cs="Times New Roman"/>
                <w:color w:val="333333"/>
                <w:sz w:val="22"/>
                <w:szCs w:val="22"/>
                <w:lang w:val="ru-RU" w:eastAsia="ru-RU"/>
              </w:rPr>
              <w:t>целюлоза</w:t>
            </w:r>
            <w:proofErr w:type="spellEnd"/>
            <w:r w:rsidRPr="002E7798">
              <w:rPr>
                <w:rFonts w:ascii="Times New Roman" w:eastAsia="Times New Roman" w:hAnsi="Times New Roman" w:cs="Times New Roman"/>
                <w:color w:val="333333"/>
                <w:sz w:val="22"/>
                <w:szCs w:val="22"/>
                <w:lang w:val="ru-RU" w:eastAsia="ru-RU"/>
              </w:rPr>
              <w:t xml:space="preserve">, </w:t>
            </w:r>
            <w:proofErr w:type="spellStart"/>
            <w:r w:rsidRPr="002E7798">
              <w:rPr>
                <w:rFonts w:ascii="Times New Roman" w:eastAsia="Times New Roman" w:hAnsi="Times New Roman" w:cs="Times New Roman"/>
                <w:color w:val="333333"/>
                <w:sz w:val="22"/>
                <w:szCs w:val="22"/>
                <w:lang w:val="ru-RU" w:eastAsia="ru-RU"/>
              </w:rPr>
              <w:t>нетканий</w:t>
            </w:r>
            <w:proofErr w:type="spellEnd"/>
            <w:r w:rsidRPr="002E7798">
              <w:rPr>
                <w:rFonts w:ascii="Times New Roman" w:eastAsia="Times New Roman" w:hAnsi="Times New Roman" w:cs="Times New Roman"/>
                <w:color w:val="333333"/>
                <w:sz w:val="22"/>
                <w:szCs w:val="22"/>
                <w:lang w:val="ru-RU" w:eastAsia="ru-RU"/>
              </w:rPr>
              <w:t xml:space="preserve"> </w:t>
            </w:r>
            <w:proofErr w:type="spellStart"/>
            <w:r w:rsidRPr="002E7798">
              <w:rPr>
                <w:rFonts w:ascii="Times New Roman" w:eastAsia="Times New Roman" w:hAnsi="Times New Roman" w:cs="Times New Roman"/>
                <w:color w:val="333333"/>
                <w:sz w:val="22"/>
                <w:szCs w:val="22"/>
                <w:lang w:val="ru-RU" w:eastAsia="ru-RU"/>
              </w:rPr>
              <w:t>матеріал</w:t>
            </w:r>
            <w:proofErr w:type="spellEnd"/>
            <w:r w:rsidRPr="002E7798">
              <w:rPr>
                <w:rFonts w:ascii="Times New Roman" w:eastAsia="Times New Roman" w:hAnsi="Times New Roman" w:cs="Times New Roman"/>
                <w:color w:val="333333"/>
                <w:sz w:val="22"/>
                <w:szCs w:val="22"/>
                <w:lang w:val="ru-RU" w:eastAsia="ru-RU"/>
              </w:rPr>
              <w:t xml:space="preserve">, </w:t>
            </w:r>
            <w:proofErr w:type="spellStart"/>
            <w:r w:rsidRPr="002E7798">
              <w:rPr>
                <w:rFonts w:ascii="Times New Roman" w:eastAsia="Times New Roman" w:hAnsi="Times New Roman" w:cs="Times New Roman"/>
                <w:color w:val="333333"/>
                <w:sz w:val="22"/>
                <w:szCs w:val="22"/>
                <w:lang w:val="ru-RU" w:eastAsia="ru-RU"/>
              </w:rPr>
              <w:t>плівка</w:t>
            </w:r>
            <w:proofErr w:type="spellEnd"/>
            <w:r w:rsidRPr="002E7798">
              <w:rPr>
                <w:rFonts w:ascii="Times New Roman" w:eastAsia="Times New Roman" w:hAnsi="Times New Roman" w:cs="Times New Roman"/>
                <w:color w:val="333333"/>
                <w:sz w:val="22"/>
                <w:szCs w:val="22"/>
                <w:lang w:val="ru-RU" w:eastAsia="ru-RU"/>
              </w:rPr>
              <w:t>.</w:t>
            </w:r>
          </w:p>
          <w:p w14:paraId="2F83F2BB" w14:textId="77777777" w:rsidR="00CD0938" w:rsidRPr="002E7798" w:rsidRDefault="00CD0938" w:rsidP="003515FB">
            <w:pPr>
              <w:rPr>
                <w:rFonts w:ascii="Times New Roman" w:hAnsi="Times New Roman"/>
                <w:sz w:val="22"/>
                <w:szCs w:val="22"/>
                <w:lang w:val="ru-RU"/>
              </w:rPr>
            </w:pPr>
          </w:p>
        </w:tc>
        <w:tc>
          <w:tcPr>
            <w:tcW w:w="1269" w:type="dxa"/>
            <w:tcBorders>
              <w:top w:val="single" w:sz="4" w:space="0" w:color="auto"/>
              <w:left w:val="single" w:sz="4" w:space="0" w:color="auto"/>
              <w:bottom w:val="single" w:sz="4" w:space="0" w:color="auto"/>
              <w:right w:val="single" w:sz="4" w:space="0" w:color="auto"/>
            </w:tcBorders>
          </w:tcPr>
          <w:p w14:paraId="7403C679" w14:textId="77777777" w:rsidR="00CD0938" w:rsidRDefault="00CD0938" w:rsidP="003515FB">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241" w:type="dxa"/>
            <w:tcBorders>
              <w:top w:val="single" w:sz="4" w:space="0" w:color="auto"/>
              <w:left w:val="single" w:sz="4" w:space="0" w:color="auto"/>
              <w:bottom w:val="single" w:sz="4" w:space="0" w:color="auto"/>
              <w:right w:val="single" w:sz="4" w:space="0" w:color="auto"/>
            </w:tcBorders>
          </w:tcPr>
          <w:p w14:paraId="4FE2084B" w14:textId="77777777" w:rsidR="00CD0938" w:rsidRDefault="00CD0938" w:rsidP="003515FB">
            <w:pPr>
              <w:jc w:val="center"/>
              <w:rPr>
                <w:rFonts w:ascii="Times New Roman" w:hAnsi="Times New Roman"/>
                <w:sz w:val="24"/>
                <w:szCs w:val="24"/>
              </w:rPr>
            </w:pPr>
            <w:r w:rsidRPr="00CC36AC">
              <w:rPr>
                <w:rFonts w:ascii="Times New Roman" w:hAnsi="Times New Roman"/>
                <w:sz w:val="24"/>
                <w:szCs w:val="24"/>
              </w:rPr>
              <w:t>1930</w:t>
            </w:r>
          </w:p>
        </w:tc>
      </w:tr>
    </w:tbl>
    <w:p w14:paraId="7FB6C4E0" w14:textId="77777777" w:rsidR="00111FE6" w:rsidRPr="00DB3A29" w:rsidRDefault="00111FE6" w:rsidP="002E7798">
      <w:pPr>
        <w:tabs>
          <w:tab w:val="left" w:pos="993"/>
        </w:tabs>
        <w:contextualSpacing/>
        <w:jc w:val="both"/>
        <w:rPr>
          <w:rFonts w:ascii="Times New Roman" w:eastAsia="Times New Roman" w:hAnsi="Times New Roman" w:cs="Times New Roman"/>
          <w:sz w:val="16"/>
          <w:szCs w:val="16"/>
          <w:lang w:eastAsia="ru-RU"/>
        </w:rPr>
      </w:pPr>
    </w:p>
    <w:p w14:paraId="7418CBE2" w14:textId="77777777" w:rsidR="005A63E9" w:rsidRPr="00DB3A29" w:rsidRDefault="00A30CC4"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291F374E" w14:textId="74525224" w:rsidR="00A30CC4" w:rsidRDefault="00A30CC4" w:rsidP="00A30CC4">
      <w:pPr>
        <w:pStyle w:val="Standard"/>
        <w:jc w:val="both"/>
      </w:pPr>
    </w:p>
    <w:p w14:paraId="0541C59C" w14:textId="77777777" w:rsidR="00CC0DAE" w:rsidRDefault="00CC0DAE" w:rsidP="00CC0DAE">
      <w:pPr>
        <w:pStyle w:val="Standard"/>
        <w:jc w:val="both"/>
      </w:pPr>
      <w:r>
        <w:t>1.</w:t>
      </w:r>
      <w:r>
        <w:tab/>
        <w:t>Запропонований учасником товар повинен відповідати таким вимогам:</w:t>
      </w:r>
    </w:p>
    <w:p w14:paraId="4746B6AE" w14:textId="77777777" w:rsidR="00CC0DAE" w:rsidRDefault="00CC0DAE" w:rsidP="00CC0DAE">
      <w:pPr>
        <w:pStyle w:val="Standard"/>
        <w:jc w:val="both"/>
      </w:pPr>
      <w:r>
        <w:t>•</w:t>
      </w:r>
      <w:r>
        <w:tab/>
        <w:t>Товар повинен бути зареєстрованим в Україні в установленому порядку;</w:t>
      </w:r>
    </w:p>
    <w:p w14:paraId="7EDB1636" w14:textId="77777777" w:rsidR="00CC0DAE" w:rsidRDefault="00CC0DAE" w:rsidP="00CC0DAE">
      <w:pPr>
        <w:pStyle w:val="Standard"/>
        <w:jc w:val="both"/>
      </w:pPr>
      <w:r>
        <w:t>•</w:t>
      </w:r>
      <w:r>
        <w:tab/>
        <w:t>Товар повинен бути дозволеним до застосування в Україні;</w:t>
      </w:r>
    </w:p>
    <w:p w14:paraId="35F01020" w14:textId="77777777" w:rsidR="00CC0DAE" w:rsidRDefault="00CC0DAE" w:rsidP="00CC0DAE">
      <w:pPr>
        <w:pStyle w:val="Standard"/>
        <w:jc w:val="both"/>
      </w:pPr>
      <w:r>
        <w:t>•</w:t>
      </w:r>
      <w:r>
        <w:tab/>
        <w:t>Якість повинна відповідати вимогам діючого законодавства України;</w:t>
      </w:r>
    </w:p>
    <w:p w14:paraId="55A774DD" w14:textId="77777777" w:rsidR="00CC0DAE" w:rsidRDefault="00CC0DAE" w:rsidP="00CC0DAE">
      <w:pPr>
        <w:pStyle w:val="Standard"/>
        <w:jc w:val="both"/>
      </w:pPr>
      <w:r>
        <w:t>•</w:t>
      </w:r>
      <w:r>
        <w:tab/>
        <w:t xml:space="preserve">На дату поставки залишковий строк придатності Товару повинен становити  </w:t>
      </w:r>
    </w:p>
    <w:p w14:paraId="143B28F1" w14:textId="77777777" w:rsidR="00CC0DAE" w:rsidRDefault="00CC0DAE" w:rsidP="00CC0DAE">
      <w:pPr>
        <w:pStyle w:val="Standard"/>
        <w:jc w:val="both"/>
      </w:pPr>
      <w:r>
        <w:t xml:space="preserve">           85-100% від загального строку придатності, встановленого виробником.</w:t>
      </w:r>
    </w:p>
    <w:p w14:paraId="3C9E532F" w14:textId="77777777" w:rsidR="00CC0DAE" w:rsidRDefault="00CC0DAE" w:rsidP="00CC0DAE">
      <w:pPr>
        <w:pStyle w:val="Standard"/>
        <w:jc w:val="both"/>
      </w:pPr>
      <w:r>
        <w:lastRenderedPageBreak/>
        <w:t>•</w:t>
      </w:r>
      <w:r>
        <w:tab/>
        <w:t>Доставка товару транспортом постачальника завантажувальні та розвантажувальні роботи за рахунок постачальника;</w:t>
      </w:r>
    </w:p>
    <w:p w14:paraId="20E9FD4E" w14:textId="77777777" w:rsidR="00CC0DAE" w:rsidRDefault="00CC0DAE" w:rsidP="00CC0DAE">
      <w:pPr>
        <w:pStyle w:val="Standard"/>
        <w:jc w:val="both"/>
      </w:pPr>
      <w:r>
        <w:t>•</w:t>
      </w:r>
      <w:r>
        <w:tab/>
        <w:t>Транспортування товару має відбуватися з дотриманням температурних режимів та  відповідних умов згідно вимог зберігання даних товарів. Товар має супроводжуватися документами, що підтверджують якість, кількість;</w:t>
      </w:r>
    </w:p>
    <w:p w14:paraId="4BA75AE6" w14:textId="77777777" w:rsidR="00CC0DAE" w:rsidRDefault="00CC0DAE" w:rsidP="00CC0DAE">
      <w:pPr>
        <w:pStyle w:val="Standard"/>
        <w:jc w:val="both"/>
      </w:pPr>
      <w:r>
        <w:t>•</w:t>
      </w:r>
      <w:r>
        <w:tab/>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6E5700EB" w14:textId="77777777" w:rsidR="00CC0DAE" w:rsidRDefault="00CC0DAE" w:rsidP="00CC0DAE">
      <w:pPr>
        <w:pStyle w:val="Standard"/>
        <w:jc w:val="both"/>
      </w:pPr>
      <w:r>
        <w:t>•</w:t>
      </w:r>
      <w:r>
        <w:tab/>
        <w:t>Технічні характеристики предмета закупівлі передбачають необхідність застосування заходів із захисту довкілля.</w:t>
      </w:r>
    </w:p>
    <w:p w14:paraId="1ACB2FA2" w14:textId="77777777" w:rsidR="00CC0DAE" w:rsidRDefault="00CC0DAE" w:rsidP="00CC0DAE">
      <w:pPr>
        <w:pStyle w:val="Standard"/>
        <w:jc w:val="both"/>
      </w:pPr>
      <w:r>
        <w:t>2. Запропонований Учасником товар повинен бути дозволеним до використання у медичній  практиці, що підтверджується документально (сканованим оригіналом або сканованою копією, завіреною підписом та печаткою учасника (у разі використання):</w:t>
      </w:r>
    </w:p>
    <w:p w14:paraId="7FEF21DB" w14:textId="77777777" w:rsidR="00CC0DAE" w:rsidRDefault="00CC0DAE" w:rsidP="00CC0DAE">
      <w:pPr>
        <w:pStyle w:val="Standard"/>
        <w:jc w:val="both"/>
      </w:pPr>
      <w:r>
        <w:t>o</w:t>
      </w:r>
      <w:r>
        <w:tab/>
        <w:t>Свідоцтвом про державну реєстрацію або декларацію про відповідальність;</w:t>
      </w:r>
    </w:p>
    <w:p w14:paraId="13F2BDC1" w14:textId="77777777" w:rsidR="00CC0DAE" w:rsidRDefault="00CC0DAE" w:rsidP="00CC0DAE">
      <w:pPr>
        <w:pStyle w:val="Standard"/>
        <w:jc w:val="both"/>
      </w:pPr>
      <w:r>
        <w:t>o</w:t>
      </w:r>
      <w:r>
        <w:tab/>
        <w:t>Сертифікатом якості, або іншим документом, що підтверджує якість товару;</w:t>
      </w:r>
    </w:p>
    <w:p w14:paraId="15263042" w14:textId="0D817F62" w:rsidR="00CC0DAE" w:rsidRPr="00CC0DAE" w:rsidRDefault="00CC0DAE" w:rsidP="00CC0DAE">
      <w:pPr>
        <w:pStyle w:val="Standard"/>
        <w:jc w:val="both"/>
        <w:rPr>
          <w:lang w:val="ru-RU"/>
        </w:rPr>
      </w:pPr>
      <w:r>
        <w:t>o</w:t>
      </w:r>
      <w:r>
        <w:tab/>
        <w:t>Інструкцією з використання або паспортом</w:t>
      </w:r>
      <w:r>
        <w:rPr>
          <w:lang w:val="ru-RU"/>
        </w:rPr>
        <w:t>.</w:t>
      </w:r>
    </w:p>
    <w:p w14:paraId="2D996B7A" w14:textId="77777777" w:rsidR="003D3D53" w:rsidRDefault="003D3D53" w:rsidP="003D3D53">
      <w:pPr>
        <w:jc w:val="both"/>
        <w:rPr>
          <w:rFonts w:ascii="Times New Roman" w:hAnsi="Times New Roman" w:cs="Times New Roman"/>
          <w:sz w:val="16"/>
          <w:szCs w:val="16"/>
        </w:rPr>
      </w:pPr>
    </w:p>
    <w:p w14:paraId="38633891" w14:textId="77777777" w:rsidR="00C71257" w:rsidRDefault="00C71257" w:rsidP="003D3D53">
      <w:pPr>
        <w:jc w:val="both"/>
        <w:rPr>
          <w:rFonts w:ascii="Times New Roman" w:hAnsi="Times New Roman" w:cs="Times New Roman"/>
          <w:sz w:val="16"/>
          <w:szCs w:val="16"/>
        </w:rPr>
      </w:pPr>
    </w:p>
    <w:p w14:paraId="6512CAB4" w14:textId="77777777" w:rsidR="00C71257" w:rsidRDefault="00C71257" w:rsidP="003D3D53">
      <w:pPr>
        <w:jc w:val="both"/>
        <w:rPr>
          <w:rFonts w:ascii="Times New Roman" w:hAnsi="Times New Roman" w:cs="Times New Roman"/>
          <w:sz w:val="16"/>
          <w:szCs w:val="16"/>
        </w:rPr>
      </w:pPr>
    </w:p>
    <w:p w14:paraId="559EE920" w14:textId="77777777" w:rsidR="00C71257" w:rsidRDefault="00C71257" w:rsidP="003D3D53">
      <w:pPr>
        <w:jc w:val="both"/>
        <w:rPr>
          <w:rFonts w:ascii="Times New Roman" w:hAnsi="Times New Roman" w:cs="Times New Roman"/>
          <w:sz w:val="16"/>
          <w:szCs w:val="16"/>
        </w:rPr>
      </w:pPr>
    </w:p>
    <w:p w14:paraId="753C4174" w14:textId="77777777" w:rsidR="00C71257" w:rsidRDefault="00C71257" w:rsidP="003D3D53">
      <w:pPr>
        <w:jc w:val="both"/>
        <w:rPr>
          <w:rFonts w:ascii="Times New Roman" w:hAnsi="Times New Roman" w:cs="Times New Roman"/>
          <w:sz w:val="16"/>
          <w:szCs w:val="16"/>
        </w:rPr>
      </w:pPr>
    </w:p>
    <w:p w14:paraId="004635EC" w14:textId="77777777" w:rsidR="00C71257" w:rsidRDefault="00C71257" w:rsidP="003D3D53">
      <w:pPr>
        <w:jc w:val="both"/>
        <w:rPr>
          <w:rFonts w:ascii="Times New Roman" w:hAnsi="Times New Roman" w:cs="Times New Roman"/>
          <w:sz w:val="16"/>
          <w:szCs w:val="16"/>
        </w:rPr>
      </w:pPr>
    </w:p>
    <w:p w14:paraId="354ED36C" w14:textId="77777777" w:rsidR="00C71257" w:rsidRDefault="00C71257" w:rsidP="003D3D53">
      <w:pPr>
        <w:jc w:val="both"/>
        <w:rPr>
          <w:rFonts w:ascii="Times New Roman" w:hAnsi="Times New Roman" w:cs="Times New Roman"/>
          <w:sz w:val="16"/>
          <w:szCs w:val="16"/>
        </w:rPr>
      </w:pPr>
    </w:p>
    <w:p w14:paraId="3A919D9F" w14:textId="77777777" w:rsidR="00C71257" w:rsidRDefault="00C71257" w:rsidP="003D3D53">
      <w:pPr>
        <w:jc w:val="both"/>
        <w:rPr>
          <w:rFonts w:ascii="Times New Roman" w:hAnsi="Times New Roman" w:cs="Times New Roman"/>
          <w:sz w:val="16"/>
          <w:szCs w:val="16"/>
        </w:rPr>
      </w:pPr>
    </w:p>
    <w:p w14:paraId="09F49D06" w14:textId="77777777" w:rsidR="00C71257" w:rsidRDefault="00C71257" w:rsidP="003D3D53">
      <w:pPr>
        <w:jc w:val="both"/>
        <w:rPr>
          <w:rFonts w:ascii="Times New Roman" w:hAnsi="Times New Roman" w:cs="Times New Roman"/>
          <w:sz w:val="16"/>
          <w:szCs w:val="16"/>
        </w:rPr>
      </w:pPr>
    </w:p>
    <w:p w14:paraId="02B5F6D3" w14:textId="77777777" w:rsidR="00C71257" w:rsidRDefault="00C71257" w:rsidP="003D3D53">
      <w:pPr>
        <w:jc w:val="both"/>
        <w:rPr>
          <w:rFonts w:ascii="Times New Roman" w:hAnsi="Times New Roman" w:cs="Times New Roman"/>
          <w:sz w:val="16"/>
          <w:szCs w:val="16"/>
        </w:rPr>
      </w:pPr>
    </w:p>
    <w:p w14:paraId="0EEDBE03" w14:textId="77777777" w:rsidR="00C71257" w:rsidRDefault="00C71257" w:rsidP="003D3D53">
      <w:pPr>
        <w:jc w:val="both"/>
        <w:rPr>
          <w:rFonts w:ascii="Times New Roman" w:hAnsi="Times New Roman" w:cs="Times New Roman"/>
          <w:sz w:val="16"/>
          <w:szCs w:val="16"/>
        </w:rPr>
      </w:pPr>
    </w:p>
    <w:p w14:paraId="6388DC52" w14:textId="77777777" w:rsidR="00C71257" w:rsidRDefault="00C71257" w:rsidP="003D3D53">
      <w:pPr>
        <w:jc w:val="both"/>
        <w:rPr>
          <w:rFonts w:ascii="Times New Roman" w:hAnsi="Times New Roman" w:cs="Times New Roman"/>
          <w:sz w:val="16"/>
          <w:szCs w:val="16"/>
        </w:rPr>
      </w:pPr>
    </w:p>
    <w:p w14:paraId="0356854B" w14:textId="77777777" w:rsidR="00C71257" w:rsidRDefault="00C71257" w:rsidP="003D3D53">
      <w:pPr>
        <w:jc w:val="both"/>
        <w:rPr>
          <w:rFonts w:ascii="Times New Roman" w:hAnsi="Times New Roman" w:cs="Times New Roman"/>
          <w:sz w:val="16"/>
          <w:szCs w:val="16"/>
        </w:rPr>
      </w:pPr>
    </w:p>
    <w:p w14:paraId="3B27018B" w14:textId="77777777" w:rsidR="00C71257" w:rsidRDefault="00C71257" w:rsidP="003D3D53">
      <w:pPr>
        <w:jc w:val="both"/>
        <w:rPr>
          <w:rFonts w:ascii="Times New Roman" w:hAnsi="Times New Roman" w:cs="Times New Roman"/>
          <w:sz w:val="16"/>
          <w:szCs w:val="16"/>
        </w:rPr>
      </w:pPr>
    </w:p>
    <w:p w14:paraId="70F16625" w14:textId="77777777" w:rsidR="00C71257" w:rsidRDefault="00C71257" w:rsidP="003D3D53">
      <w:pPr>
        <w:jc w:val="both"/>
        <w:rPr>
          <w:rFonts w:ascii="Times New Roman" w:hAnsi="Times New Roman" w:cs="Times New Roman"/>
          <w:sz w:val="16"/>
          <w:szCs w:val="16"/>
        </w:rPr>
      </w:pPr>
    </w:p>
    <w:p w14:paraId="322177B1" w14:textId="77777777" w:rsidR="00C71257" w:rsidRDefault="00C71257" w:rsidP="003D3D53">
      <w:pPr>
        <w:jc w:val="both"/>
        <w:rPr>
          <w:rFonts w:ascii="Times New Roman" w:hAnsi="Times New Roman" w:cs="Times New Roman"/>
          <w:sz w:val="16"/>
          <w:szCs w:val="16"/>
        </w:rPr>
      </w:pPr>
    </w:p>
    <w:p w14:paraId="2854A1B0" w14:textId="77777777" w:rsidR="00C71257" w:rsidRDefault="00C71257" w:rsidP="003D3D53">
      <w:pPr>
        <w:jc w:val="both"/>
        <w:rPr>
          <w:rFonts w:ascii="Times New Roman" w:hAnsi="Times New Roman" w:cs="Times New Roman"/>
          <w:sz w:val="16"/>
          <w:szCs w:val="16"/>
        </w:rPr>
      </w:pPr>
    </w:p>
    <w:p w14:paraId="0A89B782" w14:textId="77777777" w:rsidR="00C71257" w:rsidRDefault="00C71257" w:rsidP="003D3D53">
      <w:pPr>
        <w:jc w:val="both"/>
        <w:rPr>
          <w:rFonts w:ascii="Times New Roman" w:hAnsi="Times New Roman" w:cs="Times New Roman"/>
          <w:sz w:val="16"/>
          <w:szCs w:val="16"/>
        </w:rPr>
      </w:pPr>
    </w:p>
    <w:p w14:paraId="3A8E918B" w14:textId="77777777" w:rsidR="00C71257" w:rsidRDefault="00C71257" w:rsidP="003D3D53">
      <w:pPr>
        <w:jc w:val="both"/>
        <w:rPr>
          <w:rFonts w:ascii="Times New Roman" w:hAnsi="Times New Roman" w:cs="Times New Roman"/>
          <w:sz w:val="16"/>
          <w:szCs w:val="16"/>
        </w:rPr>
      </w:pPr>
    </w:p>
    <w:p w14:paraId="5E101BF8" w14:textId="77777777" w:rsidR="00C71257" w:rsidRDefault="00C71257" w:rsidP="003D3D53">
      <w:pPr>
        <w:jc w:val="both"/>
        <w:rPr>
          <w:rFonts w:ascii="Times New Roman" w:hAnsi="Times New Roman" w:cs="Times New Roman"/>
          <w:sz w:val="16"/>
          <w:szCs w:val="16"/>
        </w:rPr>
      </w:pPr>
    </w:p>
    <w:p w14:paraId="4C33EE91" w14:textId="77777777" w:rsidR="00C71257" w:rsidRDefault="00C71257" w:rsidP="003D3D53">
      <w:pPr>
        <w:jc w:val="both"/>
        <w:rPr>
          <w:rFonts w:ascii="Times New Roman" w:hAnsi="Times New Roman" w:cs="Times New Roman"/>
          <w:sz w:val="16"/>
          <w:szCs w:val="16"/>
        </w:rPr>
      </w:pPr>
    </w:p>
    <w:p w14:paraId="54750F06" w14:textId="77777777" w:rsidR="00C71257" w:rsidRDefault="00C71257" w:rsidP="003D3D53">
      <w:pPr>
        <w:jc w:val="both"/>
        <w:rPr>
          <w:rFonts w:ascii="Times New Roman" w:hAnsi="Times New Roman" w:cs="Times New Roman"/>
          <w:sz w:val="16"/>
          <w:szCs w:val="16"/>
        </w:rPr>
      </w:pPr>
    </w:p>
    <w:p w14:paraId="671D91C3" w14:textId="77777777" w:rsidR="00C71257" w:rsidRDefault="00C71257" w:rsidP="003D3D53">
      <w:pPr>
        <w:jc w:val="both"/>
        <w:rPr>
          <w:rFonts w:ascii="Times New Roman" w:hAnsi="Times New Roman" w:cs="Times New Roman"/>
          <w:sz w:val="16"/>
          <w:szCs w:val="16"/>
        </w:rPr>
      </w:pPr>
    </w:p>
    <w:p w14:paraId="33AF6D3E" w14:textId="77777777" w:rsidR="00C71257" w:rsidRDefault="00C71257" w:rsidP="003D3D53">
      <w:pPr>
        <w:jc w:val="both"/>
        <w:rPr>
          <w:rFonts w:ascii="Times New Roman" w:hAnsi="Times New Roman" w:cs="Times New Roman"/>
          <w:sz w:val="16"/>
          <w:szCs w:val="16"/>
        </w:rPr>
      </w:pPr>
    </w:p>
    <w:p w14:paraId="25E473C5" w14:textId="77777777" w:rsidR="00C71257" w:rsidRDefault="00C71257" w:rsidP="003D3D53">
      <w:pPr>
        <w:jc w:val="both"/>
        <w:rPr>
          <w:rFonts w:ascii="Times New Roman" w:hAnsi="Times New Roman" w:cs="Times New Roman"/>
          <w:sz w:val="16"/>
          <w:szCs w:val="16"/>
        </w:rPr>
      </w:pPr>
    </w:p>
    <w:p w14:paraId="784DC78E" w14:textId="77777777" w:rsidR="00C71257" w:rsidRDefault="00C71257" w:rsidP="003D3D53">
      <w:pPr>
        <w:jc w:val="both"/>
        <w:rPr>
          <w:rFonts w:ascii="Times New Roman" w:hAnsi="Times New Roman" w:cs="Times New Roman"/>
          <w:sz w:val="16"/>
          <w:szCs w:val="16"/>
        </w:rPr>
      </w:pPr>
    </w:p>
    <w:p w14:paraId="674D5F51" w14:textId="77777777" w:rsidR="00C71257" w:rsidRDefault="00C71257" w:rsidP="003D3D53">
      <w:pPr>
        <w:jc w:val="both"/>
        <w:rPr>
          <w:rFonts w:ascii="Times New Roman" w:hAnsi="Times New Roman" w:cs="Times New Roman"/>
          <w:sz w:val="16"/>
          <w:szCs w:val="16"/>
        </w:rPr>
      </w:pPr>
    </w:p>
    <w:p w14:paraId="486FB646" w14:textId="77777777" w:rsidR="00C71257" w:rsidRDefault="00C71257" w:rsidP="003D3D53">
      <w:pPr>
        <w:jc w:val="both"/>
        <w:rPr>
          <w:rFonts w:ascii="Times New Roman" w:hAnsi="Times New Roman" w:cs="Times New Roman"/>
          <w:sz w:val="16"/>
          <w:szCs w:val="16"/>
        </w:rPr>
      </w:pPr>
    </w:p>
    <w:p w14:paraId="0E9DB213" w14:textId="77777777" w:rsidR="00C71257" w:rsidRDefault="00C71257" w:rsidP="003D3D53">
      <w:pPr>
        <w:jc w:val="both"/>
        <w:rPr>
          <w:rFonts w:ascii="Times New Roman" w:hAnsi="Times New Roman" w:cs="Times New Roman"/>
          <w:sz w:val="16"/>
          <w:szCs w:val="16"/>
        </w:rPr>
      </w:pPr>
    </w:p>
    <w:p w14:paraId="74A9CE8D" w14:textId="77777777" w:rsidR="00C71257" w:rsidRDefault="00C71257" w:rsidP="003D3D53">
      <w:pPr>
        <w:jc w:val="both"/>
        <w:rPr>
          <w:rFonts w:ascii="Times New Roman" w:hAnsi="Times New Roman" w:cs="Times New Roman"/>
          <w:sz w:val="16"/>
          <w:szCs w:val="16"/>
        </w:rPr>
      </w:pPr>
    </w:p>
    <w:p w14:paraId="3110F411" w14:textId="77777777" w:rsidR="00C71257" w:rsidRDefault="00C71257" w:rsidP="003D3D53">
      <w:pPr>
        <w:jc w:val="both"/>
        <w:rPr>
          <w:rFonts w:ascii="Times New Roman" w:hAnsi="Times New Roman" w:cs="Times New Roman"/>
          <w:sz w:val="16"/>
          <w:szCs w:val="16"/>
        </w:rPr>
      </w:pPr>
    </w:p>
    <w:p w14:paraId="4BF2D304" w14:textId="77777777" w:rsidR="00C71257" w:rsidRDefault="00C71257" w:rsidP="003D3D53">
      <w:pPr>
        <w:jc w:val="both"/>
        <w:rPr>
          <w:rFonts w:ascii="Times New Roman" w:hAnsi="Times New Roman" w:cs="Times New Roman"/>
          <w:sz w:val="16"/>
          <w:szCs w:val="16"/>
        </w:rPr>
      </w:pPr>
    </w:p>
    <w:p w14:paraId="4527A223" w14:textId="77777777" w:rsidR="00C71257" w:rsidRDefault="00C71257" w:rsidP="003D3D53">
      <w:pPr>
        <w:jc w:val="both"/>
        <w:rPr>
          <w:rFonts w:ascii="Times New Roman" w:hAnsi="Times New Roman" w:cs="Times New Roman"/>
          <w:sz w:val="16"/>
          <w:szCs w:val="16"/>
        </w:rPr>
      </w:pPr>
    </w:p>
    <w:p w14:paraId="0F69E754" w14:textId="77777777" w:rsidR="00C71257" w:rsidRDefault="00C71257" w:rsidP="003D3D53">
      <w:pPr>
        <w:jc w:val="both"/>
        <w:rPr>
          <w:rFonts w:ascii="Times New Roman" w:hAnsi="Times New Roman" w:cs="Times New Roman"/>
          <w:sz w:val="16"/>
          <w:szCs w:val="16"/>
        </w:rPr>
      </w:pPr>
    </w:p>
    <w:p w14:paraId="55AD942C" w14:textId="77777777" w:rsidR="00C71257" w:rsidRDefault="00C71257" w:rsidP="003D3D53">
      <w:pPr>
        <w:jc w:val="both"/>
        <w:rPr>
          <w:rFonts w:ascii="Times New Roman" w:hAnsi="Times New Roman" w:cs="Times New Roman"/>
          <w:sz w:val="16"/>
          <w:szCs w:val="16"/>
        </w:rPr>
      </w:pPr>
    </w:p>
    <w:p w14:paraId="2A703E42" w14:textId="77777777" w:rsidR="00C71257" w:rsidRDefault="00C71257" w:rsidP="003D3D53">
      <w:pPr>
        <w:jc w:val="both"/>
        <w:rPr>
          <w:rFonts w:ascii="Times New Roman" w:hAnsi="Times New Roman" w:cs="Times New Roman"/>
          <w:sz w:val="16"/>
          <w:szCs w:val="16"/>
        </w:rPr>
      </w:pPr>
    </w:p>
    <w:p w14:paraId="42DC8C30" w14:textId="77777777" w:rsidR="00C71257" w:rsidRDefault="00C71257" w:rsidP="003D3D53">
      <w:pPr>
        <w:jc w:val="both"/>
        <w:rPr>
          <w:rFonts w:ascii="Times New Roman" w:hAnsi="Times New Roman" w:cs="Times New Roman"/>
          <w:sz w:val="16"/>
          <w:szCs w:val="16"/>
        </w:rPr>
      </w:pPr>
    </w:p>
    <w:p w14:paraId="292E6639" w14:textId="3C009823" w:rsidR="00C71257" w:rsidRDefault="00C71257" w:rsidP="003D3D53">
      <w:pPr>
        <w:jc w:val="both"/>
        <w:rPr>
          <w:rFonts w:ascii="Times New Roman" w:hAnsi="Times New Roman" w:cs="Times New Roman"/>
          <w:sz w:val="16"/>
          <w:szCs w:val="16"/>
        </w:rPr>
      </w:pPr>
    </w:p>
    <w:p w14:paraId="7DD93FC4" w14:textId="1270463B" w:rsidR="00CC0DAE" w:rsidRDefault="00CC0DAE" w:rsidP="003D3D53">
      <w:pPr>
        <w:jc w:val="both"/>
        <w:rPr>
          <w:rFonts w:ascii="Times New Roman" w:hAnsi="Times New Roman" w:cs="Times New Roman"/>
          <w:sz w:val="16"/>
          <w:szCs w:val="16"/>
        </w:rPr>
      </w:pPr>
    </w:p>
    <w:p w14:paraId="7842FB01" w14:textId="3CA450B2" w:rsidR="00CC0DAE" w:rsidRDefault="00CC0DAE" w:rsidP="003D3D53">
      <w:pPr>
        <w:jc w:val="both"/>
        <w:rPr>
          <w:rFonts w:ascii="Times New Roman" w:hAnsi="Times New Roman" w:cs="Times New Roman"/>
          <w:sz w:val="16"/>
          <w:szCs w:val="16"/>
        </w:rPr>
      </w:pPr>
    </w:p>
    <w:p w14:paraId="06B895E8" w14:textId="725BA591" w:rsidR="00CC0DAE" w:rsidRDefault="00CC0DAE" w:rsidP="003D3D53">
      <w:pPr>
        <w:jc w:val="both"/>
        <w:rPr>
          <w:rFonts w:ascii="Times New Roman" w:hAnsi="Times New Roman" w:cs="Times New Roman"/>
          <w:sz w:val="16"/>
          <w:szCs w:val="16"/>
        </w:rPr>
      </w:pPr>
    </w:p>
    <w:p w14:paraId="40EBA609" w14:textId="2B4D7293" w:rsidR="00CC0DAE" w:rsidRDefault="00CC0DAE" w:rsidP="003D3D53">
      <w:pPr>
        <w:jc w:val="both"/>
        <w:rPr>
          <w:rFonts w:ascii="Times New Roman" w:hAnsi="Times New Roman" w:cs="Times New Roman"/>
          <w:sz w:val="16"/>
          <w:szCs w:val="16"/>
        </w:rPr>
      </w:pPr>
    </w:p>
    <w:p w14:paraId="553139EF" w14:textId="5C885911" w:rsidR="00CC0DAE" w:rsidRDefault="00CC0DAE" w:rsidP="003D3D53">
      <w:pPr>
        <w:jc w:val="both"/>
        <w:rPr>
          <w:rFonts w:ascii="Times New Roman" w:hAnsi="Times New Roman" w:cs="Times New Roman"/>
          <w:sz w:val="16"/>
          <w:szCs w:val="16"/>
        </w:rPr>
      </w:pPr>
    </w:p>
    <w:p w14:paraId="75CDD9CF" w14:textId="7529C4F8" w:rsidR="00CC0DAE" w:rsidRDefault="00CC0DAE" w:rsidP="003D3D53">
      <w:pPr>
        <w:jc w:val="both"/>
        <w:rPr>
          <w:rFonts w:ascii="Times New Roman" w:hAnsi="Times New Roman" w:cs="Times New Roman"/>
          <w:sz w:val="16"/>
          <w:szCs w:val="16"/>
        </w:rPr>
      </w:pPr>
    </w:p>
    <w:p w14:paraId="5E765827" w14:textId="7D20A5F5" w:rsidR="00CC0DAE" w:rsidRDefault="00CC0DAE" w:rsidP="003D3D53">
      <w:pPr>
        <w:jc w:val="both"/>
        <w:rPr>
          <w:rFonts w:ascii="Times New Roman" w:hAnsi="Times New Roman" w:cs="Times New Roman"/>
          <w:sz w:val="16"/>
          <w:szCs w:val="16"/>
        </w:rPr>
      </w:pPr>
    </w:p>
    <w:p w14:paraId="688BA761" w14:textId="50A12C59" w:rsidR="00CC0DAE" w:rsidRDefault="00CC0DAE" w:rsidP="003D3D53">
      <w:pPr>
        <w:jc w:val="both"/>
        <w:rPr>
          <w:rFonts w:ascii="Times New Roman" w:hAnsi="Times New Roman" w:cs="Times New Roman"/>
          <w:sz w:val="16"/>
          <w:szCs w:val="16"/>
        </w:rPr>
      </w:pPr>
    </w:p>
    <w:p w14:paraId="522F32B0" w14:textId="77B87A67" w:rsidR="00CC0DAE" w:rsidRDefault="00CC0DAE" w:rsidP="003D3D53">
      <w:pPr>
        <w:jc w:val="both"/>
        <w:rPr>
          <w:rFonts w:ascii="Times New Roman" w:hAnsi="Times New Roman" w:cs="Times New Roman"/>
          <w:sz w:val="16"/>
          <w:szCs w:val="16"/>
        </w:rPr>
      </w:pPr>
    </w:p>
    <w:p w14:paraId="7B3CB3E8" w14:textId="62CEBA19" w:rsidR="00CC0DAE" w:rsidRDefault="00CC0DAE" w:rsidP="003D3D53">
      <w:pPr>
        <w:jc w:val="both"/>
        <w:rPr>
          <w:rFonts w:ascii="Times New Roman" w:hAnsi="Times New Roman" w:cs="Times New Roman"/>
          <w:sz w:val="16"/>
          <w:szCs w:val="16"/>
        </w:rPr>
      </w:pPr>
    </w:p>
    <w:p w14:paraId="2FC643CC" w14:textId="6423C678" w:rsidR="00CC0DAE" w:rsidRDefault="00CC0DAE" w:rsidP="003D3D53">
      <w:pPr>
        <w:jc w:val="both"/>
        <w:rPr>
          <w:rFonts w:ascii="Times New Roman" w:hAnsi="Times New Roman" w:cs="Times New Roman"/>
          <w:sz w:val="16"/>
          <w:szCs w:val="16"/>
        </w:rPr>
      </w:pPr>
    </w:p>
    <w:p w14:paraId="4B81CFDF" w14:textId="4E107587" w:rsidR="00CC0DAE" w:rsidRDefault="00CC0DAE" w:rsidP="003D3D53">
      <w:pPr>
        <w:jc w:val="both"/>
        <w:rPr>
          <w:rFonts w:ascii="Times New Roman" w:hAnsi="Times New Roman" w:cs="Times New Roman"/>
          <w:sz w:val="16"/>
          <w:szCs w:val="16"/>
        </w:rPr>
      </w:pPr>
    </w:p>
    <w:p w14:paraId="68799BE0" w14:textId="1C5DC66E" w:rsidR="00CC0DAE" w:rsidRDefault="00CC0DAE" w:rsidP="003D3D53">
      <w:pPr>
        <w:jc w:val="both"/>
        <w:rPr>
          <w:rFonts w:ascii="Times New Roman" w:hAnsi="Times New Roman" w:cs="Times New Roman"/>
          <w:sz w:val="16"/>
          <w:szCs w:val="16"/>
        </w:rPr>
      </w:pPr>
    </w:p>
    <w:p w14:paraId="166057AD" w14:textId="091040CC" w:rsidR="00CC0DAE" w:rsidRDefault="00CC0DAE" w:rsidP="003D3D53">
      <w:pPr>
        <w:jc w:val="both"/>
        <w:rPr>
          <w:rFonts w:ascii="Times New Roman" w:hAnsi="Times New Roman" w:cs="Times New Roman"/>
          <w:sz w:val="16"/>
          <w:szCs w:val="16"/>
        </w:rPr>
      </w:pPr>
    </w:p>
    <w:p w14:paraId="4F928762" w14:textId="77777777" w:rsidR="00CC0DAE" w:rsidRDefault="00CC0DAE" w:rsidP="003D3D53">
      <w:pPr>
        <w:jc w:val="both"/>
        <w:rPr>
          <w:rFonts w:ascii="Times New Roman" w:hAnsi="Times New Roman" w:cs="Times New Roman"/>
          <w:sz w:val="16"/>
          <w:szCs w:val="16"/>
        </w:rPr>
      </w:pPr>
    </w:p>
    <w:p w14:paraId="49A5E1F9" w14:textId="77777777" w:rsidR="004556A7" w:rsidRDefault="004556A7" w:rsidP="003D3D53">
      <w:pPr>
        <w:jc w:val="both"/>
        <w:rPr>
          <w:rFonts w:ascii="Times New Roman" w:hAnsi="Times New Roman" w:cs="Times New Roman"/>
          <w:sz w:val="16"/>
          <w:szCs w:val="16"/>
        </w:rPr>
      </w:pPr>
    </w:p>
    <w:p w14:paraId="4EAC3FD8" w14:textId="77777777" w:rsidR="00C71257" w:rsidRDefault="00C71257" w:rsidP="003D3D53">
      <w:pPr>
        <w:jc w:val="both"/>
        <w:rPr>
          <w:rFonts w:ascii="Times New Roman" w:hAnsi="Times New Roman" w:cs="Times New Roman"/>
          <w:sz w:val="16"/>
          <w:szCs w:val="16"/>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364796FF"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F050D5">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6C031B05"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CC0DAE">
        <w:rPr>
          <w:rFonts w:ascii="Times New Roman" w:hAnsi="Times New Roman"/>
          <w:sz w:val="24"/>
          <w:lang w:val="ru-RU"/>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 xml:space="preserve">иректора </w:t>
      </w:r>
      <w:proofErr w:type="spellStart"/>
      <w:r w:rsidRPr="00D91CB9">
        <w:rPr>
          <w:rFonts w:ascii="Times New Roman" w:hAnsi="Times New Roman" w:cs="Times New Roman"/>
          <w:color w:val="000000"/>
          <w:spacing w:val="-1"/>
          <w:sz w:val="24"/>
          <w:szCs w:val="24"/>
        </w:rPr>
        <w:t>Краснощок</w:t>
      </w:r>
      <w:r>
        <w:rPr>
          <w:rFonts w:ascii="Times New Roman" w:hAnsi="Times New Roman" w:cs="Times New Roman"/>
          <w:color w:val="000000"/>
          <w:spacing w:val="-1"/>
          <w:sz w:val="24"/>
          <w:szCs w:val="24"/>
        </w:rPr>
        <w:t>а</w:t>
      </w:r>
      <w:proofErr w:type="spellEnd"/>
      <w:r w:rsidRPr="00D91CB9">
        <w:rPr>
          <w:rFonts w:ascii="Times New Roman" w:hAnsi="Times New Roman" w:cs="Times New Roman"/>
          <w:color w:val="000000"/>
          <w:spacing w:val="-1"/>
          <w:sz w:val="24"/>
          <w:szCs w:val="24"/>
        </w:rPr>
        <w:t xml:space="preserve"> </w:t>
      </w:r>
      <w:proofErr w:type="spellStart"/>
      <w:r w:rsidRPr="00D91CB9">
        <w:rPr>
          <w:rFonts w:ascii="Times New Roman" w:hAnsi="Times New Roman" w:cs="Times New Roman"/>
          <w:color w:val="000000"/>
          <w:spacing w:val="-1"/>
          <w:sz w:val="24"/>
          <w:szCs w:val="24"/>
        </w:rPr>
        <w:t>Вячеслава</w:t>
      </w:r>
      <w:proofErr w:type="spellEnd"/>
      <w:r w:rsidRPr="00D91CB9">
        <w:rPr>
          <w:rFonts w:ascii="Times New Roman" w:hAnsi="Times New Roman" w:cs="Times New Roman"/>
          <w:color w:val="000000"/>
          <w:spacing w:val="-1"/>
          <w:sz w:val="24"/>
          <w:szCs w:val="24"/>
        </w:rPr>
        <w:t xml:space="preserve">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5" w:name="_Hlk134873244"/>
      <w:r w:rsidR="008B5B78" w:rsidRPr="008B5B78">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8B5B78" w:rsidRPr="008B5B78">
        <w:rPr>
          <w:rFonts w:ascii="Times New Roman" w:hAnsi="Times New Roman" w:cs="Times New Roman"/>
          <w:sz w:val="24"/>
          <w:szCs w:val="24"/>
        </w:rPr>
        <w:t>закупівель</w:t>
      </w:r>
      <w:proofErr w:type="spellEnd"/>
      <w:r w:rsidR="008B5B78"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5"/>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2A52DFCE" w:rsidR="005A63E9" w:rsidRPr="008B39A3" w:rsidRDefault="00D91CB9" w:rsidP="008B39A3">
      <w:pPr>
        <w:pStyle w:val="ad"/>
        <w:spacing w:after="0" w:line="240" w:lineRule="auto"/>
        <w:ind w:left="0" w:firstLine="284"/>
        <w:jc w:val="both"/>
        <w:rPr>
          <w:rFonts w:ascii="Times New Roman" w:hAnsi="Times New Roman" w:cs="Times New Roman"/>
          <w:b/>
          <w:sz w:val="24"/>
          <w:szCs w:val="24"/>
          <w:lang w:val="uk-UA"/>
        </w:rPr>
      </w:pPr>
      <w:r w:rsidRPr="00A5768B">
        <w:rPr>
          <w:rFonts w:ascii="Times New Roman" w:hAnsi="Times New Roman" w:cs="Times New Roman"/>
          <w:sz w:val="24"/>
          <w:szCs w:val="24"/>
          <w:lang w:val="uk-UA"/>
        </w:rPr>
        <w:t>1.</w:t>
      </w:r>
      <w:r w:rsidR="008B5B78" w:rsidRPr="00A5768B">
        <w:rPr>
          <w:rFonts w:ascii="Times New Roman" w:hAnsi="Times New Roman" w:cs="Times New Roman"/>
          <w:sz w:val="24"/>
          <w:szCs w:val="24"/>
          <w:lang w:val="uk-UA"/>
        </w:rPr>
        <w:t>2</w:t>
      </w:r>
      <w:r w:rsidRPr="00A5768B">
        <w:rPr>
          <w:rFonts w:ascii="Times New Roman" w:hAnsi="Times New Roman" w:cs="Times New Roman"/>
          <w:sz w:val="24"/>
          <w:szCs w:val="24"/>
          <w:lang w:val="uk-UA"/>
        </w:rPr>
        <w:t xml:space="preserve">. </w:t>
      </w:r>
      <w:r w:rsidR="005A63E9" w:rsidRPr="00A5768B">
        <w:rPr>
          <w:rFonts w:ascii="Times New Roman" w:hAnsi="Times New Roman" w:cs="Times New Roman"/>
          <w:color w:val="000000"/>
          <w:sz w:val="24"/>
          <w:szCs w:val="24"/>
          <w:lang w:val="uk-UA"/>
        </w:rPr>
        <w:t>Постачальник</w:t>
      </w:r>
      <w:r w:rsidR="005A63E9" w:rsidRPr="00A5768B">
        <w:rPr>
          <w:rFonts w:ascii="Times New Roman" w:hAnsi="Times New Roman" w:cs="Times New Roman"/>
          <w:b/>
          <w:bCs/>
          <w:color w:val="000000"/>
          <w:sz w:val="24"/>
          <w:szCs w:val="24"/>
          <w:lang w:val="uk-UA"/>
        </w:rPr>
        <w:t xml:space="preserve"> </w:t>
      </w:r>
      <w:r w:rsidR="005A63E9" w:rsidRPr="00A5768B">
        <w:rPr>
          <w:rFonts w:ascii="Times New Roman" w:hAnsi="Times New Roman" w:cs="Times New Roman"/>
          <w:color w:val="000000"/>
          <w:sz w:val="24"/>
          <w:szCs w:val="24"/>
          <w:lang w:val="uk-UA"/>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A5768B" w:rsidRPr="00A5768B">
        <w:rPr>
          <w:rFonts w:ascii="Times New Roman" w:hAnsi="Times New Roman" w:cs="Times New Roman"/>
          <w:b/>
          <w:bCs/>
          <w:color w:val="000000"/>
          <w:sz w:val="24"/>
          <w:szCs w:val="24"/>
          <w:lang w:val="uk-UA"/>
        </w:rPr>
        <w:t xml:space="preserve">Підгузки для дорослих розмір </w:t>
      </w:r>
      <w:r w:rsidR="00A5768B" w:rsidRPr="00A5768B">
        <w:rPr>
          <w:rFonts w:ascii="Times New Roman" w:hAnsi="Times New Roman" w:cs="Times New Roman"/>
          <w:b/>
          <w:bCs/>
          <w:color w:val="000000"/>
          <w:sz w:val="24"/>
          <w:szCs w:val="24"/>
        </w:rPr>
        <w:t>S</w:t>
      </w:r>
      <w:r w:rsidR="00A5768B" w:rsidRPr="00A5768B">
        <w:rPr>
          <w:rFonts w:ascii="Times New Roman" w:hAnsi="Times New Roman" w:cs="Times New Roman"/>
          <w:b/>
          <w:bCs/>
          <w:color w:val="000000"/>
          <w:sz w:val="24"/>
          <w:szCs w:val="24"/>
          <w:lang w:val="uk-UA"/>
        </w:rPr>
        <w:t xml:space="preserve"> (1), 30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 xml:space="preserve">.; розмір </w:t>
      </w:r>
      <w:r w:rsidR="00A5768B" w:rsidRPr="00A5768B">
        <w:rPr>
          <w:rFonts w:ascii="Times New Roman" w:hAnsi="Times New Roman" w:cs="Times New Roman"/>
          <w:b/>
          <w:bCs/>
          <w:color w:val="000000"/>
          <w:sz w:val="24"/>
          <w:szCs w:val="24"/>
        </w:rPr>
        <w:t>M</w:t>
      </w:r>
      <w:r w:rsidR="00A5768B" w:rsidRPr="00A5768B">
        <w:rPr>
          <w:rFonts w:ascii="Times New Roman" w:hAnsi="Times New Roman" w:cs="Times New Roman"/>
          <w:b/>
          <w:bCs/>
          <w:color w:val="000000"/>
          <w:sz w:val="24"/>
          <w:szCs w:val="24"/>
          <w:lang w:val="uk-UA"/>
        </w:rPr>
        <w:t xml:space="preserve"> (3), 30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 xml:space="preserve">.; розмір </w:t>
      </w:r>
      <w:r w:rsidR="00A5768B" w:rsidRPr="00A5768B">
        <w:rPr>
          <w:rFonts w:ascii="Times New Roman" w:hAnsi="Times New Roman" w:cs="Times New Roman"/>
          <w:b/>
          <w:bCs/>
          <w:color w:val="000000"/>
          <w:sz w:val="24"/>
          <w:szCs w:val="24"/>
        </w:rPr>
        <w:t>L</w:t>
      </w:r>
      <w:r w:rsidR="00A5768B" w:rsidRPr="00A5768B">
        <w:rPr>
          <w:rFonts w:ascii="Times New Roman" w:hAnsi="Times New Roman" w:cs="Times New Roman"/>
          <w:b/>
          <w:bCs/>
          <w:color w:val="000000"/>
          <w:sz w:val="24"/>
          <w:szCs w:val="24"/>
          <w:lang w:val="uk-UA"/>
        </w:rPr>
        <w:t xml:space="preserve"> (3), 30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 xml:space="preserve">.;  розмір </w:t>
      </w:r>
      <w:r w:rsidR="00A5768B" w:rsidRPr="00A5768B">
        <w:rPr>
          <w:rFonts w:ascii="Times New Roman" w:hAnsi="Times New Roman" w:cs="Times New Roman"/>
          <w:b/>
          <w:bCs/>
          <w:color w:val="000000"/>
          <w:sz w:val="24"/>
          <w:szCs w:val="24"/>
        </w:rPr>
        <w:t>XL</w:t>
      </w:r>
      <w:r w:rsidR="00A5768B" w:rsidRPr="00A5768B">
        <w:rPr>
          <w:rFonts w:ascii="Times New Roman" w:hAnsi="Times New Roman" w:cs="Times New Roman"/>
          <w:b/>
          <w:bCs/>
          <w:color w:val="000000"/>
          <w:sz w:val="24"/>
          <w:szCs w:val="24"/>
          <w:lang w:val="uk-UA"/>
        </w:rPr>
        <w:t xml:space="preserve"> (4), 30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 Підгузки для дітей, розмір 5, 58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 Підгузки для дітей, розмір 6, 54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 Пелюшки одноразові, розмір 90х60 см, 30 шт./</w:t>
      </w:r>
      <w:proofErr w:type="spellStart"/>
      <w:r w:rsidR="00A5768B" w:rsidRPr="00A5768B">
        <w:rPr>
          <w:rFonts w:ascii="Times New Roman" w:hAnsi="Times New Roman" w:cs="Times New Roman"/>
          <w:b/>
          <w:bCs/>
          <w:color w:val="000000"/>
          <w:sz w:val="24"/>
          <w:szCs w:val="24"/>
          <w:lang w:val="uk-UA"/>
        </w:rPr>
        <w:t>уп</w:t>
      </w:r>
      <w:proofErr w:type="spellEnd"/>
      <w:r w:rsidR="00A5768B" w:rsidRPr="00A5768B">
        <w:rPr>
          <w:rFonts w:ascii="Times New Roman" w:hAnsi="Times New Roman" w:cs="Times New Roman"/>
          <w:b/>
          <w:bCs/>
          <w:color w:val="000000"/>
          <w:sz w:val="24"/>
          <w:szCs w:val="24"/>
          <w:lang w:val="uk-UA"/>
        </w:rPr>
        <w:t>.</w:t>
      </w:r>
      <w:r w:rsidR="008E6C6B" w:rsidRPr="008E6C6B">
        <w:rPr>
          <w:rFonts w:ascii="Times New Roman" w:hAnsi="Times New Roman" w:cs="Times New Roman"/>
          <w:b/>
          <w:bCs/>
          <w:color w:val="000000"/>
          <w:sz w:val="24"/>
          <w:szCs w:val="24"/>
          <w:lang w:val="uk-UA"/>
        </w:rPr>
        <w:t>»</w:t>
      </w:r>
      <w:r w:rsidR="008E6C6B">
        <w:rPr>
          <w:rFonts w:ascii="Times New Roman" w:hAnsi="Times New Roman" w:cs="Times New Roman"/>
          <w:color w:val="000000"/>
          <w:sz w:val="24"/>
          <w:szCs w:val="24"/>
          <w:lang w:val="uk-UA"/>
        </w:rPr>
        <w:t xml:space="preserve"> </w:t>
      </w:r>
      <w:r w:rsidR="005A63E9" w:rsidRPr="00A5768B">
        <w:rPr>
          <w:rFonts w:ascii="Times New Roman" w:hAnsi="Times New Roman" w:cs="Times New Roman"/>
          <w:color w:val="000000"/>
          <w:sz w:val="24"/>
          <w:szCs w:val="24"/>
          <w:lang w:val="uk-UA"/>
        </w:rPr>
        <w:t xml:space="preserve">відповідно до </w:t>
      </w:r>
      <w:r w:rsidR="005A63E9" w:rsidRPr="00A5768B">
        <w:rPr>
          <w:rFonts w:ascii="Times New Roman" w:hAnsi="Times New Roman" w:cs="Times New Roman"/>
          <w:b/>
          <w:color w:val="000000"/>
          <w:sz w:val="24"/>
          <w:szCs w:val="24"/>
          <w:lang w:val="uk-UA"/>
        </w:rPr>
        <w:t xml:space="preserve">коду </w:t>
      </w:r>
      <w:r w:rsidR="005A63E9" w:rsidRPr="00A5768B">
        <w:rPr>
          <w:rFonts w:ascii="Times New Roman" w:hAnsi="Times New Roman" w:cs="Times New Roman"/>
          <w:b/>
          <w:sz w:val="24"/>
          <w:szCs w:val="24"/>
          <w:lang w:val="uk-UA"/>
        </w:rPr>
        <w:t xml:space="preserve">ДК 021:2015: </w:t>
      </w:r>
      <w:r w:rsidR="005A63E9" w:rsidRPr="00711A4F">
        <w:rPr>
          <w:rFonts w:ascii="Times New Roman" w:hAnsi="Times New Roman" w:cs="Times New Roman"/>
          <w:b/>
          <w:sz w:val="24"/>
          <w:szCs w:val="24"/>
          <w:lang w:val="uk-UA"/>
        </w:rPr>
        <w:t>3375</w:t>
      </w:r>
      <w:r w:rsidR="005A63E9">
        <w:rPr>
          <w:rFonts w:ascii="Times New Roman" w:hAnsi="Times New Roman" w:cs="Times New Roman"/>
          <w:b/>
          <w:sz w:val="24"/>
          <w:szCs w:val="24"/>
          <w:lang w:val="uk-UA"/>
        </w:rPr>
        <w:t>0000-2</w:t>
      </w:r>
      <w:r w:rsidR="001832C7">
        <w:rPr>
          <w:rFonts w:ascii="Times New Roman" w:hAnsi="Times New Roman" w:cs="Times New Roman"/>
          <w:b/>
          <w:sz w:val="24"/>
          <w:szCs w:val="24"/>
          <w:lang w:val="uk-UA"/>
        </w:rPr>
        <w:t xml:space="preserve"> : </w:t>
      </w:r>
      <w:r w:rsidR="005A63E9">
        <w:rPr>
          <w:rFonts w:ascii="Times New Roman" w:hAnsi="Times New Roman" w:cs="Times New Roman"/>
          <w:b/>
          <w:sz w:val="24"/>
          <w:szCs w:val="24"/>
          <w:lang w:val="uk-UA"/>
        </w:rPr>
        <w:t>Засоби для догляду за малюками</w:t>
      </w:r>
      <w:r w:rsidR="005A63E9">
        <w:rPr>
          <w:rFonts w:ascii="Times New Roman" w:eastAsia="Times New Roman" w:hAnsi="Times New Roman"/>
          <w:b/>
          <w:i/>
          <w:sz w:val="24"/>
          <w:szCs w:val="24"/>
          <w:lang w:val="uk-UA"/>
        </w:rPr>
        <w:t xml:space="preserve">; </w:t>
      </w:r>
      <w:r w:rsidR="005A63E9" w:rsidRPr="00A5768B">
        <w:rPr>
          <w:rFonts w:ascii="Times New Roman" w:hAnsi="Times New Roman" w:cs="Times New Roman"/>
          <w:b/>
          <w:sz w:val="24"/>
          <w:szCs w:val="24"/>
          <w:lang w:val="uk-UA"/>
        </w:rPr>
        <w:t>НК 024:</w:t>
      </w:r>
      <w:r w:rsidR="00A5768B" w:rsidRPr="00A5768B">
        <w:rPr>
          <w:rFonts w:ascii="Times New Roman" w:hAnsi="Times New Roman" w:cs="Times New Roman"/>
          <w:b/>
          <w:sz w:val="28"/>
          <w:szCs w:val="28"/>
          <w:lang w:val="uk-UA"/>
        </w:rPr>
        <w:t xml:space="preserve"> </w:t>
      </w:r>
      <w:r w:rsidR="00A5768B" w:rsidRPr="00A5768B">
        <w:rPr>
          <w:rFonts w:ascii="Times New Roman" w:hAnsi="Times New Roman" w:cs="Times New Roman"/>
          <w:b/>
          <w:sz w:val="24"/>
          <w:szCs w:val="24"/>
          <w:lang w:val="uk-UA"/>
        </w:rPr>
        <w:t xml:space="preserve">2023: 11239 </w:t>
      </w:r>
      <w:r w:rsidR="008B39A3">
        <w:rPr>
          <w:rFonts w:ascii="Times New Roman" w:hAnsi="Times New Roman" w:cs="Times New Roman"/>
          <w:b/>
          <w:sz w:val="24"/>
          <w:szCs w:val="24"/>
          <w:lang w:val="uk-UA"/>
        </w:rPr>
        <w:t xml:space="preserve">- </w:t>
      </w:r>
      <w:r w:rsidR="00A5768B" w:rsidRPr="00A5768B">
        <w:rPr>
          <w:rFonts w:ascii="Times New Roman" w:hAnsi="Times New Roman" w:cs="Times New Roman"/>
          <w:b/>
          <w:sz w:val="24"/>
          <w:szCs w:val="24"/>
          <w:lang w:val="uk-UA"/>
        </w:rPr>
        <w:t xml:space="preserve"> Підгузок для дорослих;</w:t>
      </w:r>
      <w:r w:rsidR="008B39A3">
        <w:rPr>
          <w:rFonts w:ascii="Times New Roman" w:hAnsi="Times New Roman" w:cs="Times New Roman"/>
          <w:b/>
          <w:sz w:val="24"/>
          <w:szCs w:val="24"/>
          <w:lang w:val="uk-UA"/>
        </w:rPr>
        <w:t xml:space="preserve"> </w:t>
      </w:r>
      <w:r w:rsidR="00A5768B" w:rsidRPr="008B39A3">
        <w:rPr>
          <w:rFonts w:ascii="Times New Roman" w:hAnsi="Times New Roman" w:cs="Times New Roman"/>
          <w:b/>
          <w:sz w:val="24"/>
          <w:szCs w:val="24"/>
          <w:lang w:val="uk-UA"/>
        </w:rPr>
        <w:t>НК 024:2023: 35008</w:t>
      </w:r>
      <w:r w:rsidR="008B39A3">
        <w:rPr>
          <w:rFonts w:ascii="Times New Roman" w:hAnsi="Times New Roman" w:cs="Times New Roman"/>
          <w:b/>
          <w:sz w:val="24"/>
          <w:szCs w:val="24"/>
          <w:lang w:val="uk-UA"/>
        </w:rPr>
        <w:t xml:space="preserve"> - </w:t>
      </w:r>
      <w:r w:rsidR="00A5768B" w:rsidRPr="008B39A3">
        <w:rPr>
          <w:rFonts w:ascii="Times New Roman" w:hAnsi="Times New Roman" w:cs="Times New Roman"/>
          <w:b/>
          <w:sz w:val="24"/>
          <w:szCs w:val="24"/>
          <w:lang w:val="uk-UA"/>
        </w:rPr>
        <w:t xml:space="preserve">Дитячій </w:t>
      </w:r>
      <w:proofErr w:type="spellStart"/>
      <w:r w:rsidR="00A5768B" w:rsidRPr="008B39A3">
        <w:rPr>
          <w:rFonts w:ascii="Times New Roman" w:hAnsi="Times New Roman" w:cs="Times New Roman"/>
          <w:b/>
          <w:sz w:val="24"/>
          <w:szCs w:val="24"/>
          <w:lang w:val="uk-UA"/>
        </w:rPr>
        <w:t>підгузник</w:t>
      </w:r>
      <w:proofErr w:type="spellEnd"/>
      <w:r w:rsidR="00A5768B" w:rsidRPr="008B39A3">
        <w:rPr>
          <w:rFonts w:ascii="Times New Roman" w:hAnsi="Times New Roman" w:cs="Times New Roman"/>
          <w:b/>
          <w:sz w:val="24"/>
          <w:szCs w:val="24"/>
          <w:lang w:val="uk-UA"/>
        </w:rPr>
        <w:t>;</w:t>
      </w:r>
      <w:r w:rsidR="008B39A3">
        <w:rPr>
          <w:rFonts w:ascii="Times New Roman" w:hAnsi="Times New Roman" w:cs="Times New Roman"/>
          <w:b/>
          <w:sz w:val="24"/>
          <w:szCs w:val="24"/>
          <w:lang w:val="uk-UA"/>
        </w:rPr>
        <w:t xml:space="preserve"> </w:t>
      </w:r>
      <w:r w:rsidR="00A5768B" w:rsidRPr="00A5768B">
        <w:rPr>
          <w:rFonts w:ascii="Times New Roman" w:hAnsi="Times New Roman" w:cs="Times New Roman"/>
          <w:b/>
          <w:sz w:val="24"/>
          <w:szCs w:val="24"/>
          <w:lang w:val="uk-UA"/>
        </w:rPr>
        <w:t xml:space="preserve">НК 024:2023 : 60709 </w:t>
      </w:r>
      <w:r w:rsidR="008B39A3">
        <w:rPr>
          <w:rFonts w:ascii="Times New Roman" w:hAnsi="Times New Roman" w:cs="Times New Roman"/>
          <w:b/>
          <w:sz w:val="24"/>
          <w:szCs w:val="24"/>
          <w:lang w:val="uk-UA"/>
        </w:rPr>
        <w:t>-</w:t>
      </w:r>
      <w:r w:rsidR="00A5768B" w:rsidRPr="00A5768B">
        <w:rPr>
          <w:rFonts w:ascii="Times New Roman" w:hAnsi="Times New Roman" w:cs="Times New Roman"/>
          <w:b/>
          <w:sz w:val="24"/>
          <w:szCs w:val="24"/>
          <w:lang w:val="uk-UA"/>
        </w:rPr>
        <w:t xml:space="preserve"> Пелюшка вбирає</w:t>
      </w:r>
      <w:r w:rsidR="005A63E9" w:rsidRPr="002E5281">
        <w:rPr>
          <w:rFonts w:ascii="Times New Roman" w:hAnsi="Times New Roman" w:cs="Times New Roman"/>
          <w:b/>
          <w:sz w:val="24"/>
          <w:szCs w:val="24"/>
          <w:lang w:val="uk-UA"/>
        </w:rPr>
        <w:t>;</w:t>
      </w:r>
      <w:r w:rsidR="005A63E9" w:rsidRPr="00A5768B">
        <w:rPr>
          <w:rFonts w:ascii="Times New Roman" w:hAnsi="Times New Roman" w:cs="Times New Roman"/>
          <w:color w:val="000000"/>
          <w:sz w:val="24"/>
          <w:szCs w:val="24"/>
          <w:lang w:val="uk-UA"/>
        </w:rPr>
        <w:t xml:space="preserve"> (далі – Товар), а Покупець зобов’язується приймати (прийняти) Товар і оплатити його на умовах</w:t>
      </w:r>
      <w:r w:rsidR="00F050D5">
        <w:rPr>
          <w:rFonts w:ascii="Times New Roman" w:hAnsi="Times New Roman" w:cs="Times New Roman"/>
          <w:color w:val="000000"/>
          <w:sz w:val="24"/>
          <w:szCs w:val="24"/>
          <w:lang w:val="uk-UA"/>
        </w:rPr>
        <w:t>,</w:t>
      </w:r>
      <w:r w:rsidR="005A63E9" w:rsidRPr="00A5768B">
        <w:rPr>
          <w:rFonts w:ascii="Times New Roman" w:hAnsi="Times New Roman" w:cs="Times New Roman"/>
          <w:color w:val="000000"/>
          <w:sz w:val="24"/>
          <w:szCs w:val="24"/>
          <w:lang w:val="uk-UA"/>
        </w:rPr>
        <w:t xml:space="preserve">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0484C445"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8B39A3">
        <w:rPr>
          <w:rFonts w:ascii="Times New Roman" w:hAnsi="Times New Roman" w:cs="Times New Roman"/>
          <w:sz w:val="24"/>
          <w:szCs w:val="24"/>
          <w:shd w:val="clear" w:color="auto" w:fill="FFFFFF"/>
          <w:lang w:val="ru-RU"/>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lastRenderedPageBreak/>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77777777"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w:t>
      </w:r>
      <w:proofErr w:type="spellStart"/>
      <w:r w:rsidRPr="00BB0473">
        <w:rPr>
          <w:rFonts w:ascii="Times New Roman" w:hAnsi="Times New Roman" w:cs="Times New Roman"/>
          <w:color w:val="000000"/>
          <w:sz w:val="24"/>
          <w:szCs w:val="24"/>
          <w:shd w:val="clear" w:color="auto" w:fill="FFFFFF"/>
        </w:rPr>
        <w:t>перепровірити</w:t>
      </w:r>
      <w:proofErr w:type="spellEnd"/>
      <w:r w:rsidRPr="00BB0473">
        <w:rPr>
          <w:rFonts w:ascii="Times New Roman" w:hAnsi="Times New Roman" w:cs="Times New Roman"/>
          <w:color w:val="000000"/>
          <w:sz w:val="24"/>
          <w:szCs w:val="24"/>
          <w:shd w:val="clear" w:color="auto" w:fill="FFFFFF"/>
        </w:rPr>
        <w:t xml:space="preserve">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6" w:name="o1005"/>
      <w:bookmarkStart w:id="27" w:name="o1006"/>
      <w:bookmarkEnd w:id="26"/>
      <w:bookmarkEnd w:id="27"/>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8" w:name="_Hlk51834978"/>
      <w:r w:rsidR="00D91CB9" w:rsidRPr="00D91CB9">
        <w:rPr>
          <w:rFonts w:ascii="Times New Roman" w:hAnsi="Times New Roman" w:cs="Times New Roman"/>
          <w:b/>
          <w:sz w:val="24"/>
          <w:szCs w:val="24"/>
        </w:rPr>
        <w:t>Порядок здійснення розрахунків</w:t>
      </w:r>
    </w:p>
    <w:bookmarkEnd w:id="28"/>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29B4DA44"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376438">
        <w:rPr>
          <w:rFonts w:ascii="Times New Roman" w:hAnsi="Times New Roman" w:cs="Times New Roman"/>
          <w:b/>
          <w:color w:val="000000"/>
          <w:sz w:val="24"/>
          <w:szCs w:val="24"/>
          <w:shd w:val="clear" w:color="auto" w:fill="FFFFFF"/>
        </w:rPr>
        <w:t>д</w:t>
      </w:r>
      <w:r w:rsidR="009973F3" w:rsidRPr="00BB0473">
        <w:rPr>
          <w:rFonts w:ascii="Times New Roman" w:hAnsi="Times New Roman" w:cs="Times New Roman"/>
          <w:b/>
          <w:color w:val="000000"/>
          <w:sz w:val="24"/>
          <w:szCs w:val="24"/>
          <w:shd w:val="clear" w:color="auto" w:fill="FFFFFF"/>
        </w:rPr>
        <w:t>о 31 грудня 202</w:t>
      </w:r>
      <w:r w:rsidR="008B39A3">
        <w:rPr>
          <w:rFonts w:ascii="Times New Roman" w:hAnsi="Times New Roman" w:cs="Times New Roman"/>
          <w:b/>
          <w:color w:val="000000"/>
          <w:sz w:val="24"/>
          <w:szCs w:val="24"/>
          <w:shd w:val="clear" w:color="auto" w:fill="FFFFFF"/>
          <w:lang w:val="ru-RU"/>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7A101BC6"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w:t>
      </w:r>
      <w:proofErr w:type="spellStart"/>
      <w:r w:rsidR="009973F3" w:rsidRPr="00BB0473">
        <w:rPr>
          <w:rFonts w:ascii="Times New Roman" w:hAnsi="Times New Roman" w:cs="Times New Roman"/>
          <w:color w:val="000000"/>
          <w:sz w:val="24"/>
          <w:szCs w:val="24"/>
          <w:shd w:val="clear" w:color="auto" w:fill="FFFFFF"/>
        </w:rPr>
        <w:t>м.</w:t>
      </w:r>
      <w:r w:rsidR="009973F3">
        <w:rPr>
          <w:rFonts w:ascii="Times New Roman" w:hAnsi="Times New Roman" w:cs="Times New Roman"/>
          <w:color w:val="000000"/>
          <w:sz w:val="24"/>
          <w:szCs w:val="24"/>
          <w:shd w:val="clear" w:color="auto" w:fill="FFFFFF"/>
        </w:rPr>
        <w:t>Миколаїв</w:t>
      </w:r>
      <w:proofErr w:type="spellEnd"/>
      <w:r w:rsidR="009973F3">
        <w:rPr>
          <w:rFonts w:ascii="Times New Roman" w:hAnsi="Times New Roman" w:cs="Times New Roman"/>
          <w:color w:val="000000"/>
          <w:sz w:val="24"/>
          <w:szCs w:val="24"/>
          <w:shd w:val="clear" w:color="auto" w:fill="FFFFFF"/>
        </w:rPr>
        <w:t>,</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w:t>
      </w:r>
      <w:r w:rsidR="009973F3" w:rsidRPr="00BB0473">
        <w:rPr>
          <w:color w:val="000000"/>
          <w:shd w:val="clear" w:color="auto" w:fill="FFFFFF"/>
          <w:lang w:val="uk-UA"/>
        </w:rPr>
        <w:lastRenderedPageBreak/>
        <w:t xml:space="preserve">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proofErr w:type="spellStart"/>
      <w:r w:rsidR="009973F3">
        <w:rPr>
          <w:color w:val="000000"/>
          <w:lang w:val="en-US"/>
        </w:rPr>
        <w:t>puzenk</w:t>
      </w:r>
      <w:proofErr w:type="spellEnd"/>
      <w:r w:rsidR="009973F3" w:rsidRPr="00190ECB">
        <w:rPr>
          <w:color w:val="000000"/>
        </w:rPr>
        <w:t>@</w:t>
      </w:r>
      <w:proofErr w:type="spellStart"/>
      <w:r w:rsidR="009973F3" w:rsidRPr="00D345AF">
        <w:rPr>
          <w:color w:val="000000"/>
          <w:lang w:val="en-US"/>
        </w:rPr>
        <w:t>ukr</w:t>
      </w:r>
      <w:proofErr w:type="spellEnd"/>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lastRenderedPageBreak/>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9" w:name="89"/>
      <w:bookmarkEnd w:id="29"/>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30" w:name="90"/>
      <w:bookmarkEnd w:id="30"/>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1" w:name="91"/>
      <w:bookmarkEnd w:id="31"/>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2" w:name="94"/>
      <w:bookmarkEnd w:id="32"/>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3" w:name="95"/>
      <w:bookmarkEnd w:id="33"/>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4" w:name="96"/>
      <w:bookmarkEnd w:id="34"/>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0B2DD61A"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E526E1">
        <w:rPr>
          <w:rFonts w:ascii="Times New Roman" w:eastAsia="Times New Roman" w:hAnsi="Times New Roman" w:cs="Times New Roman"/>
          <w:b/>
          <w:sz w:val="24"/>
          <w:szCs w:val="24"/>
          <w:lang w:val="ru-RU"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коливанню ціни такого товару на ринку </w:t>
      </w:r>
      <w:r w:rsidRPr="00C806C3">
        <w:rPr>
          <w:rFonts w:ascii="Times New Roman" w:hAnsi="Times New Roman" w:cs="Times New Roman"/>
          <w:sz w:val="24"/>
          <w:szCs w:val="24"/>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674CAC1" w14:textId="307A3D27" w:rsidR="00C90037"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806C3">
        <w:rPr>
          <w:rFonts w:ascii="Times New Roman" w:hAnsi="Times New Roman" w:cs="Times New Roman"/>
          <w:sz w:val="24"/>
          <w:szCs w:val="24"/>
        </w:rPr>
        <w:t>пропорційно</w:t>
      </w:r>
      <w:proofErr w:type="spellEnd"/>
      <w:r w:rsidRPr="00C806C3">
        <w:rPr>
          <w:rFonts w:ascii="Times New Roman" w:hAnsi="Times New Roman" w:cs="Times New Roman"/>
          <w:sz w:val="24"/>
          <w:szCs w:val="24"/>
        </w:rPr>
        <w:t xml:space="preserve"> до зміни податкового навантаження внаслідок зміни системи оподаткування </w:t>
      </w:r>
      <w:r w:rsidR="00C90037"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00C806C3" w:rsidRPr="008B5B78">
        <w:rPr>
          <w:rFonts w:ascii="Times New Roman" w:hAnsi="Times New Roman" w:cs="Times New Roman"/>
          <w:sz w:val="24"/>
          <w:szCs w:val="24"/>
        </w:rPr>
        <w:t>закупівель</w:t>
      </w:r>
      <w:proofErr w:type="spellEnd"/>
      <w:r w:rsidR="00C806C3" w:rsidRPr="008B5B7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w:t>
      </w:r>
      <w:r w:rsidRPr="00BB0473">
        <w:rPr>
          <w:rFonts w:ascii="Times New Roman" w:hAnsi="Times New Roman" w:cs="Times New Roman"/>
          <w:sz w:val="24"/>
          <w:szCs w:val="24"/>
        </w:rPr>
        <w:lastRenderedPageBreak/>
        <w:t>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ayout w:type="fixed"/>
        <w:tblLook w:val="04A0" w:firstRow="1" w:lastRow="0" w:firstColumn="1" w:lastColumn="0" w:noHBand="0" w:noVBand="1"/>
      </w:tblPr>
      <w:tblGrid>
        <w:gridCol w:w="5338"/>
        <w:gridCol w:w="4913"/>
      </w:tblGrid>
      <w:tr w:rsidR="00F375E5" w:rsidRPr="008E468C" w14:paraId="137BDCFB" w14:textId="77777777" w:rsidTr="00E526E1">
        <w:trPr>
          <w:jc w:val="center"/>
        </w:trPr>
        <w:tc>
          <w:tcPr>
            <w:tcW w:w="533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hyperlink r:id="rId15"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4D5862BA"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___________________В</w:t>
            </w:r>
            <w:r w:rsidR="00E526E1">
              <w:rPr>
                <w:rFonts w:ascii="Times New Roman" w:hAnsi="Times New Roman" w:cs="Times New Roman"/>
                <w:b/>
                <w:bCs/>
                <w:sz w:val="24"/>
                <w:szCs w:val="24"/>
                <w:lang w:val="ru-RU"/>
              </w:rPr>
              <w:t>ячеслав КРАСНОЩОК</w:t>
            </w:r>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491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D9647F" w:rsidRPr="00FF378D" w14:paraId="11976200" w14:textId="77777777" w:rsidTr="00BF54A2">
        <w:trPr>
          <w:trHeight w:val="755"/>
        </w:trPr>
        <w:tc>
          <w:tcPr>
            <w:tcW w:w="568" w:type="dxa"/>
          </w:tcPr>
          <w:p w14:paraId="7DC84416" w14:textId="533FFD35" w:rsidR="00D9647F" w:rsidRDefault="00D9647F" w:rsidP="00D9647F">
            <w:pPr>
              <w:jc w:val="center"/>
              <w:rPr>
                <w:rFonts w:ascii="Times New Roman" w:hAnsi="Times New Roman" w:cs="Times New Roman"/>
                <w:bCs/>
                <w:sz w:val="24"/>
                <w:szCs w:val="24"/>
              </w:rPr>
            </w:pPr>
          </w:p>
        </w:tc>
        <w:tc>
          <w:tcPr>
            <w:tcW w:w="1842" w:type="dxa"/>
          </w:tcPr>
          <w:p w14:paraId="06E90B36" w14:textId="787C4A6C" w:rsidR="00D9647F" w:rsidRPr="00D9647F" w:rsidRDefault="00D9647F" w:rsidP="00D9647F">
            <w:pPr>
              <w:rPr>
                <w:rFonts w:ascii="Times New Roman" w:hAnsi="Times New Roman" w:cs="Times New Roman"/>
                <w:b/>
                <w:sz w:val="24"/>
                <w:szCs w:val="24"/>
                <w:lang w:val="ru-RU"/>
              </w:rPr>
            </w:pPr>
          </w:p>
        </w:tc>
        <w:tc>
          <w:tcPr>
            <w:tcW w:w="993" w:type="dxa"/>
          </w:tcPr>
          <w:p w14:paraId="355FDCFA" w14:textId="184DB743" w:rsidR="00D9647F" w:rsidRDefault="00D9647F" w:rsidP="00D9647F">
            <w:pPr>
              <w:jc w:val="center"/>
              <w:rPr>
                <w:rFonts w:ascii="Times New Roman" w:hAnsi="Times New Roman" w:cs="Times New Roman"/>
                <w:sz w:val="24"/>
                <w:szCs w:val="24"/>
              </w:rPr>
            </w:pPr>
          </w:p>
        </w:tc>
        <w:tc>
          <w:tcPr>
            <w:tcW w:w="992" w:type="dxa"/>
          </w:tcPr>
          <w:p w14:paraId="39AD2BCD" w14:textId="3F5418F1" w:rsidR="00D9647F" w:rsidRPr="00376438" w:rsidRDefault="00D9647F" w:rsidP="00D9647F">
            <w:pPr>
              <w:jc w:val="center"/>
              <w:rPr>
                <w:rFonts w:ascii="Times New Roman" w:hAnsi="Times New Roman" w:cs="Times New Roman"/>
                <w:sz w:val="24"/>
                <w:szCs w:val="24"/>
              </w:rPr>
            </w:pPr>
          </w:p>
        </w:tc>
        <w:tc>
          <w:tcPr>
            <w:tcW w:w="1276" w:type="dxa"/>
          </w:tcPr>
          <w:p w14:paraId="43762E2A" w14:textId="77777777" w:rsidR="00D9647F" w:rsidRPr="00FF378D" w:rsidRDefault="00D9647F" w:rsidP="00D9647F">
            <w:pPr>
              <w:rPr>
                <w:rFonts w:ascii="Times New Roman" w:hAnsi="Times New Roman" w:cs="Times New Roman"/>
                <w:sz w:val="24"/>
                <w:szCs w:val="24"/>
              </w:rPr>
            </w:pPr>
          </w:p>
        </w:tc>
        <w:tc>
          <w:tcPr>
            <w:tcW w:w="1275" w:type="dxa"/>
          </w:tcPr>
          <w:p w14:paraId="27D5E12B" w14:textId="77777777" w:rsidR="00D9647F" w:rsidRPr="00FF378D" w:rsidRDefault="00D9647F" w:rsidP="00D9647F">
            <w:pPr>
              <w:rPr>
                <w:rFonts w:ascii="Times New Roman" w:hAnsi="Times New Roman" w:cs="Times New Roman"/>
                <w:sz w:val="24"/>
                <w:szCs w:val="24"/>
              </w:rPr>
            </w:pPr>
          </w:p>
        </w:tc>
        <w:tc>
          <w:tcPr>
            <w:tcW w:w="1134" w:type="dxa"/>
          </w:tcPr>
          <w:p w14:paraId="532BF547" w14:textId="77777777" w:rsidR="00D9647F" w:rsidRPr="00FF378D" w:rsidRDefault="00D9647F" w:rsidP="00D9647F">
            <w:pPr>
              <w:rPr>
                <w:rFonts w:ascii="Times New Roman" w:hAnsi="Times New Roman" w:cs="Times New Roman"/>
                <w:sz w:val="24"/>
                <w:szCs w:val="24"/>
              </w:rPr>
            </w:pPr>
          </w:p>
        </w:tc>
        <w:tc>
          <w:tcPr>
            <w:tcW w:w="851" w:type="dxa"/>
          </w:tcPr>
          <w:p w14:paraId="586D89A5" w14:textId="77777777" w:rsidR="00D9647F" w:rsidRPr="00FF378D" w:rsidRDefault="00D9647F" w:rsidP="00D9647F">
            <w:pPr>
              <w:rPr>
                <w:rFonts w:ascii="Times New Roman" w:hAnsi="Times New Roman" w:cs="Times New Roman"/>
                <w:sz w:val="24"/>
                <w:szCs w:val="24"/>
              </w:rPr>
            </w:pPr>
          </w:p>
        </w:tc>
        <w:tc>
          <w:tcPr>
            <w:tcW w:w="1276" w:type="dxa"/>
          </w:tcPr>
          <w:p w14:paraId="7D466B82" w14:textId="77777777" w:rsidR="00D9647F" w:rsidRPr="00FF378D" w:rsidRDefault="00D9647F" w:rsidP="00D9647F">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77777777" w:rsidR="00146A1D" w:rsidRDefault="00146A1D"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В </w:t>
      </w:r>
      <w:proofErr w:type="spellStart"/>
      <w:r w:rsidRPr="000C4F3D">
        <w:rPr>
          <w:rFonts w:ascii="Times New Roman" w:hAnsi="Times New Roman" w:cs="Times New Roman"/>
          <w:sz w:val="24"/>
          <w:szCs w:val="24"/>
        </w:rPr>
        <w:t>т.ч</w:t>
      </w:r>
      <w:proofErr w:type="spellEnd"/>
      <w:r w:rsidRPr="000C4F3D">
        <w:rPr>
          <w:rFonts w:ascii="Times New Roman" w:hAnsi="Times New Roman" w:cs="Times New Roman"/>
          <w:sz w:val="24"/>
          <w:szCs w:val="24"/>
        </w:rPr>
        <w:t>.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5" w:name="_Hlk108094071"/>
            <w:r w:rsidRPr="00653EF1">
              <w:rPr>
                <w:rFonts w:ascii="Times New Roman" w:hAnsi="Times New Roman" w:cs="Times New Roman"/>
                <w:bCs/>
                <w:sz w:val="24"/>
                <w:szCs w:val="24"/>
              </w:rPr>
              <w:t>e-</w:t>
            </w:r>
            <w:proofErr w:type="spellStart"/>
            <w:r w:rsidRPr="00653EF1">
              <w:rPr>
                <w:rFonts w:ascii="Times New Roman" w:hAnsi="Times New Roman" w:cs="Times New Roman"/>
                <w:bCs/>
                <w:sz w:val="24"/>
                <w:szCs w:val="24"/>
              </w:rPr>
              <w:t>mail</w:t>
            </w:r>
            <w:proofErr w:type="spellEnd"/>
            <w:r w:rsidRPr="00653EF1">
              <w:rPr>
                <w:rFonts w:ascii="Times New Roman" w:hAnsi="Times New Roman" w:cs="Times New Roman"/>
                <w:bCs/>
                <w:sz w:val="24"/>
                <w:szCs w:val="24"/>
              </w:rPr>
              <w:t xml:space="preserve">: </w:t>
            </w:r>
            <w:bookmarkEnd w:id="35"/>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1831B492"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__________________В</w:t>
            </w:r>
            <w:r w:rsidR="00E526E1">
              <w:rPr>
                <w:rFonts w:ascii="Times New Roman" w:hAnsi="Times New Roman" w:cs="Times New Roman"/>
                <w:b/>
                <w:bCs/>
                <w:sz w:val="24"/>
                <w:szCs w:val="24"/>
                <w:lang w:val="ru-RU"/>
              </w:rPr>
              <w:t>ячеслав КРАСНОЩОК</w:t>
            </w:r>
            <w:r w:rsidRPr="00653EF1">
              <w:rPr>
                <w:rFonts w:ascii="Times New Roman" w:hAnsi="Times New Roman" w:cs="Times New Roman"/>
                <w:b/>
                <w:bCs/>
                <w:sz w:val="24"/>
                <w:szCs w:val="24"/>
                <w:lang w:val="ru-RU"/>
              </w:rPr>
              <w:t xml:space="preserve">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proofErr w:type="spellStart"/>
            <w:r w:rsidRPr="008E468C">
              <w:rPr>
                <w:rFonts w:ascii="Times New Roman" w:hAnsi="Times New Roman" w:cs="Times New Roman"/>
                <w:bCs/>
              </w:rPr>
              <w:t>mail</w:t>
            </w:r>
            <w:proofErr w:type="spellEnd"/>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7777777" w:rsidR="00081324" w:rsidRDefault="00081324" w:rsidP="00F1272A">
      <w:pPr>
        <w:pStyle w:val="af0"/>
        <w:shd w:val="clear" w:color="auto" w:fill="FFFFFF"/>
        <w:spacing w:before="0" w:beforeAutospacing="0" w:after="150" w:afterAutospacing="0"/>
        <w:rPr>
          <w:rStyle w:val="af2"/>
          <w:b/>
          <w:bCs/>
          <w:color w:val="23262B"/>
          <w:sz w:val="20"/>
          <w:szCs w:val="20"/>
        </w:rPr>
      </w:pPr>
    </w:p>
    <w:p w14:paraId="3A51DC30" w14:textId="77BDD619" w:rsidR="00376438" w:rsidRDefault="00376438" w:rsidP="00F1272A">
      <w:pPr>
        <w:pStyle w:val="af0"/>
        <w:shd w:val="clear" w:color="auto" w:fill="FFFFFF"/>
        <w:spacing w:before="0" w:beforeAutospacing="0" w:after="150" w:afterAutospacing="0"/>
        <w:rPr>
          <w:rStyle w:val="af2"/>
          <w:b/>
          <w:bCs/>
          <w:color w:val="23262B"/>
          <w:sz w:val="20"/>
          <w:szCs w:val="20"/>
        </w:rPr>
      </w:pPr>
    </w:p>
    <w:p w14:paraId="48CB654F" w14:textId="3DFA54A7" w:rsidR="00D524FA" w:rsidRDefault="00D524FA" w:rsidP="00F1272A">
      <w:pPr>
        <w:pStyle w:val="af0"/>
        <w:shd w:val="clear" w:color="auto" w:fill="FFFFFF"/>
        <w:spacing w:before="0" w:beforeAutospacing="0" w:after="150" w:afterAutospacing="0"/>
        <w:rPr>
          <w:rStyle w:val="af2"/>
          <w:b/>
          <w:bCs/>
          <w:color w:val="23262B"/>
          <w:sz w:val="20"/>
          <w:szCs w:val="20"/>
        </w:rPr>
      </w:pPr>
    </w:p>
    <w:p w14:paraId="478E530C" w14:textId="77777777" w:rsidR="00D524FA" w:rsidRDefault="00D524FA" w:rsidP="00F1272A">
      <w:pPr>
        <w:pStyle w:val="af0"/>
        <w:shd w:val="clear" w:color="auto" w:fill="FFFFFF"/>
        <w:spacing w:before="0" w:beforeAutospacing="0" w:after="150" w:afterAutospacing="0"/>
        <w:rPr>
          <w:rStyle w:val="af2"/>
          <w:b/>
          <w:bCs/>
          <w:color w:val="23262B"/>
          <w:sz w:val="20"/>
          <w:szCs w:val="20"/>
        </w:rPr>
      </w:pPr>
    </w:p>
    <w:p w14:paraId="48881268" w14:textId="77777777" w:rsidR="00376438" w:rsidRDefault="00376438" w:rsidP="00F1272A">
      <w:pPr>
        <w:pStyle w:val="af0"/>
        <w:shd w:val="clear" w:color="auto" w:fill="FFFFFF"/>
        <w:spacing w:before="0" w:beforeAutospacing="0" w:after="150" w:afterAutospacing="0"/>
        <w:rPr>
          <w:rStyle w:val="af2"/>
          <w:b/>
          <w:bCs/>
          <w:color w:val="23262B"/>
          <w:sz w:val="20"/>
          <w:szCs w:val="20"/>
        </w:rPr>
      </w:pPr>
    </w:p>
    <w:p w14:paraId="65D97EBB" w14:textId="77777777" w:rsidR="00376438" w:rsidRDefault="00376438"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6" w:name="_Hlk52366629"/>
      <w:r w:rsidRPr="00E01308">
        <w:rPr>
          <w:rFonts w:ascii="Times New Roman" w:hAnsi="Times New Roman"/>
          <w:b/>
          <w:color w:val="000000"/>
          <w:sz w:val="24"/>
          <w:szCs w:val="24"/>
        </w:rPr>
        <w:lastRenderedPageBreak/>
        <w:t>Додаток № 5 до тендерної документації</w:t>
      </w:r>
      <w:bookmarkEnd w:id="36"/>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7" w:name="_Ref433960571"/>
      <w:r w:rsidRPr="00E0474B">
        <w:rPr>
          <w:rFonts w:ascii="Times New Roman" w:eastAsia="Times New Roman" w:hAnsi="Times New Roman"/>
          <w:b/>
          <w:sz w:val="24"/>
          <w:szCs w:val="24"/>
        </w:rPr>
        <w:t>Інформація про учасника</w:t>
      </w:r>
      <w:bookmarkEnd w:id="37"/>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8" w:name="_Hlk52366703"/>
      <w:bookmarkStart w:id="39"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8"/>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9"/>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proofErr w:type="spellStart"/>
      <w:r w:rsidRPr="009375D2">
        <w:rPr>
          <w:rFonts w:ascii="Times New Roman" w:hAnsi="Times New Roman"/>
          <w:color w:val="000000"/>
          <w:sz w:val="24"/>
          <w:szCs w:val="24"/>
        </w:rPr>
        <w:t>тендерних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пропозицій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є </w:t>
      </w:r>
      <w:proofErr w:type="spellStart"/>
      <w:r w:rsidRPr="009375D2">
        <w:rPr>
          <w:rFonts w:ascii="Times New Roman" w:hAnsi="Times New Roman"/>
          <w:color w:val="000000"/>
          <w:sz w:val="24"/>
          <w:szCs w:val="24"/>
          <w:lang w:val="uk-UA"/>
        </w:rPr>
        <w:t>крітерій</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w:t>
      </w:r>
      <w:proofErr w:type="spellStart"/>
      <w:r w:rsidRPr="009375D2">
        <w:rPr>
          <w:rFonts w:ascii="Times New Roman" w:hAnsi="Times New Roman"/>
          <w:color w:val="000000"/>
          <w:sz w:val="24"/>
          <w:szCs w:val="24"/>
        </w:rPr>
        <w:t>питома</w:t>
      </w:r>
      <w:proofErr w:type="spellEnd"/>
      <w:r w:rsidRPr="009375D2">
        <w:rPr>
          <w:rFonts w:ascii="Times New Roman" w:hAnsi="Times New Roman"/>
          <w:color w:val="000000"/>
          <w:sz w:val="24"/>
          <w:szCs w:val="24"/>
        </w:rPr>
        <w:t xml:space="preserve"> вага </w:t>
      </w:r>
      <w:proofErr w:type="spellStart"/>
      <w:r w:rsidRPr="009375D2">
        <w:rPr>
          <w:rFonts w:ascii="Times New Roman" w:hAnsi="Times New Roman"/>
          <w:color w:val="000000"/>
          <w:sz w:val="24"/>
          <w:szCs w:val="24"/>
        </w:rPr>
        <w:t>критерію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ціна</w:t>
      </w:r>
      <w:proofErr w:type="spellEnd"/>
      <w:r w:rsidRPr="009375D2">
        <w:rPr>
          <w:rFonts w:ascii="Times New Roman" w:hAnsi="Times New Roman"/>
          <w:color w:val="000000"/>
          <w:sz w:val="24"/>
          <w:szCs w:val="24"/>
        </w:rPr>
        <w:t xml:space="preserve">” </w:t>
      </w:r>
      <w:bookmarkStart w:id="40" w:name="_Hlk131679707"/>
      <w:r w:rsidRPr="009375D2">
        <w:rPr>
          <w:rFonts w:ascii="Times New Roman" w:hAnsi="Times New Roman"/>
          <w:color w:val="000000"/>
          <w:sz w:val="24"/>
          <w:szCs w:val="24"/>
        </w:rPr>
        <w:t xml:space="preserve">– </w:t>
      </w:r>
      <w:bookmarkEnd w:id="40"/>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9375D2">
        <w:rPr>
          <w:rFonts w:ascii="Times New Roman" w:hAnsi="Times New Roman"/>
          <w:color w:val="000000"/>
          <w:sz w:val="24"/>
          <w:szCs w:val="24"/>
        </w:rPr>
        <w:t>Найбільш</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економічно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вигідною</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тендерною </w:t>
      </w:r>
      <w:proofErr w:type="spellStart"/>
      <w:r w:rsidRPr="009375D2">
        <w:rPr>
          <w:rFonts w:ascii="Times New Roman" w:hAnsi="Times New Roman"/>
          <w:color w:val="000000"/>
          <w:sz w:val="24"/>
          <w:szCs w:val="24"/>
        </w:rPr>
        <w:t>пропозицією</w:t>
      </w:r>
      <w:proofErr w:type="spellEnd"/>
      <w:r w:rsidRPr="009375D2">
        <w:rPr>
          <w:rFonts w:ascii="Times New Roman" w:hAnsi="Times New Roman"/>
          <w:color w:val="000000"/>
          <w:sz w:val="24"/>
          <w:szCs w:val="24"/>
        </w:rPr>
        <w:t xml:space="preserve"> буде </w:t>
      </w:r>
      <w:proofErr w:type="spellStart"/>
      <w:r w:rsidRPr="009375D2">
        <w:rPr>
          <w:rFonts w:ascii="Times New Roman" w:hAnsi="Times New Roman"/>
          <w:color w:val="000000"/>
          <w:sz w:val="24"/>
          <w:szCs w:val="24"/>
        </w:rPr>
        <w:t>вважатися</w:t>
      </w:r>
      <w:proofErr w:type="spellEnd"/>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тендерна </w:t>
      </w:r>
      <w:proofErr w:type="spellStart"/>
      <w:r w:rsidRPr="009375D2">
        <w:rPr>
          <w:rFonts w:ascii="Times New Roman" w:hAnsi="Times New Roman"/>
          <w:color w:val="000000"/>
          <w:sz w:val="24"/>
          <w:szCs w:val="24"/>
        </w:rPr>
        <w:t>пропозиція</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найнижчою</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ціною</w:t>
      </w:r>
      <w:proofErr w:type="spellEnd"/>
      <w:r w:rsidRPr="009375D2">
        <w:rPr>
          <w:rFonts w:ascii="Times New Roman" w:hAnsi="Times New Roman"/>
          <w:color w:val="000000"/>
          <w:sz w:val="24"/>
          <w:szCs w:val="24"/>
        </w:rPr>
        <w:t xml:space="preserve"> з </w:t>
      </w:r>
      <w:proofErr w:type="spellStart"/>
      <w:r w:rsidRPr="009375D2">
        <w:rPr>
          <w:rFonts w:ascii="Times New Roman" w:hAnsi="Times New Roman"/>
          <w:color w:val="000000"/>
          <w:sz w:val="24"/>
          <w:szCs w:val="24"/>
        </w:rPr>
        <w:t>урахуванням</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усіх</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податків</w:t>
      </w:r>
      <w:proofErr w:type="spellEnd"/>
      <w:r w:rsidRPr="009375D2">
        <w:rPr>
          <w:rFonts w:ascii="Times New Roman" w:hAnsi="Times New Roman"/>
          <w:color w:val="000000"/>
          <w:sz w:val="24"/>
          <w:szCs w:val="24"/>
        </w:rPr>
        <w:t xml:space="preserve"> та </w:t>
      </w:r>
      <w:proofErr w:type="spellStart"/>
      <w:r w:rsidRPr="009375D2">
        <w:rPr>
          <w:rFonts w:ascii="Times New Roman" w:hAnsi="Times New Roman"/>
          <w:color w:val="000000"/>
          <w:sz w:val="24"/>
          <w:szCs w:val="24"/>
        </w:rPr>
        <w:t>зборів</w:t>
      </w:r>
      <w:proofErr w:type="spellEnd"/>
      <w:r w:rsidRPr="009375D2">
        <w:rPr>
          <w:rFonts w:ascii="Times New Roman" w:hAnsi="Times New Roman"/>
          <w:color w:val="000000"/>
          <w:sz w:val="24"/>
          <w:szCs w:val="24"/>
        </w:rPr>
        <w:t xml:space="preserve">, у тому </w:t>
      </w:r>
      <w:proofErr w:type="spellStart"/>
      <w:r w:rsidRPr="009375D2">
        <w:rPr>
          <w:rFonts w:ascii="Times New Roman" w:hAnsi="Times New Roman"/>
          <w:color w:val="000000"/>
          <w:sz w:val="24"/>
          <w:szCs w:val="24"/>
        </w:rPr>
        <w:t>числі</w:t>
      </w:r>
      <w:proofErr w:type="spellEnd"/>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w:t>
      </w:r>
      <w:proofErr w:type="spellStart"/>
      <w:r w:rsidRPr="009375D2">
        <w:rPr>
          <w:rFonts w:ascii="Times New Roman" w:hAnsi="Times New Roman"/>
          <w:color w:val="000000"/>
          <w:sz w:val="24"/>
          <w:szCs w:val="24"/>
        </w:rPr>
        <w:t>разі</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якщо</w:t>
      </w:r>
      <w:proofErr w:type="spellEnd"/>
      <w:r w:rsidRPr="009375D2">
        <w:rPr>
          <w:rFonts w:ascii="Times New Roman" w:hAnsi="Times New Roman"/>
          <w:color w:val="000000"/>
          <w:sz w:val="24"/>
          <w:szCs w:val="24"/>
        </w:rPr>
        <w:t xml:space="preserve"> </w:t>
      </w:r>
      <w:proofErr w:type="spellStart"/>
      <w:r w:rsidRPr="009375D2">
        <w:rPr>
          <w:rFonts w:ascii="Times New Roman" w:hAnsi="Times New Roman"/>
          <w:color w:val="000000"/>
          <w:sz w:val="24"/>
          <w:szCs w:val="24"/>
        </w:rPr>
        <w:t>учасник</w:t>
      </w:r>
      <w:proofErr w:type="spellEnd"/>
      <w:r w:rsidRPr="009375D2">
        <w:rPr>
          <w:rFonts w:ascii="Times New Roman" w:hAnsi="Times New Roman"/>
          <w:color w:val="000000"/>
          <w:sz w:val="24"/>
          <w:szCs w:val="24"/>
        </w:rPr>
        <w:t xml:space="preserve"> є </w:t>
      </w:r>
      <w:proofErr w:type="spellStart"/>
      <w:r w:rsidRPr="009375D2">
        <w:rPr>
          <w:rFonts w:ascii="Times New Roman" w:hAnsi="Times New Roman"/>
          <w:color w:val="000000"/>
          <w:sz w:val="24"/>
          <w:szCs w:val="24"/>
        </w:rPr>
        <w:t>платником</w:t>
      </w:r>
      <w:proofErr w:type="spellEnd"/>
      <w:r w:rsidRPr="009375D2">
        <w:rPr>
          <w:rFonts w:ascii="Times New Roman" w:hAnsi="Times New Roman"/>
          <w:color w:val="000000"/>
          <w:sz w:val="24"/>
          <w:szCs w:val="24"/>
        </w:rPr>
        <w:t xml:space="preserve"> ПДВ.</w:t>
      </w:r>
    </w:p>
    <w:p w14:paraId="47EFD0AA" w14:textId="4842033B" w:rsidR="0039581B" w:rsidRPr="0039581B" w:rsidRDefault="0039581B"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proofErr w:type="spellStart"/>
      <w:r w:rsidRPr="0039581B">
        <w:rPr>
          <w:rFonts w:ascii="Times New Roman" w:hAnsi="Times New Roman"/>
          <w:color w:val="000000"/>
          <w:sz w:val="24"/>
          <w:szCs w:val="24"/>
        </w:rPr>
        <w:t>Відкриті</w:t>
      </w:r>
      <w:proofErr w:type="spellEnd"/>
      <w:r w:rsidRPr="0039581B">
        <w:rPr>
          <w:rFonts w:ascii="Times New Roman" w:hAnsi="Times New Roman"/>
          <w:color w:val="000000"/>
          <w:sz w:val="24"/>
          <w:szCs w:val="24"/>
        </w:rPr>
        <w:t xml:space="preserve"> торги </w:t>
      </w:r>
      <w:proofErr w:type="spellStart"/>
      <w:r w:rsidRPr="0039581B">
        <w:rPr>
          <w:rFonts w:ascii="Times New Roman" w:hAnsi="Times New Roman"/>
          <w:color w:val="000000"/>
          <w:sz w:val="24"/>
          <w:szCs w:val="24"/>
        </w:rPr>
        <w:t>проводяться</w:t>
      </w:r>
      <w:proofErr w:type="spellEnd"/>
      <w:r w:rsidRPr="0039581B">
        <w:rPr>
          <w:rFonts w:ascii="Times New Roman" w:hAnsi="Times New Roman"/>
          <w:color w:val="000000"/>
          <w:sz w:val="24"/>
          <w:szCs w:val="24"/>
        </w:rPr>
        <w:t xml:space="preserve"> </w:t>
      </w:r>
      <w:proofErr w:type="spellStart"/>
      <w:r w:rsidRPr="0039581B">
        <w:rPr>
          <w:rFonts w:ascii="Times New Roman" w:hAnsi="Times New Roman"/>
          <w:color w:val="000000"/>
          <w:sz w:val="24"/>
          <w:szCs w:val="24"/>
        </w:rPr>
        <w:t>із</w:t>
      </w:r>
      <w:proofErr w:type="spellEnd"/>
      <w:r w:rsidRPr="0039581B">
        <w:rPr>
          <w:rFonts w:ascii="Times New Roman" w:hAnsi="Times New Roman"/>
          <w:color w:val="000000"/>
          <w:sz w:val="24"/>
          <w:szCs w:val="24"/>
        </w:rPr>
        <w:t xml:space="preserve"> </w:t>
      </w:r>
      <w:proofErr w:type="spellStart"/>
      <w:r w:rsidRPr="0039581B">
        <w:rPr>
          <w:rFonts w:ascii="Times New Roman" w:hAnsi="Times New Roman"/>
          <w:color w:val="000000"/>
          <w:sz w:val="24"/>
          <w:szCs w:val="24"/>
        </w:rPr>
        <w:t>застосуванням</w:t>
      </w:r>
      <w:proofErr w:type="spellEnd"/>
      <w:r w:rsidRPr="0039581B">
        <w:rPr>
          <w:rFonts w:ascii="Times New Roman" w:hAnsi="Times New Roman"/>
          <w:color w:val="000000"/>
          <w:sz w:val="24"/>
          <w:szCs w:val="24"/>
        </w:rPr>
        <w:t xml:space="preserve"> </w:t>
      </w:r>
      <w:proofErr w:type="spellStart"/>
      <w:r w:rsidRPr="0039581B">
        <w:rPr>
          <w:rFonts w:ascii="Times New Roman" w:hAnsi="Times New Roman"/>
          <w:color w:val="000000"/>
          <w:sz w:val="24"/>
          <w:szCs w:val="24"/>
        </w:rPr>
        <w:t>електронного</w:t>
      </w:r>
      <w:proofErr w:type="spellEnd"/>
      <w:r w:rsidRPr="0039581B">
        <w:rPr>
          <w:rFonts w:ascii="Times New Roman" w:hAnsi="Times New Roman"/>
          <w:color w:val="000000"/>
          <w:sz w:val="24"/>
          <w:szCs w:val="24"/>
        </w:rPr>
        <w:t xml:space="preserve"> </w:t>
      </w:r>
      <w:proofErr w:type="spellStart"/>
      <w:r w:rsidRPr="0039581B">
        <w:rPr>
          <w:rFonts w:ascii="Times New Roman" w:hAnsi="Times New Roman"/>
          <w:color w:val="000000"/>
          <w:sz w:val="24"/>
          <w:szCs w:val="24"/>
        </w:rPr>
        <w:t>аукціону</w:t>
      </w:r>
      <w:proofErr w:type="spellEnd"/>
      <w:r w:rsidR="006756AB">
        <w:rPr>
          <w:rFonts w:ascii="Times New Roman" w:hAnsi="Times New Roman"/>
          <w:color w:val="000000"/>
          <w:sz w:val="24"/>
          <w:szCs w:val="24"/>
          <w:lang w:val="uk-UA"/>
        </w:rPr>
        <w:t>.</w:t>
      </w:r>
      <w:r w:rsidR="007B3140">
        <w:rPr>
          <w:rFonts w:ascii="Times New Roman" w:hAnsi="Times New Roman"/>
          <w:color w:val="000000"/>
          <w:sz w:val="24"/>
          <w:szCs w:val="24"/>
          <w:lang w:val="uk-UA"/>
        </w:rPr>
        <w:t xml:space="preserve"> </w:t>
      </w:r>
      <w:proofErr w:type="spellStart"/>
      <w:r w:rsidRPr="0039581B">
        <w:rPr>
          <w:rFonts w:ascii="Times New Roman" w:hAnsi="Times New Roman"/>
          <w:color w:val="000000"/>
          <w:sz w:val="24"/>
          <w:szCs w:val="24"/>
        </w:rPr>
        <w:t>Розмір</w:t>
      </w:r>
      <w:proofErr w:type="spellEnd"/>
      <w:r w:rsidRPr="0039581B">
        <w:rPr>
          <w:rFonts w:ascii="Times New Roman" w:hAnsi="Times New Roman"/>
          <w:color w:val="000000"/>
          <w:sz w:val="24"/>
          <w:szCs w:val="24"/>
        </w:rPr>
        <w:t xml:space="preserve"> </w:t>
      </w:r>
      <w:proofErr w:type="spellStart"/>
      <w:r w:rsidRPr="0039581B">
        <w:rPr>
          <w:rFonts w:ascii="Times New Roman" w:hAnsi="Times New Roman"/>
          <w:color w:val="000000"/>
          <w:sz w:val="24"/>
          <w:szCs w:val="24"/>
        </w:rPr>
        <w:t>мінімального</w:t>
      </w:r>
      <w:proofErr w:type="spellEnd"/>
      <w:r w:rsidRPr="0039581B">
        <w:rPr>
          <w:rFonts w:ascii="Times New Roman" w:hAnsi="Times New Roman"/>
          <w:color w:val="000000"/>
          <w:sz w:val="24"/>
          <w:szCs w:val="24"/>
        </w:rPr>
        <w:t xml:space="preserve"> кроку </w:t>
      </w:r>
      <w:proofErr w:type="spellStart"/>
      <w:r w:rsidRPr="0039581B">
        <w:rPr>
          <w:rFonts w:ascii="Times New Roman" w:hAnsi="Times New Roman"/>
          <w:color w:val="000000"/>
          <w:sz w:val="24"/>
          <w:szCs w:val="24"/>
        </w:rPr>
        <w:t>пониження</w:t>
      </w:r>
      <w:proofErr w:type="spellEnd"/>
      <w:r w:rsidRPr="0039581B">
        <w:rPr>
          <w:rFonts w:ascii="Times New Roman" w:hAnsi="Times New Roman"/>
          <w:color w:val="000000"/>
          <w:sz w:val="24"/>
          <w:szCs w:val="24"/>
        </w:rPr>
        <w:t xml:space="preserve"> </w:t>
      </w:r>
      <w:proofErr w:type="spellStart"/>
      <w:r w:rsidRPr="0039581B">
        <w:rPr>
          <w:rFonts w:ascii="Times New Roman" w:hAnsi="Times New Roman"/>
          <w:color w:val="000000"/>
          <w:sz w:val="24"/>
          <w:szCs w:val="24"/>
        </w:rPr>
        <w:t>ціни</w:t>
      </w:r>
      <w:proofErr w:type="spellEnd"/>
      <w:r w:rsidRPr="0039581B">
        <w:rPr>
          <w:rFonts w:ascii="Times New Roman" w:hAnsi="Times New Roman"/>
          <w:color w:val="000000"/>
          <w:sz w:val="24"/>
          <w:szCs w:val="24"/>
        </w:rPr>
        <w:t xml:space="preserve"> – 2%</w:t>
      </w:r>
      <w:r>
        <w:rPr>
          <w:rFonts w:ascii="Times New Roman" w:hAnsi="Times New Roman"/>
          <w:color w:val="000000"/>
          <w:sz w:val="24"/>
          <w:szCs w:val="24"/>
          <w:lang w:val="uk-UA"/>
        </w:rPr>
        <w:t>.</w:t>
      </w:r>
    </w:p>
    <w:p w14:paraId="4648E22C" w14:textId="1964B7E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Якщо учасником є </w:t>
      </w:r>
      <w:proofErr w:type="spellStart"/>
      <w:r w:rsidRPr="009375D2">
        <w:rPr>
          <w:rFonts w:ascii="Times New Roman" w:hAnsi="Times New Roman"/>
          <w:color w:val="000000"/>
          <w:sz w:val="24"/>
          <w:szCs w:val="24"/>
          <w:lang w:val="uk-UA"/>
        </w:rPr>
        <w:t>неризидент</w:t>
      </w:r>
      <w:proofErr w:type="spellEnd"/>
      <w:r w:rsidRPr="009375D2">
        <w:rPr>
          <w:rFonts w:ascii="Times New Roman" w:hAnsi="Times New Roman"/>
          <w:color w:val="000000"/>
          <w:sz w:val="24"/>
          <w:szCs w:val="24"/>
          <w:lang w:val="uk-UA"/>
        </w:rPr>
        <w:t xml:space="preserve">, ціна на товари та супутні послуги повинна включати всі витрати, </w:t>
      </w:r>
      <w:proofErr w:type="spellStart"/>
      <w:r w:rsidRPr="009375D2">
        <w:rPr>
          <w:rFonts w:ascii="Times New Roman" w:hAnsi="Times New Roman"/>
          <w:color w:val="000000"/>
          <w:sz w:val="24"/>
          <w:szCs w:val="24"/>
          <w:lang w:val="uk-UA"/>
        </w:rPr>
        <w:t>податкі</w:t>
      </w:r>
      <w:proofErr w:type="spellEnd"/>
      <w:r w:rsidRPr="009375D2">
        <w:rPr>
          <w:rFonts w:ascii="Times New Roman" w:hAnsi="Times New Roman"/>
          <w:color w:val="000000"/>
          <w:sz w:val="24"/>
          <w:szCs w:val="24"/>
          <w:lang w:val="uk-UA"/>
        </w:rPr>
        <w:t xml:space="preserve">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16"/>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7100" w14:textId="77777777" w:rsidR="0047240B" w:rsidRDefault="0047240B" w:rsidP="006F472E">
      <w:r>
        <w:separator/>
      </w:r>
    </w:p>
  </w:endnote>
  <w:endnote w:type="continuationSeparator" w:id="0">
    <w:p w14:paraId="50D7218D" w14:textId="77777777" w:rsidR="0047240B" w:rsidRDefault="0047240B"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26FC" w14:textId="77777777" w:rsidR="0047240B" w:rsidRDefault="0047240B" w:rsidP="006F472E">
      <w:r>
        <w:separator/>
      </w:r>
    </w:p>
  </w:footnote>
  <w:footnote w:type="continuationSeparator" w:id="0">
    <w:p w14:paraId="2C5B7D88" w14:textId="77777777" w:rsidR="0047240B" w:rsidRDefault="0047240B"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C070D"/>
    <w:multiLevelType w:val="multilevel"/>
    <w:tmpl w:val="482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8"/>
  </w:num>
  <w:num w:numId="2">
    <w:abstractNumId w:val="11"/>
  </w:num>
  <w:num w:numId="3">
    <w:abstractNumId w:val="3"/>
  </w:num>
  <w:num w:numId="4">
    <w:abstractNumId w:val="12"/>
  </w:num>
  <w:num w:numId="5">
    <w:abstractNumId w:val="6"/>
  </w:num>
  <w:num w:numId="6">
    <w:abstractNumId w:val="15"/>
  </w:num>
  <w:num w:numId="7">
    <w:abstractNumId w:val="5"/>
  </w:num>
  <w:num w:numId="8">
    <w:abstractNumId w:val="10"/>
  </w:num>
  <w:num w:numId="9">
    <w:abstractNumId w:val="20"/>
  </w:num>
  <w:num w:numId="10">
    <w:abstractNumId w:val="9"/>
  </w:num>
  <w:num w:numId="11">
    <w:abstractNumId w:val="1"/>
  </w:num>
  <w:num w:numId="12">
    <w:abstractNumId w:val="0"/>
  </w:num>
  <w:num w:numId="13">
    <w:abstractNumId w:val="4"/>
  </w:num>
  <w:num w:numId="14">
    <w:abstractNumId w:val="14"/>
  </w:num>
  <w:num w:numId="15">
    <w:abstractNumId w:val="18"/>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573D3"/>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548"/>
    <w:rsid w:val="000B467F"/>
    <w:rsid w:val="000B4DF2"/>
    <w:rsid w:val="000B5741"/>
    <w:rsid w:val="000B5BB2"/>
    <w:rsid w:val="000B7698"/>
    <w:rsid w:val="000C11F4"/>
    <w:rsid w:val="000C58D6"/>
    <w:rsid w:val="000C66B5"/>
    <w:rsid w:val="000D6AD1"/>
    <w:rsid w:val="000E0115"/>
    <w:rsid w:val="000E3C06"/>
    <w:rsid w:val="000E4DCE"/>
    <w:rsid w:val="000F29DB"/>
    <w:rsid w:val="001042BE"/>
    <w:rsid w:val="00107170"/>
    <w:rsid w:val="00111FE6"/>
    <w:rsid w:val="0011794B"/>
    <w:rsid w:val="00137F83"/>
    <w:rsid w:val="0014106C"/>
    <w:rsid w:val="00142175"/>
    <w:rsid w:val="001443D2"/>
    <w:rsid w:val="00146A1D"/>
    <w:rsid w:val="001578C0"/>
    <w:rsid w:val="001611EB"/>
    <w:rsid w:val="0016283E"/>
    <w:rsid w:val="00165A0A"/>
    <w:rsid w:val="00166943"/>
    <w:rsid w:val="0017009C"/>
    <w:rsid w:val="001770DF"/>
    <w:rsid w:val="001832C7"/>
    <w:rsid w:val="00190ECB"/>
    <w:rsid w:val="00196324"/>
    <w:rsid w:val="001A081D"/>
    <w:rsid w:val="001A36ED"/>
    <w:rsid w:val="001C3FD8"/>
    <w:rsid w:val="001C4AAD"/>
    <w:rsid w:val="001C4CC2"/>
    <w:rsid w:val="001D0ED2"/>
    <w:rsid w:val="001D1022"/>
    <w:rsid w:val="001D60A5"/>
    <w:rsid w:val="001E1C55"/>
    <w:rsid w:val="001E3188"/>
    <w:rsid w:val="001F2985"/>
    <w:rsid w:val="001F2B0D"/>
    <w:rsid w:val="001F5206"/>
    <w:rsid w:val="001F6549"/>
    <w:rsid w:val="001F765F"/>
    <w:rsid w:val="00201CBB"/>
    <w:rsid w:val="00203CD4"/>
    <w:rsid w:val="00215E76"/>
    <w:rsid w:val="00216710"/>
    <w:rsid w:val="002172F4"/>
    <w:rsid w:val="0022373F"/>
    <w:rsid w:val="002275D9"/>
    <w:rsid w:val="00231ABD"/>
    <w:rsid w:val="0024067F"/>
    <w:rsid w:val="00244E64"/>
    <w:rsid w:val="00245600"/>
    <w:rsid w:val="00245CC0"/>
    <w:rsid w:val="0024710B"/>
    <w:rsid w:val="00252040"/>
    <w:rsid w:val="0025640D"/>
    <w:rsid w:val="00260932"/>
    <w:rsid w:val="00266F53"/>
    <w:rsid w:val="00267F84"/>
    <w:rsid w:val="00272BC9"/>
    <w:rsid w:val="0027472A"/>
    <w:rsid w:val="0027527D"/>
    <w:rsid w:val="002775B3"/>
    <w:rsid w:val="00283CDA"/>
    <w:rsid w:val="0029149E"/>
    <w:rsid w:val="00294019"/>
    <w:rsid w:val="00297FFA"/>
    <w:rsid w:val="002A1E4A"/>
    <w:rsid w:val="002A7407"/>
    <w:rsid w:val="002B0B70"/>
    <w:rsid w:val="002B13FC"/>
    <w:rsid w:val="002B225E"/>
    <w:rsid w:val="002B5B8E"/>
    <w:rsid w:val="002B7499"/>
    <w:rsid w:val="002C64CE"/>
    <w:rsid w:val="002C7E31"/>
    <w:rsid w:val="002D3893"/>
    <w:rsid w:val="002D4587"/>
    <w:rsid w:val="002E052C"/>
    <w:rsid w:val="002E7798"/>
    <w:rsid w:val="002F6F9A"/>
    <w:rsid w:val="002F78D3"/>
    <w:rsid w:val="00305956"/>
    <w:rsid w:val="00306C99"/>
    <w:rsid w:val="00312244"/>
    <w:rsid w:val="00314B95"/>
    <w:rsid w:val="00317C54"/>
    <w:rsid w:val="003231E5"/>
    <w:rsid w:val="00324CD8"/>
    <w:rsid w:val="003341B4"/>
    <w:rsid w:val="003375B9"/>
    <w:rsid w:val="00337B23"/>
    <w:rsid w:val="0035440D"/>
    <w:rsid w:val="00374224"/>
    <w:rsid w:val="00376438"/>
    <w:rsid w:val="00387BB6"/>
    <w:rsid w:val="00390846"/>
    <w:rsid w:val="0039581B"/>
    <w:rsid w:val="0039686D"/>
    <w:rsid w:val="003A0C0C"/>
    <w:rsid w:val="003A4FA3"/>
    <w:rsid w:val="003A6483"/>
    <w:rsid w:val="003B53C2"/>
    <w:rsid w:val="003C2618"/>
    <w:rsid w:val="003C3E65"/>
    <w:rsid w:val="003D3D53"/>
    <w:rsid w:val="003D6585"/>
    <w:rsid w:val="003F49AD"/>
    <w:rsid w:val="003F4F22"/>
    <w:rsid w:val="003F70BD"/>
    <w:rsid w:val="00405663"/>
    <w:rsid w:val="004069E3"/>
    <w:rsid w:val="00411B27"/>
    <w:rsid w:val="00413C9F"/>
    <w:rsid w:val="00417CA4"/>
    <w:rsid w:val="00420B9B"/>
    <w:rsid w:val="00431139"/>
    <w:rsid w:val="004313EB"/>
    <w:rsid w:val="00436FAD"/>
    <w:rsid w:val="004408D6"/>
    <w:rsid w:val="00442367"/>
    <w:rsid w:val="00446FDE"/>
    <w:rsid w:val="00454A1B"/>
    <w:rsid w:val="004556A7"/>
    <w:rsid w:val="0046680E"/>
    <w:rsid w:val="0047240B"/>
    <w:rsid w:val="00484934"/>
    <w:rsid w:val="00486CBA"/>
    <w:rsid w:val="00487D21"/>
    <w:rsid w:val="00493971"/>
    <w:rsid w:val="004940E0"/>
    <w:rsid w:val="00494863"/>
    <w:rsid w:val="004A08DA"/>
    <w:rsid w:val="004A54A0"/>
    <w:rsid w:val="004A5755"/>
    <w:rsid w:val="004B4234"/>
    <w:rsid w:val="004B4471"/>
    <w:rsid w:val="004C57CA"/>
    <w:rsid w:val="004D257E"/>
    <w:rsid w:val="004D6D6F"/>
    <w:rsid w:val="004E09A5"/>
    <w:rsid w:val="004E3993"/>
    <w:rsid w:val="004E7C4A"/>
    <w:rsid w:val="004F27D5"/>
    <w:rsid w:val="00505048"/>
    <w:rsid w:val="00506FF6"/>
    <w:rsid w:val="005128AB"/>
    <w:rsid w:val="005142E4"/>
    <w:rsid w:val="00514622"/>
    <w:rsid w:val="005148EE"/>
    <w:rsid w:val="00532779"/>
    <w:rsid w:val="00535F83"/>
    <w:rsid w:val="0054447B"/>
    <w:rsid w:val="00551259"/>
    <w:rsid w:val="00553897"/>
    <w:rsid w:val="00554A91"/>
    <w:rsid w:val="005564B0"/>
    <w:rsid w:val="005579EC"/>
    <w:rsid w:val="005618BD"/>
    <w:rsid w:val="00563E57"/>
    <w:rsid w:val="00565EFC"/>
    <w:rsid w:val="00570F58"/>
    <w:rsid w:val="005725A0"/>
    <w:rsid w:val="005773C7"/>
    <w:rsid w:val="0058117B"/>
    <w:rsid w:val="005831FF"/>
    <w:rsid w:val="00591B52"/>
    <w:rsid w:val="00595054"/>
    <w:rsid w:val="005A279E"/>
    <w:rsid w:val="005A59B1"/>
    <w:rsid w:val="005A63E9"/>
    <w:rsid w:val="005A6DCB"/>
    <w:rsid w:val="005B29EF"/>
    <w:rsid w:val="005B5D3E"/>
    <w:rsid w:val="005C0D54"/>
    <w:rsid w:val="005D4FF0"/>
    <w:rsid w:val="005D600A"/>
    <w:rsid w:val="005E2B23"/>
    <w:rsid w:val="005F5E63"/>
    <w:rsid w:val="00600732"/>
    <w:rsid w:val="006009EF"/>
    <w:rsid w:val="006027DE"/>
    <w:rsid w:val="00604BF0"/>
    <w:rsid w:val="00606533"/>
    <w:rsid w:val="00607575"/>
    <w:rsid w:val="00630F90"/>
    <w:rsid w:val="00633F32"/>
    <w:rsid w:val="00644314"/>
    <w:rsid w:val="00653EF1"/>
    <w:rsid w:val="00656333"/>
    <w:rsid w:val="006572B3"/>
    <w:rsid w:val="00666401"/>
    <w:rsid w:val="006756AB"/>
    <w:rsid w:val="0067675B"/>
    <w:rsid w:val="0068223E"/>
    <w:rsid w:val="00693FEC"/>
    <w:rsid w:val="006A138F"/>
    <w:rsid w:val="006A4F15"/>
    <w:rsid w:val="006B7D9D"/>
    <w:rsid w:val="006C2B04"/>
    <w:rsid w:val="006C5339"/>
    <w:rsid w:val="006D437D"/>
    <w:rsid w:val="006D57FC"/>
    <w:rsid w:val="006D6024"/>
    <w:rsid w:val="006E2DBE"/>
    <w:rsid w:val="006E386A"/>
    <w:rsid w:val="006F03C2"/>
    <w:rsid w:val="006F1471"/>
    <w:rsid w:val="006F3115"/>
    <w:rsid w:val="006F472E"/>
    <w:rsid w:val="006F5822"/>
    <w:rsid w:val="006F6B59"/>
    <w:rsid w:val="00702F5F"/>
    <w:rsid w:val="0070531C"/>
    <w:rsid w:val="007062A2"/>
    <w:rsid w:val="00713A83"/>
    <w:rsid w:val="00722D3D"/>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2EC0"/>
    <w:rsid w:val="00793F8C"/>
    <w:rsid w:val="0079452D"/>
    <w:rsid w:val="00797117"/>
    <w:rsid w:val="007A048E"/>
    <w:rsid w:val="007A0D35"/>
    <w:rsid w:val="007A5F35"/>
    <w:rsid w:val="007B3140"/>
    <w:rsid w:val="007B4C2E"/>
    <w:rsid w:val="007D0B4F"/>
    <w:rsid w:val="007D2A46"/>
    <w:rsid w:val="007E1C92"/>
    <w:rsid w:val="007E2179"/>
    <w:rsid w:val="007E3541"/>
    <w:rsid w:val="007E7CFB"/>
    <w:rsid w:val="007F1830"/>
    <w:rsid w:val="007F64F2"/>
    <w:rsid w:val="00802BFB"/>
    <w:rsid w:val="0080368B"/>
    <w:rsid w:val="00816FD8"/>
    <w:rsid w:val="00821851"/>
    <w:rsid w:val="0083592E"/>
    <w:rsid w:val="00841AEF"/>
    <w:rsid w:val="00842BA2"/>
    <w:rsid w:val="0084520A"/>
    <w:rsid w:val="008469EC"/>
    <w:rsid w:val="00854992"/>
    <w:rsid w:val="0085659C"/>
    <w:rsid w:val="008569A5"/>
    <w:rsid w:val="00860E9A"/>
    <w:rsid w:val="00871B1C"/>
    <w:rsid w:val="00872730"/>
    <w:rsid w:val="00874820"/>
    <w:rsid w:val="0087592C"/>
    <w:rsid w:val="008762C4"/>
    <w:rsid w:val="008845A2"/>
    <w:rsid w:val="00884EAF"/>
    <w:rsid w:val="00885E69"/>
    <w:rsid w:val="00892255"/>
    <w:rsid w:val="0089225C"/>
    <w:rsid w:val="008B1394"/>
    <w:rsid w:val="008B260A"/>
    <w:rsid w:val="008B39A3"/>
    <w:rsid w:val="008B5B78"/>
    <w:rsid w:val="008C0BD8"/>
    <w:rsid w:val="008C780B"/>
    <w:rsid w:val="008D55A4"/>
    <w:rsid w:val="008E468C"/>
    <w:rsid w:val="008E6C6B"/>
    <w:rsid w:val="008F13D3"/>
    <w:rsid w:val="00907875"/>
    <w:rsid w:val="00911B7E"/>
    <w:rsid w:val="00913B30"/>
    <w:rsid w:val="00913D44"/>
    <w:rsid w:val="00933F11"/>
    <w:rsid w:val="00936DEB"/>
    <w:rsid w:val="009375D2"/>
    <w:rsid w:val="009612B7"/>
    <w:rsid w:val="00967A63"/>
    <w:rsid w:val="0097232A"/>
    <w:rsid w:val="00973773"/>
    <w:rsid w:val="00991CAB"/>
    <w:rsid w:val="009973F3"/>
    <w:rsid w:val="009A19CF"/>
    <w:rsid w:val="009A305F"/>
    <w:rsid w:val="009A4FA1"/>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5768B"/>
    <w:rsid w:val="00A61BCB"/>
    <w:rsid w:val="00A61F4A"/>
    <w:rsid w:val="00A64BAE"/>
    <w:rsid w:val="00A820C2"/>
    <w:rsid w:val="00A91991"/>
    <w:rsid w:val="00AA186E"/>
    <w:rsid w:val="00AB0D7B"/>
    <w:rsid w:val="00AB20E4"/>
    <w:rsid w:val="00AB32F0"/>
    <w:rsid w:val="00AB65BF"/>
    <w:rsid w:val="00AC33FA"/>
    <w:rsid w:val="00AC5C16"/>
    <w:rsid w:val="00AF3276"/>
    <w:rsid w:val="00AF5715"/>
    <w:rsid w:val="00B00346"/>
    <w:rsid w:val="00B10991"/>
    <w:rsid w:val="00B1577F"/>
    <w:rsid w:val="00B1689A"/>
    <w:rsid w:val="00B2195E"/>
    <w:rsid w:val="00B26F43"/>
    <w:rsid w:val="00B30B8D"/>
    <w:rsid w:val="00B377E3"/>
    <w:rsid w:val="00B5049B"/>
    <w:rsid w:val="00B504E6"/>
    <w:rsid w:val="00B521DE"/>
    <w:rsid w:val="00B572A7"/>
    <w:rsid w:val="00B631BD"/>
    <w:rsid w:val="00B64979"/>
    <w:rsid w:val="00B74C6D"/>
    <w:rsid w:val="00B81AC5"/>
    <w:rsid w:val="00B83F07"/>
    <w:rsid w:val="00B921F9"/>
    <w:rsid w:val="00BA4484"/>
    <w:rsid w:val="00BA5DF0"/>
    <w:rsid w:val="00BB0473"/>
    <w:rsid w:val="00BC6D62"/>
    <w:rsid w:val="00BC7878"/>
    <w:rsid w:val="00BD4E6B"/>
    <w:rsid w:val="00BD5838"/>
    <w:rsid w:val="00BF2295"/>
    <w:rsid w:val="00C00CAB"/>
    <w:rsid w:val="00C01FB8"/>
    <w:rsid w:val="00C10B8E"/>
    <w:rsid w:val="00C118BF"/>
    <w:rsid w:val="00C159D9"/>
    <w:rsid w:val="00C221DF"/>
    <w:rsid w:val="00C23A1D"/>
    <w:rsid w:val="00C24319"/>
    <w:rsid w:val="00C348C8"/>
    <w:rsid w:val="00C4254A"/>
    <w:rsid w:val="00C4547D"/>
    <w:rsid w:val="00C45E2C"/>
    <w:rsid w:val="00C6112A"/>
    <w:rsid w:val="00C64C08"/>
    <w:rsid w:val="00C66345"/>
    <w:rsid w:val="00C71257"/>
    <w:rsid w:val="00C7536B"/>
    <w:rsid w:val="00C753D1"/>
    <w:rsid w:val="00C779BF"/>
    <w:rsid w:val="00C77FA4"/>
    <w:rsid w:val="00C806C3"/>
    <w:rsid w:val="00C82656"/>
    <w:rsid w:val="00C85BFE"/>
    <w:rsid w:val="00C90037"/>
    <w:rsid w:val="00C90A73"/>
    <w:rsid w:val="00C9270F"/>
    <w:rsid w:val="00C92E22"/>
    <w:rsid w:val="00CA037B"/>
    <w:rsid w:val="00CA7B25"/>
    <w:rsid w:val="00CB4122"/>
    <w:rsid w:val="00CC0DAE"/>
    <w:rsid w:val="00CC29D9"/>
    <w:rsid w:val="00CC43FF"/>
    <w:rsid w:val="00CC607B"/>
    <w:rsid w:val="00CD0938"/>
    <w:rsid w:val="00CD1308"/>
    <w:rsid w:val="00CD5D70"/>
    <w:rsid w:val="00CE296F"/>
    <w:rsid w:val="00D00F2A"/>
    <w:rsid w:val="00D01F1C"/>
    <w:rsid w:val="00D04201"/>
    <w:rsid w:val="00D14111"/>
    <w:rsid w:val="00D14DC1"/>
    <w:rsid w:val="00D22B4E"/>
    <w:rsid w:val="00D345AF"/>
    <w:rsid w:val="00D40F38"/>
    <w:rsid w:val="00D43273"/>
    <w:rsid w:val="00D46DEB"/>
    <w:rsid w:val="00D4761B"/>
    <w:rsid w:val="00D524FA"/>
    <w:rsid w:val="00D55BD0"/>
    <w:rsid w:val="00D72578"/>
    <w:rsid w:val="00D7519E"/>
    <w:rsid w:val="00D85EA9"/>
    <w:rsid w:val="00D91CB9"/>
    <w:rsid w:val="00D9647F"/>
    <w:rsid w:val="00DA2E6E"/>
    <w:rsid w:val="00DA4E31"/>
    <w:rsid w:val="00DA67CD"/>
    <w:rsid w:val="00DA7BA6"/>
    <w:rsid w:val="00DB0337"/>
    <w:rsid w:val="00DB6EEC"/>
    <w:rsid w:val="00DD1FEB"/>
    <w:rsid w:val="00DD3199"/>
    <w:rsid w:val="00DD738A"/>
    <w:rsid w:val="00DE40D3"/>
    <w:rsid w:val="00DF0DB9"/>
    <w:rsid w:val="00DF3391"/>
    <w:rsid w:val="00DF3936"/>
    <w:rsid w:val="00E102C3"/>
    <w:rsid w:val="00E11020"/>
    <w:rsid w:val="00E12724"/>
    <w:rsid w:val="00E17409"/>
    <w:rsid w:val="00E27A58"/>
    <w:rsid w:val="00E30A8A"/>
    <w:rsid w:val="00E31F02"/>
    <w:rsid w:val="00E412CC"/>
    <w:rsid w:val="00E41833"/>
    <w:rsid w:val="00E43B07"/>
    <w:rsid w:val="00E47AE6"/>
    <w:rsid w:val="00E526E1"/>
    <w:rsid w:val="00E64E75"/>
    <w:rsid w:val="00E66974"/>
    <w:rsid w:val="00E71928"/>
    <w:rsid w:val="00E723E0"/>
    <w:rsid w:val="00E91933"/>
    <w:rsid w:val="00E94563"/>
    <w:rsid w:val="00EA0B1D"/>
    <w:rsid w:val="00EB52C7"/>
    <w:rsid w:val="00EB7526"/>
    <w:rsid w:val="00EC4D8C"/>
    <w:rsid w:val="00ED5E08"/>
    <w:rsid w:val="00EE0C30"/>
    <w:rsid w:val="00EE3D9B"/>
    <w:rsid w:val="00EE76A7"/>
    <w:rsid w:val="00EF18D3"/>
    <w:rsid w:val="00EF2775"/>
    <w:rsid w:val="00EF397F"/>
    <w:rsid w:val="00EF7026"/>
    <w:rsid w:val="00F050D5"/>
    <w:rsid w:val="00F06E70"/>
    <w:rsid w:val="00F1272A"/>
    <w:rsid w:val="00F16B4B"/>
    <w:rsid w:val="00F235C3"/>
    <w:rsid w:val="00F2364A"/>
    <w:rsid w:val="00F33C20"/>
    <w:rsid w:val="00F35FEF"/>
    <w:rsid w:val="00F375E5"/>
    <w:rsid w:val="00F37E97"/>
    <w:rsid w:val="00F42A20"/>
    <w:rsid w:val="00F543B1"/>
    <w:rsid w:val="00F553CF"/>
    <w:rsid w:val="00F56E21"/>
    <w:rsid w:val="00F6088B"/>
    <w:rsid w:val="00F6692E"/>
    <w:rsid w:val="00F7039F"/>
    <w:rsid w:val="00F76F23"/>
    <w:rsid w:val="00F82ABD"/>
    <w:rsid w:val="00F8406E"/>
    <w:rsid w:val="00F86486"/>
    <w:rsid w:val="00F8711D"/>
    <w:rsid w:val="00F94ADA"/>
    <w:rsid w:val="00FB0F03"/>
    <w:rsid w:val="00FB101F"/>
    <w:rsid w:val="00FB3CE5"/>
    <w:rsid w:val="00FB5D47"/>
    <w:rsid w:val="00FD0493"/>
    <w:rsid w:val="00FE37CF"/>
    <w:rsid w:val="00FE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68B"/>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zorro.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mailto:vitaly_cpmsd2@ukr.net" TargetMode="Externa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53</Pages>
  <Words>21330</Words>
  <Characters>121582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38</cp:revision>
  <cp:lastPrinted>2020-12-28T10:16:00Z</cp:lastPrinted>
  <dcterms:created xsi:type="dcterms:W3CDTF">2021-11-23T09:20:00Z</dcterms:created>
  <dcterms:modified xsi:type="dcterms:W3CDTF">2024-02-15T12:19:00Z</dcterms:modified>
</cp:coreProperties>
</file>