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4ABA4" w14:textId="77777777" w:rsidR="001E79CE" w:rsidRPr="00B11E43" w:rsidRDefault="001E79CE" w:rsidP="00B11E43">
      <w:pPr>
        <w:pStyle w:val="a5"/>
        <w:contextualSpacing/>
        <w:jc w:val="right"/>
        <w:rPr>
          <w:rFonts w:ascii="Times New Roman" w:hAnsi="Times New Roman"/>
          <w:b/>
          <w:sz w:val="24"/>
          <w:szCs w:val="24"/>
          <w:lang w:eastAsia="ru-RU"/>
        </w:rPr>
      </w:pPr>
      <w:r w:rsidRPr="00B11E43">
        <w:rPr>
          <w:rFonts w:ascii="Times New Roman" w:hAnsi="Times New Roman"/>
          <w:b/>
          <w:sz w:val="24"/>
          <w:szCs w:val="24"/>
          <w:lang w:eastAsia="ru-RU"/>
        </w:rPr>
        <w:t>ДОДАТОК № 5</w:t>
      </w:r>
    </w:p>
    <w:p w14:paraId="2D65099D" w14:textId="77777777" w:rsidR="001E79CE" w:rsidRPr="00B11E43" w:rsidRDefault="001E79CE" w:rsidP="00B11E43">
      <w:pPr>
        <w:spacing w:after="0" w:line="240" w:lineRule="auto"/>
        <w:contextualSpacing/>
        <w:jc w:val="right"/>
        <w:rPr>
          <w:rFonts w:ascii="Times New Roman" w:hAnsi="Times New Roman"/>
          <w:b/>
          <w:sz w:val="24"/>
          <w:szCs w:val="24"/>
          <w:lang w:eastAsia="ru-RU"/>
        </w:rPr>
      </w:pPr>
    </w:p>
    <w:p w14:paraId="182E9DB6" w14:textId="77777777" w:rsidR="001E79CE" w:rsidRPr="00B11E43" w:rsidRDefault="001E79CE" w:rsidP="00B11E43">
      <w:pPr>
        <w:spacing w:after="0" w:line="240" w:lineRule="auto"/>
        <w:contextualSpacing/>
        <w:jc w:val="center"/>
        <w:rPr>
          <w:rFonts w:ascii="Times New Roman" w:hAnsi="Times New Roman"/>
          <w:b/>
          <w:sz w:val="24"/>
          <w:szCs w:val="24"/>
        </w:rPr>
      </w:pPr>
      <w:r w:rsidRPr="00B11E43">
        <w:rPr>
          <w:rFonts w:ascii="Times New Roman" w:hAnsi="Times New Roman"/>
          <w:b/>
          <w:sz w:val="24"/>
          <w:szCs w:val="24"/>
          <w:lang w:eastAsia="ru-RU"/>
        </w:rPr>
        <w:t xml:space="preserve">ПРОЄКТ </w:t>
      </w:r>
      <w:r w:rsidRPr="00B11E43">
        <w:rPr>
          <w:rFonts w:ascii="Times New Roman" w:hAnsi="Times New Roman"/>
          <w:b/>
          <w:sz w:val="24"/>
          <w:szCs w:val="24"/>
        </w:rPr>
        <w:t xml:space="preserve">ДОГОВОРУ ПРО ЗАКУПІВЛЮ ТОВАРІВ </w:t>
      </w:r>
    </w:p>
    <w:p w14:paraId="711013AA" w14:textId="77777777" w:rsidR="001E79CE" w:rsidRPr="00B11E43" w:rsidRDefault="001E79CE" w:rsidP="00B11E43">
      <w:pPr>
        <w:keepNext/>
        <w:keepLines/>
        <w:spacing w:after="0" w:line="240" w:lineRule="auto"/>
        <w:contextualSpacing/>
        <w:jc w:val="center"/>
        <w:outlineLvl w:val="2"/>
        <w:rPr>
          <w:rFonts w:ascii="Times New Roman" w:hAnsi="Times New Roman"/>
          <w:b/>
          <w:bCs/>
          <w:sz w:val="24"/>
          <w:szCs w:val="24"/>
          <w:lang w:eastAsia="ru-RU"/>
        </w:rPr>
      </w:pPr>
      <w:r w:rsidRPr="00B11E43">
        <w:rPr>
          <w:rFonts w:ascii="Times New Roman" w:hAnsi="Times New Roman"/>
          <w:b/>
          <w:sz w:val="24"/>
          <w:szCs w:val="24"/>
          <w:lang w:eastAsia="ru-RU"/>
        </w:rPr>
        <w:t xml:space="preserve">Договір </w:t>
      </w:r>
      <w:r w:rsidRPr="00B11E43">
        <w:rPr>
          <w:rFonts w:ascii="Times New Roman" w:hAnsi="Times New Roman"/>
          <w:b/>
          <w:sz w:val="24"/>
          <w:szCs w:val="24"/>
        </w:rPr>
        <w:t>№___________</w:t>
      </w:r>
    </w:p>
    <w:p w14:paraId="10CF52E0" w14:textId="77777777" w:rsidR="00EE6C2A" w:rsidRPr="00B11E43" w:rsidRDefault="00EE6C2A" w:rsidP="00B11E43">
      <w:pPr>
        <w:keepNext/>
        <w:keepLines/>
        <w:spacing w:after="0" w:line="240" w:lineRule="auto"/>
        <w:contextualSpacing/>
        <w:jc w:val="center"/>
        <w:outlineLvl w:val="2"/>
        <w:rPr>
          <w:rFonts w:ascii="Times New Roman" w:hAnsi="Times New Roman"/>
          <w:b/>
          <w:bCs/>
          <w:sz w:val="24"/>
          <w:szCs w:val="24"/>
          <w:lang w:eastAsia="ru-RU"/>
        </w:rPr>
      </w:pPr>
    </w:p>
    <w:p w14:paraId="7CAB276D" w14:textId="77777777" w:rsidR="00EE6C2A" w:rsidRPr="00B11E43" w:rsidRDefault="00EE6C2A" w:rsidP="00B11E43">
      <w:pPr>
        <w:keepNext/>
        <w:keepLines/>
        <w:spacing w:after="0" w:line="240" w:lineRule="auto"/>
        <w:contextualSpacing/>
        <w:jc w:val="center"/>
        <w:outlineLvl w:val="2"/>
        <w:rPr>
          <w:rFonts w:ascii="Times New Roman" w:hAnsi="Times New Roman"/>
          <w:b/>
          <w:bCs/>
          <w:sz w:val="24"/>
          <w:szCs w:val="24"/>
          <w:lang w:eastAsia="ru-RU"/>
        </w:rPr>
      </w:pPr>
    </w:p>
    <w:p w14:paraId="4D146873" w14:textId="25C0AC54" w:rsidR="00EE6C2A" w:rsidRPr="00B11E43" w:rsidRDefault="00EE6C2A" w:rsidP="00B11E43">
      <w:pPr>
        <w:tabs>
          <w:tab w:val="left" w:pos="7183"/>
        </w:tabs>
        <w:spacing w:after="0" w:line="240" w:lineRule="auto"/>
        <w:contextualSpacing/>
        <w:jc w:val="both"/>
        <w:rPr>
          <w:rFonts w:ascii="Times New Roman" w:hAnsi="Times New Roman"/>
          <w:sz w:val="24"/>
          <w:szCs w:val="24"/>
        </w:rPr>
      </w:pPr>
      <w:r w:rsidRPr="00B11E43">
        <w:rPr>
          <w:rFonts w:ascii="Times New Roman" w:hAnsi="Times New Roman"/>
          <w:sz w:val="24"/>
          <w:szCs w:val="24"/>
        </w:rPr>
        <w:t xml:space="preserve">             м. </w:t>
      </w:r>
      <w:r w:rsidR="00010B79" w:rsidRPr="00B11E43">
        <w:rPr>
          <w:rFonts w:ascii="Times New Roman" w:hAnsi="Times New Roman"/>
          <w:sz w:val="24"/>
          <w:szCs w:val="24"/>
        </w:rPr>
        <w:t>Бібрка</w:t>
      </w:r>
      <w:r w:rsidRPr="00B11E43">
        <w:rPr>
          <w:rFonts w:ascii="Times New Roman" w:hAnsi="Times New Roman"/>
          <w:sz w:val="24"/>
          <w:szCs w:val="24"/>
        </w:rPr>
        <w:t xml:space="preserve">                                                                     </w:t>
      </w:r>
      <w:r w:rsidR="00D14173" w:rsidRPr="00B11E43">
        <w:rPr>
          <w:rFonts w:ascii="Times New Roman" w:hAnsi="Times New Roman"/>
          <w:sz w:val="24"/>
          <w:szCs w:val="24"/>
        </w:rPr>
        <w:t xml:space="preserve">        </w:t>
      </w:r>
      <w:r w:rsidRPr="00B11E43">
        <w:rPr>
          <w:rFonts w:ascii="Times New Roman" w:hAnsi="Times New Roman"/>
          <w:sz w:val="24"/>
          <w:szCs w:val="24"/>
        </w:rPr>
        <w:t xml:space="preserve">  «____» _____________20</w:t>
      </w:r>
      <w:r w:rsidR="009C0F29" w:rsidRPr="00B11E43">
        <w:rPr>
          <w:rFonts w:ascii="Times New Roman" w:hAnsi="Times New Roman"/>
          <w:sz w:val="24"/>
          <w:szCs w:val="24"/>
        </w:rPr>
        <w:t>2</w:t>
      </w:r>
      <w:r w:rsidR="00FD05EC" w:rsidRPr="00B11E43">
        <w:rPr>
          <w:rFonts w:ascii="Times New Roman" w:hAnsi="Times New Roman"/>
          <w:sz w:val="24"/>
          <w:szCs w:val="24"/>
        </w:rPr>
        <w:t>4</w:t>
      </w:r>
      <w:r w:rsidRPr="00B11E43">
        <w:rPr>
          <w:rFonts w:ascii="Times New Roman" w:hAnsi="Times New Roman"/>
          <w:sz w:val="24"/>
          <w:szCs w:val="24"/>
        </w:rPr>
        <w:t xml:space="preserve"> р.</w:t>
      </w:r>
    </w:p>
    <w:p w14:paraId="22F7D454" w14:textId="77777777" w:rsidR="00EE6C2A" w:rsidRPr="00B11E43" w:rsidRDefault="00EE6C2A" w:rsidP="00B11E43">
      <w:pPr>
        <w:tabs>
          <w:tab w:val="left" w:pos="7183"/>
        </w:tabs>
        <w:spacing w:after="0" w:line="240" w:lineRule="auto"/>
        <w:contextualSpacing/>
        <w:jc w:val="both"/>
        <w:rPr>
          <w:rFonts w:ascii="Times New Roman" w:hAnsi="Times New Roman"/>
          <w:sz w:val="24"/>
          <w:szCs w:val="24"/>
        </w:rPr>
      </w:pPr>
    </w:p>
    <w:p w14:paraId="1899581C" w14:textId="3FC01999" w:rsidR="00FA58F9" w:rsidRPr="00B11E43" w:rsidRDefault="004E79F9" w:rsidP="00B11E43">
      <w:pPr>
        <w:widowControl w:val="0"/>
        <w:suppressLineNumbers/>
        <w:suppressAutoHyphens/>
        <w:autoSpaceDE w:val="0"/>
        <w:adjustRightInd w:val="0"/>
        <w:snapToGrid w:val="0"/>
        <w:spacing w:after="0" w:line="240" w:lineRule="auto"/>
        <w:contextualSpacing/>
        <w:jc w:val="both"/>
        <w:rPr>
          <w:rFonts w:ascii="Times New Roman" w:hAnsi="Times New Roman"/>
          <w:b/>
          <w:sz w:val="24"/>
          <w:szCs w:val="24"/>
          <w:shd w:val="clear" w:color="auto" w:fill="FDFEFD"/>
        </w:rPr>
      </w:pPr>
      <w:r w:rsidRPr="00B11E43">
        <w:rPr>
          <w:rFonts w:ascii="Times New Roman" w:hAnsi="Times New Roman"/>
          <w:b/>
          <w:sz w:val="24"/>
          <w:szCs w:val="24"/>
        </w:rPr>
        <w:t>_________________________________________</w:t>
      </w:r>
      <w:r w:rsidR="00EE6C2A" w:rsidRPr="00B11E43">
        <w:rPr>
          <w:rFonts w:ascii="Times New Roman" w:hAnsi="Times New Roman"/>
          <w:sz w:val="24"/>
          <w:szCs w:val="24"/>
        </w:rPr>
        <w:t xml:space="preserve">, в особі </w:t>
      </w:r>
      <w:r w:rsidRPr="00B11E43">
        <w:rPr>
          <w:rFonts w:ascii="Times New Roman" w:hAnsi="Times New Roman"/>
          <w:sz w:val="24"/>
          <w:szCs w:val="24"/>
        </w:rPr>
        <w:t>______________________________</w:t>
      </w:r>
      <w:r w:rsidR="00EE6C2A" w:rsidRPr="00B11E43">
        <w:rPr>
          <w:rFonts w:ascii="Times New Roman" w:hAnsi="Times New Roman"/>
          <w:sz w:val="24"/>
          <w:szCs w:val="24"/>
        </w:rPr>
        <w:t xml:space="preserve">, що діє на підставі </w:t>
      </w:r>
      <w:r w:rsidRPr="00B11E43">
        <w:rPr>
          <w:rFonts w:ascii="Times New Roman" w:hAnsi="Times New Roman"/>
          <w:sz w:val="24"/>
          <w:szCs w:val="24"/>
        </w:rPr>
        <w:t>____________________</w:t>
      </w:r>
      <w:r w:rsidR="00EE6C2A" w:rsidRPr="00B11E43">
        <w:rPr>
          <w:rFonts w:ascii="Times New Roman" w:hAnsi="Times New Roman"/>
          <w:sz w:val="24"/>
          <w:szCs w:val="24"/>
        </w:rPr>
        <w:t xml:space="preserve"> (далі - Замовник)</w:t>
      </w:r>
      <w:r w:rsidR="00FA58F9" w:rsidRPr="00B11E43">
        <w:rPr>
          <w:rFonts w:ascii="Times New Roman" w:hAnsi="Times New Roman"/>
          <w:sz w:val="24"/>
          <w:szCs w:val="24"/>
        </w:rPr>
        <w:t>, з однієї сторони, та</w:t>
      </w:r>
      <w:r w:rsidR="00FA58F9" w:rsidRPr="00B11E43">
        <w:rPr>
          <w:rFonts w:ascii="Times New Roman" w:hAnsi="Times New Roman"/>
          <w:b/>
          <w:bCs/>
          <w:sz w:val="24"/>
          <w:szCs w:val="24"/>
          <w:shd w:val="clear" w:color="auto" w:fill="FFFFFF"/>
        </w:rPr>
        <w:t xml:space="preserve"> _____________________________________________________</w:t>
      </w:r>
      <w:r w:rsidR="00FA58F9" w:rsidRPr="00B11E43">
        <w:rPr>
          <w:rFonts w:ascii="Times New Roman" w:hAnsi="Times New Roman"/>
          <w:sz w:val="24"/>
          <w:szCs w:val="24"/>
        </w:rPr>
        <w:t xml:space="preserve"> (далі – </w:t>
      </w:r>
      <w:r w:rsidR="00061FD9" w:rsidRPr="00B11E43">
        <w:rPr>
          <w:rFonts w:ascii="Times New Roman" w:hAnsi="Times New Roman"/>
          <w:b/>
          <w:sz w:val="24"/>
          <w:szCs w:val="24"/>
        </w:rPr>
        <w:t>Постачальник</w:t>
      </w:r>
      <w:r w:rsidR="00FA58F9" w:rsidRPr="00B11E43">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4DD5E97C" w14:textId="77777777" w:rsidR="00FA58F9" w:rsidRPr="00B11E43" w:rsidRDefault="00FA58F9" w:rsidP="00B11E43">
      <w:pPr>
        <w:spacing w:after="0" w:line="240" w:lineRule="auto"/>
        <w:contextualSpacing/>
        <w:jc w:val="center"/>
        <w:rPr>
          <w:rFonts w:ascii="Times New Roman" w:hAnsi="Times New Roman"/>
          <w:b/>
          <w:sz w:val="24"/>
          <w:szCs w:val="24"/>
        </w:rPr>
      </w:pPr>
      <w:r w:rsidRPr="00B11E43">
        <w:rPr>
          <w:rFonts w:ascii="Times New Roman" w:hAnsi="Times New Roman"/>
          <w:b/>
          <w:sz w:val="24"/>
          <w:szCs w:val="24"/>
        </w:rPr>
        <w:t>І. Предмет договору</w:t>
      </w:r>
    </w:p>
    <w:p w14:paraId="226B268C" w14:textId="23E6B3D6" w:rsidR="00FA58F9" w:rsidRPr="00CB163C" w:rsidRDefault="000642C9" w:rsidP="00CB163C">
      <w:pPr>
        <w:spacing w:after="0" w:line="240" w:lineRule="auto"/>
        <w:contextualSpacing/>
        <w:jc w:val="both"/>
        <w:rPr>
          <w:rFonts w:ascii="Times New Roman" w:hAnsi="Times New Roman"/>
          <w:b/>
          <w:bCs/>
          <w:sz w:val="24"/>
          <w:szCs w:val="24"/>
        </w:rPr>
      </w:pPr>
      <w:r w:rsidRPr="00B11E43">
        <w:rPr>
          <w:rFonts w:ascii="Times New Roman" w:hAnsi="Times New Roman"/>
          <w:sz w:val="24"/>
          <w:szCs w:val="24"/>
        </w:rPr>
        <w:t>1.1.</w:t>
      </w:r>
      <w:r w:rsidRPr="00B11E43">
        <w:rPr>
          <w:rFonts w:ascii="Times New Roman" w:hAnsi="Times New Roman"/>
          <w:sz w:val="24"/>
          <w:szCs w:val="24"/>
        </w:rPr>
        <w:tab/>
      </w:r>
      <w:r w:rsidR="00061FD9" w:rsidRPr="00B11E43">
        <w:rPr>
          <w:rFonts w:ascii="Times New Roman" w:hAnsi="Times New Roman"/>
          <w:b/>
          <w:bCs/>
          <w:sz w:val="24"/>
          <w:szCs w:val="24"/>
        </w:rPr>
        <w:t>Постачальник</w:t>
      </w:r>
      <w:r w:rsidR="00FA58F9" w:rsidRPr="00B11E43">
        <w:rPr>
          <w:rFonts w:ascii="Times New Roman" w:hAnsi="Times New Roman"/>
          <w:sz w:val="24"/>
          <w:szCs w:val="24"/>
        </w:rPr>
        <w:t xml:space="preserve"> зобов'язується у 20</w:t>
      </w:r>
      <w:r w:rsidR="009C0F29" w:rsidRPr="00B11E43">
        <w:rPr>
          <w:rFonts w:ascii="Times New Roman" w:hAnsi="Times New Roman"/>
          <w:sz w:val="24"/>
          <w:szCs w:val="24"/>
        </w:rPr>
        <w:t>2</w:t>
      </w:r>
      <w:r w:rsidR="00FD05EC" w:rsidRPr="00B11E43">
        <w:rPr>
          <w:rFonts w:ascii="Times New Roman" w:hAnsi="Times New Roman"/>
          <w:sz w:val="24"/>
          <w:szCs w:val="24"/>
        </w:rPr>
        <w:t>4</w:t>
      </w:r>
      <w:r w:rsidR="00FA58F9" w:rsidRPr="00B11E43">
        <w:rPr>
          <w:rFonts w:ascii="Times New Roman" w:hAnsi="Times New Roman"/>
          <w:sz w:val="24"/>
          <w:szCs w:val="24"/>
        </w:rPr>
        <w:t xml:space="preserve"> році поставити Замовникові</w:t>
      </w:r>
      <w:r w:rsidR="00526896" w:rsidRPr="00B11E43">
        <w:rPr>
          <w:rFonts w:ascii="Times New Roman" w:hAnsi="Times New Roman"/>
          <w:sz w:val="24"/>
          <w:szCs w:val="24"/>
        </w:rPr>
        <w:t xml:space="preserve"> </w:t>
      </w:r>
      <w:r w:rsidR="00523A71" w:rsidRPr="00B11E43">
        <w:rPr>
          <w:rFonts w:ascii="Times New Roman" w:hAnsi="Times New Roman"/>
          <w:sz w:val="24"/>
          <w:szCs w:val="24"/>
        </w:rPr>
        <w:t xml:space="preserve"> </w:t>
      </w:r>
      <w:r w:rsidR="00CB163C" w:rsidRPr="00CB163C">
        <w:rPr>
          <w:rFonts w:ascii="Times New Roman" w:hAnsi="Times New Roman"/>
          <w:b/>
          <w:bCs/>
          <w:sz w:val="24"/>
          <w:szCs w:val="24"/>
        </w:rPr>
        <w:t>ДК 021:2015: 33690000-3 — Лікарські засоби різні (Аланінамінотрансфераза  (АЛТ), код НК 024:2023: 52923 - Аланінамінотрансфераза (ALT) IVD (діагностика in vitro), набір, ферментний спектрофотометричний аналіз; Аспартатамінотрансфераза (АСТ), код НК 024:2023: 52954 - Загальна аспартатамінотрансфераза (AST) IVD (діагностика in vitro), набір, ферментний спектрофотометричний аналіз; Креатинін, код НК 024:2023: 53251 - Креатинін IVD (діагностика in vitro), набір, спектрофотометричний аналіз; Холестерин загальний, код НК 024:2023: 52359 - Plasmodium ovale, антигени IVD (діагностика in vitro), реагент; Розчинник (ділюєнт), код НК 024:2023:</w:t>
      </w:r>
      <w:r w:rsidR="00CB163C">
        <w:rPr>
          <w:rFonts w:ascii="Times New Roman" w:hAnsi="Times New Roman"/>
          <w:b/>
          <w:bCs/>
          <w:sz w:val="24"/>
          <w:szCs w:val="24"/>
        </w:rPr>
        <w:t xml:space="preserve"> </w:t>
      </w:r>
      <w:r w:rsidR="00CB163C" w:rsidRPr="00CB163C">
        <w:rPr>
          <w:rFonts w:ascii="Times New Roman" w:hAnsi="Times New Roman"/>
          <w:b/>
          <w:bCs/>
          <w:sz w:val="24"/>
          <w:szCs w:val="24"/>
        </w:rPr>
        <w:t>58237 - Буферний розчинник зразків IVD (діагностика in vitro), автоматичні/ напівавтоматичні системи; Розчин лізуючий, код НК 024:2023: 55859 - Підрахунок лейкоцитів IVD (діагностика in vitro), реагент; Очисник для периферичної крові, код НК 024:2023: 59058 - Мийний/очищувальний розчин IVD (діагностика in vitro) для автоматизованих/ напівавтоматизованих систем; Калібрувальні тест-смужки для аналізатора сечі CITOLAB READER 300, код НК 024:2023: 57860 - Аналізатор сечі лабораторний IVD (діагностика in vitro) напівавтоматичний)</w:t>
      </w:r>
      <w:r w:rsidR="00FA58F9" w:rsidRPr="00B11E43">
        <w:rPr>
          <w:rFonts w:ascii="Times New Roman" w:hAnsi="Times New Roman"/>
          <w:b/>
          <w:bCs/>
          <w:sz w:val="24"/>
          <w:szCs w:val="24"/>
          <w:shd w:val="clear" w:color="auto" w:fill="FFFFFF"/>
        </w:rPr>
        <w:t>,</w:t>
      </w:r>
      <w:r w:rsidR="00FA58F9" w:rsidRPr="00B11E43">
        <w:rPr>
          <w:rFonts w:ascii="Times New Roman" w:hAnsi="Times New Roman"/>
          <w:b/>
          <w:sz w:val="24"/>
          <w:szCs w:val="24"/>
          <w:shd w:val="clear" w:color="auto" w:fill="FFFFFF"/>
        </w:rPr>
        <w:t> </w:t>
      </w:r>
      <w:r w:rsidR="00F1106D" w:rsidRPr="00B11E43">
        <w:rPr>
          <w:rFonts w:ascii="Times New Roman" w:hAnsi="Times New Roman"/>
          <w:sz w:val="24"/>
          <w:szCs w:val="24"/>
        </w:rPr>
        <w:t xml:space="preserve">(далі – Товар), </w:t>
      </w:r>
      <w:r w:rsidR="00FA58F9" w:rsidRPr="00B11E43">
        <w:rPr>
          <w:rFonts w:ascii="Times New Roman" w:hAnsi="Times New Roman"/>
          <w:sz w:val="24"/>
          <w:szCs w:val="24"/>
        </w:rPr>
        <w:t>зазначені в</w:t>
      </w:r>
      <w:r w:rsidR="00FA58F9" w:rsidRPr="00B11E43">
        <w:rPr>
          <w:rFonts w:ascii="Times New Roman" w:hAnsi="Times New Roman"/>
          <w:b/>
          <w:bCs/>
          <w:sz w:val="24"/>
          <w:szCs w:val="24"/>
          <w:shd w:val="clear" w:color="auto" w:fill="FFFFFF"/>
        </w:rPr>
        <w:t xml:space="preserve"> </w:t>
      </w:r>
      <w:r w:rsidR="00F32295" w:rsidRPr="00B11E43">
        <w:rPr>
          <w:rFonts w:ascii="Times New Roman" w:hAnsi="Times New Roman"/>
          <w:b/>
          <w:bCs/>
          <w:sz w:val="24"/>
          <w:szCs w:val="24"/>
          <w:shd w:val="clear" w:color="auto" w:fill="FFFFFF"/>
        </w:rPr>
        <w:t>С</w:t>
      </w:r>
      <w:r w:rsidR="00FA58F9" w:rsidRPr="00B11E43">
        <w:rPr>
          <w:rFonts w:ascii="Times New Roman" w:hAnsi="Times New Roman"/>
          <w:b/>
          <w:bCs/>
          <w:sz w:val="24"/>
          <w:szCs w:val="24"/>
          <w:shd w:val="clear" w:color="auto" w:fill="FFFFFF"/>
        </w:rPr>
        <w:t>пецифікації,</w:t>
      </w:r>
      <w:r w:rsidR="00FA58F9" w:rsidRPr="00B11E43">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w:t>
      </w:r>
      <w:r w:rsidR="00F1106D" w:rsidRPr="00B11E43">
        <w:rPr>
          <w:rFonts w:ascii="Times New Roman" w:hAnsi="Times New Roman"/>
          <w:sz w:val="24"/>
          <w:szCs w:val="24"/>
        </w:rPr>
        <w:t>,</w:t>
      </w:r>
      <w:r w:rsidR="00FA58F9" w:rsidRPr="00B11E43">
        <w:rPr>
          <w:rFonts w:ascii="Times New Roman" w:hAnsi="Times New Roman"/>
          <w:sz w:val="24"/>
          <w:szCs w:val="24"/>
        </w:rPr>
        <w:t xml:space="preserve"> а Замовник - прийняти і оплатити такі товари.</w:t>
      </w:r>
    </w:p>
    <w:p w14:paraId="03B27CF0" w14:textId="77777777" w:rsidR="00FA58F9" w:rsidRPr="00B11E43" w:rsidRDefault="000642C9" w:rsidP="00B11E43">
      <w:pPr>
        <w:shd w:val="clear" w:color="auto" w:fill="FFFFFF"/>
        <w:spacing w:after="0" w:line="240" w:lineRule="auto"/>
        <w:contextualSpacing/>
        <w:jc w:val="both"/>
        <w:rPr>
          <w:rFonts w:ascii="Times New Roman" w:hAnsi="Times New Roman"/>
          <w:sz w:val="24"/>
          <w:szCs w:val="24"/>
        </w:rPr>
      </w:pPr>
      <w:r w:rsidRPr="00B11E43">
        <w:rPr>
          <w:rFonts w:ascii="Times New Roman" w:eastAsia="Times New Roman" w:hAnsi="Times New Roman"/>
          <w:bCs/>
          <w:sz w:val="24"/>
          <w:szCs w:val="24"/>
          <w:shd w:val="clear" w:color="auto" w:fill="FFFFFF"/>
        </w:rPr>
        <w:t>1.2.</w:t>
      </w:r>
      <w:r w:rsidRPr="00B11E43">
        <w:rPr>
          <w:rFonts w:ascii="Times New Roman" w:eastAsia="Times New Roman" w:hAnsi="Times New Roman"/>
          <w:bCs/>
          <w:sz w:val="24"/>
          <w:szCs w:val="24"/>
          <w:shd w:val="clear" w:color="auto" w:fill="FFFFFF"/>
        </w:rPr>
        <w:tab/>
      </w:r>
      <w:r w:rsidR="00FA58F9" w:rsidRPr="00B11E43">
        <w:rPr>
          <w:rFonts w:ascii="Times New Roman" w:eastAsia="Times New Roman" w:hAnsi="Times New Roman"/>
          <w:bCs/>
          <w:sz w:val="24"/>
          <w:szCs w:val="24"/>
          <w:shd w:val="clear" w:color="auto" w:fill="FFFFFF"/>
        </w:rPr>
        <w:t xml:space="preserve">Найменування (номенклатура, асортимент) </w:t>
      </w:r>
      <w:r w:rsidR="00F1106D" w:rsidRPr="00B11E43">
        <w:rPr>
          <w:rFonts w:ascii="Times New Roman" w:eastAsia="Times New Roman" w:hAnsi="Times New Roman"/>
          <w:bCs/>
          <w:sz w:val="24"/>
          <w:szCs w:val="24"/>
          <w:shd w:val="clear" w:color="auto" w:fill="FFFFFF"/>
        </w:rPr>
        <w:t>Т</w:t>
      </w:r>
      <w:r w:rsidR="00FA58F9" w:rsidRPr="00B11E43">
        <w:rPr>
          <w:rFonts w:ascii="Times New Roman" w:eastAsia="Times New Roman" w:hAnsi="Times New Roman"/>
          <w:bCs/>
          <w:sz w:val="24"/>
          <w:szCs w:val="24"/>
          <w:shd w:val="clear" w:color="auto" w:fill="FFFFFF"/>
        </w:rPr>
        <w:t>овару:</w:t>
      </w:r>
      <w:r w:rsidR="00FA58F9" w:rsidRPr="00B11E43">
        <w:rPr>
          <w:rFonts w:ascii="Times New Roman" w:eastAsia="Times New Roman" w:hAnsi="Times New Roman"/>
          <w:sz w:val="24"/>
          <w:szCs w:val="24"/>
        </w:rPr>
        <w:t xml:space="preserve"> </w:t>
      </w:r>
      <w:r w:rsidR="00FA58F9" w:rsidRPr="00B11E43">
        <w:rPr>
          <w:rFonts w:ascii="Times New Roman" w:hAnsi="Times New Roman"/>
          <w:b/>
          <w:sz w:val="24"/>
          <w:szCs w:val="24"/>
        </w:rPr>
        <w:t xml:space="preserve"> </w:t>
      </w:r>
      <w:r w:rsidR="00FA58F9" w:rsidRPr="00B11E43">
        <w:rPr>
          <w:rFonts w:ascii="Times New Roman" w:hAnsi="Times New Roman"/>
          <w:b/>
          <w:sz w:val="24"/>
          <w:szCs w:val="24"/>
          <w:shd w:val="clear" w:color="auto" w:fill="FFFFFF"/>
        </w:rPr>
        <w:t xml:space="preserve"> ____________________________</w:t>
      </w:r>
      <w:r w:rsidR="00FA58F9" w:rsidRPr="00B11E43">
        <w:rPr>
          <w:rFonts w:ascii="Times New Roman" w:hAnsi="Times New Roman"/>
          <w:sz w:val="24"/>
          <w:szCs w:val="24"/>
        </w:rPr>
        <w:t xml:space="preserve"> </w:t>
      </w:r>
    </w:p>
    <w:p w14:paraId="716FBFE0" w14:textId="77777777" w:rsidR="00FA58F9" w:rsidRPr="00B11E43" w:rsidRDefault="00FA58F9" w:rsidP="00B11E43">
      <w:pPr>
        <w:shd w:val="clear" w:color="auto" w:fill="FFFFFF"/>
        <w:spacing w:after="0" w:line="240" w:lineRule="auto"/>
        <w:contextualSpacing/>
        <w:jc w:val="both"/>
        <w:rPr>
          <w:rFonts w:ascii="Times New Roman" w:hAnsi="Times New Roman"/>
          <w:b/>
          <w:sz w:val="24"/>
          <w:szCs w:val="24"/>
        </w:rPr>
      </w:pPr>
      <w:r w:rsidRPr="00B11E43">
        <w:rPr>
          <w:rFonts w:ascii="Times New Roman" w:hAnsi="Times New Roman"/>
          <w:sz w:val="24"/>
          <w:szCs w:val="24"/>
        </w:rPr>
        <w:t>1.3.</w:t>
      </w:r>
      <w:r w:rsidR="000642C9" w:rsidRPr="00B11E43">
        <w:rPr>
          <w:rFonts w:ascii="Times New Roman" w:hAnsi="Times New Roman"/>
          <w:sz w:val="24"/>
          <w:szCs w:val="24"/>
        </w:rPr>
        <w:tab/>
      </w:r>
      <w:r w:rsidRPr="00B11E43">
        <w:rPr>
          <w:rFonts w:ascii="Times New Roman" w:hAnsi="Times New Roman"/>
          <w:sz w:val="24"/>
          <w:szCs w:val="24"/>
        </w:rPr>
        <w:t>Кількість товарів (за цим Договором)</w:t>
      </w:r>
      <w:r w:rsidR="00297A35" w:rsidRPr="00B11E43">
        <w:rPr>
          <w:rFonts w:ascii="Times New Roman" w:hAnsi="Times New Roman"/>
          <w:b/>
          <w:bCs/>
          <w:sz w:val="24"/>
          <w:szCs w:val="24"/>
          <w:shd w:val="clear" w:color="auto" w:fill="FFFFFF"/>
        </w:rPr>
        <w:t xml:space="preserve"> згідно </w:t>
      </w:r>
      <w:r w:rsidR="00F32295" w:rsidRPr="00B11E43">
        <w:rPr>
          <w:rFonts w:ascii="Times New Roman" w:hAnsi="Times New Roman"/>
          <w:b/>
          <w:bCs/>
          <w:sz w:val="24"/>
          <w:szCs w:val="24"/>
          <w:shd w:val="clear" w:color="auto" w:fill="FFFFFF"/>
        </w:rPr>
        <w:t>С</w:t>
      </w:r>
      <w:r w:rsidR="00297A35" w:rsidRPr="00B11E43">
        <w:rPr>
          <w:rFonts w:ascii="Times New Roman" w:hAnsi="Times New Roman"/>
          <w:b/>
          <w:bCs/>
          <w:sz w:val="24"/>
          <w:szCs w:val="24"/>
          <w:shd w:val="clear" w:color="auto" w:fill="FFFFFF"/>
        </w:rPr>
        <w:t>пецифікації</w:t>
      </w:r>
      <w:r w:rsidRPr="00B11E43">
        <w:rPr>
          <w:rFonts w:ascii="Times New Roman" w:hAnsi="Times New Roman"/>
          <w:sz w:val="24"/>
          <w:szCs w:val="24"/>
        </w:rPr>
        <w:t xml:space="preserve"> (</w:t>
      </w:r>
      <w:r w:rsidR="00297A35" w:rsidRPr="00B11E43">
        <w:rPr>
          <w:rFonts w:ascii="Times New Roman" w:hAnsi="Times New Roman"/>
          <w:sz w:val="24"/>
          <w:szCs w:val="24"/>
        </w:rPr>
        <w:t>Додаток</w:t>
      </w:r>
      <w:r w:rsidRPr="00B11E43">
        <w:rPr>
          <w:rFonts w:ascii="Times New Roman" w:hAnsi="Times New Roman"/>
          <w:sz w:val="24"/>
          <w:szCs w:val="24"/>
        </w:rPr>
        <w:t xml:space="preserve"> №1)</w:t>
      </w:r>
    </w:p>
    <w:p w14:paraId="090C7868" w14:textId="77777777" w:rsidR="00484003" w:rsidRPr="00B11E43" w:rsidRDefault="000642C9" w:rsidP="00B11E43">
      <w:pPr>
        <w:widowControl w:val="0"/>
        <w:autoSpaceDE w:val="0"/>
        <w:autoSpaceDN w:val="0"/>
        <w:adjustRightInd w:val="0"/>
        <w:spacing w:after="0" w:line="240" w:lineRule="auto"/>
        <w:contextualSpacing/>
        <w:jc w:val="both"/>
        <w:rPr>
          <w:rFonts w:ascii="Times New Roman" w:hAnsi="Times New Roman"/>
          <w:sz w:val="24"/>
          <w:szCs w:val="24"/>
        </w:rPr>
      </w:pPr>
      <w:r w:rsidRPr="00B11E43">
        <w:rPr>
          <w:rFonts w:ascii="Times New Roman" w:hAnsi="Times New Roman"/>
          <w:sz w:val="24"/>
          <w:szCs w:val="24"/>
        </w:rPr>
        <w:t>1.4.</w:t>
      </w:r>
      <w:r w:rsidRPr="00B11E43">
        <w:rPr>
          <w:rFonts w:ascii="Times New Roman" w:hAnsi="Times New Roman"/>
          <w:sz w:val="24"/>
          <w:szCs w:val="24"/>
        </w:rPr>
        <w:tab/>
      </w:r>
      <w:r w:rsidR="00484003" w:rsidRPr="00B11E43">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484003" w:rsidRPr="00B11E43">
        <w:rPr>
          <w:rFonts w:ascii="Times New Roman" w:hAnsi="Times New Roman"/>
          <w:b/>
          <w:sz w:val="24"/>
          <w:szCs w:val="24"/>
        </w:rPr>
        <w:t xml:space="preserve">Замовника, </w:t>
      </w:r>
      <w:r w:rsidR="00484003" w:rsidRPr="00B11E43">
        <w:rPr>
          <w:rFonts w:ascii="Times New Roman" w:hAnsi="Times New Roman"/>
          <w:sz w:val="24"/>
          <w:szCs w:val="24"/>
        </w:rPr>
        <w:t>відповідно до вимог чинного законодавства України про  публічні закупівлі.</w:t>
      </w:r>
    </w:p>
    <w:p w14:paraId="6720F985" w14:textId="7723509E" w:rsidR="00FA58F9" w:rsidRPr="00B11E43" w:rsidRDefault="00484003" w:rsidP="00B11E43">
      <w:pPr>
        <w:widowControl w:val="0"/>
        <w:autoSpaceDE w:val="0"/>
        <w:autoSpaceDN w:val="0"/>
        <w:adjustRightInd w:val="0"/>
        <w:spacing w:after="0" w:line="240" w:lineRule="auto"/>
        <w:contextualSpacing/>
        <w:jc w:val="both"/>
        <w:rPr>
          <w:rFonts w:ascii="Times New Roman" w:hAnsi="Times New Roman"/>
          <w:sz w:val="24"/>
          <w:szCs w:val="24"/>
        </w:rPr>
      </w:pPr>
      <w:r w:rsidRPr="00B11E43">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6FDC05BB" w14:textId="77777777" w:rsidR="00FA58F9" w:rsidRPr="00B11E43" w:rsidRDefault="00FA58F9"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1.5.</w:t>
      </w:r>
      <w:r w:rsidR="000642C9" w:rsidRPr="00B11E43">
        <w:rPr>
          <w:rFonts w:ascii="Times New Roman" w:hAnsi="Times New Roman"/>
          <w:sz w:val="24"/>
          <w:szCs w:val="24"/>
        </w:rPr>
        <w:tab/>
      </w:r>
      <w:r w:rsidRPr="00B11E43">
        <w:rPr>
          <w:rFonts w:ascii="Times New Roman" w:hAnsi="Times New Roman"/>
          <w:sz w:val="24"/>
          <w:szCs w:val="24"/>
        </w:rPr>
        <w:t xml:space="preserve">Асортимент та кількість кожної окремої поточної поставки визначається у заявці </w:t>
      </w:r>
      <w:r w:rsidRPr="00B11E43">
        <w:rPr>
          <w:rFonts w:ascii="Times New Roman" w:hAnsi="Times New Roman"/>
          <w:b/>
          <w:sz w:val="24"/>
          <w:szCs w:val="24"/>
        </w:rPr>
        <w:t>Замовника</w:t>
      </w:r>
      <w:r w:rsidRPr="00B11E43">
        <w:rPr>
          <w:rFonts w:ascii="Times New Roman" w:hAnsi="Times New Roman"/>
          <w:sz w:val="24"/>
          <w:szCs w:val="24"/>
        </w:rPr>
        <w:t xml:space="preserve"> та вказується в накладних (товаро-супровідних документах).</w:t>
      </w:r>
      <w:bookmarkStart w:id="0" w:name="37"/>
      <w:bookmarkEnd w:id="0"/>
    </w:p>
    <w:p w14:paraId="66D4B9C3" w14:textId="77777777" w:rsidR="00707481" w:rsidRPr="00B11E43" w:rsidRDefault="00707481" w:rsidP="00B11E43">
      <w:pPr>
        <w:spacing w:after="0" w:line="240" w:lineRule="auto"/>
        <w:contextualSpacing/>
        <w:jc w:val="both"/>
        <w:rPr>
          <w:rFonts w:ascii="Times New Roman" w:hAnsi="Times New Roman"/>
          <w:b/>
          <w:sz w:val="24"/>
          <w:szCs w:val="24"/>
        </w:rPr>
      </w:pPr>
      <w:r w:rsidRPr="00B11E43">
        <w:rPr>
          <w:rFonts w:ascii="Times New Roman" w:hAnsi="Times New Roman"/>
          <w:sz w:val="24"/>
          <w:szCs w:val="24"/>
        </w:rPr>
        <w:t>1.6.</w:t>
      </w:r>
      <w:r w:rsidRPr="00B11E43">
        <w:rPr>
          <w:rFonts w:ascii="Times New Roman" w:hAnsi="Times New Roman"/>
          <w:sz w:val="24"/>
          <w:szCs w:val="24"/>
        </w:rPr>
        <w:tab/>
      </w:r>
      <w:r w:rsidR="00061FD9" w:rsidRPr="00B11E43">
        <w:rPr>
          <w:rFonts w:ascii="Times New Roman" w:hAnsi="Times New Roman"/>
          <w:b/>
          <w:sz w:val="24"/>
          <w:szCs w:val="24"/>
        </w:rPr>
        <w:t>Постачальник</w:t>
      </w:r>
      <w:r w:rsidRPr="00B11E43">
        <w:rPr>
          <w:rFonts w:ascii="Times New Roman" w:hAnsi="Times New Roman"/>
          <w:sz w:val="24"/>
          <w:szCs w:val="24"/>
        </w:rPr>
        <w:t xml:space="preserve"> гарантує, що Товар є новий, не знаход</w:t>
      </w:r>
      <w:r w:rsidR="00CA4C82" w:rsidRPr="00B11E43">
        <w:rPr>
          <w:rFonts w:ascii="Times New Roman" w:hAnsi="Times New Roman"/>
          <w:sz w:val="24"/>
          <w:szCs w:val="24"/>
        </w:rPr>
        <w:t>и</w:t>
      </w:r>
      <w:r w:rsidRPr="00B11E43">
        <w:rPr>
          <w:rFonts w:ascii="Times New Roman" w:hAnsi="Times New Roman"/>
          <w:sz w:val="24"/>
          <w:szCs w:val="24"/>
        </w:rPr>
        <w:t>ться в розшуку, під арештом, не обтяжен</w:t>
      </w:r>
      <w:r w:rsidR="00CA4C82" w:rsidRPr="00B11E43">
        <w:rPr>
          <w:rFonts w:ascii="Times New Roman" w:hAnsi="Times New Roman"/>
          <w:sz w:val="24"/>
          <w:szCs w:val="24"/>
        </w:rPr>
        <w:t>ий</w:t>
      </w:r>
      <w:r w:rsidRPr="00B11E43">
        <w:rPr>
          <w:rFonts w:ascii="Times New Roman" w:hAnsi="Times New Roman"/>
          <w:sz w:val="24"/>
          <w:szCs w:val="24"/>
        </w:rPr>
        <w:t xml:space="preserve"> Договором застави чи іншими зобов’язаннями, пов’язаними з переходом права власності до </w:t>
      </w:r>
      <w:r w:rsidRPr="00B11E43">
        <w:rPr>
          <w:rFonts w:ascii="Times New Roman" w:hAnsi="Times New Roman"/>
          <w:b/>
          <w:sz w:val="24"/>
          <w:szCs w:val="24"/>
        </w:rPr>
        <w:t>Замовника</w:t>
      </w:r>
      <w:r w:rsidRPr="00B11E43">
        <w:rPr>
          <w:rFonts w:ascii="Times New Roman" w:hAnsi="Times New Roman"/>
          <w:sz w:val="24"/>
          <w:szCs w:val="24"/>
        </w:rPr>
        <w:t xml:space="preserve">.  </w:t>
      </w:r>
    </w:p>
    <w:p w14:paraId="09E75E29" w14:textId="77777777" w:rsidR="00F1106D" w:rsidRPr="00B11E43" w:rsidRDefault="00F1106D" w:rsidP="00B11E43">
      <w:pPr>
        <w:spacing w:after="0" w:line="240" w:lineRule="auto"/>
        <w:contextualSpacing/>
        <w:jc w:val="both"/>
        <w:rPr>
          <w:rFonts w:ascii="Times New Roman" w:hAnsi="Times New Roman"/>
          <w:sz w:val="24"/>
          <w:szCs w:val="24"/>
        </w:rPr>
      </w:pPr>
    </w:p>
    <w:p w14:paraId="0C140917" w14:textId="77777777" w:rsidR="00FA58F9"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II. Якість товарів, робіт чи послуг</w:t>
      </w:r>
    </w:p>
    <w:p w14:paraId="77AD61B0" w14:textId="77777777" w:rsidR="00FA58F9" w:rsidRPr="00B11E43" w:rsidRDefault="00061FD9" w:rsidP="00B11E43">
      <w:pPr>
        <w:numPr>
          <w:ilvl w:val="0"/>
          <w:numId w:val="1"/>
        </w:numPr>
        <w:tabs>
          <w:tab w:val="left" w:pos="709"/>
        </w:tabs>
        <w:spacing w:after="0" w:line="240" w:lineRule="auto"/>
        <w:contextualSpacing/>
        <w:jc w:val="both"/>
        <w:rPr>
          <w:rFonts w:ascii="Times New Roman" w:hAnsi="Times New Roman"/>
          <w:sz w:val="24"/>
          <w:szCs w:val="24"/>
        </w:rPr>
      </w:pPr>
      <w:r w:rsidRPr="00B11E43">
        <w:rPr>
          <w:rFonts w:ascii="Times New Roman" w:hAnsi="Times New Roman"/>
          <w:b/>
          <w:sz w:val="24"/>
          <w:szCs w:val="24"/>
        </w:rPr>
        <w:t>Постачальник</w:t>
      </w:r>
      <w:r w:rsidR="00FA58F9" w:rsidRPr="00B11E43">
        <w:rPr>
          <w:rFonts w:ascii="Times New Roman" w:hAnsi="Times New Roman"/>
          <w:sz w:val="24"/>
          <w:szCs w:val="24"/>
        </w:rPr>
        <w:t xml:space="preserve"> повинен передати (поставити) </w:t>
      </w:r>
      <w:r w:rsidR="00FA58F9" w:rsidRPr="00B11E43">
        <w:rPr>
          <w:rFonts w:ascii="Times New Roman" w:hAnsi="Times New Roman"/>
          <w:b/>
          <w:sz w:val="24"/>
          <w:szCs w:val="24"/>
        </w:rPr>
        <w:t>Замовнику</w:t>
      </w:r>
      <w:r w:rsidR="00FA58F9" w:rsidRPr="00B11E43">
        <w:rPr>
          <w:rFonts w:ascii="Times New Roman" w:hAnsi="Times New Roman"/>
          <w:sz w:val="24"/>
          <w:szCs w:val="24"/>
        </w:rPr>
        <w:t xml:space="preserve"> </w:t>
      </w:r>
      <w:r w:rsidR="00F1106D" w:rsidRPr="00B11E43">
        <w:rPr>
          <w:rFonts w:ascii="Times New Roman" w:hAnsi="Times New Roman"/>
          <w:sz w:val="24"/>
          <w:szCs w:val="24"/>
        </w:rPr>
        <w:t>Т</w:t>
      </w:r>
      <w:r w:rsidR="00FA58F9" w:rsidRPr="00B11E43">
        <w:rPr>
          <w:rFonts w:ascii="Times New Roman" w:hAnsi="Times New Roman"/>
          <w:sz w:val="24"/>
          <w:szCs w:val="24"/>
        </w:rPr>
        <w:t xml:space="preserve">овар, якість якого відповідає загальнодержавним стандартам та підтверджується сертифікатами якості чи іншими документами, </w:t>
      </w:r>
      <w:r w:rsidR="00FA58F9" w:rsidRPr="00B11E43">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00FA58F9" w:rsidRPr="00B11E43">
        <w:rPr>
          <w:rFonts w:ascii="Times New Roman" w:hAnsi="Times New Roman"/>
          <w:sz w:val="24"/>
          <w:szCs w:val="24"/>
        </w:rPr>
        <w:t xml:space="preserve">. </w:t>
      </w:r>
    </w:p>
    <w:p w14:paraId="51898ED4"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sz w:val="24"/>
          <w:szCs w:val="24"/>
        </w:rPr>
        <w:t>2.</w:t>
      </w:r>
      <w:r w:rsidR="00F1106D" w:rsidRPr="00B11E43">
        <w:rPr>
          <w:rFonts w:ascii="Times New Roman" w:hAnsi="Times New Roman"/>
          <w:sz w:val="24"/>
          <w:szCs w:val="24"/>
        </w:rPr>
        <w:t>2</w:t>
      </w:r>
      <w:r w:rsidR="000642C9" w:rsidRPr="00B11E43">
        <w:rPr>
          <w:rFonts w:ascii="Times New Roman" w:hAnsi="Times New Roman"/>
          <w:sz w:val="24"/>
          <w:szCs w:val="24"/>
        </w:rPr>
        <w:t>.</w:t>
      </w:r>
      <w:r w:rsidR="000642C9" w:rsidRPr="00B11E43">
        <w:rPr>
          <w:rFonts w:ascii="Times New Roman" w:hAnsi="Times New Roman"/>
          <w:sz w:val="24"/>
          <w:szCs w:val="24"/>
        </w:rPr>
        <w:tab/>
      </w:r>
      <w:r w:rsidRPr="00B11E43">
        <w:rPr>
          <w:rFonts w:ascii="Times New Roman" w:hAnsi="Times New Roman"/>
          <w:sz w:val="24"/>
          <w:szCs w:val="24"/>
        </w:rPr>
        <w:t>Товар повинен бути належним чином зареєстрований в Україні.</w:t>
      </w:r>
      <w:r w:rsidR="00C06BE9" w:rsidRPr="00B11E43">
        <w:rPr>
          <w:rFonts w:ascii="Times New Roman" w:hAnsi="Times New Roman"/>
          <w:sz w:val="24"/>
          <w:szCs w:val="24"/>
        </w:rPr>
        <w:t xml:space="preserve"> </w:t>
      </w:r>
    </w:p>
    <w:p w14:paraId="25393874" w14:textId="712A402E" w:rsidR="00FA58F9" w:rsidRPr="00B11E43" w:rsidRDefault="00FA58F9"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lastRenderedPageBreak/>
        <w:t>2.</w:t>
      </w:r>
      <w:r w:rsidR="00F1106D" w:rsidRPr="00B11E43">
        <w:rPr>
          <w:rFonts w:ascii="Times New Roman" w:hAnsi="Times New Roman"/>
          <w:sz w:val="24"/>
          <w:szCs w:val="24"/>
        </w:rPr>
        <w:t>3</w:t>
      </w:r>
      <w:r w:rsidR="000642C9" w:rsidRPr="00B11E43">
        <w:rPr>
          <w:rFonts w:ascii="Times New Roman" w:hAnsi="Times New Roman"/>
          <w:sz w:val="24"/>
          <w:szCs w:val="24"/>
        </w:rPr>
        <w:t>.</w:t>
      </w:r>
      <w:r w:rsidR="000642C9" w:rsidRPr="00B11E43">
        <w:rPr>
          <w:rFonts w:ascii="Times New Roman" w:hAnsi="Times New Roman"/>
          <w:sz w:val="24"/>
          <w:szCs w:val="24"/>
        </w:rPr>
        <w:tab/>
      </w:r>
      <w:r w:rsidR="00E90543" w:rsidRPr="00B11E43">
        <w:rPr>
          <w:rFonts w:ascii="Times New Roman" w:hAnsi="Times New Roman"/>
          <w:sz w:val="24"/>
          <w:szCs w:val="24"/>
        </w:rPr>
        <w:t xml:space="preserve">Під час зберігання та транспортування Товару </w:t>
      </w:r>
      <w:r w:rsidR="00E90543" w:rsidRPr="00B11E43">
        <w:rPr>
          <w:rFonts w:ascii="Times New Roman" w:hAnsi="Times New Roman"/>
          <w:b/>
          <w:sz w:val="24"/>
          <w:szCs w:val="24"/>
        </w:rPr>
        <w:t>Постачальником</w:t>
      </w:r>
      <w:r w:rsidR="00E90543" w:rsidRPr="00B11E43">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w:t>
      </w:r>
    </w:p>
    <w:p w14:paraId="1F378106" w14:textId="77777777" w:rsidR="00FA58F9" w:rsidRPr="00B11E43" w:rsidRDefault="00FA58F9"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2.</w:t>
      </w:r>
      <w:r w:rsidR="00F1106D" w:rsidRPr="00B11E43">
        <w:rPr>
          <w:rFonts w:ascii="Times New Roman" w:hAnsi="Times New Roman"/>
          <w:sz w:val="24"/>
          <w:szCs w:val="24"/>
        </w:rPr>
        <w:t>4</w:t>
      </w:r>
      <w:r w:rsidR="000642C9" w:rsidRPr="00B11E43">
        <w:rPr>
          <w:rFonts w:ascii="Times New Roman" w:hAnsi="Times New Roman"/>
          <w:sz w:val="24"/>
          <w:szCs w:val="24"/>
        </w:rPr>
        <w:t>.</w:t>
      </w:r>
      <w:r w:rsidR="000642C9" w:rsidRPr="00B11E43">
        <w:rPr>
          <w:rFonts w:ascii="Times New Roman" w:hAnsi="Times New Roman"/>
          <w:sz w:val="24"/>
          <w:szCs w:val="24"/>
        </w:rPr>
        <w:tab/>
      </w:r>
      <w:r w:rsidRPr="00B11E43">
        <w:rPr>
          <w:rFonts w:ascii="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061FD9" w:rsidRPr="00B11E43">
        <w:rPr>
          <w:rFonts w:ascii="Times New Roman" w:hAnsi="Times New Roman"/>
          <w:b/>
          <w:sz w:val="24"/>
          <w:szCs w:val="24"/>
        </w:rPr>
        <w:t>Постачальник</w:t>
      </w:r>
      <w:r w:rsidRPr="00B11E43">
        <w:rPr>
          <w:rFonts w:ascii="Times New Roman" w:hAnsi="Times New Roman"/>
          <w:sz w:val="24"/>
          <w:szCs w:val="24"/>
        </w:rPr>
        <w:t xml:space="preserve"> зобов’язаний замінити дефектний Товар</w:t>
      </w:r>
      <w:r w:rsidR="007964AA" w:rsidRPr="00B11E43">
        <w:rPr>
          <w:rFonts w:ascii="Times New Roman" w:hAnsi="Times New Roman"/>
          <w:sz w:val="24"/>
          <w:szCs w:val="24"/>
        </w:rPr>
        <w:t xml:space="preserve"> на якісний протягом 30-ти календарних днів</w:t>
      </w:r>
      <w:r w:rsidRPr="00B11E43">
        <w:rPr>
          <w:rFonts w:ascii="Times New Roman" w:hAnsi="Times New Roman"/>
          <w:sz w:val="24"/>
          <w:szCs w:val="24"/>
        </w:rPr>
        <w:t xml:space="preserve">. Всі витрати, пов’язані із заміною Товару неналежної якості,  несе </w:t>
      </w:r>
      <w:r w:rsidR="00061FD9" w:rsidRPr="00B11E43">
        <w:rPr>
          <w:rFonts w:ascii="Times New Roman" w:hAnsi="Times New Roman"/>
          <w:b/>
          <w:sz w:val="24"/>
          <w:szCs w:val="24"/>
        </w:rPr>
        <w:t>Постачальник</w:t>
      </w:r>
      <w:r w:rsidRPr="00B11E43">
        <w:rPr>
          <w:rFonts w:ascii="Times New Roman" w:hAnsi="Times New Roman"/>
          <w:sz w:val="24"/>
          <w:szCs w:val="24"/>
        </w:rPr>
        <w:t>.</w:t>
      </w:r>
    </w:p>
    <w:p w14:paraId="2F5D9694" w14:textId="77777777" w:rsidR="00FA58F9" w:rsidRPr="00B11E43" w:rsidRDefault="000642C9"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2.</w:t>
      </w:r>
      <w:r w:rsidR="00FC724A" w:rsidRPr="00B11E43">
        <w:rPr>
          <w:rFonts w:ascii="Times New Roman" w:hAnsi="Times New Roman"/>
          <w:sz w:val="24"/>
          <w:szCs w:val="24"/>
        </w:rPr>
        <w:t>5</w:t>
      </w:r>
      <w:r w:rsidRPr="00B11E43">
        <w:rPr>
          <w:rFonts w:ascii="Times New Roman" w:hAnsi="Times New Roman"/>
          <w:sz w:val="24"/>
          <w:szCs w:val="24"/>
        </w:rPr>
        <w:t>.</w:t>
      </w:r>
      <w:r w:rsidRPr="00B11E43">
        <w:rPr>
          <w:rFonts w:ascii="Times New Roman" w:hAnsi="Times New Roman"/>
          <w:sz w:val="24"/>
          <w:szCs w:val="24"/>
        </w:rPr>
        <w:tab/>
      </w:r>
      <w:r w:rsidR="00FA58F9" w:rsidRPr="00B11E43">
        <w:rPr>
          <w:rFonts w:ascii="Times New Roman" w:hAnsi="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466659C" w14:textId="77777777" w:rsidR="00156BA0" w:rsidRPr="00B11E43" w:rsidRDefault="000642C9"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2.</w:t>
      </w:r>
      <w:r w:rsidR="00FC724A" w:rsidRPr="00B11E43">
        <w:rPr>
          <w:rFonts w:ascii="Times New Roman" w:hAnsi="Times New Roman"/>
          <w:sz w:val="24"/>
          <w:szCs w:val="24"/>
        </w:rPr>
        <w:t>6</w:t>
      </w:r>
      <w:r w:rsidRPr="00B11E43">
        <w:rPr>
          <w:rFonts w:ascii="Times New Roman" w:hAnsi="Times New Roman"/>
          <w:sz w:val="24"/>
          <w:szCs w:val="24"/>
        </w:rPr>
        <w:t>.</w:t>
      </w:r>
      <w:r w:rsidRPr="00B11E43">
        <w:rPr>
          <w:rFonts w:ascii="Times New Roman" w:hAnsi="Times New Roman"/>
          <w:sz w:val="24"/>
          <w:szCs w:val="24"/>
        </w:rPr>
        <w:tab/>
      </w:r>
      <w:r w:rsidR="00FA58F9" w:rsidRPr="00B11E43">
        <w:rPr>
          <w:rFonts w:ascii="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7FE471A" w14:textId="026C700A" w:rsidR="00E90543" w:rsidRPr="00B11E43" w:rsidRDefault="000642C9" w:rsidP="00B11E43">
      <w:pPr>
        <w:tabs>
          <w:tab w:val="left" w:pos="709"/>
        </w:tabs>
        <w:spacing w:after="0" w:line="240" w:lineRule="auto"/>
        <w:contextualSpacing/>
        <w:jc w:val="both"/>
        <w:rPr>
          <w:rFonts w:ascii="Times New Roman" w:hAnsi="Times New Roman"/>
          <w:sz w:val="24"/>
          <w:szCs w:val="24"/>
        </w:rPr>
      </w:pPr>
      <w:r w:rsidRPr="00B11E43">
        <w:rPr>
          <w:rFonts w:ascii="Times New Roman" w:hAnsi="Times New Roman"/>
          <w:sz w:val="24"/>
          <w:szCs w:val="24"/>
        </w:rPr>
        <w:t>2.</w:t>
      </w:r>
      <w:r w:rsidR="00FC724A" w:rsidRPr="00B11E43">
        <w:rPr>
          <w:rFonts w:ascii="Times New Roman" w:hAnsi="Times New Roman"/>
          <w:sz w:val="24"/>
          <w:szCs w:val="24"/>
        </w:rPr>
        <w:t>7</w:t>
      </w:r>
      <w:r w:rsidRPr="00B11E43">
        <w:rPr>
          <w:rFonts w:ascii="Times New Roman" w:hAnsi="Times New Roman"/>
          <w:sz w:val="24"/>
          <w:szCs w:val="24"/>
        </w:rPr>
        <w:t>.</w:t>
      </w:r>
      <w:r w:rsidRPr="00B11E43">
        <w:rPr>
          <w:rFonts w:ascii="Times New Roman" w:hAnsi="Times New Roman"/>
          <w:sz w:val="24"/>
          <w:szCs w:val="24"/>
        </w:rPr>
        <w:tab/>
      </w:r>
      <w:r w:rsidR="00E90543" w:rsidRPr="00B11E43">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00E90543" w:rsidRPr="00B11E43">
        <w:rPr>
          <w:rFonts w:ascii="Times New Roman" w:hAnsi="Times New Roman"/>
          <w:sz w:val="24"/>
          <w:szCs w:val="24"/>
        </w:rPr>
        <w:t xml:space="preserve">становить не менше </w:t>
      </w:r>
      <w:r w:rsidR="00E90543" w:rsidRPr="00B11E43">
        <w:rPr>
          <w:rFonts w:ascii="Times New Roman" w:hAnsi="Times New Roman"/>
          <w:b/>
          <w:bCs/>
          <w:sz w:val="24"/>
          <w:szCs w:val="24"/>
        </w:rPr>
        <w:t>___%</w:t>
      </w:r>
      <w:r w:rsidR="00E90543" w:rsidRPr="00B11E43">
        <w:rPr>
          <w:rFonts w:ascii="Times New Roman" w:hAnsi="Times New Roman"/>
          <w:sz w:val="24"/>
          <w:szCs w:val="24"/>
        </w:rPr>
        <w:t xml:space="preserve"> від загального терміну придатності</w:t>
      </w:r>
      <w:r w:rsidR="00E90543" w:rsidRPr="00B11E43">
        <w:rPr>
          <w:rFonts w:ascii="Times New Roman" w:hAnsi="Times New Roman"/>
          <w:bCs/>
          <w:sz w:val="24"/>
          <w:szCs w:val="24"/>
        </w:rPr>
        <w:t xml:space="preserve"> (якщо інші терміни придатності не узгоджені за згодою Сторін).</w:t>
      </w:r>
    </w:p>
    <w:p w14:paraId="71294342" w14:textId="77777777" w:rsidR="007964AA" w:rsidRPr="00B11E43" w:rsidRDefault="007964AA" w:rsidP="00B11E43">
      <w:pPr>
        <w:spacing w:after="0" w:line="240" w:lineRule="auto"/>
        <w:contextualSpacing/>
        <w:jc w:val="both"/>
        <w:rPr>
          <w:rFonts w:ascii="Times New Roman" w:hAnsi="Times New Roman"/>
          <w:sz w:val="24"/>
          <w:szCs w:val="24"/>
        </w:rPr>
      </w:pPr>
    </w:p>
    <w:p w14:paraId="5706290C" w14:textId="77777777" w:rsidR="00FA58F9"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III. Ціна договору</w:t>
      </w:r>
    </w:p>
    <w:p w14:paraId="0BDD82E8" w14:textId="77777777" w:rsidR="00E90543" w:rsidRPr="00B11E43" w:rsidRDefault="00E90543" w:rsidP="00B11E43">
      <w:pPr>
        <w:numPr>
          <w:ilvl w:val="1"/>
          <w:numId w:val="1"/>
        </w:numPr>
        <w:tabs>
          <w:tab w:val="clear" w:pos="0"/>
          <w:tab w:val="left" w:pos="709"/>
        </w:tabs>
        <w:spacing w:after="0" w:line="240" w:lineRule="auto"/>
        <w:contextualSpacing/>
        <w:jc w:val="both"/>
        <w:rPr>
          <w:rFonts w:ascii="Times New Roman" w:hAnsi="Times New Roman"/>
          <w:sz w:val="24"/>
          <w:szCs w:val="24"/>
        </w:rPr>
      </w:pPr>
      <w:r w:rsidRPr="00B11E43">
        <w:rPr>
          <w:rFonts w:ascii="Times New Roman" w:hAnsi="Times New Roman"/>
          <w:iCs/>
          <w:sz w:val="24"/>
          <w:szCs w:val="24"/>
          <w:shd w:val="clear" w:color="auto" w:fill="FFFFFF"/>
        </w:rPr>
        <w:t>Загальна вартість договору з ПДВ:</w:t>
      </w:r>
      <w:r w:rsidRPr="00B11E43">
        <w:rPr>
          <w:rFonts w:ascii="Times New Roman" w:hAnsi="Times New Roman"/>
          <w:b/>
          <w:bCs/>
          <w:sz w:val="24"/>
          <w:szCs w:val="24"/>
        </w:rPr>
        <w:t xml:space="preserve">___________________________ грн. </w:t>
      </w:r>
      <w:r w:rsidRPr="00B11E43">
        <w:rPr>
          <w:rFonts w:ascii="Times New Roman" w:hAnsi="Times New Roman"/>
          <w:bCs/>
          <w:sz w:val="24"/>
          <w:szCs w:val="24"/>
        </w:rPr>
        <w:t>(</w:t>
      </w:r>
      <w:r w:rsidRPr="00B11E43">
        <w:rPr>
          <w:rFonts w:ascii="Times New Roman" w:hAnsi="Times New Roman"/>
          <w:bCs/>
          <w:i/>
          <w:sz w:val="24"/>
          <w:szCs w:val="24"/>
        </w:rPr>
        <w:t>вказати прописом)</w:t>
      </w:r>
      <w:r w:rsidRPr="00B11E43">
        <w:rPr>
          <w:rFonts w:ascii="Times New Roman" w:hAnsi="Times New Roman"/>
          <w:sz w:val="24"/>
          <w:szCs w:val="24"/>
        </w:rPr>
        <w:t xml:space="preserve"> з  ПДВ/без ПДВ </w:t>
      </w:r>
      <w:r w:rsidRPr="00B11E43">
        <w:rPr>
          <w:rFonts w:ascii="Times New Roman" w:hAnsi="Times New Roman"/>
          <w:b/>
          <w:bCs/>
          <w:sz w:val="24"/>
          <w:szCs w:val="24"/>
        </w:rPr>
        <w:t xml:space="preserve">___________________________ грн. </w:t>
      </w:r>
      <w:r w:rsidRPr="00B11E43">
        <w:rPr>
          <w:rFonts w:ascii="Times New Roman" w:hAnsi="Times New Roman"/>
          <w:bCs/>
          <w:sz w:val="24"/>
          <w:szCs w:val="24"/>
        </w:rPr>
        <w:t>(</w:t>
      </w:r>
      <w:r w:rsidRPr="00B11E43">
        <w:rPr>
          <w:rFonts w:ascii="Times New Roman" w:hAnsi="Times New Roman"/>
          <w:bCs/>
          <w:i/>
          <w:sz w:val="24"/>
          <w:szCs w:val="24"/>
        </w:rPr>
        <w:t>вказати прописом)</w:t>
      </w:r>
      <w:r w:rsidRPr="00B11E43">
        <w:rPr>
          <w:rFonts w:ascii="Times New Roman" w:hAnsi="Times New Roman"/>
          <w:sz w:val="24"/>
          <w:szCs w:val="24"/>
        </w:rPr>
        <w:t xml:space="preserve">. </w:t>
      </w:r>
    </w:p>
    <w:p w14:paraId="32A58C0C" w14:textId="77777777" w:rsidR="00E90543" w:rsidRPr="00B11E43" w:rsidRDefault="00E90543" w:rsidP="00B11E43">
      <w:pPr>
        <w:numPr>
          <w:ilvl w:val="1"/>
          <w:numId w:val="1"/>
        </w:numPr>
        <w:tabs>
          <w:tab w:val="left" w:pos="709"/>
        </w:tabs>
        <w:spacing w:after="0" w:line="240" w:lineRule="auto"/>
        <w:contextualSpacing/>
        <w:jc w:val="both"/>
        <w:rPr>
          <w:rFonts w:ascii="Times New Roman" w:hAnsi="Times New Roman"/>
          <w:sz w:val="24"/>
          <w:szCs w:val="24"/>
        </w:rPr>
      </w:pPr>
      <w:r w:rsidRPr="00B11E43">
        <w:rPr>
          <w:rFonts w:ascii="Times New Roman" w:hAnsi="Times New Roman"/>
          <w:sz w:val="24"/>
          <w:szCs w:val="24"/>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13FA6667" w14:textId="77777777" w:rsidR="00E90543" w:rsidRPr="00B11E43" w:rsidRDefault="00E90543" w:rsidP="00B11E43">
      <w:pPr>
        <w:keepNext/>
        <w:keepLines/>
        <w:numPr>
          <w:ilvl w:val="1"/>
          <w:numId w:val="1"/>
        </w:numPr>
        <w:tabs>
          <w:tab w:val="left" w:pos="709"/>
        </w:tabs>
        <w:spacing w:after="0" w:line="240" w:lineRule="auto"/>
        <w:contextualSpacing/>
        <w:jc w:val="both"/>
        <w:outlineLvl w:val="1"/>
        <w:rPr>
          <w:rFonts w:ascii="Times New Roman" w:eastAsia="Times New Roman" w:hAnsi="Times New Roman"/>
          <w:sz w:val="24"/>
          <w:szCs w:val="24"/>
        </w:rPr>
      </w:pPr>
      <w:r w:rsidRPr="00B11E43">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0837402F" w14:textId="77777777" w:rsidR="00E90543" w:rsidRPr="00B11E43" w:rsidRDefault="00E90543" w:rsidP="00B11E43">
      <w:pPr>
        <w:keepNext/>
        <w:keepLines/>
        <w:numPr>
          <w:ilvl w:val="1"/>
          <w:numId w:val="1"/>
        </w:numPr>
        <w:spacing w:after="0" w:line="240" w:lineRule="auto"/>
        <w:contextualSpacing/>
        <w:jc w:val="both"/>
        <w:outlineLvl w:val="1"/>
        <w:rPr>
          <w:rFonts w:ascii="Times New Roman" w:eastAsia="Times New Roman" w:hAnsi="Times New Roman"/>
          <w:sz w:val="24"/>
          <w:szCs w:val="24"/>
        </w:rPr>
      </w:pPr>
      <w:r w:rsidRPr="00B11E43">
        <w:rPr>
          <w:rFonts w:ascii="Times New Roman" w:hAnsi="Times New Roman"/>
          <w:sz w:val="24"/>
          <w:szCs w:val="24"/>
        </w:rPr>
        <w:t xml:space="preserve">Ціна Товару, який </w:t>
      </w:r>
      <w:r w:rsidRPr="00B11E43">
        <w:rPr>
          <w:rFonts w:ascii="Times New Roman" w:hAnsi="Times New Roman"/>
          <w:b/>
          <w:sz w:val="24"/>
          <w:szCs w:val="24"/>
        </w:rPr>
        <w:t>Постачальник</w:t>
      </w:r>
      <w:r w:rsidRPr="00B11E43">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4AA5F87B" w14:textId="77777777" w:rsidR="00E90543" w:rsidRPr="00B11E43" w:rsidRDefault="00E90543" w:rsidP="00B11E43">
      <w:pPr>
        <w:keepNext/>
        <w:keepLines/>
        <w:numPr>
          <w:ilvl w:val="1"/>
          <w:numId w:val="1"/>
        </w:numPr>
        <w:spacing w:after="0" w:line="240" w:lineRule="auto"/>
        <w:contextualSpacing/>
        <w:jc w:val="both"/>
        <w:outlineLvl w:val="1"/>
        <w:rPr>
          <w:rFonts w:ascii="Times New Roman" w:eastAsia="Times New Roman" w:hAnsi="Times New Roman"/>
          <w:sz w:val="24"/>
          <w:szCs w:val="24"/>
        </w:rPr>
      </w:pPr>
      <w:r w:rsidRPr="00B11E43">
        <w:rPr>
          <w:rFonts w:ascii="Times New Roman" w:hAnsi="Times New Roman"/>
          <w:sz w:val="24"/>
          <w:szCs w:val="24"/>
        </w:rPr>
        <w:t>Ціни встановлюються в національній валюті України.</w:t>
      </w:r>
    </w:p>
    <w:p w14:paraId="1132CD45" w14:textId="77777777" w:rsidR="00FA58F9" w:rsidRPr="00B11E43" w:rsidRDefault="00FA58F9" w:rsidP="00B11E43">
      <w:pPr>
        <w:spacing w:after="0" w:line="240" w:lineRule="auto"/>
        <w:contextualSpacing/>
        <w:jc w:val="both"/>
        <w:rPr>
          <w:rFonts w:ascii="Times New Roman" w:hAnsi="Times New Roman"/>
          <w:b/>
          <w:sz w:val="24"/>
          <w:szCs w:val="24"/>
        </w:rPr>
      </w:pPr>
    </w:p>
    <w:p w14:paraId="64F982F1" w14:textId="77777777" w:rsidR="00FA58F9"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IV. Порядок здійснення оплати</w:t>
      </w:r>
    </w:p>
    <w:p w14:paraId="7378F098" w14:textId="7DF1E39C" w:rsidR="00E90543" w:rsidRPr="00B11E43" w:rsidRDefault="00FA58F9" w:rsidP="00B11E43">
      <w:pPr>
        <w:pStyle w:val="HTML"/>
        <w:contextualSpacing/>
        <w:jc w:val="both"/>
        <w:rPr>
          <w:rFonts w:ascii="Times New Roman" w:hAnsi="Times New Roman"/>
          <w:sz w:val="24"/>
          <w:szCs w:val="24"/>
        </w:rPr>
      </w:pPr>
      <w:r w:rsidRPr="00B11E43">
        <w:rPr>
          <w:rFonts w:ascii="Times New Roman" w:hAnsi="Times New Roman"/>
          <w:sz w:val="24"/>
          <w:szCs w:val="24"/>
        </w:rPr>
        <w:t>4.1</w:t>
      </w:r>
      <w:r w:rsidR="00E90543" w:rsidRPr="00B11E43">
        <w:rPr>
          <w:rFonts w:ascii="Times New Roman" w:hAnsi="Times New Roman"/>
          <w:sz w:val="24"/>
          <w:szCs w:val="24"/>
        </w:rPr>
        <w:t xml:space="preserve"> Оплата Товару здійснюється </w:t>
      </w:r>
      <w:r w:rsidR="00E90543" w:rsidRPr="00B11E43">
        <w:rPr>
          <w:rFonts w:ascii="Times New Roman" w:hAnsi="Times New Roman"/>
          <w:b/>
          <w:sz w:val="24"/>
          <w:szCs w:val="24"/>
        </w:rPr>
        <w:t xml:space="preserve">Замовником </w:t>
      </w:r>
      <w:r w:rsidR="00E90543" w:rsidRPr="00B11E43">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01B2F6C0" w14:textId="77777777" w:rsidR="00E90543" w:rsidRPr="00B11E43" w:rsidRDefault="00E90543"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4.2.</w:t>
      </w:r>
      <w:r w:rsidRPr="00B11E43">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B11E43">
        <w:rPr>
          <w:rFonts w:ascii="Times New Roman" w:hAnsi="Times New Roman"/>
          <w:b/>
          <w:sz w:val="24"/>
          <w:szCs w:val="24"/>
        </w:rPr>
        <w:t>Замовником</w:t>
      </w:r>
      <w:r w:rsidRPr="00B11E43">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9B0DD38" w14:textId="77777777" w:rsidR="00E90543" w:rsidRPr="00B11E43" w:rsidRDefault="00E90543"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4.3.</w:t>
      </w:r>
      <w:r w:rsidRPr="00B11E43">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B11E43">
        <w:rPr>
          <w:rFonts w:ascii="Times New Roman" w:hAnsi="Times New Roman"/>
          <w:b/>
          <w:sz w:val="24"/>
          <w:szCs w:val="24"/>
        </w:rPr>
        <w:t>Замовником</w:t>
      </w:r>
      <w:r w:rsidRPr="00B11E43">
        <w:rPr>
          <w:rFonts w:ascii="Times New Roman" w:hAnsi="Times New Roman"/>
          <w:sz w:val="24"/>
          <w:szCs w:val="24"/>
        </w:rPr>
        <w:t xml:space="preserve"> на фінансування закупівлі на свій реєстраційний рахунок. </w:t>
      </w:r>
    </w:p>
    <w:p w14:paraId="21239367" w14:textId="77777777" w:rsidR="00E90543" w:rsidRPr="00B11E43" w:rsidRDefault="00E90543"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4.4.</w:t>
      </w:r>
      <w:r w:rsidRPr="00B11E43">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053CB971" w14:textId="6CDA89AB" w:rsidR="00FA58F9" w:rsidRPr="00B11E43" w:rsidRDefault="00FA58F9" w:rsidP="00B11E43">
      <w:pPr>
        <w:pStyle w:val="HTML"/>
        <w:contextualSpacing/>
        <w:jc w:val="both"/>
        <w:rPr>
          <w:rFonts w:ascii="Times New Roman" w:hAnsi="Times New Roman"/>
          <w:b/>
          <w:sz w:val="24"/>
          <w:szCs w:val="24"/>
        </w:rPr>
      </w:pPr>
    </w:p>
    <w:p w14:paraId="05A2CFBD" w14:textId="77777777" w:rsidR="00FA58F9"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lastRenderedPageBreak/>
        <w:t>V. Поставка товарів</w:t>
      </w:r>
    </w:p>
    <w:p w14:paraId="567DDF70"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5.1.</w:t>
      </w:r>
      <w:r w:rsidRPr="00B11E43">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35F1A41B" w14:textId="77777777" w:rsidR="000E4982" w:rsidRPr="00B11E43" w:rsidRDefault="000E4982" w:rsidP="00B11E43">
      <w:pPr>
        <w:spacing w:after="0" w:line="240" w:lineRule="auto"/>
        <w:contextualSpacing/>
        <w:jc w:val="both"/>
        <w:rPr>
          <w:rFonts w:ascii="Times New Roman" w:eastAsia="Times New Roman" w:hAnsi="Times New Roman"/>
          <w:sz w:val="24"/>
          <w:szCs w:val="24"/>
        </w:rPr>
      </w:pPr>
      <w:r w:rsidRPr="00B11E43">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якості(відповідносвті) чи інших визначених законодавством документів якості на Товар.</w:t>
      </w:r>
    </w:p>
    <w:p w14:paraId="1231602D"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5.2.</w:t>
      </w:r>
      <w:r w:rsidRPr="00B11E43">
        <w:rPr>
          <w:rFonts w:ascii="Times New Roman" w:hAnsi="Times New Roman"/>
          <w:sz w:val="24"/>
          <w:szCs w:val="24"/>
        </w:rPr>
        <w:tab/>
        <w:t xml:space="preserve">Товар доставляється Постачальником безкоштовно зі складу або торгової мережі </w:t>
      </w:r>
      <w:r w:rsidRPr="00B11E43">
        <w:rPr>
          <w:rFonts w:ascii="Times New Roman" w:hAnsi="Times New Roman"/>
          <w:b/>
          <w:sz w:val="24"/>
          <w:szCs w:val="24"/>
        </w:rPr>
        <w:t>Постачальник</w:t>
      </w:r>
      <w:r w:rsidRPr="00B11E43">
        <w:rPr>
          <w:rFonts w:ascii="Times New Roman" w:hAnsi="Times New Roman"/>
          <w:sz w:val="24"/>
          <w:szCs w:val="24"/>
        </w:rPr>
        <w:t>а на адресу Замовника.</w:t>
      </w:r>
    </w:p>
    <w:p w14:paraId="6A061689" w14:textId="35730FFC" w:rsidR="00FA58F9" w:rsidRPr="00B11E43" w:rsidRDefault="000E4982" w:rsidP="00B11E43">
      <w:pPr>
        <w:pStyle w:val="HTML"/>
        <w:tabs>
          <w:tab w:val="clear" w:pos="916"/>
          <w:tab w:val="left" w:pos="709"/>
        </w:tabs>
        <w:contextualSpacing/>
        <w:jc w:val="both"/>
        <w:rPr>
          <w:rFonts w:ascii="Times New Roman" w:hAnsi="Times New Roman"/>
          <w:sz w:val="24"/>
          <w:szCs w:val="24"/>
          <w:lang w:val="ru-RU"/>
        </w:rPr>
      </w:pPr>
      <w:bookmarkStart w:id="1" w:name="60"/>
      <w:bookmarkEnd w:id="1"/>
      <w:r w:rsidRPr="00B11E43">
        <w:rPr>
          <w:rFonts w:ascii="Times New Roman" w:hAnsi="Times New Roman"/>
          <w:sz w:val="24"/>
          <w:szCs w:val="24"/>
        </w:rPr>
        <w:t>5.3.</w:t>
      </w:r>
      <w:r w:rsidRPr="00B11E43">
        <w:rPr>
          <w:rFonts w:ascii="Times New Roman" w:hAnsi="Times New Roman"/>
          <w:sz w:val="24"/>
          <w:szCs w:val="24"/>
        </w:rPr>
        <w:tab/>
        <w:t>Місце  поставки  (передачі) товарів – _____________________</w:t>
      </w:r>
      <w:r w:rsidRPr="00B11E43">
        <w:rPr>
          <w:rFonts w:ascii="Times New Roman" w:hAnsi="Times New Roman"/>
          <w:sz w:val="24"/>
          <w:szCs w:val="24"/>
          <w:lang w:val="ru-RU"/>
        </w:rPr>
        <w:t>_______.</w:t>
      </w:r>
    </w:p>
    <w:p w14:paraId="263929FA" w14:textId="72FC3D84"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5.4.</w:t>
      </w:r>
      <w:r w:rsidRPr="00B11E43">
        <w:rPr>
          <w:rFonts w:ascii="Times New Roman" w:hAnsi="Times New Roman"/>
          <w:sz w:val="24"/>
          <w:szCs w:val="24"/>
        </w:rPr>
        <w:tab/>
        <w:t xml:space="preserve">Строк (термін) поставки </w:t>
      </w:r>
      <w:bookmarkStart w:id="2" w:name="_Hlk139287312"/>
      <w:r w:rsidRPr="00B11E43">
        <w:rPr>
          <w:rFonts w:ascii="Times New Roman" w:hAnsi="Times New Roman"/>
          <w:sz w:val="24"/>
          <w:szCs w:val="24"/>
        </w:rPr>
        <w:t xml:space="preserve">товарів </w:t>
      </w:r>
      <w:bookmarkEnd w:id="2"/>
      <w:r w:rsidR="00D54AC9" w:rsidRPr="00B11E43">
        <w:rPr>
          <w:rFonts w:ascii="Times New Roman" w:hAnsi="Times New Roman"/>
          <w:b/>
          <w:bCs/>
          <w:sz w:val="24"/>
          <w:szCs w:val="24"/>
        </w:rPr>
        <w:t xml:space="preserve">не пізніше </w:t>
      </w:r>
      <w:r w:rsidR="00BD4BE2" w:rsidRPr="00B11E43">
        <w:rPr>
          <w:rFonts w:ascii="Times New Roman" w:hAnsi="Times New Roman"/>
          <w:b/>
          <w:bCs/>
          <w:sz w:val="24"/>
          <w:szCs w:val="24"/>
        </w:rPr>
        <w:t>3</w:t>
      </w:r>
      <w:r w:rsidR="00D54AC9" w:rsidRPr="00B11E43">
        <w:rPr>
          <w:rFonts w:ascii="Times New Roman" w:hAnsi="Times New Roman"/>
          <w:b/>
          <w:bCs/>
          <w:sz w:val="24"/>
          <w:szCs w:val="24"/>
        </w:rPr>
        <w:t xml:space="preserve"> </w:t>
      </w:r>
      <w:r w:rsidR="00BD4BE2" w:rsidRPr="00B11E43">
        <w:rPr>
          <w:rFonts w:ascii="Times New Roman" w:hAnsi="Times New Roman"/>
          <w:b/>
          <w:bCs/>
          <w:sz w:val="24"/>
          <w:szCs w:val="24"/>
        </w:rPr>
        <w:t>робочих</w:t>
      </w:r>
      <w:r w:rsidR="00D54AC9" w:rsidRPr="00B11E43">
        <w:rPr>
          <w:rFonts w:ascii="Times New Roman" w:hAnsi="Times New Roman"/>
          <w:b/>
          <w:bCs/>
          <w:sz w:val="24"/>
          <w:szCs w:val="24"/>
        </w:rPr>
        <w:t xml:space="preserve"> днів з моменту отримання заявки Замовника але в будь-якому випадку д</w:t>
      </w:r>
      <w:r w:rsidR="00D54AC9" w:rsidRPr="00B11E43">
        <w:rPr>
          <w:rFonts w:ascii="Times New Roman" w:hAnsi="Times New Roman"/>
          <w:b/>
          <w:bCs/>
          <w:color w:val="000000"/>
          <w:sz w:val="24"/>
          <w:szCs w:val="24"/>
        </w:rPr>
        <w:t xml:space="preserve">о 31.12.2024 р. або до повного виконання сторонами договірних зобов’язань.   </w:t>
      </w:r>
    </w:p>
    <w:p w14:paraId="7A0C16A3"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3CCD5B9C"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lang w:val="ru-RU"/>
        </w:rPr>
        <w:t>5.5.</w:t>
      </w:r>
      <w:r w:rsidRPr="00B11E43">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B11E43">
        <w:rPr>
          <w:rFonts w:ascii="Times New Roman" w:hAnsi="Times New Roman"/>
          <w:b/>
          <w:bCs/>
          <w:sz w:val="24"/>
          <w:szCs w:val="24"/>
        </w:rPr>
        <w:t xml:space="preserve">Замовник </w:t>
      </w:r>
      <w:r w:rsidRPr="00B11E43">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2D4034D5" w14:textId="77777777" w:rsidR="000E4982" w:rsidRPr="00B11E43" w:rsidRDefault="000E4982" w:rsidP="00B11E43">
      <w:pPr>
        <w:tabs>
          <w:tab w:val="num" w:pos="0"/>
        </w:tabs>
        <w:spacing w:after="0" w:line="240" w:lineRule="auto"/>
        <w:contextualSpacing/>
        <w:jc w:val="both"/>
        <w:rPr>
          <w:rFonts w:ascii="Times New Roman" w:hAnsi="Times New Roman"/>
          <w:sz w:val="24"/>
          <w:szCs w:val="24"/>
        </w:rPr>
      </w:pPr>
      <w:r w:rsidRPr="00B11E43">
        <w:rPr>
          <w:rFonts w:ascii="Times New Roman" w:hAnsi="Times New Roman"/>
          <w:sz w:val="24"/>
          <w:szCs w:val="24"/>
        </w:rPr>
        <w:t>5.6.</w:t>
      </w:r>
      <w:r w:rsidRPr="00B11E43">
        <w:rPr>
          <w:rFonts w:ascii="Times New Roman" w:hAnsi="Times New Roman"/>
          <w:sz w:val="24"/>
          <w:szCs w:val="24"/>
        </w:rPr>
        <w:tab/>
        <w:t xml:space="preserve">Зобов’язання </w:t>
      </w:r>
      <w:r w:rsidRPr="00B11E43">
        <w:rPr>
          <w:rFonts w:ascii="Times New Roman" w:hAnsi="Times New Roman"/>
          <w:b/>
          <w:sz w:val="24"/>
          <w:szCs w:val="24"/>
        </w:rPr>
        <w:t>Постачальник</w:t>
      </w:r>
      <w:r w:rsidRPr="00B11E43">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13379BF5" w14:textId="77777777" w:rsidR="000E4982" w:rsidRPr="00B11E43" w:rsidRDefault="000E4982" w:rsidP="00B11E43">
      <w:pPr>
        <w:tabs>
          <w:tab w:val="num" w:pos="0"/>
        </w:tabs>
        <w:spacing w:after="0" w:line="240" w:lineRule="auto"/>
        <w:contextualSpacing/>
        <w:jc w:val="both"/>
        <w:rPr>
          <w:rFonts w:ascii="Times New Roman" w:hAnsi="Times New Roman"/>
          <w:sz w:val="24"/>
          <w:szCs w:val="24"/>
        </w:rPr>
      </w:pPr>
      <w:r w:rsidRPr="00B11E43">
        <w:rPr>
          <w:rFonts w:ascii="Times New Roman" w:hAnsi="Times New Roman"/>
          <w:sz w:val="24"/>
          <w:szCs w:val="24"/>
        </w:rPr>
        <w:t>5.7.</w:t>
      </w:r>
      <w:r w:rsidRPr="00B11E43">
        <w:rPr>
          <w:rFonts w:ascii="Times New Roman" w:hAnsi="Times New Roman"/>
          <w:sz w:val="24"/>
          <w:szCs w:val="24"/>
        </w:rPr>
        <w:tab/>
        <w:t xml:space="preserve">Навантажувально-розвантажувальні роботи здійснюються </w:t>
      </w:r>
      <w:r w:rsidRPr="00B11E43">
        <w:rPr>
          <w:rFonts w:ascii="Times New Roman" w:hAnsi="Times New Roman"/>
          <w:b/>
          <w:sz w:val="24"/>
          <w:szCs w:val="24"/>
        </w:rPr>
        <w:t>Постачальником</w:t>
      </w:r>
      <w:r w:rsidRPr="00B11E43">
        <w:rPr>
          <w:rFonts w:ascii="Times New Roman" w:hAnsi="Times New Roman"/>
          <w:sz w:val="24"/>
          <w:szCs w:val="24"/>
        </w:rPr>
        <w:t xml:space="preserve"> за власні кошти.</w:t>
      </w:r>
    </w:p>
    <w:p w14:paraId="5766D1E8"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5.8.</w:t>
      </w:r>
      <w:r w:rsidRPr="00B11E43">
        <w:rPr>
          <w:rFonts w:ascii="Times New Roman" w:hAnsi="Times New Roman"/>
          <w:sz w:val="24"/>
          <w:szCs w:val="24"/>
        </w:rPr>
        <w:tab/>
        <w:t>Товар повинен передаватися Замовнику в упаковці підприємства-виробника.</w:t>
      </w:r>
    </w:p>
    <w:p w14:paraId="1E8F8B33"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03DBD5CF"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23A6151B" w14:textId="77777777" w:rsidR="000E4982" w:rsidRPr="00B11E43" w:rsidRDefault="000E4982" w:rsidP="00B11E43">
      <w:pPr>
        <w:tabs>
          <w:tab w:val="num" w:pos="0"/>
        </w:tabs>
        <w:spacing w:after="0" w:line="240" w:lineRule="auto"/>
        <w:contextualSpacing/>
        <w:jc w:val="both"/>
        <w:rPr>
          <w:rFonts w:ascii="Times New Roman" w:hAnsi="Times New Roman"/>
          <w:sz w:val="24"/>
          <w:szCs w:val="24"/>
        </w:rPr>
      </w:pPr>
      <w:r w:rsidRPr="00B11E43">
        <w:rPr>
          <w:rFonts w:ascii="Times New Roman" w:hAnsi="Times New Roman"/>
          <w:sz w:val="24"/>
          <w:szCs w:val="24"/>
        </w:rPr>
        <w:t>5.9.</w:t>
      </w:r>
      <w:r w:rsidRPr="00B11E43">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B11E43">
        <w:rPr>
          <w:rFonts w:ascii="Times New Roman" w:hAnsi="Times New Roman"/>
          <w:b/>
          <w:sz w:val="24"/>
          <w:szCs w:val="24"/>
        </w:rPr>
        <w:t>Постачальник</w:t>
      </w:r>
      <w:r w:rsidRPr="00B11E43">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35847B69" w14:textId="77777777" w:rsidR="000E4982" w:rsidRPr="00B11E43" w:rsidRDefault="000E4982" w:rsidP="00B11E43">
      <w:pPr>
        <w:tabs>
          <w:tab w:val="num" w:pos="0"/>
          <w:tab w:val="left" w:pos="709"/>
        </w:tabs>
        <w:spacing w:after="0" w:line="240" w:lineRule="auto"/>
        <w:contextualSpacing/>
        <w:jc w:val="both"/>
        <w:rPr>
          <w:rFonts w:ascii="Times New Roman" w:hAnsi="Times New Roman"/>
          <w:sz w:val="24"/>
          <w:szCs w:val="24"/>
        </w:rPr>
      </w:pPr>
      <w:r w:rsidRPr="00B11E43">
        <w:rPr>
          <w:rFonts w:ascii="Times New Roman" w:hAnsi="Times New Roman"/>
          <w:sz w:val="24"/>
          <w:szCs w:val="24"/>
        </w:rPr>
        <w:t>5.10.</w:t>
      </w:r>
      <w:r w:rsidRPr="00B11E43">
        <w:rPr>
          <w:rFonts w:ascii="Times New Roman" w:hAnsi="Times New Roman"/>
          <w:sz w:val="24"/>
          <w:szCs w:val="24"/>
        </w:rPr>
        <w:tab/>
        <w:t xml:space="preserve">При виникненні претензій по кількості, комплектності чи якості Товару, </w:t>
      </w:r>
      <w:r w:rsidRPr="00B11E43">
        <w:rPr>
          <w:rFonts w:ascii="Times New Roman" w:hAnsi="Times New Roman"/>
          <w:b/>
          <w:sz w:val="24"/>
          <w:szCs w:val="24"/>
        </w:rPr>
        <w:t>Постачальник</w:t>
      </w:r>
      <w:r w:rsidRPr="00B11E43">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B11E43">
        <w:rPr>
          <w:rFonts w:ascii="Times New Roman" w:hAnsi="Times New Roman"/>
          <w:b/>
          <w:sz w:val="24"/>
          <w:szCs w:val="24"/>
        </w:rPr>
        <w:t>Постачальник</w:t>
      </w:r>
      <w:r w:rsidRPr="00B11E43">
        <w:rPr>
          <w:rFonts w:ascii="Times New Roman" w:hAnsi="Times New Roman"/>
          <w:sz w:val="24"/>
          <w:szCs w:val="24"/>
        </w:rPr>
        <w:t xml:space="preserve">. </w:t>
      </w:r>
    </w:p>
    <w:p w14:paraId="367F3360" w14:textId="77777777" w:rsidR="000E4982" w:rsidRPr="00B11E43" w:rsidRDefault="000E4982" w:rsidP="00B11E43">
      <w:pPr>
        <w:widowControl w:val="0"/>
        <w:tabs>
          <w:tab w:val="left" w:pos="709"/>
        </w:tabs>
        <w:spacing w:after="0" w:line="240" w:lineRule="auto"/>
        <w:contextualSpacing/>
        <w:rPr>
          <w:rFonts w:ascii="Times New Roman" w:eastAsia="Times New Roman" w:hAnsi="Times New Roman"/>
          <w:sz w:val="24"/>
          <w:szCs w:val="24"/>
        </w:rPr>
      </w:pPr>
      <w:r w:rsidRPr="00B11E43">
        <w:rPr>
          <w:rFonts w:ascii="Times New Roman" w:eastAsia="Times New Roman" w:hAnsi="Times New Roman"/>
          <w:sz w:val="24"/>
          <w:szCs w:val="24"/>
        </w:rPr>
        <w:t>5.11.</w:t>
      </w:r>
      <w:r w:rsidRPr="00B11E43">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43B1A560" w14:textId="77777777" w:rsidR="000E4982" w:rsidRPr="00B11E43" w:rsidRDefault="000E4982"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VI. Права та обов'язки сторін</w:t>
      </w:r>
    </w:p>
    <w:p w14:paraId="11223B34"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6.1.</w:t>
      </w:r>
      <w:r w:rsidRPr="00B11E43">
        <w:rPr>
          <w:rFonts w:ascii="Times New Roman" w:hAnsi="Times New Roman"/>
          <w:sz w:val="24"/>
          <w:szCs w:val="24"/>
        </w:rPr>
        <w:tab/>
      </w:r>
      <w:r w:rsidRPr="00B11E43">
        <w:rPr>
          <w:rFonts w:ascii="Times New Roman" w:hAnsi="Times New Roman"/>
          <w:b/>
          <w:bCs/>
          <w:sz w:val="24"/>
          <w:szCs w:val="24"/>
        </w:rPr>
        <w:t>Замовник зобов'язаний:</w:t>
      </w:r>
    </w:p>
    <w:p w14:paraId="6945FFDF"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6.1.1.</w:t>
      </w:r>
      <w:r w:rsidRPr="00B11E43">
        <w:rPr>
          <w:rFonts w:ascii="Times New Roman" w:hAnsi="Times New Roman"/>
          <w:sz w:val="24"/>
          <w:szCs w:val="24"/>
        </w:rPr>
        <w:tab/>
        <w:t>Своєчасно та в повному обсязі сплачувати за поставлені товари;</w:t>
      </w:r>
    </w:p>
    <w:p w14:paraId="3D7600E1"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6.1.2.</w:t>
      </w:r>
      <w:r w:rsidRPr="00B11E43">
        <w:rPr>
          <w:rFonts w:ascii="Times New Roman" w:hAnsi="Times New Roman"/>
          <w:sz w:val="24"/>
          <w:szCs w:val="24"/>
        </w:rPr>
        <w:tab/>
        <w:t xml:space="preserve">Приймати поставлені товари по кількості відповідно до </w:t>
      </w:r>
      <w:r w:rsidRPr="00B11E43">
        <w:rPr>
          <w:rFonts w:ascii="Times New Roman" w:eastAsia="Times New Roman" w:hAnsi="Times New Roman"/>
          <w:sz w:val="24"/>
          <w:szCs w:val="24"/>
        </w:rPr>
        <w:t xml:space="preserve">належно оформлених </w:t>
      </w:r>
      <w:r w:rsidRPr="00B11E43">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730C7CAB" w14:textId="77777777" w:rsidR="000E4982" w:rsidRPr="00B11E43" w:rsidRDefault="000E4982" w:rsidP="00B11E43">
      <w:pPr>
        <w:numPr>
          <w:ilvl w:val="0"/>
          <w:numId w:val="3"/>
        </w:numPr>
        <w:tabs>
          <w:tab w:val="left" w:pos="762"/>
        </w:tabs>
        <w:spacing w:after="0" w:line="240" w:lineRule="auto"/>
        <w:contextualSpacing/>
        <w:jc w:val="both"/>
        <w:rPr>
          <w:rFonts w:ascii="Times New Roman" w:hAnsi="Times New Roman"/>
          <w:b/>
          <w:bCs/>
          <w:sz w:val="24"/>
          <w:szCs w:val="24"/>
        </w:rPr>
      </w:pPr>
      <w:r w:rsidRPr="00B11E43">
        <w:rPr>
          <w:rFonts w:ascii="Times New Roman" w:hAnsi="Times New Roman"/>
          <w:b/>
          <w:bCs/>
          <w:sz w:val="24"/>
          <w:szCs w:val="24"/>
        </w:rPr>
        <w:t>Замовник має право:</w:t>
      </w:r>
    </w:p>
    <w:p w14:paraId="4117B085" w14:textId="77777777" w:rsidR="000E4982" w:rsidRPr="00B11E43" w:rsidRDefault="000E4982" w:rsidP="00B11E43">
      <w:pPr>
        <w:numPr>
          <w:ilvl w:val="0"/>
          <w:numId w:val="4"/>
        </w:numPr>
        <w:tabs>
          <w:tab w:val="left" w:pos="709"/>
        </w:tabs>
        <w:spacing w:after="0" w:line="240" w:lineRule="auto"/>
        <w:contextualSpacing/>
        <w:jc w:val="both"/>
        <w:rPr>
          <w:rFonts w:ascii="Times New Roman" w:hAnsi="Times New Roman"/>
          <w:sz w:val="24"/>
          <w:szCs w:val="24"/>
        </w:rPr>
      </w:pPr>
      <w:r w:rsidRPr="00B11E43">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44DBB6A8" w14:textId="77777777" w:rsidR="000E4982" w:rsidRPr="00B11E43" w:rsidRDefault="000E4982" w:rsidP="00B11E43">
      <w:pPr>
        <w:widowControl w:val="0"/>
        <w:tabs>
          <w:tab w:val="left" w:pos="762"/>
        </w:tabs>
        <w:spacing w:after="0" w:line="240" w:lineRule="auto"/>
        <w:contextualSpacing/>
        <w:jc w:val="both"/>
        <w:rPr>
          <w:rFonts w:ascii="Times New Roman" w:eastAsia="Times New Roman" w:hAnsi="Times New Roman"/>
          <w:sz w:val="24"/>
          <w:szCs w:val="24"/>
        </w:rPr>
      </w:pPr>
      <w:r w:rsidRPr="00B11E43">
        <w:rPr>
          <w:rFonts w:ascii="Times New Roman" w:hAnsi="Times New Roman"/>
          <w:sz w:val="24"/>
          <w:szCs w:val="24"/>
        </w:rPr>
        <w:t>Грубим порушенням умов договору вважається :</w:t>
      </w:r>
    </w:p>
    <w:p w14:paraId="3BFB2ACA"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w:t>
      </w:r>
      <w:r w:rsidRPr="00B11E43">
        <w:rPr>
          <w:rFonts w:ascii="Times New Roman" w:hAnsi="Times New Roman"/>
          <w:sz w:val="24"/>
          <w:szCs w:val="24"/>
        </w:rPr>
        <w:tab/>
        <w:t>порушення терміну поставки товару, що передбачено п.5.4. даного Договору.</w:t>
      </w:r>
    </w:p>
    <w:p w14:paraId="2DA56678"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w:t>
      </w:r>
      <w:r w:rsidRPr="00B11E43">
        <w:rPr>
          <w:rFonts w:ascii="Times New Roman" w:hAnsi="Times New Roman"/>
          <w:sz w:val="24"/>
          <w:szCs w:val="24"/>
        </w:rPr>
        <w:tab/>
        <w:t xml:space="preserve">порушення умов поставки та збереження товарного вигляду товару. </w:t>
      </w:r>
    </w:p>
    <w:p w14:paraId="3D58D054"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w:t>
      </w:r>
      <w:r w:rsidRPr="00B11E43">
        <w:rPr>
          <w:rFonts w:ascii="Times New Roman" w:hAnsi="Times New Roman"/>
          <w:sz w:val="24"/>
          <w:szCs w:val="24"/>
        </w:rPr>
        <w:tab/>
        <w:t>поставка товару з порушення терміну придатності, що передбачено п.2.7. даного Договору.</w:t>
      </w:r>
    </w:p>
    <w:p w14:paraId="133CEBFA" w14:textId="77777777" w:rsidR="000E4982" w:rsidRPr="00B11E43" w:rsidRDefault="000E4982"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lastRenderedPageBreak/>
        <w:t>-</w:t>
      </w:r>
      <w:r w:rsidRPr="00B11E43">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33597E9" w14:textId="77777777" w:rsidR="000E4982" w:rsidRPr="00B11E43" w:rsidRDefault="000E4982" w:rsidP="00B11E43">
      <w:pPr>
        <w:widowControl w:val="0"/>
        <w:tabs>
          <w:tab w:val="left" w:pos="1039"/>
        </w:tabs>
        <w:spacing w:after="0" w:line="240" w:lineRule="auto"/>
        <w:contextualSpacing/>
        <w:jc w:val="both"/>
        <w:rPr>
          <w:rFonts w:ascii="Times New Roman" w:eastAsia="Times New Roman" w:hAnsi="Times New Roman"/>
          <w:sz w:val="24"/>
          <w:szCs w:val="24"/>
        </w:rPr>
      </w:pPr>
      <w:r w:rsidRPr="00B11E43">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A118110" w14:textId="77777777" w:rsidR="000E4982" w:rsidRPr="00B11E43" w:rsidRDefault="000E4982" w:rsidP="00B11E43">
      <w:pPr>
        <w:numPr>
          <w:ilvl w:val="0"/>
          <w:numId w:val="4"/>
        </w:numPr>
        <w:tabs>
          <w:tab w:val="left" w:pos="709"/>
        </w:tabs>
        <w:spacing w:after="0" w:line="240" w:lineRule="auto"/>
        <w:contextualSpacing/>
        <w:jc w:val="both"/>
        <w:rPr>
          <w:rFonts w:ascii="Times New Roman" w:hAnsi="Times New Roman"/>
          <w:sz w:val="24"/>
          <w:szCs w:val="24"/>
        </w:rPr>
      </w:pPr>
      <w:r w:rsidRPr="00B11E43">
        <w:rPr>
          <w:rFonts w:ascii="Times New Roman" w:hAnsi="Times New Roman"/>
          <w:sz w:val="24"/>
          <w:szCs w:val="24"/>
        </w:rPr>
        <w:t>Контролювати поставку товарів у строки, встановлені цим Договором;</w:t>
      </w:r>
    </w:p>
    <w:p w14:paraId="6C911E39" w14:textId="77777777" w:rsidR="000E4982" w:rsidRPr="00B11E43" w:rsidRDefault="000E4982" w:rsidP="00B11E43">
      <w:pPr>
        <w:numPr>
          <w:ilvl w:val="0"/>
          <w:numId w:val="4"/>
        </w:numPr>
        <w:tabs>
          <w:tab w:val="left" w:pos="709"/>
          <w:tab w:val="left" w:pos="986"/>
        </w:tabs>
        <w:spacing w:after="0" w:line="240" w:lineRule="auto"/>
        <w:contextualSpacing/>
        <w:jc w:val="both"/>
        <w:rPr>
          <w:rFonts w:ascii="Times New Roman" w:hAnsi="Times New Roman"/>
          <w:sz w:val="24"/>
          <w:szCs w:val="24"/>
        </w:rPr>
      </w:pPr>
      <w:r w:rsidRPr="00B11E43">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4161A0" w14:textId="77777777" w:rsidR="000E4982" w:rsidRPr="00B11E43" w:rsidRDefault="000E4982" w:rsidP="00B11E43">
      <w:pPr>
        <w:numPr>
          <w:ilvl w:val="0"/>
          <w:numId w:val="4"/>
        </w:numPr>
        <w:tabs>
          <w:tab w:val="left" w:pos="709"/>
          <w:tab w:val="left" w:pos="1039"/>
        </w:tabs>
        <w:spacing w:after="0" w:line="240" w:lineRule="auto"/>
        <w:contextualSpacing/>
        <w:jc w:val="both"/>
        <w:rPr>
          <w:rFonts w:ascii="Times New Roman" w:hAnsi="Times New Roman"/>
          <w:sz w:val="24"/>
          <w:szCs w:val="24"/>
        </w:rPr>
      </w:pPr>
      <w:r w:rsidRPr="00B11E43">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654B06C6" w14:textId="77777777" w:rsidR="000E4982" w:rsidRPr="00B11E43" w:rsidRDefault="000E4982" w:rsidP="00B11E43">
      <w:pPr>
        <w:numPr>
          <w:ilvl w:val="0"/>
          <w:numId w:val="3"/>
        </w:numPr>
        <w:tabs>
          <w:tab w:val="left" w:pos="709"/>
          <w:tab w:val="left" w:pos="758"/>
        </w:tabs>
        <w:spacing w:after="0" w:line="240" w:lineRule="auto"/>
        <w:contextualSpacing/>
        <w:jc w:val="both"/>
        <w:rPr>
          <w:rFonts w:ascii="Times New Roman" w:hAnsi="Times New Roman"/>
          <w:b/>
          <w:bCs/>
          <w:sz w:val="24"/>
          <w:szCs w:val="24"/>
        </w:rPr>
      </w:pPr>
      <w:r w:rsidRPr="00B11E43">
        <w:rPr>
          <w:rFonts w:ascii="Times New Roman" w:hAnsi="Times New Roman"/>
          <w:b/>
          <w:bCs/>
          <w:sz w:val="24"/>
          <w:szCs w:val="24"/>
        </w:rPr>
        <w:t>Постачальник зобов'язаний:</w:t>
      </w:r>
    </w:p>
    <w:p w14:paraId="0A4FB6FF" w14:textId="77777777" w:rsidR="000E4982" w:rsidRPr="00B11E43" w:rsidRDefault="000E4982" w:rsidP="00B11E43">
      <w:pPr>
        <w:numPr>
          <w:ilvl w:val="0"/>
          <w:numId w:val="5"/>
        </w:numPr>
        <w:tabs>
          <w:tab w:val="left" w:pos="709"/>
        </w:tabs>
        <w:spacing w:after="0" w:line="240" w:lineRule="auto"/>
        <w:contextualSpacing/>
        <w:jc w:val="both"/>
        <w:rPr>
          <w:rFonts w:ascii="Times New Roman" w:hAnsi="Times New Roman"/>
          <w:sz w:val="24"/>
          <w:szCs w:val="24"/>
        </w:rPr>
      </w:pPr>
      <w:r w:rsidRPr="00B11E43">
        <w:rPr>
          <w:rFonts w:ascii="Times New Roman" w:hAnsi="Times New Roman"/>
          <w:sz w:val="24"/>
          <w:szCs w:val="24"/>
        </w:rPr>
        <w:t>Забезпечити поставку товарів у строки, встановлені цим Договором;</w:t>
      </w:r>
    </w:p>
    <w:p w14:paraId="2F2BF8AE" w14:textId="77777777" w:rsidR="000E4982" w:rsidRPr="00B11E43" w:rsidRDefault="000E4982" w:rsidP="00B11E43">
      <w:pPr>
        <w:widowControl w:val="0"/>
        <w:numPr>
          <w:ilvl w:val="0"/>
          <w:numId w:val="5"/>
        </w:numPr>
        <w:tabs>
          <w:tab w:val="left" w:pos="709"/>
          <w:tab w:val="left" w:pos="972"/>
        </w:tabs>
        <w:spacing w:after="0" w:line="240" w:lineRule="auto"/>
        <w:contextualSpacing/>
        <w:rPr>
          <w:rFonts w:ascii="Times New Roman" w:eastAsia="Times New Roman" w:hAnsi="Times New Roman"/>
          <w:sz w:val="24"/>
          <w:szCs w:val="24"/>
        </w:rPr>
      </w:pPr>
      <w:r w:rsidRPr="00B11E43">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B11E43">
        <w:rPr>
          <w:rFonts w:ascii="Times New Roman" w:hAnsi="Times New Roman"/>
          <w:b/>
          <w:sz w:val="24"/>
          <w:szCs w:val="24"/>
        </w:rPr>
        <w:t>Постачальника</w:t>
      </w:r>
      <w:r w:rsidRPr="00B11E43">
        <w:rPr>
          <w:rFonts w:ascii="Times New Roman" w:hAnsi="Times New Roman"/>
          <w:sz w:val="24"/>
          <w:szCs w:val="24"/>
        </w:rPr>
        <w:t xml:space="preserve"> по процедурі закупівлі даного Товару</w:t>
      </w:r>
      <w:r w:rsidRPr="00B11E43">
        <w:rPr>
          <w:rFonts w:ascii="Times New Roman" w:eastAsia="Times New Roman" w:hAnsi="Times New Roman"/>
          <w:sz w:val="24"/>
          <w:szCs w:val="24"/>
        </w:rPr>
        <w:t>;</w:t>
      </w:r>
    </w:p>
    <w:p w14:paraId="44EFECD9" w14:textId="77777777" w:rsidR="000E4982" w:rsidRPr="00B11E43" w:rsidRDefault="000E4982" w:rsidP="00B11E43">
      <w:pPr>
        <w:widowControl w:val="0"/>
        <w:numPr>
          <w:ilvl w:val="0"/>
          <w:numId w:val="5"/>
        </w:numPr>
        <w:tabs>
          <w:tab w:val="left" w:pos="709"/>
        </w:tabs>
        <w:spacing w:after="0" w:line="240" w:lineRule="auto"/>
        <w:contextualSpacing/>
        <w:rPr>
          <w:rFonts w:ascii="Times New Roman" w:eastAsia="Times New Roman" w:hAnsi="Times New Roman"/>
          <w:sz w:val="24"/>
          <w:szCs w:val="24"/>
        </w:rPr>
      </w:pPr>
      <w:r w:rsidRPr="00B11E43">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435E1F2B" w14:textId="77777777" w:rsidR="000E4982" w:rsidRPr="00B11E43" w:rsidRDefault="000E4982" w:rsidP="00B11E43">
      <w:pPr>
        <w:widowControl w:val="0"/>
        <w:numPr>
          <w:ilvl w:val="0"/>
          <w:numId w:val="5"/>
        </w:numPr>
        <w:tabs>
          <w:tab w:val="left" w:pos="709"/>
        </w:tabs>
        <w:spacing w:after="0" w:line="240" w:lineRule="auto"/>
        <w:contextualSpacing/>
        <w:rPr>
          <w:rFonts w:ascii="Times New Roman" w:eastAsia="Times New Roman" w:hAnsi="Times New Roman"/>
          <w:sz w:val="24"/>
          <w:szCs w:val="24"/>
        </w:rPr>
      </w:pPr>
      <w:r w:rsidRPr="00B11E43">
        <w:rPr>
          <w:rFonts w:ascii="Times New Roman" w:hAnsi="Times New Roman"/>
          <w:sz w:val="24"/>
          <w:szCs w:val="24"/>
        </w:rPr>
        <w:t xml:space="preserve">Оформляти необхідні товаросупровідні документи відповідно вимог </w:t>
      </w:r>
      <w:r w:rsidRPr="00B11E43">
        <w:rPr>
          <w:rFonts w:ascii="Times New Roman" w:hAnsi="Times New Roman"/>
          <w:b/>
          <w:sz w:val="24"/>
          <w:szCs w:val="24"/>
        </w:rPr>
        <w:t>Замовника</w:t>
      </w:r>
      <w:r w:rsidRPr="00B11E43">
        <w:rPr>
          <w:rFonts w:ascii="Times New Roman" w:hAnsi="Times New Roman"/>
          <w:sz w:val="24"/>
          <w:szCs w:val="24"/>
        </w:rPr>
        <w:t xml:space="preserve">. </w:t>
      </w:r>
    </w:p>
    <w:p w14:paraId="0CDE8266" w14:textId="77777777" w:rsidR="000E4982" w:rsidRPr="00B11E43" w:rsidRDefault="000E4982" w:rsidP="00B11E43">
      <w:pPr>
        <w:widowControl w:val="0"/>
        <w:numPr>
          <w:ilvl w:val="0"/>
          <w:numId w:val="5"/>
        </w:numPr>
        <w:tabs>
          <w:tab w:val="left" w:pos="709"/>
        </w:tabs>
        <w:spacing w:after="0" w:line="240" w:lineRule="auto"/>
        <w:contextualSpacing/>
        <w:rPr>
          <w:rFonts w:ascii="Times New Roman" w:eastAsia="Times New Roman" w:hAnsi="Times New Roman"/>
          <w:sz w:val="24"/>
          <w:szCs w:val="24"/>
        </w:rPr>
      </w:pPr>
      <w:r w:rsidRPr="00B11E43">
        <w:rPr>
          <w:rFonts w:ascii="Times New Roman" w:hAnsi="Times New Roman"/>
          <w:sz w:val="24"/>
          <w:szCs w:val="24"/>
        </w:rPr>
        <w:t xml:space="preserve">При поставці Товару надати </w:t>
      </w:r>
      <w:r w:rsidRPr="00B11E43">
        <w:rPr>
          <w:rFonts w:ascii="Times New Roman" w:hAnsi="Times New Roman"/>
          <w:b/>
          <w:sz w:val="24"/>
          <w:szCs w:val="24"/>
        </w:rPr>
        <w:t>Замовнику</w:t>
      </w:r>
      <w:r w:rsidRPr="00B11E43">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4F3D4B5C" w14:textId="77777777" w:rsidR="000E4982" w:rsidRPr="00B11E43" w:rsidRDefault="000E4982" w:rsidP="00B11E43">
      <w:pPr>
        <w:numPr>
          <w:ilvl w:val="0"/>
          <w:numId w:val="3"/>
        </w:numPr>
        <w:tabs>
          <w:tab w:val="left" w:pos="709"/>
          <w:tab w:val="left" w:pos="762"/>
        </w:tabs>
        <w:spacing w:after="0" w:line="240" w:lineRule="auto"/>
        <w:contextualSpacing/>
        <w:jc w:val="both"/>
        <w:rPr>
          <w:rFonts w:ascii="Times New Roman" w:hAnsi="Times New Roman"/>
          <w:b/>
          <w:bCs/>
          <w:sz w:val="24"/>
          <w:szCs w:val="24"/>
        </w:rPr>
      </w:pPr>
      <w:r w:rsidRPr="00B11E43">
        <w:rPr>
          <w:rFonts w:ascii="Times New Roman" w:hAnsi="Times New Roman"/>
          <w:b/>
          <w:bCs/>
          <w:sz w:val="24"/>
          <w:szCs w:val="24"/>
        </w:rPr>
        <w:t>Постачальник має право:</w:t>
      </w:r>
    </w:p>
    <w:p w14:paraId="7D80ED1F" w14:textId="77777777" w:rsidR="000E4982" w:rsidRPr="00B11E43" w:rsidRDefault="000E4982" w:rsidP="00B11E43">
      <w:pPr>
        <w:numPr>
          <w:ilvl w:val="0"/>
          <w:numId w:val="6"/>
        </w:numPr>
        <w:tabs>
          <w:tab w:val="left" w:pos="709"/>
          <w:tab w:val="left" w:pos="945"/>
        </w:tabs>
        <w:spacing w:after="0" w:line="240" w:lineRule="auto"/>
        <w:contextualSpacing/>
        <w:jc w:val="both"/>
        <w:rPr>
          <w:rFonts w:ascii="Times New Roman" w:hAnsi="Times New Roman"/>
          <w:sz w:val="24"/>
          <w:szCs w:val="24"/>
        </w:rPr>
      </w:pPr>
      <w:r w:rsidRPr="00B11E43">
        <w:rPr>
          <w:rFonts w:ascii="Times New Roman" w:hAnsi="Times New Roman"/>
          <w:sz w:val="24"/>
          <w:szCs w:val="24"/>
        </w:rPr>
        <w:t>Своєчасно та в повному обсязі отримувати плату за поставлені товари;</w:t>
      </w:r>
    </w:p>
    <w:p w14:paraId="5615C342" w14:textId="77777777" w:rsidR="000E4982" w:rsidRPr="00B11E43" w:rsidRDefault="000E4982" w:rsidP="00B11E43">
      <w:pPr>
        <w:numPr>
          <w:ilvl w:val="0"/>
          <w:numId w:val="6"/>
        </w:numPr>
        <w:tabs>
          <w:tab w:val="left" w:pos="709"/>
          <w:tab w:val="left" w:pos="945"/>
        </w:tabs>
        <w:spacing w:after="0" w:line="240" w:lineRule="auto"/>
        <w:contextualSpacing/>
        <w:jc w:val="both"/>
        <w:rPr>
          <w:rFonts w:ascii="Times New Roman" w:hAnsi="Times New Roman"/>
          <w:sz w:val="24"/>
          <w:szCs w:val="24"/>
        </w:rPr>
      </w:pPr>
      <w:r w:rsidRPr="00B11E43">
        <w:rPr>
          <w:rFonts w:ascii="Times New Roman" w:hAnsi="Times New Roman"/>
          <w:sz w:val="24"/>
          <w:szCs w:val="24"/>
        </w:rPr>
        <w:t>На дострокову поставку товарів за письмовим погодженням Замовника;</w:t>
      </w:r>
    </w:p>
    <w:p w14:paraId="1BF0A4B4" w14:textId="77777777" w:rsidR="000E4982" w:rsidRPr="00B11E43" w:rsidRDefault="000E4982" w:rsidP="00B11E43">
      <w:pPr>
        <w:numPr>
          <w:ilvl w:val="0"/>
          <w:numId w:val="6"/>
        </w:numPr>
        <w:tabs>
          <w:tab w:val="left" w:pos="709"/>
        </w:tabs>
        <w:spacing w:after="0" w:line="240" w:lineRule="auto"/>
        <w:contextualSpacing/>
        <w:jc w:val="both"/>
        <w:rPr>
          <w:rFonts w:ascii="Times New Roman" w:hAnsi="Times New Roman"/>
          <w:sz w:val="24"/>
          <w:szCs w:val="24"/>
        </w:rPr>
      </w:pPr>
      <w:r w:rsidRPr="00B11E43">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B11E43">
        <w:rPr>
          <w:rFonts w:ascii="Times New Roman" w:eastAsia="Times New Roman" w:hAnsi="Times New Roman"/>
          <w:sz w:val="24"/>
          <w:szCs w:val="24"/>
        </w:rPr>
        <w:t xml:space="preserve">не менше </w:t>
      </w:r>
      <w:r w:rsidRPr="00B11E43">
        <w:rPr>
          <w:rFonts w:ascii="Times New Roman" w:hAnsi="Times New Roman"/>
          <w:sz w:val="24"/>
          <w:szCs w:val="24"/>
        </w:rPr>
        <w:t>10 робочих днів.</w:t>
      </w:r>
    </w:p>
    <w:p w14:paraId="79EB4C2D" w14:textId="77777777" w:rsidR="000E4982" w:rsidRPr="00B11E43" w:rsidRDefault="000E4982" w:rsidP="00B11E43">
      <w:pPr>
        <w:numPr>
          <w:ilvl w:val="0"/>
          <w:numId w:val="6"/>
        </w:numPr>
        <w:tabs>
          <w:tab w:val="left" w:pos="758"/>
        </w:tabs>
        <w:spacing w:after="0" w:line="240" w:lineRule="auto"/>
        <w:contextualSpacing/>
        <w:jc w:val="both"/>
        <w:rPr>
          <w:rFonts w:ascii="Times New Roman" w:hAnsi="Times New Roman"/>
          <w:sz w:val="24"/>
          <w:szCs w:val="24"/>
        </w:rPr>
      </w:pPr>
      <w:r w:rsidRPr="00B11E43">
        <w:rPr>
          <w:rFonts w:ascii="Times New Roman" w:hAnsi="Times New Roman"/>
          <w:sz w:val="24"/>
          <w:szCs w:val="24"/>
        </w:rPr>
        <w:t xml:space="preserve">У разі зміни ставок податків чи зборів </w:t>
      </w:r>
      <w:r w:rsidRPr="00B11E43">
        <w:rPr>
          <w:rFonts w:ascii="Times New Roman" w:hAnsi="Times New Roman"/>
          <w:b/>
          <w:sz w:val="24"/>
          <w:szCs w:val="24"/>
        </w:rPr>
        <w:t>Постачальник</w:t>
      </w:r>
      <w:r w:rsidRPr="00B11E43">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C8E71A7" w14:textId="77777777" w:rsidR="00E21E42" w:rsidRPr="00B11E43" w:rsidRDefault="00E21E42" w:rsidP="00B11E43">
      <w:pPr>
        <w:tabs>
          <w:tab w:val="left" w:pos="709"/>
        </w:tabs>
        <w:spacing w:after="0" w:line="240" w:lineRule="auto"/>
        <w:contextualSpacing/>
        <w:jc w:val="both"/>
        <w:rPr>
          <w:rFonts w:ascii="Times New Roman" w:hAnsi="Times New Roman"/>
          <w:sz w:val="24"/>
          <w:szCs w:val="24"/>
        </w:rPr>
      </w:pPr>
    </w:p>
    <w:p w14:paraId="4F295AB9" w14:textId="4B1EE676" w:rsidR="007964AA"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VII. Відповідальність сторін</w:t>
      </w:r>
    </w:p>
    <w:p w14:paraId="1E5C0498" w14:textId="77777777" w:rsidR="000E4982" w:rsidRPr="00B11E43" w:rsidRDefault="000E4982" w:rsidP="00B11E4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7.1.</w:t>
      </w:r>
      <w:r w:rsidRPr="00B11E43">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4B28F4D7" w14:textId="77777777" w:rsidR="000E4982" w:rsidRPr="00B11E43" w:rsidRDefault="000E4982" w:rsidP="00B11E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7.2.</w:t>
      </w:r>
      <w:r w:rsidRPr="00B11E43">
        <w:rPr>
          <w:rFonts w:ascii="Times New Roman" w:hAnsi="Times New Roman"/>
          <w:sz w:val="24"/>
          <w:szCs w:val="24"/>
        </w:rPr>
        <w:tab/>
        <w:t xml:space="preserve">За порушення умов Договору щодо якості Товару з </w:t>
      </w:r>
      <w:r w:rsidRPr="00B11E43">
        <w:rPr>
          <w:rFonts w:ascii="Times New Roman" w:hAnsi="Times New Roman"/>
          <w:b/>
          <w:sz w:val="24"/>
          <w:szCs w:val="24"/>
        </w:rPr>
        <w:t>Постачальника</w:t>
      </w:r>
      <w:r w:rsidRPr="00B11E43">
        <w:rPr>
          <w:rFonts w:ascii="Times New Roman" w:hAnsi="Times New Roman"/>
          <w:sz w:val="24"/>
          <w:szCs w:val="24"/>
        </w:rPr>
        <w:t xml:space="preserve"> стягується штраф у розмірі 20% вартості неякісного Товару.</w:t>
      </w:r>
    </w:p>
    <w:p w14:paraId="7D45A9BA" w14:textId="77777777" w:rsidR="000E4982" w:rsidRPr="00B11E43" w:rsidRDefault="000E4982" w:rsidP="00B11E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7.3.</w:t>
      </w:r>
      <w:r w:rsidRPr="00B11E43">
        <w:rPr>
          <w:rFonts w:ascii="Times New Roman" w:hAnsi="Times New Roman"/>
          <w:sz w:val="24"/>
          <w:szCs w:val="24"/>
        </w:rPr>
        <w:tab/>
        <w:t xml:space="preserve">У випадку несвоєчасної оплати Товару </w:t>
      </w:r>
      <w:r w:rsidRPr="00B11E43">
        <w:rPr>
          <w:rFonts w:ascii="Times New Roman" w:hAnsi="Times New Roman"/>
          <w:b/>
          <w:sz w:val="24"/>
          <w:szCs w:val="24"/>
        </w:rPr>
        <w:t>Замовник</w:t>
      </w:r>
      <w:r w:rsidRPr="00B11E43">
        <w:rPr>
          <w:rFonts w:ascii="Times New Roman" w:hAnsi="Times New Roman"/>
          <w:sz w:val="24"/>
          <w:szCs w:val="24"/>
        </w:rPr>
        <w:t xml:space="preserve"> сплачує пеню в розмірі облікової ставки НБУ  за кожний день прострочення платежу.</w:t>
      </w:r>
    </w:p>
    <w:p w14:paraId="748D4BAA" w14:textId="77777777" w:rsidR="000E4982" w:rsidRPr="00B11E43" w:rsidRDefault="000E4982" w:rsidP="00B11E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7.4.</w:t>
      </w:r>
      <w:r w:rsidRPr="00B11E43">
        <w:rPr>
          <w:rFonts w:ascii="Times New Roman" w:hAnsi="Times New Roman"/>
          <w:sz w:val="24"/>
          <w:szCs w:val="24"/>
        </w:rPr>
        <w:tab/>
        <w:t xml:space="preserve">У випадку порушення строків постачання Товару </w:t>
      </w:r>
      <w:r w:rsidRPr="00B11E43">
        <w:rPr>
          <w:rFonts w:ascii="Times New Roman" w:hAnsi="Times New Roman"/>
          <w:b/>
          <w:sz w:val="24"/>
          <w:szCs w:val="24"/>
        </w:rPr>
        <w:t>Постачальник</w:t>
      </w:r>
      <w:r w:rsidRPr="00B11E43">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6B9CA5C7" w14:textId="77777777" w:rsidR="000E4982" w:rsidRPr="00B11E43" w:rsidRDefault="000E4982" w:rsidP="00B11E4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7.5.</w:t>
      </w:r>
      <w:r w:rsidRPr="00B11E43">
        <w:rPr>
          <w:rFonts w:ascii="Times New Roman" w:hAnsi="Times New Roman"/>
          <w:sz w:val="24"/>
          <w:szCs w:val="24"/>
        </w:rPr>
        <w:tab/>
        <w:t>Сплата пені не звільняє Сторону від виконання прийнятих на себе зобов’язань.</w:t>
      </w:r>
    </w:p>
    <w:p w14:paraId="7390A838" w14:textId="77777777" w:rsidR="000E4982" w:rsidRPr="00B11E43" w:rsidRDefault="000E4982" w:rsidP="00B11E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 xml:space="preserve">7.6. </w:t>
      </w:r>
      <w:r w:rsidRPr="00B11E43">
        <w:rPr>
          <w:rFonts w:ascii="Times New Roman" w:hAnsi="Times New Roman"/>
          <w:sz w:val="24"/>
          <w:szCs w:val="24"/>
        </w:rPr>
        <w:tab/>
        <w:t xml:space="preserve">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достовірної інформації в частині оподаткування. </w:t>
      </w:r>
    </w:p>
    <w:p w14:paraId="0AD2915A" w14:textId="77777777" w:rsidR="000E4982" w:rsidRPr="00B11E43" w:rsidRDefault="000E4982" w:rsidP="00B11E43">
      <w:pPr>
        <w:keepNext/>
        <w:keepLines/>
        <w:spacing w:after="0" w:line="240" w:lineRule="auto"/>
        <w:contextualSpacing/>
        <w:jc w:val="center"/>
        <w:outlineLvl w:val="1"/>
        <w:rPr>
          <w:rFonts w:ascii="Times New Roman" w:hAnsi="Times New Roman"/>
          <w:b/>
          <w:sz w:val="24"/>
          <w:szCs w:val="24"/>
        </w:rPr>
      </w:pPr>
    </w:p>
    <w:p w14:paraId="4D2A9377" w14:textId="74E831FC" w:rsidR="00FA58F9"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VIII. Обставини непереборної сили</w:t>
      </w:r>
    </w:p>
    <w:p w14:paraId="4C3F332E" w14:textId="77777777" w:rsidR="000E4982" w:rsidRPr="00B11E43" w:rsidRDefault="00DE5128"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8.1.</w:t>
      </w:r>
      <w:r w:rsidR="005C0250" w:rsidRPr="00B11E43">
        <w:rPr>
          <w:rFonts w:ascii="Times New Roman" w:hAnsi="Times New Roman"/>
          <w:sz w:val="24"/>
          <w:szCs w:val="24"/>
        </w:rPr>
        <w:tab/>
      </w:r>
      <w:r w:rsidR="000E4982" w:rsidRPr="00B11E43">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9B4BD8" w14:textId="77777777" w:rsidR="000E4982" w:rsidRPr="00B11E43" w:rsidRDefault="000E4982"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8.2.</w:t>
      </w:r>
      <w:r w:rsidRPr="00B11E43">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3B97907" w14:textId="77777777" w:rsidR="000E4982" w:rsidRPr="00B11E43" w:rsidRDefault="000E4982"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8.3.</w:t>
      </w:r>
      <w:r w:rsidRPr="00B11E43">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2D650066" w14:textId="77777777" w:rsidR="000E4982" w:rsidRPr="00B11E43" w:rsidRDefault="000E4982" w:rsidP="00B11E4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8.4.</w:t>
      </w:r>
      <w:r w:rsidRPr="00B11E43">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16CD1077" w14:textId="77777777" w:rsidR="000E4982" w:rsidRPr="00B11E43" w:rsidRDefault="000E4982" w:rsidP="00B11E4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8.5.</w:t>
      </w:r>
      <w:r w:rsidRPr="00B11E43">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53FD5CAD" w14:textId="77777777" w:rsidR="000E4982" w:rsidRPr="00B11E43" w:rsidRDefault="000E4982" w:rsidP="00B11E43">
      <w:pPr>
        <w:suppressAutoHyphens/>
        <w:spacing w:after="0" w:line="240" w:lineRule="auto"/>
        <w:contextualSpacing/>
        <w:jc w:val="both"/>
        <w:rPr>
          <w:rFonts w:ascii="Times New Roman" w:hAnsi="Times New Roman"/>
          <w:sz w:val="24"/>
          <w:szCs w:val="24"/>
        </w:rPr>
      </w:pPr>
      <w:r w:rsidRPr="00B11E43">
        <w:rPr>
          <w:rFonts w:ascii="Times New Roman" w:hAnsi="Times New Roman"/>
          <w:sz w:val="24"/>
          <w:szCs w:val="24"/>
        </w:rPr>
        <w:t>8.6.</w:t>
      </w:r>
      <w:r w:rsidRPr="00B11E43">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B11E43">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B11E43">
        <w:rPr>
          <w:rFonts w:ascii="Times New Roman" w:hAnsi="Times New Roman"/>
          <w:sz w:val="24"/>
          <w:szCs w:val="24"/>
        </w:rPr>
        <w:t>.</w:t>
      </w:r>
    </w:p>
    <w:p w14:paraId="5A9616CA" w14:textId="77777777" w:rsidR="000E4982" w:rsidRPr="00B11E43" w:rsidRDefault="000E4982"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p>
    <w:p w14:paraId="7EEDA784" w14:textId="5AC1DF08" w:rsidR="00FA58F9" w:rsidRPr="00B11E43" w:rsidRDefault="00FA58F9"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B11E43">
        <w:rPr>
          <w:rFonts w:ascii="Times New Roman" w:hAnsi="Times New Roman"/>
          <w:b/>
          <w:sz w:val="24"/>
          <w:szCs w:val="24"/>
        </w:rPr>
        <w:t>IX. Вирішення спорів</w:t>
      </w:r>
    </w:p>
    <w:p w14:paraId="7E406464" w14:textId="77777777" w:rsidR="00DE5128" w:rsidRPr="00B11E43" w:rsidRDefault="00DE5128"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11E43">
        <w:rPr>
          <w:rFonts w:ascii="Times New Roman" w:hAnsi="Times New Roman"/>
          <w:sz w:val="24"/>
          <w:szCs w:val="24"/>
        </w:rPr>
        <w:t>9.1.</w:t>
      </w:r>
      <w:r w:rsidR="005C0250" w:rsidRPr="00B11E43">
        <w:rPr>
          <w:rFonts w:ascii="Times New Roman" w:hAnsi="Times New Roman"/>
          <w:sz w:val="24"/>
          <w:szCs w:val="24"/>
        </w:rPr>
        <w:tab/>
      </w:r>
      <w:r w:rsidRPr="00B11E43">
        <w:rPr>
          <w:rFonts w:ascii="Times New Roman" w:hAnsi="Times New Roman"/>
          <w:sz w:val="24"/>
          <w:szCs w:val="24"/>
        </w:rPr>
        <w:t xml:space="preserve">У випадку виникнення спорів та бо розбіжностей Сторони зобов'язуються вирішувати їх  шляхом  взаємних переговорів та консультацій. </w:t>
      </w:r>
    </w:p>
    <w:p w14:paraId="075850D5" w14:textId="77777777" w:rsidR="00DE5128" w:rsidRPr="00B11E43" w:rsidRDefault="00DE5128" w:rsidP="00B11E43">
      <w:pPr>
        <w:suppressAutoHyphens/>
        <w:spacing w:after="0" w:line="240" w:lineRule="auto"/>
        <w:contextualSpacing/>
        <w:jc w:val="both"/>
        <w:rPr>
          <w:rFonts w:ascii="Times New Roman" w:hAnsi="Times New Roman"/>
          <w:sz w:val="24"/>
          <w:szCs w:val="24"/>
          <w:lang w:eastAsia="ar-SA"/>
        </w:rPr>
      </w:pPr>
      <w:r w:rsidRPr="00B11E43">
        <w:rPr>
          <w:rFonts w:ascii="Times New Roman" w:hAnsi="Times New Roman"/>
          <w:sz w:val="24"/>
          <w:szCs w:val="24"/>
        </w:rPr>
        <w:t>9.2.</w:t>
      </w:r>
      <w:r w:rsidR="005C0250" w:rsidRPr="00B11E43">
        <w:rPr>
          <w:rFonts w:ascii="Times New Roman" w:hAnsi="Times New Roman"/>
          <w:sz w:val="24"/>
          <w:szCs w:val="24"/>
        </w:rPr>
        <w:tab/>
      </w:r>
      <w:r w:rsidRPr="00B11E43">
        <w:rPr>
          <w:rFonts w:ascii="Times New Roman" w:hAnsi="Times New Roman"/>
          <w:sz w:val="24"/>
          <w:szCs w:val="24"/>
          <w:lang w:eastAsia="ar-SA"/>
        </w:rPr>
        <w:t xml:space="preserve">У разі якщо </w:t>
      </w:r>
      <w:r w:rsidRPr="00B11E43">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221C2A2" w14:textId="77777777" w:rsidR="00DE5128" w:rsidRDefault="00DE5128" w:rsidP="00B11E43">
      <w:pPr>
        <w:suppressAutoHyphens/>
        <w:spacing w:after="0" w:line="240" w:lineRule="auto"/>
        <w:contextualSpacing/>
        <w:jc w:val="both"/>
        <w:rPr>
          <w:rFonts w:ascii="Times New Roman" w:hAnsi="Times New Roman"/>
          <w:sz w:val="24"/>
          <w:szCs w:val="24"/>
          <w:lang w:eastAsia="ar-SA"/>
        </w:rPr>
      </w:pPr>
      <w:r w:rsidRPr="00B11E43">
        <w:rPr>
          <w:rFonts w:ascii="Times New Roman" w:hAnsi="Times New Roman"/>
          <w:sz w:val="24"/>
          <w:szCs w:val="24"/>
          <w:lang w:eastAsia="ar-SA"/>
        </w:rPr>
        <w:t>9.3.</w:t>
      </w:r>
      <w:r w:rsidR="005C0250" w:rsidRPr="00B11E43">
        <w:rPr>
          <w:rFonts w:ascii="Times New Roman" w:hAnsi="Times New Roman"/>
          <w:sz w:val="24"/>
          <w:szCs w:val="24"/>
          <w:lang w:eastAsia="ar-SA"/>
        </w:rPr>
        <w:tab/>
      </w:r>
      <w:r w:rsidRPr="00B11E43">
        <w:rPr>
          <w:rFonts w:ascii="Times New Roman" w:hAnsi="Times New Roman"/>
          <w:sz w:val="24"/>
          <w:szCs w:val="24"/>
          <w:lang w:eastAsia="ar-SA"/>
        </w:rPr>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sidR="005522E8" w:rsidRPr="00B11E43">
        <w:rPr>
          <w:rFonts w:ascii="Times New Roman" w:hAnsi="Times New Roman"/>
          <w:sz w:val="24"/>
          <w:szCs w:val="24"/>
          <w:lang w:eastAsia="ar-SA"/>
        </w:rPr>
        <w:t>розглядається</w:t>
      </w:r>
      <w:r w:rsidRPr="00B11E43">
        <w:rPr>
          <w:rFonts w:ascii="Times New Roman" w:hAnsi="Times New Roman"/>
          <w:sz w:val="24"/>
          <w:szCs w:val="24"/>
          <w:lang w:eastAsia="ar-SA"/>
        </w:rPr>
        <w:t xml:space="preserve"> в Господарському суді Львівської області.</w:t>
      </w:r>
    </w:p>
    <w:p w14:paraId="565A6CE8" w14:textId="77777777" w:rsidR="00B11E43" w:rsidRPr="00B11E43" w:rsidRDefault="00B11E43" w:rsidP="00B11E43">
      <w:pPr>
        <w:suppressAutoHyphens/>
        <w:spacing w:after="0" w:line="240" w:lineRule="auto"/>
        <w:contextualSpacing/>
        <w:jc w:val="both"/>
        <w:rPr>
          <w:rFonts w:ascii="Times New Roman" w:hAnsi="Times New Roman"/>
          <w:sz w:val="24"/>
          <w:szCs w:val="24"/>
          <w:lang w:eastAsia="ar-SA"/>
        </w:rPr>
      </w:pPr>
    </w:p>
    <w:p w14:paraId="4434B717" w14:textId="77777777" w:rsidR="00FA58F9" w:rsidRPr="00B11E43" w:rsidRDefault="00FA58F9" w:rsidP="00B11E43">
      <w:pPr>
        <w:spacing w:after="0" w:line="240" w:lineRule="auto"/>
        <w:contextualSpacing/>
        <w:jc w:val="center"/>
        <w:rPr>
          <w:rFonts w:ascii="Times New Roman" w:eastAsia="Times New Roman" w:hAnsi="Times New Roman"/>
          <w:b/>
          <w:sz w:val="24"/>
          <w:szCs w:val="24"/>
        </w:rPr>
      </w:pPr>
      <w:r w:rsidRPr="00B11E43">
        <w:rPr>
          <w:rFonts w:ascii="Times New Roman" w:eastAsia="Times New Roman" w:hAnsi="Times New Roman"/>
          <w:b/>
          <w:sz w:val="24"/>
          <w:szCs w:val="24"/>
        </w:rPr>
        <w:t>X. Інші умови</w:t>
      </w:r>
    </w:p>
    <w:p w14:paraId="5AA47368" w14:textId="1B698F11" w:rsidR="00DF6586" w:rsidRPr="00B11E43" w:rsidRDefault="001E673D"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ar-SA"/>
        </w:rPr>
      </w:pPr>
      <w:r w:rsidRPr="00B11E43">
        <w:rPr>
          <w:rFonts w:ascii="Times New Roman" w:hAnsi="Times New Roman"/>
          <w:iCs/>
          <w:sz w:val="24"/>
          <w:szCs w:val="24"/>
        </w:rPr>
        <w:t>10.1.</w:t>
      </w:r>
      <w:r w:rsidR="00602E29" w:rsidRPr="00B11E43">
        <w:rPr>
          <w:rFonts w:ascii="Times New Roman" w:hAnsi="Times New Roman"/>
          <w:sz w:val="24"/>
          <w:szCs w:val="24"/>
          <w:lang w:eastAsia="ar-SA"/>
        </w:rPr>
        <w:t xml:space="preserve"> </w:t>
      </w:r>
      <w:r w:rsidR="00DF6586" w:rsidRPr="00B11E43">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57A678B" w14:textId="77777777" w:rsidR="00B11E43"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lang w:eastAsia="ar-SA"/>
        </w:rPr>
      </w:pPr>
      <w:r w:rsidRPr="00B11E43">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14:paraId="4D1B89B6" w14:textId="77777777" w:rsidR="00B11E43"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lang w:eastAsia="ar-SA"/>
        </w:rPr>
      </w:pPr>
      <w:r w:rsidRPr="00B11E43">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3ECC6" w14:textId="77777777" w:rsidR="00B11E43"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lang w:eastAsia="ar-SA"/>
        </w:rPr>
      </w:pPr>
      <w:r w:rsidRPr="00B11E43">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720A553" w14:textId="77777777" w:rsidR="00B11E43"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lang w:eastAsia="ar-SA"/>
        </w:rPr>
      </w:pPr>
      <w:r w:rsidRPr="00B11E43">
        <w:rPr>
          <w:rFonts w:ascii="Times New Roman" w:hAnsi="Times New Roman"/>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B11E43">
        <w:rPr>
          <w:rFonts w:ascii="Times New Roman" w:hAnsi="Times New Roman"/>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A1FD50" w14:textId="77777777" w:rsidR="00B11E43"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lang w:eastAsia="ar-SA"/>
        </w:rPr>
      </w:pPr>
      <w:r w:rsidRPr="00B11E43">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1908A60C" w14:textId="77777777" w:rsidR="00B11E43"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lang w:eastAsia="ar-SA"/>
        </w:rPr>
      </w:pPr>
      <w:r w:rsidRPr="00B11E43">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E7D6C7" w14:textId="77777777" w:rsidR="00B11E43"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lang w:eastAsia="ar-SA"/>
        </w:rPr>
      </w:pPr>
      <w:r w:rsidRPr="00B11E43">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26E5A4" w14:textId="01527BBC" w:rsidR="00DF6586" w:rsidRPr="00B11E43" w:rsidRDefault="00B11E43"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shd w:val="clear" w:color="auto" w:fill="FFFFFF"/>
          <w:lang w:eastAsia="x-none"/>
        </w:rPr>
      </w:pPr>
      <w:r w:rsidRPr="00B11E43">
        <w:rPr>
          <w:rFonts w:ascii="Times New Roman" w:hAnsi="Times New Roman"/>
          <w:sz w:val="24"/>
          <w:szCs w:val="24"/>
          <w:lang w:eastAsia="ar-SA"/>
        </w:rPr>
        <w:t>8) зміни умов у зв’язку із застосуванням положень частини шостої статті 41 Закону;</w:t>
      </w:r>
    </w:p>
    <w:p w14:paraId="6F4472E2" w14:textId="77777777" w:rsidR="00DF6586" w:rsidRPr="00B11E43" w:rsidRDefault="00DF6586" w:rsidP="00B11E4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B11E43">
        <w:rPr>
          <w:rFonts w:ascii="Times New Roman" w:eastAsia="Times New Roman" w:hAnsi="Times New Roman"/>
          <w:sz w:val="24"/>
          <w:szCs w:val="24"/>
          <w:shd w:val="clear" w:color="auto" w:fill="FFFFFF"/>
          <w:lang w:eastAsia="x-none"/>
        </w:rPr>
        <w:t>10.2.</w:t>
      </w:r>
      <w:r w:rsidRPr="00B11E43">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2FF82BAF" w14:textId="42A380E7" w:rsidR="00DF6586" w:rsidRPr="00B11E43" w:rsidRDefault="00DF6586" w:rsidP="00B11E43">
      <w:pPr>
        <w:tabs>
          <w:tab w:val="left" w:pos="336"/>
          <w:tab w:val="left" w:pos="900"/>
        </w:tabs>
        <w:spacing w:after="0" w:line="240" w:lineRule="auto"/>
        <w:contextualSpacing/>
        <w:jc w:val="both"/>
        <w:rPr>
          <w:rFonts w:ascii="Times New Roman" w:hAnsi="Times New Roman"/>
          <w:sz w:val="24"/>
          <w:szCs w:val="24"/>
        </w:rPr>
      </w:pPr>
      <w:r w:rsidRPr="00B11E43">
        <w:rPr>
          <w:rFonts w:ascii="Times New Roman" w:eastAsia="Times New Roman" w:hAnsi="Times New Roman"/>
          <w:sz w:val="24"/>
          <w:szCs w:val="24"/>
          <w:shd w:val="clear" w:color="auto" w:fill="FFFFFF"/>
          <w:lang w:eastAsia="x-none"/>
        </w:rPr>
        <w:t>10.2.</w:t>
      </w:r>
      <w:r w:rsidRPr="00B11E43">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130322" w:rsidRPr="00B11E43">
        <w:rPr>
          <w:rFonts w:ascii="Times New Roman" w:hAnsi="Times New Roman"/>
          <w:sz w:val="24"/>
          <w:szCs w:val="24"/>
        </w:rPr>
        <w:t>розкриття</w:t>
      </w:r>
      <w:r w:rsidRPr="00B11E43">
        <w:rPr>
          <w:rFonts w:ascii="Times New Roman" w:hAnsi="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sidR="005179B5" w:rsidRPr="00B11E43">
        <w:rPr>
          <w:rFonts w:ascii="Times New Roman" w:hAnsi="Times New Roman"/>
          <w:sz w:val="24"/>
          <w:szCs w:val="24"/>
        </w:rPr>
        <w:t>розкриття</w:t>
      </w:r>
      <w:r w:rsidRPr="00B11E43">
        <w:rPr>
          <w:rFonts w:ascii="Times New Roman" w:hAnsi="Times New Roman"/>
          <w:sz w:val="24"/>
          <w:szCs w:val="24"/>
        </w:rPr>
        <w:t xml:space="preserve"> тендерної пропозиції  становить ____________ грн.. за долар США , або _____________ грн.. за Евро.</w:t>
      </w:r>
    </w:p>
    <w:p w14:paraId="5EB0A9DF" w14:textId="77777777" w:rsidR="00DF6586" w:rsidRPr="00B11E43" w:rsidRDefault="00DF6586" w:rsidP="00B11E43">
      <w:pPr>
        <w:shd w:val="clear" w:color="auto" w:fill="FFFFFF"/>
        <w:spacing w:after="0" w:line="240" w:lineRule="auto"/>
        <w:contextualSpacing/>
        <w:jc w:val="both"/>
        <w:textAlignment w:val="baseline"/>
        <w:rPr>
          <w:rFonts w:ascii="Times New Roman" w:eastAsia="Times New Roman" w:hAnsi="Times New Roman"/>
          <w:bCs/>
          <w:iCs/>
          <w:sz w:val="24"/>
          <w:szCs w:val="24"/>
          <w:lang w:eastAsia="ru-RU"/>
        </w:rPr>
      </w:pPr>
      <w:r w:rsidRPr="00B11E43">
        <w:rPr>
          <w:rFonts w:ascii="Times New Roman" w:eastAsia="Times New Roman" w:hAnsi="Times New Roman"/>
          <w:sz w:val="24"/>
          <w:szCs w:val="24"/>
          <w:shd w:val="clear" w:color="auto" w:fill="FFFFFF"/>
          <w:lang w:eastAsia="x-none"/>
        </w:rPr>
        <w:t>10.2.</w:t>
      </w:r>
      <w:r w:rsidRPr="00B11E43">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B11E43">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B11E43">
        <w:rPr>
          <w:rFonts w:ascii="Times New Roman" w:eastAsia="Times New Roman" w:hAnsi="Times New Roman"/>
          <w:sz w:val="24"/>
          <w:szCs w:val="24"/>
          <w:lang w:eastAsia="ru-RU"/>
        </w:rPr>
        <w:t>Нова ціна може бути нижчою або дорівнювати задекларованої ціні,</w:t>
      </w:r>
      <w:r w:rsidRPr="00B11E43">
        <w:rPr>
          <w:rFonts w:ascii="Times New Roman" w:eastAsia="Times New Roman" w:hAnsi="Times New Roman"/>
          <w:bCs/>
          <w:iCs/>
          <w:sz w:val="24"/>
          <w:szCs w:val="24"/>
          <w:lang w:eastAsia="ru-RU"/>
        </w:rPr>
        <w:t xml:space="preserve"> за винятком регульованої складової. </w:t>
      </w:r>
    </w:p>
    <w:p w14:paraId="3A71ACEC" w14:textId="030B6EED" w:rsidR="00DF6586" w:rsidRPr="00B11E43" w:rsidRDefault="00DF6586" w:rsidP="00B11E43">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B11E43">
        <w:rPr>
          <w:rFonts w:ascii="Times New Roman" w:eastAsia="Times New Roman" w:hAnsi="Times New Roman"/>
          <w:sz w:val="24"/>
          <w:szCs w:val="24"/>
          <w:shd w:val="clear" w:color="auto" w:fill="FFFFFF"/>
          <w:lang w:eastAsia="x-none"/>
        </w:rPr>
        <w:t>10.2.</w:t>
      </w:r>
      <w:r w:rsidRPr="00B11E43">
        <w:rPr>
          <w:rFonts w:ascii="Times New Roman" w:eastAsia="Times New Roman" w:hAnsi="Times New Roman"/>
          <w:sz w:val="24"/>
          <w:szCs w:val="24"/>
          <w:lang w:eastAsia="ru-RU"/>
        </w:rPr>
        <w:t xml:space="preserve"> </w:t>
      </w:r>
      <w:r w:rsidRPr="00B11E43">
        <w:rPr>
          <w:rFonts w:ascii="Times New Roman" w:eastAsia="Times New Roman" w:hAnsi="Times New Roman"/>
          <w:bCs/>
          <w:iCs/>
          <w:sz w:val="24"/>
          <w:szCs w:val="24"/>
          <w:lang w:eastAsia="ru-RU"/>
        </w:rPr>
        <w:t>3. Зміна цін може здійснитись лише за однією з підстав, встановлених  п.1</w:t>
      </w:r>
      <w:r w:rsidR="006E2C0C" w:rsidRPr="00B11E43">
        <w:rPr>
          <w:rFonts w:ascii="Times New Roman" w:eastAsia="Times New Roman" w:hAnsi="Times New Roman"/>
          <w:bCs/>
          <w:iCs/>
          <w:sz w:val="24"/>
          <w:szCs w:val="24"/>
          <w:lang w:eastAsia="ru-RU"/>
        </w:rPr>
        <w:t>0.1</w:t>
      </w:r>
      <w:r w:rsidRPr="00B11E43">
        <w:rPr>
          <w:rFonts w:ascii="Times New Roman" w:eastAsia="Times New Roman" w:hAnsi="Times New Roman"/>
          <w:bCs/>
          <w:iCs/>
          <w:sz w:val="24"/>
          <w:szCs w:val="24"/>
          <w:lang w:eastAsia="ru-RU"/>
        </w:rPr>
        <w:t xml:space="preserve">. Договору.  </w:t>
      </w:r>
    </w:p>
    <w:p w14:paraId="3603BC91" w14:textId="77777777" w:rsidR="00DF6586" w:rsidRPr="00B11E43" w:rsidRDefault="00DF6586"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shd w:val="clear" w:color="auto" w:fill="FFFFFF"/>
          <w:lang w:eastAsia="x-none"/>
        </w:rPr>
      </w:pPr>
    </w:p>
    <w:p w14:paraId="4865D08E" w14:textId="77777777" w:rsidR="00DF6586" w:rsidRPr="00B11E43" w:rsidRDefault="00DF6586"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shd w:val="clear" w:color="auto" w:fill="FFFFFF"/>
          <w:lang w:eastAsia="x-none"/>
        </w:rPr>
      </w:pPr>
      <w:r w:rsidRPr="00B11E43">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4FEB52D" w14:textId="77777777" w:rsidR="00DF6586" w:rsidRPr="00B11E43" w:rsidRDefault="00DF6586"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hAnsi="Times New Roman"/>
          <w:b/>
          <w:bCs/>
          <w:sz w:val="24"/>
          <w:szCs w:val="24"/>
          <w:shd w:val="clear" w:color="auto" w:fill="FFFFFF"/>
          <w:lang w:eastAsia="x-none"/>
        </w:rPr>
      </w:pPr>
      <w:r w:rsidRPr="00B11E43">
        <w:rPr>
          <w:rFonts w:ascii="Times New Roman" w:hAnsi="Times New Roman"/>
          <w:b/>
          <w:bCs/>
          <w:sz w:val="24"/>
          <w:szCs w:val="24"/>
          <w:shd w:val="clear" w:color="auto" w:fill="FFFFFF"/>
          <w:lang w:eastAsia="x-none"/>
        </w:rPr>
        <w:t>Цз - Цд (Кмб/Кфд),</w:t>
      </w:r>
    </w:p>
    <w:p w14:paraId="3A792DCE" w14:textId="77777777" w:rsidR="00DF6586" w:rsidRPr="00B11E43" w:rsidRDefault="00DF6586"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b/>
          <w:bCs/>
          <w:sz w:val="24"/>
          <w:szCs w:val="24"/>
          <w:shd w:val="clear" w:color="auto" w:fill="FFFFFF"/>
          <w:lang w:eastAsia="x-none"/>
        </w:rPr>
      </w:pPr>
    </w:p>
    <w:p w14:paraId="55DF02FD" w14:textId="77777777" w:rsidR="00DF6586" w:rsidRPr="00B11E43" w:rsidRDefault="00DF6586"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shd w:val="clear" w:color="auto" w:fill="FFFFFF"/>
          <w:lang w:eastAsia="x-none"/>
        </w:rPr>
      </w:pPr>
      <w:r w:rsidRPr="00B11E43">
        <w:rPr>
          <w:rFonts w:ascii="Times New Roman" w:hAnsi="Times New Roman"/>
          <w:sz w:val="24"/>
          <w:szCs w:val="24"/>
          <w:shd w:val="clear" w:color="auto" w:fill="FFFFFF"/>
          <w:lang w:eastAsia="x-none"/>
        </w:rPr>
        <w:t>де Цз - максимально припустима зміна ціни товару; Цд - ціна товару за Договором;</w:t>
      </w:r>
    </w:p>
    <w:p w14:paraId="678284DE" w14:textId="77777777" w:rsidR="00DF6586" w:rsidRPr="00B11E43" w:rsidRDefault="00DF6586"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shd w:val="clear" w:color="auto" w:fill="FFFFFF"/>
          <w:lang w:eastAsia="x-none"/>
        </w:rPr>
      </w:pPr>
      <w:r w:rsidRPr="00B11E43">
        <w:rPr>
          <w:rFonts w:ascii="Times New Roman" w:hAnsi="Times New Roman"/>
          <w:sz w:val="24"/>
          <w:szCs w:val="24"/>
          <w:shd w:val="clear" w:color="auto" w:fill="FFFFFF"/>
          <w:lang w:eastAsia="x-none"/>
        </w:rPr>
        <w:t>Кмб – курс НБУ гривні до ЄВРО на дату реалізації товару;</w:t>
      </w:r>
    </w:p>
    <w:p w14:paraId="15301424" w14:textId="77777777" w:rsidR="00DF6586" w:rsidRPr="00B11E43" w:rsidRDefault="00DF6586"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shd w:val="clear" w:color="auto" w:fill="FFFFFF"/>
          <w:lang w:eastAsia="x-none"/>
        </w:rPr>
      </w:pPr>
      <w:r w:rsidRPr="00B11E43">
        <w:rPr>
          <w:rFonts w:ascii="Times New Roman" w:hAnsi="Times New Roman"/>
          <w:sz w:val="24"/>
          <w:szCs w:val="24"/>
          <w:shd w:val="clear" w:color="auto" w:fill="FFFFFF"/>
          <w:lang w:eastAsia="x-none"/>
        </w:rPr>
        <w:t>Кфд - курс НБУ до ЄВРО, що зафіксований в договорі.</w:t>
      </w:r>
    </w:p>
    <w:p w14:paraId="4B9F9B5C" w14:textId="77777777" w:rsidR="005E4CEB" w:rsidRPr="00B11E43" w:rsidRDefault="005E4CEB" w:rsidP="00B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shd w:val="clear" w:color="auto" w:fill="FFFFFF"/>
          <w:lang w:eastAsia="x-none"/>
        </w:rPr>
      </w:pPr>
    </w:p>
    <w:p w14:paraId="7081543C" w14:textId="77777777" w:rsidR="00FA58F9" w:rsidRPr="00B11E43" w:rsidRDefault="00FA58F9" w:rsidP="00B11E43">
      <w:pPr>
        <w:tabs>
          <w:tab w:val="left" w:pos="709"/>
        </w:tabs>
        <w:spacing w:after="0" w:line="240" w:lineRule="auto"/>
        <w:contextualSpacing/>
        <w:jc w:val="both"/>
        <w:rPr>
          <w:rFonts w:ascii="Times New Roman" w:hAnsi="Times New Roman"/>
          <w:sz w:val="24"/>
          <w:szCs w:val="24"/>
        </w:rPr>
      </w:pPr>
      <w:r w:rsidRPr="00B11E43">
        <w:rPr>
          <w:rFonts w:ascii="Times New Roman" w:eastAsia="Times New Roman" w:hAnsi="Times New Roman"/>
          <w:i/>
          <w:iCs/>
          <w:sz w:val="24"/>
          <w:szCs w:val="24"/>
          <w:bdr w:val="none" w:sz="0" w:space="0" w:color="auto" w:frame="1"/>
        </w:rPr>
        <w:t xml:space="preserve"> </w:t>
      </w:r>
      <w:r w:rsidR="003C660C" w:rsidRPr="00B11E43">
        <w:rPr>
          <w:rFonts w:ascii="Times New Roman" w:eastAsia="Times New Roman" w:hAnsi="Times New Roman"/>
          <w:iCs/>
          <w:sz w:val="24"/>
          <w:szCs w:val="24"/>
          <w:bdr w:val="none" w:sz="0" w:space="0" w:color="auto" w:frame="1"/>
        </w:rPr>
        <w:t>10.</w:t>
      </w:r>
      <w:r w:rsidR="005D0672" w:rsidRPr="00B11E43">
        <w:rPr>
          <w:rFonts w:ascii="Times New Roman" w:eastAsia="Times New Roman" w:hAnsi="Times New Roman"/>
          <w:iCs/>
          <w:sz w:val="24"/>
          <w:szCs w:val="24"/>
          <w:bdr w:val="none" w:sz="0" w:space="0" w:color="auto" w:frame="1"/>
        </w:rPr>
        <w:t>3</w:t>
      </w:r>
      <w:r w:rsidR="003C660C" w:rsidRPr="00B11E43">
        <w:rPr>
          <w:rFonts w:ascii="Times New Roman" w:eastAsia="Times New Roman" w:hAnsi="Times New Roman"/>
          <w:iCs/>
          <w:sz w:val="24"/>
          <w:szCs w:val="24"/>
          <w:bdr w:val="none" w:sz="0" w:space="0" w:color="auto" w:frame="1"/>
        </w:rPr>
        <w:t>.</w:t>
      </w:r>
      <w:r w:rsidR="003C660C" w:rsidRPr="00B11E43">
        <w:rPr>
          <w:rFonts w:ascii="Times New Roman" w:eastAsia="Times New Roman" w:hAnsi="Times New Roman"/>
          <w:iCs/>
          <w:sz w:val="24"/>
          <w:szCs w:val="24"/>
          <w:bdr w:val="none" w:sz="0" w:space="0" w:color="auto" w:frame="1"/>
        </w:rPr>
        <w:tab/>
      </w:r>
      <w:r w:rsidRPr="00B11E43">
        <w:rPr>
          <w:rFonts w:ascii="Times New Roman" w:hAnsi="Times New Roman"/>
          <w:sz w:val="24"/>
          <w:szCs w:val="24"/>
        </w:rPr>
        <w:t>Дія Договору припиняється :</w:t>
      </w:r>
    </w:p>
    <w:p w14:paraId="2C89739D" w14:textId="77777777" w:rsidR="00FA58F9" w:rsidRPr="00B11E43" w:rsidRDefault="00FA58F9" w:rsidP="00B11E43">
      <w:pPr>
        <w:numPr>
          <w:ilvl w:val="0"/>
          <w:numId w:val="9"/>
        </w:numPr>
        <w:tabs>
          <w:tab w:val="clear" w:pos="1620"/>
          <w:tab w:val="num" w:pos="567"/>
        </w:tabs>
        <w:spacing w:after="0" w:line="240" w:lineRule="auto"/>
        <w:ind w:left="0" w:firstLine="0"/>
        <w:contextualSpacing/>
        <w:jc w:val="both"/>
        <w:rPr>
          <w:rFonts w:ascii="Times New Roman" w:hAnsi="Times New Roman"/>
          <w:sz w:val="24"/>
          <w:szCs w:val="24"/>
        </w:rPr>
      </w:pPr>
      <w:r w:rsidRPr="00B11E43">
        <w:rPr>
          <w:rFonts w:ascii="Times New Roman" w:hAnsi="Times New Roman"/>
          <w:sz w:val="24"/>
          <w:szCs w:val="24"/>
        </w:rPr>
        <w:t>повним виконанням Сторонами своїх зобов’язань за цим Договором;</w:t>
      </w:r>
    </w:p>
    <w:p w14:paraId="30252494" w14:textId="77777777" w:rsidR="00FA58F9" w:rsidRPr="00B11E43" w:rsidRDefault="00FA58F9" w:rsidP="00B11E43">
      <w:pPr>
        <w:numPr>
          <w:ilvl w:val="0"/>
          <w:numId w:val="9"/>
        </w:numPr>
        <w:tabs>
          <w:tab w:val="clear" w:pos="1620"/>
          <w:tab w:val="num" w:pos="567"/>
        </w:tabs>
        <w:spacing w:after="0" w:line="240" w:lineRule="auto"/>
        <w:ind w:left="0" w:firstLine="0"/>
        <w:contextualSpacing/>
        <w:jc w:val="both"/>
        <w:rPr>
          <w:rFonts w:ascii="Times New Roman" w:hAnsi="Times New Roman"/>
          <w:sz w:val="24"/>
          <w:szCs w:val="24"/>
        </w:rPr>
      </w:pPr>
      <w:r w:rsidRPr="00B11E43">
        <w:rPr>
          <w:rFonts w:ascii="Times New Roman" w:hAnsi="Times New Roman"/>
          <w:sz w:val="24"/>
          <w:szCs w:val="24"/>
        </w:rPr>
        <w:t>за згодою Сторін;</w:t>
      </w:r>
    </w:p>
    <w:p w14:paraId="1BF913BD" w14:textId="77777777" w:rsidR="009B5FF0" w:rsidRPr="00B11E43" w:rsidRDefault="009B5FF0" w:rsidP="00B11E43">
      <w:pPr>
        <w:numPr>
          <w:ilvl w:val="0"/>
          <w:numId w:val="9"/>
        </w:numPr>
        <w:tabs>
          <w:tab w:val="clear" w:pos="1620"/>
          <w:tab w:val="num" w:pos="567"/>
        </w:tabs>
        <w:spacing w:after="0" w:line="240" w:lineRule="auto"/>
        <w:ind w:left="0" w:firstLine="0"/>
        <w:contextualSpacing/>
        <w:jc w:val="both"/>
        <w:rPr>
          <w:rFonts w:ascii="Times New Roman" w:hAnsi="Times New Roman"/>
          <w:sz w:val="24"/>
          <w:szCs w:val="24"/>
        </w:rPr>
      </w:pPr>
      <w:r w:rsidRPr="00B11E43">
        <w:rPr>
          <w:rFonts w:ascii="Times New Roman" w:hAnsi="Times New Roman"/>
          <w:sz w:val="24"/>
          <w:szCs w:val="24"/>
        </w:rPr>
        <w:t>достроково з підстав, передбачених п.6.2.1 Договору;</w:t>
      </w:r>
    </w:p>
    <w:p w14:paraId="3D77088F" w14:textId="77777777" w:rsidR="00FA58F9" w:rsidRPr="00B11E43" w:rsidRDefault="003C660C" w:rsidP="00B11E43">
      <w:pPr>
        <w:tabs>
          <w:tab w:val="left" w:pos="567"/>
        </w:tabs>
        <w:spacing w:after="0" w:line="240" w:lineRule="auto"/>
        <w:contextualSpacing/>
        <w:jc w:val="both"/>
        <w:rPr>
          <w:rFonts w:ascii="Times New Roman" w:hAnsi="Times New Roman"/>
          <w:sz w:val="24"/>
          <w:szCs w:val="24"/>
        </w:rPr>
      </w:pPr>
      <w:r w:rsidRPr="00B11E43">
        <w:rPr>
          <w:rFonts w:ascii="Times New Roman" w:hAnsi="Times New Roman"/>
          <w:sz w:val="24"/>
          <w:szCs w:val="24"/>
        </w:rPr>
        <w:t>-</w:t>
      </w:r>
      <w:r w:rsidRPr="00B11E43">
        <w:rPr>
          <w:rFonts w:ascii="Times New Roman" w:hAnsi="Times New Roman"/>
          <w:sz w:val="24"/>
          <w:szCs w:val="24"/>
        </w:rPr>
        <w:tab/>
      </w:r>
      <w:r w:rsidR="00FA58F9" w:rsidRPr="00B11E43">
        <w:rPr>
          <w:rFonts w:ascii="Times New Roman" w:hAnsi="Times New Roman"/>
          <w:sz w:val="24"/>
          <w:szCs w:val="24"/>
        </w:rPr>
        <w:t>з інших підстав, передбачених чинним законодавством України.</w:t>
      </w:r>
    </w:p>
    <w:p w14:paraId="1A903A0E" w14:textId="77777777" w:rsidR="00FA58F9" w:rsidRPr="00B11E43" w:rsidRDefault="00FA58F9"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10.</w:t>
      </w:r>
      <w:r w:rsidR="005D0672" w:rsidRPr="00B11E43">
        <w:rPr>
          <w:rFonts w:ascii="Times New Roman" w:hAnsi="Times New Roman"/>
          <w:sz w:val="24"/>
          <w:szCs w:val="24"/>
        </w:rPr>
        <w:t>4</w:t>
      </w:r>
      <w:r w:rsidRPr="00B11E43">
        <w:rPr>
          <w:rFonts w:ascii="Times New Roman" w:hAnsi="Times New Roman"/>
          <w:sz w:val="24"/>
          <w:szCs w:val="24"/>
        </w:rPr>
        <w:t>.</w:t>
      </w:r>
      <w:r w:rsidR="003C660C" w:rsidRPr="00B11E43">
        <w:rPr>
          <w:rFonts w:ascii="Times New Roman" w:hAnsi="Times New Roman"/>
          <w:sz w:val="24"/>
          <w:szCs w:val="24"/>
        </w:rPr>
        <w:tab/>
      </w:r>
      <w:r w:rsidRPr="00B11E43">
        <w:rPr>
          <w:rFonts w:ascii="Times New Roman" w:hAnsi="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2A0FF857"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sz w:val="24"/>
          <w:szCs w:val="24"/>
        </w:rPr>
        <w:t>10.</w:t>
      </w:r>
      <w:r w:rsidR="005D0672" w:rsidRPr="00B11E43">
        <w:rPr>
          <w:rFonts w:ascii="Times New Roman" w:hAnsi="Times New Roman"/>
          <w:sz w:val="24"/>
          <w:szCs w:val="24"/>
        </w:rPr>
        <w:t>5</w:t>
      </w:r>
      <w:r w:rsidRPr="00B11E43">
        <w:rPr>
          <w:rFonts w:ascii="Times New Roman" w:hAnsi="Times New Roman"/>
          <w:sz w:val="24"/>
          <w:szCs w:val="24"/>
        </w:rPr>
        <w:t>.</w:t>
      </w:r>
      <w:r w:rsidR="000E51B0" w:rsidRPr="00B11E43">
        <w:rPr>
          <w:rFonts w:ascii="Times New Roman" w:hAnsi="Times New Roman"/>
          <w:sz w:val="24"/>
          <w:szCs w:val="24"/>
        </w:rPr>
        <w:tab/>
      </w:r>
      <w:r w:rsidRPr="00B11E43">
        <w:rPr>
          <w:rFonts w:ascii="Times New Roman" w:hAnsi="Times New Roman"/>
          <w:sz w:val="24"/>
          <w:szCs w:val="24"/>
        </w:rPr>
        <w:t>Умови договору зберігають свою силу протягом всього строку дії договору.</w:t>
      </w:r>
    </w:p>
    <w:p w14:paraId="41B6DF7F" w14:textId="77777777" w:rsidR="00FA58F9" w:rsidRPr="00B11E43" w:rsidRDefault="00FA58F9" w:rsidP="00B11E43">
      <w:pPr>
        <w:pStyle w:val="21"/>
        <w:spacing w:after="0" w:line="240" w:lineRule="auto"/>
        <w:ind w:left="0"/>
        <w:contextualSpacing/>
        <w:jc w:val="both"/>
        <w:rPr>
          <w:szCs w:val="24"/>
        </w:rPr>
      </w:pPr>
      <w:r w:rsidRPr="00B11E43">
        <w:rPr>
          <w:szCs w:val="24"/>
        </w:rPr>
        <w:t>10.</w:t>
      </w:r>
      <w:r w:rsidR="005D0672" w:rsidRPr="00B11E43">
        <w:rPr>
          <w:szCs w:val="24"/>
        </w:rPr>
        <w:t>6</w:t>
      </w:r>
      <w:r w:rsidRPr="00B11E43">
        <w:rPr>
          <w:szCs w:val="24"/>
        </w:rPr>
        <w:t>.</w:t>
      </w:r>
      <w:r w:rsidR="000E51B0" w:rsidRPr="00B11E43">
        <w:rPr>
          <w:szCs w:val="24"/>
        </w:rPr>
        <w:tab/>
      </w:r>
      <w:r w:rsidRPr="00B11E43">
        <w:rPr>
          <w:szCs w:val="24"/>
        </w:rPr>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FA8E654" w14:textId="77777777" w:rsidR="00FA58F9" w:rsidRPr="00B11E43" w:rsidRDefault="00FA58F9" w:rsidP="00B11E43">
      <w:pPr>
        <w:widowControl w:val="0"/>
        <w:autoSpaceDE w:val="0"/>
        <w:autoSpaceDN w:val="0"/>
        <w:adjustRightInd w:val="0"/>
        <w:spacing w:after="0" w:line="240" w:lineRule="auto"/>
        <w:contextualSpacing/>
        <w:jc w:val="both"/>
        <w:rPr>
          <w:rFonts w:ascii="Times New Roman" w:hAnsi="Times New Roman"/>
          <w:sz w:val="24"/>
          <w:szCs w:val="24"/>
        </w:rPr>
      </w:pPr>
      <w:r w:rsidRPr="00B11E43">
        <w:rPr>
          <w:rFonts w:ascii="Times New Roman" w:hAnsi="Times New Roman"/>
          <w:sz w:val="24"/>
          <w:szCs w:val="24"/>
        </w:rPr>
        <w:t>10.</w:t>
      </w:r>
      <w:r w:rsidR="005D0672" w:rsidRPr="00B11E43">
        <w:rPr>
          <w:rFonts w:ascii="Times New Roman" w:hAnsi="Times New Roman"/>
          <w:sz w:val="24"/>
          <w:szCs w:val="24"/>
        </w:rPr>
        <w:t>7</w:t>
      </w:r>
      <w:r w:rsidRPr="00B11E43">
        <w:rPr>
          <w:rFonts w:ascii="Times New Roman" w:hAnsi="Times New Roman"/>
          <w:sz w:val="24"/>
          <w:szCs w:val="24"/>
        </w:rPr>
        <w:t>.</w:t>
      </w:r>
      <w:r w:rsidR="000E51B0" w:rsidRPr="00B11E43">
        <w:rPr>
          <w:rFonts w:ascii="Times New Roman" w:hAnsi="Times New Roman"/>
          <w:sz w:val="24"/>
          <w:szCs w:val="24"/>
        </w:rPr>
        <w:tab/>
      </w:r>
      <w:r w:rsidRPr="00B11E43">
        <w:rPr>
          <w:rFonts w:ascii="Times New Roman" w:hAnsi="Times New Roman"/>
          <w:sz w:val="24"/>
          <w:szCs w:val="24"/>
        </w:rPr>
        <w:t xml:space="preserve">Зміни та доповнення до цього Договору, а так само розірвання Договору </w:t>
      </w:r>
      <w:r w:rsidRPr="00B11E43">
        <w:rPr>
          <w:rFonts w:ascii="Times New Roman" w:hAnsi="Times New Roman"/>
          <w:sz w:val="24"/>
          <w:szCs w:val="24"/>
        </w:rPr>
        <w:lastRenderedPageBreak/>
        <w:t xml:space="preserve">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D98DA2A" w14:textId="77777777" w:rsidR="00FA58F9" w:rsidRPr="00B11E43" w:rsidRDefault="000E51B0"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10.</w:t>
      </w:r>
      <w:r w:rsidR="005D0672" w:rsidRPr="00B11E43">
        <w:rPr>
          <w:rFonts w:ascii="Times New Roman" w:hAnsi="Times New Roman"/>
          <w:sz w:val="24"/>
          <w:szCs w:val="24"/>
        </w:rPr>
        <w:t>8</w:t>
      </w:r>
      <w:r w:rsidRPr="00B11E43">
        <w:rPr>
          <w:rFonts w:ascii="Times New Roman" w:hAnsi="Times New Roman"/>
          <w:sz w:val="24"/>
          <w:szCs w:val="24"/>
        </w:rPr>
        <w:t>.</w:t>
      </w:r>
      <w:r w:rsidRPr="00B11E43">
        <w:rPr>
          <w:rFonts w:ascii="Times New Roman" w:hAnsi="Times New Roman"/>
          <w:sz w:val="24"/>
          <w:szCs w:val="24"/>
        </w:rPr>
        <w:tab/>
      </w:r>
      <w:r w:rsidR="00FA58F9" w:rsidRPr="00B11E43">
        <w:rPr>
          <w:rFonts w:ascii="Times New Roman" w:hAnsi="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5BF65932" w14:textId="77777777" w:rsidR="00FA58F9" w:rsidRPr="00B11E43" w:rsidRDefault="000E51B0"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10.</w:t>
      </w:r>
      <w:r w:rsidR="005D0672" w:rsidRPr="00B11E43">
        <w:rPr>
          <w:rFonts w:ascii="Times New Roman" w:hAnsi="Times New Roman"/>
          <w:sz w:val="24"/>
          <w:szCs w:val="24"/>
        </w:rPr>
        <w:t>9</w:t>
      </w:r>
      <w:r w:rsidRPr="00B11E43">
        <w:rPr>
          <w:rFonts w:ascii="Times New Roman" w:hAnsi="Times New Roman"/>
          <w:sz w:val="24"/>
          <w:szCs w:val="24"/>
        </w:rPr>
        <w:t>.</w:t>
      </w:r>
      <w:r w:rsidRPr="00B11E43">
        <w:rPr>
          <w:rFonts w:ascii="Times New Roman" w:hAnsi="Times New Roman"/>
          <w:sz w:val="24"/>
          <w:szCs w:val="24"/>
        </w:rPr>
        <w:tab/>
      </w:r>
      <w:r w:rsidR="00FA58F9" w:rsidRPr="00B11E43">
        <w:rPr>
          <w:rFonts w:ascii="Times New Roman" w:hAnsi="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4C8A823" w14:textId="77777777" w:rsidR="00FA58F9" w:rsidRPr="00B11E43" w:rsidRDefault="000E51B0"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10.</w:t>
      </w:r>
      <w:r w:rsidR="005D0672" w:rsidRPr="00B11E43">
        <w:rPr>
          <w:rFonts w:ascii="Times New Roman" w:hAnsi="Times New Roman"/>
          <w:sz w:val="24"/>
          <w:szCs w:val="24"/>
        </w:rPr>
        <w:t>10</w:t>
      </w:r>
      <w:r w:rsidRPr="00B11E43">
        <w:rPr>
          <w:rFonts w:ascii="Times New Roman" w:hAnsi="Times New Roman"/>
          <w:sz w:val="24"/>
          <w:szCs w:val="24"/>
        </w:rPr>
        <w:t>.</w:t>
      </w:r>
      <w:r w:rsidRPr="00B11E43">
        <w:rPr>
          <w:rFonts w:ascii="Times New Roman" w:hAnsi="Times New Roman"/>
          <w:sz w:val="24"/>
          <w:szCs w:val="24"/>
        </w:rPr>
        <w:tab/>
      </w:r>
      <w:r w:rsidR="00FA58F9" w:rsidRPr="00B11E43">
        <w:rPr>
          <w:rFonts w:ascii="Times New Roman" w:hAnsi="Times New Roman"/>
          <w:sz w:val="24"/>
          <w:szCs w:val="24"/>
        </w:rPr>
        <w:t>У випадках, не передбачених цим Договором, Сторони керуються чинним законодавством України.</w:t>
      </w:r>
    </w:p>
    <w:p w14:paraId="70E6F970" w14:textId="77777777" w:rsidR="00FA58F9" w:rsidRDefault="000E51B0" w:rsidP="00B11E43">
      <w:pPr>
        <w:spacing w:after="0" w:line="240" w:lineRule="auto"/>
        <w:contextualSpacing/>
        <w:jc w:val="both"/>
        <w:rPr>
          <w:rFonts w:ascii="Times New Roman" w:hAnsi="Times New Roman"/>
          <w:sz w:val="24"/>
          <w:szCs w:val="24"/>
        </w:rPr>
      </w:pPr>
      <w:r w:rsidRPr="00B11E43">
        <w:rPr>
          <w:rFonts w:ascii="Times New Roman" w:hAnsi="Times New Roman"/>
          <w:sz w:val="24"/>
          <w:szCs w:val="24"/>
        </w:rPr>
        <w:t>10.1</w:t>
      </w:r>
      <w:r w:rsidR="005D0672" w:rsidRPr="00B11E43">
        <w:rPr>
          <w:rFonts w:ascii="Times New Roman" w:hAnsi="Times New Roman"/>
          <w:sz w:val="24"/>
          <w:szCs w:val="24"/>
        </w:rPr>
        <w:t>1</w:t>
      </w:r>
      <w:r w:rsidRPr="00B11E43">
        <w:rPr>
          <w:rFonts w:ascii="Times New Roman" w:hAnsi="Times New Roman"/>
          <w:sz w:val="24"/>
          <w:szCs w:val="24"/>
        </w:rPr>
        <w:t>.</w:t>
      </w:r>
      <w:r w:rsidRPr="00B11E43">
        <w:rPr>
          <w:rFonts w:ascii="Times New Roman" w:hAnsi="Times New Roman"/>
          <w:sz w:val="24"/>
          <w:szCs w:val="24"/>
        </w:rPr>
        <w:tab/>
      </w:r>
      <w:r w:rsidR="00FA58F9" w:rsidRPr="00B11E43">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7EF4C494" w14:textId="77777777" w:rsidR="00D9057E" w:rsidRPr="00B11E43" w:rsidRDefault="00D9057E" w:rsidP="00B11E43">
      <w:pPr>
        <w:spacing w:after="0" w:line="240" w:lineRule="auto"/>
        <w:contextualSpacing/>
        <w:jc w:val="both"/>
        <w:rPr>
          <w:rFonts w:ascii="Times New Roman" w:hAnsi="Times New Roman"/>
          <w:sz w:val="24"/>
          <w:szCs w:val="24"/>
        </w:rPr>
      </w:pPr>
    </w:p>
    <w:p w14:paraId="67FC3CC4" w14:textId="77777777" w:rsidR="00FA58F9"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XІ. Строк дії договору</w:t>
      </w:r>
    </w:p>
    <w:p w14:paraId="50C31C9B" w14:textId="77777777" w:rsidR="005E4CEB" w:rsidRPr="00B11E43" w:rsidRDefault="005E4CEB" w:rsidP="00B11E43">
      <w:pPr>
        <w:pStyle w:val="a6"/>
        <w:numPr>
          <w:ilvl w:val="1"/>
          <w:numId w:val="13"/>
        </w:numPr>
        <w:tabs>
          <w:tab w:val="left" w:pos="709"/>
        </w:tabs>
        <w:ind w:left="0" w:firstLine="0"/>
        <w:jc w:val="both"/>
      </w:pPr>
      <w:r w:rsidRPr="00B11E43">
        <w:t xml:space="preserve">Цей Договір набирає чинності з моменту підписання його сторонами і діє до </w:t>
      </w:r>
      <w:r w:rsidRPr="00B11E43">
        <w:rPr>
          <w:b/>
          <w:bCs/>
        </w:rPr>
        <w:t>31 грудня 2024 р.</w:t>
      </w:r>
      <w:r w:rsidRPr="00B11E43">
        <w:rPr>
          <w:b/>
        </w:rPr>
        <w:t xml:space="preserve"> або до повного виконання сторонами їх договірних зобов’язань.</w:t>
      </w:r>
    </w:p>
    <w:p w14:paraId="682D5580" w14:textId="77777777" w:rsidR="005E4CEB" w:rsidRPr="00B11E43" w:rsidRDefault="005E4CEB" w:rsidP="00B11E43">
      <w:pPr>
        <w:pStyle w:val="a6"/>
        <w:numPr>
          <w:ilvl w:val="1"/>
          <w:numId w:val="13"/>
        </w:numPr>
        <w:tabs>
          <w:tab w:val="left" w:pos="709"/>
          <w:tab w:val="left" w:pos="970"/>
        </w:tabs>
        <w:ind w:left="0" w:firstLine="0"/>
        <w:jc w:val="both"/>
      </w:pPr>
      <w:r w:rsidRPr="00B11E43">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35FE9F" w14:textId="77777777" w:rsidR="005E4CEB" w:rsidRPr="00D9057E" w:rsidRDefault="005E4CEB" w:rsidP="00B11E43">
      <w:pPr>
        <w:pStyle w:val="a6"/>
        <w:numPr>
          <w:ilvl w:val="1"/>
          <w:numId w:val="13"/>
        </w:numPr>
        <w:tabs>
          <w:tab w:val="left" w:pos="709"/>
          <w:tab w:val="left" w:pos="908"/>
        </w:tabs>
        <w:ind w:left="0" w:firstLine="0"/>
      </w:pPr>
      <w:r w:rsidRPr="00B11E43">
        <w:t>Цей Договір укладається і підписується у 2-х примірниках, що мають однакову юридичну силу.</w:t>
      </w:r>
    </w:p>
    <w:p w14:paraId="4CAEEE41" w14:textId="77777777" w:rsidR="00D9057E" w:rsidRPr="00B11E43" w:rsidRDefault="00D9057E" w:rsidP="00B11E43">
      <w:pPr>
        <w:pStyle w:val="a6"/>
        <w:numPr>
          <w:ilvl w:val="1"/>
          <w:numId w:val="13"/>
        </w:numPr>
        <w:tabs>
          <w:tab w:val="left" w:pos="709"/>
          <w:tab w:val="left" w:pos="908"/>
        </w:tabs>
        <w:ind w:left="0" w:firstLine="0"/>
      </w:pPr>
    </w:p>
    <w:p w14:paraId="2D3CF34E" w14:textId="77777777" w:rsidR="00FA58F9" w:rsidRPr="00B11E43" w:rsidRDefault="00FA58F9" w:rsidP="00B11E43">
      <w:pPr>
        <w:keepNext/>
        <w:keepLine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XI</w:t>
      </w:r>
      <w:r w:rsidR="00031D58" w:rsidRPr="00B11E43">
        <w:rPr>
          <w:rFonts w:ascii="Times New Roman" w:hAnsi="Times New Roman"/>
          <w:b/>
          <w:sz w:val="24"/>
          <w:szCs w:val="24"/>
        </w:rPr>
        <w:t>І</w:t>
      </w:r>
      <w:r w:rsidRPr="00B11E43">
        <w:rPr>
          <w:rFonts w:ascii="Times New Roman" w:hAnsi="Times New Roman"/>
          <w:b/>
          <w:sz w:val="24"/>
          <w:szCs w:val="24"/>
        </w:rPr>
        <w:t>. Додатки до договору</w:t>
      </w:r>
    </w:p>
    <w:p w14:paraId="164EC57D" w14:textId="7F0E9B36"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sz w:val="24"/>
          <w:szCs w:val="24"/>
        </w:rPr>
        <w:t>1</w:t>
      </w:r>
      <w:r w:rsidR="0016173B" w:rsidRPr="00B11E43">
        <w:rPr>
          <w:rFonts w:ascii="Times New Roman" w:hAnsi="Times New Roman"/>
          <w:sz w:val="24"/>
          <w:szCs w:val="24"/>
        </w:rPr>
        <w:t>2</w:t>
      </w:r>
      <w:r w:rsidR="00E365CF" w:rsidRPr="00B11E43">
        <w:rPr>
          <w:rFonts w:ascii="Times New Roman" w:hAnsi="Times New Roman"/>
          <w:sz w:val="24"/>
          <w:szCs w:val="24"/>
        </w:rPr>
        <w:t>.1.</w:t>
      </w:r>
      <w:r w:rsidR="00E365CF" w:rsidRPr="00B11E43">
        <w:rPr>
          <w:rFonts w:ascii="Times New Roman" w:hAnsi="Times New Roman"/>
          <w:sz w:val="24"/>
          <w:szCs w:val="24"/>
        </w:rPr>
        <w:tab/>
      </w:r>
      <w:r w:rsidRPr="00B11E43">
        <w:rPr>
          <w:rFonts w:ascii="Times New Roman" w:hAnsi="Times New Roman"/>
          <w:sz w:val="24"/>
          <w:szCs w:val="24"/>
        </w:rPr>
        <w:t>Невід'ємною частиною цього Договору є: специфікація</w:t>
      </w:r>
    </w:p>
    <w:p w14:paraId="6E656CBD" w14:textId="77777777" w:rsidR="00602E29" w:rsidRPr="00B11E43" w:rsidRDefault="00602E29" w:rsidP="00B11E43">
      <w:pPr>
        <w:spacing w:after="0" w:line="240" w:lineRule="auto"/>
        <w:contextualSpacing/>
        <w:rPr>
          <w:rFonts w:ascii="Times New Roman" w:hAnsi="Times New Roman"/>
          <w:sz w:val="24"/>
          <w:szCs w:val="24"/>
        </w:rPr>
      </w:pPr>
    </w:p>
    <w:p w14:paraId="66FB1131" w14:textId="77777777" w:rsidR="00FA58F9" w:rsidRPr="00B11E43" w:rsidRDefault="00FA58F9" w:rsidP="00B11E43">
      <w:pPr>
        <w:keepNext/>
        <w:keepLines/>
        <w:tabs>
          <w:tab w:val="left" w:pos="4825"/>
        </w:tabs>
        <w:spacing w:after="0" w:line="240" w:lineRule="auto"/>
        <w:contextualSpacing/>
        <w:jc w:val="center"/>
        <w:outlineLvl w:val="1"/>
        <w:rPr>
          <w:rFonts w:ascii="Times New Roman" w:hAnsi="Times New Roman"/>
          <w:b/>
          <w:sz w:val="24"/>
          <w:szCs w:val="24"/>
        </w:rPr>
      </w:pPr>
      <w:r w:rsidRPr="00B11E43">
        <w:rPr>
          <w:rFonts w:ascii="Times New Roman" w:hAnsi="Times New Roman"/>
          <w:b/>
          <w:sz w:val="24"/>
          <w:szCs w:val="24"/>
        </w:rPr>
        <w:t>XII</w:t>
      </w:r>
      <w:r w:rsidR="00031D58" w:rsidRPr="00B11E43">
        <w:rPr>
          <w:rFonts w:ascii="Times New Roman" w:hAnsi="Times New Roman"/>
          <w:b/>
          <w:sz w:val="24"/>
          <w:szCs w:val="24"/>
        </w:rPr>
        <w:t>І</w:t>
      </w:r>
      <w:r w:rsidRPr="00B11E43">
        <w:rPr>
          <w:rFonts w:ascii="Times New Roman" w:hAnsi="Times New Roman"/>
          <w:b/>
          <w:sz w:val="24"/>
          <w:szCs w:val="24"/>
        </w:rPr>
        <w:t>.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320627" w:rsidRPr="00B11E43" w14:paraId="0E33A216" w14:textId="77777777" w:rsidTr="00674556">
        <w:trPr>
          <w:trHeight w:val="2442"/>
        </w:trPr>
        <w:tc>
          <w:tcPr>
            <w:tcW w:w="4926" w:type="dxa"/>
          </w:tcPr>
          <w:p w14:paraId="48CF7B43" w14:textId="77777777" w:rsidR="00FA58F9" w:rsidRPr="00B11E43" w:rsidRDefault="00061FD9" w:rsidP="00B11E43">
            <w:pPr>
              <w:keepNext/>
              <w:spacing w:after="0" w:line="240" w:lineRule="auto"/>
              <w:contextualSpacing/>
              <w:jc w:val="center"/>
              <w:outlineLvl w:val="3"/>
              <w:rPr>
                <w:rFonts w:ascii="Times New Roman" w:hAnsi="Times New Roman"/>
                <w:b/>
                <w:bCs/>
                <w:sz w:val="24"/>
                <w:szCs w:val="24"/>
              </w:rPr>
            </w:pPr>
            <w:r w:rsidRPr="00B11E43">
              <w:rPr>
                <w:rFonts w:ascii="Times New Roman" w:hAnsi="Times New Roman"/>
                <w:b/>
                <w:bCs/>
                <w:sz w:val="24"/>
                <w:szCs w:val="24"/>
              </w:rPr>
              <w:t>Постачальник</w:t>
            </w:r>
          </w:p>
          <w:p w14:paraId="5AB899D9"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76F2F1DF"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6135E242"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6B35EDB1"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0EEC98D6"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25B01532" w14:textId="77777777" w:rsidR="00FA58F9" w:rsidRPr="00B11E43" w:rsidRDefault="00FA58F9" w:rsidP="00B11E43">
            <w:pPr>
              <w:spacing w:after="0" w:line="240" w:lineRule="auto"/>
              <w:contextualSpacing/>
              <w:rPr>
                <w:rFonts w:ascii="Times New Roman" w:hAnsi="Times New Roman"/>
                <w:b/>
                <w:sz w:val="24"/>
                <w:szCs w:val="24"/>
              </w:rPr>
            </w:pPr>
            <w:r w:rsidRPr="00B11E43">
              <w:rPr>
                <w:rFonts w:ascii="Times New Roman" w:hAnsi="Times New Roman"/>
                <w:b/>
                <w:sz w:val="24"/>
                <w:szCs w:val="24"/>
              </w:rPr>
              <w:t>_______________________________________</w:t>
            </w:r>
          </w:p>
          <w:p w14:paraId="6F29F5A1" w14:textId="77777777" w:rsidR="00FA58F9" w:rsidRPr="00B11E43" w:rsidRDefault="00FA58F9" w:rsidP="00B11E43">
            <w:pPr>
              <w:spacing w:after="0" w:line="240" w:lineRule="auto"/>
              <w:contextualSpacing/>
              <w:jc w:val="center"/>
              <w:rPr>
                <w:rFonts w:ascii="Times New Roman" w:hAnsi="Times New Roman"/>
                <w:b/>
                <w:sz w:val="24"/>
                <w:szCs w:val="24"/>
              </w:rPr>
            </w:pPr>
          </w:p>
        </w:tc>
        <w:tc>
          <w:tcPr>
            <w:tcW w:w="4927" w:type="dxa"/>
          </w:tcPr>
          <w:p w14:paraId="37C112DB" w14:textId="77777777" w:rsidR="00FA58F9" w:rsidRPr="00B11E43" w:rsidRDefault="00FA58F9" w:rsidP="00B11E43">
            <w:pPr>
              <w:spacing w:after="0" w:line="240" w:lineRule="auto"/>
              <w:contextualSpacing/>
              <w:jc w:val="center"/>
              <w:rPr>
                <w:rFonts w:ascii="Times New Roman" w:hAnsi="Times New Roman"/>
                <w:b/>
                <w:sz w:val="24"/>
                <w:szCs w:val="24"/>
              </w:rPr>
            </w:pPr>
            <w:r w:rsidRPr="00B11E43">
              <w:rPr>
                <w:rFonts w:ascii="Times New Roman" w:hAnsi="Times New Roman"/>
                <w:b/>
                <w:sz w:val="24"/>
                <w:szCs w:val="24"/>
              </w:rPr>
              <w:t>Замовник</w:t>
            </w:r>
          </w:p>
          <w:p w14:paraId="0E5FD6B2" w14:textId="34C53551"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0DBC16F3" w14:textId="77777777"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03C9292B" w14:textId="77777777"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573D15A2" w14:textId="77777777"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5D73DED6" w14:textId="77777777" w:rsidR="00674556" w:rsidRPr="00B11E43" w:rsidRDefault="00674556" w:rsidP="00B11E43">
            <w:pPr>
              <w:spacing w:after="0" w:line="240" w:lineRule="auto"/>
              <w:contextualSpacing/>
              <w:rPr>
                <w:rFonts w:ascii="Times New Roman" w:hAnsi="Times New Roman"/>
                <w:b/>
                <w:sz w:val="24"/>
                <w:szCs w:val="24"/>
              </w:rPr>
            </w:pPr>
            <w:r w:rsidRPr="00B11E43">
              <w:rPr>
                <w:rFonts w:ascii="Times New Roman" w:hAnsi="Times New Roman"/>
                <w:b/>
                <w:sz w:val="24"/>
                <w:szCs w:val="24"/>
              </w:rPr>
              <w:t>_______________________________________</w:t>
            </w:r>
          </w:p>
          <w:p w14:paraId="0D6F9F01" w14:textId="052AABAD" w:rsidR="00FA58F9" w:rsidRPr="00B11E43" w:rsidRDefault="00674556" w:rsidP="00B11E43">
            <w:pPr>
              <w:tabs>
                <w:tab w:val="num" w:pos="1202"/>
                <w:tab w:val="num" w:pos="1560"/>
              </w:tabs>
              <w:spacing w:after="0" w:line="240" w:lineRule="auto"/>
              <w:ind w:right="-1446"/>
              <w:contextualSpacing/>
              <w:jc w:val="both"/>
              <w:rPr>
                <w:rFonts w:ascii="Times New Roman" w:hAnsi="Times New Roman"/>
                <w:b/>
                <w:sz w:val="24"/>
                <w:szCs w:val="24"/>
              </w:rPr>
            </w:pPr>
            <w:r w:rsidRPr="00B11E43">
              <w:rPr>
                <w:rFonts w:ascii="Times New Roman" w:hAnsi="Times New Roman"/>
                <w:b/>
                <w:sz w:val="24"/>
                <w:szCs w:val="24"/>
              </w:rPr>
              <w:t>_______________________________________</w:t>
            </w:r>
          </w:p>
        </w:tc>
      </w:tr>
      <w:tr w:rsidR="00FA58F9" w:rsidRPr="00B11E43" w14:paraId="7AEF9EFF" w14:textId="77777777" w:rsidTr="00674556">
        <w:tc>
          <w:tcPr>
            <w:tcW w:w="4926" w:type="dxa"/>
            <w:hideMark/>
          </w:tcPr>
          <w:p w14:paraId="6DDDECB9" w14:textId="77777777" w:rsidR="00FA58F9" w:rsidRPr="00B11E43" w:rsidRDefault="00FA58F9" w:rsidP="00B11E43">
            <w:pPr>
              <w:spacing w:after="0" w:line="240" w:lineRule="auto"/>
              <w:contextualSpacing/>
              <w:jc w:val="both"/>
              <w:rPr>
                <w:rFonts w:ascii="Times New Roman" w:hAnsi="Times New Roman"/>
                <w:b/>
                <w:bCs/>
                <w:sz w:val="24"/>
                <w:szCs w:val="24"/>
              </w:rPr>
            </w:pPr>
            <w:r w:rsidRPr="00B11E43">
              <w:rPr>
                <w:rFonts w:ascii="Times New Roman" w:hAnsi="Times New Roman"/>
                <w:b/>
                <w:sz w:val="24"/>
                <w:szCs w:val="24"/>
              </w:rPr>
              <w:t xml:space="preserve">                    _________________</w:t>
            </w:r>
          </w:p>
          <w:p w14:paraId="75CF6107" w14:textId="77777777" w:rsidR="00FA58F9" w:rsidRPr="00B11E43" w:rsidRDefault="00FA58F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М.П.</w:t>
            </w:r>
          </w:p>
        </w:tc>
        <w:tc>
          <w:tcPr>
            <w:tcW w:w="4927" w:type="dxa"/>
            <w:hideMark/>
          </w:tcPr>
          <w:p w14:paraId="07710FD6" w14:textId="77777777" w:rsidR="00674556" w:rsidRPr="00B11E43" w:rsidRDefault="00674556" w:rsidP="00B11E43">
            <w:pPr>
              <w:spacing w:after="0" w:line="240" w:lineRule="auto"/>
              <w:contextualSpacing/>
              <w:jc w:val="both"/>
              <w:rPr>
                <w:rFonts w:ascii="Times New Roman" w:hAnsi="Times New Roman"/>
                <w:b/>
                <w:bCs/>
                <w:sz w:val="24"/>
                <w:szCs w:val="24"/>
              </w:rPr>
            </w:pPr>
            <w:r w:rsidRPr="00B11E43">
              <w:rPr>
                <w:rFonts w:ascii="Times New Roman" w:hAnsi="Times New Roman"/>
                <w:b/>
                <w:sz w:val="24"/>
                <w:szCs w:val="24"/>
              </w:rPr>
              <w:t xml:space="preserve">                    _________________</w:t>
            </w:r>
          </w:p>
          <w:p w14:paraId="2FCA3212" w14:textId="17792B42" w:rsidR="00FA58F9" w:rsidRPr="00B11E43" w:rsidRDefault="00674556" w:rsidP="00B11E43">
            <w:pPr>
              <w:spacing w:after="0" w:line="240" w:lineRule="auto"/>
              <w:contextualSpacing/>
              <w:jc w:val="both"/>
              <w:rPr>
                <w:rFonts w:ascii="Times New Roman" w:hAnsi="Times New Roman"/>
                <w:sz w:val="24"/>
                <w:szCs w:val="24"/>
              </w:rPr>
            </w:pPr>
            <w:r w:rsidRPr="00B11E43">
              <w:rPr>
                <w:rFonts w:ascii="Times New Roman" w:hAnsi="Times New Roman"/>
                <w:b/>
                <w:sz w:val="24"/>
                <w:szCs w:val="24"/>
              </w:rPr>
              <w:t>М.П.</w:t>
            </w:r>
          </w:p>
        </w:tc>
      </w:tr>
    </w:tbl>
    <w:p w14:paraId="5C4E93F9" w14:textId="77777777" w:rsidR="00E21E42" w:rsidRPr="00B11E43" w:rsidRDefault="00E21E42" w:rsidP="00B11E43">
      <w:pPr>
        <w:spacing w:after="0" w:line="240" w:lineRule="auto"/>
        <w:contextualSpacing/>
        <w:rPr>
          <w:rFonts w:ascii="Times New Roman" w:hAnsi="Times New Roman"/>
          <w:sz w:val="24"/>
          <w:szCs w:val="24"/>
        </w:rPr>
      </w:pPr>
    </w:p>
    <w:p w14:paraId="5958766B" w14:textId="77777777" w:rsidR="00602E29" w:rsidRPr="00B11E43" w:rsidRDefault="00602E29" w:rsidP="00B11E43">
      <w:pPr>
        <w:spacing w:after="0" w:line="240" w:lineRule="auto"/>
        <w:contextualSpacing/>
        <w:rPr>
          <w:rFonts w:ascii="Times New Roman" w:hAnsi="Times New Roman"/>
          <w:sz w:val="24"/>
          <w:szCs w:val="24"/>
        </w:rPr>
      </w:pPr>
    </w:p>
    <w:p w14:paraId="181C1E67" w14:textId="77777777" w:rsidR="00D833F6" w:rsidRPr="00B11E43" w:rsidRDefault="00D833F6" w:rsidP="00B11E43">
      <w:pPr>
        <w:spacing w:after="0" w:line="240" w:lineRule="auto"/>
        <w:contextualSpacing/>
        <w:rPr>
          <w:rFonts w:ascii="Times New Roman" w:hAnsi="Times New Roman"/>
          <w:sz w:val="24"/>
          <w:szCs w:val="24"/>
        </w:rPr>
      </w:pPr>
    </w:p>
    <w:p w14:paraId="46B579C2" w14:textId="77777777" w:rsidR="00674556" w:rsidRPr="00B11E43" w:rsidRDefault="00674556" w:rsidP="00B11E43">
      <w:pPr>
        <w:spacing w:after="0" w:line="240" w:lineRule="auto"/>
        <w:ind w:left="6379"/>
        <w:contextualSpacing/>
        <w:jc w:val="both"/>
        <w:rPr>
          <w:rFonts w:ascii="Times New Roman" w:hAnsi="Times New Roman"/>
          <w:sz w:val="24"/>
          <w:szCs w:val="24"/>
        </w:rPr>
      </w:pPr>
    </w:p>
    <w:p w14:paraId="78383194" w14:textId="77777777" w:rsidR="00674556" w:rsidRPr="00B11E43" w:rsidRDefault="00674556" w:rsidP="00B11E43">
      <w:pPr>
        <w:spacing w:after="0" w:line="240" w:lineRule="auto"/>
        <w:ind w:left="6379"/>
        <w:contextualSpacing/>
        <w:jc w:val="both"/>
        <w:rPr>
          <w:rFonts w:ascii="Times New Roman" w:hAnsi="Times New Roman"/>
          <w:sz w:val="24"/>
          <w:szCs w:val="24"/>
        </w:rPr>
      </w:pPr>
    </w:p>
    <w:p w14:paraId="1C692B12" w14:textId="77777777" w:rsidR="00674556" w:rsidRPr="00B11E43" w:rsidRDefault="00674556" w:rsidP="00B11E43">
      <w:pPr>
        <w:spacing w:after="0" w:line="240" w:lineRule="auto"/>
        <w:ind w:left="6379"/>
        <w:contextualSpacing/>
        <w:jc w:val="both"/>
        <w:rPr>
          <w:rFonts w:ascii="Times New Roman" w:hAnsi="Times New Roman"/>
          <w:sz w:val="24"/>
          <w:szCs w:val="24"/>
        </w:rPr>
      </w:pPr>
    </w:p>
    <w:p w14:paraId="43AD7E82" w14:textId="77777777" w:rsidR="00674556" w:rsidRPr="00B11E43" w:rsidRDefault="00674556" w:rsidP="00B11E43">
      <w:pPr>
        <w:spacing w:after="0" w:line="240" w:lineRule="auto"/>
        <w:ind w:left="6379"/>
        <w:contextualSpacing/>
        <w:jc w:val="both"/>
        <w:rPr>
          <w:rFonts w:ascii="Times New Roman" w:hAnsi="Times New Roman"/>
          <w:sz w:val="24"/>
          <w:szCs w:val="24"/>
        </w:rPr>
      </w:pPr>
    </w:p>
    <w:p w14:paraId="7FE6331C" w14:textId="77777777" w:rsidR="00674556" w:rsidRPr="00B11E43" w:rsidRDefault="00674556" w:rsidP="00B11E43">
      <w:pPr>
        <w:spacing w:after="0" w:line="240" w:lineRule="auto"/>
        <w:ind w:left="6379"/>
        <w:contextualSpacing/>
        <w:jc w:val="both"/>
        <w:rPr>
          <w:rFonts w:ascii="Times New Roman" w:hAnsi="Times New Roman"/>
          <w:sz w:val="24"/>
          <w:szCs w:val="24"/>
        </w:rPr>
      </w:pPr>
    </w:p>
    <w:p w14:paraId="67F2433A" w14:textId="77777777" w:rsidR="00674556" w:rsidRPr="00B11E43" w:rsidRDefault="00674556" w:rsidP="00B11E43">
      <w:pPr>
        <w:spacing w:after="0" w:line="240" w:lineRule="auto"/>
        <w:ind w:left="6379"/>
        <w:contextualSpacing/>
        <w:jc w:val="both"/>
        <w:rPr>
          <w:rFonts w:ascii="Times New Roman" w:hAnsi="Times New Roman"/>
          <w:sz w:val="24"/>
          <w:szCs w:val="24"/>
        </w:rPr>
      </w:pPr>
    </w:p>
    <w:p w14:paraId="1CB33C38" w14:textId="77777777" w:rsidR="00674556" w:rsidRPr="00B11E43" w:rsidRDefault="00674556" w:rsidP="00B11E43">
      <w:pPr>
        <w:spacing w:after="0" w:line="240" w:lineRule="auto"/>
        <w:ind w:left="6379"/>
        <w:contextualSpacing/>
        <w:jc w:val="both"/>
        <w:rPr>
          <w:rFonts w:ascii="Times New Roman" w:hAnsi="Times New Roman"/>
          <w:sz w:val="24"/>
          <w:szCs w:val="24"/>
        </w:rPr>
      </w:pPr>
    </w:p>
    <w:p w14:paraId="7AD21BE8" w14:textId="77777777" w:rsidR="005E4CEB" w:rsidRPr="00B11E43" w:rsidRDefault="005E4CEB" w:rsidP="00B11E43">
      <w:pPr>
        <w:spacing w:after="0" w:line="240" w:lineRule="auto"/>
        <w:contextualSpacing/>
        <w:jc w:val="both"/>
        <w:rPr>
          <w:rFonts w:ascii="Times New Roman" w:hAnsi="Times New Roman"/>
          <w:sz w:val="24"/>
          <w:szCs w:val="24"/>
        </w:rPr>
      </w:pPr>
    </w:p>
    <w:p w14:paraId="147A15B1" w14:textId="77777777" w:rsidR="00B5425F" w:rsidRPr="00B11E43" w:rsidRDefault="00B5425F" w:rsidP="00B11E43">
      <w:pPr>
        <w:spacing w:after="0" w:line="240" w:lineRule="auto"/>
        <w:contextualSpacing/>
        <w:jc w:val="both"/>
        <w:rPr>
          <w:rFonts w:ascii="Times New Roman" w:hAnsi="Times New Roman"/>
          <w:sz w:val="24"/>
          <w:szCs w:val="24"/>
        </w:rPr>
      </w:pPr>
    </w:p>
    <w:p w14:paraId="41F10AF8" w14:textId="77777777" w:rsidR="005E4CEB" w:rsidRPr="00B11E43" w:rsidRDefault="005E4CEB" w:rsidP="00B11E43">
      <w:pPr>
        <w:spacing w:after="0" w:line="240" w:lineRule="auto"/>
        <w:ind w:left="6379"/>
        <w:contextualSpacing/>
        <w:jc w:val="both"/>
        <w:rPr>
          <w:rFonts w:ascii="Times New Roman" w:hAnsi="Times New Roman"/>
          <w:sz w:val="24"/>
          <w:szCs w:val="24"/>
        </w:rPr>
      </w:pPr>
    </w:p>
    <w:p w14:paraId="16B0532F" w14:textId="77777777" w:rsidR="005E4CEB" w:rsidRPr="00B11E43" w:rsidRDefault="005E4CEB" w:rsidP="00B11E43">
      <w:pPr>
        <w:spacing w:after="0" w:line="240" w:lineRule="auto"/>
        <w:ind w:left="6379"/>
        <w:contextualSpacing/>
        <w:jc w:val="both"/>
        <w:rPr>
          <w:rFonts w:ascii="Times New Roman" w:hAnsi="Times New Roman"/>
          <w:sz w:val="24"/>
          <w:szCs w:val="24"/>
        </w:rPr>
      </w:pPr>
    </w:p>
    <w:p w14:paraId="4BFD6F97" w14:textId="77777777" w:rsidR="005E4CEB" w:rsidRDefault="005E4CEB" w:rsidP="00B11E43">
      <w:pPr>
        <w:spacing w:after="0" w:line="240" w:lineRule="auto"/>
        <w:ind w:left="6379"/>
        <w:contextualSpacing/>
        <w:jc w:val="both"/>
        <w:rPr>
          <w:rFonts w:ascii="Times New Roman" w:hAnsi="Times New Roman"/>
          <w:sz w:val="24"/>
          <w:szCs w:val="24"/>
        </w:rPr>
      </w:pPr>
    </w:p>
    <w:p w14:paraId="3A3C07C5" w14:textId="77777777" w:rsidR="00D9057E" w:rsidRDefault="00D9057E" w:rsidP="00B11E43">
      <w:pPr>
        <w:spacing w:after="0" w:line="240" w:lineRule="auto"/>
        <w:ind w:left="6379"/>
        <w:contextualSpacing/>
        <w:jc w:val="both"/>
        <w:rPr>
          <w:rFonts w:ascii="Times New Roman" w:hAnsi="Times New Roman"/>
          <w:sz w:val="24"/>
          <w:szCs w:val="24"/>
        </w:rPr>
      </w:pPr>
    </w:p>
    <w:p w14:paraId="09C72645" w14:textId="0573F151" w:rsidR="00D833F6" w:rsidRPr="00B11E43" w:rsidRDefault="00297A35" w:rsidP="00B11E43">
      <w:pPr>
        <w:spacing w:after="0" w:line="240" w:lineRule="auto"/>
        <w:ind w:left="6379"/>
        <w:contextualSpacing/>
        <w:jc w:val="both"/>
        <w:rPr>
          <w:rFonts w:ascii="Times New Roman" w:hAnsi="Times New Roman"/>
          <w:sz w:val="24"/>
          <w:szCs w:val="24"/>
        </w:rPr>
      </w:pPr>
      <w:r w:rsidRPr="00B11E43">
        <w:rPr>
          <w:rFonts w:ascii="Times New Roman" w:hAnsi="Times New Roman"/>
          <w:sz w:val="24"/>
          <w:szCs w:val="24"/>
        </w:rPr>
        <w:lastRenderedPageBreak/>
        <w:t xml:space="preserve">Додаток №1 </w:t>
      </w:r>
    </w:p>
    <w:p w14:paraId="3813D82B" w14:textId="77777777" w:rsidR="00297A35" w:rsidRPr="00B11E43" w:rsidRDefault="00297A35" w:rsidP="00B11E43">
      <w:pPr>
        <w:spacing w:after="0" w:line="240" w:lineRule="auto"/>
        <w:ind w:left="6379"/>
        <w:contextualSpacing/>
        <w:jc w:val="both"/>
        <w:rPr>
          <w:rFonts w:ascii="Times New Roman" w:hAnsi="Times New Roman"/>
          <w:sz w:val="24"/>
          <w:szCs w:val="24"/>
        </w:rPr>
      </w:pPr>
      <w:r w:rsidRPr="00B11E43">
        <w:rPr>
          <w:rFonts w:ascii="Times New Roman" w:hAnsi="Times New Roman"/>
          <w:sz w:val="24"/>
          <w:szCs w:val="24"/>
        </w:rPr>
        <w:t>До Договору №__________ від___________</w:t>
      </w:r>
    </w:p>
    <w:p w14:paraId="6C58BED0" w14:textId="77777777" w:rsidR="00D833F6" w:rsidRPr="00B11E43" w:rsidRDefault="00D833F6" w:rsidP="00B11E43">
      <w:pPr>
        <w:spacing w:after="0" w:line="240" w:lineRule="auto"/>
        <w:contextualSpacing/>
        <w:rPr>
          <w:rFonts w:ascii="Times New Roman" w:hAnsi="Times New Roman"/>
          <w:sz w:val="24"/>
          <w:szCs w:val="24"/>
        </w:rPr>
      </w:pPr>
    </w:p>
    <w:p w14:paraId="239D1F8F" w14:textId="77777777" w:rsidR="00D833F6" w:rsidRPr="00B11E43" w:rsidRDefault="00D833F6" w:rsidP="00B11E43">
      <w:pPr>
        <w:spacing w:after="0" w:line="240" w:lineRule="auto"/>
        <w:contextualSpacing/>
        <w:rPr>
          <w:rFonts w:ascii="Times New Roman" w:hAnsi="Times New Roman"/>
          <w:sz w:val="24"/>
          <w:szCs w:val="24"/>
        </w:rPr>
      </w:pPr>
    </w:p>
    <w:p w14:paraId="5DD07D4D" w14:textId="77777777" w:rsidR="00D833F6" w:rsidRPr="00B11E43" w:rsidRDefault="00D833F6" w:rsidP="00B11E43">
      <w:pPr>
        <w:spacing w:after="0" w:line="240" w:lineRule="auto"/>
        <w:contextualSpacing/>
        <w:rPr>
          <w:rFonts w:ascii="Times New Roman" w:hAnsi="Times New Roman"/>
          <w:sz w:val="24"/>
          <w:szCs w:val="24"/>
        </w:rPr>
      </w:pPr>
    </w:p>
    <w:p w14:paraId="2263D056" w14:textId="77777777" w:rsidR="00D833F6" w:rsidRPr="00B11E43" w:rsidRDefault="00D833F6" w:rsidP="00B11E43">
      <w:pPr>
        <w:spacing w:after="0" w:line="240" w:lineRule="auto"/>
        <w:contextualSpacing/>
        <w:rPr>
          <w:rFonts w:ascii="Times New Roman" w:hAnsi="Times New Roman"/>
          <w:sz w:val="24"/>
          <w:szCs w:val="24"/>
        </w:rPr>
      </w:pPr>
    </w:p>
    <w:p w14:paraId="6A3C3327" w14:textId="77777777" w:rsidR="00D833F6" w:rsidRPr="00B11E43" w:rsidRDefault="00D833F6" w:rsidP="00B11E43">
      <w:pPr>
        <w:pStyle w:val="1"/>
        <w:contextualSpacing/>
        <w:jc w:val="center"/>
        <w:rPr>
          <w:sz w:val="24"/>
        </w:rPr>
      </w:pPr>
      <w:r w:rsidRPr="00B11E43">
        <w:rPr>
          <w:sz w:val="24"/>
        </w:rPr>
        <w:t>Специфікація до Договору № _______</w:t>
      </w:r>
    </w:p>
    <w:p w14:paraId="22835D0D" w14:textId="51CB0F30" w:rsidR="00D833F6" w:rsidRPr="00B11E43" w:rsidRDefault="00D833F6" w:rsidP="00B11E43">
      <w:pPr>
        <w:spacing w:after="0" w:line="240" w:lineRule="auto"/>
        <w:contextualSpacing/>
        <w:jc w:val="center"/>
        <w:rPr>
          <w:rFonts w:ascii="Times New Roman" w:hAnsi="Times New Roman"/>
          <w:b/>
          <w:sz w:val="24"/>
          <w:szCs w:val="24"/>
        </w:rPr>
      </w:pPr>
      <w:r w:rsidRPr="00B11E43">
        <w:rPr>
          <w:rFonts w:ascii="Times New Roman" w:hAnsi="Times New Roman"/>
          <w:b/>
          <w:sz w:val="24"/>
          <w:szCs w:val="24"/>
        </w:rPr>
        <w:t>від ________________20</w:t>
      </w:r>
      <w:r w:rsidR="00602E29" w:rsidRPr="00B11E43">
        <w:rPr>
          <w:rFonts w:ascii="Times New Roman" w:hAnsi="Times New Roman"/>
          <w:b/>
          <w:sz w:val="24"/>
          <w:szCs w:val="24"/>
        </w:rPr>
        <w:t>2</w:t>
      </w:r>
      <w:r w:rsidR="005E4CEB" w:rsidRPr="00B11E43">
        <w:rPr>
          <w:rFonts w:ascii="Times New Roman" w:hAnsi="Times New Roman"/>
          <w:b/>
          <w:sz w:val="24"/>
          <w:szCs w:val="24"/>
        </w:rPr>
        <w:t>4</w:t>
      </w:r>
      <w:r w:rsidRPr="00B11E43">
        <w:rPr>
          <w:rFonts w:ascii="Times New Roman" w:hAnsi="Times New Roman"/>
          <w:b/>
          <w:sz w:val="24"/>
          <w:szCs w:val="24"/>
        </w:rPr>
        <w:t xml:space="preserve">р. </w:t>
      </w:r>
    </w:p>
    <w:p w14:paraId="14BDBEDB" w14:textId="77777777" w:rsidR="00D833F6" w:rsidRPr="00B11E43" w:rsidRDefault="00D833F6" w:rsidP="00B11E43">
      <w:pPr>
        <w:spacing w:after="0" w:line="240" w:lineRule="auto"/>
        <w:contextualSpacing/>
        <w:jc w:val="center"/>
        <w:rPr>
          <w:rFonts w:ascii="Times New Roman" w:hAnsi="Times New Roman"/>
          <w:b/>
          <w:sz w:val="24"/>
          <w:szCs w:val="24"/>
        </w:rPr>
      </w:pPr>
    </w:p>
    <w:tbl>
      <w:tblPr>
        <w:tblW w:w="5000" w:type="pct"/>
        <w:tblCellMar>
          <w:left w:w="10" w:type="dxa"/>
          <w:right w:w="10" w:type="dxa"/>
        </w:tblCellMar>
        <w:tblLook w:val="0000" w:firstRow="0" w:lastRow="0" w:firstColumn="0" w:lastColumn="0" w:noHBand="0" w:noVBand="0"/>
      </w:tblPr>
      <w:tblGrid>
        <w:gridCol w:w="428"/>
        <w:gridCol w:w="1602"/>
        <w:gridCol w:w="1030"/>
        <w:gridCol w:w="1385"/>
        <w:gridCol w:w="1057"/>
        <w:gridCol w:w="1149"/>
        <w:gridCol w:w="1052"/>
        <w:gridCol w:w="1052"/>
        <w:gridCol w:w="1100"/>
      </w:tblGrid>
      <w:tr w:rsidR="00674556" w:rsidRPr="00B11E43" w14:paraId="0579E77F"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AEDE6" w14:textId="77777777" w:rsidR="00674556" w:rsidRPr="00B11E43" w:rsidRDefault="00674556" w:rsidP="00B11E43">
            <w:pPr>
              <w:pStyle w:val="Standard"/>
              <w:snapToGrid w:val="0"/>
              <w:contextualSpacing/>
              <w:jc w:val="center"/>
              <w:rPr>
                <w:rFonts w:ascii="Times New Roman" w:hAnsi="Times New Roman" w:cs="Times New Roman"/>
                <w:b/>
                <w:bCs/>
                <w:i/>
                <w:iCs/>
                <w:lang w:eastAsia="ar-SA"/>
              </w:rPr>
            </w:pPr>
          </w:p>
          <w:p w14:paraId="635590C1" w14:textId="77777777" w:rsidR="00674556" w:rsidRPr="00B11E43" w:rsidRDefault="00674556" w:rsidP="00B11E43">
            <w:pPr>
              <w:pStyle w:val="Standard"/>
              <w:contextualSpacing/>
              <w:jc w:val="center"/>
              <w:rPr>
                <w:rFonts w:ascii="Times New Roman" w:hAnsi="Times New Roman" w:cs="Times New Roman"/>
                <w:b/>
                <w:bCs/>
                <w:i/>
                <w:iCs/>
                <w:lang w:eastAsia="ar-SA"/>
              </w:rPr>
            </w:pPr>
            <w:r w:rsidRPr="00B11E43">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F3426" w14:textId="77777777" w:rsidR="00674556" w:rsidRPr="00B11E43" w:rsidRDefault="00674556" w:rsidP="00B11E43">
            <w:pPr>
              <w:pStyle w:val="Standard"/>
              <w:contextualSpacing/>
              <w:jc w:val="center"/>
              <w:rPr>
                <w:rFonts w:ascii="Times New Roman" w:eastAsia="Times New Roman" w:hAnsi="Times New Roman" w:cs="Times New Roman"/>
                <w:b/>
                <w:bCs/>
                <w:i/>
                <w:iCs/>
                <w:lang w:eastAsia="ru-RU"/>
              </w:rPr>
            </w:pPr>
          </w:p>
          <w:p w14:paraId="4AA06F32" w14:textId="77777777" w:rsidR="00674556" w:rsidRPr="00B11E43" w:rsidRDefault="00674556" w:rsidP="00B11E43">
            <w:pPr>
              <w:pStyle w:val="Standard"/>
              <w:contextualSpacing/>
              <w:jc w:val="center"/>
              <w:rPr>
                <w:rFonts w:ascii="Times New Roman" w:eastAsia="Times New Roman" w:hAnsi="Times New Roman" w:cs="Times New Roman"/>
                <w:b/>
                <w:bCs/>
                <w:i/>
                <w:iCs/>
                <w:lang w:val="uk-UA" w:eastAsia="ru-RU"/>
              </w:rPr>
            </w:pPr>
            <w:r w:rsidRPr="00B11E43">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69F65" w14:textId="77777777" w:rsidR="00674556" w:rsidRPr="00B11E43" w:rsidRDefault="00674556" w:rsidP="00B11E43">
            <w:pPr>
              <w:pStyle w:val="Standard"/>
              <w:contextualSpacing/>
              <w:jc w:val="center"/>
              <w:rPr>
                <w:rFonts w:ascii="Times New Roman" w:eastAsia="Times New Roman" w:hAnsi="Times New Roman" w:cs="Times New Roman"/>
                <w:b/>
                <w:bCs/>
                <w:i/>
                <w:iCs/>
                <w:lang w:eastAsia="ru-RU"/>
              </w:rPr>
            </w:pPr>
          </w:p>
          <w:p w14:paraId="4FAD8B14" w14:textId="05ACE4B3" w:rsidR="00674556" w:rsidRPr="00B11E43" w:rsidRDefault="00674556" w:rsidP="00B11E43">
            <w:pPr>
              <w:pStyle w:val="Standard"/>
              <w:contextualSpacing/>
              <w:jc w:val="center"/>
              <w:rPr>
                <w:rFonts w:ascii="Times New Roman" w:eastAsia="Times New Roman" w:hAnsi="Times New Roman" w:cs="Times New Roman"/>
                <w:b/>
                <w:bCs/>
                <w:i/>
                <w:iCs/>
                <w:lang w:val="uk-UA" w:eastAsia="ru-RU"/>
              </w:rPr>
            </w:pPr>
            <w:r w:rsidRPr="00B11E43">
              <w:rPr>
                <w:rFonts w:ascii="Times New Roman" w:eastAsia="Times New Roman" w:hAnsi="Times New Roman" w:cs="Times New Roman"/>
                <w:b/>
                <w:bCs/>
                <w:i/>
                <w:iCs/>
                <w:lang w:eastAsia="ru-RU"/>
              </w:rPr>
              <w:t>Код НК 024:20</w:t>
            </w:r>
            <w:r w:rsidR="006974F0" w:rsidRPr="00B11E43">
              <w:rPr>
                <w:rFonts w:ascii="Times New Roman" w:eastAsia="Times New Roman" w:hAnsi="Times New Roman" w:cs="Times New Roman"/>
                <w:b/>
                <w:bCs/>
                <w:i/>
                <w:iCs/>
                <w:lang w:val="uk-UA" w:eastAsia="ru-RU"/>
              </w:rPr>
              <w:t>23</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D709B" w14:textId="77777777" w:rsidR="00674556" w:rsidRPr="00B11E43" w:rsidRDefault="00674556" w:rsidP="00B11E43">
            <w:pPr>
              <w:pStyle w:val="Standard"/>
              <w:contextualSpacing/>
              <w:jc w:val="center"/>
              <w:rPr>
                <w:rFonts w:ascii="Times New Roman" w:eastAsia="Times New Roman" w:hAnsi="Times New Roman" w:cs="Times New Roman"/>
                <w:b/>
                <w:bCs/>
                <w:i/>
                <w:iCs/>
                <w:lang w:eastAsia="ru-RU"/>
              </w:rPr>
            </w:pPr>
          </w:p>
          <w:p w14:paraId="3195CB31" w14:textId="77777777" w:rsidR="00674556" w:rsidRPr="00B11E43" w:rsidRDefault="00674556" w:rsidP="00B11E43">
            <w:pPr>
              <w:pStyle w:val="Standard"/>
              <w:contextualSpacing/>
              <w:jc w:val="center"/>
              <w:rPr>
                <w:rFonts w:ascii="Times New Roman" w:eastAsia="Times New Roman" w:hAnsi="Times New Roman" w:cs="Times New Roman"/>
                <w:b/>
                <w:bCs/>
                <w:i/>
                <w:iCs/>
                <w:lang w:eastAsia="ru-RU"/>
              </w:rPr>
            </w:pPr>
            <w:r w:rsidRPr="00B11E43">
              <w:rPr>
                <w:rFonts w:ascii="Times New Roman" w:eastAsia="Times New Roman" w:hAnsi="Times New Roman" w:cs="Times New Roman"/>
                <w:b/>
                <w:bCs/>
                <w:i/>
                <w:iCs/>
                <w:lang w:eastAsia="ru-RU"/>
              </w:rPr>
              <w:t>Країн</w:t>
            </w:r>
            <w:r w:rsidRPr="00B11E43">
              <w:rPr>
                <w:rFonts w:ascii="Times New Roman" w:eastAsia="Times New Roman" w:hAnsi="Times New Roman" w:cs="Times New Roman"/>
                <w:b/>
                <w:bCs/>
                <w:i/>
                <w:iCs/>
                <w:lang w:val="uk-UA" w:eastAsia="ru-RU"/>
              </w:rPr>
              <w:t>а</w:t>
            </w:r>
            <w:r w:rsidRPr="00B11E43">
              <w:rPr>
                <w:rFonts w:ascii="Times New Roman" w:eastAsia="Times New Roman" w:hAnsi="Times New Roman" w:cs="Times New Roman"/>
                <w:b/>
                <w:bCs/>
                <w:i/>
                <w:iCs/>
                <w:lang w:eastAsia="ru-RU"/>
              </w:rPr>
              <w:t xml:space="preserve"> походження</w:t>
            </w: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0EB52" w14:textId="77777777" w:rsidR="00674556" w:rsidRPr="00B11E43" w:rsidRDefault="00674556" w:rsidP="00B11E43">
            <w:pPr>
              <w:pStyle w:val="Standard"/>
              <w:snapToGrid w:val="0"/>
              <w:contextualSpacing/>
              <w:jc w:val="center"/>
              <w:rPr>
                <w:rFonts w:ascii="Times New Roman" w:eastAsia="Times New Roman" w:hAnsi="Times New Roman" w:cs="Times New Roman"/>
                <w:b/>
                <w:bCs/>
                <w:i/>
                <w:iCs/>
                <w:lang w:eastAsia="ru-RU"/>
              </w:rPr>
            </w:pPr>
          </w:p>
          <w:p w14:paraId="6A707E6E" w14:textId="77777777" w:rsidR="00674556" w:rsidRPr="00B11E43" w:rsidRDefault="00674556" w:rsidP="00B11E43">
            <w:pPr>
              <w:pStyle w:val="Standard"/>
              <w:contextualSpacing/>
              <w:jc w:val="center"/>
              <w:rPr>
                <w:rFonts w:ascii="Times New Roman" w:eastAsia="Times New Roman" w:hAnsi="Times New Roman" w:cs="Times New Roman"/>
                <w:b/>
                <w:bCs/>
                <w:i/>
                <w:iCs/>
                <w:lang w:eastAsia="ru-RU"/>
              </w:rPr>
            </w:pPr>
            <w:r w:rsidRPr="00B11E43">
              <w:rPr>
                <w:rFonts w:ascii="Times New Roman" w:eastAsia="Times New Roman" w:hAnsi="Times New Roman" w:cs="Times New Roman"/>
                <w:b/>
                <w:bCs/>
                <w:i/>
                <w:iCs/>
                <w:lang w:eastAsia="ru-RU"/>
              </w:rPr>
              <w:t>Одиниця виміру</w:t>
            </w: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F3366" w14:textId="77777777" w:rsidR="00674556" w:rsidRPr="00B11E43" w:rsidRDefault="00674556" w:rsidP="00B11E43">
            <w:pPr>
              <w:pStyle w:val="Standard"/>
              <w:snapToGrid w:val="0"/>
              <w:contextualSpacing/>
              <w:jc w:val="center"/>
              <w:rPr>
                <w:rFonts w:ascii="Times New Roman" w:eastAsia="Times New Roman" w:hAnsi="Times New Roman" w:cs="Times New Roman"/>
                <w:b/>
                <w:bCs/>
                <w:i/>
                <w:iCs/>
                <w:lang w:eastAsia="ru-RU"/>
              </w:rPr>
            </w:pPr>
          </w:p>
          <w:p w14:paraId="7453D067" w14:textId="77777777" w:rsidR="00674556" w:rsidRPr="00B11E43" w:rsidRDefault="00674556" w:rsidP="00B11E43">
            <w:pPr>
              <w:pStyle w:val="Standard"/>
              <w:contextualSpacing/>
              <w:jc w:val="center"/>
              <w:rPr>
                <w:rFonts w:ascii="Times New Roman" w:eastAsia="Times New Roman" w:hAnsi="Times New Roman" w:cs="Times New Roman"/>
                <w:b/>
                <w:bCs/>
                <w:i/>
                <w:iCs/>
                <w:lang w:eastAsia="ru-RU"/>
              </w:rPr>
            </w:pPr>
            <w:r w:rsidRPr="00B11E43">
              <w:rPr>
                <w:rFonts w:ascii="Times New Roman" w:eastAsia="Times New Roman" w:hAnsi="Times New Roman" w:cs="Times New Roman"/>
                <w:b/>
                <w:bCs/>
                <w:i/>
                <w:iCs/>
                <w:lang w:eastAsia="ru-RU"/>
              </w:rPr>
              <w:t>Кількість</w:t>
            </w: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F0577" w14:textId="77777777" w:rsidR="00674556" w:rsidRPr="00B11E43" w:rsidRDefault="00674556" w:rsidP="00B11E43">
            <w:pPr>
              <w:pStyle w:val="Standard"/>
              <w:contextualSpacing/>
              <w:jc w:val="center"/>
              <w:rPr>
                <w:rFonts w:ascii="Times New Roman" w:eastAsia="Times New Roman" w:hAnsi="Times New Roman" w:cs="Times New Roman"/>
                <w:b/>
                <w:bCs/>
                <w:i/>
                <w:iCs/>
                <w:lang w:val="ru-RU" w:eastAsia="ru-RU"/>
              </w:rPr>
            </w:pPr>
            <w:r w:rsidRPr="00B11E43">
              <w:rPr>
                <w:rFonts w:ascii="Times New Roman" w:eastAsia="Times New Roman" w:hAnsi="Times New Roman" w:cs="Times New Roman"/>
                <w:b/>
                <w:bCs/>
                <w:i/>
                <w:iCs/>
                <w:lang w:val="ru-RU" w:eastAsia="ru-RU"/>
              </w:rPr>
              <w:t>Ціна за одиницю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17E6D" w14:textId="77777777" w:rsidR="00674556" w:rsidRPr="00B11E43" w:rsidRDefault="00674556" w:rsidP="00B11E43">
            <w:pPr>
              <w:pStyle w:val="Standard"/>
              <w:contextualSpacing/>
              <w:jc w:val="center"/>
              <w:rPr>
                <w:rFonts w:ascii="Times New Roman" w:eastAsia="Times New Roman" w:hAnsi="Times New Roman" w:cs="Times New Roman"/>
                <w:b/>
                <w:bCs/>
                <w:i/>
                <w:iCs/>
                <w:lang w:val="ru-RU" w:eastAsia="ru-RU"/>
              </w:rPr>
            </w:pPr>
            <w:r w:rsidRPr="00B11E43">
              <w:rPr>
                <w:rFonts w:ascii="Times New Roman" w:eastAsia="Times New Roman" w:hAnsi="Times New Roman" w:cs="Times New Roman"/>
                <w:b/>
                <w:bCs/>
                <w:i/>
                <w:iCs/>
                <w:lang w:val="ru-RU" w:eastAsia="ru-RU"/>
              </w:rPr>
              <w:t>Ціна за одиницю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04B6A" w14:textId="77777777" w:rsidR="00674556" w:rsidRPr="00B11E43" w:rsidRDefault="00674556" w:rsidP="00B11E43">
            <w:pPr>
              <w:pStyle w:val="Standard"/>
              <w:contextualSpacing/>
              <w:jc w:val="center"/>
              <w:rPr>
                <w:rFonts w:ascii="Times New Roman" w:eastAsia="Times New Roman" w:hAnsi="Times New Roman" w:cs="Times New Roman"/>
                <w:b/>
                <w:bCs/>
                <w:i/>
                <w:iCs/>
                <w:lang w:val="ru-RU" w:eastAsia="ru-RU"/>
              </w:rPr>
            </w:pPr>
            <w:r w:rsidRPr="00B11E43">
              <w:rPr>
                <w:rFonts w:ascii="Times New Roman" w:eastAsia="Times New Roman" w:hAnsi="Times New Roman" w:cs="Times New Roman"/>
                <w:b/>
                <w:bCs/>
                <w:i/>
                <w:iCs/>
                <w:lang w:val="ru-RU" w:eastAsia="ru-RU"/>
              </w:rPr>
              <w:t>Загальна вартість (з ПДВ), грн.</w:t>
            </w:r>
          </w:p>
        </w:tc>
      </w:tr>
      <w:tr w:rsidR="00674556" w:rsidRPr="00B11E43" w14:paraId="150703FD"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29947"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FDBA"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8A69B"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C6093"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1C032"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6FB01"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84216"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C1A70"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095D"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r>
      <w:tr w:rsidR="00674556" w:rsidRPr="00B11E43" w14:paraId="45174637"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0B429"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C6C06" w14:textId="77777777" w:rsidR="00674556" w:rsidRPr="00B11E43" w:rsidRDefault="00674556" w:rsidP="00B11E43">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907EE" w14:textId="77777777" w:rsidR="00674556" w:rsidRPr="00B11E43" w:rsidRDefault="00674556" w:rsidP="00B11E43">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22914"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EA23B"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29397"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DFE6"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E3E71"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E3E41" w14:textId="77777777" w:rsidR="00674556" w:rsidRPr="00B11E43" w:rsidRDefault="00674556" w:rsidP="00B11E43">
            <w:pPr>
              <w:pStyle w:val="Standard"/>
              <w:snapToGrid w:val="0"/>
              <w:contextualSpacing/>
              <w:rPr>
                <w:rFonts w:ascii="Times New Roman" w:hAnsi="Times New Roman" w:cs="Times New Roman"/>
                <w:lang w:eastAsia="ar-SA"/>
              </w:rPr>
            </w:pPr>
          </w:p>
        </w:tc>
      </w:tr>
      <w:tr w:rsidR="00674556" w:rsidRPr="00B11E43" w14:paraId="7DEC6B3A"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7689"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3558" w14:textId="77777777" w:rsidR="00674556" w:rsidRPr="00B11E43" w:rsidRDefault="00674556" w:rsidP="00B11E43">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0470F" w14:textId="77777777" w:rsidR="00674556" w:rsidRPr="00B11E43" w:rsidRDefault="00674556" w:rsidP="00B11E43">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2FF57"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6DDF"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5BF81"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9A3E"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A2952"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FEBD"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r>
      <w:tr w:rsidR="00674556" w:rsidRPr="00B11E43" w14:paraId="6D24A4E8"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A96B7"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4D40D" w14:textId="77777777" w:rsidR="00674556" w:rsidRPr="00B11E43" w:rsidRDefault="00674556" w:rsidP="00B11E43">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7F461" w14:textId="77777777" w:rsidR="00674556" w:rsidRPr="00B11E43" w:rsidRDefault="00674556" w:rsidP="00B11E43">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F82C"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55AC"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28F55"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1A6CA"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87769"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9E3CA" w14:textId="77777777" w:rsidR="00674556" w:rsidRPr="00B11E43" w:rsidRDefault="00674556" w:rsidP="00B11E43">
            <w:pPr>
              <w:pStyle w:val="Standard"/>
              <w:snapToGrid w:val="0"/>
              <w:contextualSpacing/>
              <w:rPr>
                <w:rFonts w:ascii="Times New Roman" w:hAnsi="Times New Roman" w:cs="Times New Roman"/>
                <w:lang w:eastAsia="ar-SA"/>
              </w:rPr>
            </w:pPr>
          </w:p>
        </w:tc>
      </w:tr>
      <w:tr w:rsidR="00674556" w:rsidRPr="00B11E43" w14:paraId="001EF405"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74108"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6A759" w14:textId="77777777" w:rsidR="00674556" w:rsidRPr="00B11E43" w:rsidRDefault="00674556" w:rsidP="00B11E43">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EDA33" w14:textId="77777777" w:rsidR="00674556" w:rsidRPr="00B11E43" w:rsidRDefault="00674556" w:rsidP="00B11E43">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59A57"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EBDD7"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5D0D3"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901D2"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7C6F5"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86D8A" w14:textId="77777777" w:rsidR="00674556" w:rsidRPr="00B11E43" w:rsidRDefault="00674556" w:rsidP="00B11E43">
            <w:pPr>
              <w:pStyle w:val="Standard"/>
              <w:snapToGrid w:val="0"/>
              <w:contextualSpacing/>
              <w:rPr>
                <w:rFonts w:ascii="Times New Roman" w:hAnsi="Times New Roman" w:cs="Times New Roman"/>
                <w:lang w:eastAsia="ar-SA"/>
              </w:rPr>
            </w:pPr>
          </w:p>
        </w:tc>
      </w:tr>
      <w:tr w:rsidR="00674556" w:rsidRPr="00B11E43" w14:paraId="774191B7"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40FBA"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C16FB" w14:textId="77777777" w:rsidR="00674556" w:rsidRPr="00B11E43" w:rsidRDefault="00674556" w:rsidP="00B11E43">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A7D31" w14:textId="77777777" w:rsidR="00674556" w:rsidRPr="00B11E43" w:rsidRDefault="00674556" w:rsidP="00B11E43">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18AC2"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4F2AA"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E5AD3"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EF5E4"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103C"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79090" w14:textId="77777777" w:rsidR="00674556" w:rsidRPr="00B11E43" w:rsidRDefault="00674556" w:rsidP="00B11E43">
            <w:pPr>
              <w:pStyle w:val="Standard"/>
              <w:snapToGrid w:val="0"/>
              <w:contextualSpacing/>
              <w:rPr>
                <w:rFonts w:ascii="Times New Roman" w:hAnsi="Times New Roman" w:cs="Times New Roman"/>
                <w:lang w:eastAsia="ar-SA"/>
              </w:rPr>
            </w:pPr>
          </w:p>
        </w:tc>
      </w:tr>
      <w:tr w:rsidR="00674556" w:rsidRPr="00B11E43" w14:paraId="166461ED"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01C89"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37256" w14:textId="77777777" w:rsidR="00674556" w:rsidRPr="00B11E43" w:rsidRDefault="00674556" w:rsidP="00B11E43">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61A6A" w14:textId="77777777" w:rsidR="00674556" w:rsidRPr="00B11E43" w:rsidRDefault="00674556" w:rsidP="00B11E43">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05828"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2D5EA"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5549C"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BE660"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B488"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C66E" w14:textId="77777777" w:rsidR="00674556" w:rsidRPr="00B11E43" w:rsidRDefault="00674556" w:rsidP="00B11E43">
            <w:pPr>
              <w:pStyle w:val="Standard"/>
              <w:snapToGrid w:val="0"/>
              <w:contextualSpacing/>
              <w:rPr>
                <w:rFonts w:ascii="Times New Roman" w:hAnsi="Times New Roman" w:cs="Times New Roman"/>
                <w:lang w:eastAsia="ar-SA"/>
              </w:rPr>
            </w:pPr>
          </w:p>
        </w:tc>
      </w:tr>
      <w:tr w:rsidR="00674556" w:rsidRPr="00B11E43" w14:paraId="13787564"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6D28" w14:textId="77777777" w:rsidR="00674556" w:rsidRPr="00B11E43" w:rsidRDefault="00674556" w:rsidP="00B11E43">
            <w:pPr>
              <w:pStyle w:val="Standard"/>
              <w:contextualSpacing/>
              <w:jc w:val="center"/>
              <w:rPr>
                <w:rFonts w:ascii="Times New Roman" w:hAnsi="Times New Roman" w:cs="Times New Roman"/>
                <w:lang w:eastAsia="ar-SA"/>
              </w:rPr>
            </w:pPr>
            <w:r w:rsidRPr="00B11E43">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169E1" w14:textId="77777777" w:rsidR="00674556" w:rsidRPr="00B11E43" w:rsidRDefault="00674556" w:rsidP="00B11E43">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7A81E" w14:textId="77777777" w:rsidR="00674556" w:rsidRPr="00B11E43" w:rsidRDefault="00674556" w:rsidP="00B11E43">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95666"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562F"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AF55C"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38B4F" w14:textId="77777777" w:rsidR="00674556" w:rsidRPr="00B11E43" w:rsidRDefault="00674556" w:rsidP="00B11E43">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43B14" w14:textId="77777777" w:rsidR="00674556" w:rsidRPr="00B11E43" w:rsidRDefault="00674556" w:rsidP="00B11E43">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3EE3" w14:textId="77777777" w:rsidR="00674556" w:rsidRPr="00B11E43" w:rsidRDefault="00674556" w:rsidP="00B11E43">
            <w:pPr>
              <w:pStyle w:val="Standard"/>
              <w:snapToGrid w:val="0"/>
              <w:contextualSpacing/>
              <w:rPr>
                <w:rFonts w:ascii="Times New Roman" w:hAnsi="Times New Roman" w:cs="Times New Roman"/>
                <w:lang w:eastAsia="ar-SA"/>
              </w:rPr>
            </w:pPr>
          </w:p>
        </w:tc>
      </w:tr>
      <w:tr w:rsidR="00674556" w:rsidRPr="00B11E43" w14:paraId="0A258F5C" w14:textId="77777777" w:rsidTr="00E072AA">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C3886" w14:textId="77777777" w:rsidR="00674556" w:rsidRPr="00B11E43" w:rsidRDefault="00674556" w:rsidP="00B11E43">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13331" w14:textId="77777777" w:rsidR="00674556" w:rsidRPr="00B11E43" w:rsidRDefault="00674556" w:rsidP="00B11E43">
            <w:pPr>
              <w:pStyle w:val="Standard"/>
              <w:contextualSpacing/>
              <w:rPr>
                <w:rFonts w:ascii="Times New Roman" w:eastAsia="Times New Roman" w:hAnsi="Times New Roman" w:cs="Times New Roman"/>
                <w:b/>
                <w:bCs/>
                <w:lang w:eastAsia="ru-RU"/>
              </w:rPr>
            </w:pPr>
            <w:r w:rsidRPr="00B11E43">
              <w:rPr>
                <w:rFonts w:ascii="Times New Roman" w:eastAsia="Times New Roman" w:hAnsi="Times New Roman" w:cs="Times New Roman"/>
                <w:b/>
                <w:bCs/>
                <w:lang w:eastAsia="ru-RU"/>
              </w:rPr>
              <w:t>Вартість</w:t>
            </w:r>
            <w:r w:rsidRPr="00B11E43">
              <w:rPr>
                <w:rFonts w:ascii="Times New Roman" w:eastAsia="Times New Roman" w:hAnsi="Times New Roman" w:cs="Times New Roman"/>
                <w:b/>
                <w:bCs/>
                <w:lang w:val="uk-UA" w:eastAsia="ru-RU"/>
              </w:rPr>
              <w:t xml:space="preserve">  грн.  </w:t>
            </w:r>
            <w:r w:rsidRPr="00B11E43">
              <w:rPr>
                <w:rFonts w:ascii="Times New Roman" w:eastAsia="Times New Roman" w:hAnsi="Times New Roman" w:cs="Times New Roman"/>
                <w:b/>
                <w:bCs/>
                <w:lang w:eastAsia="ru-RU"/>
              </w:rPr>
              <w:t xml:space="preserve">без ПДВ                                                                                          </w:t>
            </w:r>
          </w:p>
        </w:tc>
      </w:tr>
      <w:tr w:rsidR="00674556" w:rsidRPr="00B11E43" w14:paraId="47155714" w14:textId="77777777" w:rsidTr="00E072AA">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96482" w14:textId="77777777" w:rsidR="00674556" w:rsidRPr="00B11E43" w:rsidRDefault="00674556" w:rsidP="00B11E43">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AFE2" w14:textId="77777777" w:rsidR="00674556" w:rsidRPr="00B11E43" w:rsidRDefault="00674556" w:rsidP="00B11E43">
            <w:pPr>
              <w:pStyle w:val="Standard"/>
              <w:contextualSpacing/>
              <w:rPr>
                <w:rFonts w:ascii="Times New Roman" w:eastAsia="Times New Roman" w:hAnsi="Times New Roman" w:cs="Times New Roman"/>
                <w:b/>
                <w:bCs/>
                <w:lang w:eastAsia="ru-RU"/>
              </w:rPr>
            </w:pPr>
            <w:r w:rsidRPr="00B11E43">
              <w:rPr>
                <w:rFonts w:ascii="Times New Roman" w:eastAsia="Times New Roman" w:hAnsi="Times New Roman" w:cs="Times New Roman"/>
                <w:b/>
                <w:bCs/>
                <w:lang w:eastAsia="ru-RU"/>
              </w:rPr>
              <w:t>крім того</w:t>
            </w:r>
            <w:r w:rsidRPr="00B11E43">
              <w:rPr>
                <w:rFonts w:ascii="Times New Roman" w:eastAsia="Times New Roman" w:hAnsi="Times New Roman" w:cs="Times New Roman"/>
                <w:b/>
                <w:bCs/>
                <w:lang w:val="uk-UA" w:eastAsia="ru-RU"/>
              </w:rPr>
              <w:t xml:space="preserve"> </w:t>
            </w:r>
            <w:r w:rsidRPr="00B11E43">
              <w:rPr>
                <w:rFonts w:ascii="Times New Roman" w:eastAsia="Times New Roman" w:hAnsi="Times New Roman" w:cs="Times New Roman"/>
                <w:b/>
                <w:bCs/>
                <w:lang w:eastAsia="ru-RU"/>
              </w:rPr>
              <w:t>ПДВ</w:t>
            </w:r>
            <w:r w:rsidRPr="00B11E43">
              <w:rPr>
                <w:rFonts w:ascii="Times New Roman" w:eastAsia="Times New Roman" w:hAnsi="Times New Roman" w:cs="Times New Roman"/>
                <w:b/>
                <w:bCs/>
                <w:lang w:val="uk-UA" w:eastAsia="ru-RU"/>
              </w:rPr>
              <w:t xml:space="preserve">  грн.                                                                                                                 </w:t>
            </w:r>
          </w:p>
        </w:tc>
      </w:tr>
      <w:tr w:rsidR="00674556" w:rsidRPr="00B11E43" w14:paraId="0311BB29" w14:textId="77777777" w:rsidTr="00E072AA">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A7C46" w14:textId="77777777" w:rsidR="00674556" w:rsidRPr="00B11E43" w:rsidRDefault="00674556" w:rsidP="00B11E43">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E5362" w14:textId="77777777" w:rsidR="00674556" w:rsidRPr="00B11E43" w:rsidRDefault="00674556" w:rsidP="00B11E43">
            <w:pPr>
              <w:pStyle w:val="Standard"/>
              <w:contextualSpacing/>
              <w:rPr>
                <w:rFonts w:ascii="Times New Roman" w:eastAsia="Times New Roman" w:hAnsi="Times New Roman" w:cs="Times New Roman"/>
                <w:b/>
                <w:bCs/>
                <w:lang w:val="ru-RU" w:eastAsia="ru-RU"/>
              </w:rPr>
            </w:pPr>
            <w:r w:rsidRPr="00B11E43">
              <w:rPr>
                <w:rFonts w:ascii="Times New Roman" w:eastAsia="Times New Roman" w:hAnsi="Times New Roman" w:cs="Times New Roman"/>
                <w:b/>
                <w:bCs/>
                <w:lang w:val="ru-RU" w:eastAsia="ru-RU"/>
              </w:rPr>
              <w:t>Загальна вартість</w:t>
            </w:r>
            <w:r w:rsidRPr="00B11E43">
              <w:rPr>
                <w:rFonts w:ascii="Times New Roman" w:eastAsia="Times New Roman" w:hAnsi="Times New Roman" w:cs="Times New Roman"/>
                <w:b/>
                <w:bCs/>
                <w:lang w:val="uk-UA" w:eastAsia="ru-RU"/>
              </w:rPr>
              <w:t xml:space="preserve"> грн. </w:t>
            </w:r>
            <w:r w:rsidRPr="00B11E43">
              <w:rPr>
                <w:rFonts w:ascii="Times New Roman" w:eastAsia="Times New Roman" w:hAnsi="Times New Roman" w:cs="Times New Roman"/>
                <w:b/>
                <w:bCs/>
                <w:lang w:val="ru-RU" w:eastAsia="ru-RU"/>
              </w:rPr>
              <w:t xml:space="preserve">з ПДВ                                                                           </w:t>
            </w:r>
          </w:p>
        </w:tc>
      </w:tr>
    </w:tbl>
    <w:p w14:paraId="013D3E98" w14:textId="77777777" w:rsidR="00602E29" w:rsidRPr="00B11E43" w:rsidRDefault="00602E29" w:rsidP="00B11E43">
      <w:pPr>
        <w:spacing w:after="0" w:line="240" w:lineRule="auto"/>
        <w:contextualSpacing/>
        <w:rPr>
          <w:rFonts w:ascii="Times New Roman" w:hAnsi="Times New Roman"/>
          <w:b/>
          <w:sz w:val="24"/>
          <w:szCs w:val="24"/>
        </w:rPr>
      </w:pPr>
    </w:p>
    <w:p w14:paraId="2F2BDEAC" w14:textId="77777777" w:rsidR="00602E29" w:rsidRPr="00B11E43" w:rsidRDefault="00602E29" w:rsidP="00B11E43">
      <w:pPr>
        <w:spacing w:after="0" w:line="240" w:lineRule="auto"/>
        <w:contextualSpacing/>
        <w:rPr>
          <w:rFonts w:ascii="Times New Roman" w:hAnsi="Times New Roman"/>
          <w:b/>
          <w:sz w:val="24"/>
          <w:szCs w:val="24"/>
        </w:rPr>
      </w:pPr>
    </w:p>
    <w:p w14:paraId="2D882D3F" w14:textId="26629647" w:rsidR="00602E29" w:rsidRPr="00B11E43" w:rsidRDefault="00602E29" w:rsidP="00B11E43">
      <w:pPr>
        <w:spacing w:after="0" w:line="240" w:lineRule="auto"/>
        <w:contextualSpacing/>
        <w:jc w:val="center"/>
        <w:rPr>
          <w:rFonts w:ascii="Times New Roman" w:hAnsi="Times New Roman"/>
          <w:sz w:val="24"/>
          <w:szCs w:val="24"/>
        </w:rPr>
      </w:pPr>
      <w:r w:rsidRPr="00B11E43">
        <w:rPr>
          <w:rFonts w:ascii="Times New Roman" w:hAnsi="Times New Roman"/>
          <w:b/>
          <w:sz w:val="24"/>
          <w:szCs w:val="24"/>
        </w:rPr>
        <w:t>Місцезнаходження та банківські реквізити сторін</w:t>
      </w:r>
    </w:p>
    <w:tbl>
      <w:tblPr>
        <w:tblW w:w="9950" w:type="dxa"/>
        <w:tblLook w:val="01E0" w:firstRow="1" w:lastRow="1" w:firstColumn="1" w:lastColumn="1" w:noHBand="0" w:noVBand="0"/>
      </w:tblPr>
      <w:tblGrid>
        <w:gridCol w:w="4943"/>
        <w:gridCol w:w="5007"/>
      </w:tblGrid>
      <w:tr w:rsidR="00320627" w:rsidRPr="00B11E43" w14:paraId="465A33B4" w14:textId="77777777" w:rsidTr="00516A8A">
        <w:trPr>
          <w:trHeight w:val="3711"/>
        </w:trPr>
        <w:tc>
          <w:tcPr>
            <w:tcW w:w="4943" w:type="dxa"/>
          </w:tcPr>
          <w:p w14:paraId="6E5F0D85" w14:textId="77777777" w:rsidR="00602E29" w:rsidRPr="00B11E43" w:rsidRDefault="00602E29" w:rsidP="00B11E43">
            <w:pPr>
              <w:keepNext/>
              <w:spacing w:after="0" w:line="240" w:lineRule="auto"/>
              <w:contextualSpacing/>
              <w:jc w:val="center"/>
              <w:outlineLvl w:val="3"/>
              <w:rPr>
                <w:rFonts w:ascii="Times New Roman" w:hAnsi="Times New Roman"/>
                <w:b/>
                <w:bCs/>
                <w:sz w:val="24"/>
                <w:szCs w:val="24"/>
              </w:rPr>
            </w:pPr>
          </w:p>
          <w:p w14:paraId="331EBBEE" w14:textId="77777777" w:rsidR="00602E29" w:rsidRPr="00B11E43" w:rsidRDefault="00602E29" w:rsidP="00B11E43">
            <w:pPr>
              <w:keepNext/>
              <w:spacing w:after="0" w:line="240" w:lineRule="auto"/>
              <w:contextualSpacing/>
              <w:jc w:val="center"/>
              <w:outlineLvl w:val="3"/>
              <w:rPr>
                <w:rFonts w:ascii="Times New Roman" w:hAnsi="Times New Roman"/>
                <w:b/>
                <w:bCs/>
                <w:sz w:val="24"/>
                <w:szCs w:val="24"/>
              </w:rPr>
            </w:pPr>
          </w:p>
          <w:p w14:paraId="2874935F" w14:textId="436C7704" w:rsidR="00602E29" w:rsidRPr="00B11E43" w:rsidRDefault="00602E29" w:rsidP="00B11E43">
            <w:pPr>
              <w:keepNext/>
              <w:spacing w:after="0" w:line="240" w:lineRule="auto"/>
              <w:contextualSpacing/>
              <w:jc w:val="center"/>
              <w:outlineLvl w:val="3"/>
              <w:rPr>
                <w:rFonts w:ascii="Times New Roman" w:hAnsi="Times New Roman"/>
                <w:b/>
                <w:bCs/>
                <w:sz w:val="24"/>
                <w:szCs w:val="24"/>
              </w:rPr>
            </w:pPr>
            <w:r w:rsidRPr="00B11E43">
              <w:rPr>
                <w:rFonts w:ascii="Times New Roman" w:hAnsi="Times New Roman"/>
                <w:b/>
                <w:bCs/>
                <w:sz w:val="24"/>
                <w:szCs w:val="24"/>
              </w:rPr>
              <w:t>Постачальник</w:t>
            </w:r>
          </w:p>
          <w:p w14:paraId="1B4673FD" w14:textId="77777777" w:rsidR="00602E29" w:rsidRPr="00B11E43" w:rsidRDefault="00602E29" w:rsidP="00B11E43">
            <w:pPr>
              <w:spacing w:after="0" w:line="240" w:lineRule="auto"/>
              <w:contextualSpacing/>
              <w:jc w:val="center"/>
              <w:rPr>
                <w:rFonts w:ascii="Times New Roman" w:hAnsi="Times New Roman"/>
                <w:sz w:val="24"/>
                <w:szCs w:val="24"/>
              </w:rPr>
            </w:pPr>
            <w:r w:rsidRPr="00B11E43">
              <w:rPr>
                <w:rFonts w:ascii="Times New Roman" w:hAnsi="Times New Roman"/>
                <w:b/>
                <w:sz w:val="24"/>
                <w:szCs w:val="24"/>
              </w:rPr>
              <w:t>_______________________________________</w:t>
            </w:r>
          </w:p>
          <w:p w14:paraId="78DC6788" w14:textId="77777777" w:rsidR="00602E29" w:rsidRPr="00B11E43" w:rsidRDefault="00602E2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3A7CB635" w14:textId="77777777" w:rsidR="00602E29" w:rsidRPr="00B11E43" w:rsidRDefault="00602E2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5D66D503" w14:textId="77777777" w:rsidR="00602E29" w:rsidRPr="00B11E43" w:rsidRDefault="00602E2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4D06B20D" w14:textId="77777777" w:rsidR="00602E29" w:rsidRPr="00B11E43" w:rsidRDefault="00602E29"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14E96E06" w14:textId="77777777" w:rsidR="00602E29" w:rsidRPr="00B11E43" w:rsidRDefault="00602E29" w:rsidP="00B11E43">
            <w:pPr>
              <w:spacing w:after="0" w:line="240" w:lineRule="auto"/>
              <w:contextualSpacing/>
              <w:rPr>
                <w:rFonts w:ascii="Times New Roman" w:hAnsi="Times New Roman"/>
                <w:b/>
                <w:sz w:val="24"/>
                <w:szCs w:val="24"/>
              </w:rPr>
            </w:pPr>
            <w:r w:rsidRPr="00B11E43">
              <w:rPr>
                <w:rFonts w:ascii="Times New Roman" w:hAnsi="Times New Roman"/>
                <w:b/>
                <w:sz w:val="24"/>
                <w:szCs w:val="24"/>
              </w:rPr>
              <w:t>_______________________________________</w:t>
            </w:r>
          </w:p>
          <w:p w14:paraId="0A7B592B" w14:textId="77777777" w:rsidR="00602E29" w:rsidRPr="00B11E43" w:rsidRDefault="00602E29" w:rsidP="00B11E43">
            <w:pPr>
              <w:spacing w:after="0" w:line="240" w:lineRule="auto"/>
              <w:contextualSpacing/>
              <w:rPr>
                <w:rFonts w:ascii="Times New Roman" w:hAnsi="Times New Roman"/>
                <w:b/>
                <w:sz w:val="24"/>
                <w:szCs w:val="24"/>
              </w:rPr>
            </w:pPr>
          </w:p>
          <w:p w14:paraId="7A0B4E85" w14:textId="77777777" w:rsidR="00602E29" w:rsidRPr="00B11E43" w:rsidRDefault="00602E29" w:rsidP="00B11E43">
            <w:pPr>
              <w:spacing w:after="0" w:line="240" w:lineRule="auto"/>
              <w:contextualSpacing/>
              <w:jc w:val="center"/>
              <w:rPr>
                <w:rFonts w:ascii="Times New Roman" w:hAnsi="Times New Roman"/>
                <w:b/>
                <w:sz w:val="24"/>
                <w:szCs w:val="24"/>
              </w:rPr>
            </w:pPr>
          </w:p>
          <w:p w14:paraId="1ED03B74" w14:textId="77777777" w:rsidR="00602E29" w:rsidRPr="00B11E43" w:rsidRDefault="00602E29" w:rsidP="00B11E43">
            <w:pPr>
              <w:spacing w:after="0" w:line="240" w:lineRule="auto"/>
              <w:contextualSpacing/>
              <w:jc w:val="both"/>
              <w:rPr>
                <w:rFonts w:ascii="Times New Roman" w:hAnsi="Times New Roman"/>
                <w:b/>
                <w:bCs/>
                <w:sz w:val="24"/>
                <w:szCs w:val="24"/>
              </w:rPr>
            </w:pPr>
            <w:r w:rsidRPr="00B11E43">
              <w:rPr>
                <w:rFonts w:ascii="Times New Roman" w:hAnsi="Times New Roman"/>
                <w:b/>
                <w:sz w:val="24"/>
                <w:szCs w:val="24"/>
              </w:rPr>
              <w:t>_________________</w:t>
            </w:r>
          </w:p>
          <w:p w14:paraId="5A2E92BA" w14:textId="3585A3CA" w:rsidR="00602E29" w:rsidRPr="00B11E43" w:rsidRDefault="00602E29" w:rsidP="00B11E43">
            <w:pPr>
              <w:spacing w:after="0" w:line="240" w:lineRule="auto"/>
              <w:contextualSpacing/>
              <w:jc w:val="center"/>
              <w:rPr>
                <w:rFonts w:ascii="Times New Roman" w:hAnsi="Times New Roman"/>
                <w:b/>
                <w:sz w:val="24"/>
                <w:szCs w:val="24"/>
              </w:rPr>
            </w:pPr>
            <w:r w:rsidRPr="00B11E43">
              <w:rPr>
                <w:rFonts w:ascii="Times New Roman" w:hAnsi="Times New Roman"/>
                <w:b/>
                <w:sz w:val="24"/>
                <w:szCs w:val="24"/>
              </w:rPr>
              <w:t>М.П.</w:t>
            </w:r>
          </w:p>
        </w:tc>
        <w:tc>
          <w:tcPr>
            <w:tcW w:w="5007" w:type="dxa"/>
          </w:tcPr>
          <w:p w14:paraId="5ED9AB57" w14:textId="77777777" w:rsidR="00602E29" w:rsidRPr="00B11E43" w:rsidRDefault="00602E29" w:rsidP="00B11E43">
            <w:pPr>
              <w:spacing w:after="0" w:line="240" w:lineRule="auto"/>
              <w:contextualSpacing/>
              <w:jc w:val="center"/>
              <w:rPr>
                <w:rFonts w:ascii="Times New Roman" w:hAnsi="Times New Roman"/>
                <w:b/>
                <w:sz w:val="24"/>
                <w:szCs w:val="24"/>
              </w:rPr>
            </w:pPr>
          </w:p>
          <w:p w14:paraId="0CF03A7E" w14:textId="77777777" w:rsidR="00602E29" w:rsidRPr="00B11E43" w:rsidRDefault="00602E29" w:rsidP="00B11E43">
            <w:pPr>
              <w:spacing w:after="0" w:line="240" w:lineRule="auto"/>
              <w:contextualSpacing/>
              <w:jc w:val="center"/>
              <w:rPr>
                <w:rFonts w:ascii="Times New Roman" w:hAnsi="Times New Roman"/>
                <w:b/>
                <w:sz w:val="24"/>
                <w:szCs w:val="24"/>
              </w:rPr>
            </w:pPr>
          </w:p>
          <w:p w14:paraId="42B2DA54" w14:textId="5DC68CB9" w:rsidR="00602E29" w:rsidRPr="00B11E43" w:rsidRDefault="00602E29" w:rsidP="00B11E43">
            <w:pPr>
              <w:spacing w:after="0" w:line="240" w:lineRule="auto"/>
              <w:contextualSpacing/>
              <w:jc w:val="center"/>
              <w:rPr>
                <w:rFonts w:ascii="Times New Roman" w:hAnsi="Times New Roman"/>
                <w:b/>
                <w:sz w:val="24"/>
                <w:szCs w:val="24"/>
              </w:rPr>
            </w:pPr>
            <w:r w:rsidRPr="00B11E43">
              <w:rPr>
                <w:rFonts w:ascii="Times New Roman" w:hAnsi="Times New Roman"/>
                <w:b/>
                <w:sz w:val="24"/>
                <w:szCs w:val="24"/>
              </w:rPr>
              <w:t xml:space="preserve">Замовник                    </w:t>
            </w:r>
          </w:p>
          <w:p w14:paraId="062154F3" w14:textId="77777777"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47C4AC65" w14:textId="77777777"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5F16686B" w14:textId="77777777"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79B0C6E1" w14:textId="77777777" w:rsidR="00674556" w:rsidRPr="00B11E43" w:rsidRDefault="00674556" w:rsidP="00B11E43">
            <w:pPr>
              <w:spacing w:after="0" w:line="240" w:lineRule="auto"/>
              <w:contextualSpacing/>
              <w:rPr>
                <w:rFonts w:ascii="Times New Roman" w:hAnsi="Times New Roman"/>
                <w:sz w:val="24"/>
                <w:szCs w:val="24"/>
              </w:rPr>
            </w:pPr>
            <w:r w:rsidRPr="00B11E43">
              <w:rPr>
                <w:rFonts w:ascii="Times New Roman" w:hAnsi="Times New Roman"/>
                <w:b/>
                <w:sz w:val="24"/>
                <w:szCs w:val="24"/>
              </w:rPr>
              <w:t>_______________________________________</w:t>
            </w:r>
          </w:p>
          <w:p w14:paraId="0DCAA92A" w14:textId="77777777" w:rsidR="00674556" w:rsidRPr="00B11E43" w:rsidRDefault="00674556" w:rsidP="00B11E43">
            <w:pPr>
              <w:spacing w:after="0" w:line="240" w:lineRule="auto"/>
              <w:contextualSpacing/>
              <w:rPr>
                <w:rFonts w:ascii="Times New Roman" w:hAnsi="Times New Roman"/>
                <w:b/>
                <w:sz w:val="24"/>
                <w:szCs w:val="24"/>
              </w:rPr>
            </w:pPr>
            <w:r w:rsidRPr="00B11E43">
              <w:rPr>
                <w:rFonts w:ascii="Times New Roman" w:hAnsi="Times New Roman"/>
                <w:b/>
                <w:sz w:val="24"/>
                <w:szCs w:val="24"/>
              </w:rPr>
              <w:t>_______________________________________</w:t>
            </w:r>
          </w:p>
          <w:p w14:paraId="05A4E5C7" w14:textId="77777777" w:rsidR="00602E29" w:rsidRPr="00B11E43" w:rsidRDefault="00674556" w:rsidP="00B11E43">
            <w:pPr>
              <w:spacing w:after="0" w:line="240" w:lineRule="auto"/>
              <w:contextualSpacing/>
              <w:rPr>
                <w:rFonts w:ascii="Times New Roman" w:hAnsi="Times New Roman"/>
                <w:b/>
                <w:sz w:val="24"/>
                <w:szCs w:val="24"/>
              </w:rPr>
            </w:pPr>
            <w:r w:rsidRPr="00B11E43">
              <w:rPr>
                <w:rFonts w:ascii="Times New Roman" w:hAnsi="Times New Roman"/>
                <w:b/>
                <w:sz w:val="24"/>
                <w:szCs w:val="24"/>
              </w:rPr>
              <w:t>______________________________________</w:t>
            </w:r>
          </w:p>
          <w:p w14:paraId="4D3A33E3" w14:textId="77777777" w:rsidR="00674556" w:rsidRPr="00B11E43" w:rsidRDefault="00674556" w:rsidP="00B11E43">
            <w:pPr>
              <w:spacing w:after="0" w:line="240" w:lineRule="auto"/>
              <w:contextualSpacing/>
              <w:rPr>
                <w:rFonts w:ascii="Times New Roman" w:hAnsi="Times New Roman"/>
                <w:b/>
                <w:sz w:val="24"/>
                <w:szCs w:val="24"/>
              </w:rPr>
            </w:pPr>
          </w:p>
          <w:p w14:paraId="19FE7565" w14:textId="77777777" w:rsidR="00674556" w:rsidRPr="00B11E43" w:rsidRDefault="00674556" w:rsidP="00B11E43">
            <w:pPr>
              <w:spacing w:after="0" w:line="240" w:lineRule="auto"/>
              <w:contextualSpacing/>
              <w:jc w:val="both"/>
              <w:rPr>
                <w:rFonts w:ascii="Times New Roman" w:hAnsi="Times New Roman"/>
                <w:b/>
                <w:bCs/>
                <w:sz w:val="24"/>
                <w:szCs w:val="24"/>
              </w:rPr>
            </w:pPr>
            <w:r w:rsidRPr="00B11E43">
              <w:rPr>
                <w:rFonts w:ascii="Times New Roman" w:hAnsi="Times New Roman"/>
                <w:sz w:val="24"/>
                <w:szCs w:val="24"/>
              </w:rPr>
              <w:tab/>
            </w:r>
            <w:r w:rsidRPr="00B11E43">
              <w:rPr>
                <w:rFonts w:ascii="Times New Roman" w:hAnsi="Times New Roman"/>
                <w:b/>
                <w:sz w:val="24"/>
                <w:szCs w:val="24"/>
              </w:rPr>
              <w:t>_________________</w:t>
            </w:r>
          </w:p>
          <w:p w14:paraId="25804EC2" w14:textId="51EA6614" w:rsidR="00674556" w:rsidRPr="00B11E43" w:rsidRDefault="00674556" w:rsidP="00B11E43">
            <w:pPr>
              <w:tabs>
                <w:tab w:val="left" w:pos="1428"/>
              </w:tabs>
              <w:spacing w:after="0" w:line="240" w:lineRule="auto"/>
              <w:contextualSpacing/>
              <w:rPr>
                <w:rFonts w:ascii="Times New Roman" w:hAnsi="Times New Roman"/>
                <w:sz w:val="24"/>
                <w:szCs w:val="24"/>
              </w:rPr>
            </w:pPr>
            <w:r w:rsidRPr="00B11E43">
              <w:rPr>
                <w:rFonts w:ascii="Times New Roman" w:hAnsi="Times New Roman"/>
                <w:b/>
                <w:sz w:val="24"/>
                <w:szCs w:val="24"/>
              </w:rPr>
              <w:t>М.П.</w:t>
            </w:r>
          </w:p>
        </w:tc>
      </w:tr>
      <w:tr w:rsidR="00602E29" w:rsidRPr="00B11E43" w14:paraId="5ECEFCDF" w14:textId="77777777" w:rsidTr="00516A8A">
        <w:trPr>
          <w:trHeight w:val="201"/>
        </w:trPr>
        <w:tc>
          <w:tcPr>
            <w:tcW w:w="4943" w:type="dxa"/>
            <w:hideMark/>
          </w:tcPr>
          <w:p w14:paraId="0D7E6852" w14:textId="4210A6FE" w:rsidR="00602E29" w:rsidRPr="00B11E43" w:rsidRDefault="00602E29" w:rsidP="00B11E43">
            <w:pPr>
              <w:spacing w:after="0" w:line="240" w:lineRule="auto"/>
              <w:contextualSpacing/>
              <w:jc w:val="both"/>
              <w:rPr>
                <w:rFonts w:ascii="Times New Roman" w:hAnsi="Times New Roman"/>
                <w:b/>
                <w:bCs/>
                <w:sz w:val="24"/>
                <w:szCs w:val="24"/>
              </w:rPr>
            </w:pPr>
            <w:r w:rsidRPr="00B11E43">
              <w:rPr>
                <w:rFonts w:ascii="Times New Roman" w:hAnsi="Times New Roman"/>
                <w:b/>
                <w:sz w:val="24"/>
                <w:szCs w:val="24"/>
              </w:rPr>
              <w:t xml:space="preserve">         </w:t>
            </w:r>
          </w:p>
          <w:p w14:paraId="4574C2CB" w14:textId="62E93D45" w:rsidR="00602E29" w:rsidRPr="00B11E43" w:rsidRDefault="00602E29" w:rsidP="00B11E43">
            <w:pPr>
              <w:spacing w:after="0" w:line="240" w:lineRule="auto"/>
              <w:contextualSpacing/>
              <w:rPr>
                <w:rFonts w:ascii="Times New Roman" w:hAnsi="Times New Roman"/>
                <w:sz w:val="24"/>
                <w:szCs w:val="24"/>
              </w:rPr>
            </w:pPr>
          </w:p>
        </w:tc>
        <w:tc>
          <w:tcPr>
            <w:tcW w:w="5007" w:type="dxa"/>
            <w:hideMark/>
          </w:tcPr>
          <w:p w14:paraId="2B61B7A5" w14:textId="32589764" w:rsidR="00602E29" w:rsidRPr="00B11E43" w:rsidRDefault="00602E29" w:rsidP="00B11E43">
            <w:pPr>
              <w:spacing w:after="0" w:line="240" w:lineRule="auto"/>
              <w:contextualSpacing/>
              <w:jc w:val="both"/>
              <w:rPr>
                <w:rFonts w:ascii="Times New Roman" w:hAnsi="Times New Roman"/>
                <w:sz w:val="24"/>
                <w:szCs w:val="24"/>
              </w:rPr>
            </w:pPr>
          </w:p>
        </w:tc>
      </w:tr>
    </w:tbl>
    <w:p w14:paraId="7E3CA527" w14:textId="77777777" w:rsidR="001D72AB" w:rsidRPr="00B11E43" w:rsidRDefault="001D72AB" w:rsidP="00B11E43">
      <w:pPr>
        <w:spacing w:after="0" w:line="240" w:lineRule="auto"/>
        <w:contextualSpacing/>
        <w:rPr>
          <w:rFonts w:ascii="Times New Roman" w:hAnsi="Times New Roman"/>
          <w:i/>
          <w:iCs/>
          <w:sz w:val="24"/>
          <w:szCs w:val="24"/>
        </w:rPr>
      </w:pPr>
      <w:r w:rsidRPr="00B11E43">
        <w:rPr>
          <w:rFonts w:ascii="Times New Roman" w:hAnsi="Times New Roman"/>
          <w:b/>
          <w:bCs/>
          <w:i/>
          <w:iCs/>
          <w:sz w:val="24"/>
          <w:szCs w:val="24"/>
        </w:rPr>
        <w:t>*Примітка</w:t>
      </w:r>
      <w:r w:rsidRPr="00B11E43">
        <w:rPr>
          <w:rFonts w:ascii="Times New Roman" w:hAnsi="Times New Roman"/>
          <w:i/>
          <w:iCs/>
          <w:sz w:val="24"/>
          <w:szCs w:val="24"/>
        </w:rPr>
        <w:t xml:space="preserve">: </w:t>
      </w:r>
    </w:p>
    <w:p w14:paraId="7798CE03" w14:textId="77777777" w:rsidR="001D72AB" w:rsidRPr="00B11E43" w:rsidRDefault="001D72AB" w:rsidP="00B11E43">
      <w:pPr>
        <w:spacing w:after="0" w:line="240" w:lineRule="auto"/>
        <w:contextualSpacing/>
        <w:rPr>
          <w:rFonts w:ascii="Times New Roman" w:hAnsi="Times New Roman"/>
          <w:i/>
          <w:iCs/>
          <w:sz w:val="24"/>
          <w:szCs w:val="24"/>
        </w:rPr>
      </w:pPr>
      <w:r w:rsidRPr="00B11E43">
        <w:rPr>
          <w:rFonts w:ascii="Times New Roman" w:hAnsi="Times New Roman"/>
          <w:i/>
          <w:iCs/>
          <w:sz w:val="24"/>
          <w:szCs w:val="24"/>
        </w:rPr>
        <w:t>Договір та додатки до договору  заповнюються та узгоджуються сторонами при його укладенні</w:t>
      </w:r>
    </w:p>
    <w:p w14:paraId="0181826F" w14:textId="21777127" w:rsidR="009C0F29" w:rsidRPr="00B11E43" w:rsidRDefault="009C0F29" w:rsidP="00B11E43">
      <w:pPr>
        <w:spacing w:after="0" w:line="240" w:lineRule="auto"/>
        <w:contextualSpacing/>
        <w:rPr>
          <w:rFonts w:ascii="Times New Roman" w:hAnsi="Times New Roman"/>
          <w:sz w:val="24"/>
          <w:szCs w:val="24"/>
        </w:rPr>
      </w:pPr>
    </w:p>
    <w:sectPr w:rsidR="009C0F29" w:rsidRPr="00B11E43"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8927D92"/>
    <w:multiLevelType w:val="multilevel"/>
    <w:tmpl w:val="54CA62DA"/>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7" w15:restartNumberingAfterBreak="0">
    <w:nsid w:val="605C69C7"/>
    <w:multiLevelType w:val="multilevel"/>
    <w:tmpl w:val="5740CEF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2366D08"/>
    <w:multiLevelType w:val="multilevel"/>
    <w:tmpl w:val="1EAABCF0"/>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704E2B4D"/>
    <w:multiLevelType w:val="multilevel"/>
    <w:tmpl w:val="D3C82D96"/>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1" w15:restartNumberingAfterBreak="0">
    <w:nsid w:val="73BD6F34"/>
    <w:multiLevelType w:val="multilevel"/>
    <w:tmpl w:val="DD28C5BA"/>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53519183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599556919">
    <w:abstractNumId w:val="4"/>
  </w:num>
  <w:num w:numId="3" w16cid:durableId="54477542">
    <w:abstractNumId w:val="1"/>
    <w:lvlOverride w:ilvl="0">
      <w:startOverride w:val="2"/>
    </w:lvlOverride>
    <w:lvlOverride w:ilvl="1"/>
    <w:lvlOverride w:ilvl="2"/>
    <w:lvlOverride w:ilvl="3"/>
    <w:lvlOverride w:ilvl="4"/>
    <w:lvlOverride w:ilvl="5"/>
    <w:lvlOverride w:ilvl="6"/>
    <w:lvlOverride w:ilvl="7"/>
    <w:lvlOverride w:ilvl="8"/>
  </w:num>
  <w:num w:numId="4" w16cid:durableId="1000080371">
    <w:abstractNumId w:val="11"/>
    <w:lvlOverride w:ilvl="0">
      <w:startOverride w:val="1"/>
    </w:lvlOverride>
    <w:lvlOverride w:ilvl="1"/>
    <w:lvlOverride w:ilvl="2"/>
    <w:lvlOverride w:ilvl="3"/>
    <w:lvlOverride w:ilvl="4"/>
    <w:lvlOverride w:ilvl="5"/>
    <w:lvlOverride w:ilvl="6"/>
    <w:lvlOverride w:ilvl="7"/>
    <w:lvlOverride w:ilvl="8"/>
  </w:num>
  <w:num w:numId="5" w16cid:durableId="1430082088">
    <w:abstractNumId w:val="7"/>
    <w:lvlOverride w:ilvl="0">
      <w:startOverride w:val="1"/>
    </w:lvlOverride>
    <w:lvlOverride w:ilvl="1"/>
    <w:lvlOverride w:ilvl="2"/>
    <w:lvlOverride w:ilvl="3"/>
    <w:lvlOverride w:ilvl="4"/>
    <w:lvlOverride w:ilvl="5"/>
    <w:lvlOverride w:ilvl="6"/>
    <w:lvlOverride w:ilvl="7"/>
    <w:lvlOverride w:ilvl="8"/>
  </w:num>
  <w:num w:numId="6" w16cid:durableId="537160430">
    <w:abstractNumId w:val="8"/>
    <w:lvlOverride w:ilvl="0">
      <w:startOverride w:val="1"/>
    </w:lvlOverride>
    <w:lvlOverride w:ilvl="1"/>
    <w:lvlOverride w:ilvl="2"/>
    <w:lvlOverride w:ilvl="3"/>
    <w:lvlOverride w:ilvl="4"/>
    <w:lvlOverride w:ilvl="5"/>
    <w:lvlOverride w:ilvl="6"/>
    <w:lvlOverride w:ilvl="7"/>
    <w:lvlOverride w:ilvl="8"/>
  </w:num>
  <w:num w:numId="7" w16cid:durableId="1836797268">
    <w:abstractNumId w:val="5"/>
    <w:lvlOverride w:ilvl="0">
      <w:startOverride w:val="1"/>
    </w:lvlOverride>
    <w:lvlOverride w:ilvl="1"/>
    <w:lvlOverride w:ilvl="2"/>
    <w:lvlOverride w:ilvl="3"/>
    <w:lvlOverride w:ilvl="4"/>
    <w:lvlOverride w:ilvl="5"/>
    <w:lvlOverride w:ilvl="6"/>
    <w:lvlOverride w:ilvl="7"/>
    <w:lvlOverride w:ilvl="8"/>
  </w:num>
  <w:num w:numId="8" w16cid:durableId="33314258">
    <w:abstractNumId w:val="12"/>
    <w:lvlOverride w:ilvl="0">
      <w:startOverride w:val="1"/>
    </w:lvlOverride>
    <w:lvlOverride w:ilvl="1"/>
    <w:lvlOverride w:ilvl="2"/>
    <w:lvlOverride w:ilvl="3"/>
    <w:lvlOverride w:ilvl="4"/>
    <w:lvlOverride w:ilvl="5"/>
    <w:lvlOverride w:ilvl="6"/>
    <w:lvlOverride w:ilvl="7"/>
    <w:lvlOverride w:ilvl="8"/>
  </w:num>
  <w:num w:numId="9" w16cid:durableId="784037623">
    <w:abstractNumId w:val="6"/>
  </w:num>
  <w:num w:numId="10" w16cid:durableId="702899382">
    <w:abstractNumId w:val="9"/>
    <w:lvlOverride w:ilvl="0">
      <w:startOverride w:val="1"/>
    </w:lvlOverride>
    <w:lvlOverride w:ilvl="1"/>
    <w:lvlOverride w:ilvl="2"/>
    <w:lvlOverride w:ilvl="3"/>
    <w:lvlOverride w:ilvl="4"/>
    <w:lvlOverride w:ilvl="5"/>
    <w:lvlOverride w:ilvl="6"/>
    <w:lvlOverride w:ilvl="7"/>
    <w:lvlOverride w:ilvl="8"/>
  </w:num>
  <w:num w:numId="11" w16cid:durableId="1572617806">
    <w:abstractNumId w:val="0"/>
  </w:num>
  <w:num w:numId="12" w16cid:durableId="1010303276">
    <w:abstractNumId w:val="2"/>
  </w:num>
  <w:num w:numId="13" w16cid:durableId="1480420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03AEF"/>
    <w:rsid w:val="00010B79"/>
    <w:rsid w:val="00011D28"/>
    <w:rsid w:val="00031D58"/>
    <w:rsid w:val="00044D65"/>
    <w:rsid w:val="00061C55"/>
    <w:rsid w:val="00061FD9"/>
    <w:rsid w:val="000642C9"/>
    <w:rsid w:val="00080523"/>
    <w:rsid w:val="00083212"/>
    <w:rsid w:val="00093193"/>
    <w:rsid w:val="000C1F44"/>
    <w:rsid w:val="000D42B9"/>
    <w:rsid w:val="000E4982"/>
    <w:rsid w:val="000E51B0"/>
    <w:rsid w:val="00100976"/>
    <w:rsid w:val="001016A6"/>
    <w:rsid w:val="00105160"/>
    <w:rsid w:val="0010677C"/>
    <w:rsid w:val="00122561"/>
    <w:rsid w:val="00130322"/>
    <w:rsid w:val="00146E16"/>
    <w:rsid w:val="00156BA0"/>
    <w:rsid w:val="0016173B"/>
    <w:rsid w:val="00176652"/>
    <w:rsid w:val="00182820"/>
    <w:rsid w:val="001B0C8D"/>
    <w:rsid w:val="001B6D5A"/>
    <w:rsid w:val="001D72AB"/>
    <w:rsid w:val="001E4AC4"/>
    <w:rsid w:val="001E673D"/>
    <w:rsid w:val="001E79CE"/>
    <w:rsid w:val="001F04B3"/>
    <w:rsid w:val="00200B1C"/>
    <w:rsid w:val="00206AB8"/>
    <w:rsid w:val="00257362"/>
    <w:rsid w:val="00292E5D"/>
    <w:rsid w:val="00297A35"/>
    <w:rsid w:val="002C1C51"/>
    <w:rsid w:val="002E44A8"/>
    <w:rsid w:val="002F7C99"/>
    <w:rsid w:val="00320627"/>
    <w:rsid w:val="00340502"/>
    <w:rsid w:val="00386489"/>
    <w:rsid w:val="003A5AF1"/>
    <w:rsid w:val="003C521C"/>
    <w:rsid w:val="003C660C"/>
    <w:rsid w:val="00447D99"/>
    <w:rsid w:val="00484003"/>
    <w:rsid w:val="004A19C9"/>
    <w:rsid w:val="004C598A"/>
    <w:rsid w:val="004E236E"/>
    <w:rsid w:val="004E79F9"/>
    <w:rsid w:val="00501AFF"/>
    <w:rsid w:val="00501E2E"/>
    <w:rsid w:val="005079EB"/>
    <w:rsid w:val="00516A8A"/>
    <w:rsid w:val="005179B5"/>
    <w:rsid w:val="00523A71"/>
    <w:rsid w:val="00526896"/>
    <w:rsid w:val="00541303"/>
    <w:rsid w:val="005510EA"/>
    <w:rsid w:val="005522E8"/>
    <w:rsid w:val="00580E2A"/>
    <w:rsid w:val="005935E2"/>
    <w:rsid w:val="005A773E"/>
    <w:rsid w:val="005B1C3D"/>
    <w:rsid w:val="005C0250"/>
    <w:rsid w:val="005D01E7"/>
    <w:rsid w:val="005D0672"/>
    <w:rsid w:val="005D5605"/>
    <w:rsid w:val="005E4CEB"/>
    <w:rsid w:val="005F634F"/>
    <w:rsid w:val="00600228"/>
    <w:rsid w:val="00601EDD"/>
    <w:rsid w:val="00602E29"/>
    <w:rsid w:val="00614539"/>
    <w:rsid w:val="006213F1"/>
    <w:rsid w:val="00632A4A"/>
    <w:rsid w:val="006411CF"/>
    <w:rsid w:val="00652049"/>
    <w:rsid w:val="00674556"/>
    <w:rsid w:val="00675539"/>
    <w:rsid w:val="006755C5"/>
    <w:rsid w:val="0068012E"/>
    <w:rsid w:val="006855C4"/>
    <w:rsid w:val="006974F0"/>
    <w:rsid w:val="006A1A33"/>
    <w:rsid w:val="006B4135"/>
    <w:rsid w:val="006E2C0C"/>
    <w:rsid w:val="00707481"/>
    <w:rsid w:val="007211B1"/>
    <w:rsid w:val="007403EA"/>
    <w:rsid w:val="00742FDD"/>
    <w:rsid w:val="00743548"/>
    <w:rsid w:val="007713CC"/>
    <w:rsid w:val="00793B0F"/>
    <w:rsid w:val="007964AA"/>
    <w:rsid w:val="007B37A6"/>
    <w:rsid w:val="007E0AFB"/>
    <w:rsid w:val="00860061"/>
    <w:rsid w:val="00866FCD"/>
    <w:rsid w:val="008A3111"/>
    <w:rsid w:val="008B232E"/>
    <w:rsid w:val="008E2503"/>
    <w:rsid w:val="008E2E76"/>
    <w:rsid w:val="008E5331"/>
    <w:rsid w:val="008F1C45"/>
    <w:rsid w:val="008F5992"/>
    <w:rsid w:val="009120F2"/>
    <w:rsid w:val="00914664"/>
    <w:rsid w:val="00924AC9"/>
    <w:rsid w:val="00931AD4"/>
    <w:rsid w:val="0094776C"/>
    <w:rsid w:val="00950B69"/>
    <w:rsid w:val="00963F06"/>
    <w:rsid w:val="009850BD"/>
    <w:rsid w:val="00986B08"/>
    <w:rsid w:val="00993BB1"/>
    <w:rsid w:val="009B153D"/>
    <w:rsid w:val="009B5F6F"/>
    <w:rsid w:val="009B5FF0"/>
    <w:rsid w:val="009C0F29"/>
    <w:rsid w:val="009D3A6E"/>
    <w:rsid w:val="009D587E"/>
    <w:rsid w:val="00A14BD4"/>
    <w:rsid w:val="00A34924"/>
    <w:rsid w:val="00A75203"/>
    <w:rsid w:val="00B112FF"/>
    <w:rsid w:val="00B11E43"/>
    <w:rsid w:val="00B47780"/>
    <w:rsid w:val="00B5425F"/>
    <w:rsid w:val="00BA59CF"/>
    <w:rsid w:val="00BC6802"/>
    <w:rsid w:val="00BD4BE2"/>
    <w:rsid w:val="00C06BE9"/>
    <w:rsid w:val="00C240D3"/>
    <w:rsid w:val="00C31778"/>
    <w:rsid w:val="00C651B1"/>
    <w:rsid w:val="00C96F37"/>
    <w:rsid w:val="00CA4C82"/>
    <w:rsid w:val="00CB163C"/>
    <w:rsid w:val="00D03368"/>
    <w:rsid w:val="00D14173"/>
    <w:rsid w:val="00D36B21"/>
    <w:rsid w:val="00D54AC9"/>
    <w:rsid w:val="00D833F6"/>
    <w:rsid w:val="00D84F82"/>
    <w:rsid w:val="00D87AFE"/>
    <w:rsid w:val="00D9057E"/>
    <w:rsid w:val="00D95324"/>
    <w:rsid w:val="00DB7692"/>
    <w:rsid w:val="00DB7756"/>
    <w:rsid w:val="00DD47F0"/>
    <w:rsid w:val="00DE5128"/>
    <w:rsid w:val="00DF0AB5"/>
    <w:rsid w:val="00DF6586"/>
    <w:rsid w:val="00DF7182"/>
    <w:rsid w:val="00E043E9"/>
    <w:rsid w:val="00E10F40"/>
    <w:rsid w:val="00E20BCF"/>
    <w:rsid w:val="00E21E42"/>
    <w:rsid w:val="00E22511"/>
    <w:rsid w:val="00E22D25"/>
    <w:rsid w:val="00E365CF"/>
    <w:rsid w:val="00E368E0"/>
    <w:rsid w:val="00E75883"/>
    <w:rsid w:val="00E90543"/>
    <w:rsid w:val="00E90619"/>
    <w:rsid w:val="00E9616E"/>
    <w:rsid w:val="00EA0152"/>
    <w:rsid w:val="00EB64EA"/>
    <w:rsid w:val="00EE6C2A"/>
    <w:rsid w:val="00F1106D"/>
    <w:rsid w:val="00F32295"/>
    <w:rsid w:val="00F473EA"/>
    <w:rsid w:val="00F51479"/>
    <w:rsid w:val="00F51CA4"/>
    <w:rsid w:val="00F90799"/>
    <w:rsid w:val="00F973D8"/>
    <w:rsid w:val="00FA58F9"/>
    <w:rsid w:val="00FC5CE2"/>
    <w:rsid w:val="00FC724A"/>
    <w:rsid w:val="00FD04F7"/>
    <w:rsid w:val="00FD05EC"/>
    <w:rsid w:val="00FD1C37"/>
    <w:rsid w:val="00FF425C"/>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02E"/>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paragraph" w:styleId="2">
    <w:name w:val="heading 2"/>
    <w:basedOn w:val="a"/>
    <w:next w:val="a"/>
    <w:link w:val="20"/>
    <w:uiPriority w:val="9"/>
    <w:semiHidden/>
    <w:unhideWhenUsed/>
    <w:qFormat/>
    <w:rsid w:val="00501E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ий текст Знак"/>
    <w:basedOn w:val="a0"/>
    <w:link w:val="a3"/>
    <w:semiHidden/>
    <w:rsid w:val="00FA58F9"/>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2">
    <w:name w:val="Основний текст з відступом 2 Знак"/>
    <w:basedOn w:val="a0"/>
    <w:link w:val="21"/>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aliases w:val="EBRD List"/>
    <w:basedOn w:val="a"/>
    <w:link w:val="a7"/>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8">
    <w:name w:val="Balloon Text"/>
    <w:basedOn w:val="a"/>
    <w:link w:val="a9"/>
    <w:uiPriority w:val="99"/>
    <w:semiHidden/>
    <w:unhideWhenUsed/>
    <w:rsid w:val="000C1F4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674556"/>
    <w:pPr>
      <w:suppressAutoHyphens/>
      <w:autoSpaceDN w:val="0"/>
      <w:spacing w:after="0" w:line="240" w:lineRule="auto"/>
    </w:pPr>
    <w:rPr>
      <w:rFonts w:ascii="Liberation Serif" w:eastAsia="NSimSun" w:hAnsi="Liberation Serif" w:cs="Arial"/>
      <w:kern w:val="3"/>
      <w:sz w:val="24"/>
      <w:szCs w:val="24"/>
      <w:lang w:val="en-US" w:eastAsia="zh-CN" w:bidi="hi-IN"/>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b"/>
    <w:locked/>
    <w:rsid w:val="00D03368"/>
    <w:rPr>
      <w:sz w:val="24"/>
      <w:lang w:eastAsia="uk-UA"/>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nhideWhenUsed/>
    <w:qFormat/>
    <w:rsid w:val="00D03368"/>
    <w:pPr>
      <w:spacing w:before="100" w:beforeAutospacing="1" w:after="100" w:afterAutospacing="1" w:line="240" w:lineRule="auto"/>
    </w:pPr>
    <w:rPr>
      <w:rFonts w:asciiTheme="minorHAnsi" w:eastAsiaTheme="minorHAnsi" w:hAnsiTheme="minorHAnsi" w:cstheme="minorBidi"/>
      <w:sz w:val="24"/>
      <w:lang w:eastAsia="uk-UA"/>
    </w:rPr>
  </w:style>
  <w:style w:type="character" w:styleId="ac">
    <w:name w:val="annotation reference"/>
    <w:basedOn w:val="a0"/>
    <w:uiPriority w:val="99"/>
    <w:semiHidden/>
    <w:unhideWhenUsed/>
    <w:rsid w:val="00D03368"/>
    <w:rPr>
      <w:sz w:val="16"/>
      <w:szCs w:val="16"/>
    </w:rPr>
  </w:style>
  <w:style w:type="paragraph" w:styleId="ad">
    <w:name w:val="annotation text"/>
    <w:basedOn w:val="a"/>
    <w:link w:val="ae"/>
    <w:uiPriority w:val="99"/>
    <w:semiHidden/>
    <w:unhideWhenUsed/>
    <w:rsid w:val="00D03368"/>
    <w:pPr>
      <w:spacing w:line="240" w:lineRule="auto"/>
    </w:pPr>
    <w:rPr>
      <w:sz w:val="20"/>
      <w:szCs w:val="20"/>
    </w:rPr>
  </w:style>
  <w:style w:type="character" w:customStyle="1" w:styleId="ae">
    <w:name w:val="Текст примітки Знак"/>
    <w:basedOn w:val="a0"/>
    <w:link w:val="ad"/>
    <w:uiPriority w:val="99"/>
    <w:semiHidden/>
    <w:rsid w:val="00D03368"/>
    <w:rPr>
      <w:rFonts w:ascii="Calibri" w:eastAsia="Calibri" w:hAnsi="Calibri" w:cs="Times New Roman"/>
      <w:sz w:val="20"/>
      <w:szCs w:val="20"/>
    </w:rPr>
  </w:style>
  <w:style w:type="paragraph" w:styleId="af">
    <w:name w:val="annotation subject"/>
    <w:basedOn w:val="ad"/>
    <w:next w:val="ad"/>
    <w:link w:val="af0"/>
    <w:uiPriority w:val="99"/>
    <w:semiHidden/>
    <w:unhideWhenUsed/>
    <w:rsid w:val="00D03368"/>
    <w:rPr>
      <w:b/>
      <w:bCs/>
    </w:rPr>
  </w:style>
  <w:style w:type="character" w:customStyle="1" w:styleId="af0">
    <w:name w:val="Тема примітки Знак"/>
    <w:basedOn w:val="ae"/>
    <w:link w:val="af"/>
    <w:uiPriority w:val="99"/>
    <w:semiHidden/>
    <w:rsid w:val="00D03368"/>
    <w:rPr>
      <w:rFonts w:ascii="Calibri" w:eastAsia="Calibri" w:hAnsi="Calibri" w:cs="Times New Roman"/>
      <w:b/>
      <w:bCs/>
      <w:sz w:val="20"/>
      <w:szCs w:val="20"/>
    </w:rPr>
  </w:style>
  <w:style w:type="character" w:customStyle="1" w:styleId="a7">
    <w:name w:val="Абзац списку Знак"/>
    <w:aliases w:val="EBRD List Знак"/>
    <w:link w:val="a6"/>
    <w:uiPriority w:val="34"/>
    <w:locked/>
    <w:rsid w:val="005E4CEB"/>
    <w:rPr>
      <w:rFonts w:ascii="Times New Roman" w:eastAsia="Times New Roman" w:hAnsi="Times New Roman" w:cs="Times New Roman"/>
      <w:sz w:val="24"/>
      <w:szCs w:val="24"/>
      <w:lang w:val="ru-RU" w:eastAsia="ru-RU"/>
    </w:rPr>
  </w:style>
  <w:style w:type="character" w:customStyle="1" w:styleId="fontstyle01">
    <w:name w:val="fontstyle01"/>
    <w:basedOn w:val="a0"/>
    <w:rsid w:val="00A75203"/>
    <w:rPr>
      <w:rFonts w:ascii="Calibri" w:hAnsi="Calibri" w:cs="Calibri" w:hint="default"/>
      <w:b w:val="0"/>
      <w:bCs w:val="0"/>
      <w:i w:val="0"/>
      <w:iCs w:val="0"/>
      <w:color w:val="000000"/>
      <w:sz w:val="20"/>
      <w:szCs w:val="20"/>
    </w:rPr>
  </w:style>
  <w:style w:type="character" w:customStyle="1" w:styleId="fontstyle21">
    <w:name w:val="fontstyle21"/>
    <w:basedOn w:val="a0"/>
    <w:rsid w:val="00A75203"/>
    <w:rPr>
      <w:rFonts w:ascii="Calibri-Italic" w:hAnsi="Calibri-Italic" w:hint="default"/>
      <w:b w:val="0"/>
      <w:bCs w:val="0"/>
      <w:i/>
      <w:iCs/>
      <w:color w:val="000000"/>
      <w:sz w:val="18"/>
      <w:szCs w:val="18"/>
    </w:rPr>
  </w:style>
  <w:style w:type="character" w:customStyle="1" w:styleId="20">
    <w:name w:val="Заголовок 2 Знак"/>
    <w:basedOn w:val="a0"/>
    <w:link w:val="2"/>
    <w:uiPriority w:val="9"/>
    <w:rsid w:val="00501E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387898">
      <w:bodyDiv w:val="1"/>
      <w:marLeft w:val="0"/>
      <w:marRight w:val="0"/>
      <w:marTop w:val="0"/>
      <w:marBottom w:val="0"/>
      <w:divBdr>
        <w:top w:val="none" w:sz="0" w:space="0" w:color="auto"/>
        <w:left w:val="none" w:sz="0" w:space="0" w:color="auto"/>
        <w:bottom w:val="none" w:sz="0" w:space="0" w:color="auto"/>
        <w:right w:val="none" w:sz="0" w:space="0" w:color="auto"/>
      </w:divBdr>
    </w:div>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C544-8F6B-471A-91D7-4865A29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15789</Words>
  <Characters>9000</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user6@SPL.local</cp:lastModifiedBy>
  <cp:revision>9</cp:revision>
  <cp:lastPrinted>2023-01-11T08:44:00Z</cp:lastPrinted>
  <dcterms:created xsi:type="dcterms:W3CDTF">2021-01-27T11:02:00Z</dcterms:created>
  <dcterms:modified xsi:type="dcterms:W3CDTF">2024-04-24T07:21:00Z</dcterms:modified>
</cp:coreProperties>
</file>