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91" w:rsidRDefault="004E62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pPr w:leftFromText="180" w:rightFromText="180" w:vertAnchor="text" w:tblpX="5639"/>
        <w:tblW w:w="37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15"/>
      </w:tblGrid>
      <w:tr w:rsidR="004E6291">
        <w:tc>
          <w:tcPr>
            <w:tcW w:w="3715" w:type="dxa"/>
          </w:tcPr>
          <w:p w:rsidR="004E6291" w:rsidRDefault="007C2D60">
            <w:pPr>
              <w:widowControl w:val="0"/>
              <w:spacing w:line="264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№ 4</w:t>
            </w:r>
          </w:p>
          <w:p w:rsidR="004E6291" w:rsidRDefault="007C2D60">
            <w:pPr>
              <w:widowControl w:val="0"/>
              <w:spacing w:line="264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тендерної документації</w:t>
            </w:r>
          </w:p>
          <w:p w:rsidR="004E6291" w:rsidRDefault="004E6291">
            <w:pPr>
              <w:widowControl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E6291" w:rsidRDefault="004E6291">
      <w:pPr>
        <w:jc w:val="center"/>
        <w:rPr>
          <w:rFonts w:ascii="Times New Roman" w:eastAsia="Times New Roman" w:hAnsi="Times New Roman" w:cs="Times New Roman"/>
          <w:b/>
        </w:rPr>
      </w:pPr>
    </w:p>
    <w:p w:rsidR="004E6291" w:rsidRDefault="004E6291">
      <w:pPr>
        <w:jc w:val="center"/>
        <w:rPr>
          <w:rFonts w:ascii="Times New Roman" w:eastAsia="Times New Roman" w:hAnsi="Times New Roman" w:cs="Times New Roman"/>
          <w:b/>
        </w:rPr>
      </w:pPr>
    </w:p>
    <w:p w:rsidR="004E6291" w:rsidRDefault="004E6291" w:rsidP="00691626">
      <w:pPr>
        <w:jc w:val="both"/>
        <w:rPr>
          <w:rFonts w:ascii="Times New Roman" w:eastAsia="Times New Roman" w:hAnsi="Times New Roman" w:cs="Times New Roman"/>
          <w:b/>
        </w:rPr>
      </w:pPr>
    </w:p>
    <w:p w:rsidR="004E6291" w:rsidRDefault="007C2D60" w:rsidP="006916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Тендерна форма «Пропозиція» подається</w:t>
      </w:r>
      <w:r w:rsidR="0069162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 вигляді</w:t>
      </w:r>
      <w:r w:rsidR="0069162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наведеному нижче.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Учасник не повинен відступати від даної форми.</w:t>
      </w:r>
    </w:p>
    <w:p w:rsidR="004E6291" w:rsidRDefault="004E629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E6291" w:rsidRDefault="007C2D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Тендерна форма «Пропозиція»</w:t>
      </w:r>
    </w:p>
    <w:p w:rsidR="004E6291" w:rsidRDefault="007C2D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(форма, яка подається Учасником на фірмовому бланку)</w:t>
      </w:r>
    </w:p>
    <w:p w:rsidR="004E6291" w:rsidRDefault="004E629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291" w:rsidRDefault="007C2D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Ми, _____________</w:t>
      </w:r>
      <w:r>
        <w:rPr>
          <w:rFonts w:ascii="Times New Roman" w:eastAsia="Times New Roman" w:hAnsi="Times New Roman" w:cs="Times New Roman"/>
          <w:u w:val="single"/>
        </w:rPr>
        <w:t>(</w:t>
      </w:r>
      <w:r>
        <w:rPr>
          <w:rFonts w:ascii="Times New Roman" w:eastAsia="Times New Roman" w:hAnsi="Times New Roman" w:cs="Times New Roman"/>
          <w:i/>
          <w:u w:val="single"/>
        </w:rPr>
        <w:t>назва Учасника)</w:t>
      </w:r>
      <w:r>
        <w:rPr>
          <w:rFonts w:ascii="Times New Roman" w:eastAsia="Times New Roman" w:hAnsi="Times New Roman" w:cs="Times New Roman"/>
        </w:rPr>
        <w:t xml:space="preserve">__________________, надаємо свою пропозицію щодо участі у відкритих торгах на закупівлю </w:t>
      </w:r>
      <w:r>
        <w:rPr>
          <w:rFonts w:ascii="Times New Roman" w:eastAsia="Times New Roman" w:hAnsi="Times New Roman" w:cs="Times New Roman"/>
          <w:color w:val="000000"/>
        </w:rPr>
        <w:t>за кодом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ДК 021:2015 – </w:t>
      </w:r>
      <w:r>
        <w:rPr>
          <w:rFonts w:ascii="Times New Roman" w:eastAsia="Times New Roman" w:hAnsi="Times New Roman" w:cs="Times New Roman"/>
          <w:i/>
        </w:rPr>
        <w:t xml:space="preserve">09310000-5 Електрична енергія </w:t>
      </w:r>
    </w:p>
    <w:p w:rsidR="004E6291" w:rsidRDefault="007C2D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Вивчивши тендерну документацію, ми, уповноважені на підписання Договору, за цінами, наведеними в Пропозиції (з урахуванням витрат на передачу електричної енергії, податків, зборів та платежів):</w:t>
      </w:r>
    </w:p>
    <w:tbl>
      <w:tblPr>
        <w:tblStyle w:val="a6"/>
        <w:tblW w:w="9923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3206"/>
        <w:gridCol w:w="1276"/>
        <w:gridCol w:w="992"/>
        <w:gridCol w:w="1701"/>
        <w:gridCol w:w="2126"/>
      </w:tblGrid>
      <w:tr w:rsidR="004E6291">
        <w:trPr>
          <w:cantSplit/>
          <w:trHeight w:val="139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7C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7C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7C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7C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К-сть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7C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Ціна за одиницю, грн., з ПДВ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7C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Загальна вартість, грн., з ПДВ</w:t>
            </w:r>
          </w:p>
        </w:tc>
      </w:tr>
      <w:tr w:rsidR="004E6291">
        <w:trPr>
          <w:cantSplit/>
          <w:trHeight w:val="40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7C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7C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7C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7C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7C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7C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E6291">
        <w:trPr>
          <w:cantSplit/>
          <w:trHeight w:val="40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7C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7C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ДК 021:2015: 09310000-5 – Електрична енергія (Електрична енергія)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7C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кВт/год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4E6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4E6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4E6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6291">
        <w:trPr>
          <w:cantSplit/>
          <w:trHeight w:val="409"/>
        </w:trPr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7C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Загальна вартість пропозиції з ПДВ:</w:t>
            </w:r>
          </w:p>
          <w:p w:rsidR="004E6291" w:rsidRDefault="007C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ПДВ: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7C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(зазначити цифрами)</w:t>
            </w:r>
          </w:p>
        </w:tc>
      </w:tr>
    </w:tbl>
    <w:p w:rsidR="004E6291" w:rsidRDefault="007C2D6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Ціна товару не включає вартість послуг з розподілу електричної енергії, технічного обслуговування, комерційного обліку тощо.</w:t>
      </w:r>
    </w:p>
    <w:p w:rsidR="004E6291" w:rsidRDefault="007C2D6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:rsidR="004E6291" w:rsidRDefault="007C2D6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4E6291" w:rsidRDefault="007C2D6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Ми погоджуємося дотримуватися умов тендерної пропозиції протягом строку її дії. </w:t>
      </w:r>
    </w:p>
    <w:p w:rsidR="004E6291" w:rsidRDefault="007C2D6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4E6291" w:rsidRDefault="007C2D6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Якщо нас визначено переможцем торгів, ми беремо на себе зобов’язання підписати договір із замовником у строки визначені чинним законодавством. </w:t>
      </w:r>
    </w:p>
    <w:p w:rsidR="004E6291" w:rsidRDefault="004E6291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Style w:val="a7"/>
        <w:tblW w:w="1041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477"/>
        <w:gridCol w:w="3152"/>
        <w:gridCol w:w="3787"/>
      </w:tblGrid>
      <w:tr w:rsidR="004E6291">
        <w:trPr>
          <w:trHeight w:val="572"/>
        </w:trPr>
        <w:tc>
          <w:tcPr>
            <w:tcW w:w="3477" w:type="dxa"/>
          </w:tcPr>
          <w:p w:rsidR="004E6291" w:rsidRDefault="004E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6291" w:rsidRDefault="007C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</w:t>
            </w:r>
          </w:p>
          <w:p w:rsidR="004E6291" w:rsidRDefault="007C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>посада уповноваженої особи Учасника</w:t>
            </w:r>
          </w:p>
        </w:tc>
        <w:tc>
          <w:tcPr>
            <w:tcW w:w="3152" w:type="dxa"/>
          </w:tcPr>
          <w:p w:rsidR="004E6291" w:rsidRDefault="004E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6291" w:rsidRDefault="007C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</w:t>
            </w:r>
          </w:p>
          <w:p w:rsidR="004E6291" w:rsidRDefault="007C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>підпис та печатка (за наявності)</w:t>
            </w:r>
          </w:p>
        </w:tc>
        <w:tc>
          <w:tcPr>
            <w:tcW w:w="3787" w:type="dxa"/>
          </w:tcPr>
          <w:p w:rsidR="004E6291" w:rsidRDefault="004E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6291" w:rsidRDefault="007C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</w:t>
            </w:r>
          </w:p>
          <w:p w:rsidR="004E6291" w:rsidRDefault="007C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>прізвище, ініціали</w:t>
            </w:r>
          </w:p>
        </w:tc>
      </w:tr>
    </w:tbl>
    <w:p w:rsidR="004E6291" w:rsidRDefault="004E6291"/>
    <w:sectPr w:rsidR="004E629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6291"/>
    <w:rsid w:val="004E6291"/>
    <w:rsid w:val="00691626"/>
    <w:rsid w:val="007C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F38E"/>
  <w15:docId w15:val="{F9B6E066-FD61-418C-8659-97F3A9E5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2023-11-20T07:55:00Z</dcterms:created>
  <dcterms:modified xsi:type="dcterms:W3CDTF">2023-12-20T09:09:00Z</dcterms:modified>
</cp:coreProperties>
</file>