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F1" w:rsidRPr="00303C92" w:rsidRDefault="005C79F1" w:rsidP="003F511E">
      <w:pPr>
        <w:spacing w:after="0" w:line="240" w:lineRule="atLeast"/>
        <w:ind w:left="5660" w:firstLine="700"/>
        <w:contextualSpacing/>
        <w:jc w:val="right"/>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ДОДАТОК 1</w:t>
      </w:r>
    </w:p>
    <w:p w:rsidR="005C79F1" w:rsidRPr="00303C92" w:rsidRDefault="005C79F1" w:rsidP="003F511E">
      <w:pPr>
        <w:spacing w:after="0" w:line="240" w:lineRule="atLeast"/>
        <w:ind w:left="5660" w:firstLine="700"/>
        <w:contextualSpacing/>
        <w:jc w:val="right"/>
        <w:rPr>
          <w:rFonts w:ascii="Times New Roman" w:eastAsia="Times New Roman" w:hAnsi="Times New Roman" w:cs="Times New Roman"/>
          <w:i/>
          <w:sz w:val="20"/>
          <w:szCs w:val="20"/>
        </w:rPr>
      </w:pPr>
      <w:r w:rsidRPr="00303C92">
        <w:rPr>
          <w:rFonts w:ascii="Times New Roman" w:eastAsia="Times New Roman" w:hAnsi="Times New Roman" w:cs="Times New Roman"/>
          <w:i/>
          <w:sz w:val="20"/>
          <w:szCs w:val="20"/>
        </w:rPr>
        <w:t>до тендерної документації</w:t>
      </w:r>
    </w:p>
    <w:p w:rsidR="005C79F1" w:rsidRPr="00303C92" w:rsidRDefault="005C79F1" w:rsidP="003F511E">
      <w:pPr>
        <w:spacing w:after="0" w:line="240" w:lineRule="atLeast"/>
        <w:ind w:left="5660" w:firstLine="700"/>
        <w:contextualSpacing/>
        <w:jc w:val="both"/>
        <w:rPr>
          <w:rFonts w:ascii="Times New Roman" w:eastAsia="Times New Roman" w:hAnsi="Times New Roman" w:cs="Times New Roman"/>
          <w:sz w:val="20"/>
          <w:szCs w:val="20"/>
        </w:rPr>
      </w:pPr>
      <w:r w:rsidRPr="00303C92">
        <w:rPr>
          <w:rFonts w:ascii="Times New Roman" w:eastAsia="Times New Roman" w:hAnsi="Times New Roman" w:cs="Times New Roman"/>
          <w:i/>
          <w:sz w:val="20"/>
          <w:szCs w:val="20"/>
        </w:rPr>
        <w:t> </w:t>
      </w:r>
    </w:p>
    <w:p w:rsidR="005C79F1" w:rsidRDefault="005C79F1" w:rsidP="003F511E">
      <w:pPr>
        <w:numPr>
          <w:ilvl w:val="0"/>
          <w:numId w:val="4"/>
        </w:numPr>
        <w:shd w:val="clear" w:color="auto" w:fill="FFFFFF"/>
        <w:spacing w:after="0" w:line="240" w:lineRule="atLeast"/>
        <w:ind w:left="502"/>
        <w:contextualSpacing/>
        <w:jc w:val="both"/>
        <w:rPr>
          <w:rFonts w:ascii="Times New Roman" w:eastAsia="Times New Roman" w:hAnsi="Times New Roman" w:cs="Times New Roman"/>
          <w:b/>
          <w:sz w:val="20"/>
          <w:szCs w:val="20"/>
        </w:rPr>
      </w:pPr>
      <w:r w:rsidRPr="00303C92">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96131D">
        <w:rPr>
          <w:rFonts w:ascii="Times New Roman" w:eastAsia="Times New Roman" w:hAnsi="Times New Roman" w:cs="Times New Roman"/>
          <w:b/>
          <w:sz w:val="20"/>
          <w:szCs w:val="20"/>
        </w:rPr>
        <w:t>«</w:t>
      </w:r>
      <w:r w:rsidRPr="00303C92">
        <w:rPr>
          <w:rFonts w:ascii="Times New Roman" w:eastAsia="Times New Roman" w:hAnsi="Times New Roman" w:cs="Times New Roman"/>
          <w:b/>
          <w:sz w:val="20"/>
          <w:szCs w:val="20"/>
        </w:rPr>
        <w:t>Про публічні закупівлі</w:t>
      </w:r>
      <w:r w:rsidR="0096131D">
        <w:rPr>
          <w:rFonts w:ascii="Times New Roman" w:eastAsia="Times New Roman" w:hAnsi="Times New Roman" w:cs="Times New Roman"/>
          <w:b/>
          <w:sz w:val="20"/>
          <w:szCs w:val="20"/>
        </w:rPr>
        <w:t>»</w:t>
      </w:r>
      <w:r w:rsidRPr="00303C92">
        <w:rPr>
          <w:rFonts w:ascii="Times New Roman" w:eastAsia="Times New Roman" w:hAnsi="Times New Roman" w:cs="Times New Roman"/>
          <w:b/>
          <w:sz w:val="20"/>
          <w:szCs w:val="20"/>
        </w:rPr>
        <w:t>:</w:t>
      </w:r>
    </w:p>
    <w:p w:rsidR="0096131D" w:rsidRPr="0096131D" w:rsidRDefault="0096131D" w:rsidP="0096131D">
      <w:pPr>
        <w:shd w:val="clear" w:color="auto" w:fill="FFFFFF"/>
        <w:spacing w:after="0" w:line="240" w:lineRule="atLeast"/>
        <w:ind w:left="502"/>
        <w:contextualSpacing/>
        <w:jc w:val="both"/>
        <w:rPr>
          <w:rFonts w:ascii="Times New Roman" w:eastAsia="Times New Roman" w:hAnsi="Times New Roman" w:cs="Times New Roman"/>
          <w:b/>
          <w:sz w:val="10"/>
          <w:szCs w:val="10"/>
        </w:rPr>
      </w:pPr>
    </w:p>
    <w:tbl>
      <w:tblPr>
        <w:tblW w:w="9619" w:type="dxa"/>
        <w:jc w:val="center"/>
        <w:tblLayout w:type="fixed"/>
        <w:tblLook w:val="0400" w:firstRow="0" w:lastRow="0" w:firstColumn="0" w:lastColumn="0" w:noHBand="0" w:noVBand="1"/>
      </w:tblPr>
      <w:tblGrid>
        <w:gridCol w:w="490"/>
        <w:gridCol w:w="2273"/>
        <w:gridCol w:w="6856"/>
      </w:tblGrid>
      <w:tr w:rsidR="00303C92" w:rsidRPr="00303C92" w:rsidTr="00A060C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79F1" w:rsidRPr="00303C92" w:rsidRDefault="005C79F1" w:rsidP="003F511E">
            <w:pPr>
              <w:spacing w:before="240"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79F1" w:rsidRPr="00303C92" w:rsidRDefault="005C79F1" w:rsidP="003F511E">
            <w:pPr>
              <w:spacing w:before="240"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79F1" w:rsidRPr="00303C92" w:rsidRDefault="005C79F1" w:rsidP="003F511E">
            <w:pPr>
              <w:spacing w:before="240"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303C92" w:rsidRPr="00303C92" w:rsidTr="00C36E54">
        <w:trPr>
          <w:trHeight w:val="120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after="0" w:line="240" w:lineRule="atLeast"/>
              <w:contextualSpacing/>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Наявність обладнання, матеріально-технічної бази та технологій*</w:t>
            </w:r>
          </w:p>
          <w:p w:rsidR="005C79F1" w:rsidRPr="00303C92" w:rsidRDefault="005C79F1" w:rsidP="003F511E">
            <w:pPr>
              <w:spacing w:after="0" w:line="240" w:lineRule="atLeast"/>
              <w:contextualSpacing/>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14B9" w:rsidRPr="00C36E54" w:rsidRDefault="00024FDF" w:rsidP="00C36E54">
            <w:pPr>
              <w:jc w:val="both"/>
              <w:rPr>
                <w:rFonts w:ascii="Times New Roman" w:hAnsi="Times New Roman" w:cs="Times New Roman"/>
                <w:bCs/>
                <w:sz w:val="20"/>
                <w:szCs w:val="20"/>
              </w:rPr>
            </w:pPr>
            <w:r w:rsidRPr="007E14B9">
              <w:rPr>
                <w:rFonts w:ascii="Times New Roman" w:hAnsi="Times New Roman" w:cs="Times New Roman"/>
                <w:bCs/>
                <w:sz w:val="20"/>
                <w:szCs w:val="20"/>
              </w:rPr>
              <w:t>Для підтвердження відповідності кваліфікаційному критерію - наявність в учасника процедури закупівлі обладнання, матеріаль</w:t>
            </w:r>
            <w:r w:rsidR="00382232" w:rsidRPr="007E14B9">
              <w:rPr>
                <w:rFonts w:ascii="Times New Roman" w:hAnsi="Times New Roman" w:cs="Times New Roman"/>
                <w:bCs/>
                <w:sz w:val="20"/>
                <w:szCs w:val="20"/>
              </w:rPr>
              <w:t xml:space="preserve">но-технічної бази та технологій учасник повинен надати </w:t>
            </w:r>
            <w:r w:rsidR="004F12C6" w:rsidRPr="007E14B9">
              <w:rPr>
                <w:rFonts w:ascii="Times New Roman" w:hAnsi="Times New Roman" w:cs="Times New Roman"/>
                <w:sz w:val="20"/>
                <w:szCs w:val="20"/>
              </w:rPr>
              <w:t>довідк</w:t>
            </w:r>
            <w:r w:rsidR="00382232" w:rsidRPr="007E14B9">
              <w:rPr>
                <w:rFonts w:ascii="Times New Roman" w:hAnsi="Times New Roman" w:cs="Times New Roman"/>
                <w:sz w:val="20"/>
                <w:szCs w:val="20"/>
              </w:rPr>
              <w:t>у</w:t>
            </w:r>
            <w:r w:rsidR="00C36E54">
              <w:rPr>
                <w:rFonts w:ascii="Times New Roman" w:hAnsi="Times New Roman" w:cs="Times New Roman"/>
                <w:sz w:val="20"/>
                <w:szCs w:val="20"/>
              </w:rPr>
              <w:t xml:space="preserve"> </w:t>
            </w:r>
            <w:r w:rsidRPr="007E14B9">
              <w:rPr>
                <w:rFonts w:ascii="Times New Roman" w:hAnsi="Times New Roman" w:cs="Times New Roman"/>
                <w:sz w:val="20"/>
                <w:szCs w:val="20"/>
              </w:rPr>
              <w:t>про наявність обладнання і матеріально-технічної бази, необхідної для надання послуг відповідно до предмету закупівлі</w:t>
            </w:r>
            <w:r w:rsidR="00C36E54">
              <w:rPr>
                <w:rFonts w:ascii="Times New Roman" w:hAnsi="Times New Roman" w:cs="Times New Roman"/>
                <w:sz w:val="20"/>
                <w:szCs w:val="20"/>
              </w:rPr>
              <w:t>.</w:t>
            </w:r>
          </w:p>
        </w:tc>
      </w:tr>
      <w:tr w:rsidR="00303C92" w:rsidRPr="00303C92" w:rsidTr="00C36E54">
        <w:trPr>
          <w:trHeight w:val="12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after="0" w:line="240" w:lineRule="atLeast"/>
              <w:contextualSpacing/>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rsidR="005C79F1" w:rsidRPr="00303C92" w:rsidRDefault="005C79F1" w:rsidP="003F511E">
            <w:pPr>
              <w:spacing w:after="0" w:line="240" w:lineRule="atLeast"/>
              <w:contextualSpacing/>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6E54" w:rsidRDefault="00C36E54" w:rsidP="00C36E54">
            <w:pPr>
              <w:spacing w:after="0" w:line="240" w:lineRule="atLeast"/>
              <w:contextualSpacing/>
              <w:jc w:val="both"/>
              <w:rPr>
                <w:rFonts w:ascii="Times New Roman" w:hAnsi="Times New Roman" w:cs="Times New Roman"/>
                <w:sz w:val="20"/>
                <w:szCs w:val="20"/>
              </w:rPr>
            </w:pPr>
            <w:r w:rsidRPr="007E14B9">
              <w:rPr>
                <w:rFonts w:ascii="Times New Roman" w:hAnsi="Times New Roman" w:cs="Times New Roman"/>
                <w:bCs/>
                <w:sz w:val="20"/>
                <w:szCs w:val="20"/>
              </w:rPr>
              <w:t xml:space="preserve">Для підтвердження </w:t>
            </w:r>
            <w:r>
              <w:rPr>
                <w:rFonts w:ascii="Times New Roman" w:eastAsia="Times New Roman" w:hAnsi="Times New Roman" w:cs="Times New Roman"/>
                <w:sz w:val="20"/>
                <w:szCs w:val="20"/>
              </w:rPr>
              <w:t>н</w:t>
            </w:r>
            <w:r w:rsidRPr="00C36E54">
              <w:rPr>
                <w:rFonts w:ascii="Times New Roman" w:eastAsia="Times New Roman" w:hAnsi="Times New Roman" w:cs="Times New Roman"/>
                <w:sz w:val="20"/>
                <w:szCs w:val="20"/>
              </w:rPr>
              <w:t>аявн</w:t>
            </w:r>
            <w:r>
              <w:rPr>
                <w:rFonts w:ascii="Times New Roman" w:eastAsia="Times New Roman" w:hAnsi="Times New Roman" w:cs="Times New Roman"/>
                <w:sz w:val="20"/>
                <w:szCs w:val="20"/>
              </w:rPr>
              <w:t>о</w:t>
            </w:r>
            <w:r w:rsidRPr="00C36E54">
              <w:rPr>
                <w:rFonts w:ascii="Times New Roman" w:eastAsia="Times New Roman" w:hAnsi="Times New Roman" w:cs="Times New Roman"/>
                <w:sz w:val="20"/>
                <w:szCs w:val="20"/>
              </w:rPr>
              <w:t>ст</w:t>
            </w:r>
            <w:r>
              <w:rPr>
                <w:rFonts w:ascii="Times New Roman" w:eastAsia="Times New Roman" w:hAnsi="Times New Roman" w:cs="Times New Roman"/>
                <w:sz w:val="20"/>
                <w:szCs w:val="20"/>
              </w:rPr>
              <w:t>і</w:t>
            </w:r>
            <w:r w:rsidRPr="00C36E54">
              <w:rPr>
                <w:rFonts w:ascii="Times New Roman" w:eastAsia="Times New Roman" w:hAnsi="Times New Roman" w:cs="Times New Roman"/>
                <w:sz w:val="20"/>
                <w:szCs w:val="20"/>
              </w:rPr>
              <w:t xml:space="preserve"> працівників відповідної кваліфікації, які мають необхідні знання та досвід</w:t>
            </w:r>
            <w:r>
              <w:rPr>
                <w:rFonts w:ascii="Times New Roman" w:eastAsia="Times New Roman" w:hAnsi="Times New Roman" w:cs="Times New Roman"/>
                <w:sz w:val="20"/>
                <w:szCs w:val="20"/>
              </w:rPr>
              <w:t xml:space="preserve">, </w:t>
            </w:r>
            <w:r w:rsidRPr="007E14B9">
              <w:rPr>
                <w:rFonts w:ascii="Times New Roman" w:hAnsi="Times New Roman" w:cs="Times New Roman"/>
                <w:bCs/>
                <w:sz w:val="20"/>
                <w:szCs w:val="20"/>
              </w:rPr>
              <w:t xml:space="preserve">учасник повинен надати </w:t>
            </w:r>
            <w:r w:rsidRPr="007E14B9">
              <w:rPr>
                <w:rFonts w:ascii="Times New Roman" w:hAnsi="Times New Roman" w:cs="Times New Roman"/>
                <w:sz w:val="20"/>
                <w:szCs w:val="20"/>
              </w:rPr>
              <w:t>довідку</w:t>
            </w:r>
            <w:r>
              <w:rPr>
                <w:rFonts w:ascii="Times New Roman" w:hAnsi="Times New Roman" w:cs="Times New Roman"/>
                <w:sz w:val="20"/>
                <w:szCs w:val="20"/>
              </w:rPr>
              <w:t xml:space="preserve"> </w:t>
            </w:r>
            <w:r w:rsidRPr="007E14B9">
              <w:rPr>
                <w:rFonts w:ascii="Times New Roman" w:hAnsi="Times New Roman" w:cs="Times New Roman"/>
                <w:sz w:val="20"/>
                <w:szCs w:val="20"/>
              </w:rPr>
              <w:t xml:space="preserve">про наявність </w:t>
            </w:r>
          </w:p>
          <w:p w:rsidR="00C36E54" w:rsidRDefault="00C36E54" w:rsidP="00C36E54">
            <w:pPr>
              <w:spacing w:after="0" w:line="240" w:lineRule="atLeast"/>
              <w:contextualSpacing/>
              <w:jc w:val="both"/>
              <w:rPr>
                <w:rFonts w:ascii="Times New Roman" w:hAnsi="Times New Roman" w:cs="Times New Roman"/>
                <w:sz w:val="20"/>
                <w:szCs w:val="20"/>
              </w:rPr>
            </w:pPr>
            <w:r w:rsidRPr="007E14B9">
              <w:rPr>
                <w:rFonts w:ascii="Times New Roman" w:eastAsia="Times New Roman" w:hAnsi="Times New Roman" w:cs="Times New Roman"/>
                <w:sz w:val="20"/>
                <w:szCs w:val="20"/>
                <w:lang w:eastAsia="uk-UA"/>
              </w:rPr>
              <w:t>працівників в</w:t>
            </w:r>
            <w:r>
              <w:rPr>
                <w:rFonts w:ascii="Times New Roman" w:eastAsia="Times New Roman" w:hAnsi="Times New Roman" w:cs="Times New Roman"/>
                <w:sz w:val="20"/>
                <w:szCs w:val="20"/>
                <w:lang w:eastAsia="uk-UA"/>
              </w:rPr>
              <w:t xml:space="preserve"> необхідній</w:t>
            </w:r>
            <w:r w:rsidRPr="007E14B9">
              <w:rPr>
                <w:rFonts w:ascii="Times New Roman" w:eastAsia="Times New Roman" w:hAnsi="Times New Roman" w:cs="Times New Roman"/>
                <w:sz w:val="20"/>
                <w:szCs w:val="20"/>
                <w:lang w:eastAsia="uk-UA"/>
              </w:rPr>
              <w:t xml:space="preserve"> кількості, що забезпечить вчасне надання послуг в повному обсязі згідно технічного завдання Замовника</w:t>
            </w:r>
            <w:r>
              <w:rPr>
                <w:rFonts w:ascii="Times New Roman" w:eastAsia="Times New Roman" w:hAnsi="Times New Roman" w:cs="Times New Roman"/>
                <w:sz w:val="20"/>
                <w:szCs w:val="20"/>
                <w:lang w:eastAsia="uk-UA"/>
              </w:rPr>
              <w:t>.</w:t>
            </w:r>
          </w:p>
          <w:p w:rsidR="0031148B" w:rsidRPr="00303C92" w:rsidRDefault="0031148B" w:rsidP="00C36E54">
            <w:pPr>
              <w:tabs>
                <w:tab w:val="left" w:pos="0"/>
                <w:tab w:val="left" w:pos="401"/>
              </w:tabs>
              <w:spacing w:after="0" w:line="240" w:lineRule="atLeast"/>
              <w:contextualSpacing/>
              <w:jc w:val="both"/>
              <w:rPr>
                <w:rFonts w:ascii="Times New Roman" w:hAnsi="Times New Roman"/>
                <w:sz w:val="20"/>
                <w:szCs w:val="20"/>
              </w:rPr>
            </w:pPr>
          </w:p>
        </w:tc>
      </w:tr>
    </w:tbl>
    <w:p w:rsidR="0096131D" w:rsidRDefault="0096131D" w:rsidP="003F511E">
      <w:pPr>
        <w:spacing w:before="240" w:after="0" w:line="240" w:lineRule="atLeast"/>
        <w:ind w:firstLine="720"/>
        <w:contextualSpacing/>
        <w:jc w:val="both"/>
        <w:rPr>
          <w:rFonts w:ascii="Times New Roman" w:eastAsia="Times New Roman" w:hAnsi="Times New Roman" w:cs="Times New Roman"/>
          <w:i/>
          <w:sz w:val="20"/>
          <w:szCs w:val="20"/>
        </w:rPr>
      </w:pPr>
    </w:p>
    <w:p w:rsidR="005C79F1" w:rsidRPr="00303C92" w:rsidRDefault="005C79F1" w:rsidP="003F511E">
      <w:pPr>
        <w:spacing w:before="240" w:after="0" w:line="240" w:lineRule="atLeast"/>
        <w:ind w:firstLine="720"/>
        <w:contextualSpacing/>
        <w:jc w:val="both"/>
        <w:rPr>
          <w:rFonts w:ascii="Times New Roman" w:eastAsia="Times New Roman" w:hAnsi="Times New Roman" w:cs="Times New Roman"/>
          <w:sz w:val="20"/>
          <w:szCs w:val="20"/>
        </w:rPr>
      </w:pPr>
      <w:r w:rsidRPr="00303C92">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3E75" w:rsidRPr="00303C92" w:rsidRDefault="004B3E75" w:rsidP="003F511E">
      <w:pPr>
        <w:tabs>
          <w:tab w:val="left" w:pos="0"/>
          <w:tab w:val="left" w:pos="418"/>
        </w:tabs>
        <w:spacing w:after="0" w:line="240" w:lineRule="atLeast"/>
        <w:contextualSpacing/>
        <w:jc w:val="both"/>
        <w:rPr>
          <w:rFonts w:ascii="Times New Roman" w:eastAsia="Times New Roman" w:hAnsi="Times New Roman" w:cs="Times New Roman"/>
        </w:rPr>
      </w:pPr>
    </w:p>
    <w:p w:rsidR="00D97AAA" w:rsidRPr="00303C92" w:rsidRDefault="00D97AAA" w:rsidP="00D97AAA">
      <w:pPr>
        <w:pStyle w:val="30"/>
        <w:shd w:val="clear" w:color="auto" w:fill="auto"/>
        <w:tabs>
          <w:tab w:val="left" w:pos="0"/>
          <w:tab w:val="left" w:pos="418"/>
        </w:tabs>
        <w:spacing w:before="0" w:after="0" w:line="240" w:lineRule="auto"/>
        <w:ind w:firstLine="0"/>
        <w:jc w:val="both"/>
        <w:rPr>
          <w:rFonts w:ascii="Times New Roman" w:hAnsi="Times New Roman"/>
          <w:bCs/>
          <w:i/>
          <w:iCs/>
          <w:sz w:val="24"/>
          <w:szCs w:val="24"/>
          <w:lang w:val="uk-UA"/>
        </w:rPr>
      </w:pPr>
      <w:r w:rsidRPr="00303C92">
        <w:rPr>
          <w:rFonts w:ascii="Times New Roman" w:hAnsi="Times New Roman"/>
          <w:sz w:val="24"/>
          <w:szCs w:val="24"/>
          <w:lang w:val="uk-UA"/>
        </w:rPr>
        <w:tab/>
      </w:r>
    </w:p>
    <w:p w:rsidR="00B06415" w:rsidRPr="00303C92" w:rsidRDefault="00B06415" w:rsidP="003F511E">
      <w:pPr>
        <w:spacing w:before="20" w:after="20" w:line="240" w:lineRule="atLeast"/>
        <w:contextualSpacing/>
        <w:jc w:val="both"/>
        <w:rPr>
          <w:rFonts w:ascii="Times New Roman" w:eastAsia="Times New Roman" w:hAnsi="Times New Roman" w:cs="Times New Roman"/>
          <w:b/>
          <w:sz w:val="20"/>
          <w:szCs w:val="20"/>
        </w:rPr>
      </w:pPr>
    </w:p>
    <w:p w:rsidR="00B06415" w:rsidRPr="00303C92" w:rsidRDefault="00B06415" w:rsidP="003F511E">
      <w:pPr>
        <w:spacing w:before="20" w:after="20" w:line="240" w:lineRule="atLeast"/>
        <w:contextualSpacing/>
        <w:jc w:val="both"/>
        <w:rPr>
          <w:rFonts w:ascii="Times New Roman" w:eastAsia="Times New Roman" w:hAnsi="Times New Roman" w:cs="Times New Roman"/>
          <w:b/>
          <w:sz w:val="20"/>
          <w:szCs w:val="20"/>
        </w:rPr>
      </w:pPr>
    </w:p>
    <w:p w:rsidR="00B06415" w:rsidRPr="00303C92" w:rsidRDefault="00B06415" w:rsidP="003F511E">
      <w:pPr>
        <w:spacing w:before="20" w:after="20" w:line="240" w:lineRule="atLeast"/>
        <w:contextualSpacing/>
        <w:jc w:val="both"/>
        <w:rPr>
          <w:rFonts w:ascii="Times New Roman" w:eastAsia="Times New Roman" w:hAnsi="Times New Roman" w:cs="Times New Roman"/>
          <w:b/>
          <w:sz w:val="20"/>
          <w:szCs w:val="20"/>
        </w:rPr>
      </w:pPr>
    </w:p>
    <w:p w:rsidR="00B06415" w:rsidRPr="00303C92" w:rsidRDefault="00B06415"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B122D5" w:rsidRPr="00303C92" w:rsidRDefault="00B122D5" w:rsidP="003F511E">
      <w:pPr>
        <w:spacing w:before="20" w:after="20" w:line="240" w:lineRule="atLeast"/>
        <w:contextualSpacing/>
        <w:jc w:val="both"/>
        <w:rPr>
          <w:rFonts w:ascii="Times New Roman" w:eastAsia="Times New Roman" w:hAnsi="Times New Roman" w:cs="Times New Roman"/>
          <w:b/>
          <w:sz w:val="20"/>
          <w:szCs w:val="20"/>
        </w:rPr>
      </w:pPr>
    </w:p>
    <w:p w:rsidR="0060311B" w:rsidRPr="00303C92" w:rsidRDefault="0060311B" w:rsidP="003F511E">
      <w:pPr>
        <w:spacing w:before="20" w:after="20" w:line="240" w:lineRule="atLeast"/>
        <w:contextualSpacing/>
        <w:jc w:val="both"/>
        <w:rPr>
          <w:rFonts w:ascii="Times New Roman" w:eastAsia="Times New Roman" w:hAnsi="Times New Roman" w:cs="Times New Roman"/>
          <w:b/>
          <w:sz w:val="20"/>
          <w:szCs w:val="20"/>
        </w:rPr>
      </w:pPr>
    </w:p>
    <w:p w:rsidR="0060311B" w:rsidRPr="00303C92" w:rsidRDefault="0060311B" w:rsidP="003F511E">
      <w:pPr>
        <w:spacing w:before="20" w:after="20" w:line="240" w:lineRule="atLeast"/>
        <w:contextualSpacing/>
        <w:jc w:val="both"/>
        <w:rPr>
          <w:rFonts w:ascii="Times New Roman" w:eastAsia="Times New Roman" w:hAnsi="Times New Roman" w:cs="Times New Roman"/>
          <w:b/>
          <w:sz w:val="20"/>
          <w:szCs w:val="20"/>
        </w:rPr>
      </w:pPr>
    </w:p>
    <w:p w:rsidR="0060311B" w:rsidRPr="00303C92" w:rsidRDefault="0060311B" w:rsidP="003F511E">
      <w:pPr>
        <w:spacing w:before="20" w:after="20" w:line="240" w:lineRule="atLeast"/>
        <w:contextualSpacing/>
        <w:jc w:val="both"/>
        <w:rPr>
          <w:rFonts w:ascii="Times New Roman" w:eastAsia="Times New Roman" w:hAnsi="Times New Roman" w:cs="Times New Roman"/>
          <w:b/>
          <w:sz w:val="20"/>
          <w:szCs w:val="20"/>
        </w:rPr>
      </w:pPr>
    </w:p>
    <w:p w:rsidR="00B307C6" w:rsidRPr="00303C92" w:rsidRDefault="00B307C6" w:rsidP="003F511E">
      <w:pPr>
        <w:spacing w:before="20" w:after="20" w:line="240" w:lineRule="atLeast"/>
        <w:contextualSpacing/>
        <w:jc w:val="both"/>
        <w:rPr>
          <w:rFonts w:ascii="Times New Roman" w:eastAsia="Times New Roman" w:hAnsi="Times New Roman" w:cs="Times New Roman"/>
          <w:b/>
          <w:sz w:val="20"/>
          <w:szCs w:val="20"/>
        </w:rPr>
      </w:pPr>
    </w:p>
    <w:p w:rsidR="00B06415" w:rsidRPr="00303C92" w:rsidRDefault="00B06415" w:rsidP="003F511E">
      <w:pPr>
        <w:spacing w:before="20" w:after="20" w:line="240" w:lineRule="atLeast"/>
        <w:contextualSpacing/>
        <w:jc w:val="both"/>
        <w:rPr>
          <w:rFonts w:ascii="Times New Roman" w:eastAsia="Times New Roman" w:hAnsi="Times New Roman" w:cs="Times New Roman"/>
          <w:b/>
          <w:sz w:val="20"/>
          <w:szCs w:val="20"/>
        </w:rPr>
      </w:pPr>
    </w:p>
    <w:p w:rsidR="00B75F08" w:rsidRDefault="00B75F08"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96131D">
      <w:pPr>
        <w:tabs>
          <w:tab w:val="left" w:pos="1663"/>
        </w:tabs>
        <w:spacing w:before="20" w:after="20" w:line="240" w:lineRule="atLeast"/>
        <w:contextualSpacing/>
        <w:jc w:val="both"/>
        <w:rPr>
          <w:rFonts w:ascii="Times New Roman" w:eastAsia="Times New Roman" w:hAnsi="Times New Roman" w:cs="Times New Roman"/>
          <w:b/>
          <w:sz w:val="20"/>
          <w:szCs w:val="20"/>
        </w:rPr>
      </w:pPr>
    </w:p>
    <w:p w:rsidR="0096131D" w:rsidRPr="00303C92"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F0001" w:rsidRPr="00303C92" w:rsidRDefault="009F0001" w:rsidP="003F511E">
      <w:pPr>
        <w:spacing w:before="20" w:after="20" w:line="240" w:lineRule="atLeast"/>
        <w:contextualSpacing/>
        <w:jc w:val="both"/>
        <w:rPr>
          <w:rFonts w:ascii="Times New Roman" w:eastAsia="Times New Roman" w:hAnsi="Times New Roman" w:cs="Times New Roman"/>
          <w:b/>
          <w:sz w:val="24"/>
          <w:szCs w:val="24"/>
          <w:highlight w:val="white"/>
        </w:rPr>
      </w:pPr>
      <w:r w:rsidRPr="00303C92">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303C92">
        <w:rPr>
          <w:rFonts w:ascii="Times New Roman" w:eastAsia="Times New Roman" w:hAnsi="Times New Roman" w:cs="Times New Roman"/>
          <w:b/>
          <w:sz w:val="24"/>
          <w:szCs w:val="24"/>
          <w:highlight w:val="white"/>
        </w:rPr>
        <w:t>м у пункті 47 Особливостей.</w:t>
      </w:r>
    </w:p>
    <w:p w:rsidR="009F0001" w:rsidRPr="00303C92" w:rsidRDefault="009F0001" w:rsidP="003F511E">
      <w:pPr>
        <w:spacing w:after="0" w:line="240" w:lineRule="atLeast"/>
        <w:ind w:firstLine="567"/>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F0001" w:rsidRPr="00303C92" w:rsidRDefault="009F0001" w:rsidP="003F511E">
      <w:pPr>
        <w:spacing w:after="0" w:line="240" w:lineRule="atLeast"/>
        <w:ind w:firstLine="567"/>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F0001" w:rsidRPr="00303C92" w:rsidRDefault="009F0001" w:rsidP="003F511E">
      <w:pPr>
        <w:spacing w:after="0" w:line="240" w:lineRule="atLeast"/>
        <w:ind w:firstLine="567"/>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F0001" w:rsidRPr="00303C92" w:rsidRDefault="009F0001" w:rsidP="003F511E">
      <w:pPr>
        <w:widowControl w:val="0"/>
        <w:pBdr>
          <w:top w:val="nil"/>
          <w:left w:val="nil"/>
          <w:bottom w:val="nil"/>
          <w:right w:val="nil"/>
          <w:between w:val="nil"/>
        </w:pBdr>
        <w:spacing w:after="0" w:line="240" w:lineRule="atLeast"/>
        <w:ind w:firstLine="567"/>
        <w:contextualSpacing/>
        <w:jc w:val="both"/>
        <w:rPr>
          <w:rFonts w:ascii="Times New Roman" w:eastAsia="Times New Roman" w:hAnsi="Times New Roman" w:cs="Times New Roman"/>
          <w:sz w:val="20"/>
          <w:szCs w:val="20"/>
        </w:rPr>
      </w:pPr>
      <w:r w:rsidRPr="00303C92">
        <w:rPr>
          <w:rFonts w:ascii="Times New Roman" w:eastAsia="Times New Roman" w:hAnsi="Times New Roman" w:cs="Times New Roman"/>
          <w:sz w:val="20"/>
          <w:szCs w:val="20"/>
        </w:rPr>
        <w:t xml:space="preserve">Учасник  повинен надати </w:t>
      </w:r>
      <w:r w:rsidRPr="00303C92">
        <w:rPr>
          <w:rFonts w:ascii="Times New Roman" w:eastAsia="Times New Roman" w:hAnsi="Times New Roman" w:cs="Times New Roman"/>
          <w:b/>
          <w:sz w:val="20"/>
          <w:szCs w:val="20"/>
        </w:rPr>
        <w:t>довідку у довільній формі</w:t>
      </w:r>
      <w:r w:rsidRPr="00303C92">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03C92">
        <w:rPr>
          <w:rFonts w:ascii="Times New Roman" w:eastAsia="Times New Roman" w:hAnsi="Times New Roman" w:cs="Times New Roman"/>
          <w:sz w:val="20"/>
          <w:szCs w:val="20"/>
          <w:highlight w:val="white"/>
        </w:rPr>
        <w:t xml:space="preserve">47 </w:t>
      </w:r>
      <w:r w:rsidRPr="00303C92">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0001" w:rsidRPr="00303C92" w:rsidRDefault="009F0001" w:rsidP="003F511E">
      <w:pPr>
        <w:widowControl w:val="0"/>
        <w:pBdr>
          <w:top w:val="nil"/>
          <w:left w:val="nil"/>
          <w:bottom w:val="nil"/>
          <w:right w:val="nil"/>
          <w:between w:val="nil"/>
        </w:pBdr>
        <w:spacing w:after="0" w:line="240" w:lineRule="atLeast"/>
        <w:ind w:firstLine="567"/>
        <w:contextualSpacing/>
        <w:jc w:val="both"/>
        <w:rPr>
          <w:rFonts w:ascii="Times New Roman" w:eastAsia="Times New Roman" w:hAnsi="Times New Roman" w:cs="Times New Roman"/>
          <w:i/>
          <w:sz w:val="20"/>
          <w:szCs w:val="20"/>
        </w:rPr>
      </w:pPr>
      <w:r w:rsidRPr="00303C9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F0001" w:rsidRPr="00303C92" w:rsidRDefault="009F0001" w:rsidP="003F511E">
      <w:pPr>
        <w:widowControl w:val="0"/>
        <w:pBdr>
          <w:top w:val="nil"/>
          <w:left w:val="nil"/>
          <w:bottom w:val="nil"/>
          <w:right w:val="nil"/>
          <w:between w:val="nil"/>
        </w:pBdr>
        <w:spacing w:after="0" w:line="240" w:lineRule="atLeast"/>
        <w:ind w:firstLine="567"/>
        <w:contextualSpacing/>
        <w:jc w:val="both"/>
        <w:rPr>
          <w:rFonts w:ascii="Times New Roman" w:eastAsia="Times New Roman" w:hAnsi="Times New Roman" w:cs="Times New Roman"/>
          <w:sz w:val="20"/>
          <w:szCs w:val="20"/>
          <w:highlight w:val="lightGray"/>
        </w:rPr>
      </w:pPr>
      <w:r w:rsidRPr="00303C92">
        <w:rPr>
          <w:rFonts w:ascii="Times New Roman" w:eastAsia="Times New Roman" w:hAnsi="Times New Roman" w:cs="Times New Roman"/>
          <w:sz w:val="20"/>
          <w:szCs w:val="20"/>
          <w:highlight w:val="lightGray"/>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3C92">
        <w:rPr>
          <w:rFonts w:ascii="Times New Roman" w:eastAsia="Times New Roman" w:hAnsi="Times New Roman" w:cs="Times New Roman"/>
          <w:i/>
          <w:sz w:val="20"/>
          <w:szCs w:val="20"/>
          <w:highlight w:val="lightGray"/>
        </w:rPr>
        <w:t>(у разі застосування таких критеріїв до учасника процедури закупівлі)</w:t>
      </w:r>
      <w:r w:rsidRPr="00303C92">
        <w:rPr>
          <w:rFonts w:ascii="Times New Roman" w:eastAsia="Times New Roman" w:hAnsi="Times New Roman" w:cs="Times New Roman"/>
          <w:sz w:val="20"/>
          <w:szCs w:val="20"/>
          <w:highlight w:val="lightGray"/>
        </w:rPr>
        <w:t xml:space="preserve">, замовник перевіряє таких суб’єктів господарювання щодо </w:t>
      </w:r>
      <w:proofErr w:type="spellStart"/>
      <w:r w:rsidRPr="00303C92">
        <w:rPr>
          <w:rFonts w:ascii="Times New Roman" w:eastAsia="Times New Roman" w:hAnsi="Times New Roman" w:cs="Times New Roman"/>
          <w:sz w:val="20"/>
          <w:szCs w:val="20"/>
          <w:highlight w:val="lightGray"/>
        </w:rPr>
        <w:t>відсутностіпідстав</w:t>
      </w:r>
      <w:proofErr w:type="spellEnd"/>
      <w:r w:rsidRPr="00303C92">
        <w:rPr>
          <w:rFonts w:ascii="Times New Roman" w:eastAsia="Times New Roman" w:hAnsi="Times New Roman" w:cs="Times New Roman"/>
          <w:sz w:val="20"/>
          <w:szCs w:val="20"/>
          <w:highlight w:val="lightGray"/>
        </w:rPr>
        <w:t>, визначених пунктом 47 Особливостей.</w:t>
      </w:r>
    </w:p>
    <w:p w:rsidR="009F0001" w:rsidRPr="00303C92" w:rsidRDefault="009F0001"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1D7117" w:rsidRPr="00303C92" w:rsidRDefault="001D7117" w:rsidP="003F511E">
      <w:pPr>
        <w:tabs>
          <w:tab w:val="left" w:pos="418"/>
        </w:tabs>
        <w:spacing w:after="0" w:line="240" w:lineRule="atLeast"/>
        <w:ind w:firstLine="567"/>
        <w:contextualSpacing/>
        <w:jc w:val="both"/>
        <w:rPr>
          <w:rFonts w:ascii="Times New Roman" w:eastAsia="Times New Roman" w:hAnsi="Times New Roman" w:cs="Times New Roman"/>
          <w:sz w:val="24"/>
          <w:szCs w:val="24"/>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424A9C" w:rsidRPr="00303C92" w:rsidRDefault="00424A9C" w:rsidP="003F511E">
      <w:pPr>
        <w:spacing w:after="80" w:line="240" w:lineRule="atLeast"/>
        <w:contextualSpacing/>
        <w:jc w:val="both"/>
        <w:rPr>
          <w:rFonts w:ascii="Times New Roman" w:eastAsia="Times New Roman" w:hAnsi="Times New Roman" w:cs="Times New Roman"/>
          <w:sz w:val="20"/>
          <w:szCs w:val="20"/>
          <w:highlight w:val="yellow"/>
        </w:rPr>
      </w:pPr>
    </w:p>
    <w:p w:rsidR="00424A9C" w:rsidRPr="00303C92" w:rsidRDefault="00424A9C" w:rsidP="003F511E">
      <w:pPr>
        <w:spacing w:after="80" w:line="240" w:lineRule="atLeast"/>
        <w:contextualSpacing/>
        <w:jc w:val="both"/>
        <w:rPr>
          <w:rFonts w:ascii="Times New Roman" w:eastAsia="Times New Roman" w:hAnsi="Times New Roman" w:cs="Times New Roman"/>
          <w:sz w:val="20"/>
          <w:szCs w:val="20"/>
          <w:highlight w:val="yellow"/>
        </w:rPr>
      </w:pPr>
    </w:p>
    <w:p w:rsidR="00424A9C" w:rsidRPr="00303C92" w:rsidRDefault="00424A9C"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424A9C" w:rsidRPr="00303C92" w:rsidRDefault="00424A9C"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9F0001" w:rsidRPr="00303C92" w:rsidRDefault="009F0001" w:rsidP="003F511E">
      <w:pPr>
        <w:pBdr>
          <w:top w:val="nil"/>
          <w:left w:val="nil"/>
          <w:bottom w:val="nil"/>
          <w:right w:val="nil"/>
          <w:between w:val="nil"/>
        </w:pBdr>
        <w:spacing w:after="0" w:line="240" w:lineRule="atLeast"/>
        <w:contextualSpacing/>
        <w:jc w:val="both"/>
        <w:rPr>
          <w:rFonts w:ascii="Times New Roman" w:eastAsia="Times New Roman" w:hAnsi="Times New Roman" w:cs="Times New Roman"/>
          <w:b/>
          <w:sz w:val="24"/>
          <w:szCs w:val="24"/>
          <w:highlight w:val="white"/>
        </w:rPr>
      </w:pPr>
      <w:r w:rsidRPr="00303C92">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303C92">
        <w:rPr>
          <w:rFonts w:ascii="Times New Roman" w:eastAsia="Times New Roman" w:hAnsi="Times New Roman" w:cs="Times New Roman"/>
          <w:b/>
          <w:sz w:val="24"/>
          <w:szCs w:val="24"/>
          <w:highlight w:val="white"/>
        </w:rPr>
        <w:t xml:space="preserve">кті </w:t>
      </w:r>
      <w:r w:rsidRPr="00303C92">
        <w:rPr>
          <w:rFonts w:ascii="Times New Roman" w:eastAsia="Times New Roman" w:hAnsi="Times New Roman" w:cs="Times New Roman"/>
          <w:sz w:val="24"/>
          <w:szCs w:val="24"/>
          <w:highlight w:val="white"/>
        </w:rPr>
        <w:t>47</w:t>
      </w:r>
      <w:r w:rsidRPr="00303C92">
        <w:rPr>
          <w:rFonts w:ascii="Times New Roman" w:eastAsia="Times New Roman" w:hAnsi="Times New Roman" w:cs="Times New Roman"/>
          <w:b/>
          <w:sz w:val="24"/>
          <w:szCs w:val="24"/>
          <w:highlight w:val="white"/>
        </w:rPr>
        <w:t xml:space="preserve"> Особливостей:</w:t>
      </w:r>
    </w:p>
    <w:p w:rsidR="009F0001" w:rsidRPr="00303C92" w:rsidRDefault="009F0001" w:rsidP="003F511E">
      <w:pPr>
        <w:widowControl w:val="0"/>
        <w:pBdr>
          <w:top w:val="nil"/>
          <w:left w:val="nil"/>
          <w:bottom w:val="nil"/>
          <w:right w:val="nil"/>
          <w:between w:val="nil"/>
        </w:pBdr>
        <w:spacing w:after="0" w:line="240" w:lineRule="atLeast"/>
        <w:ind w:firstLine="567"/>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 xml:space="preserve">Переможець процедури закупівлі у строк, що </w:t>
      </w:r>
      <w:r w:rsidRPr="00303C92">
        <w:rPr>
          <w:rFonts w:ascii="Times New Roman" w:eastAsia="Times New Roman" w:hAnsi="Times New Roman" w:cs="Times New Roman"/>
          <w:b/>
          <w:i/>
          <w:sz w:val="20"/>
          <w:szCs w:val="20"/>
          <w:highlight w:val="white"/>
        </w:rPr>
        <w:t xml:space="preserve">не перевищує чотири дні </w:t>
      </w:r>
      <w:r w:rsidRPr="00303C92">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F0001" w:rsidRPr="00303C92" w:rsidRDefault="009F0001" w:rsidP="003F511E">
      <w:pPr>
        <w:widowControl w:val="0"/>
        <w:pBdr>
          <w:top w:val="nil"/>
          <w:left w:val="nil"/>
          <w:bottom w:val="nil"/>
          <w:right w:val="nil"/>
          <w:between w:val="nil"/>
        </w:pBdr>
        <w:spacing w:after="0" w:line="240" w:lineRule="atLeast"/>
        <w:ind w:firstLine="567"/>
        <w:contextualSpacing/>
        <w:jc w:val="both"/>
        <w:rPr>
          <w:rFonts w:ascii="Times New Roman" w:eastAsia="Times New Roman" w:hAnsi="Times New Roman" w:cs="Times New Roman"/>
          <w:sz w:val="20"/>
          <w:szCs w:val="20"/>
          <w:highlight w:val="lightGray"/>
        </w:rPr>
      </w:pPr>
      <w:r w:rsidRPr="00303C92">
        <w:rPr>
          <w:rFonts w:ascii="Times New Roman" w:eastAsia="Times New Roman" w:hAnsi="Times New Roman" w:cs="Times New Roman"/>
          <w:sz w:val="20"/>
          <w:szCs w:val="20"/>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0001" w:rsidRPr="00303C92" w:rsidRDefault="009F0001" w:rsidP="003F511E">
      <w:pPr>
        <w:spacing w:after="0" w:line="240" w:lineRule="atLeast"/>
        <w:contextualSpacing/>
        <w:rPr>
          <w:rFonts w:ascii="Times New Roman" w:eastAsia="Times New Roman" w:hAnsi="Times New Roman" w:cs="Times New Roman"/>
          <w:b/>
          <w:sz w:val="20"/>
          <w:szCs w:val="20"/>
          <w:highlight w:val="white"/>
        </w:rPr>
      </w:pPr>
    </w:p>
    <w:p w:rsidR="009F0001" w:rsidRPr="00303C92" w:rsidRDefault="009F0001" w:rsidP="003F511E">
      <w:pPr>
        <w:spacing w:after="0" w:line="240" w:lineRule="atLeast"/>
        <w:contextualSpacing/>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sz w:val="20"/>
          <w:szCs w:val="20"/>
          <w:highlight w:val="white"/>
        </w:rPr>
        <w:t> </w:t>
      </w:r>
      <w:r w:rsidRPr="00303C92">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03C92" w:rsidRPr="00303C92" w:rsidTr="0087748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w:t>
            </w:r>
          </w:p>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 xml:space="preserve">Вимоги згідно п. </w:t>
            </w:r>
            <w:r w:rsidRPr="00303C92">
              <w:rPr>
                <w:rFonts w:ascii="Times New Roman" w:eastAsia="Times New Roman" w:hAnsi="Times New Roman" w:cs="Times New Roman"/>
                <w:sz w:val="20"/>
                <w:szCs w:val="20"/>
                <w:highlight w:val="white"/>
              </w:rPr>
              <w:t>47</w:t>
            </w:r>
            <w:r w:rsidRPr="00303C92">
              <w:rPr>
                <w:rFonts w:ascii="Times New Roman" w:eastAsia="Times New Roman" w:hAnsi="Times New Roman" w:cs="Times New Roman"/>
                <w:b/>
                <w:sz w:val="20"/>
                <w:szCs w:val="20"/>
                <w:highlight w:val="white"/>
              </w:rPr>
              <w:t xml:space="preserve"> Особливостей</w:t>
            </w:r>
          </w:p>
          <w:p w:rsidR="009F0001" w:rsidRPr="00303C92" w:rsidRDefault="009F0001" w:rsidP="003F511E">
            <w:pPr>
              <w:spacing w:after="0" w:line="240" w:lineRule="atLeast"/>
              <w:ind w:left="100"/>
              <w:contextualSpacing/>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303C92">
              <w:rPr>
                <w:rFonts w:ascii="Times New Roman" w:eastAsia="Times New Roman" w:hAnsi="Times New Roman" w:cs="Times New Roman"/>
                <w:sz w:val="20"/>
                <w:szCs w:val="20"/>
                <w:highlight w:val="white"/>
              </w:rPr>
              <w:t>47</w:t>
            </w:r>
            <w:r w:rsidRPr="00303C92">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03C92" w:rsidRPr="00303C92" w:rsidTr="0060311B">
        <w:trPr>
          <w:trHeight w:val="12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right="140"/>
              <w:contextualSpacing/>
              <w:jc w:val="both"/>
              <w:rPr>
                <w:rFonts w:ascii="Times New Roman" w:eastAsia="Times New Roman" w:hAnsi="Times New Roman" w:cs="Times New Roman"/>
                <w:b/>
                <w:i/>
                <w:sz w:val="20"/>
                <w:szCs w:val="20"/>
                <w:highlight w:val="yellow"/>
              </w:rPr>
            </w:pPr>
            <w:r w:rsidRPr="00303C92">
              <w:rPr>
                <w:rFonts w:ascii="Times New Roman" w:eastAsia="Times New Roman" w:hAnsi="Times New Roman" w:cs="Times New Roman"/>
                <w:b/>
                <w:sz w:val="20"/>
                <w:szCs w:val="20"/>
                <w:highlight w:val="lightGray"/>
              </w:rPr>
              <w:t>*</w:t>
            </w:r>
            <w:r w:rsidRPr="00303C92">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618">
              <w:r w:rsidRPr="00303C92">
                <w:rPr>
                  <w:rFonts w:ascii="Times New Roman" w:eastAsia="Times New Roman" w:hAnsi="Times New Roman" w:cs="Times New Roman"/>
                  <w:i/>
                  <w:sz w:val="20"/>
                  <w:szCs w:val="20"/>
                  <w:highlight w:val="lightGray"/>
                </w:rPr>
                <w:t>підпунктах 3</w:t>
              </w:r>
            </w:hyperlink>
            <w:r w:rsidRPr="00303C92">
              <w:rPr>
                <w:rFonts w:ascii="Times New Roman" w:eastAsia="Times New Roman" w:hAnsi="Times New Roman" w:cs="Times New Roman"/>
                <w:i/>
                <w:sz w:val="20"/>
                <w:szCs w:val="20"/>
                <w:highlight w:val="lightGray"/>
              </w:rPr>
              <w:t xml:space="preserve">, </w:t>
            </w:r>
            <w:hyperlink r:id="rId9" w:anchor="n620">
              <w:r w:rsidRPr="00303C92">
                <w:rPr>
                  <w:rFonts w:ascii="Times New Roman" w:eastAsia="Times New Roman" w:hAnsi="Times New Roman" w:cs="Times New Roman"/>
                  <w:i/>
                  <w:sz w:val="20"/>
                  <w:szCs w:val="20"/>
                  <w:highlight w:val="lightGray"/>
                </w:rPr>
                <w:t>5</w:t>
              </w:r>
            </w:hyperlink>
            <w:r w:rsidRPr="00303C92">
              <w:rPr>
                <w:rFonts w:ascii="Times New Roman" w:eastAsia="Times New Roman" w:hAnsi="Times New Roman" w:cs="Times New Roman"/>
                <w:i/>
                <w:sz w:val="20"/>
                <w:szCs w:val="20"/>
                <w:highlight w:val="lightGray"/>
              </w:rPr>
              <w:t xml:space="preserve">, </w:t>
            </w:r>
            <w:hyperlink r:id="rId10" w:anchor="n621">
              <w:r w:rsidRPr="00303C92">
                <w:rPr>
                  <w:rFonts w:ascii="Times New Roman" w:eastAsia="Times New Roman" w:hAnsi="Times New Roman" w:cs="Times New Roman"/>
                  <w:i/>
                  <w:sz w:val="20"/>
                  <w:szCs w:val="20"/>
                  <w:highlight w:val="lightGray"/>
                </w:rPr>
                <w:t>6</w:t>
              </w:r>
            </w:hyperlink>
            <w:r w:rsidRPr="00303C92">
              <w:rPr>
                <w:rFonts w:ascii="Times New Roman" w:eastAsia="Times New Roman" w:hAnsi="Times New Roman" w:cs="Times New Roman"/>
                <w:i/>
                <w:sz w:val="20"/>
                <w:szCs w:val="20"/>
                <w:highlight w:val="lightGray"/>
              </w:rPr>
              <w:t xml:space="preserve"> і </w:t>
            </w:r>
            <w:hyperlink r:id="rId11" w:anchor="n627">
              <w:r w:rsidRPr="00303C92">
                <w:rPr>
                  <w:rFonts w:ascii="Times New Roman" w:eastAsia="Times New Roman" w:hAnsi="Times New Roman" w:cs="Times New Roman"/>
                  <w:i/>
                  <w:sz w:val="20"/>
                  <w:szCs w:val="20"/>
                  <w:highlight w:val="lightGray"/>
                </w:rPr>
                <w:t>12</w:t>
              </w:r>
            </w:hyperlink>
            <w:r w:rsidRPr="00303C92">
              <w:rPr>
                <w:rFonts w:ascii="Times New Roman" w:eastAsia="Times New Roman" w:hAnsi="Times New Roman" w:cs="Times New Roman"/>
                <w:i/>
                <w:sz w:val="20"/>
                <w:szCs w:val="20"/>
                <w:highlight w:val="lightGray"/>
              </w:rPr>
              <w:t xml:space="preserve"> та в </w:t>
            </w:r>
            <w:hyperlink r:id="rId12" w:anchor="n628">
              <w:r w:rsidRPr="00303C92">
                <w:rPr>
                  <w:rFonts w:ascii="Times New Roman" w:eastAsia="Times New Roman" w:hAnsi="Times New Roman" w:cs="Times New Roman"/>
                  <w:i/>
                  <w:sz w:val="20"/>
                  <w:szCs w:val="20"/>
                  <w:highlight w:val="lightGray"/>
                </w:rPr>
                <w:t>абзаці чотирнадцятому</w:t>
              </w:r>
            </w:hyperlink>
            <w:r w:rsidRPr="00303C92">
              <w:rPr>
                <w:rFonts w:ascii="Times New Roman" w:eastAsia="Times New Roman" w:hAnsi="Times New Roman" w:cs="Times New Roman"/>
                <w:i/>
                <w:sz w:val="20"/>
                <w:szCs w:val="20"/>
                <w:highlight w:val="lightGray"/>
              </w:rPr>
              <w:t xml:space="preserve"> цього пункту.</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303C92">
                <w:rPr>
                  <w:rFonts w:ascii="Times New Roman" w:eastAsia="Times New Roman" w:hAnsi="Times New Roman" w:cs="Times New Roman"/>
                  <w:i/>
                  <w:sz w:val="20"/>
                  <w:szCs w:val="20"/>
                  <w:highlight w:val="lightGray"/>
                </w:rPr>
                <w:t>підпунктах 3</w:t>
              </w:r>
            </w:hyperlink>
            <w:r w:rsidRPr="00303C92">
              <w:rPr>
                <w:rFonts w:ascii="Times New Roman" w:eastAsia="Times New Roman" w:hAnsi="Times New Roman" w:cs="Times New Roman"/>
                <w:i/>
                <w:sz w:val="20"/>
                <w:szCs w:val="20"/>
                <w:highlight w:val="lightGray"/>
              </w:rPr>
              <w:t xml:space="preserve">, </w:t>
            </w:r>
            <w:hyperlink r:id="rId14" w:anchor="n620">
              <w:r w:rsidRPr="00303C92">
                <w:rPr>
                  <w:rFonts w:ascii="Times New Roman" w:eastAsia="Times New Roman" w:hAnsi="Times New Roman" w:cs="Times New Roman"/>
                  <w:i/>
                  <w:sz w:val="20"/>
                  <w:szCs w:val="20"/>
                  <w:highlight w:val="lightGray"/>
                </w:rPr>
                <w:t>5</w:t>
              </w:r>
            </w:hyperlink>
            <w:r w:rsidRPr="00303C92">
              <w:rPr>
                <w:rFonts w:ascii="Times New Roman" w:eastAsia="Times New Roman" w:hAnsi="Times New Roman" w:cs="Times New Roman"/>
                <w:i/>
                <w:sz w:val="20"/>
                <w:szCs w:val="20"/>
                <w:highlight w:val="lightGray"/>
              </w:rPr>
              <w:t xml:space="preserve">, </w:t>
            </w:r>
            <w:hyperlink r:id="rId15" w:anchor="n621">
              <w:r w:rsidRPr="00303C92">
                <w:rPr>
                  <w:rFonts w:ascii="Times New Roman" w:eastAsia="Times New Roman" w:hAnsi="Times New Roman" w:cs="Times New Roman"/>
                  <w:i/>
                  <w:sz w:val="20"/>
                  <w:szCs w:val="20"/>
                  <w:highlight w:val="lightGray"/>
                </w:rPr>
                <w:t>6</w:t>
              </w:r>
            </w:hyperlink>
            <w:r w:rsidRPr="00303C92">
              <w:rPr>
                <w:rFonts w:ascii="Times New Roman" w:eastAsia="Times New Roman" w:hAnsi="Times New Roman" w:cs="Times New Roman"/>
                <w:i/>
                <w:sz w:val="20"/>
                <w:szCs w:val="20"/>
                <w:highlight w:val="lightGray"/>
              </w:rPr>
              <w:t xml:space="preserve"> і </w:t>
            </w:r>
            <w:hyperlink r:id="rId16" w:anchor="n627">
              <w:r w:rsidRPr="00303C92">
                <w:rPr>
                  <w:rFonts w:ascii="Times New Roman" w:eastAsia="Times New Roman" w:hAnsi="Times New Roman" w:cs="Times New Roman"/>
                  <w:i/>
                  <w:sz w:val="20"/>
                  <w:szCs w:val="20"/>
                  <w:highlight w:val="lightGray"/>
                </w:rPr>
                <w:t>12</w:t>
              </w:r>
            </w:hyperlink>
            <w:r w:rsidRPr="00303C92">
              <w:rPr>
                <w:rFonts w:ascii="Times New Roman" w:eastAsia="Times New Roman" w:hAnsi="Times New Roman" w:cs="Times New Roman"/>
                <w:i/>
                <w:sz w:val="20"/>
                <w:szCs w:val="20"/>
                <w:highlight w:val="lightGray"/>
              </w:rPr>
              <w:t xml:space="preserve"> та в </w:t>
            </w:r>
            <w:hyperlink r:id="rId17" w:anchor="n628">
              <w:r w:rsidRPr="00303C92">
                <w:rPr>
                  <w:rFonts w:ascii="Times New Roman" w:eastAsia="Times New Roman" w:hAnsi="Times New Roman" w:cs="Times New Roman"/>
                  <w:i/>
                  <w:sz w:val="20"/>
                  <w:szCs w:val="20"/>
                  <w:highlight w:val="lightGray"/>
                </w:rPr>
                <w:t>абзаці чотирнадцятому</w:t>
              </w:r>
            </w:hyperlink>
            <w:r w:rsidRPr="00303C92">
              <w:rPr>
                <w:rFonts w:ascii="Times New Roman" w:eastAsia="Times New Roman" w:hAnsi="Times New Roman" w:cs="Times New Roman"/>
                <w:i/>
                <w:sz w:val="20"/>
                <w:szCs w:val="20"/>
                <w:highlight w:val="lightGray"/>
              </w:rPr>
              <w:t xml:space="preserve"> пункту 47 Особливостей.</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03C92">
              <w:rPr>
                <w:rFonts w:ascii="Times New Roman" w:eastAsia="Times New Roman" w:hAnsi="Times New Roman" w:cs="Times New Roman"/>
                <w:i/>
                <w:sz w:val="20"/>
                <w:szCs w:val="20"/>
                <w:highlight w:val="lightGray"/>
              </w:rPr>
              <w:t>безпекових</w:t>
            </w:r>
            <w:proofErr w:type="spellEnd"/>
            <w:r w:rsidRPr="00303C92">
              <w:rPr>
                <w:rFonts w:ascii="Times New Roman" w:eastAsia="Times New Roman" w:hAnsi="Times New Roman" w:cs="Times New Roman"/>
                <w:i/>
                <w:sz w:val="20"/>
                <w:szCs w:val="20"/>
                <w:highlight w:val="lightGray"/>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proofErr w:type="spellStart"/>
            <w:r w:rsidRPr="00303C92">
              <w:rPr>
                <w:rFonts w:ascii="Times New Roman" w:eastAsia="Times New Roman" w:hAnsi="Times New Roman" w:cs="Times New Roman"/>
                <w:i/>
                <w:sz w:val="20"/>
                <w:szCs w:val="20"/>
                <w:highlight w:val="lightGray"/>
              </w:rPr>
              <w:t>обмежуватисвою</w:t>
            </w:r>
            <w:proofErr w:type="spellEnd"/>
            <w:r w:rsidRPr="00303C92">
              <w:rPr>
                <w:rFonts w:ascii="Times New Roman" w:eastAsia="Times New Roman" w:hAnsi="Times New Roman" w:cs="Times New Roman"/>
                <w:i/>
                <w:sz w:val="20"/>
                <w:szCs w:val="20"/>
                <w:highlight w:val="lightGray"/>
              </w:rPr>
              <w:t xml:space="preserve"> роботу, так і відкриватись, поновлюватись у період воєнного стану.</w:t>
            </w:r>
          </w:p>
          <w:p w:rsidR="009F0001" w:rsidRPr="00303C92" w:rsidRDefault="009F0001" w:rsidP="003F511E">
            <w:pPr>
              <w:spacing w:after="0" w:line="240" w:lineRule="atLeast"/>
              <w:ind w:right="140"/>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i/>
                <w:sz w:val="20"/>
                <w:szCs w:val="20"/>
                <w:highlight w:val="lightGray"/>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03C92" w:rsidRPr="00303C92" w:rsidTr="008774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0001" w:rsidRPr="00303C92" w:rsidRDefault="009F0001" w:rsidP="003F511E">
            <w:pPr>
              <w:spacing w:after="0" w:line="240" w:lineRule="atLeast"/>
              <w:ind w:right="140"/>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03C92" w:rsidRPr="00303C92" w:rsidTr="0060311B">
        <w:trPr>
          <w:trHeight w:val="166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after="0" w:line="240" w:lineRule="atLeast"/>
              <w:contextualSpacing/>
              <w:rPr>
                <w:rFonts w:ascii="Times New Roman" w:eastAsia="Times New Roman" w:hAnsi="Times New Roman" w:cs="Times New Roman"/>
                <w:b/>
                <w:sz w:val="20"/>
                <w:szCs w:val="20"/>
              </w:rPr>
            </w:pPr>
          </w:p>
        </w:tc>
      </w:tr>
      <w:tr w:rsidR="00303C92" w:rsidRPr="00303C92" w:rsidTr="008774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pBdr>
                <w:top w:val="nil"/>
                <w:left w:val="nil"/>
                <w:bottom w:val="nil"/>
                <w:right w:val="nil"/>
                <w:between w:val="nil"/>
              </w:pBdr>
              <w:spacing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0001" w:rsidRPr="00303C92" w:rsidRDefault="009F0001" w:rsidP="003F511E">
            <w:pPr>
              <w:pBdr>
                <w:top w:val="nil"/>
                <w:left w:val="nil"/>
                <w:bottom w:val="nil"/>
                <w:right w:val="nil"/>
                <w:between w:val="nil"/>
              </w:pBd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pBdr>
                <w:top w:val="nil"/>
                <w:left w:val="nil"/>
                <w:bottom w:val="nil"/>
                <w:right w:val="nil"/>
                <w:between w:val="nil"/>
              </w:pBdr>
              <w:spacing w:after="348"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Довідка в довільній формі</w:t>
            </w:r>
            <w:r w:rsidRPr="00303C92">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F0001" w:rsidRPr="00303C92" w:rsidRDefault="009F0001" w:rsidP="003F511E">
      <w:pPr>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2903BF" w:rsidRPr="00303C92" w:rsidRDefault="002903BF" w:rsidP="003F511E">
      <w:pPr>
        <w:spacing w:before="240" w:after="0" w:line="240" w:lineRule="atLeast"/>
        <w:contextualSpacing/>
        <w:jc w:val="center"/>
        <w:rPr>
          <w:rFonts w:ascii="Times New Roman" w:eastAsia="Times New Roman" w:hAnsi="Times New Roman" w:cs="Times New Roman"/>
          <w:b/>
          <w:sz w:val="20"/>
          <w:szCs w:val="20"/>
        </w:rPr>
      </w:pPr>
    </w:p>
    <w:p w:rsidR="002903BF" w:rsidRPr="00303C92" w:rsidRDefault="002903BF" w:rsidP="003F511E">
      <w:pPr>
        <w:spacing w:before="240" w:after="0" w:line="240" w:lineRule="atLeast"/>
        <w:contextualSpacing/>
        <w:jc w:val="center"/>
        <w:rPr>
          <w:rFonts w:ascii="Times New Roman" w:eastAsia="Times New Roman" w:hAnsi="Times New Roman" w:cs="Times New Roman"/>
          <w:b/>
          <w:sz w:val="20"/>
          <w:szCs w:val="20"/>
        </w:rPr>
      </w:pPr>
    </w:p>
    <w:p w:rsidR="002903BF" w:rsidRPr="00303C92" w:rsidRDefault="002903BF" w:rsidP="003F511E">
      <w:pPr>
        <w:spacing w:before="240" w:after="0" w:line="240" w:lineRule="atLeast"/>
        <w:contextualSpacing/>
        <w:jc w:val="center"/>
        <w:rPr>
          <w:rFonts w:ascii="Times New Roman" w:eastAsia="Times New Roman" w:hAnsi="Times New Roman" w:cs="Times New Roman"/>
          <w:b/>
          <w:sz w:val="20"/>
          <w:szCs w:val="20"/>
        </w:rPr>
      </w:pPr>
    </w:p>
    <w:p w:rsidR="0060311B" w:rsidRPr="00303C92" w:rsidRDefault="0060311B" w:rsidP="003F511E">
      <w:pPr>
        <w:spacing w:before="240" w:after="0" w:line="240" w:lineRule="atLeast"/>
        <w:contextualSpacing/>
        <w:jc w:val="center"/>
        <w:rPr>
          <w:rFonts w:ascii="Times New Roman" w:eastAsia="Times New Roman" w:hAnsi="Times New Roman" w:cs="Times New Roman"/>
          <w:b/>
          <w:sz w:val="20"/>
          <w:szCs w:val="20"/>
        </w:rPr>
      </w:pPr>
    </w:p>
    <w:p w:rsidR="002903BF" w:rsidRDefault="002903BF" w:rsidP="00D845E3">
      <w:pPr>
        <w:spacing w:before="240" w:after="0" w:line="240" w:lineRule="atLeast"/>
        <w:contextualSpacing/>
        <w:rPr>
          <w:rFonts w:ascii="Times New Roman" w:eastAsia="Times New Roman" w:hAnsi="Times New Roman" w:cs="Times New Roman"/>
          <w:b/>
          <w:sz w:val="20"/>
          <w:szCs w:val="20"/>
        </w:rPr>
      </w:pPr>
    </w:p>
    <w:p w:rsidR="00D845E3" w:rsidRPr="00303C92" w:rsidRDefault="00D845E3" w:rsidP="00D845E3">
      <w:pPr>
        <w:spacing w:before="240" w:after="0" w:line="240" w:lineRule="atLeast"/>
        <w:contextualSpacing/>
        <w:rPr>
          <w:rFonts w:ascii="Times New Roman" w:eastAsia="Times New Roman" w:hAnsi="Times New Roman" w:cs="Times New Roman"/>
          <w:b/>
          <w:sz w:val="20"/>
          <w:szCs w:val="20"/>
        </w:rPr>
      </w:pPr>
    </w:p>
    <w:p w:rsidR="002903BF" w:rsidRDefault="002903BF" w:rsidP="003F511E">
      <w:pPr>
        <w:spacing w:before="240" w:after="0" w:line="240" w:lineRule="atLeast"/>
        <w:contextualSpacing/>
        <w:jc w:val="center"/>
        <w:rPr>
          <w:rFonts w:ascii="Times New Roman" w:eastAsia="Times New Roman" w:hAnsi="Times New Roman" w:cs="Times New Roman"/>
          <w:b/>
          <w:sz w:val="20"/>
          <w:szCs w:val="20"/>
        </w:rPr>
      </w:pPr>
    </w:p>
    <w:p w:rsidR="005077BA" w:rsidRPr="00303C92" w:rsidRDefault="005077BA" w:rsidP="00D845E3">
      <w:pPr>
        <w:spacing w:before="240" w:after="0" w:line="240" w:lineRule="atLeast"/>
        <w:contextualSpacing/>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9F0001" w:rsidRPr="00303C92" w:rsidRDefault="009F0001" w:rsidP="003F511E">
      <w:pPr>
        <w:spacing w:before="240"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03C92" w:rsidRPr="00303C92" w:rsidTr="0087748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w:t>
            </w:r>
          </w:p>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 xml:space="preserve">Вимоги </w:t>
            </w:r>
            <w:r w:rsidRPr="00303C92">
              <w:rPr>
                <w:rFonts w:ascii="Times New Roman" w:eastAsia="Times New Roman" w:hAnsi="Times New Roman" w:cs="Times New Roman"/>
                <w:sz w:val="20"/>
                <w:szCs w:val="20"/>
                <w:highlight w:val="white"/>
              </w:rPr>
              <w:t xml:space="preserve">згідно пункту </w:t>
            </w:r>
            <w:r w:rsidRPr="00303C92">
              <w:rPr>
                <w:rFonts w:ascii="Times New Roman" w:eastAsia="Times New Roman" w:hAnsi="Times New Roman" w:cs="Times New Roman"/>
                <w:b/>
                <w:sz w:val="20"/>
                <w:szCs w:val="20"/>
                <w:highlight w:val="white"/>
              </w:rPr>
              <w:t>47</w:t>
            </w:r>
            <w:r w:rsidRPr="00303C92">
              <w:rPr>
                <w:rFonts w:ascii="Times New Roman" w:eastAsia="Times New Roman" w:hAnsi="Times New Roman" w:cs="Times New Roman"/>
                <w:sz w:val="20"/>
                <w:szCs w:val="20"/>
                <w:highlight w:val="white"/>
              </w:rPr>
              <w:t xml:space="preserve"> Особливостей</w:t>
            </w:r>
          </w:p>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 xml:space="preserve">Переможець </w:t>
            </w:r>
            <w:r w:rsidRPr="00303C92">
              <w:rPr>
                <w:rFonts w:ascii="Times New Roman" w:eastAsia="Times New Roman" w:hAnsi="Times New Roman" w:cs="Times New Roman"/>
                <w:b/>
                <w:sz w:val="20"/>
                <w:szCs w:val="20"/>
                <w:highlight w:val="white"/>
              </w:rPr>
              <w:t xml:space="preserve">торгів на виконання вимоги </w:t>
            </w:r>
            <w:r w:rsidRPr="00303C92">
              <w:rPr>
                <w:rFonts w:ascii="Times New Roman" w:eastAsia="Times New Roman" w:hAnsi="Times New Roman" w:cs="Times New Roman"/>
                <w:sz w:val="20"/>
                <w:szCs w:val="20"/>
                <w:highlight w:val="white"/>
              </w:rPr>
              <w:t xml:space="preserve">згідно пункту </w:t>
            </w:r>
            <w:r w:rsidRPr="00303C92">
              <w:rPr>
                <w:rFonts w:ascii="Times New Roman" w:eastAsia="Times New Roman" w:hAnsi="Times New Roman" w:cs="Times New Roman"/>
                <w:b/>
                <w:sz w:val="20"/>
                <w:szCs w:val="20"/>
                <w:highlight w:val="white"/>
              </w:rPr>
              <w:t>47</w:t>
            </w:r>
            <w:r w:rsidRPr="00303C92">
              <w:rPr>
                <w:rFonts w:ascii="Times New Roman" w:eastAsia="Times New Roman" w:hAnsi="Times New Roman" w:cs="Times New Roman"/>
                <w:sz w:val="20"/>
                <w:szCs w:val="20"/>
                <w:highlight w:val="white"/>
              </w:rPr>
              <w:t xml:space="preserve"> Особ</w:t>
            </w:r>
            <w:r w:rsidRPr="00303C92">
              <w:rPr>
                <w:rFonts w:ascii="Times New Roman" w:eastAsia="Times New Roman" w:hAnsi="Times New Roman" w:cs="Times New Roman"/>
                <w:sz w:val="20"/>
                <w:szCs w:val="20"/>
              </w:rPr>
              <w:t>ливостей</w:t>
            </w:r>
            <w:r w:rsidRPr="00303C9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03C92" w:rsidRPr="00303C92" w:rsidTr="008774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right="140"/>
              <w:contextualSpacing/>
              <w:jc w:val="both"/>
              <w:rPr>
                <w:rFonts w:ascii="Times New Roman" w:eastAsia="Times New Roman" w:hAnsi="Times New Roman" w:cs="Times New Roman"/>
                <w:b/>
                <w:sz w:val="20"/>
                <w:szCs w:val="20"/>
              </w:rPr>
            </w:pPr>
            <w:r w:rsidRPr="00303C92">
              <w:rPr>
                <w:rFonts w:ascii="Times New Roman" w:eastAsia="Times New Roman" w:hAnsi="Times New Roman" w:cs="Times New Roman"/>
                <w:b/>
                <w:sz w:val="20"/>
                <w:szCs w:val="20"/>
                <w:highlight w:val="lightGray"/>
              </w:rPr>
              <w:t>*</w:t>
            </w:r>
            <w:r w:rsidRPr="00303C92">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303C92">
                <w:rPr>
                  <w:rFonts w:ascii="Times New Roman" w:eastAsia="Times New Roman" w:hAnsi="Times New Roman" w:cs="Times New Roman"/>
                  <w:i/>
                  <w:sz w:val="20"/>
                  <w:szCs w:val="20"/>
                  <w:highlight w:val="lightGray"/>
                </w:rPr>
                <w:t>підпунктах 3</w:t>
              </w:r>
            </w:hyperlink>
            <w:r w:rsidRPr="00303C92">
              <w:rPr>
                <w:rFonts w:ascii="Times New Roman" w:eastAsia="Times New Roman" w:hAnsi="Times New Roman" w:cs="Times New Roman"/>
                <w:i/>
                <w:sz w:val="20"/>
                <w:szCs w:val="20"/>
                <w:highlight w:val="lightGray"/>
              </w:rPr>
              <w:t xml:space="preserve">, </w:t>
            </w:r>
            <w:hyperlink r:id="rId19" w:anchor="n620">
              <w:r w:rsidRPr="00303C92">
                <w:rPr>
                  <w:rFonts w:ascii="Times New Roman" w:eastAsia="Times New Roman" w:hAnsi="Times New Roman" w:cs="Times New Roman"/>
                  <w:i/>
                  <w:sz w:val="20"/>
                  <w:szCs w:val="20"/>
                  <w:highlight w:val="lightGray"/>
                </w:rPr>
                <w:t>5</w:t>
              </w:r>
            </w:hyperlink>
            <w:r w:rsidRPr="00303C92">
              <w:rPr>
                <w:rFonts w:ascii="Times New Roman" w:eastAsia="Times New Roman" w:hAnsi="Times New Roman" w:cs="Times New Roman"/>
                <w:i/>
                <w:sz w:val="20"/>
                <w:szCs w:val="20"/>
                <w:highlight w:val="lightGray"/>
              </w:rPr>
              <w:t xml:space="preserve">, </w:t>
            </w:r>
            <w:hyperlink r:id="rId20" w:anchor="n621">
              <w:r w:rsidRPr="00303C92">
                <w:rPr>
                  <w:rFonts w:ascii="Times New Roman" w:eastAsia="Times New Roman" w:hAnsi="Times New Roman" w:cs="Times New Roman"/>
                  <w:i/>
                  <w:sz w:val="20"/>
                  <w:szCs w:val="20"/>
                  <w:highlight w:val="lightGray"/>
                </w:rPr>
                <w:t>6</w:t>
              </w:r>
            </w:hyperlink>
            <w:r w:rsidRPr="00303C92">
              <w:rPr>
                <w:rFonts w:ascii="Times New Roman" w:eastAsia="Times New Roman" w:hAnsi="Times New Roman" w:cs="Times New Roman"/>
                <w:i/>
                <w:sz w:val="20"/>
                <w:szCs w:val="20"/>
                <w:highlight w:val="lightGray"/>
              </w:rPr>
              <w:t xml:space="preserve"> і </w:t>
            </w:r>
            <w:hyperlink r:id="rId21" w:anchor="n627">
              <w:r w:rsidRPr="00303C92">
                <w:rPr>
                  <w:rFonts w:ascii="Times New Roman" w:eastAsia="Times New Roman" w:hAnsi="Times New Roman" w:cs="Times New Roman"/>
                  <w:i/>
                  <w:sz w:val="20"/>
                  <w:szCs w:val="20"/>
                  <w:highlight w:val="lightGray"/>
                </w:rPr>
                <w:t>12</w:t>
              </w:r>
            </w:hyperlink>
            <w:r w:rsidRPr="00303C92">
              <w:rPr>
                <w:rFonts w:ascii="Times New Roman" w:eastAsia="Times New Roman" w:hAnsi="Times New Roman" w:cs="Times New Roman"/>
                <w:i/>
                <w:sz w:val="20"/>
                <w:szCs w:val="20"/>
                <w:highlight w:val="lightGray"/>
              </w:rPr>
              <w:t xml:space="preserve"> та в </w:t>
            </w:r>
            <w:hyperlink r:id="rId22" w:anchor="n628">
              <w:r w:rsidRPr="00303C92">
                <w:rPr>
                  <w:rFonts w:ascii="Times New Roman" w:eastAsia="Times New Roman" w:hAnsi="Times New Roman" w:cs="Times New Roman"/>
                  <w:i/>
                  <w:sz w:val="20"/>
                  <w:szCs w:val="20"/>
                  <w:highlight w:val="lightGray"/>
                </w:rPr>
                <w:t>абзаці чотирнадцятому</w:t>
              </w:r>
            </w:hyperlink>
            <w:r w:rsidRPr="00303C92">
              <w:rPr>
                <w:rFonts w:ascii="Times New Roman" w:eastAsia="Times New Roman" w:hAnsi="Times New Roman" w:cs="Times New Roman"/>
                <w:i/>
                <w:sz w:val="20"/>
                <w:szCs w:val="20"/>
                <w:highlight w:val="lightGray"/>
              </w:rPr>
              <w:t xml:space="preserve"> цього пункту.</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303C92">
                <w:rPr>
                  <w:rFonts w:ascii="Times New Roman" w:eastAsia="Times New Roman" w:hAnsi="Times New Roman" w:cs="Times New Roman"/>
                  <w:i/>
                  <w:sz w:val="20"/>
                  <w:szCs w:val="20"/>
                  <w:highlight w:val="lightGray"/>
                </w:rPr>
                <w:t>підпунктах 3</w:t>
              </w:r>
            </w:hyperlink>
            <w:r w:rsidRPr="00303C92">
              <w:rPr>
                <w:rFonts w:ascii="Times New Roman" w:eastAsia="Times New Roman" w:hAnsi="Times New Roman" w:cs="Times New Roman"/>
                <w:i/>
                <w:sz w:val="20"/>
                <w:szCs w:val="20"/>
                <w:highlight w:val="lightGray"/>
              </w:rPr>
              <w:t xml:space="preserve">, </w:t>
            </w:r>
            <w:hyperlink r:id="rId24" w:anchor="n620">
              <w:r w:rsidRPr="00303C92">
                <w:rPr>
                  <w:rFonts w:ascii="Times New Roman" w:eastAsia="Times New Roman" w:hAnsi="Times New Roman" w:cs="Times New Roman"/>
                  <w:i/>
                  <w:sz w:val="20"/>
                  <w:szCs w:val="20"/>
                  <w:highlight w:val="lightGray"/>
                </w:rPr>
                <w:t>5</w:t>
              </w:r>
            </w:hyperlink>
            <w:r w:rsidRPr="00303C92">
              <w:rPr>
                <w:rFonts w:ascii="Times New Roman" w:eastAsia="Times New Roman" w:hAnsi="Times New Roman" w:cs="Times New Roman"/>
                <w:i/>
                <w:sz w:val="20"/>
                <w:szCs w:val="20"/>
                <w:highlight w:val="lightGray"/>
              </w:rPr>
              <w:t xml:space="preserve">, </w:t>
            </w:r>
            <w:hyperlink r:id="rId25" w:anchor="n621">
              <w:r w:rsidRPr="00303C92">
                <w:rPr>
                  <w:rFonts w:ascii="Times New Roman" w:eastAsia="Times New Roman" w:hAnsi="Times New Roman" w:cs="Times New Roman"/>
                  <w:i/>
                  <w:sz w:val="20"/>
                  <w:szCs w:val="20"/>
                  <w:highlight w:val="lightGray"/>
                </w:rPr>
                <w:t>6</w:t>
              </w:r>
            </w:hyperlink>
            <w:r w:rsidRPr="00303C92">
              <w:rPr>
                <w:rFonts w:ascii="Times New Roman" w:eastAsia="Times New Roman" w:hAnsi="Times New Roman" w:cs="Times New Roman"/>
                <w:i/>
                <w:sz w:val="20"/>
                <w:szCs w:val="20"/>
                <w:highlight w:val="lightGray"/>
              </w:rPr>
              <w:t xml:space="preserve"> і </w:t>
            </w:r>
            <w:hyperlink r:id="rId26" w:anchor="n627">
              <w:r w:rsidRPr="00303C92">
                <w:rPr>
                  <w:rFonts w:ascii="Times New Roman" w:eastAsia="Times New Roman" w:hAnsi="Times New Roman" w:cs="Times New Roman"/>
                  <w:i/>
                  <w:sz w:val="20"/>
                  <w:szCs w:val="20"/>
                  <w:highlight w:val="lightGray"/>
                </w:rPr>
                <w:t>12</w:t>
              </w:r>
            </w:hyperlink>
            <w:r w:rsidRPr="00303C92">
              <w:rPr>
                <w:rFonts w:ascii="Times New Roman" w:eastAsia="Times New Roman" w:hAnsi="Times New Roman" w:cs="Times New Roman"/>
                <w:i/>
                <w:sz w:val="20"/>
                <w:szCs w:val="20"/>
                <w:highlight w:val="lightGray"/>
              </w:rPr>
              <w:t xml:space="preserve"> та в </w:t>
            </w:r>
            <w:hyperlink r:id="rId27" w:anchor="n628">
              <w:r w:rsidRPr="00303C92">
                <w:rPr>
                  <w:rFonts w:ascii="Times New Roman" w:eastAsia="Times New Roman" w:hAnsi="Times New Roman" w:cs="Times New Roman"/>
                  <w:i/>
                  <w:sz w:val="20"/>
                  <w:szCs w:val="20"/>
                  <w:highlight w:val="lightGray"/>
                </w:rPr>
                <w:t>абзаці чотирнадцятому</w:t>
              </w:r>
            </w:hyperlink>
            <w:r w:rsidRPr="00303C92">
              <w:rPr>
                <w:rFonts w:ascii="Times New Roman" w:eastAsia="Times New Roman" w:hAnsi="Times New Roman" w:cs="Times New Roman"/>
                <w:i/>
                <w:sz w:val="20"/>
                <w:szCs w:val="20"/>
                <w:highlight w:val="lightGray"/>
              </w:rPr>
              <w:t xml:space="preserve"> пункту 47 Особливостей.</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03C92">
              <w:rPr>
                <w:rFonts w:ascii="Times New Roman" w:eastAsia="Times New Roman" w:hAnsi="Times New Roman" w:cs="Times New Roman"/>
                <w:i/>
                <w:sz w:val="20"/>
                <w:szCs w:val="20"/>
                <w:highlight w:val="lightGray"/>
              </w:rPr>
              <w:t>безпекових</w:t>
            </w:r>
            <w:proofErr w:type="spellEnd"/>
            <w:r w:rsidRPr="00303C92">
              <w:rPr>
                <w:rFonts w:ascii="Times New Roman" w:eastAsia="Times New Roman" w:hAnsi="Times New Roman" w:cs="Times New Roman"/>
                <w:i/>
                <w:sz w:val="20"/>
                <w:szCs w:val="20"/>
                <w:highlight w:val="lightGray"/>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9F0001" w:rsidRPr="00303C92" w:rsidRDefault="009F0001" w:rsidP="003F511E">
            <w:pPr>
              <w:spacing w:after="0" w:line="240" w:lineRule="atLeast"/>
              <w:ind w:right="140"/>
              <w:contextualSpacing/>
              <w:jc w:val="both"/>
              <w:rPr>
                <w:rFonts w:ascii="Times New Roman" w:eastAsia="Times New Roman" w:hAnsi="Times New Roman" w:cs="Times New Roman"/>
                <w:sz w:val="20"/>
                <w:szCs w:val="20"/>
              </w:rPr>
            </w:pPr>
            <w:r w:rsidRPr="00303C92">
              <w:rPr>
                <w:rFonts w:ascii="Times New Roman" w:eastAsia="Times New Roman" w:hAnsi="Times New Roman" w:cs="Times New Roman"/>
                <w:i/>
                <w:sz w:val="20"/>
                <w:szCs w:val="20"/>
                <w:highlight w:val="lightGray"/>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303C92" w:rsidRPr="00303C92" w:rsidTr="0087748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rPr>
            </w:pPr>
            <w:r w:rsidRPr="00303C9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rPr>
            </w:pPr>
          </w:p>
          <w:p w:rsidR="009F0001" w:rsidRPr="00303C92" w:rsidRDefault="009F0001" w:rsidP="003F511E">
            <w:pPr>
              <w:spacing w:after="0" w:line="240" w:lineRule="atLeast"/>
              <w:contextualSpacing/>
              <w:jc w:val="both"/>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303C92">
              <w:rPr>
                <w:rFonts w:ascii="Times New Roman" w:eastAsia="Times New Roman" w:hAnsi="Times New Roman" w:cs="Times New Roman"/>
                <w:sz w:val="20"/>
                <w:szCs w:val="20"/>
              </w:rPr>
              <w:t> </w:t>
            </w:r>
          </w:p>
        </w:tc>
      </w:tr>
      <w:tr w:rsidR="00303C92" w:rsidRPr="00303C92" w:rsidTr="0087748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0001" w:rsidRPr="00303C92" w:rsidRDefault="009F0001" w:rsidP="003F511E">
            <w:pPr>
              <w:spacing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after="0" w:line="240" w:lineRule="atLeast"/>
              <w:contextualSpacing/>
              <w:rPr>
                <w:rFonts w:ascii="Times New Roman" w:eastAsia="Times New Roman" w:hAnsi="Times New Roman" w:cs="Times New Roman"/>
                <w:sz w:val="20"/>
                <w:szCs w:val="20"/>
              </w:rPr>
            </w:pPr>
          </w:p>
        </w:tc>
      </w:tr>
      <w:tr w:rsidR="00303C92" w:rsidRPr="00303C92" w:rsidTr="0087748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b/>
                <w:sz w:val="20"/>
                <w:szCs w:val="20"/>
              </w:rPr>
            </w:pPr>
            <w:r w:rsidRPr="00303C9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pBdr>
                <w:top w:val="nil"/>
                <w:left w:val="nil"/>
                <w:bottom w:val="nil"/>
                <w:right w:val="nil"/>
                <w:between w:val="nil"/>
              </w:pBdr>
              <w:spacing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03C92">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0001" w:rsidRPr="00303C92" w:rsidRDefault="009F0001" w:rsidP="003F511E">
            <w:pPr>
              <w:pBdr>
                <w:top w:val="nil"/>
                <w:left w:val="nil"/>
                <w:bottom w:val="nil"/>
                <w:right w:val="nil"/>
                <w:between w:val="nil"/>
              </w:pBd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pBdr>
                <w:top w:val="nil"/>
                <w:left w:val="nil"/>
                <w:bottom w:val="nil"/>
                <w:right w:val="nil"/>
                <w:between w:val="nil"/>
              </w:pBdr>
              <w:spacing w:after="348" w:line="240" w:lineRule="atLeast"/>
              <w:contextualSpacing/>
              <w:jc w:val="both"/>
              <w:rPr>
                <w:rFonts w:ascii="Times New Roman" w:eastAsia="Times New Roman" w:hAnsi="Times New Roman" w:cs="Times New Roman"/>
                <w:sz w:val="20"/>
                <w:szCs w:val="20"/>
                <w:highlight w:val="yellow"/>
              </w:rPr>
            </w:pPr>
            <w:r w:rsidRPr="00303C92">
              <w:rPr>
                <w:rFonts w:ascii="Times New Roman" w:eastAsia="Times New Roman" w:hAnsi="Times New Roman" w:cs="Times New Roman"/>
                <w:b/>
                <w:sz w:val="20"/>
                <w:szCs w:val="20"/>
              </w:rPr>
              <w:t>Довідка в довільній формі</w:t>
            </w:r>
            <w:r w:rsidRPr="00303C9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C79F1" w:rsidRPr="00303C92" w:rsidRDefault="005C79F1" w:rsidP="003F511E">
      <w:pPr>
        <w:shd w:val="clear" w:color="auto" w:fill="FFFFFF"/>
        <w:spacing w:after="0" w:line="240" w:lineRule="atLeast"/>
        <w:contextualSpacing/>
        <w:rPr>
          <w:rFonts w:ascii="Times New Roman" w:eastAsia="Times New Roman" w:hAnsi="Times New Roman" w:cs="Times New Roman"/>
          <w:sz w:val="20"/>
          <w:szCs w:val="20"/>
        </w:rPr>
      </w:pPr>
    </w:p>
    <w:p w:rsidR="005C79F1" w:rsidRPr="00303C92" w:rsidRDefault="005C79F1" w:rsidP="003F511E">
      <w:pPr>
        <w:shd w:val="clear" w:color="auto" w:fill="FFFFFF"/>
        <w:spacing w:after="0" w:line="240" w:lineRule="atLeast"/>
        <w:contextualSpacing/>
        <w:rPr>
          <w:rFonts w:ascii="Times New Roman" w:eastAsia="Times New Roman" w:hAnsi="Times New Roman" w:cs="Times New Roman"/>
          <w:b/>
          <w:sz w:val="20"/>
          <w:szCs w:val="20"/>
        </w:rPr>
      </w:pPr>
    </w:p>
    <w:p w:rsidR="00361938" w:rsidRPr="00303C92" w:rsidRDefault="00361938" w:rsidP="003F511E">
      <w:pPr>
        <w:shd w:val="clear" w:color="auto" w:fill="FFFFFF"/>
        <w:spacing w:after="0" w:line="240" w:lineRule="atLeast"/>
        <w:contextualSpacing/>
        <w:rPr>
          <w:rFonts w:ascii="Times New Roman" w:eastAsia="Times New Roman" w:hAnsi="Times New Roman" w:cs="Times New Roman"/>
          <w:b/>
          <w:sz w:val="20"/>
          <w:szCs w:val="20"/>
        </w:rPr>
      </w:pPr>
    </w:p>
    <w:p w:rsidR="001A6EBF" w:rsidRPr="00303C92" w:rsidRDefault="001A6EBF"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5C79F1" w:rsidRPr="00303C92" w:rsidRDefault="005C79F1" w:rsidP="003F511E">
      <w:pPr>
        <w:shd w:val="clear" w:color="auto" w:fill="FFFFFF"/>
        <w:spacing w:after="0" w:line="240" w:lineRule="atLeast"/>
        <w:contextualSpacing/>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657"/>
        <w:gridCol w:w="8962"/>
      </w:tblGrid>
      <w:tr w:rsidR="00303C92" w:rsidRPr="00303C92" w:rsidTr="00A060C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C79F1" w:rsidRPr="00303C92" w:rsidRDefault="005C79F1" w:rsidP="003F511E">
            <w:pPr>
              <w:spacing w:after="0" w:line="240" w:lineRule="atLeast"/>
              <w:ind w:left="100"/>
              <w:contextualSpacing/>
              <w:jc w:val="center"/>
              <w:rPr>
                <w:rFonts w:ascii="Times New Roman" w:eastAsia="Times New Roman" w:hAnsi="Times New Roman" w:cs="Times New Roman"/>
                <w:sz w:val="18"/>
                <w:szCs w:val="18"/>
              </w:rPr>
            </w:pPr>
            <w:r w:rsidRPr="00303C92">
              <w:rPr>
                <w:rFonts w:ascii="Times New Roman" w:eastAsia="Times New Roman" w:hAnsi="Times New Roman" w:cs="Times New Roman"/>
                <w:b/>
                <w:sz w:val="18"/>
                <w:szCs w:val="18"/>
              </w:rPr>
              <w:t>Інші документи від Учасника:</w:t>
            </w:r>
          </w:p>
        </w:tc>
      </w:tr>
      <w:tr w:rsidR="00303C92" w:rsidRPr="00303C92" w:rsidTr="00A060C0">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after="0" w:line="240" w:lineRule="atLeast"/>
              <w:ind w:left="100"/>
              <w:contextualSpacing/>
              <w:rPr>
                <w:rFonts w:ascii="Times New Roman" w:eastAsia="Times New Roman" w:hAnsi="Times New Roman" w:cs="Times New Roman"/>
                <w:sz w:val="18"/>
                <w:szCs w:val="18"/>
              </w:rPr>
            </w:pPr>
            <w:r w:rsidRPr="00303C92">
              <w:rPr>
                <w:rFonts w:ascii="Times New Roman" w:eastAsia="Times New Roman" w:hAnsi="Times New Roman" w:cs="Times New Roman"/>
                <w:b/>
                <w:sz w:val="18"/>
                <w:szCs w:val="18"/>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widowControl w:val="0"/>
              <w:shd w:val="clear" w:color="auto" w:fill="FFFFFF" w:themeFill="background1"/>
              <w:spacing w:after="0" w:line="240" w:lineRule="atLeast"/>
              <w:contextualSpacing/>
              <w:jc w:val="both"/>
              <w:rPr>
                <w:rFonts w:ascii="Times New Roman" w:hAnsi="Times New Roman" w:cs="Times New Roman"/>
                <w:sz w:val="18"/>
                <w:szCs w:val="18"/>
              </w:rPr>
            </w:pPr>
            <w:r w:rsidRPr="00303C92">
              <w:rPr>
                <w:rFonts w:ascii="Times New Roman" w:hAnsi="Times New Roman" w:cs="Times New Roman"/>
                <w:b/>
                <w:sz w:val="18"/>
                <w:szCs w:val="18"/>
              </w:rPr>
              <w:t>Документи</w:t>
            </w:r>
            <w:r w:rsidRPr="00303C92">
              <w:rPr>
                <w:rFonts w:ascii="Times New Roman" w:hAnsi="Times New Roman" w:cs="Times New Roman"/>
                <w:sz w:val="18"/>
                <w:szCs w:val="18"/>
              </w:rPr>
              <w:t xml:space="preserve">, що підтверджують </w:t>
            </w:r>
            <w:r w:rsidRPr="00303C92">
              <w:rPr>
                <w:rFonts w:ascii="Times New Roman" w:hAnsi="Times New Roman" w:cs="Times New Roman"/>
                <w:b/>
                <w:bCs/>
                <w:sz w:val="18"/>
                <w:szCs w:val="18"/>
              </w:rPr>
              <w:t>повноваження щодо підпису</w:t>
            </w:r>
            <w:r w:rsidRPr="00303C92">
              <w:rPr>
                <w:rFonts w:ascii="Times New Roman" w:hAnsi="Times New Roman" w:cs="Times New Roman"/>
                <w:sz w:val="18"/>
                <w:szCs w:val="18"/>
              </w:rPr>
              <w:t xml:space="preserve"> документів тендерної пропозиції та внесення інформації в електронні поля тендерної пропозиції:</w:t>
            </w:r>
          </w:p>
          <w:p w:rsidR="00525880" w:rsidRPr="00303C92" w:rsidRDefault="005C79F1" w:rsidP="003F511E">
            <w:pPr>
              <w:widowControl w:val="0"/>
              <w:shd w:val="clear" w:color="auto" w:fill="FFFFFF" w:themeFill="background1"/>
              <w:spacing w:line="240" w:lineRule="atLeast"/>
              <w:ind w:firstLine="426"/>
              <w:contextualSpacing/>
              <w:jc w:val="both"/>
              <w:rPr>
                <w:rFonts w:ascii="Times New Roman" w:hAnsi="Times New Roman" w:cs="Times New Roman"/>
                <w:sz w:val="18"/>
                <w:szCs w:val="18"/>
              </w:rPr>
            </w:pPr>
            <w:r w:rsidRPr="00303C92">
              <w:rPr>
                <w:rFonts w:ascii="Times New Roman" w:hAnsi="Times New Roman" w:cs="Times New Roman"/>
                <w:i/>
                <w:sz w:val="18"/>
                <w:szCs w:val="18"/>
              </w:rPr>
              <w:t xml:space="preserve">- для </w:t>
            </w:r>
            <w:r w:rsidR="00525880" w:rsidRPr="00303C92">
              <w:rPr>
                <w:rFonts w:ascii="Times New Roman" w:hAnsi="Times New Roman" w:cs="Times New Roman"/>
                <w:i/>
                <w:sz w:val="18"/>
                <w:szCs w:val="18"/>
              </w:rPr>
              <w:t>юридичної особи</w:t>
            </w:r>
            <w:r w:rsidRPr="00303C92">
              <w:rPr>
                <w:rFonts w:ascii="Times New Roman" w:hAnsi="Times New Roman" w:cs="Times New Roman"/>
                <w:i/>
                <w:sz w:val="18"/>
                <w:szCs w:val="18"/>
              </w:rPr>
              <w:t>:</w:t>
            </w:r>
            <w:r w:rsidRPr="00303C92">
              <w:rPr>
                <w:rFonts w:ascii="Times New Roman" w:hAnsi="Times New Roman" w:cs="Times New Roman"/>
                <w:sz w:val="18"/>
                <w:szCs w:val="18"/>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25880" w:rsidRPr="00303C92" w:rsidRDefault="005C79F1" w:rsidP="003F511E">
            <w:pPr>
              <w:pStyle w:val="a4"/>
              <w:spacing w:line="240" w:lineRule="atLeast"/>
              <w:ind w:firstLine="475"/>
              <w:contextualSpacing/>
              <w:jc w:val="both"/>
              <w:rPr>
                <w:rFonts w:ascii="Times New Roman" w:hAnsi="Times New Roman"/>
                <w:sz w:val="18"/>
                <w:szCs w:val="18"/>
              </w:rPr>
            </w:pPr>
            <w:r w:rsidRPr="00303C92">
              <w:rPr>
                <w:rFonts w:ascii="Times New Roman" w:hAnsi="Times New Roman"/>
                <w:i/>
                <w:sz w:val="18"/>
                <w:szCs w:val="18"/>
              </w:rPr>
              <w:t>- для фізичної особи, у тому числі фізичної особи-підприємця:</w:t>
            </w:r>
            <w:r w:rsidR="00C36E54">
              <w:rPr>
                <w:rFonts w:ascii="Times New Roman" w:hAnsi="Times New Roman"/>
                <w:i/>
                <w:sz w:val="18"/>
                <w:szCs w:val="18"/>
              </w:rPr>
              <w:t xml:space="preserve"> </w:t>
            </w:r>
            <w:r w:rsidR="00525880" w:rsidRPr="00303C92">
              <w:rPr>
                <w:rFonts w:ascii="Times New Roman" w:hAnsi="Times New Roman"/>
                <w:sz w:val="18"/>
                <w:szCs w:val="18"/>
              </w:rPr>
              <w:t xml:space="preserve">паспорт фізичної особи-підприємця, довідка про присвоєння ідентифікаційного номера або копія реєстраційного номеру облікової картки платника податків. </w:t>
            </w:r>
          </w:p>
          <w:p w:rsidR="005C79F1" w:rsidRPr="00303C92" w:rsidRDefault="00525880" w:rsidP="003F511E">
            <w:pPr>
              <w:pStyle w:val="a4"/>
              <w:spacing w:line="240" w:lineRule="atLeast"/>
              <w:ind w:firstLine="475"/>
              <w:contextualSpacing/>
              <w:jc w:val="both"/>
              <w:rPr>
                <w:rFonts w:ascii="Times New Roman" w:hAnsi="Times New Roman"/>
                <w:sz w:val="18"/>
                <w:szCs w:val="18"/>
              </w:rPr>
            </w:pPr>
            <w:r w:rsidRPr="00303C92">
              <w:rPr>
                <w:rFonts w:ascii="Times New Roman" w:hAnsi="Times New Roman"/>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303C92" w:rsidRPr="00303C92" w:rsidTr="003F4FFA">
        <w:trPr>
          <w:trHeight w:val="664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1A6EBF"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line="240" w:lineRule="atLeast"/>
              <w:contextualSpacing/>
              <w:rPr>
                <w:rFonts w:ascii="Times New Roman" w:hAnsi="Times New Roman" w:cs="Times New Roman"/>
                <w:sz w:val="18"/>
                <w:szCs w:val="18"/>
              </w:rPr>
            </w:pPr>
            <w:r w:rsidRPr="00303C92">
              <w:rPr>
                <w:rFonts w:ascii="Times New Roman" w:hAnsi="Times New Roman" w:cs="Times New Roman"/>
                <w:sz w:val="18"/>
                <w:szCs w:val="18"/>
              </w:rPr>
              <w:t xml:space="preserve">У разі, якщо учасник або його кінцевий </w:t>
            </w:r>
            <w:proofErr w:type="spellStart"/>
            <w:r w:rsidRPr="00303C92">
              <w:rPr>
                <w:rFonts w:ascii="Times New Roman" w:hAnsi="Times New Roman" w:cs="Times New Roman"/>
                <w:sz w:val="18"/>
                <w:szCs w:val="18"/>
              </w:rPr>
              <w:t>бенефіціарний</w:t>
            </w:r>
            <w:proofErr w:type="spellEnd"/>
            <w:r w:rsidRPr="00303C92">
              <w:rPr>
                <w:rFonts w:ascii="Times New Roman" w:hAnsi="Times New Roman" w:cs="Times New Roman"/>
                <w:sz w:val="18"/>
                <w:szCs w:val="18"/>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C79F1" w:rsidRPr="00303C92" w:rsidRDefault="005C79F1" w:rsidP="003F511E">
            <w:pPr>
              <w:spacing w:line="240" w:lineRule="atLeast"/>
              <w:contextualSpacing/>
              <w:rPr>
                <w:rFonts w:ascii="Times New Roman" w:hAnsi="Times New Roman" w:cs="Times New Roman"/>
                <w:sz w:val="18"/>
                <w:szCs w:val="18"/>
              </w:rPr>
            </w:pPr>
            <w:r w:rsidRPr="00303C92">
              <w:rPr>
                <w:rFonts w:ascii="Times New Roman" w:hAnsi="Times New Roman" w:cs="Times New Roman"/>
                <w:sz w:val="18"/>
                <w:szCs w:val="18"/>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03C92">
              <w:rPr>
                <w:rFonts w:ascii="Times New Roman" w:hAnsi="Times New Roman" w:cs="Times New Roman"/>
                <w:sz w:val="18"/>
                <w:szCs w:val="18"/>
              </w:rPr>
              <w:br/>
            </w:r>
            <w:r w:rsidRPr="00303C92">
              <w:rPr>
                <w:rFonts w:ascii="Times New Roman" w:hAnsi="Times New Roman" w:cs="Times New Roman"/>
                <w:i/>
                <w:sz w:val="18"/>
                <w:szCs w:val="18"/>
              </w:rPr>
              <w:t>або</w:t>
            </w:r>
            <w:r w:rsidRPr="00303C92">
              <w:rPr>
                <w:rFonts w:ascii="Times New Roman" w:hAnsi="Times New Roman" w:cs="Times New Roman"/>
                <w:sz w:val="18"/>
                <w:szCs w:val="18"/>
              </w:rPr>
              <w:br/>
              <w:t xml:space="preserve"> • посвідчення біженця чи документ, що підтверджує надання притулку в Україні, </w:t>
            </w:r>
            <w:r w:rsidRPr="00303C92">
              <w:rPr>
                <w:rFonts w:ascii="Times New Roman" w:hAnsi="Times New Roman" w:cs="Times New Roman"/>
                <w:sz w:val="18"/>
                <w:szCs w:val="18"/>
              </w:rPr>
              <w:br/>
            </w:r>
            <w:r w:rsidRPr="00303C92">
              <w:rPr>
                <w:rFonts w:ascii="Times New Roman" w:hAnsi="Times New Roman" w:cs="Times New Roman"/>
                <w:i/>
                <w:sz w:val="18"/>
                <w:szCs w:val="18"/>
              </w:rPr>
              <w:t>або</w:t>
            </w:r>
            <w:r w:rsidRPr="00303C92">
              <w:rPr>
                <w:rFonts w:ascii="Times New Roman" w:hAnsi="Times New Roman" w:cs="Times New Roman"/>
                <w:i/>
                <w:sz w:val="18"/>
                <w:szCs w:val="18"/>
              </w:rPr>
              <w:br/>
            </w:r>
            <w:r w:rsidRPr="00303C92">
              <w:rPr>
                <w:rFonts w:ascii="Times New Roman" w:hAnsi="Times New Roman" w:cs="Times New Roman"/>
                <w:sz w:val="18"/>
                <w:szCs w:val="18"/>
              </w:rPr>
              <w:t xml:space="preserve"> • посвідчення особи, яка потребує додаткового захисту в Україні,</w:t>
            </w:r>
            <w:r w:rsidRPr="00303C92">
              <w:rPr>
                <w:rFonts w:ascii="Times New Roman" w:hAnsi="Times New Roman" w:cs="Times New Roman"/>
                <w:sz w:val="18"/>
                <w:szCs w:val="18"/>
              </w:rPr>
              <w:br/>
            </w:r>
            <w:r w:rsidRPr="00303C92">
              <w:rPr>
                <w:rFonts w:ascii="Times New Roman" w:hAnsi="Times New Roman" w:cs="Times New Roman"/>
                <w:i/>
                <w:sz w:val="18"/>
                <w:szCs w:val="18"/>
              </w:rPr>
              <w:t xml:space="preserve"> або</w:t>
            </w:r>
            <w:r w:rsidRPr="00303C92">
              <w:rPr>
                <w:rFonts w:ascii="Times New Roman" w:hAnsi="Times New Roman" w:cs="Times New Roman"/>
                <w:sz w:val="18"/>
                <w:szCs w:val="18"/>
              </w:rPr>
              <w:br/>
              <w:t xml:space="preserve"> •    посвідчення особи, якій надано тимчасовий захист в Україні,</w:t>
            </w:r>
            <w:r w:rsidRPr="00303C92">
              <w:rPr>
                <w:rFonts w:ascii="Times New Roman" w:hAnsi="Times New Roman" w:cs="Times New Roman"/>
                <w:sz w:val="18"/>
                <w:szCs w:val="18"/>
              </w:rPr>
              <w:br/>
            </w:r>
            <w:r w:rsidRPr="00303C92">
              <w:rPr>
                <w:rFonts w:ascii="Times New Roman" w:hAnsi="Times New Roman" w:cs="Times New Roman"/>
                <w:i/>
                <w:sz w:val="18"/>
                <w:szCs w:val="18"/>
              </w:rPr>
              <w:t xml:space="preserve"> або</w:t>
            </w:r>
            <w:r w:rsidRPr="00303C92">
              <w:rPr>
                <w:rFonts w:ascii="Times New Roman" w:hAnsi="Times New Roman" w:cs="Times New Roman"/>
                <w:sz w:val="18"/>
                <w:szCs w:val="18"/>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03C92">
              <w:rPr>
                <w:rFonts w:ascii="Times New Roman" w:hAnsi="Times New Roman" w:cs="Times New Roman"/>
                <w:sz w:val="18"/>
                <w:szCs w:val="18"/>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03C92">
              <w:rPr>
                <w:rFonts w:ascii="Times New Roman" w:hAnsi="Times New Roman" w:cs="Times New Roman"/>
                <w:sz w:val="18"/>
                <w:szCs w:val="18"/>
              </w:rPr>
              <w:br/>
              <w:t xml:space="preserve"> • Ухвалу слідчого судді, суду, щодо арешту активів,</w:t>
            </w:r>
            <w:r w:rsidRPr="00303C92">
              <w:rPr>
                <w:rFonts w:ascii="Times New Roman" w:hAnsi="Times New Roman" w:cs="Times New Roman"/>
                <w:sz w:val="18"/>
                <w:szCs w:val="18"/>
              </w:rPr>
              <w:br/>
            </w:r>
            <w:r w:rsidRPr="00303C92">
              <w:rPr>
                <w:rFonts w:ascii="Times New Roman" w:hAnsi="Times New Roman" w:cs="Times New Roman"/>
                <w:i/>
                <w:sz w:val="18"/>
                <w:szCs w:val="18"/>
              </w:rPr>
              <w:t xml:space="preserve"> або</w:t>
            </w:r>
            <w:r w:rsidRPr="00303C92">
              <w:rPr>
                <w:rFonts w:ascii="Times New Roman" w:hAnsi="Times New Roman" w:cs="Times New Roman"/>
                <w:i/>
                <w:sz w:val="18"/>
                <w:szCs w:val="18"/>
              </w:rPr>
              <w:br/>
            </w:r>
            <w:r w:rsidRPr="00303C92">
              <w:rPr>
                <w:rFonts w:ascii="Times New Roman" w:hAnsi="Times New Roman" w:cs="Times New Roman"/>
                <w:sz w:val="18"/>
                <w:szCs w:val="18"/>
              </w:rPr>
              <w:t xml:space="preserve"> • Нотаріально засвідчену копію згоди власника, щодо управління активами,</w:t>
            </w:r>
            <w:r w:rsidRPr="00303C92">
              <w:rPr>
                <w:rFonts w:ascii="Times New Roman" w:hAnsi="Times New Roman" w:cs="Times New Roman"/>
                <w:sz w:val="18"/>
                <w:szCs w:val="18"/>
              </w:rPr>
              <w:br/>
              <w:t xml:space="preserve"> а також:</w:t>
            </w:r>
            <w:r w:rsidRPr="00303C92">
              <w:rPr>
                <w:rFonts w:ascii="Times New Roman" w:hAnsi="Times New Roman" w:cs="Times New Roman"/>
                <w:sz w:val="18"/>
                <w:szCs w:val="18"/>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03C92">
              <w:rPr>
                <w:rFonts w:ascii="Times New Roman" w:hAnsi="Times New Roman" w:cs="Times New Roman"/>
                <w:sz w:val="18"/>
                <w:szCs w:val="18"/>
              </w:rPr>
              <w:br/>
            </w:r>
            <w:r w:rsidRPr="00303C92">
              <w:rPr>
                <w:rFonts w:ascii="Times New Roman" w:hAnsi="Times New Roman" w:cs="Times New Roman"/>
                <w:i/>
                <w:sz w:val="18"/>
                <w:szCs w:val="18"/>
              </w:rPr>
              <w:t>або</w:t>
            </w:r>
            <w:r w:rsidRPr="00303C92">
              <w:rPr>
                <w:rFonts w:ascii="Times New Roman" w:hAnsi="Times New Roman" w:cs="Times New Roman"/>
                <w:i/>
                <w:sz w:val="18"/>
                <w:szCs w:val="18"/>
              </w:rPr>
              <w:br/>
            </w:r>
            <w:r w:rsidRPr="00303C92">
              <w:rPr>
                <w:rFonts w:ascii="Times New Roman" w:hAnsi="Times New Roman" w:cs="Times New Roman"/>
                <w:sz w:val="18"/>
                <w:szCs w:val="18"/>
              </w:rPr>
              <w:t xml:space="preserve"> • рішення Кабінету Міністрів України, щодо управління активами, на які накладено арешт у кримінальному провадженні.</w:t>
            </w:r>
          </w:p>
        </w:tc>
      </w:tr>
      <w:tr w:rsidR="00303C92" w:rsidRPr="00303C92" w:rsidTr="002903BF">
        <w:trPr>
          <w:trHeight w:val="30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F5" w:rsidRPr="00303C92" w:rsidRDefault="001A6EBF"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t>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AAA" w:rsidRDefault="00D97AAA" w:rsidP="00D97AAA">
            <w:pPr>
              <w:spacing w:line="240" w:lineRule="auto"/>
              <w:jc w:val="both"/>
              <w:rPr>
                <w:rFonts w:ascii="Times New Roman" w:hAnsi="Times New Roman"/>
                <w:sz w:val="20"/>
                <w:szCs w:val="20"/>
              </w:rPr>
            </w:pPr>
            <w:r w:rsidRPr="00303C92">
              <w:rPr>
                <w:rFonts w:ascii="Times New Roman" w:hAnsi="Times New Roman"/>
                <w:sz w:val="20"/>
                <w:szCs w:val="20"/>
              </w:rPr>
              <w:t>У складі пропозиції надати розрахунок розроблений в програмному комплексі АВК</w:t>
            </w:r>
            <w:r w:rsidR="00C36E54">
              <w:rPr>
                <w:rFonts w:ascii="Times New Roman" w:hAnsi="Times New Roman"/>
                <w:sz w:val="20"/>
                <w:szCs w:val="20"/>
              </w:rPr>
              <w:t xml:space="preserve"> (діюча версія)</w:t>
            </w:r>
            <w:r w:rsidRPr="00303C92">
              <w:rPr>
                <w:rFonts w:ascii="Times New Roman" w:hAnsi="Times New Roman"/>
                <w:sz w:val="20"/>
                <w:szCs w:val="20"/>
              </w:rPr>
              <w:t xml:space="preserve"> або іншому, сумісному з ним, </w:t>
            </w:r>
            <w:r w:rsidR="00AB1200">
              <w:rPr>
                <w:rFonts w:ascii="Times New Roman" w:hAnsi="Times New Roman"/>
                <w:sz w:val="20"/>
                <w:szCs w:val="20"/>
              </w:rPr>
              <w:t xml:space="preserve">згідно таблиці в </w:t>
            </w:r>
            <w:r w:rsidR="00AB1200" w:rsidRPr="00AB1200">
              <w:rPr>
                <w:rFonts w:ascii="Times New Roman" w:hAnsi="Times New Roman"/>
                <w:b/>
                <w:i/>
                <w:sz w:val="20"/>
                <w:szCs w:val="20"/>
              </w:rPr>
              <w:t>Додатку 2</w:t>
            </w:r>
            <w:r w:rsidR="00AB1200">
              <w:rPr>
                <w:rFonts w:ascii="Times New Roman" w:hAnsi="Times New Roman"/>
                <w:sz w:val="20"/>
                <w:szCs w:val="20"/>
              </w:rPr>
              <w:t xml:space="preserve">, </w:t>
            </w:r>
            <w:r w:rsidRPr="00303C92">
              <w:rPr>
                <w:rFonts w:ascii="Times New Roman" w:hAnsi="Times New Roman"/>
                <w:sz w:val="20"/>
                <w:szCs w:val="20"/>
              </w:rPr>
              <w:t>а саме:</w:t>
            </w:r>
          </w:p>
          <w:p w:rsidR="00C36E54" w:rsidRPr="00C36E54" w:rsidRDefault="00C36E54" w:rsidP="00C36E54">
            <w:pPr>
              <w:numPr>
                <w:ilvl w:val="0"/>
                <w:numId w:val="12"/>
              </w:numPr>
              <w:spacing w:after="0" w:line="240" w:lineRule="auto"/>
              <w:rPr>
                <w:rFonts w:ascii="Times New Roman" w:eastAsia="Times New Roman" w:hAnsi="Times New Roman" w:cs="Times New Roman"/>
                <w:color w:val="000000"/>
                <w:sz w:val="20"/>
                <w:szCs w:val="20"/>
                <w:lang w:eastAsia="uk-UA"/>
              </w:rPr>
            </w:pPr>
            <w:r w:rsidRPr="00C36E54">
              <w:rPr>
                <w:rFonts w:ascii="Times New Roman" w:eastAsia="Times New Roman" w:hAnsi="Times New Roman" w:cs="Times New Roman"/>
                <w:color w:val="000000"/>
                <w:sz w:val="20"/>
                <w:szCs w:val="20"/>
                <w:lang w:eastAsia="uk-UA"/>
              </w:rPr>
              <w:t>«Договірна ціна»;</w:t>
            </w:r>
          </w:p>
          <w:p w:rsidR="00C36E54" w:rsidRPr="00C36E54" w:rsidRDefault="00C36E54" w:rsidP="00C36E54">
            <w:pPr>
              <w:numPr>
                <w:ilvl w:val="0"/>
                <w:numId w:val="12"/>
              </w:numPr>
              <w:spacing w:after="0" w:line="240" w:lineRule="auto"/>
              <w:rPr>
                <w:rFonts w:ascii="Times New Roman" w:eastAsia="Times New Roman" w:hAnsi="Times New Roman" w:cs="Times New Roman"/>
                <w:color w:val="000000"/>
                <w:sz w:val="20"/>
                <w:szCs w:val="20"/>
                <w:lang w:eastAsia="uk-UA"/>
              </w:rPr>
            </w:pPr>
            <w:r w:rsidRPr="00C36E54">
              <w:rPr>
                <w:rFonts w:ascii="Times New Roman" w:eastAsia="Times New Roman" w:hAnsi="Times New Roman" w:cs="Times New Roman"/>
                <w:color w:val="000000"/>
                <w:sz w:val="20"/>
                <w:szCs w:val="20"/>
                <w:lang w:eastAsia="uk-UA"/>
              </w:rPr>
              <w:t>зведений кошторисний розрахунок до «Договірної ціни»;</w:t>
            </w:r>
          </w:p>
          <w:p w:rsidR="00C36E54" w:rsidRPr="00C36E54" w:rsidRDefault="00C36E54" w:rsidP="00C36E54">
            <w:pPr>
              <w:numPr>
                <w:ilvl w:val="0"/>
                <w:numId w:val="12"/>
              </w:numPr>
              <w:spacing w:after="0" w:line="240" w:lineRule="auto"/>
              <w:rPr>
                <w:rFonts w:ascii="Times New Roman" w:eastAsia="Times New Roman" w:hAnsi="Times New Roman" w:cs="Times New Roman"/>
                <w:color w:val="000000"/>
                <w:sz w:val="20"/>
                <w:szCs w:val="20"/>
                <w:lang w:eastAsia="uk-UA"/>
              </w:rPr>
            </w:pPr>
            <w:r w:rsidRPr="00C36E54">
              <w:rPr>
                <w:rFonts w:ascii="Times New Roman" w:eastAsia="Times New Roman" w:hAnsi="Times New Roman" w:cs="Times New Roman"/>
                <w:color w:val="000000"/>
                <w:sz w:val="20"/>
                <w:szCs w:val="20"/>
                <w:lang w:eastAsia="uk-UA"/>
              </w:rPr>
              <w:t>локальний кошторис до «Договірної ціни» (з розрахунком одиничної вартості);</w:t>
            </w:r>
          </w:p>
          <w:p w:rsidR="00C36E54" w:rsidRPr="00C36E54" w:rsidRDefault="00C36E54" w:rsidP="00C36E54">
            <w:pPr>
              <w:numPr>
                <w:ilvl w:val="0"/>
                <w:numId w:val="12"/>
              </w:numPr>
              <w:spacing w:after="0" w:line="240" w:lineRule="auto"/>
              <w:rPr>
                <w:rFonts w:ascii="Times New Roman" w:eastAsia="Times New Roman" w:hAnsi="Times New Roman" w:cs="Times New Roman"/>
                <w:color w:val="000000"/>
                <w:sz w:val="20"/>
                <w:szCs w:val="20"/>
                <w:lang w:eastAsia="uk-UA"/>
              </w:rPr>
            </w:pPr>
            <w:r w:rsidRPr="00C36E54">
              <w:rPr>
                <w:rFonts w:ascii="Times New Roman" w:eastAsia="Times New Roman" w:hAnsi="Times New Roman" w:cs="Times New Roman"/>
                <w:color w:val="000000"/>
                <w:sz w:val="20"/>
                <w:szCs w:val="20"/>
                <w:lang w:eastAsia="uk-UA"/>
              </w:rPr>
              <w:t>розрахунок кошторисної заробітної плати;</w:t>
            </w:r>
          </w:p>
          <w:p w:rsidR="00C36E54" w:rsidRPr="00C36E54" w:rsidRDefault="00C36E54" w:rsidP="00C36E54">
            <w:pPr>
              <w:numPr>
                <w:ilvl w:val="0"/>
                <w:numId w:val="12"/>
              </w:numPr>
              <w:spacing w:after="0" w:line="240" w:lineRule="auto"/>
              <w:rPr>
                <w:rFonts w:ascii="Times New Roman" w:eastAsia="Times New Roman" w:hAnsi="Times New Roman" w:cs="Times New Roman"/>
                <w:color w:val="000000"/>
                <w:sz w:val="20"/>
                <w:szCs w:val="20"/>
                <w:lang w:eastAsia="uk-UA"/>
              </w:rPr>
            </w:pPr>
            <w:r w:rsidRPr="00C36E54">
              <w:rPr>
                <w:rFonts w:ascii="Times New Roman" w:eastAsia="Times New Roman" w:hAnsi="Times New Roman" w:cs="Times New Roman"/>
                <w:color w:val="000000"/>
                <w:sz w:val="20"/>
                <w:szCs w:val="20"/>
                <w:lang w:eastAsia="uk-UA"/>
              </w:rPr>
              <w:t>підсумкова відомість ресурсів;</w:t>
            </w:r>
          </w:p>
          <w:p w:rsidR="00C36E54" w:rsidRDefault="00C36E54" w:rsidP="00C36E54">
            <w:pPr>
              <w:numPr>
                <w:ilvl w:val="0"/>
                <w:numId w:val="12"/>
              </w:numPr>
              <w:spacing w:after="0" w:line="240" w:lineRule="auto"/>
              <w:rPr>
                <w:rFonts w:ascii="Times New Roman" w:eastAsia="Times New Roman" w:hAnsi="Times New Roman" w:cs="Times New Roman"/>
                <w:color w:val="000000"/>
                <w:sz w:val="20"/>
                <w:szCs w:val="20"/>
                <w:lang w:eastAsia="uk-UA"/>
              </w:rPr>
            </w:pPr>
            <w:r w:rsidRPr="00C36E54">
              <w:rPr>
                <w:rFonts w:ascii="Times New Roman" w:eastAsia="Times New Roman" w:hAnsi="Times New Roman" w:cs="Times New Roman"/>
                <w:color w:val="000000"/>
                <w:sz w:val="20"/>
                <w:szCs w:val="20"/>
                <w:lang w:eastAsia="uk-UA"/>
              </w:rPr>
              <w:t>розрахунок загальновиробничих витрат;</w:t>
            </w:r>
          </w:p>
          <w:p w:rsidR="00C36E54" w:rsidRDefault="00C36E54" w:rsidP="00C36E54">
            <w:pPr>
              <w:numPr>
                <w:ilvl w:val="0"/>
                <w:numId w:val="12"/>
              </w:numPr>
              <w:spacing w:after="0" w:line="240" w:lineRule="auto"/>
              <w:rPr>
                <w:rFonts w:ascii="Times New Roman" w:eastAsia="Times New Roman" w:hAnsi="Times New Roman" w:cs="Times New Roman"/>
                <w:color w:val="000000"/>
                <w:sz w:val="20"/>
                <w:szCs w:val="20"/>
                <w:lang w:eastAsia="uk-UA"/>
              </w:rPr>
            </w:pPr>
            <w:r w:rsidRPr="00C36E54">
              <w:rPr>
                <w:rFonts w:ascii="Times New Roman" w:eastAsia="Times New Roman" w:hAnsi="Times New Roman" w:cs="Times New Roman"/>
                <w:color w:val="000000"/>
                <w:sz w:val="20"/>
                <w:szCs w:val="20"/>
                <w:lang w:eastAsia="uk-UA"/>
              </w:rPr>
              <w:t>дефектний акт;</w:t>
            </w:r>
          </w:p>
          <w:p w:rsidR="00C36E54" w:rsidRPr="00C36E54" w:rsidRDefault="00C36E54" w:rsidP="00C36E54">
            <w:pPr>
              <w:numPr>
                <w:ilvl w:val="0"/>
                <w:numId w:val="12"/>
              </w:numPr>
              <w:spacing w:after="0" w:line="240" w:lineRule="auto"/>
              <w:rPr>
                <w:rFonts w:ascii="Times New Roman" w:eastAsia="Times New Roman" w:hAnsi="Times New Roman" w:cs="Times New Roman"/>
                <w:color w:val="000000"/>
                <w:sz w:val="20"/>
                <w:szCs w:val="20"/>
                <w:lang w:eastAsia="uk-UA"/>
              </w:rPr>
            </w:pPr>
            <w:r w:rsidRPr="00C36E54">
              <w:rPr>
                <w:rFonts w:ascii="Times New Roman" w:eastAsia="Times New Roman" w:hAnsi="Times New Roman" w:cs="Times New Roman"/>
                <w:color w:val="000000"/>
                <w:sz w:val="20"/>
                <w:szCs w:val="20"/>
                <w:lang w:eastAsia="uk-UA"/>
              </w:rPr>
              <w:t>затверджені калькуляції розрахункової вартості 1 машино-години машин та механізмів, які будуть застосовуватися при виконані робіт.</w:t>
            </w:r>
          </w:p>
          <w:p w:rsidR="00B74507" w:rsidRPr="00303C92" w:rsidRDefault="00B74507" w:rsidP="004F12C6">
            <w:pPr>
              <w:pStyle w:val="a4"/>
              <w:jc w:val="both"/>
              <w:rPr>
                <w:rFonts w:ascii="Times New Roman" w:hAnsi="Times New Roman"/>
                <w:sz w:val="20"/>
                <w:szCs w:val="20"/>
              </w:rPr>
            </w:pPr>
          </w:p>
        </w:tc>
      </w:tr>
      <w:tr w:rsidR="00303C92" w:rsidRPr="00303C92" w:rsidTr="001A6EBF">
        <w:trPr>
          <w:trHeight w:val="30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1A6EBF"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lastRenderedPageBreak/>
              <w:t>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1A2" w:rsidRPr="00303C92" w:rsidRDefault="006F51A2" w:rsidP="003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hAnsi="Times New Roman" w:cs="Times New Roman"/>
                <w:b/>
                <w:sz w:val="18"/>
                <w:szCs w:val="18"/>
                <w:u w:val="single"/>
              </w:rPr>
            </w:pPr>
            <w:r w:rsidRPr="00303C92">
              <w:rPr>
                <w:rFonts w:ascii="Times New Roman" w:hAnsi="Times New Roman" w:cs="Times New Roman"/>
                <w:b/>
                <w:sz w:val="18"/>
                <w:szCs w:val="18"/>
              </w:rPr>
              <w:t>Довідка в довільній формі, що містить відомості про учасника</w:t>
            </w:r>
            <w:r w:rsidRPr="00303C92">
              <w:rPr>
                <w:rFonts w:ascii="Times New Roman" w:hAnsi="Times New Roman" w:cs="Times New Roman"/>
                <w:sz w:val="18"/>
                <w:szCs w:val="18"/>
              </w:rPr>
              <w:t>, зазначені у таблиці до цього пункту*:</w:t>
            </w:r>
          </w:p>
          <w:tbl>
            <w:tblPr>
              <w:tblStyle w:val="1"/>
              <w:tblW w:w="0" w:type="auto"/>
              <w:tblLayout w:type="fixed"/>
              <w:tblLook w:val="04A0" w:firstRow="1" w:lastRow="0" w:firstColumn="1" w:lastColumn="0" w:noHBand="0" w:noVBand="1"/>
            </w:tblPr>
            <w:tblGrid>
              <w:gridCol w:w="472"/>
              <w:gridCol w:w="5809"/>
              <w:gridCol w:w="1801"/>
            </w:tblGrid>
            <w:tr w:rsidR="00303C92" w:rsidRPr="00303C92" w:rsidTr="007A415B">
              <w:trPr>
                <w:trHeight w:val="232"/>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1</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Повне найменування Учасника</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16"/>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2</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Адреса (юридична та поштова)</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32"/>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3</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Телефон, е-</w:t>
                  </w:r>
                  <w:proofErr w:type="spellStart"/>
                  <w:r w:rsidRPr="00303C92">
                    <w:rPr>
                      <w:rFonts w:ascii="Times New Roman" w:hAnsi="Times New Roman" w:cs="Times New Roman"/>
                      <w:sz w:val="18"/>
                      <w:szCs w:val="18"/>
                    </w:rPr>
                    <w:t>mail</w:t>
                  </w:r>
                  <w:proofErr w:type="spellEnd"/>
                  <w:r w:rsidRPr="00303C92">
                    <w:rPr>
                      <w:rFonts w:ascii="Times New Roman" w:hAnsi="Times New Roman" w:cs="Times New Roman"/>
                      <w:sz w:val="18"/>
                      <w:szCs w:val="18"/>
                    </w:rPr>
                    <w:t xml:space="preserve"> (у разі наявності)</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32"/>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4</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Код ЄДРПО/індивідуальний податковий номер</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16"/>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5</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Статус платника податку</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32"/>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6</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Відомості про підписанта договору (посада, ПІБ)</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32"/>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7</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Відомості про підписанта документів пропозиції (посада, ПІБ)</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448"/>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8</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Інформація про реквізити банківського рахунку, за якими буде здійснюватися оплата за договором</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bl>
          <w:p w:rsidR="005C79F1" w:rsidRPr="00303C92" w:rsidRDefault="006F51A2" w:rsidP="003F511E">
            <w:pPr>
              <w:pStyle w:val="a4"/>
              <w:spacing w:line="240" w:lineRule="atLeast"/>
              <w:contextualSpacing/>
              <w:jc w:val="both"/>
              <w:rPr>
                <w:rFonts w:ascii="Times New Roman" w:hAnsi="Times New Roman"/>
                <w:sz w:val="18"/>
                <w:szCs w:val="18"/>
              </w:rPr>
            </w:pPr>
            <w:r w:rsidRPr="00303C92">
              <w:rPr>
                <w:rFonts w:ascii="Times New Roman" w:hAnsi="Times New Roman"/>
                <w:i/>
                <w:sz w:val="18"/>
                <w:szCs w:val="18"/>
              </w:rPr>
              <w:t>*Допускається відсутність окремої інформації у Довідці, яка містить відомості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03C92" w:rsidRPr="00303C92" w:rsidTr="001A6EBF">
        <w:trPr>
          <w:trHeight w:val="8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424A9C"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980D80" w:rsidP="003F511E">
            <w:pPr>
              <w:tabs>
                <w:tab w:val="left" w:pos="8168"/>
              </w:tabs>
              <w:spacing w:line="240" w:lineRule="atLeast"/>
              <w:contextualSpacing/>
              <w:jc w:val="both"/>
              <w:rPr>
                <w:rFonts w:ascii="Times New Roman" w:hAnsi="Times New Roman" w:cs="Times New Roman"/>
                <w:sz w:val="18"/>
                <w:szCs w:val="18"/>
              </w:rPr>
            </w:pPr>
            <w:r w:rsidRPr="00303C92">
              <w:rPr>
                <w:rFonts w:ascii="Times New Roman" w:hAnsi="Times New Roman" w:cs="Times New Roman"/>
                <w:b/>
                <w:sz w:val="18"/>
                <w:szCs w:val="18"/>
              </w:rPr>
              <w:t>Гарантійні лист</w:t>
            </w:r>
            <w:r w:rsidRPr="00303C92">
              <w:rPr>
                <w:rFonts w:ascii="Times New Roman" w:hAnsi="Times New Roman" w:cs="Times New Roman"/>
                <w:sz w:val="18"/>
                <w:szCs w:val="18"/>
              </w:rPr>
              <w:t>, про те, що  організація дорожнього руху під час наданн</w:t>
            </w:r>
            <w:r w:rsidR="003F511E" w:rsidRPr="00303C92">
              <w:rPr>
                <w:rFonts w:ascii="Times New Roman" w:hAnsi="Times New Roman" w:cs="Times New Roman"/>
                <w:sz w:val="18"/>
                <w:szCs w:val="18"/>
              </w:rPr>
              <w:t>я</w:t>
            </w:r>
            <w:r w:rsidRPr="00303C92">
              <w:rPr>
                <w:rFonts w:ascii="Times New Roman" w:hAnsi="Times New Roman" w:cs="Times New Roman"/>
                <w:sz w:val="18"/>
                <w:szCs w:val="18"/>
              </w:rPr>
              <w:t xml:space="preserve"> послуг покладається на Виконавця</w:t>
            </w:r>
          </w:p>
        </w:tc>
      </w:tr>
      <w:tr w:rsidR="00303C92" w:rsidRPr="00303C92" w:rsidTr="001A6EBF">
        <w:trPr>
          <w:trHeight w:val="8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BEF" w:rsidRPr="00C36E54" w:rsidRDefault="005E2BC9" w:rsidP="00C36E54">
            <w:pPr>
              <w:spacing w:before="240" w:after="0" w:line="240" w:lineRule="atLeast"/>
              <w:ind w:left="10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54E8" w:rsidRPr="00C36E54" w:rsidRDefault="00C36E54" w:rsidP="00C36E54">
            <w:pPr>
              <w:pBdr>
                <w:top w:val="nil"/>
                <w:left w:val="nil"/>
                <w:bottom w:val="nil"/>
                <w:right w:val="nil"/>
                <w:between w:val="nil"/>
              </w:pBd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Надати дозвіл на роботи підвищ</w:t>
            </w:r>
            <w:r w:rsidR="00D845E3">
              <w:rPr>
                <w:rFonts w:ascii="Times New Roman" w:hAnsi="Times New Roman" w:cs="Times New Roman"/>
                <w:sz w:val="20"/>
                <w:szCs w:val="20"/>
              </w:rPr>
              <w:t>еної небезпеки</w:t>
            </w:r>
          </w:p>
        </w:tc>
      </w:tr>
      <w:tr w:rsidR="00C36E54" w:rsidRPr="00303C92" w:rsidTr="00C36E54">
        <w:trPr>
          <w:trHeight w:val="24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6E54" w:rsidRPr="00C36E54" w:rsidRDefault="005E2BC9" w:rsidP="00C36E54">
            <w:pPr>
              <w:spacing w:before="240" w:after="0" w:line="240" w:lineRule="atLeast"/>
              <w:ind w:left="10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6E54" w:rsidRPr="00C36E54" w:rsidRDefault="00C36E54" w:rsidP="003D33A7">
            <w:pPr>
              <w:pBdr>
                <w:top w:val="nil"/>
                <w:left w:val="nil"/>
                <w:bottom w:val="nil"/>
                <w:right w:val="nil"/>
                <w:between w:val="nil"/>
              </w:pBdr>
              <w:spacing w:line="240" w:lineRule="atLeast"/>
              <w:contextualSpacing/>
              <w:jc w:val="both"/>
              <w:rPr>
                <w:rFonts w:ascii="Times New Roman" w:hAnsi="Times New Roman" w:cs="Times New Roman"/>
                <w:sz w:val="20"/>
                <w:szCs w:val="20"/>
              </w:rPr>
            </w:pPr>
            <w:r w:rsidRPr="00C36E54">
              <w:rPr>
                <w:rFonts w:ascii="Times New Roman" w:hAnsi="Times New Roman" w:cs="Times New Roman"/>
                <w:sz w:val="20"/>
                <w:szCs w:val="20"/>
              </w:rPr>
              <w:t>Надати копії посвідчень працівників про право виконувати роботи з підвищеною небезпекою</w:t>
            </w:r>
          </w:p>
        </w:tc>
      </w:tr>
      <w:tr w:rsidR="00303C92" w:rsidRPr="00303C92" w:rsidTr="001A6EBF">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3D33A7" w:rsidP="003F511E">
            <w:pPr>
              <w:spacing w:before="240" w:after="0" w:line="240" w:lineRule="atLeast"/>
              <w:ind w:left="100"/>
              <w:contextualSpacing/>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bookmarkStart w:id="0" w:name="_GoBack"/>
            <w:bookmarkEnd w:id="0"/>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980D80" w:rsidP="003F511E">
            <w:pPr>
              <w:spacing w:line="240" w:lineRule="atLeast"/>
              <w:contextualSpacing/>
              <w:jc w:val="both"/>
              <w:rPr>
                <w:rFonts w:ascii="Times New Roman" w:hAnsi="Times New Roman" w:cs="Times New Roman"/>
                <w:b/>
                <w:sz w:val="18"/>
                <w:szCs w:val="18"/>
              </w:rPr>
            </w:pPr>
            <w:r w:rsidRPr="00303C92">
              <w:rPr>
                <w:rFonts w:ascii="Times New Roman" w:hAnsi="Times New Roman" w:cs="Times New Roman"/>
                <w:b/>
                <w:sz w:val="18"/>
                <w:szCs w:val="18"/>
              </w:rPr>
              <w:t>Підписаний проект Договору</w:t>
            </w:r>
            <w:r w:rsidR="003F511E" w:rsidRPr="00303C92">
              <w:rPr>
                <w:rFonts w:ascii="Times New Roman" w:hAnsi="Times New Roman" w:cs="Times New Roman"/>
                <w:b/>
                <w:sz w:val="18"/>
                <w:szCs w:val="18"/>
              </w:rPr>
              <w:t>.</w:t>
            </w:r>
          </w:p>
        </w:tc>
      </w:tr>
    </w:tbl>
    <w:p w:rsidR="00980D80" w:rsidRPr="00303C92" w:rsidRDefault="00980D80" w:rsidP="003F511E">
      <w:pPr>
        <w:widowControl w:val="0"/>
        <w:tabs>
          <w:tab w:val="left" w:pos="1080"/>
        </w:tabs>
        <w:spacing w:line="240" w:lineRule="atLeast"/>
        <w:contextualSpacing/>
        <w:rPr>
          <w:rFonts w:ascii="Times New Roman" w:hAnsi="Times New Roman" w:cs="Times New Roman"/>
          <w:b/>
          <w:i/>
          <w:iCs/>
          <w:sz w:val="20"/>
          <w:szCs w:val="20"/>
        </w:rPr>
      </w:pPr>
    </w:p>
    <w:p w:rsidR="005C79F1" w:rsidRPr="00303C92" w:rsidRDefault="005C79F1" w:rsidP="003F511E">
      <w:pPr>
        <w:widowControl w:val="0"/>
        <w:tabs>
          <w:tab w:val="left" w:pos="1080"/>
        </w:tabs>
        <w:spacing w:line="240" w:lineRule="atLeast"/>
        <w:contextualSpacing/>
        <w:rPr>
          <w:rFonts w:ascii="Times New Roman" w:hAnsi="Times New Roman" w:cs="Times New Roman"/>
          <w:b/>
          <w:i/>
          <w:iCs/>
          <w:sz w:val="20"/>
          <w:szCs w:val="20"/>
        </w:rPr>
      </w:pPr>
      <w:r w:rsidRPr="00303C92">
        <w:rPr>
          <w:rFonts w:ascii="Times New Roman" w:hAnsi="Times New Roman" w:cs="Times New Roman"/>
          <w:b/>
          <w:i/>
          <w:iCs/>
          <w:sz w:val="20"/>
          <w:szCs w:val="20"/>
        </w:rPr>
        <w:t>Примітки:</w:t>
      </w:r>
    </w:p>
    <w:p w:rsidR="00525880" w:rsidRPr="00303C92" w:rsidRDefault="005C79F1" w:rsidP="003F511E">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303C92">
        <w:rPr>
          <w:rFonts w:ascii="Times New Roman" w:hAnsi="Times New Roman" w:cs="Times New Roman"/>
          <w:i/>
          <w:sz w:val="20"/>
          <w:szCs w:val="20"/>
        </w:rPr>
        <w:t>Документи, що не передбачені чинним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5880" w:rsidRPr="00303C92" w:rsidRDefault="00525880" w:rsidP="003F511E">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303C92">
        <w:rPr>
          <w:rFonts w:ascii="Times New Roman" w:hAnsi="Times New Roman" w:cs="Times New Roman"/>
          <w:i/>
          <w:iCs/>
          <w:sz w:val="20"/>
          <w:szCs w:val="20"/>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3F4FFA" w:rsidRPr="00303C92" w:rsidRDefault="004C0B26" w:rsidP="003F511E">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303C92">
        <w:rPr>
          <w:rFonts w:ascii="Times New Roman" w:hAnsi="Times New Roman" w:cs="Times New Roman"/>
          <w:i/>
          <w:iCs/>
          <w:sz w:val="20"/>
          <w:szCs w:val="20"/>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B122D5" w:rsidRPr="00303C92" w:rsidRDefault="004C0B26" w:rsidP="003F511E">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303C92">
        <w:rPr>
          <w:rFonts w:ascii="Times New Roman" w:eastAsia="Times New Roman" w:hAnsi="Times New Roman" w:cs="Times New Roman"/>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03C92">
        <w:rPr>
          <w:rFonts w:ascii="Times New Roman" w:eastAsia="Times New Roman" w:hAnsi="Times New Roman" w:cs="Times New Roman"/>
          <w:i/>
          <w:sz w:val="20"/>
          <w:szCs w:val="20"/>
          <w:u w:val="single"/>
        </w:rPr>
        <w:t>після кожного такого посил</w:t>
      </w:r>
      <w:r w:rsidR="00B122D5" w:rsidRPr="00303C92">
        <w:rPr>
          <w:rFonts w:ascii="Times New Roman" w:eastAsia="Times New Roman" w:hAnsi="Times New Roman" w:cs="Times New Roman"/>
          <w:i/>
          <w:sz w:val="20"/>
          <w:szCs w:val="20"/>
          <w:u w:val="single"/>
        </w:rPr>
        <w:t xml:space="preserve">ання слід вважати наявний вираз </w:t>
      </w:r>
      <w:r w:rsidR="00B122D5" w:rsidRPr="00303C92">
        <w:rPr>
          <w:rFonts w:ascii="Times New Roman" w:eastAsia="Times New Roman" w:hAnsi="Times New Roman" w:cs="Times New Roman"/>
          <w:b/>
          <w:i/>
          <w:sz w:val="20"/>
          <w:szCs w:val="20"/>
          <w:u w:val="single"/>
        </w:rPr>
        <w:t>«або еквівалент»</w:t>
      </w:r>
      <w:r w:rsidR="00B122D5" w:rsidRPr="00303C92">
        <w:rPr>
          <w:rFonts w:ascii="Times New Roman" w:eastAsia="Times New Roman" w:hAnsi="Times New Roman" w:cs="Times New Roman"/>
          <w:i/>
          <w:sz w:val="20"/>
          <w:szCs w:val="20"/>
          <w:u w:val="single"/>
        </w:rPr>
        <w:t>.</w:t>
      </w:r>
    </w:p>
    <w:p w:rsidR="00B122D5" w:rsidRPr="00222989" w:rsidRDefault="00B122D5" w:rsidP="003F511E">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222989">
        <w:rPr>
          <w:rFonts w:ascii="Times New Roman" w:eastAsia="Times New Roman" w:hAnsi="Times New Roman" w:cs="Times New Roman"/>
          <w:i/>
          <w:spacing w:val="-3"/>
          <w:sz w:val="20"/>
          <w:szCs w:val="20"/>
        </w:rPr>
        <w:t>Усі копії документів, які подаються Учасником у складі пропозиції повинні бути завірені відповідно до вимог ДСТУ та мають бути датовані (завірені) не раніше дати оголошення процедури закупівлі.</w:t>
      </w:r>
    </w:p>
    <w:p w:rsidR="00222989" w:rsidRPr="00222989" w:rsidRDefault="00222989" w:rsidP="00222989">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222989">
        <w:rPr>
          <w:rFonts w:ascii="Times New Roman" w:hAnsi="Times New Roman" w:cs="Times New Roman"/>
          <w:b/>
          <w:bCs/>
          <w:i/>
          <w:iCs/>
          <w:sz w:val="20"/>
          <w:szCs w:val="20"/>
        </w:rPr>
        <w:t xml:space="preserve">Увага! </w:t>
      </w:r>
      <w:r w:rsidRPr="00222989">
        <w:rPr>
          <w:rFonts w:ascii="Times New Roman" w:hAnsi="Times New Roman" w:cs="Times New Roman"/>
          <w:bCs/>
          <w:iCs/>
          <w:sz w:val="20"/>
          <w:szCs w:val="20"/>
        </w:rPr>
        <w:t>Інформаційні Довідки (довідки)</w:t>
      </w:r>
      <w:r w:rsidRPr="00222989">
        <w:rPr>
          <w:rFonts w:ascii="Times New Roman" w:hAnsi="Times New Roman" w:cs="Times New Roman"/>
          <w:b/>
          <w:bCs/>
          <w:i/>
          <w:iCs/>
          <w:sz w:val="20"/>
          <w:szCs w:val="20"/>
        </w:rPr>
        <w:t xml:space="preserve"> п</w:t>
      </w:r>
      <w:r w:rsidRPr="00222989">
        <w:rPr>
          <w:rFonts w:ascii="Times New Roman" w:hAnsi="Times New Roman" w:cs="Times New Roman"/>
          <w:i/>
          <w:iCs/>
          <w:sz w:val="20"/>
          <w:szCs w:val="20"/>
        </w:rPr>
        <w:t xml:space="preserve">одаються </w:t>
      </w:r>
      <w:r w:rsidRPr="00222989">
        <w:rPr>
          <w:rFonts w:ascii="Times New Roman" w:hAnsi="Times New Roman" w:cs="Times New Roman"/>
          <w:b/>
          <w:i/>
          <w:iCs/>
          <w:sz w:val="20"/>
          <w:szCs w:val="20"/>
        </w:rPr>
        <w:t>Учасником</w:t>
      </w:r>
      <w:r w:rsidRPr="00222989">
        <w:rPr>
          <w:rFonts w:ascii="Times New Roman" w:hAnsi="Times New Roman" w:cs="Times New Roman"/>
          <w:i/>
          <w:iCs/>
          <w:sz w:val="20"/>
          <w:szCs w:val="20"/>
        </w:rPr>
        <w:t xml:space="preserve"> на фірмовому бланку Учасника  (за наявності)  із зазначенням дати, вихідного номера реєстрації.</w:t>
      </w:r>
    </w:p>
    <w:p w:rsidR="00222989" w:rsidRPr="00303C92" w:rsidRDefault="00222989" w:rsidP="00222989">
      <w:pPr>
        <w:widowControl w:val="0"/>
        <w:tabs>
          <w:tab w:val="left" w:pos="1080"/>
        </w:tabs>
        <w:spacing w:after="0" w:line="240" w:lineRule="atLeast"/>
        <w:ind w:left="567"/>
        <w:contextualSpacing/>
        <w:jc w:val="both"/>
        <w:rPr>
          <w:rFonts w:ascii="Times New Roman" w:hAnsi="Times New Roman" w:cs="Times New Roman"/>
          <w:bCs/>
          <w:i/>
          <w:iCs/>
          <w:sz w:val="20"/>
          <w:szCs w:val="20"/>
        </w:rPr>
      </w:pPr>
    </w:p>
    <w:p w:rsidR="00B122D5" w:rsidRPr="00303C92" w:rsidRDefault="00B122D5" w:rsidP="003F511E">
      <w:pPr>
        <w:spacing w:before="20" w:after="20" w:line="240" w:lineRule="atLeast"/>
        <w:contextualSpacing/>
        <w:jc w:val="both"/>
        <w:rPr>
          <w:rFonts w:ascii="Times New Roman" w:eastAsia="Times New Roman" w:hAnsi="Times New Roman" w:cs="Times New Roman"/>
          <w:b/>
          <w:sz w:val="20"/>
          <w:szCs w:val="20"/>
        </w:rPr>
      </w:pPr>
    </w:p>
    <w:p w:rsidR="00B122D5" w:rsidRPr="00303C92" w:rsidRDefault="00B122D5" w:rsidP="003F511E">
      <w:pPr>
        <w:spacing w:before="20" w:after="20" w:line="240" w:lineRule="atLeast"/>
        <w:contextualSpacing/>
        <w:jc w:val="both"/>
        <w:rPr>
          <w:rFonts w:ascii="Times New Roman" w:eastAsia="Times New Roman" w:hAnsi="Times New Roman" w:cs="Times New Roman"/>
          <w:b/>
          <w:sz w:val="20"/>
          <w:szCs w:val="20"/>
        </w:rPr>
      </w:pPr>
    </w:p>
    <w:sectPr w:rsidR="00B122D5" w:rsidRPr="00303C92" w:rsidSect="005375C4">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69" w:rsidRDefault="00AC4269" w:rsidP="00CB1132">
      <w:pPr>
        <w:spacing w:after="0" w:line="240" w:lineRule="auto"/>
      </w:pPr>
      <w:r>
        <w:separator/>
      </w:r>
    </w:p>
  </w:endnote>
  <w:endnote w:type="continuationSeparator" w:id="0">
    <w:p w:rsidR="00AC4269" w:rsidRDefault="00AC4269" w:rsidP="00CB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83733"/>
      <w:docPartObj>
        <w:docPartGallery w:val="Page Numbers (Bottom of Page)"/>
        <w:docPartUnique/>
      </w:docPartObj>
    </w:sdtPr>
    <w:sdtEndPr/>
    <w:sdtContent>
      <w:p w:rsidR="00BA417D" w:rsidRDefault="00C46B93">
        <w:pPr>
          <w:pStyle w:val="a8"/>
          <w:jc w:val="center"/>
        </w:pPr>
        <w:r>
          <w:fldChar w:fldCharType="begin"/>
        </w:r>
        <w:r w:rsidR="00BA417D">
          <w:instrText>PAGE   \* MERGEFORMAT</w:instrText>
        </w:r>
        <w:r>
          <w:fldChar w:fldCharType="separate"/>
        </w:r>
        <w:r w:rsidR="003D33A7" w:rsidRPr="003D33A7">
          <w:rPr>
            <w:noProof/>
            <w:lang w:val="ru-RU"/>
          </w:rPr>
          <w:t>7</w:t>
        </w:r>
        <w:r>
          <w:fldChar w:fldCharType="end"/>
        </w:r>
      </w:p>
    </w:sdtContent>
  </w:sdt>
  <w:p w:rsidR="00CB1132" w:rsidRDefault="00CB11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69" w:rsidRDefault="00AC4269" w:rsidP="00CB1132">
      <w:pPr>
        <w:spacing w:after="0" w:line="240" w:lineRule="auto"/>
      </w:pPr>
      <w:r>
        <w:separator/>
      </w:r>
    </w:p>
  </w:footnote>
  <w:footnote w:type="continuationSeparator" w:id="0">
    <w:p w:rsidR="00AC4269" w:rsidRDefault="00AC4269" w:rsidP="00CB1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A436A75"/>
    <w:multiLevelType w:val="hybridMultilevel"/>
    <w:tmpl w:val="E4FAD1C6"/>
    <w:lvl w:ilvl="0" w:tplc="3FD2C156">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20F0092"/>
    <w:multiLevelType w:val="multilevel"/>
    <w:tmpl w:val="FD0EA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D74952"/>
    <w:multiLevelType w:val="hybridMultilevel"/>
    <w:tmpl w:val="3DFC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FF554E"/>
    <w:multiLevelType w:val="hybridMultilevel"/>
    <w:tmpl w:val="FAD8C27A"/>
    <w:lvl w:ilvl="0" w:tplc="FDF678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DB5658"/>
    <w:multiLevelType w:val="hybridMultilevel"/>
    <w:tmpl w:val="28D4AD94"/>
    <w:lvl w:ilvl="0" w:tplc="A80A1A7A">
      <w:start w:val="1"/>
      <w:numFmt w:val="bullet"/>
      <w:lvlText w:val="-"/>
      <w:lvlJc w:val="left"/>
      <w:pPr>
        <w:ind w:left="770" w:hanging="360"/>
      </w:pPr>
      <w:rPr>
        <w:rFonts w:ascii="Times New Roman" w:eastAsia="Times New Roman" w:hAnsi="Times New Roman" w:cs="Times New Roman" w:hint="default"/>
        <w:color w:val="00000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15:restartNumberingAfterBreak="0">
    <w:nsid w:val="450F0E34"/>
    <w:multiLevelType w:val="multilevel"/>
    <w:tmpl w:val="0658C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F530DA"/>
    <w:multiLevelType w:val="hybridMultilevel"/>
    <w:tmpl w:val="941EE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4FC45769"/>
    <w:multiLevelType w:val="hybridMultilevel"/>
    <w:tmpl w:val="3B6E5176"/>
    <w:lvl w:ilvl="0" w:tplc="6702528C">
      <w:start w:val="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520E05"/>
    <w:multiLevelType w:val="multilevel"/>
    <w:tmpl w:val="EC0074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8"/>
  </w:num>
  <w:num w:numId="2">
    <w:abstractNumId w:val="11"/>
  </w:num>
  <w:num w:numId="3">
    <w:abstractNumId w:val="6"/>
  </w:num>
  <w:num w:numId="4">
    <w:abstractNumId w:val="10"/>
  </w:num>
  <w:num w:numId="5">
    <w:abstractNumId w:val="2"/>
  </w:num>
  <w:num w:numId="6">
    <w:abstractNumId w:val="1"/>
  </w:num>
  <w:num w:numId="7">
    <w:abstractNumId w:val="3"/>
  </w:num>
  <w:num w:numId="8">
    <w:abstractNumId w:val="7"/>
  </w:num>
  <w:num w:numId="9">
    <w:abstractNumId w:val="9"/>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AA"/>
    <w:rsid w:val="00024171"/>
    <w:rsid w:val="00024FDF"/>
    <w:rsid w:val="00044C2B"/>
    <w:rsid w:val="0006658C"/>
    <w:rsid w:val="000825DE"/>
    <w:rsid w:val="0009562D"/>
    <w:rsid w:val="000A2B23"/>
    <w:rsid w:val="000F6A93"/>
    <w:rsid w:val="00103CAA"/>
    <w:rsid w:val="001248F7"/>
    <w:rsid w:val="00140349"/>
    <w:rsid w:val="00155994"/>
    <w:rsid w:val="001A12A5"/>
    <w:rsid w:val="001A6EBF"/>
    <w:rsid w:val="001D7117"/>
    <w:rsid w:val="001D756C"/>
    <w:rsid w:val="001E1D8E"/>
    <w:rsid w:val="00222989"/>
    <w:rsid w:val="00274333"/>
    <w:rsid w:val="002903BF"/>
    <w:rsid w:val="00292D34"/>
    <w:rsid w:val="002B3A5B"/>
    <w:rsid w:val="002C2EB0"/>
    <w:rsid w:val="002D6F8E"/>
    <w:rsid w:val="002E7811"/>
    <w:rsid w:val="00303C92"/>
    <w:rsid w:val="0031148B"/>
    <w:rsid w:val="00361938"/>
    <w:rsid w:val="00382232"/>
    <w:rsid w:val="003C115C"/>
    <w:rsid w:val="003C3682"/>
    <w:rsid w:val="003C65BA"/>
    <w:rsid w:val="003D33A7"/>
    <w:rsid w:val="003E3170"/>
    <w:rsid w:val="003F4FFA"/>
    <w:rsid w:val="003F511E"/>
    <w:rsid w:val="00407BC7"/>
    <w:rsid w:val="00424A9C"/>
    <w:rsid w:val="0044076A"/>
    <w:rsid w:val="004554E8"/>
    <w:rsid w:val="004B3E75"/>
    <w:rsid w:val="004C0B26"/>
    <w:rsid w:val="004D4241"/>
    <w:rsid w:val="004F12C6"/>
    <w:rsid w:val="005077BA"/>
    <w:rsid w:val="00525880"/>
    <w:rsid w:val="005375C4"/>
    <w:rsid w:val="005C79F1"/>
    <w:rsid w:val="005D4576"/>
    <w:rsid w:val="005E2BC9"/>
    <w:rsid w:val="005F7533"/>
    <w:rsid w:val="00600807"/>
    <w:rsid w:val="0060311B"/>
    <w:rsid w:val="00612116"/>
    <w:rsid w:val="00630121"/>
    <w:rsid w:val="00646A21"/>
    <w:rsid w:val="006569FF"/>
    <w:rsid w:val="006B1D56"/>
    <w:rsid w:val="006F3FB3"/>
    <w:rsid w:val="006F51A2"/>
    <w:rsid w:val="007328A4"/>
    <w:rsid w:val="007709A2"/>
    <w:rsid w:val="007A3783"/>
    <w:rsid w:val="007E14B9"/>
    <w:rsid w:val="008469A8"/>
    <w:rsid w:val="008F22A1"/>
    <w:rsid w:val="00903417"/>
    <w:rsid w:val="0091085A"/>
    <w:rsid w:val="00930357"/>
    <w:rsid w:val="0096131D"/>
    <w:rsid w:val="00980D80"/>
    <w:rsid w:val="00995C30"/>
    <w:rsid w:val="009D4921"/>
    <w:rsid w:val="009F0001"/>
    <w:rsid w:val="009F2A82"/>
    <w:rsid w:val="009F43DC"/>
    <w:rsid w:val="00A62DC3"/>
    <w:rsid w:val="00A9484A"/>
    <w:rsid w:val="00AB1200"/>
    <w:rsid w:val="00AC00DC"/>
    <w:rsid w:val="00AC1717"/>
    <w:rsid w:val="00AC4269"/>
    <w:rsid w:val="00AE5EDE"/>
    <w:rsid w:val="00B06415"/>
    <w:rsid w:val="00B122D5"/>
    <w:rsid w:val="00B179F5"/>
    <w:rsid w:val="00B307C6"/>
    <w:rsid w:val="00B430D6"/>
    <w:rsid w:val="00B457E2"/>
    <w:rsid w:val="00B74507"/>
    <w:rsid w:val="00B75F08"/>
    <w:rsid w:val="00B94BEB"/>
    <w:rsid w:val="00BA417D"/>
    <w:rsid w:val="00BB3F0B"/>
    <w:rsid w:val="00BF6CAB"/>
    <w:rsid w:val="00C200AB"/>
    <w:rsid w:val="00C36C5E"/>
    <w:rsid w:val="00C36E54"/>
    <w:rsid w:val="00C46B93"/>
    <w:rsid w:val="00C56BE2"/>
    <w:rsid w:val="00C915DC"/>
    <w:rsid w:val="00CB1132"/>
    <w:rsid w:val="00D23D9F"/>
    <w:rsid w:val="00D57E37"/>
    <w:rsid w:val="00D768D3"/>
    <w:rsid w:val="00D845E3"/>
    <w:rsid w:val="00D853AE"/>
    <w:rsid w:val="00D85BEF"/>
    <w:rsid w:val="00D91436"/>
    <w:rsid w:val="00D97AAA"/>
    <w:rsid w:val="00DB3A4F"/>
    <w:rsid w:val="00DE0A97"/>
    <w:rsid w:val="00DE1412"/>
    <w:rsid w:val="00DE3BAA"/>
    <w:rsid w:val="00DF6A2C"/>
    <w:rsid w:val="00E3345B"/>
    <w:rsid w:val="00E77799"/>
    <w:rsid w:val="00EB1F52"/>
    <w:rsid w:val="00EC44C6"/>
    <w:rsid w:val="00F0742F"/>
    <w:rsid w:val="00F37BDA"/>
    <w:rsid w:val="00FA6EB6"/>
    <w:rsid w:val="00FD4793"/>
    <w:rsid w:val="00FD4FEA"/>
    <w:rsid w:val="00FE6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AF9C"/>
  <w15:docId w15:val="{4FE97D06-E9EB-46BC-879D-BB512D8A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9F1"/>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C79F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5C79F1"/>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5C79F1"/>
    <w:rPr>
      <w:rFonts w:ascii="Calibri" w:eastAsia="Calibri" w:hAnsi="Calibri" w:cs="Times New Roman"/>
      <w:lang w:val="uk-UA"/>
    </w:rPr>
  </w:style>
  <w:style w:type="table" w:styleId="a3">
    <w:name w:val="Table Grid"/>
    <w:basedOn w:val="a1"/>
    <w:uiPriority w:val="39"/>
    <w:rsid w:val="005C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11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1132"/>
    <w:rPr>
      <w:rFonts w:ascii="Calibri" w:eastAsia="Calibri" w:hAnsi="Calibri" w:cs="Calibri"/>
      <w:lang w:val="uk-UA" w:eastAsia="ru-RU"/>
    </w:rPr>
  </w:style>
  <w:style w:type="paragraph" w:styleId="a8">
    <w:name w:val="footer"/>
    <w:basedOn w:val="a"/>
    <w:link w:val="a9"/>
    <w:uiPriority w:val="99"/>
    <w:unhideWhenUsed/>
    <w:rsid w:val="00CB11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1132"/>
    <w:rPr>
      <w:rFonts w:ascii="Calibri" w:eastAsia="Calibri" w:hAnsi="Calibri" w:cs="Calibri"/>
      <w:lang w:val="uk-UA" w:eastAsia="ru-RU"/>
    </w:rPr>
  </w:style>
  <w:style w:type="paragraph" w:styleId="aa">
    <w:name w:val="Balloon Text"/>
    <w:basedOn w:val="a"/>
    <w:link w:val="ab"/>
    <w:uiPriority w:val="99"/>
    <w:semiHidden/>
    <w:unhideWhenUsed/>
    <w:rsid w:val="00CB11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B1132"/>
    <w:rPr>
      <w:rFonts w:ascii="Segoe UI" w:eastAsia="Calibri" w:hAnsi="Segoe UI" w:cs="Segoe UI"/>
      <w:sz w:val="18"/>
      <w:szCs w:val="18"/>
      <w:lang w:val="uk-UA" w:eastAsia="ru-RU"/>
    </w:rPr>
  </w:style>
  <w:style w:type="paragraph" w:customStyle="1" w:styleId="10">
    <w:name w:val="Обычный1"/>
    <w:qFormat/>
    <w:rsid w:val="00B75F08"/>
    <w:pPr>
      <w:spacing w:after="0" w:line="276" w:lineRule="auto"/>
    </w:pPr>
    <w:rPr>
      <w:rFonts w:ascii="Arial" w:eastAsia="Calibri" w:hAnsi="Arial" w:cs="Arial"/>
      <w:color w:val="000000"/>
      <w:lang w:val="en-US"/>
    </w:rPr>
  </w:style>
  <w:style w:type="character" w:customStyle="1" w:styleId="ac">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d"/>
    <w:uiPriority w:val="34"/>
    <w:locked/>
    <w:rsid w:val="00B75F08"/>
    <w:rPr>
      <w:rFonts w:ascii="Times New Roman" w:hAnsi="Times New Roman"/>
      <w:sz w:val="24"/>
      <w:lang w:eastAsia="ru-RU"/>
    </w:rPr>
  </w:style>
  <w:style w:type="paragraph" w:styleId="ad">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
    <w:basedOn w:val="a"/>
    <w:link w:val="ac"/>
    <w:uiPriority w:val="34"/>
    <w:qFormat/>
    <w:rsid w:val="00B75F08"/>
    <w:pPr>
      <w:spacing w:after="0" w:line="240" w:lineRule="auto"/>
      <w:ind w:left="720"/>
      <w:contextualSpacing/>
    </w:pPr>
    <w:rPr>
      <w:rFonts w:ascii="Times New Roman" w:eastAsiaTheme="minorHAnsi" w:hAnsi="Times New Roman" w:cstheme="minorBidi"/>
      <w:sz w:val="24"/>
      <w:lang w:val="ru-RU"/>
    </w:rPr>
  </w:style>
  <w:style w:type="character" w:customStyle="1" w:styleId="rvts9">
    <w:name w:val="rvts9"/>
    <w:rsid w:val="00D97AAA"/>
  </w:style>
  <w:style w:type="character" w:customStyle="1" w:styleId="rvts23">
    <w:name w:val="rvts23"/>
    <w:rsid w:val="00D97AAA"/>
  </w:style>
  <w:style w:type="character" w:customStyle="1" w:styleId="3">
    <w:name w:val="Основний текст (3)_"/>
    <w:link w:val="30"/>
    <w:locked/>
    <w:rsid w:val="00D97AAA"/>
    <w:rPr>
      <w:rFonts w:eastAsia="Times New Roman"/>
      <w:sz w:val="23"/>
      <w:szCs w:val="23"/>
      <w:shd w:val="clear" w:color="auto" w:fill="FFFFFF"/>
    </w:rPr>
  </w:style>
  <w:style w:type="paragraph" w:customStyle="1" w:styleId="30">
    <w:name w:val="Основний текст (3)"/>
    <w:basedOn w:val="a"/>
    <w:link w:val="3"/>
    <w:rsid w:val="00D97AAA"/>
    <w:pPr>
      <w:shd w:val="clear" w:color="auto" w:fill="FFFFFF"/>
      <w:spacing w:before="60" w:after="360" w:line="0" w:lineRule="atLeast"/>
      <w:ind w:hanging="420"/>
    </w:pPr>
    <w:rPr>
      <w:rFonts w:asciiTheme="minorHAnsi" w:eastAsia="Times New Roman" w:hAnsiTheme="minorHAnsi" w:cstheme="minorBidi"/>
      <w:sz w:val="23"/>
      <w:szCs w:val="23"/>
      <w:lang w:val="ru-RU" w:eastAsia="en-US"/>
    </w:rPr>
  </w:style>
  <w:style w:type="character" w:customStyle="1" w:styleId="apple-converted-space">
    <w:name w:val="apple-converted-space"/>
    <w:rsid w:val="00D97AAA"/>
  </w:style>
  <w:style w:type="character" w:styleId="ae">
    <w:name w:val="Hyperlink"/>
    <w:uiPriority w:val="99"/>
    <w:unhideWhenUsed/>
    <w:rsid w:val="00222989"/>
    <w:rPr>
      <w:color w:val="0000FF"/>
      <w:u w:val="single"/>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qFormat/>
    <w:locked/>
    <w:rsid w:val="00B94BEB"/>
    <w:rPr>
      <w:sz w:val="24"/>
      <w:szCs w:val="24"/>
      <w:lang w:eastAsia="ru-RU"/>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 Знак,Знак17,Знак18 Знак"/>
    <w:link w:val="af"/>
    <w:unhideWhenUsed/>
    <w:qFormat/>
    <w:rsid w:val="00B94BEB"/>
    <w:pPr>
      <w:spacing w:after="0" w:line="240" w:lineRule="auto"/>
      <w:contextualSpacing/>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813">
      <w:bodyDiv w:val="1"/>
      <w:marLeft w:val="0"/>
      <w:marRight w:val="0"/>
      <w:marTop w:val="0"/>
      <w:marBottom w:val="0"/>
      <w:divBdr>
        <w:top w:val="none" w:sz="0" w:space="0" w:color="auto"/>
        <w:left w:val="none" w:sz="0" w:space="0" w:color="auto"/>
        <w:bottom w:val="none" w:sz="0" w:space="0" w:color="auto"/>
        <w:right w:val="none" w:sz="0" w:space="0" w:color="auto"/>
      </w:divBdr>
    </w:div>
    <w:div w:id="16419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footer" Target="footer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3F5AD-8E60-4074-A588-98F07616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3375</Words>
  <Characters>19240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2024-02-12T09:01:00Z</cp:lastPrinted>
  <dcterms:created xsi:type="dcterms:W3CDTF">2024-02-12T07:56:00Z</dcterms:created>
  <dcterms:modified xsi:type="dcterms:W3CDTF">2024-02-12T10:16:00Z</dcterms:modified>
</cp:coreProperties>
</file>