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2F2192" w:rsidRDefault="00A402EF" w:rsidP="00A402EF">
            <w:pPr>
              <w:spacing w:after="0" w:line="240" w:lineRule="auto"/>
              <w:rPr>
                <w:rFonts w:ascii="Times New Roman" w:hAnsi="Times New Roman"/>
                <w:sz w:val="24"/>
                <w:szCs w:val="24"/>
              </w:rPr>
            </w:pPr>
            <w:r w:rsidRPr="002F2192">
              <w:rPr>
                <w:rFonts w:ascii="Times New Roman" w:hAnsi="Times New Roman"/>
                <w:sz w:val="24"/>
                <w:szCs w:val="24"/>
              </w:rPr>
              <w:t>ЗАТВЕРДЖЕНО</w:t>
            </w:r>
          </w:p>
          <w:p w:rsidR="00A402EF" w:rsidRPr="002F2192" w:rsidRDefault="00A402EF" w:rsidP="00A402EF">
            <w:pPr>
              <w:spacing w:after="0" w:line="240" w:lineRule="auto"/>
              <w:rPr>
                <w:rFonts w:ascii="Times New Roman" w:hAnsi="Times New Roman"/>
                <w:sz w:val="24"/>
                <w:szCs w:val="24"/>
              </w:rPr>
            </w:pPr>
            <w:r w:rsidRPr="002F2192">
              <w:rPr>
                <w:rFonts w:ascii="Times New Roman" w:hAnsi="Times New Roman"/>
                <w:sz w:val="24"/>
                <w:szCs w:val="24"/>
              </w:rPr>
              <w:t>Протокол уповноваженої особи</w:t>
            </w:r>
          </w:p>
          <w:p w:rsidR="00A402EF" w:rsidRPr="002F2192" w:rsidRDefault="00A402EF" w:rsidP="00A402EF">
            <w:pPr>
              <w:spacing w:after="0" w:line="240" w:lineRule="auto"/>
              <w:rPr>
                <w:rFonts w:ascii="Times New Roman" w:hAnsi="Times New Roman"/>
                <w:sz w:val="24"/>
                <w:szCs w:val="24"/>
              </w:rPr>
            </w:pPr>
            <w:r w:rsidRPr="002F2192">
              <w:rPr>
                <w:rFonts w:ascii="Times New Roman" w:hAnsi="Times New Roman"/>
                <w:sz w:val="24"/>
                <w:szCs w:val="24"/>
              </w:rPr>
              <w:t>КП «Черкасиводоканал»</w:t>
            </w:r>
          </w:p>
          <w:p w:rsidR="00175645" w:rsidRDefault="004A15E1" w:rsidP="002651B4">
            <w:pPr>
              <w:spacing w:after="0" w:line="240" w:lineRule="auto"/>
              <w:rPr>
                <w:rFonts w:ascii="Times New Roman" w:hAnsi="Times New Roman"/>
                <w:sz w:val="24"/>
                <w:szCs w:val="24"/>
                <w:lang w:val="ru-RU"/>
              </w:rPr>
            </w:pPr>
            <w:r w:rsidRPr="004A15E1">
              <w:rPr>
                <w:rFonts w:ascii="Times New Roman" w:hAnsi="Times New Roman"/>
                <w:sz w:val="24"/>
                <w:szCs w:val="24"/>
              </w:rPr>
              <w:t>02</w:t>
            </w:r>
            <w:r w:rsidR="00EC5B5E" w:rsidRPr="004A15E1">
              <w:rPr>
                <w:rFonts w:ascii="Times New Roman" w:hAnsi="Times New Roman"/>
                <w:sz w:val="24"/>
                <w:szCs w:val="24"/>
              </w:rPr>
              <w:t>.</w:t>
            </w:r>
            <w:r w:rsidR="00491A65" w:rsidRPr="004A15E1">
              <w:rPr>
                <w:rFonts w:ascii="Times New Roman" w:hAnsi="Times New Roman"/>
                <w:sz w:val="24"/>
                <w:szCs w:val="24"/>
              </w:rPr>
              <w:t>0</w:t>
            </w:r>
            <w:r w:rsidRPr="004A15E1">
              <w:rPr>
                <w:rFonts w:ascii="Times New Roman" w:hAnsi="Times New Roman"/>
                <w:sz w:val="24"/>
                <w:szCs w:val="24"/>
              </w:rPr>
              <w:t>4</w:t>
            </w:r>
            <w:r w:rsidR="00721644" w:rsidRPr="004A15E1">
              <w:rPr>
                <w:rFonts w:ascii="Times New Roman" w:hAnsi="Times New Roman"/>
                <w:sz w:val="24"/>
                <w:szCs w:val="24"/>
              </w:rPr>
              <w:t>.</w:t>
            </w:r>
            <w:r w:rsidR="00D50C2C" w:rsidRPr="004A15E1">
              <w:rPr>
                <w:rFonts w:ascii="Times New Roman" w:hAnsi="Times New Roman"/>
                <w:sz w:val="24"/>
                <w:szCs w:val="24"/>
              </w:rPr>
              <w:t>202</w:t>
            </w:r>
            <w:r w:rsidR="00491A65" w:rsidRPr="004A15E1">
              <w:rPr>
                <w:rFonts w:ascii="Times New Roman" w:hAnsi="Times New Roman"/>
                <w:sz w:val="24"/>
                <w:szCs w:val="24"/>
              </w:rPr>
              <w:t>4</w:t>
            </w:r>
            <w:r w:rsidR="00D50C2C" w:rsidRPr="004A15E1">
              <w:rPr>
                <w:rFonts w:ascii="Times New Roman" w:hAnsi="Times New Roman"/>
                <w:sz w:val="24"/>
                <w:szCs w:val="24"/>
              </w:rPr>
              <w:t>р.  №</w:t>
            </w:r>
            <w:r w:rsidR="00BC7D52" w:rsidRPr="004A15E1">
              <w:rPr>
                <w:rFonts w:ascii="Times New Roman" w:hAnsi="Times New Roman"/>
                <w:sz w:val="24"/>
                <w:szCs w:val="24"/>
              </w:rPr>
              <w:t xml:space="preserve"> </w:t>
            </w:r>
            <w:r w:rsidR="002C6014" w:rsidRPr="004A15E1">
              <w:rPr>
                <w:rFonts w:ascii="Times New Roman" w:hAnsi="Times New Roman"/>
                <w:sz w:val="24"/>
                <w:szCs w:val="24"/>
                <w:lang w:val="ru-RU"/>
              </w:rPr>
              <w:t>2</w:t>
            </w:r>
            <w:r w:rsidRPr="004A15E1">
              <w:rPr>
                <w:rFonts w:ascii="Times New Roman" w:hAnsi="Times New Roman"/>
                <w:sz w:val="24"/>
                <w:szCs w:val="24"/>
                <w:lang w:val="ru-RU"/>
              </w:rPr>
              <w:t>89</w:t>
            </w:r>
          </w:p>
          <w:p w:rsidR="00B87122" w:rsidRPr="002F4B29" w:rsidRDefault="00B87122" w:rsidP="0073595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B049E7" w:rsidRPr="00F432BE" w:rsidRDefault="0073595B" w:rsidP="00B049E7">
      <w:pPr>
        <w:spacing w:after="0" w:line="240" w:lineRule="auto"/>
        <w:jc w:val="center"/>
        <w:rPr>
          <w:rFonts w:ascii="Times New Roman" w:hAnsi="Times New Roman"/>
          <w:b/>
          <w:i/>
          <w:sz w:val="28"/>
          <w:szCs w:val="28"/>
        </w:rPr>
      </w:pPr>
      <w:r>
        <w:rPr>
          <w:rFonts w:ascii="Times New Roman" w:hAnsi="Times New Roman"/>
          <w:b/>
          <w:i/>
          <w:sz w:val="28"/>
          <w:szCs w:val="28"/>
        </w:rPr>
        <w:t>Печатки та штампи</w:t>
      </w:r>
    </w:p>
    <w:p w:rsidR="00B049E7" w:rsidRPr="0091550F" w:rsidRDefault="00B049E7" w:rsidP="00B049E7">
      <w:pPr>
        <w:tabs>
          <w:tab w:val="left" w:pos="4020"/>
        </w:tabs>
        <w:spacing w:after="0" w:line="240" w:lineRule="auto"/>
        <w:jc w:val="center"/>
        <w:rPr>
          <w:rFonts w:ascii="Times New Roman" w:hAnsi="Times New Roman"/>
          <w:b/>
          <w:i/>
          <w:sz w:val="28"/>
          <w:szCs w:val="28"/>
          <w:lang w:eastAsia="ar-SA"/>
        </w:rPr>
      </w:pPr>
      <w:r w:rsidRPr="0091550F">
        <w:rPr>
          <w:rFonts w:ascii="Times New Roman" w:hAnsi="Times New Roman"/>
          <w:b/>
          <w:i/>
          <w:sz w:val="28"/>
          <w:szCs w:val="28"/>
        </w:rPr>
        <w:t xml:space="preserve">за кодом CPV за ДК 021:2015 </w:t>
      </w:r>
      <w:r w:rsidR="0073595B">
        <w:rPr>
          <w:rFonts w:ascii="Times New Roman" w:hAnsi="Times New Roman"/>
          <w:b/>
          <w:i/>
          <w:sz w:val="28"/>
          <w:szCs w:val="28"/>
        </w:rPr>
        <w:t>30190000-7 Офісне устаткування та приладдя різне</w:t>
      </w:r>
    </w:p>
    <w:p w:rsidR="004A5338" w:rsidRPr="00E9382A" w:rsidRDefault="004A5338" w:rsidP="00E9382A">
      <w:pPr>
        <w:tabs>
          <w:tab w:val="left" w:pos="4020"/>
        </w:tabs>
        <w:spacing w:line="240" w:lineRule="auto"/>
        <w:jc w:val="center"/>
        <w:rPr>
          <w:rFonts w:ascii="Times New Roman" w:hAnsi="Times New Roman"/>
          <w:b/>
          <w:sz w:val="32"/>
          <w:szCs w:val="32"/>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07199">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1C5A2B"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07199">
          <w:rPr>
            <w:noProof/>
            <w:webHidden/>
          </w:rPr>
          <w:t>3</w:t>
        </w:r>
        <w:r w:rsidR="006A22DD" w:rsidRPr="005C7A34">
          <w:rPr>
            <w:noProof/>
            <w:webHidden/>
          </w:rPr>
          <w:fldChar w:fldCharType="end"/>
        </w:r>
      </w:hyperlink>
    </w:p>
    <w:p w:rsidR="006A22DD" w:rsidRPr="005C7A34" w:rsidRDefault="001C5A2B"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07199">
          <w:rPr>
            <w:noProof/>
            <w:webHidden/>
          </w:rPr>
          <w:t>3</w:t>
        </w:r>
        <w:r w:rsidR="006A22DD" w:rsidRPr="005C7A34">
          <w:rPr>
            <w:noProof/>
            <w:webHidden/>
          </w:rPr>
          <w:fldChar w:fldCharType="end"/>
        </w:r>
      </w:hyperlink>
    </w:p>
    <w:p w:rsidR="006A22DD" w:rsidRPr="005C7A34" w:rsidRDefault="001C5A2B"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07199">
          <w:rPr>
            <w:noProof/>
            <w:webHidden/>
          </w:rPr>
          <w:t>3</w:t>
        </w:r>
        <w:r w:rsidR="006A22DD" w:rsidRPr="005C7A34">
          <w:rPr>
            <w:noProof/>
            <w:webHidden/>
          </w:rPr>
          <w:fldChar w:fldCharType="end"/>
        </w:r>
      </w:hyperlink>
    </w:p>
    <w:p w:rsidR="006A22DD" w:rsidRPr="005C7A34" w:rsidRDefault="001C5A2B"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1C5A2B"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07199">
          <w:rPr>
            <w:noProof/>
            <w:webHidden/>
          </w:rPr>
          <w:t>3</w:t>
        </w:r>
        <w:r w:rsidR="006A22DD" w:rsidRPr="005C7A34">
          <w:rPr>
            <w:noProof/>
            <w:webHidden/>
          </w:rPr>
          <w:fldChar w:fldCharType="end"/>
        </w:r>
      </w:hyperlink>
    </w:p>
    <w:p w:rsidR="006A22DD" w:rsidRPr="005C7A34" w:rsidRDefault="001C5A2B"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1C5A2B"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07199">
          <w:rPr>
            <w:noProof/>
            <w:webHidden/>
          </w:rPr>
          <w:t>4</w:t>
        </w:r>
        <w:r w:rsidR="006A22DD" w:rsidRPr="005C7A34">
          <w:rPr>
            <w:noProof/>
            <w:webHidden/>
          </w:rPr>
          <w:fldChar w:fldCharType="end"/>
        </w:r>
      </w:hyperlink>
    </w:p>
    <w:p w:rsidR="006A22DD" w:rsidRPr="005C7A34" w:rsidRDefault="001C5A2B"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07199">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1C5A2B"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07199">
          <w:rPr>
            <w:noProof/>
            <w:webHidden/>
          </w:rPr>
          <w:t>4</w:t>
        </w:r>
        <w:r w:rsidR="006A22DD" w:rsidRPr="005C7A34">
          <w:rPr>
            <w:noProof/>
            <w:webHidden/>
          </w:rPr>
          <w:fldChar w:fldCharType="end"/>
        </w:r>
      </w:hyperlink>
    </w:p>
    <w:p w:rsidR="005C7A34" w:rsidRPr="00E85312" w:rsidRDefault="001C5A2B"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1C5A2B"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1C5A2B"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1C5A2B"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1C5A2B"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1C5A2B"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1C5A2B"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1C5A2B"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1C5A2B"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1C5A2B"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1C5A2B"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1C5A2B"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1C5A2B"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1C5A2B"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07199">
          <w:rPr>
            <w:noProof/>
            <w:webHidden/>
          </w:rPr>
          <w:t>16</w:t>
        </w:r>
        <w:r w:rsidR="006A22DD" w:rsidRPr="005C7A34">
          <w:rPr>
            <w:noProof/>
            <w:webHidden/>
          </w:rPr>
          <w:fldChar w:fldCharType="end"/>
        </w:r>
      </w:hyperlink>
    </w:p>
    <w:p w:rsidR="006A22DD" w:rsidRPr="000C317C" w:rsidRDefault="001C5A2B"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1C5A2B"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1C5A2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1C5A2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1C5A2B"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1C5A2B"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1C5A2B"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0" w:name="_Toc413060358"/>
            <w:r w:rsidRPr="00854F26">
              <w:rPr>
                <w:sz w:val="22"/>
                <w:szCs w:val="22"/>
              </w:rPr>
              <w:t>Загальні положення</w:t>
            </w:r>
            <w:bookmarkEnd w:id="0"/>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263A0" w:rsidRPr="00D25969"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B049E7" w:rsidRPr="00854F26" w:rsidRDefault="00B049E7" w:rsidP="00B049E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B049E7" w:rsidRPr="00E4380A" w:rsidRDefault="0073595B" w:rsidP="00B049E7">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Мигаль</w:t>
            </w:r>
            <w:proofErr w:type="spellEnd"/>
            <w:r>
              <w:rPr>
                <w:rFonts w:ascii="Times New Roman" w:hAnsi="Times New Roman" w:cs="Times New Roman"/>
                <w:sz w:val="22"/>
                <w:szCs w:val="22"/>
                <w:lang w:val="uk-UA"/>
              </w:rPr>
              <w:t xml:space="preserve"> В.І.</w:t>
            </w:r>
          </w:p>
          <w:p w:rsidR="00B049E7" w:rsidRPr="007A2085" w:rsidRDefault="00B049E7" w:rsidP="00B049E7">
            <w:pPr>
              <w:pStyle w:val="12"/>
              <w:tabs>
                <w:tab w:val="left" w:pos="1260"/>
                <w:tab w:val="left" w:pos="1980"/>
              </w:tabs>
              <w:jc w:val="both"/>
              <w:rPr>
                <w:rFonts w:ascii="Helvetica" w:hAnsi="Helvetica" w:cs="Helvetica"/>
                <w:color w:val="000000"/>
                <w:sz w:val="27"/>
                <w:szCs w:val="27"/>
                <w:shd w:val="clear" w:color="auto" w:fill="DDDDDD"/>
                <w:lang w:val="uk-UA"/>
              </w:rPr>
            </w:pPr>
            <w:r w:rsidRPr="00E4380A">
              <w:rPr>
                <w:rFonts w:ascii="Times New Roman" w:hAnsi="Times New Roman" w:cs="Times New Roman"/>
                <w:sz w:val="22"/>
                <w:szCs w:val="22"/>
                <w:lang w:val="uk-UA"/>
              </w:rPr>
              <w:t>посада</w:t>
            </w:r>
            <w:r w:rsidRPr="00372714">
              <w:rPr>
                <w:rFonts w:ascii="Times New Roman" w:hAnsi="Times New Roman" w:cs="Times New Roman"/>
                <w:sz w:val="22"/>
                <w:szCs w:val="22"/>
                <w:lang w:val="uk-UA"/>
              </w:rPr>
              <w:t xml:space="preserve">: </w:t>
            </w:r>
            <w:r w:rsidR="0073595B">
              <w:rPr>
                <w:rFonts w:ascii="Times New Roman" w:hAnsi="Times New Roman" w:cs="Times New Roman"/>
                <w:color w:val="000000"/>
                <w:shd w:val="clear" w:color="auto" w:fill="DDDDDD"/>
                <w:lang w:val="uk-UA"/>
              </w:rPr>
              <w:t>фахівець з питань ЦЗ</w:t>
            </w:r>
          </w:p>
          <w:p w:rsidR="00B04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p>
          <w:p w:rsidR="009263A0" w:rsidRPr="00854F26" w:rsidRDefault="00B049E7" w:rsidP="00B049E7">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2F2192">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2F2192">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2F2192">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73595B" w:rsidRPr="0073595B" w:rsidRDefault="0073595B" w:rsidP="0073595B">
            <w:pPr>
              <w:jc w:val="center"/>
              <w:rPr>
                <w:rFonts w:ascii="Times New Roman" w:hAnsi="Times New Roman"/>
                <w:b/>
                <w:i/>
                <w:sz w:val="24"/>
                <w:szCs w:val="24"/>
              </w:rPr>
            </w:pPr>
            <w:r w:rsidRPr="0073595B">
              <w:rPr>
                <w:rFonts w:ascii="Times New Roman" w:hAnsi="Times New Roman"/>
                <w:b/>
                <w:i/>
                <w:sz w:val="24"/>
                <w:szCs w:val="24"/>
              </w:rPr>
              <w:t>Печатки та штампи</w:t>
            </w:r>
          </w:p>
          <w:p w:rsidR="009263A0" w:rsidRPr="00F67917" w:rsidRDefault="0073595B" w:rsidP="0073595B">
            <w:pPr>
              <w:tabs>
                <w:tab w:val="left" w:pos="4020"/>
              </w:tabs>
              <w:jc w:val="center"/>
              <w:rPr>
                <w:rFonts w:ascii="Times New Roman" w:hAnsi="Times New Roman"/>
                <w:b/>
                <w:i/>
                <w:sz w:val="28"/>
                <w:szCs w:val="28"/>
                <w:lang w:eastAsia="ar-SA"/>
              </w:rPr>
            </w:pPr>
            <w:r w:rsidRPr="0073595B">
              <w:rPr>
                <w:rFonts w:ascii="Times New Roman" w:hAnsi="Times New Roman"/>
                <w:b/>
                <w:i/>
                <w:sz w:val="24"/>
                <w:szCs w:val="24"/>
              </w:rPr>
              <w:t>за кодом CPV за ДК 021:2015 30190000-7 Офісне устаткування та приладдя різне</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1C5A2B">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1C5A2B">
              <w:rPr>
                <w:rFonts w:ascii="Times New Roman" w:eastAsia="Calibri" w:hAnsi="Times New Roman" w:cs="Times New Roman"/>
                <w:sz w:val="22"/>
                <w:szCs w:val="22"/>
                <w:highlight w:val="yellow"/>
                <w:lang w:val="uk-UA"/>
              </w:rPr>
              <w:t>31.12</w:t>
            </w:r>
            <w:r w:rsidR="00DC5289" w:rsidRPr="00F1295C">
              <w:rPr>
                <w:rFonts w:ascii="Times New Roman" w:eastAsia="Calibri" w:hAnsi="Times New Roman" w:cs="Times New Roman"/>
                <w:sz w:val="22"/>
                <w:szCs w:val="22"/>
                <w:highlight w:val="yellow"/>
                <w:lang w:val="uk-UA"/>
              </w:rPr>
              <w:t>.</w:t>
            </w:r>
            <w:r w:rsidRPr="00F1295C">
              <w:rPr>
                <w:rFonts w:ascii="Times New Roman" w:eastAsia="Calibri" w:hAnsi="Times New Roman" w:cs="Times New Roman"/>
                <w:sz w:val="22"/>
                <w:szCs w:val="22"/>
                <w:highlight w:val="yellow"/>
                <w:lang w:val="uk-UA"/>
              </w:rPr>
              <w:t>202</w:t>
            </w:r>
            <w:r w:rsidR="00A16DED" w:rsidRPr="00F1295C">
              <w:rPr>
                <w:rFonts w:ascii="Times New Roman" w:eastAsia="Calibri" w:hAnsi="Times New Roman" w:cs="Times New Roman"/>
                <w:sz w:val="22"/>
                <w:szCs w:val="22"/>
                <w:highlight w:val="yellow"/>
                <w:lang w:val="uk-UA"/>
              </w:rPr>
              <w:t>4</w:t>
            </w:r>
            <w:r w:rsidRPr="00F1295C">
              <w:rPr>
                <w:rFonts w:ascii="Times New Roman" w:eastAsia="Calibri" w:hAnsi="Times New Roman" w:cs="Times New Roman"/>
                <w:sz w:val="22"/>
                <w:szCs w:val="22"/>
                <w:highlight w:val="yellow"/>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9263A0" w:rsidRPr="00854F26" w:rsidRDefault="009263A0" w:rsidP="00D200E3">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E6302C">
              <w:rPr>
                <w:rFonts w:ascii="Times New Roman" w:hAnsi="Times New Roman"/>
              </w:rPr>
              <w:lastRenderedPageBreak/>
              <w:t>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w:t>
            </w:r>
            <w:r w:rsidRPr="00E6302C">
              <w:rPr>
                <w:rFonts w:ascii="Times New Roman" w:hAnsi="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9263A0" w:rsidRPr="005A6102" w:rsidRDefault="009263A0" w:rsidP="00D200E3">
            <w:pPr>
              <w:tabs>
                <w:tab w:val="left" w:pos="180"/>
              </w:tabs>
              <w:jc w:val="both"/>
              <w:rPr>
                <w:rFonts w:ascii="Times New Roman" w:hAnsi="Times New Roman"/>
                <w:i/>
              </w:rPr>
            </w:pPr>
            <w:r w:rsidRPr="0013373F">
              <w:rPr>
                <w:rFonts w:ascii="Times New Roman" w:hAnsi="Times New Roman"/>
              </w:rPr>
              <w:t xml:space="preserve">- </w:t>
            </w:r>
            <w:r w:rsidRPr="005A6102">
              <w:rPr>
                <w:rFonts w:ascii="Times New Roman" w:hAnsi="Times New Roman"/>
                <w:i/>
              </w:rPr>
              <w:t>інформації (довідки довільної форми) про відсутність фактів не виконання своїх зобов’язань за раніше укладеним договором про закупівлю з                                                 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9263A0" w:rsidRPr="00DD2FA1" w:rsidRDefault="009263A0" w:rsidP="00D200E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9263A0" w:rsidRPr="00DD2FA1" w:rsidRDefault="009263A0" w:rsidP="00D200E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w:t>
            </w:r>
            <w:r w:rsidRPr="00DD2FA1">
              <w:rPr>
                <w:rFonts w:ascii="Times New Roman" w:hAnsi="Times New Roman"/>
                <w:i/>
                <w:color w:val="000000"/>
                <w:lang w:eastAsia="ru-RU"/>
              </w:rPr>
              <w:lastRenderedPageBreak/>
              <w:t>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w:t>
            </w:r>
            <w:r w:rsidR="009263A0" w:rsidRPr="003E6AB3">
              <w:rPr>
                <w:rFonts w:ascii="Times New Roman" w:hAnsi="Times New Roman"/>
                <w:u w:val="single"/>
                <w:lang w:eastAsia="ru-RU"/>
              </w:rPr>
              <w:lastRenderedPageBreak/>
              <w:t>встановленому законом порядку банкрутом та стосовно нього не відкрита ліквідаційна процедура.</w:t>
            </w:r>
          </w:p>
          <w:p w:rsidR="009263A0" w:rsidRPr="00794D53" w:rsidRDefault="00C36FFC" w:rsidP="00D200E3">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263A0" w:rsidRPr="00794D53">
              <w:rPr>
                <w:rFonts w:ascii="Times New Roman" w:hAnsi="Times New Roman"/>
                <w:u w:val="single"/>
                <w:lang w:eastAsia="ru-RU"/>
              </w:rPr>
              <w:t xml:space="preserve">)  </w:t>
            </w:r>
            <w:r w:rsidR="009263A0"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63A0" w:rsidRPr="00794D53" w:rsidRDefault="009263A0" w:rsidP="00D200E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9263A0" w:rsidRPr="00794D53" w:rsidRDefault="009263A0" w:rsidP="00D200E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401BF9">
              <w:rPr>
                <w:rFonts w:ascii="Times New Roman" w:hAnsi="Times New Roman"/>
                <w:sz w:val="24"/>
                <w:szCs w:val="24"/>
              </w:rPr>
              <w:lastRenderedPageBreak/>
              <w:t>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9263A0" w:rsidRDefault="009263A0" w:rsidP="00D200E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1C5A2B">
              <w:rPr>
                <w:rFonts w:ascii="Times New Roman" w:hAnsi="Times New Roman"/>
                <w:b/>
                <w:i/>
                <w:color w:val="FF0000"/>
                <w:sz w:val="24"/>
                <w:szCs w:val="24"/>
                <w:highlight w:val="yellow"/>
                <w:lang w:val="ru-RU"/>
              </w:rPr>
              <w:t>11</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w:t>
            </w:r>
            <w:r w:rsidR="001C5A2B">
              <w:rPr>
                <w:rFonts w:ascii="Times New Roman" w:hAnsi="Times New Roman"/>
                <w:b/>
                <w:i/>
                <w:color w:val="FF0000"/>
                <w:sz w:val="24"/>
                <w:szCs w:val="24"/>
                <w:highlight w:val="yellow"/>
                <w:lang w:val="ru-RU"/>
              </w:rPr>
              <w:t>4</w:t>
            </w:r>
            <w:r w:rsidRPr="00491A65">
              <w:rPr>
                <w:rFonts w:ascii="Times New Roman" w:hAnsi="Times New Roman"/>
                <w:b/>
                <w:i/>
                <w:color w:val="FF0000"/>
                <w:sz w:val="24"/>
                <w:szCs w:val="24"/>
                <w:highlight w:val="yellow"/>
              </w:rPr>
              <w:t>.202</w:t>
            </w:r>
            <w:r w:rsidR="008822F5">
              <w:rPr>
                <w:rFonts w:ascii="Times New Roman" w:hAnsi="Times New Roman"/>
                <w:b/>
                <w:i/>
                <w:color w:val="FF0000"/>
                <w:sz w:val="24"/>
                <w:szCs w:val="24"/>
                <w:highlight w:val="yellow"/>
              </w:rPr>
              <w:t xml:space="preserve">4 (до </w:t>
            </w:r>
            <w:r w:rsidR="001C5A2B">
              <w:rPr>
                <w:rFonts w:ascii="Times New Roman" w:hAnsi="Times New Roman"/>
                <w:b/>
                <w:i/>
                <w:color w:val="FF0000"/>
                <w:sz w:val="24"/>
                <w:szCs w:val="24"/>
                <w:highlight w:val="yellow"/>
              </w:rPr>
              <w:t>00</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D90413">
              <w:rPr>
                <w:rFonts w:ascii="Times New Roman" w:hAnsi="Times New Roman"/>
              </w:rPr>
              <w:lastRenderedPageBreak/>
              <w:t>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137A26">
              <w:rPr>
                <w:rFonts w:ascii="Times New Roman" w:hAnsi="Times New Roman" w:cs="Courier New"/>
                <w:lang w:eastAsia="ru-RU"/>
              </w:rPr>
              <w:lastRenderedPageBreak/>
              <w:t xml:space="preserve">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3554FD" w:rsidRDefault="009263A0" w:rsidP="00D200E3">
            <w:pPr>
              <w:spacing w:before="120" w:after="120"/>
              <w:jc w:val="both"/>
              <w:rPr>
                <w:color w:val="333333"/>
                <w:shd w:val="clear" w:color="auto" w:fill="FFFFFF"/>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6E40B9">
              <w:rPr>
                <w:rFonts w:ascii="Times New Roman" w:hAnsi="Times New Roman"/>
                <w:color w:val="000000"/>
                <w:u w:val="single"/>
              </w:rPr>
              <w:t>/Ісламська Республіка Іран</w:t>
            </w:r>
            <w:r w:rsidRPr="00137A26">
              <w:rPr>
                <w:rFonts w:ascii="Times New Roman" w:hAnsi="Times New Roman"/>
                <w:color w:val="000000"/>
                <w:u w:val="single"/>
              </w:rPr>
              <w:t xml:space="preserve"> (крім тих, що проживають на території України на законних підставах); юридичних осіб,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зареєстрованих відповідно до законодавства </w:t>
            </w:r>
            <w:r w:rsidR="006E40B9" w:rsidRPr="00137A26">
              <w:rPr>
                <w:rFonts w:ascii="Times New Roman" w:hAnsi="Times New Roman"/>
                <w:color w:val="000000"/>
                <w:u w:val="single"/>
              </w:rPr>
              <w:t xml:space="preserve"> Російської Федерації/Республіки Білорусь</w:t>
            </w:r>
            <w:r w:rsidR="006E40B9">
              <w:rPr>
                <w:rFonts w:ascii="Times New Roman" w:hAnsi="Times New Roman"/>
                <w:color w:val="000000"/>
                <w:u w:val="single"/>
              </w:rPr>
              <w:t>/Ісламська Республіка Іран</w:t>
            </w:r>
            <w:r w:rsidR="006E40B9" w:rsidRPr="00137A26">
              <w:rPr>
                <w:rFonts w:ascii="Times New Roman" w:hAnsi="Times New Roman"/>
                <w:color w:val="000000"/>
                <w:u w:val="single"/>
              </w:rPr>
              <w:t xml:space="preserve"> </w:t>
            </w:r>
            <w:r w:rsidRPr="00137A26">
              <w:rPr>
                <w:rFonts w:ascii="Times New Roman" w:hAnsi="Times New Roman"/>
                <w:color w:val="000000"/>
                <w:u w:val="single"/>
              </w:rPr>
              <w:t>; юридичн</w:t>
            </w:r>
            <w:r w:rsidR="00403A4A">
              <w:rPr>
                <w:rFonts w:ascii="Times New Roman" w:hAnsi="Times New Roman"/>
                <w:color w:val="000000"/>
                <w:u w:val="single"/>
              </w:rPr>
              <w:t>ою</w:t>
            </w:r>
            <w:r w:rsidRPr="00137A26">
              <w:rPr>
                <w:rFonts w:ascii="Times New Roman" w:hAnsi="Times New Roman"/>
                <w:color w:val="000000"/>
                <w:u w:val="single"/>
              </w:rPr>
              <w:t xml:space="preserve"> ос</w:t>
            </w:r>
            <w:r w:rsidR="00403A4A">
              <w:rPr>
                <w:rFonts w:ascii="Times New Roman" w:hAnsi="Times New Roman"/>
                <w:color w:val="000000"/>
                <w:u w:val="single"/>
              </w:rPr>
              <w:t>о</w:t>
            </w:r>
            <w:r w:rsidRPr="00137A26">
              <w:rPr>
                <w:rFonts w:ascii="Times New Roman" w:hAnsi="Times New Roman"/>
                <w:color w:val="000000"/>
                <w:u w:val="single"/>
              </w:rPr>
              <w:t>б</w:t>
            </w:r>
            <w:r w:rsidR="00403A4A">
              <w:rPr>
                <w:rFonts w:ascii="Times New Roman" w:hAnsi="Times New Roman"/>
                <w:color w:val="000000"/>
                <w:u w:val="single"/>
              </w:rPr>
              <w:t>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6E40B9">
              <w:rPr>
                <w:rFonts w:ascii="Times New Roman" w:hAnsi="Times New Roman"/>
                <w:color w:val="000000"/>
                <w:u w:val="single"/>
              </w:rPr>
              <w:t>/ Ісламська Республіка Іран</w:t>
            </w:r>
            <w:r w:rsidRPr="00137A26">
              <w:rPr>
                <w:rFonts w:ascii="Times New Roman" w:hAnsi="Times New Roman"/>
                <w:color w:val="000000"/>
                <w:u w:val="single"/>
              </w:rPr>
              <w:t>, громадянин Російської Федерації/Республіки Білорусь</w:t>
            </w:r>
            <w:r w:rsidR="004A0133">
              <w:rPr>
                <w:rFonts w:ascii="Times New Roman" w:hAnsi="Times New Roman"/>
                <w:color w:val="000000"/>
                <w:u w:val="single"/>
              </w:rPr>
              <w:t>/ Ісламської Республіки Іран</w:t>
            </w:r>
            <w:r w:rsidR="004A0133" w:rsidRPr="00137A26">
              <w:rPr>
                <w:rFonts w:ascii="Times New Roman" w:hAnsi="Times New Roman"/>
                <w:color w:val="000000"/>
                <w:u w:val="single"/>
              </w:rPr>
              <w:t xml:space="preserve"> </w:t>
            </w:r>
            <w:r w:rsidRPr="00137A26">
              <w:rPr>
                <w:rFonts w:ascii="Times New Roman" w:hAnsi="Times New Roman"/>
                <w:color w:val="000000"/>
                <w:u w:val="single"/>
              </w:rPr>
              <w:t xml:space="preserve"> (крім </w:t>
            </w:r>
            <w:r w:rsidR="00403A4A">
              <w:rPr>
                <w:rFonts w:ascii="Times New Roman" w:hAnsi="Times New Roman"/>
                <w:color w:val="000000"/>
                <w:u w:val="single"/>
              </w:rPr>
              <w:t>того</w:t>
            </w:r>
            <w:r w:rsidRPr="00137A26">
              <w:rPr>
                <w:rFonts w:ascii="Times New Roman" w:hAnsi="Times New Roman"/>
                <w:color w:val="000000"/>
                <w:u w:val="single"/>
              </w:rPr>
              <w:t>, що проживають на території України на законних підставах), або юридичн</w:t>
            </w:r>
            <w:r w:rsidR="00403A4A">
              <w:rPr>
                <w:rFonts w:ascii="Times New Roman" w:hAnsi="Times New Roman"/>
                <w:color w:val="000000"/>
                <w:u w:val="single"/>
              </w:rPr>
              <w:t>ою особою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Російської Федерації/Республіки Білорусь</w:t>
            </w:r>
            <w:r w:rsidR="004A0133">
              <w:rPr>
                <w:rFonts w:ascii="Times New Roman" w:hAnsi="Times New Roman"/>
                <w:color w:val="000000"/>
                <w:u w:val="single"/>
              </w:rPr>
              <w:t>/ Ісламська Республіка Іран</w:t>
            </w:r>
            <w:r w:rsidR="00403A4A">
              <w:rPr>
                <w:rFonts w:ascii="Times New Roman" w:hAnsi="Times New Roman"/>
                <w:color w:val="000000"/>
                <w:u w:val="single"/>
              </w:rPr>
              <w:t>,</w:t>
            </w:r>
            <w:r w:rsidR="00403A4A" w:rsidRPr="00403A4A">
              <w:rPr>
                <w:rFonts w:ascii="Times New Roman" w:hAnsi="Times New Roman"/>
                <w:u w:val="single"/>
              </w:rPr>
              <w:t xml:space="preserve"> </w:t>
            </w:r>
            <w:r w:rsidR="00403A4A" w:rsidRPr="00403A4A">
              <w:rPr>
                <w:rFonts w:ascii="Times New Roman" w:hAnsi="Times New Roman"/>
                <w:u w:val="single"/>
                <w:shd w:val="clear" w:color="auto" w:fill="FFFFFF"/>
              </w:rP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A4A" w:rsidRPr="00403A4A">
              <w:rPr>
                <w:rFonts w:ascii="Times New Roman" w:hAnsi="Times New Roman"/>
                <w:u w:val="single"/>
                <w:shd w:val="clear" w:color="auto" w:fill="FFFFFF"/>
              </w:rPr>
              <w:t>закупівель</w:t>
            </w:r>
            <w:proofErr w:type="spellEnd"/>
            <w:r w:rsidR="00403A4A" w:rsidRPr="00403A4A">
              <w:rPr>
                <w:rFonts w:ascii="Times New Roman" w:hAnsi="Times New Roman"/>
                <w:u w:val="single"/>
                <w:shd w:val="clear" w:color="auto" w:fill="FFFFFF"/>
              </w:rPr>
              <w:t xml:space="preserve"> товарів, робіт і послуг для замовників, передбачених Законом України “Про публічні </w:t>
            </w:r>
            <w:r w:rsidR="00403A4A" w:rsidRPr="00403A4A">
              <w:rPr>
                <w:rFonts w:ascii="Times New Roman" w:hAnsi="Times New Roman"/>
                <w:u w:val="single"/>
                <w:shd w:val="clear" w:color="auto" w:fill="FFFFFF"/>
              </w:rPr>
              <w:lastRenderedPageBreak/>
              <w:t>закупівлі”, на період дії правового режиму воєнного стану в Україні та протягом 90 днів з дня його припинення або скасування</w:t>
            </w:r>
            <w:r w:rsidR="00403A4A">
              <w:rPr>
                <w:color w:val="333333"/>
                <w:shd w:val="clear" w:color="auto" w:fill="FFFFFF"/>
              </w:rPr>
              <w:t xml:space="preserve">” </w:t>
            </w:r>
          </w:p>
          <w:p w:rsidR="009263A0" w:rsidRPr="00137A26" w:rsidRDefault="009263A0" w:rsidP="00D200E3">
            <w:pPr>
              <w:spacing w:before="120" w:after="120"/>
              <w:jc w:val="both"/>
              <w:rPr>
                <w:rFonts w:ascii="Times New Roman" w:hAnsi="Times New Roman" w:cs="Courier New"/>
                <w:u w:val="single"/>
                <w:lang w:eastAsia="ru-RU"/>
              </w:rPr>
            </w:pPr>
            <w:r w:rsidRPr="004A0133">
              <w:rPr>
                <w:rFonts w:ascii="Times New Roman" w:hAnsi="Times New Roman"/>
                <w:color w:val="000000"/>
                <w:u w:val="single"/>
              </w:rPr>
              <w:t>забороняється здійснювати публічні закупівлі товарів походженням</w:t>
            </w:r>
            <w:r w:rsidRPr="00137A26">
              <w:rPr>
                <w:rFonts w:ascii="Times New Roman" w:hAnsi="Times New Roman"/>
                <w:color w:val="000000"/>
                <w:u w:val="single"/>
              </w:rPr>
              <w:t xml:space="preserve"> з Російської Федерації/Республіки Білорусь</w:t>
            </w:r>
            <w:r w:rsidR="006E40B9">
              <w:rPr>
                <w:rFonts w:ascii="Times New Roman" w:hAnsi="Times New Roman"/>
                <w:color w:val="000000"/>
                <w:u w:val="single"/>
              </w:rPr>
              <w:t>/Ісламської Республіки Іран</w:t>
            </w:r>
            <w:r w:rsidRPr="00137A26">
              <w:rPr>
                <w:rFonts w:ascii="Times New Roman" w:hAnsi="Times New Roman"/>
                <w:color w:val="000000"/>
                <w:u w:val="single"/>
              </w:rPr>
              <w:t>, за винятком товарів</w:t>
            </w:r>
            <w:r w:rsidR="006E40B9">
              <w:rPr>
                <w:rFonts w:ascii="Times New Roman" w:hAnsi="Times New Roman"/>
                <w:color w:val="000000"/>
                <w:u w:val="single"/>
              </w:rPr>
              <w:t xml:space="preserve"> походженням з Російської Федерації/Республіки Білорусь</w:t>
            </w:r>
            <w:r w:rsidR="004A0133">
              <w:rPr>
                <w:rFonts w:ascii="Times New Roman" w:hAnsi="Times New Roman"/>
                <w:color w:val="000000"/>
                <w:u w:val="single"/>
              </w:rPr>
              <w:t>/</w:t>
            </w:r>
            <w:r w:rsidRPr="00137A26">
              <w:rPr>
                <w:rFonts w:ascii="Times New Roman" w:hAnsi="Times New Roman"/>
                <w:color w:val="000000"/>
                <w:u w:val="single"/>
              </w:rPr>
              <w:t>,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3554FD" w:rsidRDefault="003554FD" w:rsidP="00EE3BE5">
            <w:pPr>
              <w:shd w:val="clear" w:color="auto" w:fill="FFFFFF" w:themeFill="background1"/>
              <w:jc w:val="both"/>
              <w:textAlignment w:val="baseline"/>
              <w:rPr>
                <w:rFonts w:ascii="Times New Roman" w:hAnsi="Times New Roman"/>
                <w:bdr w:val="none" w:sz="0" w:space="0" w:color="auto" w:frame="1"/>
              </w:rPr>
            </w:pPr>
            <w:r>
              <w:rPr>
                <w:rFonts w:ascii="Times New Roman" w:hAnsi="Times New Roman"/>
                <w:shd w:val="clear" w:color="auto" w:fill="FFFFFF"/>
              </w:rPr>
              <w:lastRenderedPageBreak/>
              <w:t xml:space="preserve">- </w:t>
            </w:r>
            <w:r w:rsidRPr="003554FD">
              <w:rPr>
                <w:rFonts w:ascii="Times New Roman" w:hAnsi="Times New Roman"/>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554FD">
              <w:rPr>
                <w:rFonts w:ascii="Times New Roman" w:hAnsi="Times New Roman"/>
                <w:shd w:val="clear" w:color="auto" w:fill="FFFFFF"/>
              </w:rPr>
              <w:t>бенефіціарним</w:t>
            </w:r>
            <w:proofErr w:type="spellEnd"/>
            <w:r w:rsidRPr="003554FD">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54FD">
              <w:rPr>
                <w:rFonts w:ascii="Times New Roman" w:hAnsi="Times New Roman"/>
                <w:shd w:val="clear" w:color="auto" w:fill="FFFFFF"/>
              </w:rPr>
              <w:t>закупівель</w:t>
            </w:r>
            <w:proofErr w:type="spellEnd"/>
            <w:r w:rsidRPr="003554FD">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554FD">
              <w:rPr>
                <w:rFonts w:ascii="Times New Roman" w:hAnsi="Times New Roman"/>
                <w:bdr w:val="none" w:sz="0" w:space="0" w:color="auto" w:frame="1"/>
              </w:rPr>
              <w:t xml:space="preserve"> </w:t>
            </w:r>
            <w:r w:rsidR="00EE3BE5" w:rsidRPr="003554FD">
              <w:rPr>
                <w:rFonts w:ascii="Times New Roman" w:hAnsi="Times New Roman"/>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у підпунктах 3,5,6 і 12 та в абзаці чотирнадцятому</w:t>
            </w:r>
            <w:r w:rsidRPr="00D90413">
              <w:rPr>
                <w:rFonts w:ascii="Times New Roman" w:hAnsi="Times New Roman"/>
                <w:color w:val="000000"/>
                <w:bdr w:val="none" w:sz="0" w:space="0" w:color="auto" w:frame="1"/>
              </w:rPr>
              <w:t xml:space="preserve"> 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9263A0" w:rsidRDefault="009263A0" w:rsidP="009263A0">
      <w:pPr>
        <w:widowControl w:val="0"/>
        <w:spacing w:after="0"/>
        <w:jc w:val="right"/>
        <w:rPr>
          <w:rFonts w:ascii="Times New Roman" w:hAnsi="Times New Roman"/>
          <w:b/>
        </w:rPr>
      </w:pPr>
    </w:p>
    <w:p w:rsidR="005340C2" w:rsidRDefault="005340C2"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D0CC1"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BD6C9C" w:rsidRPr="002D3C97" w:rsidRDefault="00AD7E1D" w:rsidP="00BD6C9C">
      <w:pPr>
        <w:spacing w:after="0" w:line="240" w:lineRule="auto"/>
        <w:jc w:val="center"/>
        <w:rPr>
          <w:rFonts w:ascii="Times New Roman" w:hAnsi="Times New Roman"/>
          <w:b/>
          <w:i/>
          <w:color w:val="000000"/>
          <w:shd w:val="clear" w:color="auto" w:fill="FFFFFF"/>
        </w:rPr>
      </w:pPr>
      <w:r>
        <w:rPr>
          <w:rFonts w:ascii="Times New Roman" w:hAnsi="Times New Roman"/>
          <w:b/>
          <w:i/>
          <w:color w:val="000000"/>
          <w:shd w:val="clear" w:color="auto" w:fill="FFFFFF"/>
        </w:rPr>
        <w:t>Печатки та штампи</w:t>
      </w:r>
    </w:p>
    <w:p w:rsidR="00E5255D" w:rsidRPr="001428F1" w:rsidRDefault="00BD6C9C" w:rsidP="001428F1">
      <w:pPr>
        <w:spacing w:after="0" w:line="240" w:lineRule="auto"/>
        <w:jc w:val="center"/>
        <w:rPr>
          <w:rFonts w:ascii="Times New Roman" w:hAnsi="Times New Roman"/>
          <w:b/>
          <w:i/>
        </w:rPr>
      </w:pPr>
      <w:r w:rsidRPr="002D3C97">
        <w:rPr>
          <w:rFonts w:ascii="Times New Roman" w:hAnsi="Times New Roman"/>
          <w:b/>
          <w:i/>
        </w:rPr>
        <w:t xml:space="preserve">за кодом CPV за ДК 021:2015  </w:t>
      </w:r>
      <w:r w:rsidR="00AD7E1D">
        <w:rPr>
          <w:rFonts w:ascii="Times New Roman" w:hAnsi="Times New Roman"/>
          <w:b/>
          <w:i/>
        </w:rPr>
        <w:t>30190000-7 Офісне устаткування та приладдя різне</w:t>
      </w:r>
    </w:p>
    <w:p w:rsidR="001C5A2B" w:rsidRDefault="001C5A2B" w:rsidP="001428F1">
      <w:pPr>
        <w:spacing w:after="0"/>
        <w:ind w:left="142"/>
        <w:rPr>
          <w:sz w:val="18"/>
          <w:szCs w:val="18"/>
        </w:rPr>
      </w:pPr>
    </w:p>
    <w:tbl>
      <w:tblPr>
        <w:tblpPr w:leftFromText="180" w:rightFromText="180" w:vertAnchor="text" w:tblpX="-289" w:tblpY="1"/>
        <w:tblOverlap w:val="never"/>
        <w:tblW w:w="9639" w:type="dxa"/>
        <w:tblLayout w:type="fixed"/>
        <w:tblCellMar>
          <w:left w:w="0" w:type="dxa"/>
          <w:right w:w="0" w:type="dxa"/>
        </w:tblCellMar>
        <w:tblLook w:val="0000" w:firstRow="0" w:lastRow="0" w:firstColumn="0" w:lastColumn="0" w:noHBand="0" w:noVBand="0"/>
      </w:tblPr>
      <w:tblGrid>
        <w:gridCol w:w="26"/>
        <w:gridCol w:w="967"/>
        <w:gridCol w:w="2693"/>
        <w:gridCol w:w="1420"/>
        <w:gridCol w:w="706"/>
        <w:gridCol w:w="3827"/>
      </w:tblGrid>
      <w:tr w:rsidR="001C5A2B" w:rsidRPr="00546F58" w:rsidTr="001C5A2B">
        <w:trPr>
          <w:cantSplit/>
          <w:trHeight w:val="1134"/>
        </w:trPr>
        <w:tc>
          <w:tcPr>
            <w:tcW w:w="26" w:type="dxa"/>
            <w:vMerge w:val="restart"/>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p w:rsidR="001C5A2B" w:rsidRPr="00546F58" w:rsidRDefault="001C5A2B" w:rsidP="001C5A2B">
            <w:pPr>
              <w:spacing w:line="200" w:lineRule="atLeast"/>
              <w:jc w:val="center"/>
              <w:rPr>
                <w:b/>
                <w:color w:val="000000" w:themeColor="text1"/>
                <w:sz w:val="24"/>
                <w:szCs w:val="24"/>
              </w:rPr>
            </w:pPr>
          </w:p>
          <w:p w:rsidR="001C5A2B" w:rsidRPr="00546F58" w:rsidRDefault="001C5A2B" w:rsidP="001C5A2B">
            <w:pPr>
              <w:spacing w:line="200" w:lineRule="atLeast"/>
              <w:jc w:val="center"/>
              <w:rPr>
                <w:b/>
                <w:color w:val="000000" w:themeColor="text1"/>
                <w:sz w:val="24"/>
                <w:szCs w:val="24"/>
              </w:rPr>
            </w:pPr>
          </w:p>
          <w:p w:rsidR="001C5A2B" w:rsidRPr="00546F58" w:rsidRDefault="001C5A2B" w:rsidP="001C5A2B">
            <w:pPr>
              <w:spacing w:line="200" w:lineRule="atLeast"/>
              <w:jc w:val="center"/>
              <w:rPr>
                <w:b/>
                <w:color w:val="000000" w:themeColor="text1"/>
                <w:sz w:val="24"/>
                <w:szCs w:val="24"/>
              </w:rPr>
            </w:pPr>
          </w:p>
          <w:p w:rsidR="001C5A2B" w:rsidRPr="00546F58" w:rsidRDefault="001C5A2B" w:rsidP="001C5A2B">
            <w:pPr>
              <w:spacing w:line="200" w:lineRule="atLeast"/>
              <w:rPr>
                <w:b/>
                <w:color w:val="000000" w:themeColor="text1"/>
                <w:sz w:val="24"/>
                <w:szCs w:val="24"/>
              </w:rPr>
            </w:pPr>
            <w:r w:rsidRPr="00546F58">
              <w:rPr>
                <w:b/>
                <w:color w:val="000000" w:themeColor="text1"/>
                <w:sz w:val="24"/>
                <w:szCs w:val="24"/>
              </w:rPr>
              <w:t xml:space="preserve">    1.1. </w:t>
            </w:r>
          </w:p>
          <w:p w:rsidR="001C5A2B" w:rsidRPr="00546F58" w:rsidRDefault="001C5A2B" w:rsidP="001C5A2B">
            <w:pPr>
              <w:spacing w:line="200" w:lineRule="atLeast"/>
              <w:jc w:val="center"/>
              <w:rPr>
                <w:b/>
                <w:color w:val="000000" w:themeColor="text1"/>
                <w:sz w:val="24"/>
                <w:szCs w:val="24"/>
              </w:rPr>
            </w:pPr>
            <w:r w:rsidRPr="00546F58">
              <w:rPr>
                <w:b/>
                <w:color w:val="000000" w:themeColor="text1"/>
                <w:sz w:val="24"/>
                <w:szCs w:val="24"/>
              </w:rPr>
              <w:t>1</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546F58" w:rsidRDefault="001C5A2B" w:rsidP="001C5A2B">
            <w:pPr>
              <w:spacing w:line="200" w:lineRule="atLeast"/>
              <w:jc w:val="center"/>
              <w:rPr>
                <w:b/>
                <w:color w:val="000000" w:themeColor="text1"/>
                <w:sz w:val="24"/>
                <w:szCs w:val="24"/>
              </w:rPr>
            </w:pPr>
            <w:r w:rsidRPr="00546F58">
              <w:rPr>
                <w:b/>
                <w:color w:val="000000" w:themeColor="text1"/>
                <w:sz w:val="24"/>
                <w:szCs w:val="24"/>
              </w:rPr>
              <w:t xml:space="preserve">№ </w:t>
            </w:r>
          </w:p>
          <w:p w:rsidR="001C5A2B" w:rsidRPr="00546F58" w:rsidRDefault="001C5A2B" w:rsidP="001C5A2B">
            <w:pPr>
              <w:spacing w:line="200" w:lineRule="atLeast"/>
              <w:jc w:val="center"/>
              <w:rPr>
                <w:b/>
                <w:color w:val="000000" w:themeColor="text1"/>
                <w:sz w:val="24"/>
                <w:szCs w:val="24"/>
              </w:rPr>
            </w:pPr>
            <w:r w:rsidRPr="00546F58">
              <w:rPr>
                <w:b/>
                <w:color w:val="000000" w:themeColor="text1"/>
                <w:sz w:val="24"/>
                <w:szCs w:val="24"/>
              </w:rPr>
              <w:t>з/ п</w:t>
            </w:r>
          </w:p>
        </w:tc>
        <w:tc>
          <w:tcPr>
            <w:tcW w:w="2693" w:type="dxa"/>
            <w:tcBorders>
              <w:top w:val="single" w:sz="4" w:space="0" w:color="auto"/>
              <w:left w:val="single" w:sz="1" w:space="0" w:color="000001"/>
              <w:right w:val="single" w:sz="4" w:space="0" w:color="auto"/>
            </w:tcBorders>
            <w:shd w:val="clear" w:color="auto" w:fill="FFFFFF"/>
          </w:tcPr>
          <w:p w:rsidR="004F5700" w:rsidRDefault="004F5700" w:rsidP="001C5A2B">
            <w:pPr>
              <w:spacing w:line="200" w:lineRule="atLeast"/>
              <w:ind w:left="113" w:right="113"/>
              <w:jc w:val="center"/>
              <w:rPr>
                <w:b/>
                <w:color w:val="000000" w:themeColor="text1"/>
                <w:sz w:val="24"/>
                <w:szCs w:val="24"/>
                <w:u w:val="single"/>
              </w:rPr>
            </w:pPr>
          </w:p>
          <w:p w:rsidR="001C5A2B" w:rsidRPr="004F5700" w:rsidRDefault="004F5700" w:rsidP="001C5A2B">
            <w:pPr>
              <w:spacing w:line="200" w:lineRule="atLeast"/>
              <w:ind w:left="113" w:right="113"/>
              <w:jc w:val="center"/>
              <w:rPr>
                <w:b/>
                <w:color w:val="000000" w:themeColor="text1"/>
                <w:sz w:val="24"/>
                <w:szCs w:val="24"/>
              </w:rPr>
            </w:pPr>
            <w:r w:rsidRPr="004F5700">
              <w:rPr>
                <w:b/>
                <w:color w:val="000000" w:themeColor="text1"/>
                <w:sz w:val="24"/>
                <w:szCs w:val="24"/>
              </w:rPr>
              <w:t>Найменування товару</w:t>
            </w:r>
          </w:p>
        </w:tc>
        <w:tc>
          <w:tcPr>
            <w:tcW w:w="1420" w:type="dxa"/>
            <w:tcBorders>
              <w:top w:val="single" w:sz="4" w:space="0" w:color="auto"/>
              <w:left w:val="single" w:sz="1" w:space="0" w:color="000001"/>
              <w:right w:val="single" w:sz="4" w:space="0" w:color="auto"/>
            </w:tcBorders>
            <w:shd w:val="clear" w:color="auto" w:fill="FFFFFF"/>
          </w:tcPr>
          <w:p w:rsidR="004F5700" w:rsidRDefault="004F5700" w:rsidP="004F5700">
            <w:pPr>
              <w:spacing w:line="200" w:lineRule="atLeast"/>
              <w:ind w:left="113" w:right="113"/>
              <w:jc w:val="center"/>
              <w:rPr>
                <w:b/>
                <w:color w:val="000000" w:themeColor="text1"/>
                <w:sz w:val="24"/>
                <w:szCs w:val="24"/>
              </w:rPr>
            </w:pPr>
          </w:p>
          <w:p w:rsidR="001C5A2B" w:rsidRPr="00546F58" w:rsidRDefault="001C5A2B" w:rsidP="004F5700">
            <w:pPr>
              <w:spacing w:line="200" w:lineRule="atLeast"/>
              <w:ind w:left="113" w:right="113"/>
              <w:jc w:val="center"/>
              <w:rPr>
                <w:b/>
                <w:color w:val="000000" w:themeColor="text1"/>
                <w:sz w:val="24"/>
                <w:szCs w:val="24"/>
              </w:rPr>
            </w:pPr>
            <w:r w:rsidRPr="00546F58">
              <w:rPr>
                <w:b/>
                <w:color w:val="000000" w:themeColor="text1"/>
                <w:sz w:val="24"/>
                <w:szCs w:val="24"/>
              </w:rPr>
              <w:t>Одиниця виміру</w:t>
            </w:r>
          </w:p>
        </w:tc>
        <w:tc>
          <w:tcPr>
            <w:tcW w:w="706" w:type="dxa"/>
            <w:tcBorders>
              <w:top w:val="single" w:sz="4" w:space="0" w:color="auto"/>
              <w:left w:val="single" w:sz="4" w:space="0" w:color="auto"/>
              <w:right w:val="single" w:sz="1" w:space="0" w:color="000001"/>
            </w:tcBorders>
            <w:shd w:val="clear" w:color="auto" w:fill="FFFFFF"/>
          </w:tcPr>
          <w:p w:rsidR="004F5700" w:rsidRDefault="004F5700" w:rsidP="001C5A2B">
            <w:pPr>
              <w:spacing w:line="200" w:lineRule="atLeast"/>
              <w:ind w:left="113" w:right="113"/>
              <w:jc w:val="center"/>
              <w:rPr>
                <w:b/>
                <w:color w:val="000000" w:themeColor="text1"/>
                <w:sz w:val="24"/>
                <w:szCs w:val="24"/>
              </w:rPr>
            </w:pPr>
          </w:p>
          <w:p w:rsidR="001C5A2B" w:rsidRPr="00546F58" w:rsidRDefault="004F5700" w:rsidP="004F5700">
            <w:pPr>
              <w:spacing w:line="200" w:lineRule="atLeast"/>
              <w:ind w:right="113"/>
              <w:rPr>
                <w:b/>
                <w:color w:val="000000" w:themeColor="text1"/>
                <w:sz w:val="24"/>
                <w:szCs w:val="24"/>
              </w:rPr>
            </w:pPr>
            <w:r>
              <w:rPr>
                <w:b/>
                <w:color w:val="000000" w:themeColor="text1"/>
                <w:sz w:val="24"/>
                <w:szCs w:val="24"/>
              </w:rPr>
              <w:t xml:space="preserve"> К-ть</w:t>
            </w:r>
          </w:p>
        </w:tc>
        <w:tc>
          <w:tcPr>
            <w:tcW w:w="3827" w:type="dxa"/>
            <w:tcBorders>
              <w:top w:val="single" w:sz="4" w:space="0" w:color="auto"/>
              <w:left w:val="single" w:sz="1" w:space="0" w:color="000001"/>
              <w:right w:val="single" w:sz="1" w:space="0" w:color="000001"/>
            </w:tcBorders>
            <w:shd w:val="clear" w:color="auto" w:fill="FFFFFF"/>
          </w:tcPr>
          <w:p w:rsidR="001C5A2B" w:rsidRPr="00546F58" w:rsidRDefault="001C5A2B" w:rsidP="004F5700">
            <w:pPr>
              <w:spacing w:line="200" w:lineRule="atLeast"/>
              <w:ind w:left="113" w:right="113"/>
              <w:jc w:val="center"/>
              <w:rPr>
                <w:b/>
                <w:color w:val="000000" w:themeColor="text1"/>
                <w:sz w:val="24"/>
                <w:szCs w:val="24"/>
              </w:rPr>
            </w:pPr>
            <w:r w:rsidRPr="00546F58">
              <w:rPr>
                <w:b/>
                <w:color w:val="000000" w:themeColor="text1"/>
                <w:sz w:val="24"/>
                <w:szCs w:val="24"/>
              </w:rPr>
              <w:t>Опис необхідних характеристик товар</w:t>
            </w:r>
            <w:r w:rsidR="004F5700">
              <w:rPr>
                <w:b/>
                <w:color w:val="000000" w:themeColor="text1"/>
                <w:sz w:val="24"/>
                <w:szCs w:val="24"/>
              </w:rPr>
              <w:t>у</w:t>
            </w:r>
            <w:r w:rsidRPr="00546F58">
              <w:rPr>
                <w:b/>
                <w:color w:val="000000" w:themeColor="text1"/>
                <w:sz w:val="24"/>
                <w:szCs w:val="24"/>
              </w:rPr>
              <w:t xml:space="preserve">, </w:t>
            </w:r>
            <w:r w:rsidRPr="00546F58">
              <w:rPr>
                <w:b/>
                <w:color w:val="000000" w:themeColor="text1"/>
                <w:sz w:val="24"/>
                <w:szCs w:val="24"/>
                <w:shd w:val="clear" w:color="auto" w:fill="FFFFFF"/>
              </w:rPr>
              <w:t xml:space="preserve">у тому числі </w:t>
            </w:r>
            <w:r w:rsidR="004F5700">
              <w:rPr>
                <w:b/>
                <w:color w:val="000000" w:themeColor="text1"/>
                <w:sz w:val="24"/>
                <w:szCs w:val="24"/>
                <w:shd w:val="clear" w:color="auto" w:fill="FFFFFF"/>
              </w:rPr>
              <w:t>його</w:t>
            </w:r>
            <w:r w:rsidRPr="00546F58">
              <w:rPr>
                <w:b/>
                <w:color w:val="000000" w:themeColor="text1"/>
                <w:sz w:val="24"/>
                <w:szCs w:val="24"/>
                <w:shd w:val="clear" w:color="auto" w:fill="FFFFFF"/>
              </w:rPr>
              <w:t xml:space="preserve"> технічні, функціональні та якісні характеристики.</w:t>
            </w:r>
            <w:r w:rsidRPr="00546F58">
              <w:rPr>
                <w:b/>
                <w:color w:val="000000" w:themeColor="text1"/>
                <w:sz w:val="24"/>
                <w:szCs w:val="24"/>
              </w:rPr>
              <w:t xml:space="preserve"> </w:t>
            </w:r>
          </w:p>
        </w:tc>
      </w:tr>
      <w:tr w:rsidR="001C5A2B" w:rsidRPr="00546F58" w:rsidTr="001C5A2B">
        <w:trPr>
          <w:trHeight w:val="436"/>
        </w:trPr>
        <w:tc>
          <w:tcPr>
            <w:tcW w:w="26" w:type="dxa"/>
            <w:vMerge/>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546F58" w:rsidRDefault="001C5A2B" w:rsidP="001C5A2B">
            <w:pPr>
              <w:spacing w:line="200" w:lineRule="atLeast"/>
              <w:jc w:val="center"/>
              <w:rPr>
                <w:color w:val="000000" w:themeColor="text1"/>
                <w:sz w:val="24"/>
                <w:szCs w:val="24"/>
              </w:rPr>
            </w:pPr>
            <w:r w:rsidRPr="00546F58">
              <w:rPr>
                <w:color w:val="000000" w:themeColor="text1"/>
                <w:sz w:val="24"/>
                <w:szCs w:val="24"/>
              </w:rPr>
              <w:t>1.</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r w:rsidRPr="001C5A2B">
              <w:t>Печатка</w:t>
            </w:r>
            <w:r w:rsidRPr="001C5A2B">
              <w:rPr>
                <w:spacing w:val="-6"/>
              </w:rPr>
              <w:t xml:space="preserve"> </w:t>
            </w:r>
            <w:r w:rsidRPr="001C5A2B">
              <w:t>кругла</w:t>
            </w:r>
            <w:r w:rsidRPr="001C5A2B">
              <w:rPr>
                <w:spacing w:val="-5"/>
              </w:rPr>
              <w:t xml:space="preserve"> </w:t>
            </w:r>
            <w:r w:rsidRPr="001C5A2B">
              <w:t>на</w:t>
            </w:r>
            <w:r w:rsidRPr="001C5A2B">
              <w:rPr>
                <w:spacing w:val="-5"/>
              </w:rPr>
              <w:t xml:space="preserve"> </w:t>
            </w:r>
            <w:r w:rsidRPr="001C5A2B">
              <w:t>штемпельній</w:t>
            </w:r>
            <w:r w:rsidRPr="001C5A2B">
              <w:rPr>
                <w:spacing w:val="-5"/>
              </w:rPr>
              <w:t xml:space="preserve"> </w:t>
            </w:r>
            <w:r w:rsidRPr="001C5A2B">
              <w:t>оснастці д41</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b/>
                <w:color w:val="000000" w:themeColor="text1"/>
                <w:sz w:val="24"/>
                <w:szCs w:val="24"/>
              </w:rPr>
            </w:pPr>
            <w:r w:rsidRPr="001C5A2B">
              <w:rPr>
                <w:rFonts w:ascii="Times New Roman" w:hAnsi="Times New Roman"/>
                <w:color w:val="000000" w:themeColor="text1"/>
                <w:sz w:val="24"/>
                <w:szCs w:val="24"/>
              </w:rPr>
              <w:t xml:space="preserve">Печатка  круглої форми діаметром 41 мм з оснасткою. Оснастка: автоматична. </w:t>
            </w:r>
          </w:p>
        </w:tc>
      </w:tr>
      <w:tr w:rsidR="001C5A2B" w:rsidRPr="00546F58" w:rsidTr="001C5A2B">
        <w:trPr>
          <w:trHeight w:val="555"/>
        </w:trPr>
        <w:tc>
          <w:tcPr>
            <w:tcW w:w="26" w:type="dxa"/>
            <w:vMerge/>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546F58" w:rsidRDefault="001C5A2B" w:rsidP="001C5A2B">
            <w:pPr>
              <w:spacing w:line="200" w:lineRule="atLeast"/>
              <w:jc w:val="center"/>
              <w:rPr>
                <w:color w:val="000000" w:themeColor="text1"/>
                <w:sz w:val="24"/>
                <w:szCs w:val="24"/>
              </w:rPr>
            </w:pPr>
            <w:r w:rsidRPr="00546F58">
              <w:rPr>
                <w:color w:val="000000" w:themeColor="text1"/>
                <w:sz w:val="24"/>
                <w:szCs w:val="24"/>
              </w:rPr>
              <w:t>2.</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r w:rsidRPr="001C5A2B">
              <w:t>Печатка</w:t>
            </w:r>
            <w:r w:rsidRPr="001C5A2B">
              <w:rPr>
                <w:spacing w:val="-6"/>
              </w:rPr>
              <w:t xml:space="preserve"> </w:t>
            </w:r>
            <w:r w:rsidRPr="001C5A2B">
              <w:t>кругла</w:t>
            </w:r>
            <w:r w:rsidRPr="001C5A2B">
              <w:rPr>
                <w:spacing w:val="-5"/>
              </w:rPr>
              <w:t xml:space="preserve"> </w:t>
            </w:r>
            <w:r w:rsidRPr="001C5A2B">
              <w:t>на</w:t>
            </w:r>
            <w:r w:rsidRPr="001C5A2B">
              <w:rPr>
                <w:spacing w:val="-5"/>
              </w:rPr>
              <w:t xml:space="preserve"> </w:t>
            </w:r>
            <w:r w:rsidRPr="001C5A2B">
              <w:t>штемпельній</w:t>
            </w:r>
            <w:r w:rsidRPr="001C5A2B">
              <w:rPr>
                <w:spacing w:val="-5"/>
              </w:rPr>
              <w:t xml:space="preserve"> </w:t>
            </w:r>
            <w:r w:rsidRPr="001C5A2B">
              <w:t>оснастці д 43</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b/>
                <w:color w:val="000000" w:themeColor="text1"/>
                <w:sz w:val="24"/>
                <w:szCs w:val="24"/>
              </w:rPr>
            </w:pPr>
            <w:r w:rsidRPr="001C5A2B">
              <w:rPr>
                <w:rFonts w:ascii="Times New Roman" w:hAnsi="Times New Roman"/>
                <w:color w:val="000000" w:themeColor="text1"/>
                <w:sz w:val="24"/>
                <w:szCs w:val="24"/>
              </w:rPr>
              <w:t>Печатка круглої форми діаметром 43 мм з оснасткою. Оснастка: автоматична.</w:t>
            </w:r>
          </w:p>
        </w:tc>
      </w:tr>
      <w:tr w:rsidR="001C5A2B" w:rsidRPr="00546F58" w:rsidTr="000E37AF">
        <w:trPr>
          <w:trHeight w:val="1376"/>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546F58" w:rsidRDefault="001C5A2B" w:rsidP="001C5A2B">
            <w:pPr>
              <w:spacing w:line="200" w:lineRule="atLeast"/>
              <w:jc w:val="center"/>
              <w:rPr>
                <w:color w:val="000000" w:themeColor="text1"/>
                <w:sz w:val="24"/>
                <w:szCs w:val="24"/>
              </w:rPr>
            </w:pPr>
            <w:r w:rsidRPr="00546F58">
              <w:rPr>
                <w:color w:val="000000" w:themeColor="text1"/>
                <w:sz w:val="24"/>
                <w:szCs w:val="24"/>
              </w:rPr>
              <w:t>3.</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0E37AF" w:rsidRDefault="001C5A2B" w:rsidP="000E37AF">
            <w:r w:rsidRPr="001C5A2B">
              <w:t>Штамп</w:t>
            </w:r>
            <w:r w:rsidRPr="001C5A2B">
              <w:rPr>
                <w:spacing w:val="-4"/>
              </w:rPr>
              <w:t xml:space="preserve"> </w:t>
            </w:r>
            <w:r w:rsidRPr="001C5A2B">
              <w:t>прямокутний</w:t>
            </w:r>
            <w:r w:rsidRPr="001C5A2B">
              <w:rPr>
                <w:spacing w:val="-3"/>
              </w:rPr>
              <w:t xml:space="preserve"> </w:t>
            </w:r>
            <w:r w:rsidRPr="001C5A2B">
              <w:t>на</w:t>
            </w:r>
            <w:r w:rsidRPr="001C5A2B">
              <w:rPr>
                <w:spacing w:val="-3"/>
              </w:rPr>
              <w:t xml:space="preserve"> </w:t>
            </w:r>
            <w:r w:rsidRPr="001C5A2B">
              <w:t>штемпельній</w:t>
            </w:r>
            <w:r w:rsidRPr="001C5A2B">
              <w:rPr>
                <w:spacing w:val="-3"/>
              </w:rPr>
              <w:t xml:space="preserve"> </w:t>
            </w:r>
            <w:r w:rsidR="000E37AF">
              <w:t>оснастці</w:t>
            </w:r>
          </w:p>
          <w:p w:rsidR="001C5A2B" w:rsidRPr="001C5A2B" w:rsidRDefault="000E37AF" w:rsidP="000E37AF">
            <w:r w:rsidRPr="001C5A2B">
              <w:t>56х20</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7</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b/>
                <w:color w:val="000000" w:themeColor="text1"/>
                <w:sz w:val="24"/>
                <w:szCs w:val="24"/>
              </w:rPr>
            </w:pPr>
            <w:r w:rsidRPr="001C5A2B">
              <w:rPr>
                <w:rFonts w:ascii="Times New Roman" w:hAnsi="Times New Roman"/>
                <w:color w:val="000000" w:themeColor="text1"/>
                <w:sz w:val="24"/>
                <w:szCs w:val="24"/>
              </w:rPr>
              <w:t>Штамп з оснасткою прямокутної форми розміром 56х20 мм. Оснастка: автоматична.</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546F58" w:rsidRDefault="001C5A2B" w:rsidP="001C5A2B">
            <w:pPr>
              <w:spacing w:line="200" w:lineRule="atLeast"/>
              <w:jc w:val="center"/>
              <w:rPr>
                <w:color w:val="000000" w:themeColor="text1"/>
                <w:sz w:val="24"/>
                <w:szCs w:val="24"/>
              </w:rPr>
            </w:pPr>
            <w:r w:rsidRPr="00546F58">
              <w:rPr>
                <w:color w:val="000000" w:themeColor="text1"/>
                <w:sz w:val="24"/>
                <w:szCs w:val="24"/>
              </w:rPr>
              <w:t>4.</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r w:rsidRPr="001C5A2B">
              <w:t>Штамп</w:t>
            </w:r>
            <w:r w:rsidRPr="001C5A2B">
              <w:rPr>
                <w:spacing w:val="-4"/>
              </w:rPr>
              <w:t xml:space="preserve"> </w:t>
            </w:r>
            <w:r w:rsidRPr="001C5A2B">
              <w:t>прямокутний</w:t>
            </w:r>
            <w:r w:rsidRPr="001C5A2B">
              <w:rPr>
                <w:spacing w:val="-3"/>
              </w:rPr>
              <w:t xml:space="preserve"> </w:t>
            </w:r>
            <w:r w:rsidRPr="001C5A2B">
              <w:t>на</w:t>
            </w:r>
            <w:r w:rsidRPr="001C5A2B">
              <w:rPr>
                <w:spacing w:val="-3"/>
              </w:rPr>
              <w:t xml:space="preserve"> </w:t>
            </w:r>
            <w:r w:rsidRPr="001C5A2B">
              <w:t>штемпельній</w:t>
            </w:r>
            <w:r w:rsidRPr="001C5A2B">
              <w:rPr>
                <w:spacing w:val="-3"/>
              </w:rPr>
              <w:t xml:space="preserve"> </w:t>
            </w:r>
            <w:r w:rsidRPr="001C5A2B">
              <w:t>оснастці 76*39</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3</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b/>
                <w:color w:val="000000" w:themeColor="text1"/>
                <w:sz w:val="24"/>
                <w:szCs w:val="24"/>
              </w:rPr>
            </w:pPr>
            <w:r w:rsidRPr="001C5A2B">
              <w:rPr>
                <w:rFonts w:ascii="Times New Roman" w:hAnsi="Times New Roman"/>
                <w:color w:val="000000" w:themeColor="text1"/>
                <w:sz w:val="24"/>
                <w:szCs w:val="24"/>
              </w:rPr>
              <w:t>Штамп з оснасткою прямокутної форми розміром 76х39 мм. Оснастка: автоматична.</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546F58" w:rsidRDefault="001C5A2B" w:rsidP="001C5A2B">
            <w:pPr>
              <w:spacing w:line="200" w:lineRule="atLeast"/>
              <w:jc w:val="center"/>
              <w:rPr>
                <w:color w:val="000000" w:themeColor="text1"/>
                <w:sz w:val="24"/>
                <w:szCs w:val="24"/>
              </w:rPr>
            </w:pPr>
            <w:r w:rsidRPr="00546F58">
              <w:rPr>
                <w:color w:val="000000" w:themeColor="text1"/>
                <w:sz w:val="24"/>
                <w:szCs w:val="24"/>
              </w:rPr>
              <w:t>5.</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r w:rsidRPr="001C5A2B">
              <w:t>Штамп</w:t>
            </w:r>
            <w:r w:rsidRPr="001C5A2B">
              <w:rPr>
                <w:spacing w:val="-4"/>
              </w:rPr>
              <w:t xml:space="preserve"> </w:t>
            </w:r>
            <w:r w:rsidRPr="001C5A2B">
              <w:t>прямокутний</w:t>
            </w:r>
            <w:r w:rsidRPr="001C5A2B">
              <w:rPr>
                <w:spacing w:val="-3"/>
              </w:rPr>
              <w:t xml:space="preserve"> </w:t>
            </w:r>
            <w:r w:rsidRPr="001C5A2B">
              <w:t>на</w:t>
            </w:r>
            <w:r w:rsidRPr="001C5A2B">
              <w:rPr>
                <w:spacing w:val="-3"/>
              </w:rPr>
              <w:t xml:space="preserve"> </w:t>
            </w:r>
            <w:r w:rsidRPr="001C5A2B">
              <w:t>штемпельній</w:t>
            </w:r>
            <w:r w:rsidRPr="001C5A2B">
              <w:rPr>
                <w:spacing w:val="-3"/>
              </w:rPr>
              <w:t xml:space="preserve"> </w:t>
            </w:r>
            <w:r w:rsidRPr="001C5A2B">
              <w:t>оснастці 72*35</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b/>
                <w:color w:val="000000" w:themeColor="text1"/>
                <w:sz w:val="24"/>
                <w:szCs w:val="24"/>
              </w:rPr>
            </w:pPr>
            <w:r w:rsidRPr="001C5A2B">
              <w:rPr>
                <w:rFonts w:ascii="Times New Roman" w:hAnsi="Times New Roman"/>
                <w:color w:val="000000" w:themeColor="text1"/>
                <w:sz w:val="24"/>
                <w:szCs w:val="24"/>
              </w:rPr>
              <w:t>Штамп з оснасткою прямокутної форми розміром 72х35 мм. Оснастка: автоматична.</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546F58" w:rsidRDefault="001C5A2B" w:rsidP="001C5A2B">
            <w:pPr>
              <w:spacing w:line="200" w:lineRule="atLeast"/>
              <w:jc w:val="center"/>
              <w:rPr>
                <w:color w:val="000000" w:themeColor="text1"/>
                <w:sz w:val="24"/>
                <w:szCs w:val="24"/>
              </w:rPr>
            </w:pPr>
            <w:r>
              <w:rPr>
                <w:color w:val="000000" w:themeColor="text1"/>
                <w:sz w:val="24"/>
                <w:szCs w:val="24"/>
              </w:rPr>
              <w:t>6</w:t>
            </w:r>
            <w:r w:rsidRPr="00546F58">
              <w:rPr>
                <w:color w:val="000000" w:themeColor="text1"/>
                <w:sz w:val="24"/>
                <w:szCs w:val="24"/>
              </w:rPr>
              <w:t>.</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r w:rsidRPr="001C5A2B">
              <w:t>Штамп</w:t>
            </w:r>
            <w:r w:rsidRPr="001C5A2B">
              <w:rPr>
                <w:spacing w:val="-4"/>
              </w:rPr>
              <w:t xml:space="preserve"> </w:t>
            </w:r>
            <w:r w:rsidRPr="001C5A2B">
              <w:t>прямокутний</w:t>
            </w:r>
            <w:r w:rsidRPr="001C5A2B">
              <w:rPr>
                <w:spacing w:val="-3"/>
              </w:rPr>
              <w:t xml:space="preserve"> </w:t>
            </w:r>
            <w:r w:rsidRPr="001C5A2B">
              <w:t>на</w:t>
            </w:r>
            <w:r w:rsidRPr="001C5A2B">
              <w:rPr>
                <w:spacing w:val="-3"/>
              </w:rPr>
              <w:t xml:space="preserve"> </w:t>
            </w:r>
            <w:r w:rsidRPr="001C5A2B">
              <w:t>штемпельній</w:t>
            </w:r>
            <w:r w:rsidRPr="001C5A2B">
              <w:rPr>
                <w:spacing w:val="-3"/>
              </w:rPr>
              <w:t xml:space="preserve"> </w:t>
            </w:r>
            <w:r w:rsidRPr="001C5A2B">
              <w:t>оснастці 58*30</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5</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b/>
                <w:color w:val="000000" w:themeColor="text1"/>
                <w:sz w:val="24"/>
                <w:szCs w:val="24"/>
              </w:rPr>
            </w:pPr>
            <w:r w:rsidRPr="001C5A2B">
              <w:rPr>
                <w:rFonts w:ascii="Times New Roman" w:hAnsi="Times New Roman"/>
                <w:color w:val="000000" w:themeColor="text1"/>
                <w:sz w:val="24"/>
                <w:szCs w:val="24"/>
              </w:rPr>
              <w:t>Штамп з оснасткою прямокутної форми розміром 58х30 мм. Оснастка: автоматична.</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546F58" w:rsidRDefault="001C5A2B" w:rsidP="001C5A2B">
            <w:pPr>
              <w:spacing w:line="200" w:lineRule="atLeast"/>
              <w:jc w:val="center"/>
              <w:rPr>
                <w:color w:val="000000" w:themeColor="text1"/>
                <w:sz w:val="24"/>
                <w:szCs w:val="24"/>
              </w:rPr>
            </w:pPr>
            <w:r>
              <w:rPr>
                <w:color w:val="000000" w:themeColor="text1"/>
                <w:sz w:val="24"/>
                <w:szCs w:val="24"/>
              </w:rPr>
              <w:t>7</w:t>
            </w:r>
            <w:r w:rsidRPr="00546F58">
              <w:rPr>
                <w:color w:val="000000" w:themeColor="text1"/>
                <w:sz w:val="24"/>
                <w:szCs w:val="24"/>
              </w:rPr>
              <w:t>.</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r w:rsidRPr="001C5A2B">
              <w:t>Штамп</w:t>
            </w:r>
            <w:r w:rsidRPr="001C5A2B">
              <w:rPr>
                <w:spacing w:val="-4"/>
              </w:rPr>
              <w:t xml:space="preserve"> </w:t>
            </w:r>
            <w:r w:rsidRPr="001C5A2B">
              <w:t>прямокутний</w:t>
            </w:r>
            <w:r w:rsidRPr="001C5A2B">
              <w:rPr>
                <w:spacing w:val="-3"/>
              </w:rPr>
              <w:t xml:space="preserve"> </w:t>
            </w:r>
            <w:r w:rsidRPr="001C5A2B">
              <w:t>на</w:t>
            </w:r>
            <w:r w:rsidRPr="001C5A2B">
              <w:rPr>
                <w:spacing w:val="-3"/>
              </w:rPr>
              <w:t xml:space="preserve"> </w:t>
            </w:r>
            <w:r w:rsidRPr="001C5A2B">
              <w:t>штемпельній</w:t>
            </w:r>
            <w:r w:rsidRPr="001C5A2B">
              <w:rPr>
                <w:spacing w:val="-3"/>
              </w:rPr>
              <w:t xml:space="preserve"> </w:t>
            </w:r>
            <w:r w:rsidRPr="001C5A2B">
              <w:t>оснастці 33*13</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10</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b/>
                <w:color w:val="000000" w:themeColor="text1"/>
                <w:sz w:val="24"/>
                <w:szCs w:val="24"/>
              </w:rPr>
            </w:pPr>
            <w:r w:rsidRPr="001C5A2B">
              <w:rPr>
                <w:rFonts w:ascii="Times New Roman" w:hAnsi="Times New Roman"/>
                <w:color w:val="000000" w:themeColor="text1"/>
                <w:sz w:val="24"/>
                <w:szCs w:val="24"/>
              </w:rPr>
              <w:t>Штамп з оснасткою прямокутної форми розміром 33х13 мм. Оснастка: автоматична.</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546F58" w:rsidRDefault="001C5A2B" w:rsidP="001C5A2B">
            <w:pPr>
              <w:spacing w:line="200" w:lineRule="atLeast"/>
              <w:jc w:val="center"/>
              <w:rPr>
                <w:color w:val="000000" w:themeColor="text1"/>
                <w:sz w:val="24"/>
                <w:szCs w:val="24"/>
              </w:rPr>
            </w:pPr>
            <w:r>
              <w:rPr>
                <w:color w:val="000000" w:themeColor="text1"/>
                <w:sz w:val="24"/>
                <w:szCs w:val="24"/>
              </w:rPr>
              <w:t>8</w:t>
            </w:r>
            <w:r w:rsidRPr="00546F58">
              <w:rPr>
                <w:color w:val="000000" w:themeColor="text1"/>
                <w:sz w:val="24"/>
                <w:szCs w:val="24"/>
              </w:rPr>
              <w:t>.</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r w:rsidRPr="001C5A2B">
              <w:t>Кліше</w:t>
            </w:r>
            <w:r w:rsidRPr="001C5A2B">
              <w:rPr>
                <w:spacing w:val="-8"/>
              </w:rPr>
              <w:t xml:space="preserve"> </w:t>
            </w:r>
            <w:r w:rsidRPr="001C5A2B">
              <w:t>штампа</w:t>
            </w:r>
            <w:r w:rsidRPr="001C5A2B">
              <w:rPr>
                <w:spacing w:val="-8"/>
              </w:rPr>
              <w:t xml:space="preserve"> </w:t>
            </w:r>
            <w:r w:rsidRPr="001C5A2B">
              <w:t>прямокутне 33*13</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9</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b/>
                <w:color w:val="000000" w:themeColor="text1"/>
                <w:sz w:val="24"/>
                <w:szCs w:val="24"/>
              </w:rPr>
            </w:pPr>
            <w:r w:rsidRPr="001C5A2B">
              <w:rPr>
                <w:rFonts w:ascii="Times New Roman" w:hAnsi="Times New Roman"/>
                <w:color w:val="000000" w:themeColor="text1"/>
                <w:sz w:val="24"/>
                <w:szCs w:val="24"/>
              </w:rPr>
              <w:t>Кліше штампа прямокутної форми розміром 33х13 мм із спеціальним прошарком для наклеювання кліше на оснастку.</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546F58" w:rsidRDefault="001C5A2B" w:rsidP="001C5A2B">
            <w:pPr>
              <w:spacing w:line="200" w:lineRule="atLeast"/>
              <w:jc w:val="center"/>
              <w:rPr>
                <w:color w:val="000000" w:themeColor="text1"/>
                <w:sz w:val="24"/>
                <w:szCs w:val="24"/>
              </w:rPr>
            </w:pPr>
            <w:r>
              <w:rPr>
                <w:color w:val="000000" w:themeColor="text1"/>
                <w:sz w:val="24"/>
                <w:szCs w:val="24"/>
              </w:rPr>
              <w:t>9</w:t>
            </w:r>
            <w:r w:rsidRPr="00546F58">
              <w:rPr>
                <w:color w:val="000000" w:themeColor="text1"/>
                <w:sz w:val="24"/>
                <w:szCs w:val="24"/>
              </w:rPr>
              <w:t>.</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r w:rsidRPr="001C5A2B">
              <w:t>Штамп</w:t>
            </w:r>
            <w:r w:rsidRPr="001C5A2B">
              <w:rPr>
                <w:spacing w:val="-4"/>
              </w:rPr>
              <w:t xml:space="preserve"> </w:t>
            </w:r>
            <w:r w:rsidRPr="001C5A2B">
              <w:t>прямокутний</w:t>
            </w:r>
            <w:r w:rsidRPr="001C5A2B">
              <w:rPr>
                <w:spacing w:val="-3"/>
              </w:rPr>
              <w:t xml:space="preserve"> </w:t>
            </w:r>
            <w:r w:rsidRPr="001C5A2B">
              <w:t>на</w:t>
            </w:r>
            <w:r w:rsidRPr="001C5A2B">
              <w:rPr>
                <w:spacing w:val="-3"/>
              </w:rPr>
              <w:t xml:space="preserve"> </w:t>
            </w:r>
            <w:r w:rsidRPr="001C5A2B">
              <w:t>штемпельній</w:t>
            </w:r>
            <w:r w:rsidRPr="001C5A2B">
              <w:rPr>
                <w:spacing w:val="-3"/>
              </w:rPr>
              <w:t xml:space="preserve"> </w:t>
            </w:r>
            <w:r w:rsidRPr="001C5A2B">
              <w:t>оснастці 46*16</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b/>
                <w:color w:val="000000" w:themeColor="text1"/>
                <w:sz w:val="24"/>
                <w:szCs w:val="24"/>
              </w:rPr>
            </w:pPr>
            <w:r w:rsidRPr="001C5A2B">
              <w:rPr>
                <w:rFonts w:ascii="Times New Roman" w:hAnsi="Times New Roman"/>
                <w:color w:val="000000" w:themeColor="text1"/>
                <w:sz w:val="24"/>
                <w:szCs w:val="24"/>
              </w:rPr>
              <w:t>Штамп з оснасткою прямокутної форми розміром 46х16 мм. Оснастка: автоматична.</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1C5A2B" w:rsidRDefault="001C5A2B" w:rsidP="001C5A2B">
            <w:pPr>
              <w:spacing w:line="200" w:lineRule="atLeast"/>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10.</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r w:rsidRPr="001C5A2B">
              <w:t>Штамп</w:t>
            </w:r>
            <w:r w:rsidRPr="001C5A2B">
              <w:rPr>
                <w:spacing w:val="-4"/>
              </w:rPr>
              <w:t xml:space="preserve"> </w:t>
            </w:r>
            <w:r w:rsidRPr="001C5A2B">
              <w:t>прямокутний</w:t>
            </w:r>
            <w:r w:rsidRPr="001C5A2B">
              <w:rPr>
                <w:spacing w:val="-3"/>
              </w:rPr>
              <w:t xml:space="preserve"> </w:t>
            </w:r>
            <w:r w:rsidRPr="001C5A2B">
              <w:t>на</w:t>
            </w:r>
            <w:r w:rsidRPr="001C5A2B">
              <w:rPr>
                <w:spacing w:val="-3"/>
              </w:rPr>
              <w:t xml:space="preserve"> </w:t>
            </w:r>
            <w:r w:rsidRPr="001C5A2B">
              <w:t>штемпельній</w:t>
            </w:r>
            <w:r w:rsidRPr="001C5A2B">
              <w:rPr>
                <w:spacing w:val="-3"/>
              </w:rPr>
              <w:t xml:space="preserve"> </w:t>
            </w:r>
            <w:r w:rsidRPr="001C5A2B">
              <w:t>оснастці 49*16</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2</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b/>
                <w:color w:val="000000" w:themeColor="text1"/>
                <w:sz w:val="24"/>
                <w:szCs w:val="24"/>
              </w:rPr>
            </w:pPr>
            <w:r w:rsidRPr="001C5A2B">
              <w:rPr>
                <w:rFonts w:ascii="Times New Roman" w:hAnsi="Times New Roman"/>
                <w:color w:val="000000" w:themeColor="text1"/>
                <w:sz w:val="24"/>
                <w:szCs w:val="24"/>
              </w:rPr>
              <w:t>Штамп з оснасткою прямокутної форми розміром 49х16 мм. Оснастка: автоматична.</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1C5A2B" w:rsidRDefault="001C5A2B" w:rsidP="001C5A2B">
            <w:pPr>
              <w:spacing w:line="200" w:lineRule="atLeast"/>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11.</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r w:rsidRPr="001C5A2B">
              <w:t>Змінна</w:t>
            </w:r>
            <w:r w:rsidRPr="001C5A2B">
              <w:rPr>
                <w:spacing w:val="-7"/>
              </w:rPr>
              <w:t xml:space="preserve"> </w:t>
            </w:r>
            <w:r w:rsidRPr="001C5A2B">
              <w:t>штемпельна</w:t>
            </w:r>
            <w:r w:rsidRPr="001C5A2B">
              <w:rPr>
                <w:spacing w:val="-7"/>
              </w:rPr>
              <w:t xml:space="preserve"> </w:t>
            </w:r>
            <w:r w:rsidRPr="001C5A2B">
              <w:t xml:space="preserve">подушка </w:t>
            </w:r>
            <w:r w:rsidRPr="001C5A2B">
              <w:rPr>
                <w:lang w:val="en-US"/>
              </w:rPr>
              <w:t>shiny</w:t>
            </w:r>
            <w:r w:rsidRPr="001C5A2B">
              <w:t xml:space="preserve"> </w:t>
            </w:r>
            <w:r w:rsidRPr="001C5A2B">
              <w:rPr>
                <w:lang w:val="en-US"/>
              </w:rPr>
              <w:t>Printer</w:t>
            </w:r>
            <w:r w:rsidRPr="001C5A2B">
              <w:t xml:space="preserve">  </w:t>
            </w:r>
            <w:r w:rsidRPr="001C5A2B">
              <w:rPr>
                <w:lang w:val="en-US"/>
              </w:rPr>
              <w:t>R</w:t>
            </w:r>
            <w:r w:rsidRPr="001C5A2B">
              <w:t>-542</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3</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color w:val="000000" w:themeColor="text1"/>
                <w:sz w:val="24"/>
                <w:szCs w:val="24"/>
              </w:rPr>
            </w:pPr>
            <w:r w:rsidRPr="001C5A2B">
              <w:rPr>
                <w:rFonts w:ascii="Times New Roman" w:hAnsi="Times New Roman"/>
                <w:color w:val="000000" w:themeColor="text1"/>
                <w:sz w:val="24"/>
                <w:szCs w:val="24"/>
              </w:rPr>
              <w:t xml:space="preserve">Синього кольору. Для автоматичної оснастки </w:t>
            </w:r>
            <w:proofErr w:type="spellStart"/>
            <w:r w:rsidRPr="001C5A2B">
              <w:rPr>
                <w:rFonts w:ascii="Times New Roman" w:hAnsi="Times New Roman"/>
                <w:color w:val="000000" w:themeColor="text1"/>
                <w:sz w:val="24"/>
                <w:szCs w:val="24"/>
              </w:rPr>
              <w:t>Shiny</w:t>
            </w:r>
            <w:proofErr w:type="spellEnd"/>
            <w:r w:rsidRPr="001C5A2B">
              <w:rPr>
                <w:rFonts w:ascii="Times New Roman" w:hAnsi="Times New Roman"/>
                <w:color w:val="000000" w:themeColor="text1"/>
                <w:sz w:val="24"/>
                <w:szCs w:val="24"/>
              </w:rPr>
              <w:t xml:space="preserve"> </w:t>
            </w:r>
            <w:proofErr w:type="spellStart"/>
            <w:r w:rsidRPr="001C5A2B">
              <w:rPr>
                <w:rFonts w:ascii="Times New Roman" w:hAnsi="Times New Roman"/>
                <w:color w:val="000000" w:themeColor="text1"/>
                <w:sz w:val="24"/>
                <w:szCs w:val="24"/>
              </w:rPr>
              <w:t>Printer</w:t>
            </w:r>
            <w:proofErr w:type="spellEnd"/>
            <w:r w:rsidRPr="001C5A2B">
              <w:rPr>
                <w:rFonts w:ascii="Times New Roman" w:hAnsi="Times New Roman"/>
                <w:color w:val="000000" w:themeColor="text1"/>
                <w:sz w:val="24"/>
                <w:szCs w:val="24"/>
              </w:rPr>
              <w:t xml:space="preserve"> R-542                               </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1C5A2B" w:rsidRDefault="001C5A2B" w:rsidP="001C5A2B">
            <w:pPr>
              <w:spacing w:line="200" w:lineRule="atLeast"/>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12.</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pPr>
              <w:rPr>
                <w:lang w:val="en-US"/>
              </w:rPr>
            </w:pPr>
            <w:r w:rsidRPr="001C5A2B">
              <w:t>Змінна</w:t>
            </w:r>
            <w:r w:rsidRPr="001C5A2B">
              <w:rPr>
                <w:spacing w:val="-7"/>
              </w:rPr>
              <w:t xml:space="preserve"> </w:t>
            </w:r>
            <w:r w:rsidRPr="001C5A2B">
              <w:t>штемпельна</w:t>
            </w:r>
            <w:r w:rsidRPr="001C5A2B">
              <w:rPr>
                <w:spacing w:val="-7"/>
              </w:rPr>
              <w:t xml:space="preserve"> </w:t>
            </w:r>
            <w:r w:rsidRPr="001C5A2B">
              <w:t xml:space="preserve">подушка </w:t>
            </w:r>
            <w:r w:rsidRPr="001C5A2B">
              <w:rPr>
                <w:lang w:val="en-US"/>
              </w:rPr>
              <w:t>shiny</w:t>
            </w:r>
            <w:r w:rsidRPr="001C5A2B">
              <w:t xml:space="preserve"> </w:t>
            </w:r>
            <w:r w:rsidRPr="001C5A2B">
              <w:rPr>
                <w:lang w:val="en-US"/>
              </w:rPr>
              <w:t>Printer</w:t>
            </w:r>
            <w:r w:rsidRPr="001C5A2B">
              <w:t xml:space="preserve">  </w:t>
            </w:r>
            <w:r w:rsidRPr="001C5A2B">
              <w:rPr>
                <w:lang w:val="en-US"/>
              </w:rPr>
              <w:t>S</w:t>
            </w:r>
            <w:r w:rsidRPr="001C5A2B">
              <w:t>-</w:t>
            </w:r>
            <w:r w:rsidRPr="001C5A2B">
              <w:rPr>
                <w:lang w:val="en-US"/>
              </w:rPr>
              <w:t>829</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color w:val="000000" w:themeColor="text1"/>
                <w:sz w:val="24"/>
                <w:szCs w:val="24"/>
              </w:rPr>
            </w:pPr>
            <w:r w:rsidRPr="001C5A2B">
              <w:rPr>
                <w:rFonts w:ascii="Times New Roman" w:hAnsi="Times New Roman"/>
                <w:color w:val="000000" w:themeColor="text1"/>
                <w:sz w:val="24"/>
                <w:szCs w:val="24"/>
              </w:rPr>
              <w:t xml:space="preserve">Синього кольору. Для автоматичної оснастки </w:t>
            </w:r>
            <w:proofErr w:type="spellStart"/>
            <w:r w:rsidRPr="001C5A2B">
              <w:rPr>
                <w:rFonts w:ascii="Times New Roman" w:hAnsi="Times New Roman"/>
                <w:color w:val="000000" w:themeColor="text1"/>
                <w:sz w:val="24"/>
                <w:szCs w:val="24"/>
              </w:rPr>
              <w:t>Shiny</w:t>
            </w:r>
            <w:proofErr w:type="spellEnd"/>
            <w:r w:rsidRPr="001C5A2B">
              <w:rPr>
                <w:rFonts w:ascii="Times New Roman" w:hAnsi="Times New Roman"/>
                <w:color w:val="000000" w:themeColor="text1"/>
                <w:sz w:val="24"/>
                <w:szCs w:val="24"/>
              </w:rPr>
              <w:t xml:space="preserve"> </w:t>
            </w:r>
            <w:proofErr w:type="spellStart"/>
            <w:r w:rsidRPr="001C5A2B">
              <w:rPr>
                <w:rFonts w:ascii="Times New Roman" w:hAnsi="Times New Roman"/>
                <w:color w:val="000000" w:themeColor="text1"/>
                <w:sz w:val="24"/>
                <w:szCs w:val="24"/>
              </w:rPr>
              <w:t>Printer</w:t>
            </w:r>
            <w:proofErr w:type="spellEnd"/>
            <w:r w:rsidRPr="001C5A2B">
              <w:rPr>
                <w:rFonts w:ascii="Times New Roman" w:hAnsi="Times New Roman"/>
                <w:color w:val="000000" w:themeColor="text1"/>
                <w:sz w:val="24"/>
                <w:szCs w:val="24"/>
              </w:rPr>
              <w:t xml:space="preserve"> S-829</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1C5A2B" w:rsidRDefault="001C5A2B" w:rsidP="001C5A2B">
            <w:pPr>
              <w:spacing w:line="200" w:lineRule="atLeast"/>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13.</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pPr>
              <w:rPr>
                <w:lang w:val="en-US"/>
              </w:rPr>
            </w:pPr>
            <w:r w:rsidRPr="001C5A2B">
              <w:t>Змінна</w:t>
            </w:r>
            <w:r w:rsidRPr="001C5A2B">
              <w:rPr>
                <w:spacing w:val="-7"/>
              </w:rPr>
              <w:t xml:space="preserve"> </w:t>
            </w:r>
            <w:r w:rsidRPr="001C5A2B">
              <w:t>штемпельна</w:t>
            </w:r>
            <w:r w:rsidRPr="001C5A2B">
              <w:rPr>
                <w:spacing w:val="-7"/>
              </w:rPr>
              <w:t xml:space="preserve"> </w:t>
            </w:r>
            <w:r w:rsidRPr="001C5A2B">
              <w:t xml:space="preserve">подушка </w:t>
            </w:r>
            <w:r w:rsidRPr="001C5A2B">
              <w:rPr>
                <w:lang w:val="en-US"/>
              </w:rPr>
              <w:t>shiny</w:t>
            </w:r>
            <w:r w:rsidRPr="001C5A2B">
              <w:t xml:space="preserve"> </w:t>
            </w:r>
            <w:r w:rsidRPr="001C5A2B">
              <w:rPr>
                <w:lang w:val="en-US"/>
              </w:rPr>
              <w:t>Printer</w:t>
            </w:r>
            <w:r w:rsidRPr="001C5A2B">
              <w:t xml:space="preserve">  </w:t>
            </w:r>
            <w:r w:rsidRPr="001C5A2B">
              <w:rPr>
                <w:lang w:val="en-US"/>
              </w:rPr>
              <w:t>S-854</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color w:val="000000" w:themeColor="text1"/>
                <w:sz w:val="24"/>
                <w:szCs w:val="24"/>
              </w:rPr>
            </w:pPr>
            <w:r w:rsidRPr="001C5A2B">
              <w:rPr>
                <w:rFonts w:ascii="Times New Roman" w:hAnsi="Times New Roman"/>
                <w:color w:val="000000" w:themeColor="text1"/>
                <w:sz w:val="24"/>
                <w:szCs w:val="24"/>
              </w:rPr>
              <w:t xml:space="preserve">Синього кольору. Для автоматичної оснастки </w:t>
            </w:r>
            <w:proofErr w:type="spellStart"/>
            <w:r w:rsidRPr="001C5A2B">
              <w:rPr>
                <w:rFonts w:ascii="Times New Roman" w:hAnsi="Times New Roman"/>
                <w:color w:val="000000" w:themeColor="text1"/>
                <w:sz w:val="24"/>
                <w:szCs w:val="24"/>
              </w:rPr>
              <w:t>Shiny</w:t>
            </w:r>
            <w:proofErr w:type="spellEnd"/>
            <w:r w:rsidRPr="001C5A2B">
              <w:rPr>
                <w:rFonts w:ascii="Times New Roman" w:hAnsi="Times New Roman"/>
                <w:color w:val="000000" w:themeColor="text1"/>
                <w:sz w:val="24"/>
                <w:szCs w:val="24"/>
              </w:rPr>
              <w:t xml:space="preserve"> </w:t>
            </w:r>
            <w:proofErr w:type="spellStart"/>
            <w:r w:rsidRPr="001C5A2B">
              <w:rPr>
                <w:rFonts w:ascii="Times New Roman" w:hAnsi="Times New Roman"/>
                <w:color w:val="000000" w:themeColor="text1"/>
                <w:sz w:val="24"/>
                <w:szCs w:val="24"/>
              </w:rPr>
              <w:t>Printer</w:t>
            </w:r>
            <w:proofErr w:type="spellEnd"/>
            <w:r w:rsidRPr="001C5A2B">
              <w:rPr>
                <w:rFonts w:ascii="Times New Roman" w:hAnsi="Times New Roman"/>
                <w:color w:val="000000" w:themeColor="text1"/>
                <w:sz w:val="24"/>
                <w:szCs w:val="24"/>
              </w:rPr>
              <w:t xml:space="preserve"> S-854     </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1C5A2B" w:rsidRDefault="001C5A2B" w:rsidP="001C5A2B">
            <w:pPr>
              <w:spacing w:line="200" w:lineRule="atLeast"/>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14.</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r w:rsidRPr="001C5A2B">
              <w:t>Змінна</w:t>
            </w:r>
            <w:r w:rsidRPr="001C5A2B">
              <w:rPr>
                <w:spacing w:val="-7"/>
              </w:rPr>
              <w:t xml:space="preserve"> </w:t>
            </w:r>
            <w:r w:rsidRPr="001C5A2B">
              <w:t>штемпельна</w:t>
            </w:r>
            <w:r w:rsidRPr="001C5A2B">
              <w:rPr>
                <w:spacing w:val="-7"/>
              </w:rPr>
              <w:t xml:space="preserve"> </w:t>
            </w:r>
            <w:r w:rsidRPr="001C5A2B">
              <w:t xml:space="preserve">подушка </w:t>
            </w:r>
            <w:r w:rsidRPr="001C5A2B">
              <w:rPr>
                <w:lang w:val="en-US"/>
              </w:rPr>
              <w:t>shiny</w:t>
            </w:r>
            <w:r w:rsidRPr="001C5A2B">
              <w:t xml:space="preserve"> </w:t>
            </w:r>
            <w:r w:rsidRPr="001C5A2B">
              <w:rPr>
                <w:lang w:val="en-US"/>
              </w:rPr>
              <w:t>Printer</w:t>
            </w:r>
            <w:r w:rsidRPr="001C5A2B">
              <w:t xml:space="preserve">  </w:t>
            </w:r>
            <w:r w:rsidRPr="001C5A2B">
              <w:rPr>
                <w:lang w:val="en-US"/>
              </w:rPr>
              <w:t>S1823</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color w:val="000000" w:themeColor="text1"/>
                <w:sz w:val="24"/>
                <w:szCs w:val="24"/>
              </w:rPr>
            </w:pPr>
            <w:r w:rsidRPr="001C5A2B">
              <w:rPr>
                <w:rFonts w:ascii="Times New Roman" w:hAnsi="Times New Roman"/>
                <w:color w:val="000000" w:themeColor="text1"/>
                <w:sz w:val="24"/>
                <w:szCs w:val="24"/>
              </w:rPr>
              <w:t xml:space="preserve">Синього кольору. Для автоматичної оснастки </w:t>
            </w:r>
            <w:proofErr w:type="spellStart"/>
            <w:r w:rsidRPr="001C5A2B">
              <w:rPr>
                <w:rFonts w:ascii="Times New Roman" w:hAnsi="Times New Roman"/>
                <w:color w:val="000000" w:themeColor="text1"/>
                <w:sz w:val="24"/>
                <w:szCs w:val="24"/>
              </w:rPr>
              <w:t>Shiny</w:t>
            </w:r>
            <w:proofErr w:type="spellEnd"/>
            <w:r w:rsidRPr="001C5A2B">
              <w:rPr>
                <w:rFonts w:ascii="Times New Roman" w:hAnsi="Times New Roman"/>
                <w:color w:val="000000" w:themeColor="text1"/>
                <w:sz w:val="24"/>
                <w:szCs w:val="24"/>
              </w:rPr>
              <w:t xml:space="preserve"> </w:t>
            </w:r>
            <w:proofErr w:type="spellStart"/>
            <w:r w:rsidRPr="001C5A2B">
              <w:rPr>
                <w:rFonts w:ascii="Times New Roman" w:hAnsi="Times New Roman"/>
                <w:color w:val="000000" w:themeColor="text1"/>
                <w:sz w:val="24"/>
                <w:szCs w:val="24"/>
              </w:rPr>
              <w:t>Printer</w:t>
            </w:r>
            <w:proofErr w:type="spellEnd"/>
            <w:r w:rsidRPr="001C5A2B">
              <w:rPr>
                <w:rFonts w:ascii="Times New Roman" w:hAnsi="Times New Roman"/>
                <w:color w:val="000000" w:themeColor="text1"/>
                <w:sz w:val="24"/>
                <w:szCs w:val="24"/>
              </w:rPr>
              <w:t xml:space="preserve"> S1823</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1C5A2B" w:rsidRDefault="001C5A2B" w:rsidP="001C5A2B">
            <w:pPr>
              <w:spacing w:line="200" w:lineRule="atLeast"/>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15.</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r w:rsidRPr="001C5A2B">
              <w:t>Змінна</w:t>
            </w:r>
            <w:r w:rsidRPr="001C5A2B">
              <w:rPr>
                <w:spacing w:val="-7"/>
              </w:rPr>
              <w:t xml:space="preserve"> </w:t>
            </w:r>
            <w:r w:rsidRPr="001C5A2B">
              <w:t>штемпельна</w:t>
            </w:r>
            <w:r w:rsidRPr="001C5A2B">
              <w:rPr>
                <w:spacing w:val="-7"/>
              </w:rPr>
              <w:t xml:space="preserve"> </w:t>
            </w:r>
            <w:r w:rsidRPr="001C5A2B">
              <w:t xml:space="preserve">подушка </w:t>
            </w:r>
            <w:proofErr w:type="spellStart"/>
            <w:r w:rsidRPr="001C5A2B">
              <w:rPr>
                <w:lang w:val="en-US"/>
              </w:rPr>
              <w:t>Trodat</w:t>
            </w:r>
            <w:proofErr w:type="spellEnd"/>
            <w:r w:rsidRPr="001C5A2B">
              <w:t xml:space="preserve"> </w:t>
            </w:r>
            <w:proofErr w:type="spellStart"/>
            <w:r w:rsidRPr="001C5A2B">
              <w:rPr>
                <w:lang w:val="en-US"/>
              </w:rPr>
              <w:t>Printy</w:t>
            </w:r>
            <w:proofErr w:type="spellEnd"/>
            <w:r w:rsidRPr="001C5A2B">
              <w:t xml:space="preserve"> 4928</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5</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color w:val="000000" w:themeColor="text1"/>
                <w:sz w:val="24"/>
                <w:szCs w:val="24"/>
              </w:rPr>
            </w:pPr>
            <w:r w:rsidRPr="001C5A2B">
              <w:rPr>
                <w:rFonts w:ascii="Times New Roman" w:hAnsi="Times New Roman"/>
                <w:color w:val="000000" w:themeColor="text1"/>
                <w:sz w:val="24"/>
                <w:szCs w:val="24"/>
              </w:rPr>
              <w:t xml:space="preserve">Синього кольору. Для автоматичної оснастки </w:t>
            </w:r>
            <w:proofErr w:type="spellStart"/>
            <w:r w:rsidRPr="001C5A2B">
              <w:rPr>
                <w:rFonts w:ascii="Times New Roman" w:hAnsi="Times New Roman"/>
                <w:color w:val="000000" w:themeColor="text1"/>
                <w:sz w:val="24"/>
                <w:szCs w:val="24"/>
              </w:rPr>
              <w:t>Trodat</w:t>
            </w:r>
            <w:proofErr w:type="spellEnd"/>
            <w:r w:rsidRPr="001C5A2B">
              <w:rPr>
                <w:rFonts w:ascii="Times New Roman" w:hAnsi="Times New Roman"/>
                <w:color w:val="000000" w:themeColor="text1"/>
                <w:sz w:val="24"/>
                <w:szCs w:val="24"/>
              </w:rPr>
              <w:t xml:space="preserve"> </w:t>
            </w:r>
            <w:proofErr w:type="spellStart"/>
            <w:r w:rsidRPr="001C5A2B">
              <w:rPr>
                <w:rFonts w:ascii="Times New Roman" w:hAnsi="Times New Roman"/>
                <w:color w:val="000000" w:themeColor="text1"/>
                <w:sz w:val="24"/>
                <w:szCs w:val="24"/>
              </w:rPr>
              <w:t>Printy</w:t>
            </w:r>
            <w:proofErr w:type="spellEnd"/>
            <w:r w:rsidRPr="001C5A2B">
              <w:rPr>
                <w:rFonts w:ascii="Times New Roman" w:hAnsi="Times New Roman"/>
                <w:color w:val="000000" w:themeColor="text1"/>
                <w:sz w:val="24"/>
                <w:szCs w:val="24"/>
              </w:rPr>
              <w:t xml:space="preserve"> 4928</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1C5A2B" w:rsidRDefault="001C5A2B" w:rsidP="001C5A2B">
            <w:pPr>
              <w:spacing w:line="200" w:lineRule="atLeast"/>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16.</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pPr>
              <w:rPr>
                <w:lang w:val="en-US"/>
              </w:rPr>
            </w:pPr>
            <w:r w:rsidRPr="001C5A2B">
              <w:t>Змінна</w:t>
            </w:r>
            <w:r w:rsidRPr="001C5A2B">
              <w:rPr>
                <w:spacing w:val="-7"/>
              </w:rPr>
              <w:t xml:space="preserve"> </w:t>
            </w:r>
            <w:r w:rsidRPr="001C5A2B">
              <w:t>штемпельна</w:t>
            </w:r>
            <w:r w:rsidRPr="001C5A2B">
              <w:rPr>
                <w:spacing w:val="-7"/>
              </w:rPr>
              <w:t xml:space="preserve"> </w:t>
            </w:r>
            <w:r w:rsidRPr="001C5A2B">
              <w:t xml:space="preserve">подушка </w:t>
            </w:r>
            <w:proofErr w:type="spellStart"/>
            <w:r w:rsidRPr="001C5A2B">
              <w:rPr>
                <w:lang w:val="en-US"/>
              </w:rPr>
              <w:t>Trodat</w:t>
            </w:r>
            <w:proofErr w:type="spellEnd"/>
            <w:r w:rsidRPr="001C5A2B">
              <w:t xml:space="preserve"> </w:t>
            </w:r>
            <w:proofErr w:type="spellStart"/>
            <w:r w:rsidRPr="001C5A2B">
              <w:rPr>
                <w:lang w:val="en-US"/>
              </w:rPr>
              <w:t>Printy</w:t>
            </w:r>
            <w:proofErr w:type="spellEnd"/>
            <w:r w:rsidRPr="001C5A2B">
              <w:t xml:space="preserve"> </w:t>
            </w:r>
            <w:r w:rsidRPr="001C5A2B">
              <w:rPr>
                <w:lang w:val="en-US"/>
              </w:rPr>
              <w:t xml:space="preserve">dater </w:t>
            </w:r>
            <w:r w:rsidRPr="001C5A2B">
              <w:t>4</w:t>
            </w:r>
            <w:r w:rsidRPr="001C5A2B">
              <w:rPr>
                <w:lang w:val="en-US"/>
              </w:rPr>
              <w:t>810</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color w:val="000000" w:themeColor="text1"/>
                <w:sz w:val="24"/>
                <w:szCs w:val="24"/>
              </w:rPr>
            </w:pPr>
            <w:r w:rsidRPr="001C5A2B">
              <w:rPr>
                <w:rFonts w:ascii="Times New Roman" w:hAnsi="Times New Roman"/>
                <w:color w:val="000000" w:themeColor="text1"/>
                <w:sz w:val="24"/>
                <w:szCs w:val="24"/>
              </w:rPr>
              <w:t xml:space="preserve">Синього кольору. Для автоматичного </w:t>
            </w:r>
            <w:proofErr w:type="spellStart"/>
            <w:r w:rsidRPr="001C5A2B">
              <w:rPr>
                <w:rFonts w:ascii="Times New Roman" w:hAnsi="Times New Roman"/>
                <w:color w:val="000000" w:themeColor="text1"/>
                <w:sz w:val="24"/>
                <w:szCs w:val="24"/>
              </w:rPr>
              <w:t>датера</w:t>
            </w:r>
            <w:proofErr w:type="spellEnd"/>
            <w:r w:rsidRPr="001C5A2B">
              <w:rPr>
                <w:rFonts w:ascii="Times New Roman" w:hAnsi="Times New Roman"/>
                <w:color w:val="000000" w:themeColor="text1"/>
                <w:sz w:val="24"/>
                <w:szCs w:val="24"/>
              </w:rPr>
              <w:t xml:space="preserve"> </w:t>
            </w:r>
            <w:proofErr w:type="spellStart"/>
            <w:r w:rsidRPr="001C5A2B">
              <w:rPr>
                <w:rFonts w:ascii="Times New Roman" w:hAnsi="Times New Roman"/>
                <w:color w:val="000000" w:themeColor="text1"/>
                <w:sz w:val="24"/>
                <w:szCs w:val="24"/>
              </w:rPr>
              <w:t>Trodat</w:t>
            </w:r>
            <w:proofErr w:type="spellEnd"/>
            <w:r w:rsidRPr="001C5A2B">
              <w:rPr>
                <w:rFonts w:ascii="Times New Roman" w:hAnsi="Times New Roman"/>
                <w:color w:val="000000" w:themeColor="text1"/>
                <w:sz w:val="24"/>
                <w:szCs w:val="24"/>
              </w:rPr>
              <w:t xml:space="preserve"> </w:t>
            </w:r>
            <w:proofErr w:type="spellStart"/>
            <w:r w:rsidRPr="001C5A2B">
              <w:rPr>
                <w:rFonts w:ascii="Times New Roman" w:hAnsi="Times New Roman"/>
                <w:color w:val="000000" w:themeColor="text1"/>
                <w:sz w:val="24"/>
                <w:szCs w:val="24"/>
              </w:rPr>
              <w:t>Printy</w:t>
            </w:r>
            <w:proofErr w:type="spellEnd"/>
            <w:r w:rsidRPr="001C5A2B">
              <w:rPr>
                <w:rFonts w:ascii="Times New Roman" w:hAnsi="Times New Roman"/>
                <w:color w:val="000000" w:themeColor="text1"/>
                <w:sz w:val="24"/>
                <w:szCs w:val="24"/>
              </w:rPr>
              <w:t xml:space="preserve"> </w:t>
            </w:r>
            <w:proofErr w:type="spellStart"/>
            <w:r w:rsidRPr="001C5A2B">
              <w:rPr>
                <w:rFonts w:ascii="Times New Roman" w:hAnsi="Times New Roman"/>
                <w:color w:val="000000" w:themeColor="text1"/>
                <w:sz w:val="24"/>
                <w:szCs w:val="24"/>
              </w:rPr>
              <w:t>dater</w:t>
            </w:r>
            <w:proofErr w:type="spellEnd"/>
            <w:r w:rsidRPr="001C5A2B">
              <w:rPr>
                <w:rFonts w:ascii="Times New Roman" w:hAnsi="Times New Roman"/>
                <w:color w:val="000000" w:themeColor="text1"/>
                <w:sz w:val="24"/>
                <w:szCs w:val="24"/>
              </w:rPr>
              <w:t xml:space="preserve"> 4810</w:t>
            </w:r>
          </w:p>
        </w:tc>
      </w:tr>
      <w:tr w:rsidR="001C5A2B" w:rsidRPr="00546F58" w:rsidTr="001C5A2B">
        <w:trPr>
          <w:trHeight w:val="555"/>
        </w:trPr>
        <w:tc>
          <w:tcPr>
            <w:tcW w:w="26" w:type="dxa"/>
            <w:tcBorders>
              <w:right w:val="single" w:sz="4" w:space="0" w:color="auto"/>
            </w:tcBorders>
            <w:shd w:val="clear" w:color="auto" w:fill="auto"/>
          </w:tcPr>
          <w:p w:rsidR="001C5A2B" w:rsidRPr="00546F58" w:rsidRDefault="001C5A2B" w:rsidP="001C5A2B">
            <w:pPr>
              <w:spacing w:line="200" w:lineRule="atLeast"/>
              <w:jc w:val="center"/>
              <w:rPr>
                <w:b/>
                <w:color w:val="000000" w:themeColor="text1"/>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1C5A2B" w:rsidRPr="001C5A2B" w:rsidRDefault="001C5A2B" w:rsidP="001C5A2B">
            <w:pPr>
              <w:spacing w:line="200" w:lineRule="atLeast"/>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17.</w:t>
            </w:r>
          </w:p>
        </w:tc>
        <w:tc>
          <w:tcPr>
            <w:tcW w:w="2693"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0E37AF">
            <w:pPr>
              <w:rPr>
                <w:lang w:val="ru-RU"/>
              </w:rPr>
            </w:pPr>
            <w:r w:rsidRPr="001C5A2B">
              <w:t>Змінна</w:t>
            </w:r>
            <w:r w:rsidRPr="001C5A2B">
              <w:rPr>
                <w:spacing w:val="-7"/>
              </w:rPr>
              <w:t xml:space="preserve"> </w:t>
            </w:r>
            <w:r w:rsidRPr="001C5A2B">
              <w:t>штемпельна</w:t>
            </w:r>
            <w:r w:rsidRPr="001C5A2B">
              <w:rPr>
                <w:spacing w:val="-7"/>
              </w:rPr>
              <w:t xml:space="preserve"> </w:t>
            </w:r>
            <w:r w:rsidRPr="001C5A2B">
              <w:t>подушка</w:t>
            </w:r>
            <w:r w:rsidRPr="001C5A2B">
              <w:rPr>
                <w:lang w:val="ru-RU"/>
              </w:rPr>
              <w:t xml:space="preserve"> </w:t>
            </w:r>
            <w:r w:rsidRPr="001C5A2B">
              <w:rPr>
                <w:lang w:val="en-US"/>
              </w:rPr>
              <w:t>color</w:t>
            </w:r>
            <w:r w:rsidRPr="001C5A2B">
              <w:rPr>
                <w:lang w:val="ru-RU"/>
              </w:rPr>
              <w:t xml:space="preserve"> </w:t>
            </w:r>
            <w:r w:rsidRPr="001C5A2B">
              <w:rPr>
                <w:lang w:val="en-US"/>
              </w:rPr>
              <w:t>R</w:t>
            </w:r>
            <w:r w:rsidRPr="001C5A2B">
              <w:rPr>
                <w:lang w:val="ru-RU"/>
              </w:rPr>
              <w:t>2045</w:t>
            </w:r>
          </w:p>
        </w:tc>
        <w:tc>
          <w:tcPr>
            <w:tcW w:w="1420" w:type="dxa"/>
            <w:tcBorders>
              <w:top w:val="single" w:sz="1" w:space="0" w:color="000001"/>
              <w:left w:val="single" w:sz="1" w:space="0" w:color="000001"/>
              <w:bottom w:val="single" w:sz="1" w:space="0" w:color="000001"/>
              <w:right w:val="single" w:sz="4" w:space="0" w:color="auto"/>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proofErr w:type="spellStart"/>
            <w:r w:rsidRPr="001C5A2B">
              <w:rPr>
                <w:rFonts w:ascii="Times New Roman" w:hAnsi="Times New Roman"/>
                <w:color w:val="000000" w:themeColor="text1"/>
                <w:sz w:val="24"/>
                <w:szCs w:val="24"/>
              </w:rPr>
              <w:t>шт</w:t>
            </w:r>
            <w:proofErr w:type="spellEnd"/>
          </w:p>
        </w:tc>
        <w:tc>
          <w:tcPr>
            <w:tcW w:w="706" w:type="dxa"/>
            <w:tcBorders>
              <w:top w:val="single" w:sz="1" w:space="0" w:color="000001"/>
              <w:left w:val="single" w:sz="4" w:space="0" w:color="auto"/>
              <w:bottom w:val="single" w:sz="1" w:space="0" w:color="000001"/>
              <w:right w:val="single" w:sz="1" w:space="0" w:color="000001"/>
            </w:tcBorders>
            <w:shd w:val="clear" w:color="auto" w:fill="FFFFFF"/>
          </w:tcPr>
          <w:p w:rsidR="001C5A2B" w:rsidRPr="001C5A2B" w:rsidRDefault="001C5A2B" w:rsidP="001C5A2B">
            <w:pPr>
              <w:spacing w:line="200" w:lineRule="atLeast"/>
              <w:ind w:left="113" w:right="113"/>
              <w:jc w:val="center"/>
              <w:rPr>
                <w:rFonts w:ascii="Times New Roman" w:hAnsi="Times New Roman"/>
                <w:color w:val="000000" w:themeColor="text1"/>
                <w:sz w:val="24"/>
                <w:szCs w:val="24"/>
              </w:rPr>
            </w:pPr>
            <w:r w:rsidRPr="001C5A2B">
              <w:rPr>
                <w:rFonts w:ascii="Times New Roman" w:hAnsi="Times New Roman"/>
                <w:color w:val="000000" w:themeColor="text1"/>
                <w:sz w:val="24"/>
                <w:szCs w:val="24"/>
              </w:rPr>
              <w:t>1</w:t>
            </w:r>
          </w:p>
        </w:tc>
        <w:tc>
          <w:tcPr>
            <w:tcW w:w="3827" w:type="dxa"/>
            <w:tcBorders>
              <w:top w:val="single" w:sz="1" w:space="0" w:color="000001"/>
              <w:left w:val="single" w:sz="1" w:space="0" w:color="000001"/>
              <w:bottom w:val="single" w:sz="1" w:space="0" w:color="000001"/>
              <w:right w:val="single" w:sz="1" w:space="0" w:color="000001"/>
            </w:tcBorders>
            <w:shd w:val="clear" w:color="auto" w:fill="FFFFFF"/>
          </w:tcPr>
          <w:p w:rsidR="001C5A2B" w:rsidRPr="001C5A2B" w:rsidRDefault="001C5A2B" w:rsidP="001C5A2B">
            <w:pPr>
              <w:tabs>
                <w:tab w:val="left" w:pos="1515"/>
              </w:tabs>
              <w:jc w:val="both"/>
              <w:rPr>
                <w:rFonts w:ascii="Times New Roman" w:hAnsi="Times New Roman"/>
                <w:color w:val="000000" w:themeColor="text1"/>
                <w:sz w:val="24"/>
                <w:szCs w:val="24"/>
              </w:rPr>
            </w:pPr>
            <w:r w:rsidRPr="001C5A2B">
              <w:rPr>
                <w:rFonts w:ascii="Times New Roman" w:hAnsi="Times New Roman"/>
                <w:color w:val="000000" w:themeColor="text1"/>
                <w:sz w:val="24"/>
                <w:szCs w:val="24"/>
              </w:rPr>
              <w:t xml:space="preserve">Синього кольору. Для автоматичної оснастки </w:t>
            </w:r>
            <w:proofErr w:type="spellStart"/>
            <w:r w:rsidRPr="001C5A2B">
              <w:rPr>
                <w:rFonts w:ascii="Times New Roman" w:hAnsi="Times New Roman"/>
                <w:color w:val="000000" w:themeColor="text1"/>
                <w:sz w:val="24"/>
                <w:szCs w:val="24"/>
              </w:rPr>
              <w:t>Сolor</w:t>
            </w:r>
            <w:proofErr w:type="spellEnd"/>
            <w:r w:rsidRPr="001C5A2B">
              <w:rPr>
                <w:rFonts w:ascii="Times New Roman" w:hAnsi="Times New Roman"/>
                <w:color w:val="000000" w:themeColor="text1"/>
                <w:sz w:val="24"/>
                <w:szCs w:val="24"/>
              </w:rPr>
              <w:t xml:space="preserve"> R2045</w:t>
            </w:r>
          </w:p>
        </w:tc>
      </w:tr>
    </w:tbl>
    <w:p w:rsidR="001C5A2B" w:rsidRDefault="001C5A2B" w:rsidP="001C5A2B">
      <w:pPr>
        <w:spacing w:after="0"/>
        <w:ind w:left="142"/>
        <w:rPr>
          <w:sz w:val="18"/>
          <w:szCs w:val="18"/>
        </w:rPr>
      </w:pPr>
      <w:r>
        <w:rPr>
          <w:sz w:val="18"/>
          <w:szCs w:val="18"/>
        </w:rPr>
        <w:t xml:space="preserve">*** </w:t>
      </w:r>
      <w:r w:rsidRPr="0095214A">
        <w:rPr>
          <w:sz w:val="18"/>
          <w:szCs w:val="18"/>
        </w:rPr>
        <w:t xml:space="preserve">Якщо технічна специфікація містить посилання на конкретну торгівельну марку чи фірму, конструкцію або виробника, </w:t>
      </w:r>
      <w:bookmarkStart w:id="11" w:name="_GoBack"/>
      <w:bookmarkEnd w:id="11"/>
      <w:r w:rsidRPr="0095214A">
        <w:rPr>
          <w:sz w:val="18"/>
          <w:szCs w:val="18"/>
        </w:rPr>
        <w:t>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1C5A2B" w:rsidRPr="001C5A2B" w:rsidRDefault="001C5A2B" w:rsidP="001C5A2B">
      <w:pPr>
        <w:spacing w:after="0"/>
        <w:ind w:left="142"/>
        <w:rPr>
          <w:sz w:val="18"/>
          <w:szCs w:val="18"/>
        </w:rPr>
      </w:pPr>
    </w:p>
    <w:p w:rsidR="001C5A2B" w:rsidRPr="00AD7E1D" w:rsidRDefault="001C5A2B" w:rsidP="001C5A2B">
      <w:pPr>
        <w:tabs>
          <w:tab w:val="left" w:pos="1950"/>
        </w:tabs>
        <w:jc w:val="both"/>
        <w:rPr>
          <w:rFonts w:ascii="Times New Roman" w:hAnsi="Times New Roman"/>
          <w:color w:val="000000" w:themeColor="text1"/>
          <w:sz w:val="24"/>
          <w:szCs w:val="24"/>
          <w:lang w:eastAsia="ru-RU"/>
        </w:rPr>
      </w:pPr>
      <w:r w:rsidRPr="00546F58">
        <w:rPr>
          <w:b/>
          <w:color w:val="000000" w:themeColor="text1"/>
          <w:sz w:val="24"/>
          <w:szCs w:val="24"/>
          <w:lang w:eastAsia="ru-RU"/>
        </w:rPr>
        <w:t>Складові частини печатки/штампу/</w:t>
      </w:r>
      <w:proofErr w:type="spellStart"/>
      <w:r w:rsidRPr="00546F58">
        <w:rPr>
          <w:b/>
          <w:color w:val="000000" w:themeColor="text1"/>
          <w:sz w:val="24"/>
          <w:szCs w:val="24"/>
          <w:lang w:eastAsia="ru-RU"/>
        </w:rPr>
        <w:t>датера</w:t>
      </w:r>
      <w:proofErr w:type="spellEnd"/>
      <w:r w:rsidRPr="00546F58">
        <w:rPr>
          <w:b/>
          <w:color w:val="000000" w:themeColor="text1"/>
          <w:sz w:val="24"/>
          <w:szCs w:val="24"/>
          <w:lang w:eastAsia="ru-RU"/>
        </w:rPr>
        <w:t>:</w:t>
      </w:r>
      <w:r w:rsidRPr="00546F58">
        <w:rPr>
          <w:b/>
          <w:color w:val="000000" w:themeColor="text1"/>
          <w:sz w:val="24"/>
          <w:szCs w:val="24"/>
        </w:rPr>
        <w:t xml:space="preserve"> </w:t>
      </w:r>
      <w:r w:rsidRPr="00AD7E1D">
        <w:rPr>
          <w:rFonts w:ascii="Times New Roman" w:hAnsi="Times New Roman"/>
          <w:color w:val="000000" w:themeColor="text1"/>
          <w:sz w:val="24"/>
          <w:szCs w:val="24"/>
          <w:lang w:eastAsia="ru-RU"/>
        </w:rPr>
        <w:t>оснастка автоматична, кліше з гравіюванням інформації. Кліше при натисканні автоматично змащується фарбою із вбудованої штемпельної подушки. Корпус має стоповий механізм, що забезпечує фіксацію штемпеля в стиснутому положенні.</w:t>
      </w:r>
    </w:p>
    <w:p w:rsidR="001C5A2B" w:rsidRPr="00546F58" w:rsidRDefault="001C5A2B" w:rsidP="001C5A2B">
      <w:pPr>
        <w:pStyle w:val="aff0"/>
        <w:jc w:val="both"/>
        <w:rPr>
          <w:rFonts w:ascii="Times New Roman" w:hAnsi="Times New Roman"/>
          <w:b/>
          <w:color w:val="000000" w:themeColor="text1"/>
          <w:sz w:val="24"/>
          <w:szCs w:val="24"/>
          <w:lang w:eastAsia="ru-RU"/>
        </w:rPr>
      </w:pPr>
      <w:r w:rsidRPr="00546F58">
        <w:rPr>
          <w:rFonts w:ascii="Times New Roman" w:hAnsi="Times New Roman"/>
          <w:b/>
          <w:color w:val="000000" w:themeColor="text1"/>
          <w:sz w:val="24"/>
          <w:szCs w:val="24"/>
          <w:lang w:eastAsia="ru-RU"/>
        </w:rPr>
        <w:t>Кліше:</w:t>
      </w:r>
    </w:p>
    <w:p w:rsidR="001C5A2B" w:rsidRPr="00546F58" w:rsidRDefault="001C5A2B" w:rsidP="001C5A2B">
      <w:pPr>
        <w:pStyle w:val="aff0"/>
        <w:jc w:val="both"/>
        <w:rPr>
          <w:rFonts w:ascii="Times New Roman" w:hAnsi="Times New Roman"/>
          <w:color w:val="000000" w:themeColor="text1"/>
          <w:sz w:val="24"/>
          <w:szCs w:val="24"/>
          <w:lang w:eastAsia="ru-RU"/>
        </w:rPr>
      </w:pPr>
      <w:r w:rsidRPr="00546F58">
        <w:rPr>
          <w:rFonts w:ascii="Times New Roman" w:hAnsi="Times New Roman"/>
          <w:color w:val="000000" w:themeColor="text1"/>
          <w:sz w:val="24"/>
          <w:szCs w:val="24"/>
          <w:lang w:eastAsia="ru-RU"/>
        </w:rPr>
        <w:t>- Кліше штампа повинно бути стійке до агресивного середовища фарб зі спиртовою чи масляною складовою, розчинників тощо.</w:t>
      </w:r>
    </w:p>
    <w:p w:rsidR="001C5A2B" w:rsidRPr="00546F58" w:rsidRDefault="001C5A2B" w:rsidP="001C5A2B">
      <w:pPr>
        <w:pStyle w:val="aff0"/>
        <w:spacing w:after="120"/>
        <w:jc w:val="both"/>
        <w:rPr>
          <w:rFonts w:ascii="Times New Roman" w:hAnsi="Times New Roman"/>
          <w:color w:val="000000" w:themeColor="text1"/>
          <w:sz w:val="24"/>
          <w:szCs w:val="24"/>
          <w:lang w:eastAsia="ru-RU"/>
        </w:rPr>
      </w:pPr>
      <w:r w:rsidRPr="00546F58">
        <w:rPr>
          <w:rFonts w:ascii="Times New Roman" w:hAnsi="Times New Roman"/>
          <w:color w:val="000000" w:themeColor="text1"/>
          <w:sz w:val="24"/>
          <w:szCs w:val="24"/>
          <w:lang w:eastAsia="ru-RU"/>
        </w:rPr>
        <w:t xml:space="preserve"> - Гарантія на кліше (пошкодження в результаті зношення) – не менше 1 (одного) року.</w:t>
      </w:r>
    </w:p>
    <w:p w:rsidR="001C5A2B" w:rsidRPr="00546F58" w:rsidRDefault="001C5A2B" w:rsidP="001C5A2B">
      <w:pPr>
        <w:pStyle w:val="aff0"/>
        <w:jc w:val="both"/>
        <w:rPr>
          <w:rFonts w:ascii="Times New Roman" w:hAnsi="Times New Roman"/>
          <w:b/>
          <w:color w:val="000000" w:themeColor="text1"/>
          <w:sz w:val="24"/>
          <w:szCs w:val="24"/>
          <w:lang w:eastAsia="ru-RU"/>
        </w:rPr>
      </w:pPr>
      <w:r w:rsidRPr="00546F58">
        <w:rPr>
          <w:rFonts w:ascii="Times New Roman" w:hAnsi="Times New Roman"/>
          <w:b/>
          <w:color w:val="000000" w:themeColor="text1"/>
          <w:sz w:val="24"/>
          <w:szCs w:val="24"/>
          <w:lang w:eastAsia="ru-RU"/>
        </w:rPr>
        <w:t>Оснастка:</w:t>
      </w:r>
    </w:p>
    <w:p w:rsidR="001C5A2B" w:rsidRPr="00546F58" w:rsidRDefault="001C5A2B" w:rsidP="001C5A2B">
      <w:pPr>
        <w:pStyle w:val="aff0"/>
        <w:jc w:val="both"/>
        <w:rPr>
          <w:rFonts w:ascii="Times New Roman" w:hAnsi="Times New Roman"/>
          <w:color w:val="000000" w:themeColor="text1"/>
          <w:sz w:val="24"/>
          <w:szCs w:val="24"/>
          <w:lang w:eastAsia="ru-RU"/>
        </w:rPr>
      </w:pPr>
      <w:r w:rsidRPr="00546F58">
        <w:rPr>
          <w:rFonts w:ascii="Times New Roman" w:hAnsi="Times New Roman"/>
          <w:color w:val="000000" w:themeColor="text1"/>
          <w:sz w:val="24"/>
          <w:szCs w:val="24"/>
          <w:lang w:eastAsia="ru-RU"/>
        </w:rPr>
        <w:t xml:space="preserve"> - Корпус оснастки виконаний із зносостійкого матеріалу, гарантія на який має бути підтверджена Постачальником та складати не менше 1 (одного) року.</w:t>
      </w:r>
    </w:p>
    <w:p w:rsidR="001C5A2B" w:rsidRPr="00546F58" w:rsidRDefault="001C5A2B" w:rsidP="001C5A2B">
      <w:pPr>
        <w:pStyle w:val="aff0"/>
        <w:jc w:val="both"/>
        <w:rPr>
          <w:rFonts w:ascii="Times New Roman" w:hAnsi="Times New Roman"/>
          <w:color w:val="000000" w:themeColor="text1"/>
          <w:sz w:val="24"/>
          <w:szCs w:val="24"/>
          <w:lang w:eastAsia="ru-RU"/>
        </w:rPr>
      </w:pPr>
      <w:r w:rsidRPr="00546F58">
        <w:rPr>
          <w:rFonts w:ascii="Times New Roman" w:hAnsi="Times New Roman"/>
          <w:color w:val="000000" w:themeColor="text1"/>
          <w:sz w:val="24"/>
          <w:szCs w:val="24"/>
          <w:lang w:eastAsia="ru-RU"/>
        </w:rPr>
        <w:t>- Вбудована змінна штемпельна подушка зі спеціальним наповнювачем для заправки штемпельною фарбою;</w:t>
      </w:r>
    </w:p>
    <w:p w:rsidR="001C5A2B" w:rsidRPr="00546F58" w:rsidRDefault="001C5A2B" w:rsidP="001C5A2B">
      <w:pPr>
        <w:pStyle w:val="aff0"/>
        <w:jc w:val="both"/>
        <w:rPr>
          <w:rFonts w:ascii="Times New Roman" w:hAnsi="Times New Roman"/>
          <w:color w:val="000000" w:themeColor="text1"/>
          <w:sz w:val="24"/>
          <w:szCs w:val="24"/>
          <w:lang w:eastAsia="ru-RU"/>
        </w:rPr>
      </w:pPr>
      <w:r w:rsidRPr="00546F58">
        <w:rPr>
          <w:rFonts w:ascii="Times New Roman" w:hAnsi="Times New Roman"/>
          <w:color w:val="000000" w:themeColor="text1"/>
          <w:sz w:val="24"/>
          <w:szCs w:val="24"/>
          <w:lang w:eastAsia="ru-RU"/>
        </w:rPr>
        <w:t xml:space="preserve">- Спеціальний </w:t>
      </w:r>
      <w:proofErr w:type="spellStart"/>
      <w:r w:rsidRPr="00546F58">
        <w:rPr>
          <w:rFonts w:ascii="Times New Roman" w:hAnsi="Times New Roman"/>
          <w:color w:val="000000" w:themeColor="text1"/>
          <w:sz w:val="24"/>
          <w:szCs w:val="24"/>
          <w:lang w:eastAsia="ru-RU"/>
        </w:rPr>
        <w:t>амортизуючий</w:t>
      </w:r>
      <w:proofErr w:type="spellEnd"/>
      <w:r w:rsidRPr="00546F58">
        <w:rPr>
          <w:rFonts w:ascii="Times New Roman" w:hAnsi="Times New Roman"/>
          <w:color w:val="000000" w:themeColor="text1"/>
          <w:sz w:val="24"/>
          <w:szCs w:val="24"/>
          <w:lang w:eastAsia="ru-RU"/>
        </w:rPr>
        <w:t xml:space="preserve"> (спінений) прошарок з нанесеним з обох боків клейовим шаром для наклеювання кліше;</w:t>
      </w:r>
    </w:p>
    <w:p w:rsidR="001C5A2B" w:rsidRPr="00546F58" w:rsidRDefault="001C5A2B" w:rsidP="001C5A2B">
      <w:pPr>
        <w:pStyle w:val="aff0"/>
        <w:jc w:val="both"/>
        <w:rPr>
          <w:rFonts w:ascii="Times New Roman" w:hAnsi="Times New Roman"/>
          <w:color w:val="000000" w:themeColor="text1"/>
          <w:sz w:val="24"/>
          <w:szCs w:val="24"/>
          <w:lang w:eastAsia="ru-RU"/>
        </w:rPr>
      </w:pPr>
      <w:r w:rsidRPr="00546F58">
        <w:rPr>
          <w:rFonts w:ascii="Times New Roman" w:hAnsi="Times New Roman"/>
          <w:color w:val="000000" w:themeColor="text1"/>
          <w:sz w:val="24"/>
          <w:szCs w:val="24"/>
          <w:lang w:eastAsia="ru-RU"/>
        </w:rPr>
        <w:t>- Стопорний механізм на корпусі для зручної заміни або дозаправки подушки;</w:t>
      </w:r>
    </w:p>
    <w:p w:rsidR="001C5A2B" w:rsidRPr="00546F58" w:rsidRDefault="001C5A2B" w:rsidP="001C5A2B">
      <w:pPr>
        <w:pStyle w:val="aff0"/>
        <w:jc w:val="both"/>
        <w:rPr>
          <w:rFonts w:ascii="Times New Roman" w:hAnsi="Times New Roman"/>
          <w:b/>
          <w:color w:val="000000" w:themeColor="text1"/>
          <w:sz w:val="24"/>
          <w:szCs w:val="24"/>
          <w:lang w:eastAsia="ru-RU"/>
        </w:rPr>
      </w:pPr>
    </w:p>
    <w:p w:rsidR="001C5A2B" w:rsidRPr="00546F58" w:rsidRDefault="001C5A2B" w:rsidP="001C5A2B">
      <w:pPr>
        <w:pStyle w:val="rvps2"/>
        <w:shd w:val="clear" w:color="auto" w:fill="FFFFFF"/>
        <w:spacing w:before="0" w:beforeAutospacing="0" w:after="150" w:afterAutospacing="0"/>
        <w:jc w:val="both"/>
        <w:rPr>
          <w:color w:val="000000" w:themeColor="text1"/>
        </w:rPr>
      </w:pPr>
      <w:r>
        <w:rPr>
          <w:b/>
          <w:color w:val="000000" w:themeColor="text1"/>
          <w:lang w:val="uk-UA"/>
        </w:rPr>
        <w:lastRenderedPageBreak/>
        <w:t xml:space="preserve">     </w:t>
      </w:r>
      <w:r>
        <w:rPr>
          <w:color w:val="000000" w:themeColor="text1"/>
          <w:lang w:val="uk-UA"/>
        </w:rPr>
        <w:t xml:space="preserve">Коригування </w:t>
      </w:r>
      <w:r w:rsidRPr="00546F58">
        <w:rPr>
          <w:color w:val="000000" w:themeColor="text1"/>
        </w:rPr>
        <w:t xml:space="preserve"> (</w:t>
      </w:r>
      <w:proofErr w:type="spellStart"/>
      <w:r w:rsidRPr="00546F58">
        <w:rPr>
          <w:color w:val="000000" w:themeColor="text1"/>
        </w:rPr>
        <w:t>зміни</w:t>
      </w:r>
      <w:proofErr w:type="spellEnd"/>
      <w:r w:rsidRPr="00546F58">
        <w:rPr>
          <w:color w:val="000000" w:themeColor="text1"/>
        </w:rPr>
        <w:t xml:space="preserve">) в </w:t>
      </w:r>
      <w:proofErr w:type="spellStart"/>
      <w:r w:rsidRPr="00546F58">
        <w:rPr>
          <w:color w:val="000000" w:themeColor="text1"/>
        </w:rPr>
        <w:t>дизайні</w:t>
      </w:r>
      <w:proofErr w:type="spellEnd"/>
      <w:r w:rsidRPr="00546F58">
        <w:rPr>
          <w:color w:val="000000" w:themeColor="text1"/>
        </w:rPr>
        <w:t xml:space="preserve"> </w:t>
      </w:r>
      <w:proofErr w:type="spellStart"/>
      <w:r w:rsidRPr="00546F58">
        <w:rPr>
          <w:color w:val="000000" w:themeColor="text1"/>
        </w:rPr>
        <w:t>штампів</w:t>
      </w:r>
      <w:proofErr w:type="spellEnd"/>
      <w:r w:rsidRPr="00546F58">
        <w:rPr>
          <w:color w:val="000000" w:themeColor="text1"/>
        </w:rPr>
        <w:t xml:space="preserve"> та печаток, </w:t>
      </w:r>
      <w:proofErr w:type="spellStart"/>
      <w:r w:rsidRPr="00546F58">
        <w:rPr>
          <w:color w:val="000000" w:themeColor="text1"/>
        </w:rPr>
        <w:t>будуть</w:t>
      </w:r>
      <w:proofErr w:type="spellEnd"/>
      <w:r w:rsidRPr="00546F58">
        <w:rPr>
          <w:color w:val="000000" w:themeColor="text1"/>
        </w:rPr>
        <w:t xml:space="preserve"> </w:t>
      </w:r>
      <w:proofErr w:type="spellStart"/>
      <w:r w:rsidRPr="00546F58">
        <w:rPr>
          <w:color w:val="000000" w:themeColor="text1"/>
        </w:rPr>
        <w:t>попередньо</w:t>
      </w:r>
      <w:proofErr w:type="spellEnd"/>
      <w:r w:rsidRPr="00546F58">
        <w:rPr>
          <w:color w:val="000000" w:themeColor="text1"/>
        </w:rPr>
        <w:t xml:space="preserve"> </w:t>
      </w:r>
      <w:proofErr w:type="spellStart"/>
      <w:r w:rsidRPr="00546F58">
        <w:rPr>
          <w:color w:val="000000" w:themeColor="text1"/>
        </w:rPr>
        <w:t>узгоджуватись</w:t>
      </w:r>
      <w:proofErr w:type="spellEnd"/>
      <w:r w:rsidRPr="00546F58">
        <w:rPr>
          <w:color w:val="000000" w:themeColor="text1"/>
        </w:rPr>
        <w:t xml:space="preserve"> </w:t>
      </w:r>
      <w:proofErr w:type="spellStart"/>
      <w:r w:rsidRPr="00546F58">
        <w:rPr>
          <w:color w:val="000000" w:themeColor="text1"/>
        </w:rPr>
        <w:t>між</w:t>
      </w:r>
      <w:proofErr w:type="spellEnd"/>
      <w:r w:rsidRPr="00546F58">
        <w:rPr>
          <w:color w:val="000000" w:themeColor="text1"/>
        </w:rPr>
        <w:t xml:space="preserve"> </w:t>
      </w:r>
      <w:proofErr w:type="spellStart"/>
      <w:r w:rsidRPr="00546F58">
        <w:rPr>
          <w:color w:val="000000" w:themeColor="text1"/>
        </w:rPr>
        <w:t>постачальником</w:t>
      </w:r>
      <w:proofErr w:type="spellEnd"/>
      <w:r w:rsidRPr="00546F58">
        <w:rPr>
          <w:color w:val="000000" w:themeColor="text1"/>
        </w:rPr>
        <w:t xml:space="preserve"> та </w:t>
      </w:r>
      <w:proofErr w:type="spellStart"/>
      <w:r w:rsidRPr="00546F58">
        <w:rPr>
          <w:color w:val="000000" w:themeColor="text1"/>
        </w:rPr>
        <w:t>замовником</w:t>
      </w:r>
      <w:proofErr w:type="spellEnd"/>
      <w:r w:rsidRPr="00546F58">
        <w:rPr>
          <w:color w:val="000000" w:themeColor="text1"/>
        </w:rPr>
        <w:t xml:space="preserve">. При </w:t>
      </w:r>
      <w:proofErr w:type="spellStart"/>
      <w:r w:rsidRPr="00546F58">
        <w:rPr>
          <w:color w:val="000000" w:themeColor="text1"/>
        </w:rPr>
        <w:t>виготовленні</w:t>
      </w:r>
      <w:proofErr w:type="spellEnd"/>
      <w:r w:rsidRPr="00546F58">
        <w:rPr>
          <w:color w:val="000000" w:themeColor="text1"/>
        </w:rPr>
        <w:t xml:space="preserve"> </w:t>
      </w:r>
      <w:proofErr w:type="spellStart"/>
      <w:r w:rsidRPr="00546F58">
        <w:rPr>
          <w:color w:val="000000" w:themeColor="text1"/>
        </w:rPr>
        <w:t>кліше</w:t>
      </w:r>
      <w:proofErr w:type="spellEnd"/>
      <w:r w:rsidRPr="00546F58">
        <w:rPr>
          <w:color w:val="000000" w:themeColor="text1"/>
        </w:rPr>
        <w:t xml:space="preserve"> штампу/печатки </w:t>
      </w:r>
      <w:proofErr w:type="spellStart"/>
      <w:r w:rsidRPr="00546F58">
        <w:rPr>
          <w:color w:val="000000" w:themeColor="text1"/>
        </w:rPr>
        <w:t>допускаються</w:t>
      </w:r>
      <w:proofErr w:type="spellEnd"/>
      <w:r w:rsidRPr="00546F58">
        <w:rPr>
          <w:color w:val="000000" w:themeColor="text1"/>
        </w:rPr>
        <w:t xml:space="preserve"> </w:t>
      </w:r>
      <w:proofErr w:type="spellStart"/>
      <w:r w:rsidRPr="00546F58">
        <w:rPr>
          <w:color w:val="000000" w:themeColor="text1"/>
        </w:rPr>
        <w:t>розбіжності</w:t>
      </w:r>
      <w:proofErr w:type="spellEnd"/>
      <w:r w:rsidRPr="00546F58">
        <w:rPr>
          <w:color w:val="000000" w:themeColor="text1"/>
        </w:rPr>
        <w:t xml:space="preserve"> у </w:t>
      </w:r>
      <w:proofErr w:type="spellStart"/>
      <w:r w:rsidRPr="00546F58">
        <w:rPr>
          <w:color w:val="000000" w:themeColor="text1"/>
        </w:rPr>
        <w:t>розмірі</w:t>
      </w:r>
      <w:proofErr w:type="spellEnd"/>
      <w:r w:rsidRPr="00546F58">
        <w:rPr>
          <w:color w:val="000000" w:themeColor="text1"/>
        </w:rPr>
        <w:t xml:space="preserve"> +/- 2-5 мм за </w:t>
      </w:r>
      <w:proofErr w:type="spellStart"/>
      <w:r w:rsidRPr="00546F58">
        <w:rPr>
          <w:color w:val="000000" w:themeColor="text1"/>
        </w:rPr>
        <w:t>умови</w:t>
      </w:r>
      <w:proofErr w:type="spellEnd"/>
      <w:r w:rsidRPr="00546F58">
        <w:rPr>
          <w:color w:val="000000" w:themeColor="text1"/>
        </w:rPr>
        <w:t xml:space="preserve"> </w:t>
      </w:r>
      <w:proofErr w:type="spellStart"/>
      <w:r w:rsidRPr="00546F58">
        <w:rPr>
          <w:color w:val="000000" w:themeColor="text1"/>
        </w:rPr>
        <w:t>попереднього</w:t>
      </w:r>
      <w:proofErr w:type="spellEnd"/>
      <w:r w:rsidRPr="00546F58">
        <w:rPr>
          <w:color w:val="000000" w:themeColor="text1"/>
        </w:rPr>
        <w:t xml:space="preserve"> </w:t>
      </w:r>
      <w:proofErr w:type="spellStart"/>
      <w:r w:rsidRPr="00546F58">
        <w:rPr>
          <w:color w:val="000000" w:themeColor="text1"/>
        </w:rPr>
        <w:t>узгодження</w:t>
      </w:r>
      <w:proofErr w:type="spellEnd"/>
      <w:r w:rsidRPr="00546F58">
        <w:rPr>
          <w:color w:val="000000" w:themeColor="text1"/>
        </w:rPr>
        <w:t xml:space="preserve"> </w:t>
      </w:r>
      <w:proofErr w:type="spellStart"/>
      <w:r w:rsidRPr="00546F58">
        <w:rPr>
          <w:color w:val="000000" w:themeColor="text1"/>
        </w:rPr>
        <w:t>із</w:t>
      </w:r>
      <w:proofErr w:type="spellEnd"/>
      <w:r w:rsidRPr="00546F58">
        <w:rPr>
          <w:color w:val="000000" w:themeColor="text1"/>
        </w:rPr>
        <w:t xml:space="preserve"> </w:t>
      </w:r>
      <w:proofErr w:type="spellStart"/>
      <w:r w:rsidRPr="00546F58">
        <w:rPr>
          <w:color w:val="000000" w:themeColor="text1"/>
        </w:rPr>
        <w:t>замовником</w:t>
      </w:r>
      <w:proofErr w:type="spellEnd"/>
      <w:r w:rsidRPr="00546F58">
        <w:rPr>
          <w:color w:val="000000" w:themeColor="text1"/>
        </w:rPr>
        <w:t xml:space="preserve"> та </w:t>
      </w:r>
      <w:proofErr w:type="spellStart"/>
      <w:r w:rsidRPr="00546F58">
        <w:rPr>
          <w:color w:val="000000" w:themeColor="text1"/>
        </w:rPr>
        <w:t>дотримання</w:t>
      </w:r>
      <w:proofErr w:type="spellEnd"/>
      <w:r w:rsidRPr="00546F58">
        <w:rPr>
          <w:color w:val="000000" w:themeColor="text1"/>
        </w:rPr>
        <w:t xml:space="preserve"> </w:t>
      </w:r>
      <w:proofErr w:type="spellStart"/>
      <w:r w:rsidRPr="00546F58">
        <w:rPr>
          <w:color w:val="000000" w:themeColor="text1"/>
        </w:rPr>
        <w:t>вимог</w:t>
      </w:r>
      <w:proofErr w:type="spellEnd"/>
      <w:r w:rsidRPr="00546F58">
        <w:rPr>
          <w:color w:val="000000" w:themeColor="text1"/>
        </w:rPr>
        <w:t xml:space="preserve"> </w:t>
      </w:r>
      <w:proofErr w:type="spellStart"/>
      <w:r w:rsidRPr="00546F58">
        <w:rPr>
          <w:color w:val="000000" w:themeColor="text1"/>
        </w:rPr>
        <w:t>щодо</w:t>
      </w:r>
      <w:proofErr w:type="spellEnd"/>
      <w:r w:rsidRPr="00546F58">
        <w:rPr>
          <w:color w:val="000000" w:themeColor="text1"/>
        </w:rPr>
        <w:t xml:space="preserve"> </w:t>
      </w:r>
      <w:proofErr w:type="spellStart"/>
      <w:r w:rsidRPr="00546F58">
        <w:rPr>
          <w:color w:val="000000" w:themeColor="text1"/>
        </w:rPr>
        <w:t>читабельності</w:t>
      </w:r>
      <w:proofErr w:type="spellEnd"/>
      <w:r w:rsidRPr="00546F58">
        <w:rPr>
          <w:color w:val="000000" w:themeColor="text1"/>
        </w:rPr>
        <w:t xml:space="preserve"> тексту.</w:t>
      </w:r>
    </w:p>
    <w:p w:rsidR="001C5A2B" w:rsidRPr="001C5A2B" w:rsidRDefault="001C5A2B" w:rsidP="001C5A2B">
      <w:pPr>
        <w:widowControl w:val="0"/>
        <w:numPr>
          <w:ilvl w:val="0"/>
          <w:numId w:val="47"/>
        </w:numPr>
        <w:spacing w:after="0" w:line="240" w:lineRule="auto"/>
        <w:ind w:left="0" w:firstLine="0"/>
        <w:jc w:val="both"/>
        <w:rPr>
          <w:rFonts w:ascii="Times New Roman" w:eastAsia="Arial Unicode MS" w:hAnsi="Times New Roman"/>
          <w:color w:val="000000"/>
          <w:sz w:val="24"/>
          <w:szCs w:val="24"/>
        </w:rPr>
      </w:pPr>
      <w:r w:rsidRPr="001C5A2B">
        <w:rPr>
          <w:rFonts w:ascii="Times New Roman" w:hAnsi="Times New Roman"/>
          <w:bCs/>
          <w:sz w:val="24"/>
          <w:szCs w:val="24"/>
        </w:rPr>
        <w:t>Т</w:t>
      </w:r>
      <w:r w:rsidRPr="001C5A2B">
        <w:rPr>
          <w:rFonts w:ascii="Times New Roman" w:hAnsi="Times New Roman"/>
          <w:sz w:val="24"/>
          <w:szCs w:val="24"/>
        </w:rPr>
        <w:t>ермін виготовлення продукції Постачальником –</w:t>
      </w:r>
      <w:r w:rsidRPr="001C5A2B">
        <w:rPr>
          <w:rFonts w:ascii="Times New Roman" w:eastAsia="Arial Unicode MS" w:hAnsi="Times New Roman"/>
          <w:color w:val="000000"/>
          <w:sz w:val="24"/>
          <w:szCs w:val="24"/>
        </w:rPr>
        <w:t xml:space="preserve"> протягом 7</w:t>
      </w:r>
      <w:r w:rsidRPr="001C5A2B">
        <w:rPr>
          <w:rFonts w:ascii="Times New Roman" w:eastAsia="Arial Unicode MS" w:hAnsi="Times New Roman"/>
          <w:i/>
          <w:color w:val="000000"/>
          <w:sz w:val="24"/>
          <w:szCs w:val="24"/>
        </w:rPr>
        <w:t>(семи)</w:t>
      </w:r>
      <w:r w:rsidRPr="001C5A2B">
        <w:rPr>
          <w:rFonts w:ascii="Times New Roman" w:eastAsia="Arial Unicode MS" w:hAnsi="Times New Roman"/>
          <w:color w:val="000000"/>
          <w:sz w:val="24"/>
          <w:szCs w:val="24"/>
        </w:rPr>
        <w:t xml:space="preserve"> робочих днів, з моменту </w:t>
      </w:r>
      <w:r w:rsidRPr="001C5A2B">
        <w:rPr>
          <w:rFonts w:ascii="Times New Roman" w:hAnsi="Times New Roman"/>
          <w:bCs/>
          <w:sz w:val="24"/>
          <w:szCs w:val="24"/>
        </w:rPr>
        <w:t>письмово</w:t>
      </w:r>
      <w:r w:rsidRPr="001C5A2B">
        <w:rPr>
          <w:rFonts w:ascii="Times New Roman" w:eastAsia="Arial Unicode MS" w:hAnsi="Times New Roman"/>
          <w:color w:val="000000"/>
          <w:sz w:val="24"/>
          <w:szCs w:val="24"/>
        </w:rPr>
        <w:t>го погодження Замовником макету.</w:t>
      </w:r>
    </w:p>
    <w:p w:rsidR="001C5A2B" w:rsidRPr="001C5A2B" w:rsidRDefault="001C5A2B" w:rsidP="001C5A2B">
      <w:pPr>
        <w:pStyle w:val="af"/>
        <w:numPr>
          <w:ilvl w:val="0"/>
          <w:numId w:val="47"/>
        </w:numPr>
        <w:spacing w:after="0" w:line="240" w:lineRule="auto"/>
        <w:ind w:left="0" w:firstLine="0"/>
        <w:contextualSpacing w:val="0"/>
        <w:jc w:val="both"/>
        <w:outlineLvl w:val="0"/>
        <w:rPr>
          <w:rFonts w:ascii="Times New Roman" w:hAnsi="Times New Roman"/>
          <w:bCs/>
          <w:sz w:val="24"/>
          <w:szCs w:val="24"/>
        </w:rPr>
      </w:pPr>
      <w:r w:rsidRPr="001C5A2B">
        <w:rPr>
          <w:rFonts w:ascii="Times New Roman" w:hAnsi="Times New Roman"/>
          <w:bCs/>
          <w:sz w:val="24"/>
          <w:szCs w:val="24"/>
        </w:rPr>
        <w:t>Виготовлення кожної окремої позиції продукції можливе лише після узгодження макету з Покупцем.</w:t>
      </w:r>
    </w:p>
    <w:p w:rsidR="001C5A2B" w:rsidRPr="001C5A2B" w:rsidRDefault="001C5A2B" w:rsidP="001C5A2B">
      <w:pPr>
        <w:widowControl w:val="0"/>
        <w:numPr>
          <w:ilvl w:val="0"/>
          <w:numId w:val="47"/>
        </w:numPr>
        <w:spacing w:after="0" w:line="240" w:lineRule="auto"/>
        <w:ind w:left="0" w:firstLine="0"/>
        <w:jc w:val="both"/>
        <w:rPr>
          <w:rFonts w:ascii="Times New Roman" w:eastAsia="Arial Unicode MS" w:hAnsi="Times New Roman"/>
          <w:color w:val="000000"/>
          <w:sz w:val="24"/>
          <w:szCs w:val="24"/>
        </w:rPr>
      </w:pPr>
      <w:r w:rsidRPr="001C5A2B">
        <w:rPr>
          <w:rFonts w:ascii="Times New Roman" w:eastAsia="Arial Unicode MS" w:hAnsi="Times New Roman"/>
          <w:color w:val="000000"/>
          <w:sz w:val="24"/>
          <w:szCs w:val="24"/>
        </w:rPr>
        <w:t>Строк постачання товарів: здійснюється партіями до 31.12.2024 року, протягом</w:t>
      </w:r>
      <w:r w:rsidRPr="001C5A2B">
        <w:rPr>
          <w:rFonts w:ascii="Times New Roman" w:eastAsia="Arial Unicode MS" w:hAnsi="Times New Roman"/>
          <w:color w:val="000000"/>
          <w:sz w:val="24"/>
          <w:szCs w:val="24"/>
        </w:rPr>
        <w:br/>
        <w:t>7 (семи) робочих днів з дня відправлення заявки Замовником.</w:t>
      </w:r>
    </w:p>
    <w:p w:rsidR="001C5A2B" w:rsidRPr="001C5A2B" w:rsidRDefault="001C5A2B" w:rsidP="001C5A2B">
      <w:pPr>
        <w:pStyle w:val="af"/>
        <w:numPr>
          <w:ilvl w:val="0"/>
          <w:numId w:val="47"/>
        </w:numPr>
        <w:spacing w:after="0" w:line="240" w:lineRule="auto"/>
        <w:ind w:left="0" w:firstLine="0"/>
        <w:contextualSpacing w:val="0"/>
        <w:jc w:val="both"/>
        <w:outlineLvl w:val="0"/>
        <w:rPr>
          <w:rFonts w:ascii="Times New Roman" w:hAnsi="Times New Roman"/>
          <w:bCs/>
          <w:sz w:val="24"/>
          <w:szCs w:val="24"/>
        </w:rPr>
      </w:pPr>
      <w:r w:rsidRPr="001C5A2B">
        <w:rPr>
          <w:rFonts w:ascii="Times New Roman" w:hAnsi="Times New Roman"/>
          <w:bCs/>
          <w:sz w:val="24"/>
          <w:szCs w:val="24"/>
        </w:rPr>
        <w:t>Кожна одиниця продукції накладу повинна постачатися в окремій упаковці.</w:t>
      </w:r>
    </w:p>
    <w:p w:rsidR="001C5A2B" w:rsidRPr="001C5A2B" w:rsidRDefault="001C5A2B" w:rsidP="001C5A2B">
      <w:pPr>
        <w:pStyle w:val="af"/>
        <w:numPr>
          <w:ilvl w:val="0"/>
          <w:numId w:val="47"/>
        </w:numPr>
        <w:spacing w:after="0" w:line="240" w:lineRule="auto"/>
        <w:ind w:left="0" w:firstLine="0"/>
        <w:contextualSpacing w:val="0"/>
        <w:jc w:val="both"/>
        <w:outlineLvl w:val="0"/>
        <w:rPr>
          <w:rFonts w:ascii="Times New Roman" w:hAnsi="Times New Roman"/>
          <w:sz w:val="24"/>
          <w:szCs w:val="24"/>
        </w:rPr>
      </w:pPr>
      <w:r w:rsidRPr="001C5A2B">
        <w:rPr>
          <w:rFonts w:ascii="Times New Roman" w:hAnsi="Times New Roman"/>
          <w:sz w:val="24"/>
          <w:szCs w:val="24"/>
        </w:rPr>
        <w:t>Виготовлена продукція не повинна бути деформована або пошкоджена.</w:t>
      </w:r>
    </w:p>
    <w:p w:rsidR="001C5A2B" w:rsidRPr="001C5A2B" w:rsidRDefault="001C5A2B" w:rsidP="001C5A2B">
      <w:pPr>
        <w:pStyle w:val="af"/>
        <w:numPr>
          <w:ilvl w:val="0"/>
          <w:numId w:val="47"/>
        </w:numPr>
        <w:spacing w:after="0" w:line="240" w:lineRule="auto"/>
        <w:ind w:left="0" w:firstLine="0"/>
        <w:contextualSpacing w:val="0"/>
        <w:jc w:val="both"/>
        <w:outlineLvl w:val="0"/>
        <w:rPr>
          <w:rFonts w:ascii="Times New Roman" w:hAnsi="Times New Roman"/>
          <w:bCs/>
          <w:sz w:val="24"/>
          <w:szCs w:val="24"/>
        </w:rPr>
      </w:pPr>
      <w:r w:rsidRPr="001C5A2B">
        <w:rPr>
          <w:rFonts w:ascii="Times New Roman" w:hAnsi="Times New Roman"/>
          <w:bCs/>
          <w:sz w:val="24"/>
          <w:szCs w:val="24"/>
        </w:rPr>
        <w:t>Продавець гарантує якість продукції усього накладу.</w:t>
      </w:r>
    </w:p>
    <w:p w:rsidR="001C5A2B" w:rsidRDefault="001C5A2B" w:rsidP="001C5A2B">
      <w:pPr>
        <w:pStyle w:val="af"/>
        <w:numPr>
          <w:ilvl w:val="0"/>
          <w:numId w:val="47"/>
        </w:numPr>
        <w:spacing w:after="0" w:line="240" w:lineRule="auto"/>
        <w:ind w:left="0" w:firstLine="0"/>
        <w:contextualSpacing w:val="0"/>
        <w:jc w:val="both"/>
        <w:outlineLvl w:val="0"/>
        <w:rPr>
          <w:rFonts w:ascii="Times New Roman" w:hAnsi="Times New Roman"/>
          <w:bCs/>
          <w:sz w:val="24"/>
          <w:szCs w:val="24"/>
        </w:rPr>
      </w:pPr>
      <w:r w:rsidRPr="001C5A2B">
        <w:rPr>
          <w:rFonts w:ascii="Times New Roman" w:hAnsi="Times New Roman"/>
          <w:bCs/>
          <w:sz w:val="24"/>
          <w:szCs w:val="24"/>
        </w:rPr>
        <w:t>У вартість готової печатки/штампу має бути врахована вартість всього комплекту (автоматична оснастка + гумове кліше + заправлена чорнилом штемпельна подушка).</w:t>
      </w:r>
    </w:p>
    <w:p w:rsidR="001C5A2B" w:rsidRPr="001C5A2B" w:rsidRDefault="001C5A2B" w:rsidP="001C5A2B">
      <w:pPr>
        <w:pStyle w:val="af"/>
        <w:numPr>
          <w:ilvl w:val="0"/>
          <w:numId w:val="47"/>
        </w:numPr>
        <w:spacing w:after="0" w:line="240" w:lineRule="auto"/>
        <w:ind w:left="0" w:firstLine="0"/>
        <w:contextualSpacing w:val="0"/>
        <w:jc w:val="both"/>
        <w:outlineLvl w:val="0"/>
        <w:rPr>
          <w:rFonts w:ascii="Times New Roman" w:hAnsi="Times New Roman"/>
          <w:bCs/>
          <w:sz w:val="24"/>
          <w:szCs w:val="24"/>
        </w:rPr>
      </w:pPr>
    </w:p>
    <w:p w:rsidR="001C5A2B" w:rsidRPr="00546F58" w:rsidRDefault="001C5A2B" w:rsidP="001C5A2B">
      <w:pPr>
        <w:pStyle w:val="rvps2"/>
        <w:shd w:val="clear" w:color="auto" w:fill="FFFFFF"/>
        <w:spacing w:before="0" w:beforeAutospacing="0" w:after="150" w:afterAutospacing="0"/>
        <w:jc w:val="both"/>
        <w:rPr>
          <w:i/>
          <w:color w:val="000000" w:themeColor="text1"/>
        </w:rPr>
      </w:pPr>
      <w:proofErr w:type="spellStart"/>
      <w:r w:rsidRPr="00546F58">
        <w:rPr>
          <w:color w:val="000000" w:themeColor="text1"/>
        </w:rPr>
        <w:t>Гарантійний</w:t>
      </w:r>
      <w:proofErr w:type="spellEnd"/>
      <w:r w:rsidRPr="00546F58">
        <w:rPr>
          <w:color w:val="000000" w:themeColor="text1"/>
        </w:rPr>
        <w:t xml:space="preserve"> строк: </w:t>
      </w:r>
      <w:r w:rsidRPr="00546F58">
        <w:rPr>
          <w:i/>
          <w:color w:val="000000" w:themeColor="text1"/>
        </w:rPr>
        <w:t xml:space="preserve">12 </w:t>
      </w:r>
      <w:proofErr w:type="spellStart"/>
      <w:r w:rsidRPr="00546F58">
        <w:rPr>
          <w:i/>
          <w:color w:val="000000" w:themeColor="text1"/>
        </w:rPr>
        <w:t>місяців</w:t>
      </w:r>
      <w:proofErr w:type="spellEnd"/>
      <w:r w:rsidRPr="00546F58">
        <w:rPr>
          <w:i/>
          <w:color w:val="000000" w:themeColor="text1"/>
        </w:rPr>
        <w:t xml:space="preserve"> </w:t>
      </w:r>
      <w:proofErr w:type="spellStart"/>
      <w:r w:rsidRPr="00546F58">
        <w:rPr>
          <w:i/>
          <w:color w:val="000000" w:themeColor="text1"/>
        </w:rPr>
        <w:t>починаючи</w:t>
      </w:r>
      <w:proofErr w:type="spellEnd"/>
      <w:r w:rsidRPr="00546F58">
        <w:rPr>
          <w:i/>
          <w:color w:val="000000" w:themeColor="text1"/>
        </w:rPr>
        <w:t xml:space="preserve"> з </w:t>
      </w:r>
      <w:proofErr w:type="spellStart"/>
      <w:proofErr w:type="gramStart"/>
      <w:r w:rsidRPr="00546F58">
        <w:rPr>
          <w:i/>
          <w:color w:val="000000" w:themeColor="text1"/>
        </w:rPr>
        <w:t>дати</w:t>
      </w:r>
      <w:proofErr w:type="spellEnd"/>
      <w:r w:rsidRPr="00546F58">
        <w:rPr>
          <w:i/>
          <w:color w:val="000000" w:themeColor="text1"/>
        </w:rPr>
        <w:t xml:space="preserve">  </w:t>
      </w:r>
      <w:proofErr w:type="spellStart"/>
      <w:r w:rsidRPr="00546F58">
        <w:rPr>
          <w:i/>
          <w:color w:val="000000" w:themeColor="text1"/>
        </w:rPr>
        <w:t>передачі</w:t>
      </w:r>
      <w:proofErr w:type="spellEnd"/>
      <w:proofErr w:type="gramEnd"/>
      <w:r w:rsidRPr="00546F58">
        <w:rPr>
          <w:i/>
          <w:color w:val="000000" w:themeColor="text1"/>
        </w:rPr>
        <w:t xml:space="preserve"> Товару </w:t>
      </w:r>
      <w:proofErr w:type="spellStart"/>
      <w:r w:rsidRPr="00546F58">
        <w:rPr>
          <w:i/>
          <w:color w:val="000000" w:themeColor="text1"/>
        </w:rPr>
        <w:t>Замовнику</w:t>
      </w:r>
      <w:proofErr w:type="spellEnd"/>
    </w:p>
    <w:p w:rsidR="001C5A2B" w:rsidRPr="00546F58" w:rsidRDefault="001C5A2B" w:rsidP="001C5A2B">
      <w:pPr>
        <w:pStyle w:val="rvps2"/>
        <w:spacing w:before="0" w:beforeAutospacing="0" w:after="150" w:afterAutospacing="0"/>
        <w:jc w:val="both"/>
        <w:rPr>
          <w:i/>
          <w:color w:val="000000" w:themeColor="text1"/>
        </w:rPr>
      </w:pPr>
      <w:proofErr w:type="spellStart"/>
      <w:r w:rsidRPr="00546F58">
        <w:rPr>
          <w:color w:val="000000" w:themeColor="text1"/>
        </w:rPr>
        <w:t>Умови</w:t>
      </w:r>
      <w:proofErr w:type="spellEnd"/>
      <w:r w:rsidRPr="00546F58">
        <w:rPr>
          <w:color w:val="000000" w:themeColor="text1"/>
        </w:rPr>
        <w:t xml:space="preserve"> та </w:t>
      </w:r>
      <w:proofErr w:type="spellStart"/>
      <w:r w:rsidRPr="00546F58">
        <w:rPr>
          <w:color w:val="000000" w:themeColor="text1"/>
        </w:rPr>
        <w:t>терміни</w:t>
      </w:r>
      <w:proofErr w:type="spellEnd"/>
      <w:r w:rsidRPr="00546F58">
        <w:rPr>
          <w:color w:val="000000" w:themeColor="text1"/>
        </w:rPr>
        <w:t xml:space="preserve"> поставки </w:t>
      </w:r>
      <w:proofErr w:type="spellStart"/>
      <w:r w:rsidRPr="00546F58">
        <w:rPr>
          <w:color w:val="000000" w:themeColor="text1"/>
        </w:rPr>
        <w:t>товарів</w:t>
      </w:r>
      <w:proofErr w:type="spellEnd"/>
      <w:r w:rsidRPr="00546F58">
        <w:rPr>
          <w:color w:val="000000" w:themeColor="text1"/>
        </w:rPr>
        <w:t xml:space="preserve">: </w:t>
      </w:r>
      <w:r w:rsidRPr="00546F58">
        <w:rPr>
          <w:i/>
          <w:color w:val="000000" w:themeColor="text1"/>
        </w:rPr>
        <w:t xml:space="preserve">поставка товару </w:t>
      </w:r>
      <w:proofErr w:type="spellStart"/>
      <w:r w:rsidRPr="00546F58">
        <w:rPr>
          <w:i/>
          <w:color w:val="000000" w:themeColor="text1"/>
        </w:rPr>
        <w:t>здійснюється</w:t>
      </w:r>
      <w:proofErr w:type="spellEnd"/>
      <w:r w:rsidRPr="00546F58">
        <w:rPr>
          <w:i/>
          <w:color w:val="000000" w:themeColor="text1"/>
        </w:rPr>
        <w:t xml:space="preserve"> </w:t>
      </w:r>
      <w:proofErr w:type="spellStart"/>
      <w:r w:rsidRPr="00546F58">
        <w:rPr>
          <w:i/>
          <w:color w:val="000000" w:themeColor="text1"/>
        </w:rPr>
        <w:t>партіями</w:t>
      </w:r>
      <w:proofErr w:type="spellEnd"/>
      <w:r w:rsidRPr="00546F58">
        <w:rPr>
          <w:i/>
          <w:color w:val="000000" w:themeColor="text1"/>
        </w:rPr>
        <w:t xml:space="preserve"> за </w:t>
      </w:r>
      <w:proofErr w:type="spellStart"/>
      <w:r w:rsidRPr="00546F58">
        <w:rPr>
          <w:i/>
          <w:color w:val="000000" w:themeColor="text1"/>
        </w:rPr>
        <w:t>рахунок</w:t>
      </w:r>
      <w:proofErr w:type="spellEnd"/>
      <w:r w:rsidRPr="00546F58">
        <w:rPr>
          <w:i/>
          <w:color w:val="000000" w:themeColor="text1"/>
        </w:rPr>
        <w:t xml:space="preserve"> </w:t>
      </w:r>
      <w:proofErr w:type="spellStart"/>
      <w:r w:rsidRPr="00546F58">
        <w:rPr>
          <w:i/>
          <w:color w:val="000000" w:themeColor="text1"/>
        </w:rPr>
        <w:t>постачальника</w:t>
      </w:r>
      <w:proofErr w:type="spellEnd"/>
      <w:r w:rsidRPr="00546F58">
        <w:rPr>
          <w:i/>
          <w:color w:val="000000" w:themeColor="text1"/>
        </w:rPr>
        <w:t xml:space="preserve"> та </w:t>
      </w:r>
      <w:proofErr w:type="spellStart"/>
      <w:r w:rsidRPr="00546F58">
        <w:rPr>
          <w:i/>
          <w:color w:val="000000" w:themeColor="text1"/>
        </w:rPr>
        <w:t>відповідно</w:t>
      </w:r>
      <w:proofErr w:type="spellEnd"/>
      <w:r w:rsidRPr="00546F58">
        <w:rPr>
          <w:i/>
          <w:color w:val="000000" w:themeColor="text1"/>
        </w:rPr>
        <w:t xml:space="preserve"> до </w:t>
      </w:r>
      <w:proofErr w:type="gramStart"/>
      <w:r w:rsidRPr="00546F58">
        <w:rPr>
          <w:i/>
          <w:color w:val="000000" w:themeColor="text1"/>
        </w:rPr>
        <w:t xml:space="preserve">заявок  </w:t>
      </w:r>
      <w:proofErr w:type="spellStart"/>
      <w:r w:rsidRPr="00546F58">
        <w:rPr>
          <w:i/>
          <w:color w:val="000000" w:themeColor="text1"/>
        </w:rPr>
        <w:t>Замовника</w:t>
      </w:r>
      <w:proofErr w:type="spellEnd"/>
      <w:proofErr w:type="gramEnd"/>
      <w:r w:rsidRPr="00546F58">
        <w:rPr>
          <w:i/>
          <w:color w:val="000000" w:themeColor="text1"/>
        </w:rPr>
        <w:t xml:space="preserve">. </w:t>
      </w:r>
      <w:proofErr w:type="spellStart"/>
      <w:r w:rsidRPr="00546F58">
        <w:rPr>
          <w:i/>
          <w:color w:val="000000" w:themeColor="text1"/>
        </w:rPr>
        <w:t>Місце</w:t>
      </w:r>
      <w:proofErr w:type="spellEnd"/>
      <w:r w:rsidRPr="00546F58">
        <w:rPr>
          <w:i/>
          <w:color w:val="000000" w:themeColor="text1"/>
        </w:rPr>
        <w:t xml:space="preserve"> поставки: м </w:t>
      </w:r>
      <w:proofErr w:type="spellStart"/>
      <w:r w:rsidRPr="00546F58">
        <w:rPr>
          <w:i/>
          <w:color w:val="000000" w:themeColor="text1"/>
        </w:rPr>
        <w:t>Черкаси</w:t>
      </w:r>
      <w:proofErr w:type="spellEnd"/>
      <w:r w:rsidRPr="00546F58">
        <w:rPr>
          <w:i/>
          <w:color w:val="000000" w:themeColor="text1"/>
        </w:rPr>
        <w:t xml:space="preserve"> </w:t>
      </w:r>
      <w:proofErr w:type="spellStart"/>
      <w:r w:rsidRPr="00546F58">
        <w:rPr>
          <w:i/>
          <w:color w:val="000000" w:themeColor="text1"/>
        </w:rPr>
        <w:t>вул</w:t>
      </w:r>
      <w:proofErr w:type="spellEnd"/>
      <w:r w:rsidRPr="00546F58">
        <w:rPr>
          <w:i/>
          <w:color w:val="000000" w:themeColor="text1"/>
        </w:rPr>
        <w:t xml:space="preserve">. </w:t>
      </w:r>
      <w:proofErr w:type="spellStart"/>
      <w:r w:rsidRPr="00546F58">
        <w:rPr>
          <w:i/>
          <w:color w:val="000000" w:themeColor="text1"/>
        </w:rPr>
        <w:t>Гетьмана</w:t>
      </w:r>
      <w:proofErr w:type="spellEnd"/>
      <w:r w:rsidRPr="00546F58">
        <w:rPr>
          <w:i/>
          <w:color w:val="000000" w:themeColor="text1"/>
        </w:rPr>
        <w:t xml:space="preserve"> </w:t>
      </w:r>
      <w:proofErr w:type="spellStart"/>
      <w:r w:rsidRPr="00546F58">
        <w:rPr>
          <w:i/>
          <w:color w:val="000000" w:themeColor="text1"/>
        </w:rPr>
        <w:t>Сагайдачного</w:t>
      </w:r>
      <w:proofErr w:type="spellEnd"/>
      <w:r w:rsidRPr="00546F58">
        <w:rPr>
          <w:i/>
          <w:color w:val="000000" w:themeColor="text1"/>
        </w:rPr>
        <w:t xml:space="preserve"> 12.</w:t>
      </w:r>
    </w:p>
    <w:p w:rsidR="001C5A2B" w:rsidRDefault="001C5A2B" w:rsidP="001C5A2B">
      <w:pPr>
        <w:pStyle w:val="rvps2"/>
        <w:shd w:val="clear" w:color="auto" w:fill="FFFFFF"/>
        <w:spacing w:before="0" w:beforeAutospacing="0" w:after="150" w:afterAutospacing="0"/>
        <w:jc w:val="both"/>
        <w:rPr>
          <w:color w:val="000000" w:themeColor="text1"/>
        </w:rPr>
      </w:pPr>
      <w:proofErr w:type="spellStart"/>
      <w:r w:rsidRPr="00546F58">
        <w:rPr>
          <w:color w:val="000000" w:themeColor="text1"/>
        </w:rPr>
        <w:t>Умови</w:t>
      </w:r>
      <w:proofErr w:type="spellEnd"/>
      <w:r w:rsidRPr="00546F58">
        <w:rPr>
          <w:color w:val="000000" w:themeColor="text1"/>
        </w:rPr>
        <w:t xml:space="preserve"> оплати: </w:t>
      </w:r>
      <w:proofErr w:type="spellStart"/>
      <w:r w:rsidRPr="00546F58">
        <w:rPr>
          <w:i/>
          <w:color w:val="000000" w:themeColor="text1"/>
        </w:rPr>
        <w:t>післяоплата</w:t>
      </w:r>
      <w:proofErr w:type="spellEnd"/>
      <w:r w:rsidRPr="00546F58">
        <w:rPr>
          <w:i/>
          <w:color w:val="000000" w:themeColor="text1"/>
        </w:rPr>
        <w:t xml:space="preserve"> за </w:t>
      </w:r>
      <w:proofErr w:type="spellStart"/>
      <w:r w:rsidRPr="00546F58">
        <w:rPr>
          <w:i/>
          <w:color w:val="000000" w:themeColor="text1"/>
        </w:rPr>
        <w:t>кожну</w:t>
      </w:r>
      <w:proofErr w:type="spellEnd"/>
      <w:r w:rsidRPr="00546F58">
        <w:rPr>
          <w:i/>
          <w:color w:val="000000" w:themeColor="text1"/>
        </w:rPr>
        <w:t xml:space="preserve"> </w:t>
      </w:r>
      <w:proofErr w:type="spellStart"/>
      <w:r w:rsidRPr="00546F58">
        <w:rPr>
          <w:i/>
          <w:color w:val="000000" w:themeColor="text1"/>
        </w:rPr>
        <w:t>партію</w:t>
      </w:r>
      <w:proofErr w:type="spellEnd"/>
      <w:r w:rsidRPr="00546F58">
        <w:rPr>
          <w:i/>
          <w:color w:val="000000" w:themeColor="text1"/>
        </w:rPr>
        <w:t>.</w:t>
      </w:r>
      <w:r w:rsidRPr="00546F58">
        <w:rPr>
          <w:color w:val="000000" w:themeColor="text1"/>
        </w:rPr>
        <w:t xml:space="preserve">  </w:t>
      </w:r>
    </w:p>
    <w:p w:rsidR="001C5A2B" w:rsidRPr="004F5700" w:rsidRDefault="001C5A2B" w:rsidP="001C5A2B">
      <w:pPr>
        <w:shd w:val="clear" w:color="auto" w:fill="FFFFFF"/>
        <w:ind w:left="-709" w:firstLine="1276"/>
        <w:jc w:val="both"/>
        <w:rPr>
          <w:rFonts w:ascii="Times New Roman" w:hAnsi="Times New Roman"/>
          <w:b/>
          <w:i/>
          <w:sz w:val="28"/>
          <w:szCs w:val="28"/>
          <w:lang w:eastAsia="ar-SA"/>
        </w:rPr>
      </w:pPr>
      <w:r w:rsidRPr="004F5700">
        <w:rPr>
          <w:rFonts w:ascii="Times New Roman" w:hAnsi="Times New Roman"/>
          <w:b/>
          <w:i/>
          <w:sz w:val="28"/>
          <w:szCs w:val="28"/>
          <w:lang w:eastAsia="ar-SA"/>
        </w:rPr>
        <w:t>У складі тендерної пропозиції учасник повинен надати:</w:t>
      </w:r>
    </w:p>
    <w:p w:rsidR="001C5A2B" w:rsidRPr="001C5A2B" w:rsidRDefault="001C5A2B" w:rsidP="001C5A2B">
      <w:pPr>
        <w:pStyle w:val="af"/>
        <w:numPr>
          <w:ilvl w:val="0"/>
          <w:numId w:val="46"/>
        </w:numPr>
        <w:shd w:val="clear" w:color="auto" w:fill="FFFFFF"/>
        <w:spacing w:after="0" w:line="240" w:lineRule="auto"/>
        <w:ind w:left="0" w:firstLine="567"/>
        <w:jc w:val="both"/>
        <w:rPr>
          <w:rFonts w:ascii="Times New Roman" w:hAnsi="Times New Roman"/>
          <w:b/>
          <w:i/>
          <w:sz w:val="24"/>
          <w:szCs w:val="24"/>
          <w:lang w:eastAsia="ar-SA"/>
        </w:rPr>
      </w:pPr>
      <w:r w:rsidRPr="001C5A2B">
        <w:rPr>
          <w:rFonts w:ascii="Times New Roman" w:eastAsia="Calibri" w:hAnsi="Times New Roman"/>
          <w:sz w:val="24"/>
          <w:szCs w:val="24"/>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1C5A2B">
        <w:rPr>
          <w:rFonts w:ascii="Times New Roman" w:eastAsia="Calibri" w:hAnsi="Times New Roman"/>
          <w:b/>
          <w:sz w:val="24"/>
          <w:szCs w:val="24"/>
          <w:shd w:val="clear" w:color="auto" w:fill="FFFFFF"/>
        </w:rPr>
        <w:t>додаток 1</w:t>
      </w:r>
      <w:r w:rsidRPr="001C5A2B">
        <w:rPr>
          <w:rFonts w:ascii="Times New Roman" w:eastAsia="Calibri" w:hAnsi="Times New Roman"/>
          <w:sz w:val="24"/>
          <w:szCs w:val="24"/>
          <w:shd w:val="clear" w:color="auto" w:fill="FFFFFF"/>
        </w:rPr>
        <w:t xml:space="preserve"> до тендерної документації</w:t>
      </w:r>
      <w:r w:rsidRPr="001C5A2B">
        <w:rPr>
          <w:rFonts w:ascii="Times New Roman" w:eastAsia="Calibri" w:hAnsi="Times New Roman"/>
          <w:sz w:val="24"/>
          <w:szCs w:val="24"/>
        </w:rPr>
        <w:t xml:space="preserve"> та гарантування їх виконання у вигляді підписаної технічної специфікації </w:t>
      </w:r>
      <w:r w:rsidRPr="001C5A2B">
        <w:rPr>
          <w:rFonts w:ascii="Times New Roman" w:eastAsia="Calibri" w:hAnsi="Times New Roman"/>
          <w:b/>
          <w:i/>
          <w:sz w:val="24"/>
          <w:szCs w:val="24"/>
          <w:u w:val="single"/>
        </w:rPr>
        <w:t>(також в технічній специфікації у</w:t>
      </w:r>
      <w:r w:rsidRPr="001C5A2B">
        <w:rPr>
          <w:rFonts w:ascii="Times New Roman" w:hAnsi="Times New Roman"/>
          <w:b/>
          <w:i/>
          <w:sz w:val="24"/>
          <w:szCs w:val="24"/>
          <w:u w:val="single"/>
        </w:rPr>
        <w:t>часник зазначає інформацію щодо</w:t>
      </w:r>
      <w:r w:rsidRPr="001C5A2B">
        <w:rPr>
          <w:rFonts w:ascii="Times New Roman" w:hAnsi="Times New Roman"/>
          <w:sz w:val="24"/>
          <w:szCs w:val="24"/>
          <w:u w:val="single"/>
        </w:rPr>
        <w:t xml:space="preserve"> </w:t>
      </w:r>
      <w:r w:rsidRPr="001C5A2B">
        <w:rPr>
          <w:rFonts w:ascii="Times New Roman" w:hAnsi="Times New Roman"/>
          <w:b/>
          <w:bCs/>
          <w:i/>
          <w:sz w:val="24"/>
          <w:szCs w:val="24"/>
          <w:u w:val="single"/>
        </w:rPr>
        <w:t>торгівельної марки, назви виробника та країни походження запропонованого учасником Товару)</w:t>
      </w:r>
      <w:r w:rsidRPr="001C5A2B">
        <w:rPr>
          <w:rFonts w:ascii="Times New Roman" w:hAnsi="Times New Roman"/>
          <w:sz w:val="24"/>
          <w:szCs w:val="24"/>
        </w:rPr>
        <w:t>.</w:t>
      </w:r>
    </w:p>
    <w:p w:rsidR="001C5A2B" w:rsidRDefault="001C5A2B" w:rsidP="001428F1">
      <w:pPr>
        <w:spacing w:after="0"/>
        <w:ind w:left="142"/>
        <w:rPr>
          <w:sz w:val="18"/>
          <w:szCs w:val="18"/>
        </w:rPr>
      </w:pPr>
    </w:p>
    <w:p w:rsidR="001C5A2B" w:rsidRDefault="001C5A2B" w:rsidP="001428F1">
      <w:pPr>
        <w:spacing w:after="0"/>
        <w:ind w:left="142"/>
        <w:rPr>
          <w:sz w:val="18"/>
          <w:szCs w:val="18"/>
        </w:rPr>
      </w:pPr>
    </w:p>
    <w:p w:rsidR="001C5A2B" w:rsidRDefault="001C5A2B" w:rsidP="001428F1">
      <w:pPr>
        <w:spacing w:after="0"/>
        <w:ind w:left="142"/>
        <w:rPr>
          <w:sz w:val="18"/>
          <w:szCs w:val="18"/>
        </w:rPr>
      </w:pPr>
    </w:p>
    <w:p w:rsidR="001C5A2B" w:rsidRDefault="001C5A2B" w:rsidP="001428F1">
      <w:pPr>
        <w:spacing w:after="0"/>
        <w:ind w:left="142"/>
        <w:rPr>
          <w:sz w:val="18"/>
          <w:szCs w:val="18"/>
        </w:rPr>
      </w:pPr>
    </w:p>
    <w:p w:rsidR="001C5A2B" w:rsidRDefault="001C5A2B" w:rsidP="001428F1">
      <w:pPr>
        <w:spacing w:after="0"/>
        <w:ind w:left="142"/>
        <w:rPr>
          <w:sz w:val="18"/>
          <w:szCs w:val="18"/>
        </w:rPr>
      </w:pPr>
    </w:p>
    <w:p w:rsidR="001C5A2B" w:rsidRDefault="001C5A2B" w:rsidP="001428F1">
      <w:pPr>
        <w:spacing w:after="0"/>
        <w:ind w:left="142"/>
        <w:rPr>
          <w:sz w:val="18"/>
          <w:szCs w:val="18"/>
        </w:rPr>
      </w:pPr>
    </w:p>
    <w:p w:rsidR="001C5A2B" w:rsidRDefault="001C5A2B" w:rsidP="001428F1">
      <w:pPr>
        <w:spacing w:after="0"/>
        <w:ind w:left="142"/>
        <w:rPr>
          <w:sz w:val="18"/>
          <w:szCs w:val="18"/>
        </w:rPr>
      </w:pPr>
    </w:p>
    <w:p w:rsidR="00BD6C9C" w:rsidRPr="00E5255D" w:rsidRDefault="00BD6C9C" w:rsidP="00E5255D">
      <w:pPr>
        <w:rPr>
          <w:lang w:eastAsia="ru-RU"/>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C6A89" w:rsidRPr="005A634E" w:rsidRDefault="00FC6A89" w:rsidP="00FC6A89">
      <w:pPr>
        <w:suppressAutoHyphens/>
        <w:autoSpaceDE w:val="0"/>
        <w:spacing w:before="55" w:after="0" w:line="276" w:lineRule="exact"/>
        <w:ind w:right="-5"/>
        <w:jc w:val="right"/>
        <w:rPr>
          <w:rFonts w:ascii="Times New Roman" w:hAnsi="Times New Roman"/>
          <w:b/>
          <w:bCs/>
          <w:sz w:val="24"/>
          <w:szCs w:val="24"/>
          <w:lang w:val="en-US" w:eastAsia="ar-SA"/>
        </w:rPr>
      </w:pPr>
      <w:r w:rsidRPr="008C6122">
        <w:rPr>
          <w:rFonts w:ascii="Times New Roman" w:hAnsi="Times New Roman"/>
          <w:b/>
          <w:bCs/>
          <w:sz w:val="24"/>
          <w:szCs w:val="24"/>
          <w:lang w:eastAsia="ar-SA"/>
        </w:rPr>
        <w:t>тендерної документації</w:t>
      </w:r>
    </w:p>
    <w:p w:rsidR="00FC6A89" w:rsidRPr="008C6122" w:rsidRDefault="00FC6A89" w:rsidP="00FC6A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C6A89" w:rsidRPr="007B6B89" w:rsidRDefault="00FC6A89" w:rsidP="007B6B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sidR="007B6B89">
        <w:rPr>
          <w:rFonts w:ascii="Times New Roman" w:hAnsi="Times New Roman"/>
          <w:b/>
          <w:bCs/>
          <w:sz w:val="24"/>
          <w:szCs w:val="24"/>
          <w:lang w:val="ru-RU" w:eastAsia="ar-SA"/>
        </w:rPr>
        <w:t xml:space="preserve"> </w:t>
      </w:r>
    </w:p>
    <w:p w:rsidR="00FC6A89" w:rsidRPr="00CD65D0" w:rsidRDefault="00FC6A89" w:rsidP="00FC6A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00D254E1"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FC6A89" w:rsidRPr="00CD65D0" w:rsidRDefault="00FC6A89" w:rsidP="00FC6A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FC6A89" w:rsidRPr="00CD65D0" w:rsidRDefault="00FC6A89" w:rsidP="00FC6A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C6A89" w:rsidRPr="005C13C3" w:rsidRDefault="00FC6A89" w:rsidP="00FC6A89">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“Черкасиводоканал”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FC6A89" w:rsidRPr="00C36958" w:rsidRDefault="00FC6A89" w:rsidP="00C36958">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FC6A89" w:rsidRPr="005C13C3" w:rsidRDefault="00FC6A89" w:rsidP="00FC6A89">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FC6A89" w:rsidRPr="005C13C3" w:rsidRDefault="00FC6A89" w:rsidP="00FC6A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B02128">
        <w:rPr>
          <w:rStyle w:val="FontStyle15"/>
          <w:b/>
          <w:i/>
          <w:sz w:val="24"/>
          <w:szCs w:val="24"/>
        </w:rPr>
        <w:t>Печатки та штампи</w:t>
      </w:r>
      <w:r w:rsidR="00B049E7" w:rsidRPr="00F93E24">
        <w:rPr>
          <w:rStyle w:val="FontStyle15"/>
          <w:b/>
          <w:i/>
          <w:sz w:val="24"/>
          <w:szCs w:val="24"/>
        </w:rPr>
        <w:t xml:space="preserve"> </w:t>
      </w:r>
      <w:r w:rsidR="00B049E7" w:rsidRPr="00F93E24">
        <w:rPr>
          <w:rFonts w:ascii="Times New Roman" w:hAnsi="Times New Roman"/>
          <w:b/>
          <w:i/>
          <w:sz w:val="24"/>
          <w:szCs w:val="24"/>
        </w:rPr>
        <w:t xml:space="preserve">за кодом CPV  за ДК 021:2015 </w:t>
      </w:r>
      <w:r w:rsidR="00B02128">
        <w:rPr>
          <w:rFonts w:ascii="Times New Roman" w:hAnsi="Times New Roman"/>
          <w:b/>
          <w:i/>
          <w:sz w:val="24"/>
          <w:szCs w:val="24"/>
        </w:rPr>
        <w:t>30190000-7 Офісне устаткування та приладдя різне</w:t>
      </w:r>
      <w:r w:rsidR="00B049E7">
        <w:rPr>
          <w:b/>
          <w:i/>
        </w:rPr>
        <w:t xml:space="preserve">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FC6A89" w:rsidRPr="005C13C3"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FC6A89" w:rsidRPr="00BE0879"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FC6A89" w:rsidRPr="00CD65D0" w:rsidRDefault="00FC6A89" w:rsidP="00FC6A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B049E7" w:rsidRPr="0018045F" w:rsidRDefault="00B049E7" w:rsidP="00B049E7">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Поставка Товару здійснюється на умовах DDP (в редакції Інкотермс 2020) на склад Замовника за адресою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зазначеного у заявці на придбання від Замовника.</w:t>
      </w:r>
      <w:r w:rsidRPr="00DA51DB">
        <w:rPr>
          <w:rStyle w:val="FontStyle15"/>
          <w:color w:val="000000"/>
          <w:sz w:val="24"/>
          <w:szCs w:val="24"/>
        </w:rPr>
        <w:t xml:space="preserve"> </w:t>
      </w:r>
      <w:r>
        <w:rPr>
          <w:rStyle w:val="FontStyle15"/>
          <w:color w:val="000000"/>
          <w:sz w:val="24"/>
          <w:szCs w:val="24"/>
        </w:rPr>
        <w:t>Доставка товару</w:t>
      </w:r>
      <w:r w:rsidR="00395155">
        <w:rPr>
          <w:rStyle w:val="FontStyle15"/>
          <w:color w:val="000000"/>
          <w:sz w:val="24"/>
          <w:szCs w:val="24"/>
        </w:rPr>
        <w:t>, навантаження</w:t>
      </w:r>
      <w:r>
        <w:rPr>
          <w:rStyle w:val="FontStyle15"/>
          <w:color w:val="000000"/>
          <w:sz w:val="24"/>
          <w:szCs w:val="24"/>
        </w:rPr>
        <w:t xml:space="preserve"> та розвантаження здійснюється за рахунок Постачальника з перевіркою цілісності та відсутності пошкоджень в присутності представників Замовника. </w:t>
      </w:r>
    </w:p>
    <w:p w:rsidR="00FC6A89" w:rsidRPr="001043AC" w:rsidRDefault="00C621F2" w:rsidP="00B049E7">
      <w:pPr>
        <w:pStyle w:val="Style7"/>
        <w:widowControl/>
        <w:numPr>
          <w:ilvl w:val="1"/>
          <w:numId w:val="1"/>
        </w:numPr>
        <w:tabs>
          <w:tab w:val="clear" w:pos="1080"/>
          <w:tab w:val="num" w:pos="851"/>
        </w:tabs>
        <w:spacing w:line="252" w:lineRule="exact"/>
        <w:ind w:left="0" w:firstLine="709"/>
        <w:jc w:val="both"/>
      </w:pPr>
      <w:r>
        <w:rPr>
          <w:rStyle w:val="FontStyle15"/>
          <w:sz w:val="24"/>
          <w:szCs w:val="24"/>
        </w:rPr>
        <w:t xml:space="preserve"> В</w:t>
      </w:r>
      <w:r w:rsidR="00FC6A89" w:rsidRPr="001043AC">
        <w:rPr>
          <w:rStyle w:val="FontStyle15"/>
          <w:sz w:val="24"/>
          <w:szCs w:val="24"/>
        </w:rPr>
        <w:t xml:space="preserve"> межах заявки на придбання та видаткової, товарно-транспортної накладної протягом </w:t>
      </w:r>
      <w:r w:rsidR="00B02128">
        <w:rPr>
          <w:rStyle w:val="FontStyle15"/>
          <w:sz w:val="24"/>
          <w:szCs w:val="24"/>
        </w:rPr>
        <w:t>7</w:t>
      </w:r>
      <w:r w:rsidR="00FC6A89" w:rsidRPr="001043AC">
        <w:rPr>
          <w:rStyle w:val="FontStyle15"/>
          <w:sz w:val="24"/>
          <w:szCs w:val="24"/>
        </w:rPr>
        <w:t>(</w:t>
      </w:r>
      <w:r w:rsidR="00B02128">
        <w:rPr>
          <w:rStyle w:val="FontStyle15"/>
          <w:sz w:val="24"/>
          <w:szCs w:val="24"/>
        </w:rPr>
        <w:t>семи</w:t>
      </w:r>
      <w:r w:rsidR="00FC6A89" w:rsidRPr="001043AC">
        <w:rPr>
          <w:rStyle w:val="FontStyle15"/>
          <w:sz w:val="24"/>
          <w:szCs w:val="24"/>
        </w:rPr>
        <w:t xml:space="preserve">) робочих днів </w:t>
      </w:r>
      <w:r w:rsidR="00FC6A89" w:rsidRPr="001043AC">
        <w:rPr>
          <w:rStyle w:val="FontStyle15"/>
          <w:color w:val="000000"/>
          <w:sz w:val="24"/>
          <w:szCs w:val="24"/>
        </w:rPr>
        <w:t xml:space="preserve">з дня отримання </w:t>
      </w:r>
      <w:r w:rsidR="00FC6A89" w:rsidRPr="001043AC">
        <w:rPr>
          <w:rStyle w:val="FontStyle15"/>
          <w:sz w:val="24"/>
          <w:szCs w:val="24"/>
        </w:rPr>
        <w:t>Постачальником заявки від Замовника</w:t>
      </w:r>
      <w:r w:rsidR="00FC6A89" w:rsidRPr="001043AC">
        <w:rPr>
          <w:rStyle w:val="FontStyle15"/>
          <w:color w:val="000000"/>
          <w:sz w:val="24"/>
          <w:szCs w:val="24"/>
        </w:rPr>
        <w:t>.</w:t>
      </w:r>
      <w:r w:rsidR="00BD6C9C">
        <w:t xml:space="preserve"> </w:t>
      </w:r>
      <w:r w:rsidR="00BD6C9C" w:rsidRPr="001043AC">
        <w:rPr>
          <w:rStyle w:val="FontStyle15"/>
          <w:color w:val="000000"/>
          <w:sz w:val="24"/>
          <w:szCs w:val="24"/>
        </w:rPr>
        <w:t xml:space="preserve">Замовлення здійснюється в залежності від потреб </w:t>
      </w:r>
      <w:r w:rsidR="00BD6C9C">
        <w:rPr>
          <w:rStyle w:val="FontStyle15"/>
          <w:color w:val="000000"/>
          <w:sz w:val="24"/>
          <w:szCs w:val="24"/>
        </w:rPr>
        <w:t xml:space="preserve">- </w:t>
      </w:r>
      <w:r w:rsidR="00BD6C9C" w:rsidRPr="001043AC">
        <w:rPr>
          <w:rStyle w:val="FontStyle15"/>
          <w:color w:val="000000"/>
          <w:sz w:val="24"/>
          <w:szCs w:val="24"/>
        </w:rPr>
        <w:t xml:space="preserve"> партіями</w:t>
      </w:r>
      <w:r w:rsidR="00BD6C9C" w:rsidRPr="00E95C06">
        <w:rPr>
          <w:rStyle w:val="FontStyle15"/>
        </w:rPr>
        <w:t>.</w:t>
      </w:r>
      <w:r w:rsidR="00401E39" w:rsidRPr="001043AC">
        <w:t xml:space="preserve"> Заявка підписується </w:t>
      </w:r>
      <w:r w:rsidR="00BD7ED2">
        <w:t>Замовником</w:t>
      </w:r>
      <w:r w:rsidR="00370547">
        <w:t xml:space="preserve"> та скріплюється печаткою, с</w:t>
      </w:r>
      <w:r w:rsidR="00401E39" w:rsidRPr="001043AC">
        <w:t xml:space="preserve">кан-копія </w:t>
      </w:r>
      <w:r w:rsidR="00370547">
        <w:t xml:space="preserve">відповідної </w:t>
      </w:r>
      <w:r w:rsidR="00401E39" w:rsidRPr="001043AC">
        <w:t>заявки направля</w:t>
      </w:r>
      <w:r w:rsidR="00BD7ED2">
        <w:t>є</w:t>
      </w:r>
      <w:r w:rsidR="00401E39" w:rsidRPr="001043AC">
        <w:t xml:space="preserve">ться Постачальнику у вигляді вкладеного файлу електронною поштою з адреси: </w:t>
      </w:r>
      <w:r w:rsidR="00401E39" w:rsidRPr="001043AC">
        <w:rPr>
          <w:u w:val="single"/>
        </w:rPr>
        <w:t>liliyasp@ukr.net</w:t>
      </w:r>
      <w:r w:rsidR="00401E39" w:rsidRPr="001043AC">
        <w:t xml:space="preserve">  або </w:t>
      </w:r>
      <w:r w:rsidR="00401E39" w:rsidRPr="001043AC">
        <w:rPr>
          <w:u w:val="single"/>
        </w:rPr>
        <w:t>ck.vodokanal@gmail.com</w:t>
      </w:r>
      <w:r w:rsidR="00401E39" w:rsidRPr="001043AC">
        <w:t xml:space="preserve"> </w:t>
      </w:r>
      <w:r>
        <w:t xml:space="preserve">  </w:t>
      </w:r>
      <w:r w:rsidR="00401E39" w:rsidRPr="001043AC">
        <w:t>на адресу:</w:t>
      </w:r>
      <w:r w:rsidR="00FC6A89" w:rsidRPr="001043AC">
        <w:t xml:space="preserve"> </w:t>
      </w:r>
      <w:r w:rsidR="00BD7ED2">
        <w:t xml:space="preserve">  </w:t>
      </w:r>
      <w:r w:rsidR="00A252F0">
        <w:t>_______</w:t>
      </w:r>
      <w:r w:rsidR="00F063BB">
        <w:t>__________</w:t>
      </w:r>
      <w:r w:rsidR="00BD7ED2">
        <w:t>.</w:t>
      </w:r>
      <w:r w:rsidR="00D41705">
        <w:t xml:space="preserve"> </w:t>
      </w:r>
    </w:p>
    <w:p w:rsidR="00FC6A89" w:rsidRPr="00B049E7" w:rsidRDefault="00FC6A89" w:rsidP="00FC6A89">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sidRPr="001043AC">
        <w:rPr>
          <w:rFonts w:ascii="Times New Roman" w:hAnsi="Times New Roman"/>
          <w:sz w:val="24"/>
          <w:szCs w:val="24"/>
          <w:lang w:eastAsia="ar-SA"/>
        </w:rPr>
        <w:t>Право власності на поставлену партію товарів переходить від Постачальник</w:t>
      </w:r>
      <w:r w:rsidR="00612DFB">
        <w:rPr>
          <w:rFonts w:ascii="Times New Roman" w:hAnsi="Times New Roman"/>
          <w:sz w:val="24"/>
          <w:szCs w:val="24"/>
          <w:lang w:eastAsia="ar-SA"/>
        </w:rPr>
        <w:t>а</w:t>
      </w:r>
      <w:r w:rsidRPr="001043AC">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sidR="00F1295C">
        <w:rPr>
          <w:rFonts w:ascii="Times New Roman" w:hAnsi="Times New Roman"/>
          <w:sz w:val="24"/>
          <w:szCs w:val="24"/>
          <w:lang w:eastAsia="ar-SA"/>
        </w:rPr>
        <w:t xml:space="preserve"> </w:t>
      </w:r>
      <w:r w:rsidR="00B049E7" w:rsidRPr="00B049E7">
        <w:rPr>
          <w:rFonts w:ascii="Times New Roman" w:hAnsi="Times New Roman"/>
          <w:sz w:val="24"/>
          <w:szCs w:val="24"/>
          <w:lang w:eastAsia="ar-SA"/>
        </w:rPr>
        <w:t xml:space="preserve">Гарантійний термін </w:t>
      </w:r>
      <w:r w:rsidR="00F93E24">
        <w:rPr>
          <w:rFonts w:ascii="Times New Roman" w:hAnsi="Times New Roman"/>
          <w:sz w:val="24"/>
          <w:szCs w:val="24"/>
          <w:lang w:eastAsia="ar-SA"/>
        </w:rPr>
        <w:t xml:space="preserve">становить </w:t>
      </w:r>
      <w:r w:rsidR="00003D00">
        <w:rPr>
          <w:rFonts w:ascii="Times New Roman" w:hAnsi="Times New Roman"/>
          <w:sz w:val="24"/>
          <w:szCs w:val="24"/>
          <w:lang w:eastAsia="ar-SA"/>
        </w:rPr>
        <w:t>_________ місяців на дату поставки Замовнику.</w:t>
      </w:r>
    </w:p>
    <w:p w:rsidR="00FC6A89" w:rsidRDefault="00FC6A89" w:rsidP="00FC6A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Обмін товару (в разі пересорту товару) та повернення неякісного товару відбувається за рахунок коштів Постачальника.</w:t>
      </w:r>
    </w:p>
    <w:p w:rsidR="00B02128" w:rsidRPr="001043AC" w:rsidRDefault="00B02128" w:rsidP="00FC6A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Pr>
          <w:rFonts w:ascii="Times New Roman" w:hAnsi="Times New Roman"/>
          <w:sz w:val="24"/>
          <w:szCs w:val="24"/>
          <w:lang w:eastAsia="ar-SA"/>
        </w:rPr>
        <w:t xml:space="preserve">Термін виготовлення товару Постачальником здійснюється протягом 7 (семи) робочих днів, з моменту письмового погодження  Замовником макету. </w:t>
      </w:r>
    </w:p>
    <w:p w:rsidR="00B049E7" w:rsidRDefault="00FC6A89" w:rsidP="00B049E7">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w:t>
      </w:r>
      <w:r w:rsidR="00B02128">
        <w:rPr>
          <w:rFonts w:ascii="Times New Roman" w:hAnsi="Times New Roman"/>
          <w:sz w:val="24"/>
          <w:szCs w:val="24"/>
          <w:lang w:eastAsia="ar-SA"/>
        </w:rPr>
        <w:t>6</w:t>
      </w:r>
      <w:r w:rsidRPr="001043AC">
        <w:rPr>
          <w:rFonts w:ascii="Times New Roman" w:hAnsi="Times New Roman"/>
          <w:sz w:val="24"/>
          <w:szCs w:val="24"/>
          <w:lang w:eastAsia="ar-SA"/>
        </w:rPr>
        <w:t xml:space="preserve">.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w:t>
      </w:r>
      <w:r w:rsidRPr="001E6BC6">
        <w:rPr>
          <w:rFonts w:ascii="Times New Roman" w:hAnsi="Times New Roman"/>
          <w:sz w:val="24"/>
          <w:szCs w:val="24"/>
        </w:rPr>
        <w:t>зення, місце призначення), були повідомлені Постачальнику до укладення договору поставки.</w:t>
      </w:r>
    </w:p>
    <w:p w:rsidR="00B02128" w:rsidRDefault="00B02128" w:rsidP="00B049E7">
      <w:pPr>
        <w:tabs>
          <w:tab w:val="left" w:pos="567"/>
        </w:tabs>
        <w:autoSpaceDE w:val="0"/>
        <w:autoSpaceDN w:val="0"/>
        <w:adjustRightInd w:val="0"/>
        <w:spacing w:after="0" w:line="240" w:lineRule="auto"/>
        <w:ind w:firstLine="567"/>
        <w:jc w:val="both"/>
        <w:rPr>
          <w:rFonts w:ascii="Times New Roman" w:hAnsi="Times New Roman"/>
          <w:sz w:val="24"/>
          <w:szCs w:val="24"/>
        </w:rPr>
      </w:pPr>
    </w:p>
    <w:p w:rsidR="00B049E7" w:rsidRPr="001E6BC6" w:rsidRDefault="00B049E7" w:rsidP="00BE0879">
      <w:pPr>
        <w:tabs>
          <w:tab w:val="left" w:pos="567"/>
        </w:tabs>
        <w:autoSpaceDE w:val="0"/>
        <w:autoSpaceDN w:val="0"/>
        <w:adjustRightInd w:val="0"/>
        <w:spacing w:after="0" w:line="240" w:lineRule="auto"/>
        <w:ind w:firstLine="567"/>
        <w:jc w:val="both"/>
        <w:rPr>
          <w:rFonts w:ascii="Times New Roman" w:hAnsi="Times New Roman"/>
          <w:sz w:val="24"/>
          <w:szCs w:val="24"/>
        </w:rPr>
      </w:pPr>
    </w:p>
    <w:p w:rsidR="00FC6A89" w:rsidRPr="00C36958" w:rsidRDefault="00FC6A89" w:rsidP="00C36958">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lastRenderedPageBreak/>
        <w:t>ЯКІСТЬ ТОВАРУ</w:t>
      </w:r>
    </w:p>
    <w:p w:rsidR="0059139E" w:rsidRDefault="0059139E" w:rsidP="0059139E">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r>
        <w:rPr>
          <w:rStyle w:val="FontStyle15"/>
        </w:rPr>
        <w:t>язаний</w:t>
      </w:r>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9139E" w:rsidRDefault="0059139E" w:rsidP="0059139E">
      <w:pPr>
        <w:pStyle w:val="Style5"/>
        <w:widowControl/>
        <w:spacing w:line="252" w:lineRule="exact"/>
        <w:ind w:firstLine="426"/>
        <w:jc w:val="both"/>
        <w:rPr>
          <w:bCs/>
          <w:color w:val="000000"/>
        </w:rPr>
      </w:pPr>
      <w:r>
        <w:rPr>
          <w:bCs/>
          <w:color w:val="000000"/>
        </w:rPr>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Pr>
          <w:bCs/>
          <w:color w:val="000000"/>
        </w:rPr>
        <w:t xml:space="preserve"> </w:t>
      </w:r>
      <w:r w:rsidR="00B02128">
        <w:rPr>
          <w:bCs/>
          <w:color w:val="000000"/>
        </w:rPr>
        <w:t xml:space="preserve"> Кожна одиниця повинна постачатися в окремій упаковці. Товар не повинен бути деформований або пошкодженим.</w:t>
      </w:r>
    </w:p>
    <w:p w:rsidR="0059139E" w:rsidRPr="00231E93" w:rsidRDefault="0059139E" w:rsidP="0059139E">
      <w:pPr>
        <w:spacing w:after="0" w:line="20" w:lineRule="atLeast"/>
        <w:jc w:val="both"/>
        <w:rPr>
          <w:rFonts w:ascii="Times New Roman" w:hAnsi="Times New Roman"/>
          <w:sz w:val="24"/>
          <w:szCs w:val="24"/>
        </w:rPr>
      </w:pPr>
      <w:r w:rsidRPr="003131D7">
        <w:rPr>
          <w:rFonts w:ascii="Times New Roman" w:hAnsi="Times New Roman"/>
        </w:rPr>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w:t>
      </w:r>
      <w:r w:rsidR="00B02128">
        <w:rPr>
          <w:rFonts w:ascii="Times New Roman" w:hAnsi="Times New Roman"/>
          <w:sz w:val="24"/>
          <w:szCs w:val="24"/>
        </w:rPr>
        <w:t>ожливих перевантажень в дорозі</w:t>
      </w:r>
      <w:r w:rsidRPr="00231E93">
        <w:rPr>
          <w:rFonts w:ascii="Times New Roman" w:hAnsi="Times New Roman"/>
          <w:sz w:val="24"/>
          <w:szCs w:val="24"/>
        </w:rPr>
        <w:t>.</w:t>
      </w:r>
    </w:p>
    <w:p w:rsidR="0059139E" w:rsidRPr="00FA62CD" w:rsidRDefault="0059139E" w:rsidP="0059139E">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вимозі (претензії) </w:t>
      </w:r>
      <w:r w:rsidR="00642085">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9139E" w:rsidRPr="00B757DF" w:rsidRDefault="0059139E" w:rsidP="00B757DF">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sidR="00642085">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w:t>
      </w:r>
      <w:r w:rsidR="00A654F9" w:rsidRPr="00B757DF">
        <w:rPr>
          <w:rFonts w:ascii="Times New Roman" w:hAnsi="Times New Roman"/>
          <w:spacing w:val="8"/>
          <w:sz w:val="24"/>
          <w:szCs w:val="24"/>
        </w:rPr>
        <w:t>укомплектований, промаркований та запакований відповідно до вимог виробника.</w:t>
      </w:r>
    </w:p>
    <w:p w:rsidR="0059139E" w:rsidRPr="00B757DF" w:rsidRDefault="0059139E" w:rsidP="00B757DF">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sidR="00642085">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9139E" w:rsidRPr="00A248C7" w:rsidRDefault="0059139E" w:rsidP="0059139E">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sidR="00642085">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rsidR="00642085">
        <w:t>Замовника</w:t>
      </w:r>
      <w:r w:rsidRPr="00A248C7">
        <w:t xml:space="preserve"> у 2-денний строк від дати отримання виклику.</w:t>
      </w:r>
    </w:p>
    <w:p w:rsidR="0059139E" w:rsidRPr="00A248C7" w:rsidRDefault="0059139E" w:rsidP="0059139E">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rsidR="00642085">
        <w:t>Замовника</w:t>
      </w:r>
      <w:r w:rsidRPr="00A248C7">
        <w:t xml:space="preserve"> у разі неприбуття представника Постачальника у вказаний в п. </w:t>
      </w:r>
      <w:r>
        <w:t>3.8.</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9139E" w:rsidRPr="00A248C7" w:rsidRDefault="0059139E" w:rsidP="0059139E">
      <w:pPr>
        <w:pStyle w:val="afe"/>
        <w:spacing w:line="20" w:lineRule="atLeast"/>
        <w:ind w:left="0" w:firstLine="709"/>
      </w:pPr>
      <w:r>
        <w:t xml:space="preserve">3.9. </w:t>
      </w:r>
      <w:r w:rsidR="00642085">
        <w:t>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9139E" w:rsidRPr="00A248C7" w:rsidRDefault="0059139E" w:rsidP="0059139E">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w:t>
      </w:r>
      <w:r w:rsidR="00642085">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sidR="00642085">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sidR="00642085">
        <w:rPr>
          <w:spacing w:val="2"/>
        </w:rPr>
        <w:t>Замовника</w:t>
      </w:r>
      <w:r w:rsidRPr="00A248C7">
        <w:rPr>
          <w:spacing w:val="2"/>
        </w:rPr>
        <w:t xml:space="preserve">. </w:t>
      </w:r>
    </w:p>
    <w:p w:rsidR="00C36958" w:rsidRDefault="0059139E" w:rsidP="00BE0879">
      <w:pPr>
        <w:spacing w:after="0" w:line="20" w:lineRule="atLeast"/>
        <w:ind w:firstLine="709"/>
        <w:rPr>
          <w:rFonts w:ascii="Times New Roman" w:hAnsi="Times New Roman"/>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sidR="00642085">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sidR="00642085">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про </w:t>
      </w:r>
      <w:r w:rsidRPr="00A248C7">
        <w:rPr>
          <w:rFonts w:ascii="Times New Roman" w:hAnsi="Times New Roman"/>
          <w:spacing w:val="2"/>
          <w:sz w:val="24"/>
          <w:szCs w:val="24"/>
        </w:rPr>
        <w:lastRenderedPageBreak/>
        <w:t xml:space="preserve">односторонню відмову від Договору, якщо інший строк не передбачений у повідомленні </w:t>
      </w:r>
      <w:r>
        <w:rPr>
          <w:rFonts w:ascii="Times New Roman" w:hAnsi="Times New Roman"/>
          <w:spacing w:val="2"/>
          <w:sz w:val="24"/>
          <w:szCs w:val="24"/>
        </w:rPr>
        <w:t>а</w:t>
      </w:r>
      <w:r w:rsidR="00DF6D19">
        <w:rPr>
          <w:rFonts w:ascii="Times New Roman" w:hAnsi="Times New Roman"/>
          <w:spacing w:val="2"/>
          <w:sz w:val="24"/>
          <w:szCs w:val="24"/>
        </w:rPr>
        <w:t>бо не визначений угодою Сторін.</w:t>
      </w:r>
    </w:p>
    <w:p w:rsidR="00B049E7" w:rsidRDefault="00B049E7" w:rsidP="00BE0879">
      <w:pPr>
        <w:spacing w:after="0" w:line="20" w:lineRule="atLeast"/>
        <w:ind w:firstLine="709"/>
        <w:rPr>
          <w:rFonts w:ascii="Times New Roman" w:hAnsi="Times New Roman"/>
          <w:spacing w:val="2"/>
          <w:sz w:val="24"/>
          <w:szCs w:val="24"/>
        </w:rPr>
      </w:pPr>
    </w:p>
    <w:p w:rsidR="00E74533" w:rsidRDefault="00E74533" w:rsidP="00BE0879">
      <w:pPr>
        <w:spacing w:after="0" w:line="20" w:lineRule="atLeast"/>
        <w:ind w:firstLine="709"/>
        <w:rPr>
          <w:rFonts w:ascii="Times New Roman" w:hAnsi="Times New Roman"/>
          <w:spacing w:val="2"/>
          <w:sz w:val="24"/>
          <w:szCs w:val="24"/>
        </w:rPr>
      </w:pPr>
    </w:p>
    <w:p w:rsidR="00B049E7" w:rsidRPr="00C36958" w:rsidRDefault="00B049E7" w:rsidP="00BE0879">
      <w:pPr>
        <w:spacing w:after="0" w:line="20" w:lineRule="atLeast"/>
        <w:ind w:firstLine="709"/>
        <w:rPr>
          <w:rStyle w:val="FontStyle15"/>
          <w:spacing w:val="2"/>
          <w:sz w:val="24"/>
          <w:szCs w:val="24"/>
        </w:rPr>
      </w:pPr>
    </w:p>
    <w:p w:rsidR="0059139E" w:rsidRPr="00C36958" w:rsidRDefault="0059139E" w:rsidP="00C3695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9139E" w:rsidRPr="002D69D7" w:rsidRDefault="0059139E" w:rsidP="0059139E">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4.2.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Покращення якості предмета закупівлі не є підставою для збільшення ціни, визначеної у договорі.</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1F4DAE" w:rsidRDefault="0059139E" w:rsidP="0059139E">
      <w:pPr>
        <w:widowControl w:val="0"/>
        <w:tabs>
          <w:tab w:val="left" w:pos="950"/>
        </w:tabs>
        <w:suppressAutoHyphens/>
        <w:autoSpaceDE w:val="0"/>
        <w:spacing w:before="7" w:after="0" w:line="252" w:lineRule="exact"/>
        <w:ind w:firstLine="709"/>
        <w:jc w:val="both"/>
        <w:rPr>
          <w:rStyle w:val="FontStyle15"/>
          <w:bCs/>
          <w:sz w:val="24"/>
          <w:szCs w:val="24"/>
        </w:rPr>
      </w:pPr>
      <w:r>
        <w:rPr>
          <w:rFonts w:ascii="Times New Roman" w:eastAsia="Calibri" w:hAnsi="Times New Roman"/>
          <w:sz w:val="24"/>
          <w:szCs w:val="24"/>
        </w:rPr>
        <w:t xml:space="preserve">5.1. </w:t>
      </w:r>
      <w:r w:rsidR="00DF6D19" w:rsidRPr="00F76773">
        <w:rPr>
          <w:rStyle w:val="FontStyle15"/>
          <w:bCs/>
          <w:sz w:val="24"/>
          <w:szCs w:val="24"/>
        </w:rPr>
        <w:t xml:space="preserve">Розрахунок за товар Замовником здійснюється протягом 10 (десяти) </w:t>
      </w:r>
      <w:r w:rsidR="00DF6D19">
        <w:rPr>
          <w:rStyle w:val="FontStyle15"/>
          <w:bCs/>
          <w:sz w:val="24"/>
          <w:szCs w:val="24"/>
        </w:rPr>
        <w:t>робочих</w:t>
      </w:r>
      <w:r w:rsidR="00DF6D19" w:rsidRPr="00F76773">
        <w:rPr>
          <w:rStyle w:val="FontStyle15"/>
          <w:bCs/>
          <w:sz w:val="24"/>
          <w:szCs w:val="24"/>
        </w:rPr>
        <w:t xml:space="preserve"> днів з дати фактичного отримання Товару від Постачальника та підписаної </w:t>
      </w:r>
      <w:r w:rsidR="00DF6D19">
        <w:rPr>
          <w:rStyle w:val="FontStyle15"/>
          <w:bCs/>
          <w:sz w:val="24"/>
          <w:szCs w:val="24"/>
        </w:rPr>
        <w:t xml:space="preserve">відповідної </w:t>
      </w:r>
      <w:r w:rsidR="00DF6D19" w:rsidRPr="00F76773">
        <w:rPr>
          <w:rStyle w:val="FontStyle15"/>
          <w:bCs/>
          <w:sz w:val="24"/>
          <w:szCs w:val="24"/>
        </w:rPr>
        <w:t>товар</w:t>
      </w:r>
      <w:r w:rsidR="00DF6D19">
        <w:rPr>
          <w:rStyle w:val="FontStyle15"/>
          <w:bCs/>
          <w:sz w:val="24"/>
          <w:szCs w:val="24"/>
        </w:rPr>
        <w:t>н</w:t>
      </w:r>
      <w:r w:rsidR="00DF6D19" w:rsidRPr="00F76773">
        <w:rPr>
          <w:rStyle w:val="FontStyle15"/>
          <w:bCs/>
          <w:sz w:val="24"/>
          <w:szCs w:val="24"/>
        </w:rPr>
        <w:t>о-транспортної накладн</w:t>
      </w:r>
      <w:r w:rsidR="00DF6D19">
        <w:rPr>
          <w:rStyle w:val="FontStyle15"/>
          <w:bCs/>
          <w:sz w:val="24"/>
          <w:szCs w:val="24"/>
        </w:rPr>
        <w:t>ої</w:t>
      </w:r>
      <w:r w:rsidR="00DF6D19">
        <w:rPr>
          <w:rFonts w:ascii="Times New Roman" w:eastAsia="Calibri" w:hAnsi="Times New Roman"/>
          <w:sz w:val="24"/>
          <w:szCs w:val="24"/>
        </w:rPr>
        <w:t>.</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Pr="00B40E4C">
        <w:rPr>
          <w:rStyle w:val="FontStyle15"/>
          <w:bCs/>
          <w:sz w:val="24"/>
          <w:szCs w:val="24"/>
        </w:rPr>
        <w:t xml:space="preserve">Оплата Товару проводиться в національній валюті України у безготівковій формі </w:t>
      </w:r>
      <w:r w:rsidRPr="00A032FE">
        <w:rPr>
          <w:rStyle w:val="FontStyle15"/>
          <w:bCs/>
          <w:sz w:val="24"/>
          <w:szCs w:val="24"/>
        </w:rPr>
        <w:t>шляхом перерахування грошових коштів на розрахунковий рахунок Постачальника, зазначений у розділі 1</w:t>
      </w:r>
      <w:r>
        <w:rPr>
          <w:rStyle w:val="FontStyle15"/>
          <w:bCs/>
          <w:sz w:val="24"/>
          <w:szCs w:val="24"/>
        </w:rPr>
        <w:t>2</w:t>
      </w:r>
      <w:r w:rsidRPr="00A032FE">
        <w:rPr>
          <w:rStyle w:val="FontStyle15"/>
          <w:bCs/>
          <w:sz w:val="24"/>
          <w:szCs w:val="24"/>
        </w:rPr>
        <w:t xml:space="preserve"> Договору</w:t>
      </w:r>
      <w:r>
        <w:rPr>
          <w:rFonts w:ascii="Times New Roman" w:eastAsia="Calibri" w:hAnsi="Times New Roman"/>
          <w:sz w:val="24"/>
          <w:szCs w:val="24"/>
        </w:rPr>
        <w:t>.</w:t>
      </w:r>
    </w:p>
    <w:p w:rsidR="00FC6A89" w:rsidRPr="00FA6516" w:rsidRDefault="00FC6A89" w:rsidP="00B757DF">
      <w:pPr>
        <w:widowControl w:val="0"/>
        <w:tabs>
          <w:tab w:val="left" w:pos="950"/>
        </w:tabs>
        <w:suppressAutoHyphens/>
        <w:autoSpaceDE w:val="0"/>
        <w:spacing w:before="7" w:after="0" w:line="252" w:lineRule="exact"/>
        <w:jc w:val="both"/>
        <w:rPr>
          <w:rFonts w:ascii="Times New Roman" w:eastAsia="Calibri" w:hAnsi="Times New Roman"/>
          <w:sz w:val="24"/>
          <w:szCs w:val="24"/>
        </w:rPr>
      </w:pPr>
    </w:p>
    <w:p w:rsidR="00FC6A89" w:rsidRPr="00C14C80" w:rsidRDefault="00FC6A89" w:rsidP="00FC6A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FC6A89" w:rsidRPr="00CD65D0" w:rsidRDefault="00FC6A89" w:rsidP="00FC6A89">
      <w:pPr>
        <w:suppressAutoHyphens/>
        <w:autoSpaceDE w:val="0"/>
        <w:spacing w:after="0" w:line="252" w:lineRule="exact"/>
        <w:ind w:firstLine="505"/>
        <w:jc w:val="both"/>
        <w:rPr>
          <w:rFonts w:ascii="Times New Roman" w:hAnsi="Times New Roman"/>
          <w:sz w:val="24"/>
          <w:szCs w:val="24"/>
          <w:lang w:eastAsia="ar-SA"/>
        </w:rPr>
      </w:pP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C6A89" w:rsidRPr="00CD65D0" w:rsidRDefault="00FC6A89" w:rsidP="00FC6A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 xml:space="preserve">За прострочення терміну поставки якісного товару за Договором понад 5 (п’ять) календарних днів Постачальник, сплачує Замовнику штраф у розмірі </w:t>
      </w:r>
      <w:r w:rsidR="00D254E1" w:rsidRPr="00D254E1">
        <w:rPr>
          <w:rStyle w:val="FontStyle15"/>
          <w:rFonts w:eastAsia="Calibri"/>
          <w:color w:val="000000"/>
          <w:sz w:val="24"/>
          <w:szCs w:val="24"/>
          <w:lang w:val="ru-RU"/>
        </w:rPr>
        <w:t>20</w:t>
      </w:r>
      <w:r w:rsidRPr="00CD65D0">
        <w:rPr>
          <w:rStyle w:val="FontStyle15"/>
          <w:rFonts w:eastAsia="Calibri"/>
          <w:color w:val="000000"/>
          <w:sz w:val="24"/>
          <w:szCs w:val="24"/>
        </w:rPr>
        <w:t xml:space="preserve"> (</w:t>
      </w:r>
      <w:r w:rsidR="00D254E1">
        <w:rPr>
          <w:rStyle w:val="FontStyle15"/>
          <w:rFonts w:eastAsia="Calibri"/>
          <w:color w:val="000000"/>
          <w:sz w:val="24"/>
          <w:szCs w:val="24"/>
        </w:rPr>
        <w:t>двадц</w:t>
      </w:r>
      <w:r w:rsidR="00370547">
        <w:rPr>
          <w:rStyle w:val="FontStyle15"/>
          <w:rFonts w:eastAsia="Calibri"/>
          <w:color w:val="000000"/>
          <w:sz w:val="24"/>
          <w:szCs w:val="24"/>
        </w:rPr>
        <w:t>яти</w:t>
      </w:r>
      <w:r w:rsidRPr="00CD65D0">
        <w:rPr>
          <w:rStyle w:val="FontStyle15"/>
          <w:rFonts w:eastAsia="Calibri"/>
          <w:color w:val="000000"/>
          <w:sz w:val="24"/>
          <w:szCs w:val="24"/>
        </w:rPr>
        <w:t>) відсотків від вартості товару, що буде предметом порушення.</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1C5C6B" w:rsidRPr="00CD65D0" w:rsidRDefault="001C5C6B"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6.11. У разі не поставки Товару в строк зазначений в 2.</w:t>
      </w:r>
      <w:r w:rsidR="00003D00">
        <w:rPr>
          <w:rStyle w:val="FontStyle15"/>
          <w:rFonts w:eastAsia="Calibri"/>
          <w:sz w:val="24"/>
          <w:szCs w:val="24"/>
        </w:rPr>
        <w:t>2</w:t>
      </w:r>
      <w:r>
        <w:rPr>
          <w:rStyle w:val="FontStyle15"/>
          <w:rFonts w:eastAsia="Calibri"/>
          <w:sz w:val="24"/>
          <w:szCs w:val="24"/>
        </w:rPr>
        <w:t>. Договору Постачальник сплачує Замовнику штраф у розмірі 10% від ціни Договору.</w:t>
      </w:r>
    </w:p>
    <w:p w:rsidR="00370547" w:rsidRPr="00CD65D0" w:rsidRDefault="00FC6A89" w:rsidP="00370547">
      <w:pPr>
        <w:pStyle w:val="Style7"/>
        <w:widowControl/>
        <w:spacing w:line="240" w:lineRule="auto"/>
        <w:ind w:firstLine="709"/>
        <w:jc w:val="both"/>
      </w:pPr>
      <w:r>
        <w:rPr>
          <w:rStyle w:val="FontStyle15"/>
          <w:rFonts w:eastAsia="Calibri"/>
          <w:sz w:val="24"/>
          <w:szCs w:val="24"/>
        </w:rPr>
        <w:lastRenderedPageBreak/>
        <w:t>6</w:t>
      </w:r>
      <w:r w:rsidRPr="00CD65D0">
        <w:rPr>
          <w:rStyle w:val="FontStyle15"/>
          <w:rFonts w:eastAsia="Calibri"/>
          <w:sz w:val="24"/>
          <w:szCs w:val="24"/>
        </w:rPr>
        <w:t>.1</w:t>
      </w:r>
      <w:r w:rsidR="001C5C6B">
        <w:rPr>
          <w:rStyle w:val="FontStyle15"/>
          <w:rFonts w:eastAsia="Calibri"/>
          <w:sz w:val="24"/>
          <w:szCs w:val="24"/>
        </w:rPr>
        <w:t>2</w:t>
      </w:r>
      <w:r w:rsidRPr="00CD65D0">
        <w:rPr>
          <w:rStyle w:val="FontStyle15"/>
          <w:rFonts w:eastAsia="Calibri"/>
          <w:sz w:val="24"/>
          <w:szCs w:val="24"/>
        </w:rPr>
        <w:t xml:space="preserve"> </w:t>
      </w:r>
      <w:r w:rsidRPr="00CD65D0">
        <w:t>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rsidR="00370547">
        <w:t xml:space="preserve"> Крім того, Замовником буде застосована така оперативно-господарська санкція, як відмова від встановлення на майбутн</w:t>
      </w:r>
      <w:r w:rsidR="00AC1C2B">
        <w:t>є</w:t>
      </w:r>
      <w:r w:rsidR="00370547">
        <w:t xml:space="preserve"> господарськ</w:t>
      </w:r>
      <w:r w:rsidR="00AC1C2B">
        <w:t>их</w:t>
      </w:r>
      <w:r w:rsidR="00370547">
        <w:t xml:space="preserve"> відносин із Стороною, яка порушила зобов’язання.</w:t>
      </w:r>
    </w:p>
    <w:p w:rsidR="00FC6A89" w:rsidRPr="00CD65D0" w:rsidRDefault="00FC6A89" w:rsidP="00FC6A89">
      <w:pPr>
        <w:tabs>
          <w:tab w:val="left" w:pos="298"/>
        </w:tabs>
        <w:suppressAutoHyphens/>
        <w:autoSpaceDE w:val="0"/>
        <w:spacing w:after="0" w:line="252" w:lineRule="exact"/>
        <w:jc w:val="center"/>
        <w:rPr>
          <w:rFonts w:ascii="Times New Roman" w:hAnsi="Times New Roman"/>
          <w:b/>
          <w:bCs/>
          <w:sz w:val="24"/>
          <w:szCs w:val="24"/>
          <w:lang w:eastAsia="ar-SA"/>
        </w:rPr>
      </w:pPr>
    </w:p>
    <w:p w:rsidR="00FC6A89" w:rsidRPr="00CD65D0" w:rsidRDefault="00FC6A89" w:rsidP="00FC6A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FC6A89" w:rsidRPr="00564244"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C6A89"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C6A89" w:rsidRPr="00E367AD" w:rsidRDefault="00FC6A89" w:rsidP="00FC6A89">
      <w:pPr>
        <w:widowControl w:val="0"/>
        <w:suppressAutoHyphens/>
        <w:autoSpaceDE w:val="0"/>
        <w:spacing w:before="55" w:after="0" w:line="252" w:lineRule="exact"/>
        <w:jc w:val="both"/>
        <w:rPr>
          <w:rFonts w:ascii="Times New Roman" w:hAnsi="Times New Roman"/>
          <w:bCs/>
          <w:sz w:val="24"/>
          <w:szCs w:val="24"/>
          <w:lang w:eastAsia="ar-SA"/>
        </w:rPr>
      </w:pPr>
    </w:p>
    <w:p w:rsidR="00FC6A89" w:rsidRPr="00CD65D0" w:rsidRDefault="00FC6A89" w:rsidP="00FC6A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CD65D0">
        <w:rPr>
          <w:rStyle w:val="FontStyle14"/>
          <w:b w:val="0"/>
          <w:sz w:val="24"/>
          <w:szCs w:val="24"/>
          <w:lang w:val="ru-RU"/>
        </w:rPr>
        <w:t>’</w:t>
      </w:r>
      <w:r w:rsidRPr="00CD65D0">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C6A89" w:rsidRPr="00CD65D0" w:rsidRDefault="00FC6A89" w:rsidP="00FC6A89">
      <w:pPr>
        <w:pStyle w:val="Style1"/>
        <w:widowControl/>
        <w:spacing w:line="252" w:lineRule="exact"/>
        <w:ind w:firstLine="708"/>
        <w:jc w:val="both"/>
        <w:rPr>
          <w:rStyle w:val="FontStyle14"/>
          <w:b w:val="0"/>
          <w:sz w:val="24"/>
          <w:szCs w:val="24"/>
        </w:rPr>
      </w:pPr>
    </w:p>
    <w:p w:rsidR="00FC6A89" w:rsidRPr="003941E3" w:rsidRDefault="00FC6A89" w:rsidP="00FC6A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FC6A89" w:rsidRPr="00564244" w:rsidRDefault="00FC6A89" w:rsidP="00FC6A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FC6A89" w:rsidRPr="00AD49FB" w:rsidRDefault="00FC6A89" w:rsidP="00FC6A89">
      <w:pPr>
        <w:pStyle w:val="af"/>
        <w:numPr>
          <w:ilvl w:val="1"/>
          <w:numId w:val="17"/>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sidR="00DF6D19">
        <w:rPr>
          <w:rFonts w:ascii="Times New Roman" w:hAnsi="Times New Roman"/>
          <w:sz w:val="24"/>
          <w:szCs w:val="24"/>
          <w:lang w:val="ru-RU" w:eastAsia="ar-SA"/>
        </w:rPr>
        <w:t>3</w:t>
      </w:r>
      <w:r w:rsidR="00707199">
        <w:rPr>
          <w:rFonts w:ascii="Times New Roman" w:hAnsi="Times New Roman"/>
          <w:sz w:val="24"/>
          <w:szCs w:val="24"/>
          <w:lang w:val="ru-RU" w:eastAsia="ar-SA"/>
        </w:rPr>
        <w:t>1</w:t>
      </w:r>
      <w:r w:rsidRPr="00AD49FB">
        <w:rPr>
          <w:rFonts w:ascii="Times New Roman" w:hAnsi="Times New Roman"/>
          <w:sz w:val="24"/>
          <w:szCs w:val="24"/>
          <w:lang w:val="ru-RU" w:eastAsia="ar-SA"/>
        </w:rPr>
        <w:t>.</w:t>
      </w:r>
      <w:r w:rsidR="00DF6D19">
        <w:rPr>
          <w:rFonts w:ascii="Times New Roman" w:hAnsi="Times New Roman"/>
          <w:sz w:val="24"/>
          <w:szCs w:val="24"/>
          <w:lang w:val="ru-RU" w:eastAsia="ar-SA"/>
        </w:rPr>
        <w:t>1</w:t>
      </w:r>
      <w:r w:rsidR="00707199">
        <w:rPr>
          <w:rFonts w:ascii="Times New Roman" w:hAnsi="Times New Roman"/>
          <w:sz w:val="24"/>
          <w:szCs w:val="24"/>
          <w:lang w:val="ru-RU" w:eastAsia="ar-SA"/>
        </w:rPr>
        <w:t>2</w:t>
      </w:r>
      <w:r w:rsidRPr="00AD49FB">
        <w:rPr>
          <w:rFonts w:ascii="Times New Roman" w:hAnsi="Times New Roman"/>
          <w:sz w:val="24"/>
          <w:szCs w:val="24"/>
          <w:lang w:eastAsia="ar-SA"/>
        </w:rPr>
        <w:t>.202</w:t>
      </w:r>
      <w:r>
        <w:rPr>
          <w:rFonts w:ascii="Times New Roman" w:hAnsi="Times New Roman"/>
          <w:sz w:val="24"/>
          <w:szCs w:val="24"/>
          <w:lang w:eastAsia="ar-SA"/>
        </w:rPr>
        <w:t>4</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w:t>
      </w:r>
      <w:r w:rsidRPr="00AD49FB">
        <w:rPr>
          <w:rFonts w:ascii="Times New Roman" w:hAnsi="Times New Roman"/>
          <w:sz w:val="24"/>
          <w:szCs w:val="24"/>
          <w:lang w:eastAsia="ar-SA"/>
        </w:rPr>
        <w:lastRenderedPageBreak/>
        <w:t>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FC6A89" w:rsidRPr="008C2DB9" w:rsidRDefault="00FC6A89" w:rsidP="00FC6A89">
      <w:pPr>
        <w:pStyle w:val="af"/>
        <w:spacing w:line="240" w:lineRule="auto"/>
        <w:ind w:left="851"/>
        <w:jc w:val="both"/>
        <w:rPr>
          <w:rFonts w:ascii="Times New Roman" w:hAnsi="Times New Roman"/>
          <w:sz w:val="24"/>
          <w:szCs w:val="24"/>
          <w:lang w:eastAsia="ar-SA"/>
        </w:rPr>
      </w:pPr>
    </w:p>
    <w:p w:rsidR="00FC6A89" w:rsidRPr="00B26159" w:rsidRDefault="00FC6A89" w:rsidP="00FC6A89">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C6A89" w:rsidRPr="00886983"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10.3. Постачальник повинен зареєструвати податкову накладну в електронному реєстрі згідно вимог Податкового кодексу України.</w:t>
      </w:r>
    </w:p>
    <w:p w:rsidR="00FC6A89" w:rsidRPr="00886983" w:rsidRDefault="00886983" w:rsidP="00886983">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00FC6A89"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FC6A89" w:rsidRPr="00886983" w:rsidRDefault="00FC6A89" w:rsidP="00886983">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C6A89" w:rsidRPr="00CD65D0"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A89" w:rsidRPr="00CD65D0" w:rsidRDefault="00FC6A89" w:rsidP="00FC6A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sidR="00AB0975">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AB0975">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lastRenderedPageBreak/>
        <w:t>5) погодження зміни ціни в договорі про закупівлю в бік зменшення (без зміни кількості (обсягу) та якості товарів, робіт і послуг).</w:t>
      </w:r>
    </w:p>
    <w:p w:rsidR="00313FAE" w:rsidRPr="008C6122" w:rsidRDefault="00313FAE" w:rsidP="00313FA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707199" w:rsidRDefault="00707199" w:rsidP="00FC6A89">
      <w:pPr>
        <w:widowControl w:val="0"/>
        <w:suppressAutoHyphens/>
        <w:autoSpaceDE w:val="0"/>
        <w:spacing w:after="0" w:line="240" w:lineRule="auto"/>
        <w:ind w:firstLine="709"/>
        <w:jc w:val="both"/>
        <w:rPr>
          <w:rFonts w:ascii="Times New Roman" w:hAnsi="Times New Roman"/>
          <w:sz w:val="24"/>
          <w:szCs w:val="24"/>
          <w:lang w:eastAsia="ar-SA"/>
        </w:rPr>
      </w:pPr>
    </w:p>
    <w:p w:rsidR="00FC6A89" w:rsidRPr="00CD65D0" w:rsidRDefault="00FC6A89" w:rsidP="00FC6A8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lastRenderedPageBreak/>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особою, яка офіційно працює на уряд, близьким родичем будь-кого з перерахованих вище осіб, і зобов’язується повідомити негайно, тільки-но виникне даний факт.</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Pr="00CD65D0">
        <w:rPr>
          <w:rFonts w:ascii="Times New Roman" w:hAnsi="Times New Roman"/>
          <w:sz w:val="24"/>
          <w:szCs w:val="24"/>
          <w:lang w:eastAsia="ar-SA"/>
        </w:rPr>
        <w:lastRenderedPageBreak/>
        <w:t>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FC6A89" w:rsidRDefault="00FC6A89" w:rsidP="007B6B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FC6A89" w:rsidRPr="004533EE" w:rsidRDefault="00FC6A89" w:rsidP="00C36958">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sidR="00C36958">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0217F1"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p>
        </w:tc>
      </w:tr>
    </w:tbl>
    <w:p w:rsidR="00FC6A89" w:rsidRPr="00DF6D19" w:rsidRDefault="00FC6A89" w:rsidP="00DF6D19">
      <w:pPr>
        <w:rPr>
          <w:rFonts w:ascii="Times New Roman" w:hAnsi="Times New Roman"/>
          <w:sz w:val="24"/>
          <w:szCs w:val="24"/>
          <w:lang w:eastAsia="ar-SA"/>
        </w:rPr>
      </w:pPr>
    </w:p>
    <w:p w:rsidR="00FC6A89" w:rsidRPr="00184746" w:rsidRDefault="00FC6A89" w:rsidP="0059139E">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FC6A89" w:rsidRPr="00184746" w:rsidRDefault="00FC6A89" w:rsidP="00FC6A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FC6A89" w:rsidRPr="00184746" w:rsidRDefault="00FC6A89" w:rsidP="00FC6A89">
      <w:pPr>
        <w:widowControl w:val="0"/>
        <w:suppressAutoHyphens/>
        <w:autoSpaceDE w:val="0"/>
        <w:spacing w:after="0" w:line="240" w:lineRule="auto"/>
        <w:jc w:val="center"/>
        <w:rPr>
          <w:rFonts w:ascii="Times New Roman" w:hAnsi="Times New Roman"/>
          <w:sz w:val="24"/>
          <w:szCs w:val="24"/>
          <w:lang w:eastAsia="ar-SA"/>
        </w:rPr>
      </w:pPr>
    </w:p>
    <w:p w:rsidR="00FC6A89" w:rsidRPr="00AA083C" w:rsidRDefault="00FC6A89" w:rsidP="00FC6A89">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p>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за од.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bl>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E80E85"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1000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84746" w:rsidRDefault="00FC6A89" w:rsidP="00FC6A89">
      <w:pPr>
        <w:widowControl w:val="0"/>
        <w:suppressAutoHyphens/>
        <w:autoSpaceDE w:val="0"/>
        <w:spacing w:after="0" w:line="240" w:lineRule="auto"/>
        <w:ind w:left="750"/>
        <w:jc w:val="both"/>
        <w:rPr>
          <w:rFonts w:ascii="Times New Roman" w:hAnsi="Times New Roman"/>
          <w:sz w:val="24"/>
          <w:szCs w:val="24"/>
          <w:lang w:eastAsia="ar-SA"/>
        </w:rPr>
      </w:pPr>
    </w:p>
    <w:p w:rsidR="00FC6A89" w:rsidRDefault="00FC6A89" w:rsidP="00FC6A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CF37EB"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Pr="003377C5" w:rsidRDefault="00FC6A89" w:rsidP="00EF4C69">
            <w:pPr>
              <w:widowControl w:val="0"/>
              <w:suppressLineNumbers/>
              <w:suppressAutoHyphens/>
              <w:autoSpaceDE w:val="0"/>
              <w:rPr>
                <w:rFonts w:ascii="Times New Roman" w:hAnsi="Times New Roman"/>
                <w:b/>
                <w:bCs/>
                <w:sz w:val="24"/>
                <w:szCs w:val="24"/>
                <w:lang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FC6A89" w:rsidRPr="00946759" w:rsidRDefault="00FC6A89" w:rsidP="00FC6A89">
      <w:pPr>
        <w:spacing w:after="0" w:line="240" w:lineRule="auto"/>
        <w:ind w:firstLine="360"/>
        <w:jc w:val="right"/>
        <w:rPr>
          <w:rFonts w:ascii="Times New Roman" w:hAnsi="Times New Roman"/>
          <w:b/>
          <w:color w:val="FF0000"/>
          <w:sz w:val="24"/>
          <w:szCs w:val="24"/>
          <w:lang w:eastAsia="ru-RU"/>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C3550"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r w:rsidR="00CD71F3" w:rsidRPr="00E80E85">
              <w:rPr>
                <w:rFonts w:ascii="Times New Roman" w:eastAsia="Calibri"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A96" w:rsidRDefault="00C25A96" w:rsidP="00496EA4">
      <w:pPr>
        <w:spacing w:after="0" w:line="240" w:lineRule="auto"/>
      </w:pPr>
      <w:r>
        <w:separator/>
      </w:r>
    </w:p>
  </w:endnote>
  <w:endnote w:type="continuationSeparator" w:id="0">
    <w:p w:rsidR="00C25A96" w:rsidRDefault="00C25A96"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1C5A2B" w:rsidRDefault="001C5A2B">
        <w:pPr>
          <w:pStyle w:val="ab"/>
          <w:jc w:val="right"/>
        </w:pPr>
        <w:r>
          <w:fldChar w:fldCharType="begin"/>
        </w:r>
        <w:r>
          <w:instrText>PAGE   \* MERGEFORMAT</w:instrText>
        </w:r>
        <w:r>
          <w:fldChar w:fldCharType="separate"/>
        </w:r>
        <w:r w:rsidR="000E37AF" w:rsidRPr="000E37AF">
          <w:rPr>
            <w:noProof/>
            <w:lang w:val="ru-RU"/>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A96" w:rsidRDefault="00C25A96" w:rsidP="00496EA4">
      <w:pPr>
        <w:spacing w:after="0" w:line="240" w:lineRule="auto"/>
      </w:pPr>
      <w:r>
        <w:separator/>
      </w:r>
    </w:p>
  </w:footnote>
  <w:footnote w:type="continuationSeparator" w:id="0">
    <w:p w:rsidR="00C25A96" w:rsidRDefault="00C25A96"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4415292"/>
    <w:multiLevelType w:val="multilevel"/>
    <w:tmpl w:val="ED3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7696AA0"/>
    <w:multiLevelType w:val="hybridMultilevel"/>
    <w:tmpl w:val="12E8ABFE"/>
    <w:lvl w:ilvl="0" w:tplc="04220001">
      <w:start w:val="1"/>
      <w:numFmt w:val="bullet"/>
      <w:lvlText w:val=""/>
      <w:lvlJc w:val="left"/>
      <w:pPr>
        <w:ind w:left="36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CF7EC21E">
      <w:start w:val="1"/>
      <w:numFmt w:val="decimal"/>
      <w:lvlText w:val="%4."/>
      <w:lvlJc w:val="left"/>
      <w:pPr>
        <w:ind w:left="36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AE65E07"/>
    <w:multiLevelType w:val="hybridMultilevel"/>
    <w:tmpl w:val="ED74F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DB45B51"/>
    <w:multiLevelType w:val="hybridMultilevel"/>
    <w:tmpl w:val="4E28C5E4"/>
    <w:lvl w:ilvl="0" w:tplc="EE3277DA">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4023C17"/>
    <w:multiLevelType w:val="hybridMultilevel"/>
    <w:tmpl w:val="CB6C83A4"/>
    <w:lvl w:ilvl="0" w:tplc="C99CFABC">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B1166ED"/>
    <w:multiLevelType w:val="hybridMultilevel"/>
    <w:tmpl w:val="A4ACFD60"/>
    <w:lvl w:ilvl="0" w:tplc="E79CCF6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38F55EEE"/>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3C582B9E"/>
    <w:multiLevelType w:val="hybridMultilevel"/>
    <w:tmpl w:val="7354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283687"/>
    <w:multiLevelType w:val="hybridMultilevel"/>
    <w:tmpl w:val="4AB8C872"/>
    <w:lvl w:ilvl="0" w:tplc="C1B82DD2">
      <w:numFmt w:val="bullet"/>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1" w15:restartNumberingAfterBreak="0">
    <w:nsid w:val="471C3DE7"/>
    <w:multiLevelType w:val="hybridMultilevel"/>
    <w:tmpl w:val="8FAE94EC"/>
    <w:lvl w:ilvl="0" w:tplc="95402F08">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473B78A5"/>
    <w:multiLevelType w:val="hybridMultilevel"/>
    <w:tmpl w:val="70BA056E"/>
    <w:lvl w:ilvl="0" w:tplc="50D0D0E4">
      <w:numFmt w:val="bullet"/>
      <w:lvlText w:val="-"/>
      <w:lvlJc w:val="left"/>
      <w:pPr>
        <w:ind w:left="1069" w:hanging="360"/>
      </w:pPr>
      <w:rPr>
        <w:rFonts w:ascii="Times New Roman" w:eastAsia="Calibri" w:hAnsi="Times New Roman" w:cs="Times New Roman" w:hint="default"/>
        <w:i/>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13A5EC8"/>
    <w:multiLevelType w:val="hybridMultilevel"/>
    <w:tmpl w:val="29FE5AFC"/>
    <w:lvl w:ilvl="0" w:tplc="CCC2B82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5B0B7438"/>
    <w:multiLevelType w:val="hybridMultilevel"/>
    <w:tmpl w:val="621A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1D29BA"/>
    <w:multiLevelType w:val="hybridMultilevel"/>
    <w:tmpl w:val="19808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DA71CFE"/>
    <w:multiLevelType w:val="hybridMultilevel"/>
    <w:tmpl w:val="E92834AE"/>
    <w:lvl w:ilvl="0" w:tplc="97DC3DD0">
      <w:start w:val="1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BF15D42"/>
    <w:multiLevelType w:val="hybridMultilevel"/>
    <w:tmpl w:val="2BB64474"/>
    <w:lvl w:ilvl="0" w:tplc="F16C78DC">
      <w:start w:val="4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CAA5258"/>
    <w:multiLevelType w:val="hybridMultilevel"/>
    <w:tmpl w:val="E0721356"/>
    <w:lvl w:ilvl="0" w:tplc="08C86414">
      <w:start w:val="20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8" w15:restartNumberingAfterBreak="0">
    <w:nsid w:val="7E5A2536"/>
    <w:multiLevelType w:val="hybridMultilevel"/>
    <w:tmpl w:val="89226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6"/>
  </w:num>
  <w:num w:numId="6">
    <w:abstractNumId w:val="37"/>
  </w:num>
  <w:num w:numId="7">
    <w:abstractNumId w:val="28"/>
  </w:num>
  <w:num w:numId="8">
    <w:abstractNumId w:val="21"/>
  </w:num>
  <w:num w:numId="9">
    <w:abstractNumId w:val="33"/>
  </w:num>
  <w:num w:numId="10">
    <w:abstractNumId w:val="41"/>
  </w:num>
  <w:num w:numId="11">
    <w:abstractNumId w:val="15"/>
  </w:num>
  <w:num w:numId="12">
    <w:abstractNumId w:val="19"/>
  </w:num>
  <w:num w:numId="13">
    <w:abstractNumId w:val="16"/>
  </w:num>
  <w:num w:numId="14">
    <w:abstractNumId w:val="14"/>
  </w:num>
  <w:num w:numId="15">
    <w:abstractNumId w:val="34"/>
  </w:num>
  <w:num w:numId="16">
    <w:abstractNumId w:val="11"/>
  </w:num>
  <w:num w:numId="17">
    <w:abstractNumId w:val="45"/>
  </w:num>
  <w:num w:numId="18">
    <w:abstractNumId w:val="43"/>
  </w:num>
  <w:num w:numId="19">
    <w:abstractNumId w:val="29"/>
  </w:num>
  <w:num w:numId="20">
    <w:abstractNumId w:val="18"/>
  </w:num>
  <w:num w:numId="21">
    <w:abstractNumId w:val="46"/>
  </w:num>
  <w:num w:numId="22">
    <w:abstractNumId w:val="35"/>
  </w:num>
  <w:num w:numId="23">
    <w:abstractNumId w:val="7"/>
  </w:num>
  <w:num w:numId="24">
    <w:abstractNumId w:val="9"/>
  </w:num>
  <w:num w:numId="25">
    <w:abstractNumId w:val="42"/>
  </w:num>
  <w:num w:numId="26">
    <w:abstractNumId w:val="23"/>
  </w:num>
  <w:num w:numId="27">
    <w:abstractNumId w:val="26"/>
  </w:num>
  <w:num w:numId="28">
    <w:abstractNumId w:val="24"/>
  </w:num>
  <w:num w:numId="29">
    <w:abstractNumId w:val="36"/>
  </w:num>
  <w:num w:numId="30">
    <w:abstractNumId w:val="25"/>
  </w:num>
  <w:num w:numId="31">
    <w:abstractNumId w:val="38"/>
  </w:num>
  <w:num w:numId="32">
    <w:abstractNumId w:val="40"/>
  </w:num>
  <w:num w:numId="33">
    <w:abstractNumId w:val="20"/>
  </w:num>
  <w:num w:numId="34">
    <w:abstractNumId w:val="44"/>
  </w:num>
  <w:num w:numId="35">
    <w:abstractNumId w:val="8"/>
  </w:num>
  <w:num w:numId="36">
    <w:abstractNumId w:val="30"/>
  </w:num>
  <w:num w:numId="37">
    <w:abstractNumId w:val="39"/>
  </w:num>
  <w:num w:numId="38">
    <w:abstractNumId w:val="32"/>
  </w:num>
  <w:num w:numId="39">
    <w:abstractNumId w:val="27"/>
  </w:num>
  <w:num w:numId="40">
    <w:abstractNumId w:val="13"/>
  </w:num>
  <w:num w:numId="41">
    <w:abstractNumId w:val="12"/>
  </w:num>
  <w:num w:numId="42">
    <w:abstractNumId w:val="47"/>
  </w:num>
  <w:num w:numId="43">
    <w:abstractNumId w:val="48"/>
  </w:num>
  <w:num w:numId="44">
    <w:abstractNumId w:val="31"/>
  </w:num>
  <w:num w:numId="45">
    <w:abstractNumId w:val="17"/>
  </w:num>
  <w:num w:numId="46">
    <w:abstractNumId w:val="22"/>
  </w:num>
  <w:num w:numId="4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3D0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703"/>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6024"/>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70F"/>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7C8"/>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37AF"/>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464"/>
    <w:rsid w:val="00132B75"/>
    <w:rsid w:val="00132F42"/>
    <w:rsid w:val="0013373F"/>
    <w:rsid w:val="001337C6"/>
    <w:rsid w:val="0013459B"/>
    <w:rsid w:val="001349C1"/>
    <w:rsid w:val="00135B89"/>
    <w:rsid w:val="00137A26"/>
    <w:rsid w:val="00140FBC"/>
    <w:rsid w:val="001428F1"/>
    <w:rsid w:val="00142A6D"/>
    <w:rsid w:val="00143A01"/>
    <w:rsid w:val="00143F03"/>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4BB"/>
    <w:rsid w:val="00163347"/>
    <w:rsid w:val="00164E27"/>
    <w:rsid w:val="001651D3"/>
    <w:rsid w:val="00165908"/>
    <w:rsid w:val="00165C39"/>
    <w:rsid w:val="00166828"/>
    <w:rsid w:val="001669E7"/>
    <w:rsid w:val="00166CE2"/>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1B2B"/>
    <w:rsid w:val="0019200E"/>
    <w:rsid w:val="001922EB"/>
    <w:rsid w:val="00192B74"/>
    <w:rsid w:val="00192CE1"/>
    <w:rsid w:val="00193422"/>
    <w:rsid w:val="00194475"/>
    <w:rsid w:val="001950C9"/>
    <w:rsid w:val="001956AD"/>
    <w:rsid w:val="0019589E"/>
    <w:rsid w:val="00195CDF"/>
    <w:rsid w:val="00195F26"/>
    <w:rsid w:val="00196498"/>
    <w:rsid w:val="00196619"/>
    <w:rsid w:val="001967B7"/>
    <w:rsid w:val="001970E1"/>
    <w:rsid w:val="0019773B"/>
    <w:rsid w:val="00197995"/>
    <w:rsid w:val="00197A07"/>
    <w:rsid w:val="001A015C"/>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6B52"/>
    <w:rsid w:val="001B706A"/>
    <w:rsid w:val="001C0803"/>
    <w:rsid w:val="001C0CE5"/>
    <w:rsid w:val="001C0F78"/>
    <w:rsid w:val="001C29E9"/>
    <w:rsid w:val="001C2BB3"/>
    <w:rsid w:val="001C2F22"/>
    <w:rsid w:val="001C476E"/>
    <w:rsid w:val="001C514E"/>
    <w:rsid w:val="001C5884"/>
    <w:rsid w:val="001C593D"/>
    <w:rsid w:val="001C5A2B"/>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4DAE"/>
    <w:rsid w:val="001F66EB"/>
    <w:rsid w:val="001F7EC8"/>
    <w:rsid w:val="002005EF"/>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0E92"/>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31AA"/>
    <w:rsid w:val="002739D6"/>
    <w:rsid w:val="0027516D"/>
    <w:rsid w:val="00275C10"/>
    <w:rsid w:val="0027624C"/>
    <w:rsid w:val="0027658B"/>
    <w:rsid w:val="002771D3"/>
    <w:rsid w:val="00277BA5"/>
    <w:rsid w:val="00277C5B"/>
    <w:rsid w:val="002805C4"/>
    <w:rsid w:val="00280A27"/>
    <w:rsid w:val="002833CD"/>
    <w:rsid w:val="002837E7"/>
    <w:rsid w:val="00283945"/>
    <w:rsid w:val="0028399A"/>
    <w:rsid w:val="00283CFE"/>
    <w:rsid w:val="0028411C"/>
    <w:rsid w:val="00284ABE"/>
    <w:rsid w:val="00284D51"/>
    <w:rsid w:val="00284F1E"/>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948"/>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014"/>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192"/>
    <w:rsid w:val="002F2789"/>
    <w:rsid w:val="002F2B9B"/>
    <w:rsid w:val="002F2C60"/>
    <w:rsid w:val="002F370D"/>
    <w:rsid w:val="002F384B"/>
    <w:rsid w:val="002F394E"/>
    <w:rsid w:val="002F3F7F"/>
    <w:rsid w:val="002F4B29"/>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07CE3"/>
    <w:rsid w:val="00310C68"/>
    <w:rsid w:val="003110EB"/>
    <w:rsid w:val="00311A13"/>
    <w:rsid w:val="00311B6D"/>
    <w:rsid w:val="00311E30"/>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74C"/>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4FD"/>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155"/>
    <w:rsid w:val="00395494"/>
    <w:rsid w:val="0039600E"/>
    <w:rsid w:val="003963AF"/>
    <w:rsid w:val="003967CA"/>
    <w:rsid w:val="003967D3"/>
    <w:rsid w:val="00396D86"/>
    <w:rsid w:val="00397065"/>
    <w:rsid w:val="00397FDD"/>
    <w:rsid w:val="003A0324"/>
    <w:rsid w:val="003A0B74"/>
    <w:rsid w:val="003A0EBD"/>
    <w:rsid w:val="003A15A4"/>
    <w:rsid w:val="003A2ABF"/>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F4F"/>
    <w:rsid w:val="003C580F"/>
    <w:rsid w:val="003C7D59"/>
    <w:rsid w:val="003D0341"/>
    <w:rsid w:val="003D0F17"/>
    <w:rsid w:val="003D1C54"/>
    <w:rsid w:val="003D204F"/>
    <w:rsid w:val="003D259D"/>
    <w:rsid w:val="003D3355"/>
    <w:rsid w:val="003D3473"/>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3A4A"/>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37EF4"/>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96D"/>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4DB3"/>
    <w:rsid w:val="00474FC2"/>
    <w:rsid w:val="004754C9"/>
    <w:rsid w:val="0047599E"/>
    <w:rsid w:val="00475C9A"/>
    <w:rsid w:val="00476577"/>
    <w:rsid w:val="0047670A"/>
    <w:rsid w:val="00476B60"/>
    <w:rsid w:val="00476ED2"/>
    <w:rsid w:val="004778BF"/>
    <w:rsid w:val="00477910"/>
    <w:rsid w:val="00477927"/>
    <w:rsid w:val="00480131"/>
    <w:rsid w:val="0048022F"/>
    <w:rsid w:val="00480E1A"/>
    <w:rsid w:val="00481EF8"/>
    <w:rsid w:val="004828E7"/>
    <w:rsid w:val="004833AC"/>
    <w:rsid w:val="004839BF"/>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133"/>
    <w:rsid w:val="004A0B98"/>
    <w:rsid w:val="004A0CEB"/>
    <w:rsid w:val="004A0FCD"/>
    <w:rsid w:val="004A0FD5"/>
    <w:rsid w:val="004A15E1"/>
    <w:rsid w:val="004A1DEF"/>
    <w:rsid w:val="004A3129"/>
    <w:rsid w:val="004A354C"/>
    <w:rsid w:val="004A38A7"/>
    <w:rsid w:val="004A3ED8"/>
    <w:rsid w:val="004A4CC8"/>
    <w:rsid w:val="004A4D2A"/>
    <w:rsid w:val="004A4D48"/>
    <w:rsid w:val="004A5338"/>
    <w:rsid w:val="004A62E0"/>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315B"/>
    <w:rsid w:val="004F4488"/>
    <w:rsid w:val="004F4E30"/>
    <w:rsid w:val="004F565B"/>
    <w:rsid w:val="004F5700"/>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5F4"/>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2C6"/>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A52"/>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A9C"/>
    <w:rsid w:val="005A2E03"/>
    <w:rsid w:val="005A2EBB"/>
    <w:rsid w:val="005A32F4"/>
    <w:rsid w:val="005A330E"/>
    <w:rsid w:val="005A3946"/>
    <w:rsid w:val="005A428C"/>
    <w:rsid w:val="005A4AF0"/>
    <w:rsid w:val="005A536C"/>
    <w:rsid w:val="005A5513"/>
    <w:rsid w:val="005A6102"/>
    <w:rsid w:val="005A634E"/>
    <w:rsid w:val="005A738C"/>
    <w:rsid w:val="005A7463"/>
    <w:rsid w:val="005A7ACE"/>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260C"/>
    <w:rsid w:val="005D28BB"/>
    <w:rsid w:val="005D29E2"/>
    <w:rsid w:val="005D43BF"/>
    <w:rsid w:val="005D455B"/>
    <w:rsid w:val="005D490E"/>
    <w:rsid w:val="005D4A3F"/>
    <w:rsid w:val="005D4DA0"/>
    <w:rsid w:val="005D628E"/>
    <w:rsid w:val="005D65EB"/>
    <w:rsid w:val="005D7014"/>
    <w:rsid w:val="005D7E0E"/>
    <w:rsid w:val="005E01C3"/>
    <w:rsid w:val="005E0860"/>
    <w:rsid w:val="005E11B9"/>
    <w:rsid w:val="005E1B92"/>
    <w:rsid w:val="005E1C27"/>
    <w:rsid w:val="005E36E5"/>
    <w:rsid w:val="005E37FF"/>
    <w:rsid w:val="005E3D5D"/>
    <w:rsid w:val="005E3F56"/>
    <w:rsid w:val="005E57F3"/>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564"/>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5F32"/>
    <w:rsid w:val="00636182"/>
    <w:rsid w:val="00636EE0"/>
    <w:rsid w:val="0063737B"/>
    <w:rsid w:val="00637889"/>
    <w:rsid w:val="006405A0"/>
    <w:rsid w:val="00640B2C"/>
    <w:rsid w:val="00640C38"/>
    <w:rsid w:val="00640E38"/>
    <w:rsid w:val="00641532"/>
    <w:rsid w:val="0064204E"/>
    <w:rsid w:val="00642085"/>
    <w:rsid w:val="006423C8"/>
    <w:rsid w:val="0064408E"/>
    <w:rsid w:val="00644DA8"/>
    <w:rsid w:val="006454D7"/>
    <w:rsid w:val="006455AD"/>
    <w:rsid w:val="00645852"/>
    <w:rsid w:val="00651530"/>
    <w:rsid w:val="0065174C"/>
    <w:rsid w:val="00652894"/>
    <w:rsid w:val="00652DB4"/>
    <w:rsid w:val="006543D1"/>
    <w:rsid w:val="00654D54"/>
    <w:rsid w:val="00654EC6"/>
    <w:rsid w:val="006554C4"/>
    <w:rsid w:val="00655629"/>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14E4"/>
    <w:rsid w:val="006C16D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40B9"/>
    <w:rsid w:val="006E543B"/>
    <w:rsid w:val="006E5704"/>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199"/>
    <w:rsid w:val="00707353"/>
    <w:rsid w:val="0070735B"/>
    <w:rsid w:val="0070742D"/>
    <w:rsid w:val="007077FB"/>
    <w:rsid w:val="00707D23"/>
    <w:rsid w:val="00707F5A"/>
    <w:rsid w:val="007104F2"/>
    <w:rsid w:val="00710AF2"/>
    <w:rsid w:val="00710BD5"/>
    <w:rsid w:val="00710D80"/>
    <w:rsid w:val="0071152B"/>
    <w:rsid w:val="00713E56"/>
    <w:rsid w:val="007151E1"/>
    <w:rsid w:val="0071546F"/>
    <w:rsid w:val="00715C05"/>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595B"/>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111"/>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5E7"/>
    <w:rsid w:val="0081572F"/>
    <w:rsid w:val="00816132"/>
    <w:rsid w:val="00816843"/>
    <w:rsid w:val="0081737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6398"/>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377"/>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B0"/>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AB8"/>
    <w:rsid w:val="008822F5"/>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399"/>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CA3"/>
    <w:rsid w:val="00944621"/>
    <w:rsid w:val="009448F1"/>
    <w:rsid w:val="00944E6F"/>
    <w:rsid w:val="00945BED"/>
    <w:rsid w:val="00945D48"/>
    <w:rsid w:val="00945FB3"/>
    <w:rsid w:val="00946146"/>
    <w:rsid w:val="0094647F"/>
    <w:rsid w:val="00946759"/>
    <w:rsid w:val="0094753E"/>
    <w:rsid w:val="00947CBB"/>
    <w:rsid w:val="00950C63"/>
    <w:rsid w:val="00950DCB"/>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68D"/>
    <w:rsid w:val="0097087E"/>
    <w:rsid w:val="00970A7A"/>
    <w:rsid w:val="00970D21"/>
    <w:rsid w:val="00970FA3"/>
    <w:rsid w:val="009713DD"/>
    <w:rsid w:val="00971680"/>
    <w:rsid w:val="00971E52"/>
    <w:rsid w:val="00971EE8"/>
    <w:rsid w:val="009730F4"/>
    <w:rsid w:val="00973BC1"/>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49B"/>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4D"/>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C37"/>
    <w:rsid w:val="009D0CC1"/>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D66"/>
    <w:rsid w:val="009F0462"/>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7D2A"/>
    <w:rsid w:val="00A11594"/>
    <w:rsid w:val="00A12225"/>
    <w:rsid w:val="00A125B3"/>
    <w:rsid w:val="00A12C42"/>
    <w:rsid w:val="00A1320C"/>
    <w:rsid w:val="00A13F5F"/>
    <w:rsid w:val="00A14507"/>
    <w:rsid w:val="00A14DB6"/>
    <w:rsid w:val="00A159ED"/>
    <w:rsid w:val="00A15A14"/>
    <w:rsid w:val="00A16DED"/>
    <w:rsid w:val="00A16E35"/>
    <w:rsid w:val="00A174D1"/>
    <w:rsid w:val="00A2077E"/>
    <w:rsid w:val="00A20A93"/>
    <w:rsid w:val="00A211E1"/>
    <w:rsid w:val="00A21D4B"/>
    <w:rsid w:val="00A23580"/>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97DE6"/>
    <w:rsid w:val="00AA105E"/>
    <w:rsid w:val="00AA20F1"/>
    <w:rsid w:val="00AA343D"/>
    <w:rsid w:val="00AA36DF"/>
    <w:rsid w:val="00AA39A2"/>
    <w:rsid w:val="00AA691C"/>
    <w:rsid w:val="00AA6DF5"/>
    <w:rsid w:val="00AA77CC"/>
    <w:rsid w:val="00AB028D"/>
    <w:rsid w:val="00AB0975"/>
    <w:rsid w:val="00AB14E9"/>
    <w:rsid w:val="00AB184C"/>
    <w:rsid w:val="00AB217E"/>
    <w:rsid w:val="00AB21E3"/>
    <w:rsid w:val="00AB244A"/>
    <w:rsid w:val="00AB29FB"/>
    <w:rsid w:val="00AB2DB1"/>
    <w:rsid w:val="00AB4E81"/>
    <w:rsid w:val="00AB6A93"/>
    <w:rsid w:val="00AB756F"/>
    <w:rsid w:val="00AB761E"/>
    <w:rsid w:val="00AC0AFD"/>
    <w:rsid w:val="00AC173C"/>
    <w:rsid w:val="00AC18CD"/>
    <w:rsid w:val="00AC1C2B"/>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D7E1D"/>
    <w:rsid w:val="00AE032A"/>
    <w:rsid w:val="00AE0755"/>
    <w:rsid w:val="00AE07FB"/>
    <w:rsid w:val="00AE0A7F"/>
    <w:rsid w:val="00AE444B"/>
    <w:rsid w:val="00AE4512"/>
    <w:rsid w:val="00AE4864"/>
    <w:rsid w:val="00AE4913"/>
    <w:rsid w:val="00AE4923"/>
    <w:rsid w:val="00AE5DB9"/>
    <w:rsid w:val="00AE6371"/>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56"/>
    <w:rsid w:val="00B01774"/>
    <w:rsid w:val="00B02128"/>
    <w:rsid w:val="00B02570"/>
    <w:rsid w:val="00B0313F"/>
    <w:rsid w:val="00B03232"/>
    <w:rsid w:val="00B04878"/>
    <w:rsid w:val="00B049E7"/>
    <w:rsid w:val="00B05EFF"/>
    <w:rsid w:val="00B061E4"/>
    <w:rsid w:val="00B06391"/>
    <w:rsid w:val="00B0740B"/>
    <w:rsid w:val="00B10082"/>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545"/>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0FD2"/>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1EC6"/>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6C9C"/>
    <w:rsid w:val="00BD711C"/>
    <w:rsid w:val="00BD7A02"/>
    <w:rsid w:val="00BD7ED2"/>
    <w:rsid w:val="00BD7FD2"/>
    <w:rsid w:val="00BE000D"/>
    <w:rsid w:val="00BE0879"/>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5A96"/>
    <w:rsid w:val="00C26CEF"/>
    <w:rsid w:val="00C26DA4"/>
    <w:rsid w:val="00C26FF2"/>
    <w:rsid w:val="00C271A6"/>
    <w:rsid w:val="00C3033F"/>
    <w:rsid w:val="00C30985"/>
    <w:rsid w:val="00C309C3"/>
    <w:rsid w:val="00C31453"/>
    <w:rsid w:val="00C318C4"/>
    <w:rsid w:val="00C32DB5"/>
    <w:rsid w:val="00C3337F"/>
    <w:rsid w:val="00C33BDD"/>
    <w:rsid w:val="00C34E2F"/>
    <w:rsid w:val="00C34F9E"/>
    <w:rsid w:val="00C357F4"/>
    <w:rsid w:val="00C3596D"/>
    <w:rsid w:val="00C35F4D"/>
    <w:rsid w:val="00C36958"/>
    <w:rsid w:val="00C369B4"/>
    <w:rsid w:val="00C36FFC"/>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9ED"/>
    <w:rsid w:val="00C53BB0"/>
    <w:rsid w:val="00C5489F"/>
    <w:rsid w:val="00C55D1B"/>
    <w:rsid w:val="00C5616F"/>
    <w:rsid w:val="00C56497"/>
    <w:rsid w:val="00C569E2"/>
    <w:rsid w:val="00C61C84"/>
    <w:rsid w:val="00C61F08"/>
    <w:rsid w:val="00C621F2"/>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B77B6"/>
    <w:rsid w:val="00CC1596"/>
    <w:rsid w:val="00CC1D0B"/>
    <w:rsid w:val="00CC2AC3"/>
    <w:rsid w:val="00CC3550"/>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221"/>
    <w:rsid w:val="00CF0467"/>
    <w:rsid w:val="00CF04AA"/>
    <w:rsid w:val="00CF0689"/>
    <w:rsid w:val="00CF07BE"/>
    <w:rsid w:val="00CF2587"/>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419"/>
    <w:rsid w:val="00D2389D"/>
    <w:rsid w:val="00D24177"/>
    <w:rsid w:val="00D2432E"/>
    <w:rsid w:val="00D24EE9"/>
    <w:rsid w:val="00D25353"/>
    <w:rsid w:val="00D2540B"/>
    <w:rsid w:val="00D254E1"/>
    <w:rsid w:val="00D25563"/>
    <w:rsid w:val="00D2686C"/>
    <w:rsid w:val="00D278A7"/>
    <w:rsid w:val="00D27E9C"/>
    <w:rsid w:val="00D30B36"/>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705"/>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7BD5"/>
    <w:rsid w:val="00DC0822"/>
    <w:rsid w:val="00DC0DEA"/>
    <w:rsid w:val="00DC1AE7"/>
    <w:rsid w:val="00DC2B93"/>
    <w:rsid w:val="00DC3828"/>
    <w:rsid w:val="00DC3B1F"/>
    <w:rsid w:val="00DC3C26"/>
    <w:rsid w:val="00DC47A3"/>
    <w:rsid w:val="00DC4A0A"/>
    <w:rsid w:val="00DC5289"/>
    <w:rsid w:val="00DC58C6"/>
    <w:rsid w:val="00DC6821"/>
    <w:rsid w:val="00DC6EF9"/>
    <w:rsid w:val="00DD01D0"/>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B14"/>
    <w:rsid w:val="00DF4504"/>
    <w:rsid w:val="00DF4C47"/>
    <w:rsid w:val="00DF4F49"/>
    <w:rsid w:val="00DF54C5"/>
    <w:rsid w:val="00DF59B2"/>
    <w:rsid w:val="00DF5ED1"/>
    <w:rsid w:val="00DF60ED"/>
    <w:rsid w:val="00DF698B"/>
    <w:rsid w:val="00DF6D19"/>
    <w:rsid w:val="00E0022C"/>
    <w:rsid w:val="00E00D6C"/>
    <w:rsid w:val="00E01574"/>
    <w:rsid w:val="00E02883"/>
    <w:rsid w:val="00E02CE6"/>
    <w:rsid w:val="00E033CC"/>
    <w:rsid w:val="00E0619A"/>
    <w:rsid w:val="00E06522"/>
    <w:rsid w:val="00E07875"/>
    <w:rsid w:val="00E07F83"/>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82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6F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55D"/>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1B0"/>
    <w:rsid w:val="00E6729D"/>
    <w:rsid w:val="00E67E66"/>
    <w:rsid w:val="00E67F75"/>
    <w:rsid w:val="00E70A2B"/>
    <w:rsid w:val="00E70D83"/>
    <w:rsid w:val="00E716D3"/>
    <w:rsid w:val="00E7313F"/>
    <w:rsid w:val="00E74533"/>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3AB4"/>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117"/>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03DA"/>
    <w:rsid w:val="00F2040E"/>
    <w:rsid w:val="00F210E7"/>
    <w:rsid w:val="00F21429"/>
    <w:rsid w:val="00F21D13"/>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296"/>
    <w:rsid w:val="00F83BAC"/>
    <w:rsid w:val="00F83D15"/>
    <w:rsid w:val="00F84412"/>
    <w:rsid w:val="00F846C8"/>
    <w:rsid w:val="00F85E06"/>
    <w:rsid w:val="00F871E9"/>
    <w:rsid w:val="00F874E1"/>
    <w:rsid w:val="00F910D5"/>
    <w:rsid w:val="00F915B4"/>
    <w:rsid w:val="00F91DDD"/>
    <w:rsid w:val="00F921D6"/>
    <w:rsid w:val="00F9251A"/>
    <w:rsid w:val="00F93ABF"/>
    <w:rsid w:val="00F93E24"/>
    <w:rsid w:val="00F941EE"/>
    <w:rsid w:val="00F94898"/>
    <w:rsid w:val="00F94E58"/>
    <w:rsid w:val="00F9518C"/>
    <w:rsid w:val="00F97E9A"/>
    <w:rsid w:val="00F97F4B"/>
    <w:rsid w:val="00FA067C"/>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7A23"/>
    <w:rsid w:val="00FD02C8"/>
    <w:rsid w:val="00FD04EA"/>
    <w:rsid w:val="00FD09D1"/>
    <w:rsid w:val="00FD0A0D"/>
    <w:rsid w:val="00FD0A24"/>
    <w:rsid w:val="00FD136E"/>
    <w:rsid w:val="00FD1D70"/>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lp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99"/>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Plain Text"/>
    <w:aliases w:val="Текст табличный"/>
    <w:basedOn w:val="a"/>
    <w:link w:val="18"/>
    <w:uiPriority w:val="99"/>
    <w:rsid w:val="001C5A2B"/>
    <w:pPr>
      <w:suppressAutoHyphens/>
      <w:spacing w:after="0" w:line="240" w:lineRule="auto"/>
    </w:pPr>
    <w:rPr>
      <w:rFonts w:ascii="Courier New" w:hAnsi="Courier New"/>
      <w:sz w:val="20"/>
      <w:szCs w:val="20"/>
      <w:lang w:eastAsia="zh-CN"/>
    </w:rPr>
  </w:style>
  <w:style w:type="character" w:customStyle="1" w:styleId="aff1">
    <w:name w:val="Текст Знак"/>
    <w:basedOn w:val="a1"/>
    <w:uiPriority w:val="99"/>
    <w:semiHidden/>
    <w:rsid w:val="001C5A2B"/>
    <w:rPr>
      <w:rFonts w:ascii="Consolas" w:eastAsia="Times New Roman" w:hAnsi="Consolas" w:cs="Times New Roman"/>
      <w:sz w:val="21"/>
      <w:szCs w:val="21"/>
      <w:lang w:eastAsia="uk-UA"/>
    </w:rPr>
  </w:style>
  <w:style w:type="character" w:customStyle="1" w:styleId="18">
    <w:name w:val="Текст Знак1"/>
    <w:aliases w:val="Текст табличный Знак"/>
    <w:link w:val="aff0"/>
    <w:uiPriority w:val="99"/>
    <w:locked/>
    <w:rsid w:val="001C5A2B"/>
    <w:rPr>
      <w:rFonts w:ascii="Courier New" w:eastAsia="Times New Roman" w:hAnsi="Courier New" w:cs="Times New Roman"/>
      <w:sz w:val="20"/>
      <w:szCs w:val="20"/>
      <w:lang w:eastAsia="zh-CN"/>
    </w:rPr>
  </w:style>
  <w:style w:type="paragraph" w:customStyle="1" w:styleId="TableParagraph">
    <w:name w:val="Table Paragraph"/>
    <w:basedOn w:val="a"/>
    <w:uiPriority w:val="1"/>
    <w:qFormat/>
    <w:rsid w:val="001C5A2B"/>
    <w:pPr>
      <w:widowControl w:val="0"/>
      <w:autoSpaceDE w:val="0"/>
      <w:autoSpaceDN w:val="0"/>
      <w:spacing w:after="0" w:line="180" w:lineRule="exact"/>
      <w:jc w:val="right"/>
    </w:pPr>
    <w:rPr>
      <w:rFonts w:ascii="Microsoft Sans Serif" w:eastAsia="Microsoft Sans Serif" w:hAnsi="Microsoft Sans Serif" w:cs="Microsoft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0793-5444-402B-B9D5-C79FC9C5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5031</TotalTime>
  <Pages>41</Pages>
  <Words>15278</Words>
  <Characters>87089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620</cp:revision>
  <cp:lastPrinted>2024-04-02T08:08:00Z</cp:lastPrinted>
  <dcterms:created xsi:type="dcterms:W3CDTF">2023-03-21T12:17:00Z</dcterms:created>
  <dcterms:modified xsi:type="dcterms:W3CDTF">2024-04-02T10:16:00Z</dcterms:modified>
</cp:coreProperties>
</file>