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2F" w:rsidRDefault="00A40E2F" w:rsidP="00344955">
      <w:pPr>
        <w:pStyle w:val="af"/>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Додаток 2 </w:t>
      </w:r>
    </w:p>
    <w:p w:rsidR="00A40E2F" w:rsidRPr="00A40E2F" w:rsidRDefault="00A40E2F" w:rsidP="00344955">
      <w:pPr>
        <w:pStyle w:val="af"/>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A40E2F">
        <w:rPr>
          <w:rFonts w:ascii="Times New Roman" w:eastAsia="Calibri" w:hAnsi="Times New Roman" w:cs="Times New Roman"/>
          <w:sz w:val="24"/>
          <w:szCs w:val="24"/>
          <w:lang w:val="uk-UA"/>
        </w:rPr>
        <w:t>до тендерної документації</w:t>
      </w:r>
    </w:p>
    <w:p w:rsidR="00A40E2F" w:rsidRDefault="00A40E2F" w:rsidP="00344955">
      <w:pPr>
        <w:pStyle w:val="af"/>
        <w:jc w:val="center"/>
        <w:rPr>
          <w:rFonts w:ascii="Times New Roman" w:eastAsia="Calibri" w:hAnsi="Times New Roman" w:cs="Times New Roman"/>
          <w:b/>
          <w:sz w:val="24"/>
          <w:szCs w:val="24"/>
          <w:lang w:val="uk-UA"/>
        </w:rPr>
      </w:pPr>
    </w:p>
    <w:p w:rsidR="00A40E2F" w:rsidRDefault="00A40E2F" w:rsidP="00344955">
      <w:pPr>
        <w:pStyle w:val="af"/>
        <w:jc w:val="center"/>
        <w:rPr>
          <w:rFonts w:ascii="Times New Roman" w:eastAsia="Calibri" w:hAnsi="Times New Roman" w:cs="Times New Roman"/>
          <w:b/>
          <w:sz w:val="24"/>
          <w:szCs w:val="24"/>
          <w:lang w:val="uk-UA"/>
        </w:rPr>
      </w:pPr>
    </w:p>
    <w:p w:rsidR="009B79E5" w:rsidRDefault="00426C31" w:rsidP="00344955">
      <w:pPr>
        <w:pStyle w:val="af"/>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rsidR="00182303" w:rsidRPr="00344955" w:rsidRDefault="00182303" w:rsidP="00182303">
      <w:pPr>
        <w:pStyle w:val="af"/>
        <w:rPr>
          <w:rFonts w:ascii="Times New Roman" w:eastAsia="Calibri" w:hAnsi="Times New Roman" w:cs="Times New Roman"/>
          <w:b/>
          <w:sz w:val="24"/>
          <w:szCs w:val="24"/>
          <w:lang w:val="uk-UA"/>
        </w:rPr>
      </w:pPr>
    </w:p>
    <w:p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w:t>
      </w:r>
      <w:proofErr w:type="gramStart"/>
      <w:r w:rsidRPr="00344955">
        <w:rPr>
          <w:rFonts w:ascii="Times New Roman" w:hAnsi="Times New Roman" w:cs="Times New Roman"/>
          <w:b/>
          <w:sz w:val="24"/>
          <w:szCs w:val="24"/>
        </w:rPr>
        <w:t>ТЕХН</w:t>
      </w:r>
      <w:proofErr w:type="gramEnd"/>
      <w:r w:rsidRPr="00344955">
        <w:rPr>
          <w:rFonts w:ascii="Times New Roman" w:hAnsi="Times New Roman" w:cs="Times New Roman"/>
          <w:b/>
          <w:sz w:val="24"/>
          <w:szCs w:val="24"/>
        </w:rPr>
        <w:t xml:space="preserve">ІЧНІ, ЯКІСНІ ТА КІЛЬКІСНІ ХАРАКТЕРИСТИКИ </w:t>
      </w:r>
      <w:r w:rsidRPr="00344955">
        <w:rPr>
          <w:rFonts w:ascii="Times New Roman" w:hAnsi="Times New Roman" w:cs="Times New Roman"/>
          <w:b/>
          <w:iCs/>
          <w:sz w:val="24"/>
          <w:szCs w:val="24"/>
        </w:rPr>
        <w:t>ПРЕДМЕТА ЗАКУПІВЛІ</w:t>
      </w:r>
    </w:p>
    <w:p w:rsidR="00DF20A5" w:rsidRPr="00DF20A5" w:rsidRDefault="000D3017" w:rsidP="00DF20A5">
      <w:pPr>
        <w:spacing w:after="160"/>
        <w:jc w:val="center"/>
        <w:rPr>
          <w:rFonts w:ascii="Times New Roman" w:eastAsia="Calibri" w:hAnsi="Times New Roman" w:cs="Times New Roman"/>
          <w:b/>
          <w:sz w:val="24"/>
          <w:szCs w:val="24"/>
          <w:lang w:val="uk-UA" w:eastAsia="en-US"/>
        </w:rPr>
      </w:pPr>
      <w:r>
        <w:rPr>
          <w:rFonts w:ascii="Times New Roman" w:eastAsia="Calibri" w:hAnsi="Times New Roman" w:cs="Times New Roman"/>
          <w:sz w:val="24"/>
          <w:szCs w:val="24"/>
          <w:lang w:eastAsia="en-US"/>
        </w:rPr>
        <w:t xml:space="preserve"> </w:t>
      </w:r>
    </w:p>
    <w:p w:rsidR="00A11CE8" w:rsidRPr="00A11CE8" w:rsidRDefault="00A11CE8" w:rsidP="00A11CE8">
      <w:pPr>
        <w:widowControl/>
        <w:autoSpaceDE/>
        <w:autoSpaceDN/>
        <w:adjustRightInd/>
        <w:jc w:val="center"/>
        <w:rPr>
          <w:rFonts w:ascii="Times New Roman" w:eastAsia="Arial" w:hAnsi="Times New Roman" w:cs="Times New Roman"/>
          <w:b/>
          <w:color w:val="000000"/>
          <w:sz w:val="28"/>
          <w:szCs w:val="28"/>
          <w:lang w:val="uk-UA"/>
        </w:rPr>
      </w:pPr>
      <w:r w:rsidRPr="00A11CE8">
        <w:rPr>
          <w:rFonts w:ascii="Times New Roman" w:eastAsia="Calibri" w:hAnsi="Times New Roman" w:cs="Times New Roman"/>
          <w:b/>
          <w:color w:val="000000"/>
          <w:sz w:val="28"/>
          <w:szCs w:val="28"/>
          <w:shd w:val="clear" w:color="auto" w:fill="FDFEFD"/>
          <w:lang w:val="uk-UA" w:eastAsia="uk-UA"/>
        </w:rPr>
        <w:t xml:space="preserve">Автомобіль </w:t>
      </w:r>
      <w:proofErr w:type="spellStart"/>
      <w:r w:rsidRPr="00A11CE8">
        <w:rPr>
          <w:rFonts w:ascii="Times New Roman" w:eastAsia="Calibri" w:hAnsi="Times New Roman" w:cs="Times New Roman"/>
          <w:b/>
          <w:color w:val="000000"/>
          <w:sz w:val="28"/>
          <w:szCs w:val="28"/>
          <w:shd w:val="clear" w:color="auto" w:fill="FDFEFD"/>
          <w:lang w:val="uk-UA" w:eastAsia="uk-UA"/>
        </w:rPr>
        <w:t>Renault</w:t>
      </w:r>
      <w:proofErr w:type="spellEnd"/>
      <w:r w:rsidRPr="00A11CE8">
        <w:rPr>
          <w:rFonts w:ascii="Times New Roman" w:eastAsia="Calibri" w:hAnsi="Times New Roman" w:cs="Times New Roman"/>
          <w:b/>
          <w:color w:val="000000"/>
          <w:sz w:val="28"/>
          <w:szCs w:val="28"/>
          <w:shd w:val="clear" w:color="auto" w:fill="FDFEFD"/>
          <w:lang w:val="uk-UA" w:eastAsia="uk-UA"/>
        </w:rPr>
        <w:t xml:space="preserve"> </w:t>
      </w:r>
      <w:proofErr w:type="spellStart"/>
      <w:r w:rsidRPr="00A11CE8">
        <w:rPr>
          <w:rFonts w:ascii="Times New Roman" w:eastAsia="Calibri" w:hAnsi="Times New Roman" w:cs="Times New Roman"/>
          <w:b/>
          <w:color w:val="000000"/>
          <w:sz w:val="28"/>
          <w:szCs w:val="28"/>
          <w:shd w:val="clear" w:color="auto" w:fill="FDFEFD"/>
          <w:lang w:val="en-US" w:eastAsia="uk-UA"/>
        </w:rPr>
        <w:t>Exspress</w:t>
      </w:r>
      <w:proofErr w:type="spellEnd"/>
      <w:r w:rsidRPr="00A11CE8">
        <w:rPr>
          <w:rFonts w:ascii="Times New Roman" w:eastAsia="Calibri" w:hAnsi="Times New Roman" w:cs="Times New Roman"/>
          <w:b/>
          <w:color w:val="000000"/>
          <w:sz w:val="28"/>
          <w:szCs w:val="28"/>
          <w:shd w:val="clear" w:color="auto" w:fill="FDFEFD"/>
          <w:lang w:val="uk-UA" w:eastAsia="uk-UA"/>
        </w:rPr>
        <w:t xml:space="preserve"> фургон</w:t>
      </w:r>
      <w:r w:rsidR="00BE77C4">
        <w:rPr>
          <w:rFonts w:ascii="Times New Roman" w:eastAsia="Calibri" w:hAnsi="Times New Roman" w:cs="Times New Roman"/>
          <w:b/>
          <w:color w:val="000000"/>
          <w:sz w:val="28"/>
          <w:szCs w:val="28"/>
          <w:shd w:val="clear" w:color="auto" w:fill="FDFEFD"/>
          <w:lang w:val="uk-UA" w:eastAsia="uk-UA"/>
        </w:rPr>
        <w:t xml:space="preserve"> або еквівалент</w:t>
      </w:r>
    </w:p>
    <w:p w:rsidR="00A11CE8" w:rsidRDefault="00A11CE8" w:rsidP="00A11CE8">
      <w:pPr>
        <w:widowControl/>
        <w:autoSpaceDE/>
        <w:autoSpaceDN/>
        <w:adjustRightInd/>
        <w:jc w:val="center"/>
        <w:rPr>
          <w:rFonts w:ascii="Times New Roman" w:hAnsi="Times New Roman" w:cs="Times New Roman"/>
          <w:sz w:val="28"/>
          <w:szCs w:val="28"/>
          <w:lang w:val="uk-UA"/>
        </w:rPr>
      </w:pPr>
      <w:r w:rsidRPr="00A11CE8">
        <w:rPr>
          <w:rFonts w:ascii="Times New Roman" w:hAnsi="Times New Roman" w:cs="Times New Roman"/>
          <w:sz w:val="28"/>
          <w:szCs w:val="28"/>
          <w:lang w:val="uk-UA"/>
        </w:rPr>
        <w:t xml:space="preserve">за кодом ДК 021:2015: </w:t>
      </w:r>
      <w:r w:rsidRPr="00A11CE8">
        <w:rPr>
          <w:rFonts w:ascii="Times New Roman" w:eastAsia="Calibri" w:hAnsi="Times New Roman" w:cs="Times New Roman"/>
          <w:sz w:val="28"/>
          <w:szCs w:val="28"/>
          <w:bdr w:val="none" w:sz="0" w:space="0" w:color="auto" w:frame="1"/>
          <w:shd w:val="clear" w:color="auto" w:fill="FDFEFD"/>
          <w:lang w:val="uk-UA" w:eastAsia="uk-UA"/>
        </w:rPr>
        <w:t>34130000-7</w:t>
      </w:r>
      <w:r w:rsidRPr="00A11CE8">
        <w:rPr>
          <w:rFonts w:ascii="Times New Roman" w:eastAsia="Calibri" w:hAnsi="Times New Roman" w:cs="Times New Roman"/>
          <w:sz w:val="28"/>
          <w:szCs w:val="28"/>
          <w:shd w:val="clear" w:color="auto" w:fill="FDFEFD"/>
          <w:lang w:val="uk-UA" w:eastAsia="uk-UA"/>
        </w:rPr>
        <w:t> – «</w:t>
      </w:r>
      <w:r w:rsidRPr="00A11CE8">
        <w:rPr>
          <w:rFonts w:ascii="Times New Roman" w:eastAsia="Calibri" w:hAnsi="Times New Roman" w:cs="Times New Roman"/>
          <w:sz w:val="28"/>
          <w:szCs w:val="28"/>
          <w:bdr w:val="none" w:sz="0" w:space="0" w:color="auto" w:frame="1"/>
          <w:shd w:val="clear" w:color="auto" w:fill="FDFEFD"/>
          <w:lang w:val="uk-UA" w:eastAsia="uk-UA"/>
        </w:rPr>
        <w:t>Мототранспортні вантажні засоби»</w:t>
      </w:r>
      <w:r w:rsidRPr="00A11CE8">
        <w:rPr>
          <w:rFonts w:ascii="Times New Roman" w:hAnsi="Times New Roman" w:cs="Times New Roman"/>
          <w:sz w:val="28"/>
          <w:szCs w:val="28"/>
          <w:lang w:val="uk-UA"/>
        </w:rPr>
        <w:t xml:space="preserve"> </w:t>
      </w:r>
    </w:p>
    <w:p w:rsidR="00A11CE8" w:rsidRDefault="00A11CE8" w:rsidP="00A11CE8">
      <w:pPr>
        <w:widowControl/>
        <w:autoSpaceDE/>
        <w:autoSpaceDN/>
        <w:adjustRightInd/>
        <w:jc w:val="center"/>
        <w:rPr>
          <w:rFonts w:ascii="Times New Roman" w:hAnsi="Times New Roman" w:cs="Times New Roman"/>
          <w:sz w:val="28"/>
          <w:szCs w:val="28"/>
          <w:lang w:val="uk-UA"/>
        </w:rPr>
      </w:pPr>
      <w:r w:rsidRPr="00A11CE8">
        <w:rPr>
          <w:rFonts w:ascii="Times New Roman" w:hAnsi="Times New Roman" w:cs="Times New Roman"/>
          <w:sz w:val="28"/>
          <w:szCs w:val="28"/>
          <w:lang w:val="uk-UA"/>
        </w:rPr>
        <w:t xml:space="preserve">(34136100-0 </w:t>
      </w:r>
      <w:r>
        <w:rPr>
          <w:rFonts w:ascii="Times New Roman" w:hAnsi="Times New Roman" w:cs="Times New Roman"/>
          <w:sz w:val="28"/>
          <w:szCs w:val="28"/>
          <w:lang w:val="uk-UA"/>
        </w:rPr>
        <w:t>– «</w:t>
      </w:r>
      <w:proofErr w:type="spellStart"/>
      <w:r w:rsidRPr="00A11CE8">
        <w:rPr>
          <w:rFonts w:ascii="Times New Roman" w:hAnsi="Times New Roman" w:cs="Times New Roman"/>
          <w:sz w:val="28"/>
          <w:szCs w:val="28"/>
          <w:lang w:val="uk-UA"/>
        </w:rPr>
        <w:t>Мініфургони</w:t>
      </w:r>
      <w:proofErr w:type="spellEnd"/>
      <w:r>
        <w:rPr>
          <w:rFonts w:ascii="Times New Roman" w:hAnsi="Times New Roman" w:cs="Times New Roman"/>
          <w:sz w:val="28"/>
          <w:szCs w:val="28"/>
          <w:lang w:val="uk-UA"/>
        </w:rPr>
        <w:t>»</w:t>
      </w:r>
      <w:r w:rsidRPr="00A11CE8">
        <w:rPr>
          <w:rFonts w:ascii="Times New Roman" w:hAnsi="Times New Roman" w:cs="Times New Roman"/>
          <w:sz w:val="28"/>
          <w:szCs w:val="28"/>
          <w:lang w:val="uk-UA"/>
        </w:rPr>
        <w:t xml:space="preserve"> )</w:t>
      </w:r>
    </w:p>
    <w:p w:rsidR="00A11CE8" w:rsidRPr="00A11CE8" w:rsidRDefault="00A11CE8" w:rsidP="00A11CE8">
      <w:pPr>
        <w:widowControl/>
        <w:autoSpaceDE/>
        <w:autoSpaceDN/>
        <w:adjustRightInd/>
        <w:jc w:val="center"/>
        <w:rPr>
          <w:rFonts w:ascii="Times New Roman" w:hAnsi="Times New Roman" w:cs="Times New Roman"/>
          <w:sz w:val="28"/>
          <w:szCs w:val="28"/>
          <w:lang w:val="uk-UA"/>
        </w:rPr>
      </w:pPr>
    </w:p>
    <w:p w:rsidR="00A40E2F" w:rsidRPr="00DF20A5" w:rsidRDefault="00A40E2F" w:rsidP="00A40E2F">
      <w:pPr>
        <w:keepNext/>
        <w:keepLines/>
        <w:ind w:firstLine="567"/>
        <w:jc w:val="both"/>
        <w:rPr>
          <w:rFonts w:ascii="Times New Roman" w:hAnsi="Times New Roman"/>
          <w:sz w:val="26"/>
          <w:szCs w:val="26"/>
          <w:lang w:val="uk-UA"/>
        </w:rPr>
      </w:pPr>
      <w:r w:rsidRPr="00DF20A5">
        <w:rPr>
          <w:rFonts w:ascii="Times New Roman" w:hAnsi="Times New Roman"/>
          <w:sz w:val="26"/>
          <w:szCs w:val="26"/>
          <w:lang w:val="uk-UA"/>
        </w:rPr>
        <w:t>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про що учасник у складі тендерної пропозиції надає гарантійний лист.  Термін виготовлення автомобіля не раніше 2023 року.</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Гарантія на автомобіль повинна становити не менше 3 років або не менше 100 000 км пробігу (залежно від того, що настане раніше).</w:t>
      </w:r>
    </w:p>
    <w:p w:rsidR="00A40E2F" w:rsidRPr="00DF20A5" w:rsidRDefault="00A40E2F" w:rsidP="00A40E2F">
      <w:pPr>
        <w:ind w:firstLine="567"/>
        <w:jc w:val="both"/>
        <w:rPr>
          <w:rFonts w:ascii="Times New Roman" w:hAnsi="Times New Roman"/>
          <w:sz w:val="26"/>
          <w:szCs w:val="26"/>
          <w:lang w:val="uk-UA" w:eastAsia="uk-UA"/>
        </w:rPr>
      </w:pPr>
      <w:r w:rsidRPr="00DF20A5">
        <w:rPr>
          <w:rFonts w:ascii="Times New Roman" w:hAnsi="Times New Roman"/>
          <w:sz w:val="26"/>
          <w:szCs w:val="26"/>
          <w:lang w:val="uk-UA" w:eastAsia="uk-UA"/>
        </w:rPr>
        <w:t>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A464EA" w:rsidRPr="00DF20A5" w:rsidRDefault="00A464EA" w:rsidP="00A40E2F">
      <w:pPr>
        <w:jc w:val="both"/>
        <w:rPr>
          <w:rFonts w:ascii="Times New Roman" w:eastAsia="Calibri" w:hAnsi="Times New Roman" w:cs="Times New Roman"/>
          <w:sz w:val="26"/>
          <w:szCs w:val="26"/>
          <w:lang w:val="uk-UA"/>
        </w:rPr>
      </w:pPr>
      <w:r w:rsidRPr="00DF20A5">
        <w:rPr>
          <w:rFonts w:ascii="Times New Roman" w:eastAsia="Calibri" w:hAnsi="Times New Roman" w:cs="Times New Roman"/>
          <w:b/>
          <w:bCs/>
          <w:sz w:val="26"/>
          <w:szCs w:val="26"/>
          <w:lang w:val="uk-UA"/>
        </w:rPr>
        <w:t>Термін поставки</w:t>
      </w:r>
      <w:r w:rsidR="00396C56" w:rsidRPr="00DF20A5">
        <w:rPr>
          <w:rFonts w:ascii="Times New Roman" w:eastAsia="Calibri" w:hAnsi="Times New Roman" w:cs="Times New Roman"/>
          <w:sz w:val="26"/>
          <w:szCs w:val="26"/>
          <w:lang w:val="uk-UA"/>
        </w:rPr>
        <w:t xml:space="preserve"> – </w:t>
      </w:r>
      <w:r w:rsidR="000C5A62" w:rsidRPr="000E72A1">
        <w:rPr>
          <w:rFonts w:ascii="Times New Roman" w:eastAsia="Calibri" w:hAnsi="Times New Roman" w:cs="Times New Roman"/>
          <w:color w:val="000000" w:themeColor="text1"/>
          <w:sz w:val="26"/>
          <w:szCs w:val="26"/>
          <w:lang w:val="uk-UA"/>
        </w:rPr>
        <w:t xml:space="preserve">до </w:t>
      </w:r>
      <w:r w:rsidR="00373E70">
        <w:rPr>
          <w:rFonts w:ascii="Times New Roman" w:eastAsia="Calibri" w:hAnsi="Times New Roman" w:cs="Times New Roman"/>
          <w:color w:val="000000" w:themeColor="text1"/>
          <w:sz w:val="26"/>
          <w:szCs w:val="26"/>
          <w:lang w:val="uk-UA"/>
        </w:rPr>
        <w:t>01.11.2023</w:t>
      </w:r>
      <w:r w:rsidRPr="000E72A1">
        <w:rPr>
          <w:rFonts w:ascii="Times New Roman" w:eastAsia="Calibri" w:hAnsi="Times New Roman" w:cs="Times New Roman"/>
          <w:color w:val="FF0000"/>
          <w:sz w:val="26"/>
          <w:szCs w:val="26"/>
          <w:lang w:val="uk-UA"/>
        </w:rPr>
        <w:t xml:space="preserve"> </w:t>
      </w:r>
      <w:r w:rsidRPr="000E72A1">
        <w:rPr>
          <w:rFonts w:ascii="Times New Roman" w:eastAsia="Calibri" w:hAnsi="Times New Roman" w:cs="Times New Roman"/>
          <w:sz w:val="26"/>
          <w:szCs w:val="26"/>
          <w:lang w:val="uk-UA"/>
        </w:rPr>
        <w:t>року</w:t>
      </w:r>
      <w:r w:rsidR="00A40E2F" w:rsidRPr="000E72A1">
        <w:rPr>
          <w:rFonts w:ascii="Times New Roman" w:eastAsia="Calibri" w:hAnsi="Times New Roman" w:cs="Times New Roman"/>
          <w:sz w:val="26"/>
          <w:szCs w:val="26"/>
          <w:lang w:val="uk-UA"/>
        </w:rPr>
        <w:t xml:space="preserve">. Місце поставки товару:  буде надано Покупцем після укладення договору </w:t>
      </w:r>
      <w:r w:rsidR="00CB4BC6" w:rsidRPr="000E72A1">
        <w:rPr>
          <w:rFonts w:ascii="Times New Roman" w:eastAsia="Calibri" w:hAnsi="Times New Roman" w:cs="Times New Roman"/>
          <w:sz w:val="26"/>
          <w:szCs w:val="26"/>
          <w:lang w:val="uk-UA"/>
        </w:rPr>
        <w:t>(</w:t>
      </w:r>
      <w:proofErr w:type="spellStart"/>
      <w:r w:rsidR="00CB4BC6" w:rsidRPr="000E72A1">
        <w:rPr>
          <w:rFonts w:ascii="Times New Roman" w:eastAsia="Calibri" w:hAnsi="Times New Roman" w:cs="Times New Roman"/>
          <w:sz w:val="26"/>
          <w:szCs w:val="26"/>
          <w:lang w:val="uk-UA"/>
        </w:rPr>
        <w:t>смт.Олександрівка</w:t>
      </w:r>
      <w:proofErr w:type="spellEnd"/>
      <w:r w:rsidR="00A40E2F" w:rsidRPr="000E72A1">
        <w:rPr>
          <w:rFonts w:ascii="Times New Roman" w:eastAsia="Calibri" w:hAnsi="Times New Roman" w:cs="Times New Roman"/>
          <w:sz w:val="26"/>
          <w:szCs w:val="26"/>
          <w:lang w:val="uk-UA"/>
        </w:rPr>
        <w:t>).</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 складі тендерної пропозиції учасник повинен надати: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типу транспортних засобів на продукцію, який виданий уповноваженим органом, оформлений на бланку уповноваженого органу за встановленою ним формою;</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копію сертифікату відповідності завершеного колісного транспортного засобу;</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Якщо учасник не є виробником продукції надати документ у складі тендерної пропозиції, який підтверджує стосунки із виробником: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дистриб’ютора, представника, дилера;</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лист виробника про представництво його інтересів учасником;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договір з виробником (дилерський договір).</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Зазначені документи повинні бути дійсними на весь термін постачання продукції.</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у довільній формі.</w:t>
      </w:r>
    </w:p>
    <w:p w:rsidR="00A40E2F" w:rsidRPr="00A40E2F" w:rsidRDefault="00A40E2F" w:rsidP="00A40E2F">
      <w:pPr>
        <w:jc w:val="both"/>
        <w:rPr>
          <w:rFonts w:ascii="Times New Roman" w:hAnsi="Times New Roman" w:cs="Times New Roman"/>
          <w:sz w:val="24"/>
          <w:szCs w:val="24"/>
          <w:lang w:val="uk-UA"/>
        </w:rPr>
      </w:pPr>
    </w:p>
    <w:p w:rsidR="00F37597" w:rsidRDefault="00F37597" w:rsidP="000A28D6">
      <w:pPr>
        <w:jc w:val="center"/>
        <w:rPr>
          <w:rFonts w:ascii="Times New Roman" w:eastAsia="Calibri" w:hAnsi="Times New Roman" w:cs="Times New Roman"/>
          <w:b/>
          <w:bCs/>
          <w:sz w:val="28"/>
          <w:szCs w:val="28"/>
        </w:rPr>
      </w:pPr>
    </w:p>
    <w:p w:rsidR="00A464EA" w:rsidRDefault="00A464EA" w:rsidP="000A28D6">
      <w:pPr>
        <w:jc w:val="center"/>
        <w:rPr>
          <w:rFonts w:ascii="Times New Roman" w:eastAsia="Calibri" w:hAnsi="Times New Roman" w:cs="Times New Roman"/>
          <w:b/>
          <w:bCs/>
          <w:sz w:val="28"/>
          <w:szCs w:val="28"/>
        </w:rPr>
      </w:pPr>
      <w:proofErr w:type="spellStart"/>
      <w:proofErr w:type="gramStart"/>
      <w:r w:rsidRPr="000A28D6">
        <w:rPr>
          <w:rFonts w:ascii="Times New Roman" w:eastAsia="Calibri" w:hAnsi="Times New Roman" w:cs="Times New Roman"/>
          <w:b/>
          <w:bCs/>
          <w:sz w:val="28"/>
          <w:szCs w:val="28"/>
        </w:rPr>
        <w:lastRenderedPageBreak/>
        <w:t>Техн</w:t>
      </w:r>
      <w:proofErr w:type="gramEnd"/>
      <w:r w:rsidRPr="000A28D6">
        <w:rPr>
          <w:rFonts w:ascii="Times New Roman" w:eastAsia="Calibri" w:hAnsi="Times New Roman" w:cs="Times New Roman"/>
          <w:b/>
          <w:bCs/>
          <w:sz w:val="28"/>
          <w:szCs w:val="28"/>
        </w:rPr>
        <w:t>ічні</w:t>
      </w:r>
      <w:proofErr w:type="spellEnd"/>
      <w:r w:rsidRPr="000A28D6">
        <w:rPr>
          <w:rFonts w:ascii="Times New Roman" w:eastAsia="Calibri" w:hAnsi="Times New Roman" w:cs="Times New Roman"/>
          <w:b/>
          <w:bCs/>
          <w:sz w:val="28"/>
          <w:szCs w:val="28"/>
        </w:rPr>
        <w:t xml:space="preserve"> характеристики:</w:t>
      </w:r>
    </w:p>
    <w:p w:rsidR="00DF20A5" w:rsidRPr="00DF20A5" w:rsidRDefault="00DF20A5" w:rsidP="000A28D6">
      <w:pPr>
        <w:jc w:val="center"/>
        <w:rPr>
          <w:rFonts w:ascii="Times New Roman" w:eastAsia="Calibri" w:hAnsi="Times New Roman" w:cs="Times New Roman"/>
          <w:b/>
          <w:bCs/>
          <w:sz w:val="25"/>
          <w:szCs w:val="25"/>
        </w:rPr>
      </w:pPr>
    </w:p>
    <w:tbl>
      <w:tblPr>
        <w:tblW w:w="9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26"/>
        <w:gridCol w:w="3192"/>
        <w:gridCol w:w="2976"/>
      </w:tblGrid>
      <w:tr w:rsidR="00DF20A5" w:rsidRPr="00DF20A5" w:rsidTr="00362B4F">
        <w:trPr>
          <w:trHeight w:val="202"/>
          <w:tblHeader/>
        </w:trPr>
        <w:tc>
          <w:tcPr>
            <w:tcW w:w="3426" w:type="dxa"/>
            <w:shd w:val="clear" w:color="auto" w:fill="FFFFFF"/>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b/>
                <w:sz w:val="25"/>
                <w:szCs w:val="25"/>
                <w:lang w:val="uk-UA"/>
              </w:rPr>
              <w:t>Вимоги до предмету закупівлі</w:t>
            </w:r>
          </w:p>
        </w:tc>
        <w:tc>
          <w:tcPr>
            <w:tcW w:w="3192" w:type="dxa"/>
            <w:tcBorders>
              <w:right w:val="single" w:sz="4" w:space="0" w:color="auto"/>
            </w:tcBorders>
            <w:shd w:val="clear" w:color="auto" w:fill="FFFFFF"/>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b/>
                <w:sz w:val="25"/>
                <w:szCs w:val="25"/>
                <w:lang w:val="uk-UA"/>
              </w:rPr>
              <w:t>Показники, що вимагаються</w:t>
            </w:r>
          </w:p>
        </w:tc>
        <w:tc>
          <w:tcPr>
            <w:tcW w:w="2976" w:type="dxa"/>
            <w:tcBorders>
              <w:left w:val="single" w:sz="4" w:space="0" w:color="auto"/>
            </w:tcBorders>
            <w:shd w:val="clear" w:color="auto" w:fill="FFFFFF"/>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b/>
                <w:sz w:val="25"/>
                <w:szCs w:val="25"/>
                <w:lang w:val="uk-UA"/>
              </w:rPr>
              <w:t>Показники товару, що пропонується учасником</w:t>
            </w:r>
          </w:p>
        </w:tc>
      </w:tr>
      <w:tr w:rsidR="00DF20A5" w:rsidRPr="00DF20A5" w:rsidTr="00362B4F">
        <w:trPr>
          <w:trHeight w:val="202"/>
        </w:trPr>
        <w:tc>
          <w:tcPr>
            <w:tcW w:w="3426" w:type="dxa"/>
            <w:shd w:val="clear" w:color="auto" w:fill="FFFFFF"/>
            <w:vAlign w:val="center"/>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cs="Times New Roman"/>
                <w:b/>
                <w:bCs/>
                <w:sz w:val="25"/>
                <w:szCs w:val="25"/>
              </w:rPr>
              <w:t>1</w:t>
            </w:r>
          </w:p>
        </w:tc>
        <w:tc>
          <w:tcPr>
            <w:tcW w:w="3192" w:type="dxa"/>
            <w:tcBorders>
              <w:righ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cs="Times New Roman"/>
                <w:b/>
                <w:bCs/>
                <w:sz w:val="25"/>
                <w:szCs w:val="25"/>
              </w:rPr>
              <w:t>2</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cs="Times New Roman"/>
                <w:b/>
                <w:bCs/>
                <w:sz w:val="25"/>
                <w:szCs w:val="25"/>
              </w:rPr>
              <w:t>3</w:t>
            </w:r>
          </w:p>
        </w:tc>
      </w:tr>
      <w:tr w:rsidR="00DF20A5" w:rsidRPr="00DF20A5" w:rsidTr="00362B4F">
        <w:trPr>
          <w:trHeight w:val="202"/>
        </w:trPr>
        <w:tc>
          <w:tcPr>
            <w:tcW w:w="3426" w:type="dxa"/>
            <w:shd w:val="clear" w:color="auto" w:fill="FFFFFF"/>
            <w:vAlign w:val="center"/>
          </w:tcPr>
          <w:p w:rsidR="00DF20A5" w:rsidRPr="00DF20A5" w:rsidRDefault="00DF20A5" w:rsidP="00362B4F">
            <w:pPr>
              <w:rPr>
                <w:rFonts w:ascii="Times New Roman" w:hAnsi="Times New Roman" w:cs="Times New Roman"/>
                <w:b/>
                <w:bCs/>
                <w:sz w:val="25"/>
                <w:szCs w:val="25"/>
              </w:rPr>
            </w:pPr>
            <w:proofErr w:type="spellStart"/>
            <w:r w:rsidRPr="00DF20A5">
              <w:rPr>
                <w:rFonts w:ascii="Times New Roman" w:hAnsi="Times New Roman" w:cs="Times New Roman"/>
                <w:b/>
                <w:bCs/>
                <w:sz w:val="25"/>
                <w:szCs w:val="25"/>
              </w:rPr>
              <w:t>Легковий</w:t>
            </w:r>
            <w:proofErr w:type="spellEnd"/>
            <w:r w:rsidRPr="00DF20A5">
              <w:rPr>
                <w:rFonts w:ascii="Times New Roman" w:hAnsi="Times New Roman" w:cs="Times New Roman"/>
                <w:b/>
                <w:bCs/>
                <w:sz w:val="25"/>
                <w:szCs w:val="25"/>
              </w:rPr>
              <w:t xml:space="preserve"> </w:t>
            </w:r>
            <w:proofErr w:type="spellStart"/>
            <w:r w:rsidRPr="00DF20A5">
              <w:rPr>
                <w:rFonts w:ascii="Times New Roman" w:hAnsi="Times New Roman" w:cs="Times New Roman"/>
                <w:b/>
                <w:bCs/>
                <w:sz w:val="25"/>
                <w:szCs w:val="25"/>
              </w:rPr>
              <w:t>автомобіль</w:t>
            </w:r>
            <w:proofErr w:type="spellEnd"/>
            <w:r w:rsidRPr="00DF20A5">
              <w:rPr>
                <w:rFonts w:ascii="Times New Roman" w:hAnsi="Times New Roman" w:cs="Times New Roman"/>
                <w:b/>
                <w:bCs/>
                <w:sz w:val="25"/>
                <w:szCs w:val="25"/>
              </w:rPr>
              <w:t xml:space="preserve"> з </w:t>
            </w:r>
            <w:proofErr w:type="spellStart"/>
            <w:r w:rsidRPr="00DF20A5">
              <w:rPr>
                <w:rFonts w:ascii="Times New Roman" w:hAnsi="Times New Roman" w:cs="Times New Roman"/>
                <w:b/>
                <w:bCs/>
                <w:sz w:val="25"/>
                <w:szCs w:val="25"/>
              </w:rPr>
              <w:t>нульовим</w:t>
            </w:r>
            <w:proofErr w:type="spellEnd"/>
            <w:r w:rsidRPr="00DF20A5">
              <w:rPr>
                <w:rFonts w:ascii="Times New Roman" w:hAnsi="Times New Roman" w:cs="Times New Roman"/>
                <w:b/>
                <w:bCs/>
                <w:sz w:val="25"/>
                <w:szCs w:val="25"/>
              </w:rPr>
              <w:t xml:space="preserve"> </w:t>
            </w:r>
            <w:proofErr w:type="spellStart"/>
            <w:r w:rsidRPr="00DF20A5">
              <w:rPr>
                <w:rFonts w:ascii="Times New Roman" w:hAnsi="Times New Roman" w:cs="Times New Roman"/>
                <w:b/>
                <w:bCs/>
                <w:sz w:val="25"/>
                <w:szCs w:val="25"/>
              </w:rPr>
              <w:t>пробігом</w:t>
            </w:r>
            <w:proofErr w:type="spellEnd"/>
            <w:r w:rsidRPr="00DF20A5">
              <w:rPr>
                <w:rFonts w:ascii="Times New Roman" w:hAnsi="Times New Roman" w:cs="Times New Roman"/>
                <w:b/>
                <w:bCs/>
                <w:sz w:val="25"/>
                <w:szCs w:val="25"/>
              </w:rPr>
              <w:t xml:space="preserve"> </w:t>
            </w:r>
          </w:p>
        </w:tc>
        <w:tc>
          <w:tcPr>
            <w:tcW w:w="3192" w:type="dxa"/>
            <w:tcBorders>
              <w:right w:val="single" w:sz="4" w:space="0" w:color="auto"/>
            </w:tcBorders>
            <w:shd w:val="clear" w:color="auto" w:fill="FFFFFF"/>
            <w:vAlign w:val="center"/>
          </w:tcPr>
          <w:p w:rsidR="00DF20A5" w:rsidRPr="00DF20A5" w:rsidRDefault="002C6DFD" w:rsidP="00362B4F">
            <w:pPr>
              <w:jc w:val="center"/>
              <w:rPr>
                <w:rFonts w:ascii="Times New Roman" w:hAnsi="Times New Roman" w:cs="Times New Roman"/>
                <w:bCs/>
                <w:sz w:val="25"/>
                <w:szCs w:val="25"/>
              </w:rPr>
            </w:pPr>
            <w:proofErr w:type="spellStart"/>
            <w:r>
              <w:rPr>
                <w:rFonts w:ascii="Times New Roman" w:hAnsi="Times New Roman" w:cs="Times New Roman"/>
                <w:bCs/>
                <w:sz w:val="25"/>
                <w:szCs w:val="25"/>
              </w:rPr>
              <w:t>кількість</w:t>
            </w:r>
            <w:proofErr w:type="spellEnd"/>
            <w:r>
              <w:rPr>
                <w:rFonts w:ascii="Times New Roman" w:hAnsi="Times New Roman" w:cs="Times New Roman"/>
                <w:bCs/>
                <w:sz w:val="25"/>
                <w:szCs w:val="25"/>
              </w:rPr>
              <w:t xml:space="preserve"> – </w:t>
            </w:r>
            <w:r>
              <w:rPr>
                <w:rFonts w:ascii="Times New Roman" w:hAnsi="Times New Roman" w:cs="Times New Roman"/>
                <w:bCs/>
                <w:sz w:val="25"/>
                <w:szCs w:val="25"/>
                <w:lang w:val="uk-UA"/>
              </w:rPr>
              <w:t>1</w:t>
            </w:r>
            <w:r w:rsidR="00DF20A5" w:rsidRPr="00DF20A5">
              <w:rPr>
                <w:rFonts w:ascii="Times New Roman" w:hAnsi="Times New Roman" w:cs="Times New Roman"/>
                <w:bCs/>
                <w:sz w:val="25"/>
                <w:szCs w:val="25"/>
              </w:rPr>
              <w:t xml:space="preserve"> од. </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202"/>
        </w:trPr>
        <w:tc>
          <w:tcPr>
            <w:tcW w:w="3426" w:type="dxa"/>
            <w:shd w:val="clear" w:color="auto" w:fill="FFFFFF"/>
            <w:vAlign w:val="center"/>
          </w:tcPr>
          <w:p w:rsidR="00DF20A5" w:rsidRPr="00DF20A5" w:rsidRDefault="00DF20A5" w:rsidP="00362B4F">
            <w:pPr>
              <w:rPr>
                <w:rFonts w:ascii="Times New Roman" w:hAnsi="Times New Roman" w:cs="Times New Roman"/>
                <w:b/>
                <w:bCs/>
                <w:sz w:val="25"/>
                <w:szCs w:val="25"/>
              </w:rPr>
            </w:pPr>
            <w:r w:rsidRPr="00DF20A5">
              <w:rPr>
                <w:rFonts w:ascii="Times New Roman" w:hAnsi="Times New Roman" w:cs="Times New Roman"/>
                <w:b/>
                <w:bCs/>
                <w:sz w:val="25"/>
                <w:szCs w:val="25"/>
              </w:rPr>
              <w:t xml:space="preserve">Модель, марка </w:t>
            </w:r>
            <w:proofErr w:type="spellStart"/>
            <w:r w:rsidRPr="00DF20A5">
              <w:rPr>
                <w:rFonts w:ascii="Times New Roman" w:hAnsi="Times New Roman" w:cs="Times New Roman"/>
                <w:b/>
                <w:bCs/>
                <w:sz w:val="25"/>
                <w:szCs w:val="25"/>
              </w:rPr>
              <w:t>автомобіля</w:t>
            </w:r>
            <w:proofErr w:type="spellEnd"/>
          </w:p>
        </w:tc>
        <w:tc>
          <w:tcPr>
            <w:tcW w:w="3192" w:type="dxa"/>
            <w:tcBorders>
              <w:right w:val="single" w:sz="4" w:space="0" w:color="auto"/>
            </w:tcBorders>
            <w:shd w:val="clear" w:color="auto" w:fill="FFFFFF"/>
            <w:vAlign w:val="center"/>
          </w:tcPr>
          <w:p w:rsidR="00DF20A5" w:rsidRPr="00DF20A5" w:rsidRDefault="002C6DFD" w:rsidP="00362B4F">
            <w:pPr>
              <w:jc w:val="center"/>
              <w:rPr>
                <w:rFonts w:ascii="Times New Roman" w:hAnsi="Times New Roman" w:cs="Times New Roman"/>
                <w:bCs/>
                <w:sz w:val="25"/>
                <w:szCs w:val="25"/>
              </w:rPr>
            </w:pPr>
            <w:proofErr w:type="spellStart"/>
            <w:r>
              <w:rPr>
                <w:rFonts w:ascii="Times New Roman" w:hAnsi="Times New Roman" w:cs="Times New Roman"/>
                <w:bCs/>
                <w:sz w:val="25"/>
                <w:szCs w:val="25"/>
              </w:rPr>
              <w:t>Renault</w:t>
            </w:r>
            <w:proofErr w:type="spellEnd"/>
            <w:r>
              <w:rPr>
                <w:rFonts w:ascii="Times New Roman" w:hAnsi="Times New Roman" w:cs="Times New Roman"/>
                <w:bCs/>
                <w:sz w:val="25"/>
                <w:szCs w:val="25"/>
              </w:rPr>
              <w:t xml:space="preserve"> </w:t>
            </w:r>
            <w:r>
              <w:rPr>
                <w:rFonts w:ascii="Times New Roman" w:hAnsi="Times New Roman" w:cs="Times New Roman"/>
                <w:bCs/>
                <w:sz w:val="25"/>
                <w:szCs w:val="25"/>
                <w:lang w:val="en-US"/>
              </w:rPr>
              <w:t>Express</w:t>
            </w:r>
            <w:r w:rsidRPr="002C6DFD">
              <w:rPr>
                <w:rFonts w:ascii="Times New Roman" w:hAnsi="Times New Roman" w:cs="Times New Roman"/>
                <w:bCs/>
                <w:sz w:val="25"/>
                <w:szCs w:val="25"/>
              </w:rPr>
              <w:t xml:space="preserve"> </w:t>
            </w:r>
            <w:r>
              <w:rPr>
                <w:rFonts w:ascii="Times New Roman" w:hAnsi="Times New Roman" w:cs="Times New Roman"/>
                <w:bCs/>
                <w:sz w:val="25"/>
                <w:szCs w:val="25"/>
                <w:lang w:val="uk-UA"/>
              </w:rPr>
              <w:t>фургон</w:t>
            </w:r>
            <w:r w:rsidR="00DF20A5" w:rsidRPr="00DF20A5">
              <w:rPr>
                <w:rFonts w:ascii="Times New Roman" w:hAnsi="Times New Roman" w:cs="Times New Roman"/>
                <w:bCs/>
                <w:sz w:val="25"/>
                <w:szCs w:val="25"/>
              </w:rPr>
              <w:t xml:space="preserve"> </w:t>
            </w:r>
            <w:proofErr w:type="spellStart"/>
            <w:r w:rsidR="00DF20A5" w:rsidRPr="00DF20A5">
              <w:rPr>
                <w:rFonts w:ascii="Times New Roman" w:hAnsi="Times New Roman" w:cs="Times New Roman"/>
                <w:bCs/>
                <w:sz w:val="25"/>
                <w:szCs w:val="25"/>
              </w:rPr>
              <w:t>або</w:t>
            </w:r>
            <w:proofErr w:type="spellEnd"/>
            <w:r w:rsidR="00DF20A5" w:rsidRPr="00DF20A5">
              <w:rPr>
                <w:rFonts w:ascii="Times New Roman" w:hAnsi="Times New Roman" w:cs="Times New Roman"/>
                <w:bCs/>
                <w:sz w:val="25"/>
                <w:szCs w:val="25"/>
              </w:rPr>
              <w:t xml:space="preserve"> </w:t>
            </w:r>
            <w:proofErr w:type="spellStart"/>
            <w:r w:rsidR="00DF20A5" w:rsidRPr="00DF20A5">
              <w:rPr>
                <w:rFonts w:ascii="Times New Roman" w:hAnsi="Times New Roman" w:cs="Times New Roman"/>
                <w:bCs/>
                <w:sz w:val="25"/>
                <w:szCs w:val="25"/>
              </w:rPr>
              <w:t>еквівалент</w:t>
            </w:r>
            <w:proofErr w:type="spellEnd"/>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202"/>
        </w:trPr>
        <w:tc>
          <w:tcPr>
            <w:tcW w:w="3426" w:type="dxa"/>
            <w:shd w:val="clear" w:color="auto" w:fill="FFFFFF"/>
            <w:vAlign w:val="center"/>
          </w:tcPr>
          <w:p w:rsidR="00DF20A5" w:rsidRPr="00DF20A5" w:rsidRDefault="00DF20A5" w:rsidP="00362B4F">
            <w:pPr>
              <w:rPr>
                <w:rFonts w:ascii="Times New Roman" w:hAnsi="Times New Roman" w:cs="Times New Roman"/>
                <w:b/>
                <w:bCs/>
                <w:sz w:val="25"/>
                <w:szCs w:val="25"/>
              </w:rPr>
            </w:pPr>
            <w:proofErr w:type="spellStart"/>
            <w:proofErr w:type="gramStart"/>
            <w:r w:rsidRPr="00DF20A5">
              <w:rPr>
                <w:rFonts w:ascii="Times New Roman" w:hAnsi="Times New Roman" w:cs="Times New Roman"/>
                <w:b/>
                <w:bCs/>
                <w:sz w:val="25"/>
                <w:szCs w:val="25"/>
              </w:rPr>
              <w:t>Р</w:t>
            </w:r>
            <w:proofErr w:type="gramEnd"/>
            <w:r w:rsidRPr="00DF20A5">
              <w:rPr>
                <w:rFonts w:ascii="Times New Roman" w:hAnsi="Times New Roman" w:cs="Times New Roman"/>
                <w:b/>
                <w:bCs/>
                <w:sz w:val="25"/>
                <w:szCs w:val="25"/>
              </w:rPr>
              <w:t>ік</w:t>
            </w:r>
            <w:proofErr w:type="spellEnd"/>
            <w:r w:rsidRPr="00DF20A5">
              <w:rPr>
                <w:rFonts w:ascii="Times New Roman" w:hAnsi="Times New Roman" w:cs="Times New Roman"/>
                <w:b/>
                <w:bCs/>
                <w:sz w:val="25"/>
                <w:szCs w:val="25"/>
              </w:rPr>
              <w:t xml:space="preserve"> </w:t>
            </w:r>
            <w:proofErr w:type="spellStart"/>
            <w:r w:rsidRPr="00DF20A5">
              <w:rPr>
                <w:rFonts w:ascii="Times New Roman" w:hAnsi="Times New Roman" w:cs="Times New Roman"/>
                <w:b/>
                <w:bCs/>
                <w:sz w:val="25"/>
                <w:szCs w:val="25"/>
              </w:rPr>
              <w:t>виготовлення</w:t>
            </w:r>
            <w:proofErr w:type="spellEnd"/>
          </w:p>
        </w:tc>
        <w:tc>
          <w:tcPr>
            <w:tcW w:w="3192" w:type="dxa"/>
            <w:tcBorders>
              <w:righ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r w:rsidRPr="00DF20A5">
              <w:rPr>
                <w:rFonts w:ascii="Times New Roman" w:hAnsi="Times New Roman" w:cs="Times New Roman"/>
                <w:bCs/>
                <w:sz w:val="25"/>
                <w:szCs w:val="25"/>
              </w:rPr>
              <w:t xml:space="preserve">не </w:t>
            </w:r>
            <w:proofErr w:type="spellStart"/>
            <w:r w:rsidRPr="00DF20A5">
              <w:rPr>
                <w:rFonts w:ascii="Times New Roman" w:hAnsi="Times New Roman" w:cs="Times New Roman"/>
                <w:bCs/>
                <w:sz w:val="25"/>
                <w:szCs w:val="25"/>
              </w:rPr>
              <w:t>раніше</w:t>
            </w:r>
            <w:proofErr w:type="spellEnd"/>
            <w:r w:rsidRPr="00DF20A5">
              <w:rPr>
                <w:rFonts w:ascii="Times New Roman" w:hAnsi="Times New Roman" w:cs="Times New Roman"/>
                <w:bCs/>
                <w:sz w:val="25"/>
                <w:szCs w:val="25"/>
              </w:rPr>
              <w:t xml:space="preserve"> 2023 р.</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202"/>
        </w:trPr>
        <w:tc>
          <w:tcPr>
            <w:tcW w:w="9594" w:type="dxa"/>
            <w:gridSpan w:val="3"/>
            <w:shd w:val="clear" w:color="auto" w:fill="FFFFFF"/>
            <w:vAlign w:val="center"/>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cs="Times New Roman"/>
                <w:b/>
                <w:bCs/>
                <w:sz w:val="25"/>
                <w:szCs w:val="25"/>
              </w:rPr>
              <w:t>Кузов</w:t>
            </w:r>
          </w:p>
        </w:tc>
      </w:tr>
      <w:tr w:rsidR="00DF20A5" w:rsidRPr="00DF20A5" w:rsidTr="00362B4F">
        <w:trPr>
          <w:trHeight w:val="196"/>
        </w:trPr>
        <w:tc>
          <w:tcPr>
            <w:tcW w:w="3426" w:type="dxa"/>
            <w:vAlign w:val="center"/>
          </w:tcPr>
          <w:p w:rsidR="00DF20A5" w:rsidRPr="00DF20A5" w:rsidRDefault="00DF20A5" w:rsidP="00362B4F">
            <w:pPr>
              <w:rPr>
                <w:rFonts w:ascii="Times New Roman" w:hAnsi="Times New Roman" w:cs="Times New Roman"/>
                <w:sz w:val="25"/>
                <w:szCs w:val="25"/>
              </w:rPr>
            </w:pPr>
            <w:r w:rsidRPr="00DF20A5">
              <w:rPr>
                <w:rFonts w:ascii="Times New Roman" w:hAnsi="Times New Roman" w:cs="Times New Roman"/>
                <w:sz w:val="25"/>
                <w:szCs w:val="25"/>
              </w:rPr>
              <w:t>Тип кузову</w:t>
            </w:r>
          </w:p>
        </w:tc>
        <w:tc>
          <w:tcPr>
            <w:tcW w:w="3192" w:type="dxa"/>
            <w:tcBorders>
              <w:right w:val="single" w:sz="4" w:space="0" w:color="auto"/>
            </w:tcBorders>
            <w:noWrap/>
            <w:vAlign w:val="center"/>
          </w:tcPr>
          <w:p w:rsidR="00DF20A5" w:rsidRPr="00320728" w:rsidRDefault="00320728" w:rsidP="00362B4F">
            <w:pPr>
              <w:jc w:val="center"/>
              <w:rPr>
                <w:rFonts w:ascii="Times New Roman" w:hAnsi="Times New Roman" w:cs="Times New Roman"/>
                <w:sz w:val="25"/>
                <w:szCs w:val="25"/>
                <w:lang w:val="uk-UA"/>
              </w:rPr>
            </w:pPr>
            <w:r>
              <w:rPr>
                <w:rFonts w:ascii="Times New Roman" w:hAnsi="Times New Roman" w:cs="Times New Roman"/>
                <w:bCs/>
                <w:sz w:val="25"/>
                <w:szCs w:val="25"/>
                <w:lang w:val="uk-UA"/>
              </w:rPr>
              <w:t>фургон</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222"/>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Кількість</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посадочних</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місць</w:t>
            </w:r>
            <w:proofErr w:type="spellEnd"/>
          </w:p>
        </w:tc>
        <w:tc>
          <w:tcPr>
            <w:tcW w:w="3192" w:type="dxa"/>
            <w:tcBorders>
              <w:right w:val="single" w:sz="4" w:space="0" w:color="auto"/>
            </w:tcBorders>
            <w:noWrap/>
            <w:vAlign w:val="center"/>
          </w:tcPr>
          <w:p w:rsidR="00DF20A5" w:rsidRPr="00320728" w:rsidRDefault="00320728" w:rsidP="00362B4F">
            <w:pPr>
              <w:jc w:val="center"/>
              <w:rPr>
                <w:rFonts w:ascii="Times New Roman" w:hAnsi="Times New Roman" w:cs="Times New Roman"/>
                <w:sz w:val="25"/>
                <w:szCs w:val="25"/>
                <w:lang w:val="uk-UA"/>
              </w:rPr>
            </w:pPr>
            <w:r>
              <w:rPr>
                <w:rFonts w:ascii="Times New Roman" w:hAnsi="Times New Roman" w:cs="Times New Roman"/>
                <w:sz w:val="25"/>
                <w:szCs w:val="25"/>
                <w:lang w:val="uk-UA"/>
              </w:rPr>
              <w:t>2</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222"/>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Кількість</w:t>
            </w:r>
            <w:proofErr w:type="spellEnd"/>
            <w:r w:rsidRPr="00DF20A5">
              <w:rPr>
                <w:rFonts w:ascii="Times New Roman" w:hAnsi="Times New Roman" w:cs="Times New Roman"/>
                <w:sz w:val="25"/>
                <w:szCs w:val="25"/>
              </w:rPr>
              <w:t xml:space="preserve"> дверей</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r w:rsidRPr="00DF20A5">
              <w:rPr>
                <w:rFonts w:ascii="Times New Roman" w:hAnsi="Times New Roman" w:cs="Times New Roman"/>
                <w:sz w:val="25"/>
                <w:szCs w:val="25"/>
              </w:rPr>
              <w:t>5</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92"/>
        </w:trPr>
        <w:tc>
          <w:tcPr>
            <w:tcW w:w="9594" w:type="dxa"/>
            <w:gridSpan w:val="3"/>
            <w:shd w:val="clear" w:color="auto" w:fill="FFFFFF"/>
            <w:vAlign w:val="center"/>
          </w:tcPr>
          <w:p w:rsidR="00DF20A5" w:rsidRPr="00DF20A5" w:rsidRDefault="00DF20A5" w:rsidP="00362B4F">
            <w:pPr>
              <w:jc w:val="center"/>
              <w:rPr>
                <w:rFonts w:ascii="Times New Roman" w:hAnsi="Times New Roman" w:cs="Times New Roman"/>
                <w:b/>
                <w:bCs/>
                <w:sz w:val="25"/>
                <w:szCs w:val="25"/>
              </w:rPr>
            </w:pPr>
            <w:bookmarkStart w:id="0" w:name="_GoBack"/>
            <w:bookmarkEnd w:id="0"/>
            <w:proofErr w:type="spellStart"/>
            <w:r w:rsidRPr="00DF20A5">
              <w:rPr>
                <w:rFonts w:ascii="Times New Roman" w:hAnsi="Times New Roman" w:cs="Times New Roman"/>
                <w:b/>
                <w:bCs/>
                <w:sz w:val="25"/>
                <w:szCs w:val="25"/>
              </w:rPr>
              <w:t>Двигун</w:t>
            </w:r>
            <w:proofErr w:type="spellEnd"/>
          </w:p>
        </w:tc>
      </w:tr>
      <w:tr w:rsidR="00DF20A5" w:rsidRPr="00DF20A5" w:rsidTr="00362B4F">
        <w:trPr>
          <w:trHeight w:val="122"/>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Об’є</w:t>
            </w:r>
            <w:proofErr w:type="gramStart"/>
            <w:r w:rsidRPr="00DF20A5">
              <w:rPr>
                <w:rFonts w:ascii="Times New Roman" w:hAnsi="Times New Roman" w:cs="Times New Roman"/>
                <w:sz w:val="25"/>
                <w:szCs w:val="25"/>
              </w:rPr>
              <w:t>м</w:t>
            </w:r>
            <w:proofErr w:type="spellEnd"/>
            <w:proofErr w:type="gramEnd"/>
            <w:r w:rsidRPr="00DF20A5">
              <w:rPr>
                <w:rFonts w:ascii="Times New Roman" w:hAnsi="Times New Roman" w:cs="Times New Roman"/>
                <w:sz w:val="25"/>
                <w:szCs w:val="25"/>
              </w:rPr>
              <w:t>, см³</w:t>
            </w:r>
          </w:p>
        </w:tc>
        <w:tc>
          <w:tcPr>
            <w:tcW w:w="3192" w:type="dxa"/>
            <w:tcBorders>
              <w:right w:val="single" w:sz="4" w:space="0" w:color="auto"/>
            </w:tcBorders>
            <w:noWrap/>
            <w:vAlign w:val="center"/>
          </w:tcPr>
          <w:p w:rsidR="00DF20A5" w:rsidRPr="00320728" w:rsidRDefault="00DF20A5" w:rsidP="00362B4F">
            <w:pPr>
              <w:jc w:val="center"/>
              <w:rPr>
                <w:rFonts w:ascii="Times New Roman" w:hAnsi="Times New Roman" w:cs="Times New Roman"/>
                <w:sz w:val="25"/>
                <w:szCs w:val="25"/>
                <w:lang w:val="uk-UA"/>
              </w:rPr>
            </w:pPr>
            <w:r w:rsidRPr="00DF20A5">
              <w:rPr>
                <w:rFonts w:ascii="Times New Roman" w:hAnsi="Times New Roman" w:cs="Times New Roman"/>
                <w:sz w:val="25"/>
                <w:szCs w:val="25"/>
              </w:rPr>
              <w:t xml:space="preserve">не </w:t>
            </w:r>
            <w:proofErr w:type="spellStart"/>
            <w:r w:rsidRPr="00DF20A5">
              <w:rPr>
                <w:rFonts w:ascii="Times New Roman" w:hAnsi="Times New Roman" w:cs="Times New Roman"/>
                <w:sz w:val="25"/>
                <w:szCs w:val="25"/>
              </w:rPr>
              <w:t>менше</w:t>
            </w:r>
            <w:proofErr w:type="spellEnd"/>
            <w:r w:rsidRPr="00DF20A5">
              <w:rPr>
                <w:rFonts w:ascii="Times New Roman" w:hAnsi="Times New Roman" w:cs="Times New Roman"/>
                <w:sz w:val="25"/>
                <w:szCs w:val="25"/>
              </w:rPr>
              <w:t xml:space="preserve"> 1</w:t>
            </w:r>
            <w:r w:rsidR="00320728">
              <w:rPr>
                <w:rFonts w:ascii="Times New Roman" w:hAnsi="Times New Roman" w:cs="Times New Roman"/>
                <w:sz w:val="25"/>
                <w:szCs w:val="25"/>
                <w:lang w:val="en-US"/>
              </w:rPr>
              <w:t>4</w:t>
            </w:r>
            <w:r w:rsidR="00320728">
              <w:rPr>
                <w:rFonts w:ascii="Times New Roman" w:hAnsi="Times New Roman" w:cs="Times New Roman"/>
                <w:sz w:val="25"/>
                <w:szCs w:val="25"/>
                <w:lang w:val="uk-UA"/>
              </w:rPr>
              <w:t>61</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65"/>
        </w:trPr>
        <w:tc>
          <w:tcPr>
            <w:tcW w:w="3426" w:type="dxa"/>
            <w:vAlign w:val="center"/>
          </w:tcPr>
          <w:p w:rsidR="00DF20A5" w:rsidRPr="00DF20A5" w:rsidRDefault="00DF20A5" w:rsidP="00362B4F">
            <w:pPr>
              <w:rPr>
                <w:rFonts w:ascii="Times New Roman" w:hAnsi="Times New Roman" w:cs="Times New Roman"/>
                <w:sz w:val="25"/>
                <w:szCs w:val="25"/>
              </w:rPr>
            </w:pPr>
            <w:r w:rsidRPr="00DF20A5">
              <w:rPr>
                <w:rFonts w:ascii="Times New Roman" w:hAnsi="Times New Roman" w:cs="Times New Roman"/>
                <w:sz w:val="25"/>
                <w:szCs w:val="25"/>
              </w:rPr>
              <w:t xml:space="preserve">Максимальна </w:t>
            </w:r>
            <w:proofErr w:type="spellStart"/>
            <w:r w:rsidRPr="00DF20A5">
              <w:rPr>
                <w:rFonts w:ascii="Times New Roman" w:hAnsi="Times New Roman" w:cs="Times New Roman"/>
                <w:sz w:val="25"/>
                <w:szCs w:val="25"/>
              </w:rPr>
              <w:t>потужність</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к.с</w:t>
            </w:r>
            <w:proofErr w:type="spellEnd"/>
            <w:r w:rsidRPr="00DF20A5">
              <w:rPr>
                <w:rFonts w:ascii="Times New Roman" w:hAnsi="Times New Roman" w:cs="Times New Roman"/>
                <w:sz w:val="25"/>
                <w:szCs w:val="25"/>
              </w:rPr>
              <w:t>.)</w:t>
            </w:r>
          </w:p>
        </w:tc>
        <w:tc>
          <w:tcPr>
            <w:tcW w:w="3192" w:type="dxa"/>
            <w:tcBorders>
              <w:right w:val="single" w:sz="4" w:space="0" w:color="auto"/>
            </w:tcBorders>
            <w:noWrap/>
            <w:vAlign w:val="center"/>
          </w:tcPr>
          <w:p w:rsidR="00DF20A5" w:rsidRPr="00320728" w:rsidRDefault="00320728" w:rsidP="00362B4F">
            <w:pPr>
              <w:jc w:val="center"/>
              <w:rPr>
                <w:rFonts w:ascii="Times New Roman" w:hAnsi="Times New Roman" w:cs="Times New Roman"/>
                <w:sz w:val="25"/>
                <w:szCs w:val="25"/>
                <w:lang w:val="uk-UA"/>
              </w:rPr>
            </w:pPr>
            <w:r>
              <w:rPr>
                <w:rFonts w:ascii="Times New Roman" w:hAnsi="Times New Roman" w:cs="Times New Roman"/>
                <w:sz w:val="25"/>
                <w:szCs w:val="25"/>
              </w:rPr>
              <w:t xml:space="preserve">не </w:t>
            </w:r>
            <w:proofErr w:type="spellStart"/>
            <w:r>
              <w:rPr>
                <w:rFonts w:ascii="Times New Roman" w:hAnsi="Times New Roman" w:cs="Times New Roman"/>
                <w:sz w:val="25"/>
                <w:szCs w:val="25"/>
              </w:rPr>
              <w:t>менше</w:t>
            </w:r>
            <w:proofErr w:type="spellEnd"/>
            <w:r>
              <w:rPr>
                <w:rFonts w:ascii="Times New Roman" w:hAnsi="Times New Roman" w:cs="Times New Roman"/>
                <w:sz w:val="25"/>
                <w:szCs w:val="25"/>
              </w:rPr>
              <w:t xml:space="preserve"> </w:t>
            </w:r>
            <w:r>
              <w:rPr>
                <w:rFonts w:ascii="Times New Roman" w:hAnsi="Times New Roman" w:cs="Times New Roman"/>
                <w:sz w:val="25"/>
                <w:szCs w:val="25"/>
                <w:lang w:val="uk-UA"/>
              </w:rPr>
              <w:t>95</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217"/>
        </w:trPr>
        <w:tc>
          <w:tcPr>
            <w:tcW w:w="3426" w:type="dxa"/>
            <w:vAlign w:val="center"/>
          </w:tcPr>
          <w:p w:rsidR="00DF20A5" w:rsidRPr="00DF20A5" w:rsidRDefault="00DF20A5" w:rsidP="00362B4F">
            <w:pPr>
              <w:jc w:val="both"/>
              <w:rPr>
                <w:rFonts w:ascii="Times New Roman" w:hAnsi="Times New Roman" w:cs="Times New Roman"/>
                <w:bCs/>
                <w:sz w:val="25"/>
                <w:szCs w:val="25"/>
              </w:rPr>
            </w:pPr>
            <w:r w:rsidRPr="00DF20A5">
              <w:rPr>
                <w:rFonts w:ascii="Times New Roman" w:hAnsi="Times New Roman" w:cs="Times New Roman"/>
                <w:bCs/>
                <w:sz w:val="25"/>
                <w:szCs w:val="25"/>
              </w:rPr>
              <w:t xml:space="preserve">Тип </w:t>
            </w:r>
            <w:proofErr w:type="spellStart"/>
            <w:r w:rsidRPr="00DF20A5">
              <w:rPr>
                <w:rFonts w:ascii="Times New Roman" w:hAnsi="Times New Roman" w:cs="Times New Roman"/>
                <w:bCs/>
                <w:sz w:val="25"/>
                <w:szCs w:val="25"/>
              </w:rPr>
              <w:t>пального</w:t>
            </w:r>
            <w:proofErr w:type="spellEnd"/>
          </w:p>
        </w:tc>
        <w:tc>
          <w:tcPr>
            <w:tcW w:w="3192" w:type="dxa"/>
            <w:tcBorders>
              <w:right w:val="single" w:sz="4" w:space="0" w:color="auto"/>
            </w:tcBorders>
            <w:noWrap/>
            <w:vAlign w:val="center"/>
          </w:tcPr>
          <w:p w:rsidR="00DF20A5" w:rsidRPr="00320728" w:rsidRDefault="00320728" w:rsidP="00362B4F">
            <w:pPr>
              <w:jc w:val="center"/>
              <w:rPr>
                <w:rFonts w:ascii="Times New Roman" w:hAnsi="Times New Roman" w:cs="Times New Roman"/>
                <w:bCs/>
                <w:iCs/>
                <w:sz w:val="25"/>
                <w:szCs w:val="25"/>
                <w:lang w:val="uk-UA"/>
              </w:rPr>
            </w:pPr>
            <w:r w:rsidRPr="00DF20A5">
              <w:rPr>
                <w:rFonts w:ascii="Times New Roman" w:hAnsi="Times New Roman" w:cs="Times New Roman"/>
                <w:sz w:val="25"/>
                <w:szCs w:val="25"/>
              </w:rPr>
              <w:t>Д</w:t>
            </w:r>
            <w:r w:rsidR="00DF20A5" w:rsidRPr="00DF20A5">
              <w:rPr>
                <w:rFonts w:ascii="Times New Roman" w:hAnsi="Times New Roman" w:cs="Times New Roman"/>
                <w:sz w:val="25"/>
                <w:szCs w:val="25"/>
              </w:rPr>
              <w:t>изель</w:t>
            </w:r>
            <w:r>
              <w:rPr>
                <w:rFonts w:ascii="Times New Roman" w:hAnsi="Times New Roman" w:cs="Times New Roman"/>
                <w:sz w:val="25"/>
                <w:szCs w:val="25"/>
                <w:lang w:val="uk-UA"/>
              </w:rPr>
              <w:t xml:space="preserve"> 1,5</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bCs/>
                <w:iCs/>
                <w:sz w:val="25"/>
                <w:szCs w:val="25"/>
              </w:rPr>
            </w:pPr>
          </w:p>
        </w:tc>
      </w:tr>
      <w:tr w:rsidR="00DF20A5" w:rsidRPr="00DF20A5" w:rsidTr="00362B4F">
        <w:trPr>
          <w:trHeight w:val="217"/>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Екологічний</w:t>
            </w:r>
            <w:proofErr w:type="spellEnd"/>
            <w:r w:rsidRPr="00DF20A5">
              <w:rPr>
                <w:rFonts w:ascii="Times New Roman" w:hAnsi="Times New Roman" w:cs="Times New Roman"/>
                <w:sz w:val="25"/>
                <w:szCs w:val="25"/>
              </w:rPr>
              <w:t xml:space="preserve"> стандарт</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r w:rsidRPr="00DF20A5">
              <w:rPr>
                <w:rFonts w:ascii="Times New Roman" w:hAnsi="Times New Roman" w:cs="Times New Roman"/>
                <w:sz w:val="25"/>
                <w:szCs w:val="25"/>
              </w:rPr>
              <w:t xml:space="preserve">не </w:t>
            </w:r>
            <w:proofErr w:type="spellStart"/>
            <w:r w:rsidRPr="00DF20A5">
              <w:rPr>
                <w:rFonts w:ascii="Times New Roman" w:hAnsi="Times New Roman" w:cs="Times New Roman"/>
                <w:sz w:val="25"/>
                <w:szCs w:val="25"/>
              </w:rPr>
              <w:t>менше</w:t>
            </w:r>
            <w:proofErr w:type="spellEnd"/>
            <w:r w:rsidRPr="00DF20A5">
              <w:rPr>
                <w:rFonts w:ascii="Times New Roman" w:hAnsi="Times New Roman" w:cs="Times New Roman"/>
                <w:sz w:val="25"/>
                <w:szCs w:val="25"/>
              </w:rPr>
              <w:t xml:space="preserve"> Євро-5</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217"/>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Об’є</w:t>
            </w:r>
            <w:proofErr w:type="gramStart"/>
            <w:r w:rsidRPr="00DF20A5">
              <w:rPr>
                <w:rFonts w:ascii="Times New Roman" w:hAnsi="Times New Roman" w:cs="Times New Roman"/>
                <w:sz w:val="25"/>
                <w:szCs w:val="25"/>
              </w:rPr>
              <w:t>м</w:t>
            </w:r>
            <w:proofErr w:type="spellEnd"/>
            <w:proofErr w:type="gram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паливного</w:t>
            </w:r>
            <w:proofErr w:type="spellEnd"/>
            <w:r w:rsidRPr="00DF20A5">
              <w:rPr>
                <w:rFonts w:ascii="Times New Roman" w:hAnsi="Times New Roman" w:cs="Times New Roman"/>
                <w:sz w:val="25"/>
                <w:szCs w:val="25"/>
              </w:rPr>
              <w:t xml:space="preserve"> бака (л)</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r w:rsidRPr="00DF20A5">
              <w:rPr>
                <w:rFonts w:ascii="Times New Roman" w:hAnsi="Times New Roman" w:cs="Times New Roman"/>
                <w:sz w:val="25"/>
                <w:szCs w:val="25"/>
              </w:rPr>
              <w:t xml:space="preserve">не </w:t>
            </w:r>
            <w:proofErr w:type="spellStart"/>
            <w:r w:rsidRPr="00DF20A5">
              <w:rPr>
                <w:rFonts w:ascii="Times New Roman" w:hAnsi="Times New Roman" w:cs="Times New Roman"/>
                <w:sz w:val="25"/>
                <w:szCs w:val="25"/>
              </w:rPr>
              <w:t>менше</w:t>
            </w:r>
            <w:proofErr w:type="spellEnd"/>
            <w:r w:rsidRPr="00DF20A5">
              <w:rPr>
                <w:rFonts w:ascii="Times New Roman" w:hAnsi="Times New Roman" w:cs="Times New Roman"/>
                <w:sz w:val="25"/>
                <w:szCs w:val="25"/>
              </w:rPr>
              <w:t xml:space="preserve"> 50</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229"/>
        </w:trPr>
        <w:tc>
          <w:tcPr>
            <w:tcW w:w="9594" w:type="dxa"/>
            <w:gridSpan w:val="3"/>
            <w:shd w:val="clear" w:color="auto" w:fill="FFFFFF"/>
            <w:vAlign w:val="center"/>
          </w:tcPr>
          <w:p w:rsidR="00DF20A5" w:rsidRPr="00DF20A5" w:rsidRDefault="00DF20A5" w:rsidP="00362B4F">
            <w:pPr>
              <w:jc w:val="center"/>
              <w:rPr>
                <w:rFonts w:ascii="Times New Roman" w:hAnsi="Times New Roman" w:cs="Times New Roman"/>
                <w:b/>
                <w:bCs/>
                <w:sz w:val="25"/>
                <w:szCs w:val="25"/>
              </w:rPr>
            </w:pPr>
            <w:proofErr w:type="spellStart"/>
            <w:r w:rsidRPr="00DF20A5">
              <w:rPr>
                <w:rFonts w:ascii="Times New Roman" w:hAnsi="Times New Roman" w:cs="Times New Roman"/>
                <w:b/>
                <w:bCs/>
                <w:sz w:val="25"/>
                <w:szCs w:val="25"/>
              </w:rPr>
              <w:t>Трансмі</w:t>
            </w:r>
            <w:proofErr w:type="gramStart"/>
            <w:r w:rsidRPr="00DF20A5">
              <w:rPr>
                <w:rFonts w:ascii="Times New Roman" w:hAnsi="Times New Roman" w:cs="Times New Roman"/>
                <w:b/>
                <w:bCs/>
                <w:sz w:val="25"/>
                <w:szCs w:val="25"/>
              </w:rPr>
              <w:t>с</w:t>
            </w:r>
            <w:proofErr w:type="gramEnd"/>
            <w:r w:rsidRPr="00DF20A5">
              <w:rPr>
                <w:rFonts w:ascii="Times New Roman" w:hAnsi="Times New Roman" w:cs="Times New Roman"/>
                <w:b/>
                <w:bCs/>
                <w:sz w:val="25"/>
                <w:szCs w:val="25"/>
              </w:rPr>
              <w:t>ія</w:t>
            </w:r>
            <w:proofErr w:type="spellEnd"/>
          </w:p>
        </w:tc>
      </w:tr>
      <w:tr w:rsidR="00DF20A5" w:rsidRPr="00DF20A5" w:rsidTr="00362B4F">
        <w:trPr>
          <w:trHeight w:val="229"/>
        </w:trPr>
        <w:tc>
          <w:tcPr>
            <w:tcW w:w="3426" w:type="dxa"/>
            <w:shd w:val="clear" w:color="auto" w:fill="FFFFFF"/>
            <w:vAlign w:val="center"/>
          </w:tcPr>
          <w:p w:rsidR="00DF20A5" w:rsidRPr="00DF20A5" w:rsidRDefault="00DF20A5" w:rsidP="00362B4F">
            <w:pPr>
              <w:rPr>
                <w:rFonts w:ascii="Times New Roman" w:hAnsi="Times New Roman" w:cs="Times New Roman"/>
                <w:bCs/>
                <w:sz w:val="25"/>
                <w:szCs w:val="25"/>
              </w:rPr>
            </w:pPr>
            <w:r w:rsidRPr="00DF20A5">
              <w:rPr>
                <w:rFonts w:ascii="Times New Roman" w:hAnsi="Times New Roman" w:cs="Times New Roman"/>
                <w:bCs/>
                <w:sz w:val="25"/>
                <w:szCs w:val="25"/>
              </w:rPr>
              <w:t>Тип приводу</w:t>
            </w:r>
          </w:p>
        </w:tc>
        <w:tc>
          <w:tcPr>
            <w:tcW w:w="3192" w:type="dxa"/>
            <w:tcBorders>
              <w:right w:val="single" w:sz="4" w:space="0" w:color="auto"/>
            </w:tcBorders>
            <w:shd w:val="clear" w:color="auto" w:fill="FFFFFF"/>
            <w:vAlign w:val="center"/>
          </w:tcPr>
          <w:p w:rsidR="00DF20A5" w:rsidRPr="00320728" w:rsidRDefault="00320728" w:rsidP="00362B4F">
            <w:pPr>
              <w:jc w:val="center"/>
              <w:rPr>
                <w:rFonts w:ascii="Times New Roman" w:hAnsi="Times New Roman" w:cs="Times New Roman"/>
                <w:bCs/>
                <w:sz w:val="25"/>
                <w:szCs w:val="25"/>
                <w:lang w:val="uk-UA"/>
              </w:rPr>
            </w:pPr>
            <w:r>
              <w:rPr>
                <w:rFonts w:ascii="Times New Roman" w:hAnsi="Times New Roman" w:cs="Times New Roman"/>
                <w:bCs/>
                <w:sz w:val="25"/>
                <w:szCs w:val="25"/>
                <w:lang w:val="uk-UA"/>
              </w:rPr>
              <w:t>передній</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229"/>
        </w:trPr>
        <w:tc>
          <w:tcPr>
            <w:tcW w:w="3426" w:type="dxa"/>
            <w:shd w:val="clear" w:color="auto" w:fill="FFFFFF"/>
            <w:vAlign w:val="center"/>
          </w:tcPr>
          <w:p w:rsidR="00DF20A5" w:rsidRPr="00DF20A5" w:rsidRDefault="00DF20A5" w:rsidP="00362B4F">
            <w:pPr>
              <w:rPr>
                <w:rFonts w:ascii="Times New Roman" w:hAnsi="Times New Roman" w:cs="Times New Roman"/>
                <w:bCs/>
                <w:sz w:val="25"/>
                <w:szCs w:val="25"/>
              </w:rPr>
            </w:pPr>
            <w:r w:rsidRPr="00DF20A5">
              <w:rPr>
                <w:rFonts w:ascii="Times New Roman" w:hAnsi="Times New Roman" w:cs="Times New Roman"/>
                <w:bCs/>
                <w:sz w:val="25"/>
                <w:szCs w:val="25"/>
              </w:rPr>
              <w:t>КПП</w:t>
            </w:r>
          </w:p>
        </w:tc>
        <w:tc>
          <w:tcPr>
            <w:tcW w:w="3192" w:type="dxa"/>
            <w:tcBorders>
              <w:righ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roofErr w:type="spellStart"/>
            <w:r w:rsidRPr="00DF20A5">
              <w:rPr>
                <w:rFonts w:ascii="Times New Roman" w:hAnsi="Times New Roman" w:cs="Times New Roman"/>
                <w:bCs/>
                <w:sz w:val="25"/>
                <w:szCs w:val="25"/>
              </w:rPr>
              <w:t>механічна</w:t>
            </w:r>
            <w:proofErr w:type="spellEnd"/>
            <w:r w:rsidRPr="00DF20A5">
              <w:rPr>
                <w:rFonts w:ascii="Times New Roman" w:hAnsi="Times New Roman" w:cs="Times New Roman"/>
                <w:bCs/>
                <w:sz w:val="25"/>
                <w:szCs w:val="25"/>
              </w:rPr>
              <w:t xml:space="preserve"> </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229"/>
        </w:trPr>
        <w:tc>
          <w:tcPr>
            <w:tcW w:w="9594" w:type="dxa"/>
            <w:gridSpan w:val="3"/>
            <w:shd w:val="clear" w:color="auto" w:fill="FFFFFF"/>
            <w:vAlign w:val="center"/>
          </w:tcPr>
          <w:p w:rsidR="00DF20A5" w:rsidRPr="00DF20A5" w:rsidRDefault="00DF20A5" w:rsidP="00362B4F">
            <w:pPr>
              <w:jc w:val="center"/>
              <w:rPr>
                <w:rFonts w:ascii="Times New Roman" w:hAnsi="Times New Roman" w:cs="Times New Roman"/>
                <w:b/>
                <w:bCs/>
                <w:sz w:val="25"/>
                <w:szCs w:val="25"/>
              </w:rPr>
            </w:pPr>
            <w:proofErr w:type="spellStart"/>
            <w:r w:rsidRPr="00DF20A5">
              <w:rPr>
                <w:rFonts w:ascii="Times New Roman" w:hAnsi="Times New Roman" w:cs="Times New Roman"/>
                <w:b/>
                <w:bCs/>
                <w:sz w:val="25"/>
                <w:szCs w:val="25"/>
              </w:rPr>
              <w:t>Гальмівна</w:t>
            </w:r>
            <w:proofErr w:type="spellEnd"/>
            <w:r w:rsidRPr="00DF20A5">
              <w:rPr>
                <w:rFonts w:ascii="Times New Roman" w:hAnsi="Times New Roman" w:cs="Times New Roman"/>
                <w:b/>
                <w:bCs/>
                <w:sz w:val="25"/>
                <w:szCs w:val="25"/>
              </w:rPr>
              <w:t xml:space="preserve"> система та </w:t>
            </w:r>
            <w:proofErr w:type="spellStart"/>
            <w:proofErr w:type="gramStart"/>
            <w:r w:rsidRPr="00DF20A5">
              <w:rPr>
                <w:rFonts w:ascii="Times New Roman" w:hAnsi="Times New Roman" w:cs="Times New Roman"/>
                <w:b/>
                <w:bCs/>
                <w:sz w:val="25"/>
                <w:szCs w:val="25"/>
              </w:rPr>
              <w:t>п</w:t>
            </w:r>
            <w:proofErr w:type="gramEnd"/>
            <w:r w:rsidRPr="00DF20A5">
              <w:rPr>
                <w:rFonts w:ascii="Times New Roman" w:hAnsi="Times New Roman" w:cs="Times New Roman"/>
                <w:b/>
                <w:bCs/>
                <w:sz w:val="25"/>
                <w:szCs w:val="25"/>
              </w:rPr>
              <w:t>ідвіска</w:t>
            </w:r>
            <w:proofErr w:type="spellEnd"/>
            <w:r w:rsidRPr="00DF20A5">
              <w:rPr>
                <w:rFonts w:ascii="Times New Roman" w:hAnsi="Times New Roman" w:cs="Times New Roman"/>
                <w:b/>
                <w:bCs/>
                <w:sz w:val="25"/>
                <w:szCs w:val="25"/>
              </w:rPr>
              <w:t xml:space="preserve"> </w:t>
            </w:r>
          </w:p>
        </w:tc>
      </w:tr>
      <w:tr w:rsidR="00DF20A5" w:rsidRPr="00DF20A5" w:rsidTr="00362B4F">
        <w:trPr>
          <w:trHeight w:val="229"/>
        </w:trPr>
        <w:tc>
          <w:tcPr>
            <w:tcW w:w="3426" w:type="dxa"/>
            <w:shd w:val="clear" w:color="auto" w:fill="FFFFFF"/>
            <w:vAlign w:val="center"/>
          </w:tcPr>
          <w:p w:rsidR="00DF20A5" w:rsidRPr="00DF20A5" w:rsidRDefault="00DF20A5" w:rsidP="00362B4F">
            <w:pPr>
              <w:rPr>
                <w:rFonts w:ascii="Times New Roman" w:hAnsi="Times New Roman" w:cs="Times New Roman"/>
                <w:bCs/>
                <w:sz w:val="25"/>
                <w:szCs w:val="25"/>
              </w:rPr>
            </w:pPr>
            <w:proofErr w:type="spellStart"/>
            <w:r w:rsidRPr="00DF20A5">
              <w:rPr>
                <w:rFonts w:ascii="Times New Roman" w:hAnsi="Times New Roman" w:cs="Times New Roman"/>
                <w:bCs/>
                <w:sz w:val="25"/>
                <w:szCs w:val="25"/>
              </w:rPr>
              <w:t>Передні</w:t>
            </w:r>
            <w:proofErr w:type="spellEnd"/>
            <w:r w:rsidRPr="00DF20A5">
              <w:rPr>
                <w:rFonts w:ascii="Times New Roman" w:hAnsi="Times New Roman" w:cs="Times New Roman"/>
                <w:bCs/>
                <w:sz w:val="25"/>
                <w:szCs w:val="25"/>
              </w:rPr>
              <w:t xml:space="preserve"> </w:t>
            </w:r>
            <w:proofErr w:type="spellStart"/>
            <w:r w:rsidRPr="00DF20A5">
              <w:rPr>
                <w:rFonts w:ascii="Times New Roman" w:hAnsi="Times New Roman" w:cs="Times New Roman"/>
                <w:bCs/>
                <w:sz w:val="25"/>
                <w:szCs w:val="25"/>
              </w:rPr>
              <w:t>гальма</w:t>
            </w:r>
            <w:proofErr w:type="spellEnd"/>
          </w:p>
        </w:tc>
        <w:tc>
          <w:tcPr>
            <w:tcW w:w="3192" w:type="dxa"/>
            <w:tcBorders>
              <w:right w:val="single" w:sz="4" w:space="0" w:color="auto"/>
            </w:tcBorders>
            <w:shd w:val="clear" w:color="auto" w:fill="FFFFFF"/>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дискові</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вентильовані</w:t>
            </w:r>
            <w:proofErr w:type="spellEnd"/>
          </w:p>
        </w:tc>
        <w:tc>
          <w:tcPr>
            <w:tcW w:w="2976" w:type="dxa"/>
            <w:tcBorders>
              <w:left w:val="single" w:sz="4" w:space="0" w:color="auto"/>
            </w:tcBorders>
            <w:shd w:val="clear" w:color="auto" w:fill="FFFFFF"/>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229"/>
        </w:trPr>
        <w:tc>
          <w:tcPr>
            <w:tcW w:w="3426" w:type="dxa"/>
            <w:shd w:val="clear" w:color="auto" w:fill="FFFFFF"/>
            <w:vAlign w:val="center"/>
          </w:tcPr>
          <w:p w:rsidR="00DF20A5" w:rsidRPr="00DF20A5" w:rsidRDefault="00DF20A5" w:rsidP="00362B4F">
            <w:pPr>
              <w:rPr>
                <w:rFonts w:ascii="Times New Roman" w:hAnsi="Times New Roman" w:cs="Times New Roman"/>
                <w:bCs/>
                <w:sz w:val="25"/>
                <w:szCs w:val="25"/>
              </w:rPr>
            </w:pPr>
            <w:proofErr w:type="spellStart"/>
            <w:r w:rsidRPr="00DF20A5">
              <w:rPr>
                <w:rFonts w:ascii="Times New Roman" w:hAnsi="Times New Roman" w:cs="Times New Roman"/>
                <w:bCs/>
                <w:sz w:val="25"/>
                <w:szCs w:val="25"/>
              </w:rPr>
              <w:t>Задні</w:t>
            </w:r>
            <w:proofErr w:type="spellEnd"/>
            <w:r w:rsidRPr="00DF20A5">
              <w:rPr>
                <w:rFonts w:ascii="Times New Roman" w:hAnsi="Times New Roman" w:cs="Times New Roman"/>
                <w:bCs/>
                <w:sz w:val="25"/>
                <w:szCs w:val="25"/>
              </w:rPr>
              <w:t xml:space="preserve"> </w:t>
            </w:r>
            <w:proofErr w:type="spellStart"/>
            <w:r w:rsidRPr="00DF20A5">
              <w:rPr>
                <w:rFonts w:ascii="Times New Roman" w:hAnsi="Times New Roman" w:cs="Times New Roman"/>
                <w:bCs/>
                <w:sz w:val="25"/>
                <w:szCs w:val="25"/>
              </w:rPr>
              <w:t>гальма</w:t>
            </w:r>
            <w:proofErr w:type="spellEnd"/>
          </w:p>
        </w:tc>
        <w:tc>
          <w:tcPr>
            <w:tcW w:w="3192" w:type="dxa"/>
            <w:tcBorders>
              <w:right w:val="single" w:sz="4" w:space="0" w:color="auto"/>
            </w:tcBorders>
            <w:shd w:val="clear" w:color="auto" w:fill="FFFFFF"/>
          </w:tcPr>
          <w:p w:rsidR="00DF20A5" w:rsidRPr="00320728" w:rsidRDefault="00320728" w:rsidP="00362B4F">
            <w:pPr>
              <w:jc w:val="center"/>
              <w:rPr>
                <w:rFonts w:ascii="Times New Roman" w:hAnsi="Times New Roman" w:cs="Times New Roman"/>
                <w:sz w:val="25"/>
                <w:szCs w:val="25"/>
                <w:lang w:val="uk-UA"/>
              </w:rPr>
            </w:pPr>
            <w:r>
              <w:rPr>
                <w:rFonts w:ascii="Times New Roman" w:hAnsi="Times New Roman" w:cs="Times New Roman"/>
                <w:sz w:val="25"/>
                <w:szCs w:val="25"/>
                <w:lang w:val="uk-UA"/>
              </w:rPr>
              <w:t>дискові</w:t>
            </w:r>
          </w:p>
        </w:tc>
        <w:tc>
          <w:tcPr>
            <w:tcW w:w="2976" w:type="dxa"/>
            <w:tcBorders>
              <w:left w:val="single" w:sz="4" w:space="0" w:color="auto"/>
            </w:tcBorders>
            <w:shd w:val="clear" w:color="auto" w:fill="FFFFFF"/>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51"/>
        </w:trPr>
        <w:tc>
          <w:tcPr>
            <w:tcW w:w="9594" w:type="dxa"/>
            <w:gridSpan w:val="3"/>
            <w:shd w:val="clear" w:color="auto" w:fill="FFFFFF"/>
            <w:vAlign w:val="center"/>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cs="Times New Roman"/>
                <w:b/>
                <w:bCs/>
                <w:sz w:val="25"/>
                <w:szCs w:val="25"/>
              </w:rPr>
              <w:t xml:space="preserve"> </w:t>
            </w:r>
            <w:proofErr w:type="spellStart"/>
            <w:r w:rsidRPr="00DF20A5">
              <w:rPr>
                <w:rFonts w:ascii="Times New Roman" w:hAnsi="Times New Roman" w:cs="Times New Roman"/>
                <w:b/>
                <w:bCs/>
                <w:sz w:val="25"/>
                <w:szCs w:val="25"/>
              </w:rPr>
              <w:t>Габарити</w:t>
            </w:r>
            <w:proofErr w:type="spellEnd"/>
          </w:p>
        </w:tc>
      </w:tr>
      <w:tr w:rsidR="00DF20A5" w:rsidRPr="00DF20A5" w:rsidTr="00362B4F">
        <w:trPr>
          <w:trHeight w:val="151"/>
        </w:trPr>
        <w:tc>
          <w:tcPr>
            <w:tcW w:w="3426" w:type="dxa"/>
            <w:shd w:val="clear" w:color="auto" w:fill="FFFFFF"/>
            <w:vAlign w:val="center"/>
          </w:tcPr>
          <w:p w:rsidR="00DF20A5" w:rsidRPr="00DF20A5" w:rsidRDefault="00DF20A5" w:rsidP="00362B4F">
            <w:pPr>
              <w:jc w:val="both"/>
              <w:rPr>
                <w:rFonts w:ascii="Times New Roman" w:hAnsi="Times New Roman" w:cs="Times New Roman"/>
                <w:bCs/>
                <w:sz w:val="25"/>
                <w:szCs w:val="25"/>
              </w:rPr>
            </w:pPr>
            <w:proofErr w:type="spellStart"/>
            <w:r w:rsidRPr="00DF20A5">
              <w:rPr>
                <w:rFonts w:ascii="Times New Roman" w:hAnsi="Times New Roman" w:cs="Times New Roman"/>
                <w:bCs/>
                <w:sz w:val="25"/>
                <w:szCs w:val="25"/>
              </w:rPr>
              <w:t>Довжина</w:t>
            </w:r>
            <w:proofErr w:type="spellEnd"/>
            <w:r w:rsidRPr="00DF20A5">
              <w:rPr>
                <w:rFonts w:ascii="Times New Roman" w:hAnsi="Times New Roman" w:cs="Times New Roman"/>
                <w:bCs/>
                <w:sz w:val="25"/>
                <w:szCs w:val="25"/>
              </w:rPr>
              <w:t xml:space="preserve"> (мм)</w:t>
            </w:r>
          </w:p>
        </w:tc>
        <w:tc>
          <w:tcPr>
            <w:tcW w:w="3192" w:type="dxa"/>
            <w:tcBorders>
              <w:right w:val="single" w:sz="4" w:space="0" w:color="auto"/>
            </w:tcBorders>
            <w:shd w:val="clear" w:color="auto" w:fill="FFFFFF"/>
            <w:vAlign w:val="center"/>
          </w:tcPr>
          <w:p w:rsidR="00DF20A5" w:rsidRPr="00320728" w:rsidRDefault="00320728" w:rsidP="00362B4F">
            <w:pPr>
              <w:jc w:val="center"/>
              <w:rPr>
                <w:rFonts w:ascii="Times New Roman" w:hAnsi="Times New Roman" w:cs="Times New Roman"/>
                <w:bCs/>
                <w:sz w:val="25"/>
                <w:szCs w:val="25"/>
                <w:lang w:val="uk-UA"/>
              </w:rPr>
            </w:pPr>
            <w:r>
              <w:rPr>
                <w:rFonts w:ascii="Times New Roman" w:hAnsi="Times New Roman" w:cs="Times New Roman"/>
                <w:bCs/>
                <w:sz w:val="25"/>
                <w:szCs w:val="25"/>
              </w:rPr>
              <w:t xml:space="preserve">не </w:t>
            </w:r>
            <w:proofErr w:type="spellStart"/>
            <w:r>
              <w:rPr>
                <w:rFonts w:ascii="Times New Roman" w:hAnsi="Times New Roman" w:cs="Times New Roman"/>
                <w:bCs/>
                <w:sz w:val="25"/>
                <w:szCs w:val="25"/>
              </w:rPr>
              <w:t>менше</w:t>
            </w:r>
            <w:proofErr w:type="spellEnd"/>
            <w:r>
              <w:rPr>
                <w:rFonts w:ascii="Times New Roman" w:hAnsi="Times New Roman" w:cs="Times New Roman"/>
                <w:bCs/>
                <w:sz w:val="25"/>
                <w:szCs w:val="25"/>
              </w:rPr>
              <w:t xml:space="preserve"> 43</w:t>
            </w:r>
            <w:r>
              <w:rPr>
                <w:rFonts w:ascii="Times New Roman" w:hAnsi="Times New Roman" w:cs="Times New Roman"/>
                <w:bCs/>
                <w:sz w:val="25"/>
                <w:szCs w:val="25"/>
                <w:lang w:val="uk-UA"/>
              </w:rPr>
              <w:t>63</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151"/>
        </w:trPr>
        <w:tc>
          <w:tcPr>
            <w:tcW w:w="3426" w:type="dxa"/>
            <w:shd w:val="clear" w:color="auto" w:fill="FFFFFF"/>
            <w:vAlign w:val="center"/>
          </w:tcPr>
          <w:p w:rsidR="00DF20A5" w:rsidRPr="00DF20A5" w:rsidRDefault="00DF20A5" w:rsidP="00362B4F">
            <w:pPr>
              <w:jc w:val="both"/>
              <w:rPr>
                <w:rFonts w:ascii="Times New Roman" w:hAnsi="Times New Roman" w:cs="Times New Roman"/>
                <w:bCs/>
                <w:sz w:val="25"/>
                <w:szCs w:val="25"/>
              </w:rPr>
            </w:pPr>
            <w:r w:rsidRPr="00DF20A5">
              <w:rPr>
                <w:rFonts w:ascii="Times New Roman" w:hAnsi="Times New Roman" w:cs="Times New Roman"/>
                <w:bCs/>
                <w:sz w:val="25"/>
                <w:szCs w:val="25"/>
              </w:rPr>
              <w:t>Ширина (</w:t>
            </w:r>
            <w:proofErr w:type="gramStart"/>
            <w:r w:rsidRPr="00DF20A5">
              <w:rPr>
                <w:rFonts w:ascii="Times New Roman" w:hAnsi="Times New Roman" w:cs="Times New Roman"/>
                <w:bCs/>
                <w:sz w:val="25"/>
                <w:szCs w:val="25"/>
              </w:rPr>
              <w:t>мм</w:t>
            </w:r>
            <w:proofErr w:type="gramEnd"/>
            <w:r w:rsidRPr="00DF20A5">
              <w:rPr>
                <w:rFonts w:ascii="Times New Roman" w:hAnsi="Times New Roman" w:cs="Times New Roman"/>
                <w:bCs/>
                <w:sz w:val="25"/>
                <w:szCs w:val="25"/>
              </w:rPr>
              <w:t>)</w:t>
            </w:r>
          </w:p>
        </w:tc>
        <w:tc>
          <w:tcPr>
            <w:tcW w:w="3192" w:type="dxa"/>
            <w:tcBorders>
              <w:right w:val="single" w:sz="4" w:space="0" w:color="auto"/>
            </w:tcBorders>
            <w:shd w:val="clear" w:color="auto" w:fill="FFFFFF"/>
            <w:vAlign w:val="center"/>
          </w:tcPr>
          <w:p w:rsidR="00DF20A5" w:rsidRPr="00320728" w:rsidRDefault="00320728" w:rsidP="00362B4F">
            <w:pPr>
              <w:jc w:val="center"/>
              <w:rPr>
                <w:rFonts w:ascii="Times New Roman" w:hAnsi="Times New Roman" w:cs="Times New Roman"/>
                <w:bCs/>
                <w:sz w:val="25"/>
                <w:szCs w:val="25"/>
                <w:lang w:val="uk-UA"/>
              </w:rPr>
            </w:pPr>
            <w:r>
              <w:rPr>
                <w:rFonts w:ascii="Times New Roman" w:hAnsi="Times New Roman" w:cs="Times New Roman"/>
                <w:bCs/>
                <w:sz w:val="25"/>
                <w:szCs w:val="25"/>
              </w:rPr>
              <w:t xml:space="preserve">не </w:t>
            </w:r>
            <w:proofErr w:type="spellStart"/>
            <w:r>
              <w:rPr>
                <w:rFonts w:ascii="Times New Roman" w:hAnsi="Times New Roman" w:cs="Times New Roman"/>
                <w:bCs/>
                <w:sz w:val="25"/>
                <w:szCs w:val="25"/>
              </w:rPr>
              <w:t>менше</w:t>
            </w:r>
            <w:proofErr w:type="spellEnd"/>
            <w:r>
              <w:rPr>
                <w:rFonts w:ascii="Times New Roman" w:hAnsi="Times New Roman" w:cs="Times New Roman"/>
                <w:bCs/>
                <w:sz w:val="25"/>
                <w:szCs w:val="25"/>
              </w:rPr>
              <w:t xml:space="preserve"> 1</w:t>
            </w:r>
            <w:r>
              <w:rPr>
                <w:rFonts w:ascii="Times New Roman" w:hAnsi="Times New Roman" w:cs="Times New Roman"/>
                <w:bCs/>
                <w:sz w:val="25"/>
                <w:szCs w:val="25"/>
                <w:lang w:val="uk-UA"/>
              </w:rPr>
              <w:t>751</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151"/>
        </w:trPr>
        <w:tc>
          <w:tcPr>
            <w:tcW w:w="3426" w:type="dxa"/>
            <w:shd w:val="clear" w:color="auto" w:fill="FFFFFF"/>
            <w:vAlign w:val="center"/>
          </w:tcPr>
          <w:p w:rsidR="00DF20A5" w:rsidRPr="00DF20A5" w:rsidRDefault="00DF20A5" w:rsidP="00362B4F">
            <w:pPr>
              <w:jc w:val="both"/>
              <w:rPr>
                <w:rFonts w:ascii="Times New Roman" w:hAnsi="Times New Roman" w:cs="Times New Roman"/>
                <w:bCs/>
                <w:sz w:val="25"/>
                <w:szCs w:val="25"/>
              </w:rPr>
            </w:pPr>
            <w:proofErr w:type="spellStart"/>
            <w:r w:rsidRPr="00DF20A5">
              <w:rPr>
                <w:rFonts w:ascii="Times New Roman" w:hAnsi="Times New Roman" w:cs="Times New Roman"/>
                <w:bCs/>
                <w:sz w:val="25"/>
                <w:szCs w:val="25"/>
              </w:rPr>
              <w:t>Колісна</w:t>
            </w:r>
            <w:proofErr w:type="spellEnd"/>
            <w:r w:rsidRPr="00DF20A5">
              <w:rPr>
                <w:rFonts w:ascii="Times New Roman" w:hAnsi="Times New Roman" w:cs="Times New Roman"/>
                <w:bCs/>
                <w:sz w:val="25"/>
                <w:szCs w:val="25"/>
              </w:rPr>
              <w:t xml:space="preserve"> база (</w:t>
            </w:r>
            <w:proofErr w:type="gramStart"/>
            <w:r w:rsidRPr="00DF20A5">
              <w:rPr>
                <w:rFonts w:ascii="Times New Roman" w:hAnsi="Times New Roman" w:cs="Times New Roman"/>
                <w:bCs/>
                <w:sz w:val="25"/>
                <w:szCs w:val="25"/>
              </w:rPr>
              <w:t>мм</w:t>
            </w:r>
            <w:proofErr w:type="gramEnd"/>
            <w:r w:rsidRPr="00DF20A5">
              <w:rPr>
                <w:rFonts w:ascii="Times New Roman" w:hAnsi="Times New Roman" w:cs="Times New Roman"/>
                <w:bCs/>
                <w:sz w:val="25"/>
                <w:szCs w:val="25"/>
              </w:rPr>
              <w:t>)</w:t>
            </w:r>
          </w:p>
        </w:tc>
        <w:tc>
          <w:tcPr>
            <w:tcW w:w="3192" w:type="dxa"/>
            <w:tcBorders>
              <w:right w:val="single" w:sz="4" w:space="0" w:color="auto"/>
            </w:tcBorders>
            <w:shd w:val="clear" w:color="auto" w:fill="FFFFFF"/>
            <w:vAlign w:val="center"/>
          </w:tcPr>
          <w:p w:rsidR="00DF20A5" w:rsidRPr="00320728" w:rsidRDefault="00320728" w:rsidP="00362B4F">
            <w:pPr>
              <w:jc w:val="center"/>
              <w:rPr>
                <w:rFonts w:ascii="Times New Roman" w:hAnsi="Times New Roman" w:cs="Times New Roman"/>
                <w:bCs/>
                <w:sz w:val="25"/>
                <w:szCs w:val="25"/>
                <w:lang w:val="uk-UA"/>
              </w:rPr>
            </w:pPr>
            <w:r>
              <w:rPr>
                <w:rFonts w:ascii="Times New Roman" w:hAnsi="Times New Roman" w:cs="Times New Roman"/>
                <w:bCs/>
                <w:sz w:val="25"/>
                <w:szCs w:val="25"/>
              </w:rPr>
              <w:t xml:space="preserve">не </w:t>
            </w:r>
            <w:proofErr w:type="spellStart"/>
            <w:r>
              <w:rPr>
                <w:rFonts w:ascii="Times New Roman" w:hAnsi="Times New Roman" w:cs="Times New Roman"/>
                <w:bCs/>
                <w:sz w:val="25"/>
                <w:szCs w:val="25"/>
              </w:rPr>
              <w:t>менше</w:t>
            </w:r>
            <w:proofErr w:type="spellEnd"/>
            <w:r>
              <w:rPr>
                <w:rFonts w:ascii="Times New Roman" w:hAnsi="Times New Roman" w:cs="Times New Roman"/>
                <w:bCs/>
                <w:sz w:val="25"/>
                <w:szCs w:val="25"/>
              </w:rPr>
              <w:t xml:space="preserve"> 2</w:t>
            </w:r>
            <w:r>
              <w:rPr>
                <w:rFonts w:ascii="Times New Roman" w:hAnsi="Times New Roman" w:cs="Times New Roman"/>
                <w:bCs/>
                <w:sz w:val="25"/>
                <w:szCs w:val="25"/>
                <w:lang w:val="uk-UA"/>
              </w:rPr>
              <w:t>810</w:t>
            </w:r>
          </w:p>
        </w:tc>
        <w:tc>
          <w:tcPr>
            <w:tcW w:w="2976" w:type="dxa"/>
            <w:tcBorders>
              <w:left w:val="single" w:sz="4" w:space="0" w:color="auto"/>
            </w:tcBorders>
            <w:shd w:val="clear" w:color="auto" w:fill="FFFFFF"/>
            <w:vAlign w:val="center"/>
          </w:tcPr>
          <w:p w:rsidR="00DF20A5" w:rsidRPr="00DF20A5" w:rsidRDefault="00DF20A5" w:rsidP="00362B4F">
            <w:pPr>
              <w:jc w:val="center"/>
              <w:rPr>
                <w:rFonts w:ascii="Times New Roman" w:hAnsi="Times New Roman" w:cs="Times New Roman"/>
                <w:bCs/>
                <w:sz w:val="25"/>
                <w:szCs w:val="25"/>
              </w:rPr>
            </w:pPr>
          </w:p>
        </w:tc>
      </w:tr>
      <w:tr w:rsidR="00DF20A5" w:rsidRPr="00DF20A5" w:rsidTr="00362B4F">
        <w:trPr>
          <w:trHeight w:val="151"/>
        </w:trPr>
        <w:tc>
          <w:tcPr>
            <w:tcW w:w="9594" w:type="dxa"/>
            <w:gridSpan w:val="3"/>
            <w:shd w:val="clear" w:color="auto" w:fill="FFFFFF"/>
            <w:vAlign w:val="center"/>
          </w:tcPr>
          <w:p w:rsidR="00DF20A5" w:rsidRPr="00DF20A5" w:rsidRDefault="00DF20A5" w:rsidP="00362B4F">
            <w:pPr>
              <w:jc w:val="center"/>
              <w:rPr>
                <w:rFonts w:ascii="Times New Roman" w:hAnsi="Times New Roman" w:cs="Times New Roman"/>
                <w:b/>
                <w:bCs/>
                <w:sz w:val="25"/>
                <w:szCs w:val="25"/>
              </w:rPr>
            </w:pPr>
            <w:r w:rsidRPr="00DF20A5">
              <w:rPr>
                <w:rFonts w:ascii="Times New Roman" w:hAnsi="Times New Roman" w:cs="Times New Roman"/>
                <w:b/>
                <w:bCs/>
                <w:sz w:val="25"/>
                <w:szCs w:val="25"/>
              </w:rPr>
              <w:t>Вага</w:t>
            </w:r>
          </w:p>
        </w:tc>
      </w:tr>
      <w:tr w:rsidR="00DF20A5" w:rsidRPr="00DF20A5" w:rsidTr="00362B4F">
        <w:trPr>
          <w:trHeight w:val="213"/>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Споряджена</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маса</w:t>
            </w:r>
            <w:proofErr w:type="spellEnd"/>
            <w:r w:rsidRPr="00DF20A5">
              <w:rPr>
                <w:rFonts w:ascii="Times New Roman" w:hAnsi="Times New Roman" w:cs="Times New Roman"/>
                <w:sz w:val="25"/>
                <w:szCs w:val="25"/>
              </w:rPr>
              <w:t xml:space="preserve"> (кг)</w:t>
            </w:r>
          </w:p>
        </w:tc>
        <w:tc>
          <w:tcPr>
            <w:tcW w:w="3192" w:type="dxa"/>
            <w:tcBorders>
              <w:right w:val="single" w:sz="4" w:space="0" w:color="auto"/>
            </w:tcBorders>
            <w:noWrap/>
            <w:vAlign w:val="center"/>
          </w:tcPr>
          <w:p w:rsidR="00DF20A5" w:rsidRPr="00320728" w:rsidRDefault="00320728" w:rsidP="00362B4F">
            <w:pPr>
              <w:tabs>
                <w:tab w:val="left" w:pos="2514"/>
              </w:tabs>
              <w:jc w:val="center"/>
              <w:rPr>
                <w:rFonts w:ascii="Times New Roman" w:hAnsi="Times New Roman" w:cs="Times New Roman"/>
                <w:sz w:val="25"/>
                <w:szCs w:val="25"/>
                <w:lang w:val="uk-UA"/>
              </w:rPr>
            </w:pPr>
            <w:r>
              <w:rPr>
                <w:rFonts w:ascii="Times New Roman" w:hAnsi="Times New Roman" w:cs="Times New Roman"/>
                <w:sz w:val="25"/>
                <w:szCs w:val="25"/>
              </w:rPr>
              <w:t xml:space="preserve">не </w:t>
            </w:r>
            <w:proofErr w:type="spellStart"/>
            <w:r>
              <w:rPr>
                <w:rFonts w:ascii="Times New Roman" w:hAnsi="Times New Roman" w:cs="Times New Roman"/>
                <w:sz w:val="25"/>
                <w:szCs w:val="25"/>
              </w:rPr>
              <w:t>менше</w:t>
            </w:r>
            <w:proofErr w:type="spellEnd"/>
            <w:r>
              <w:rPr>
                <w:rFonts w:ascii="Times New Roman" w:hAnsi="Times New Roman" w:cs="Times New Roman"/>
                <w:sz w:val="25"/>
                <w:szCs w:val="25"/>
              </w:rPr>
              <w:t xml:space="preserve"> 1</w:t>
            </w:r>
            <w:r>
              <w:rPr>
                <w:rFonts w:ascii="Times New Roman" w:hAnsi="Times New Roman" w:cs="Times New Roman"/>
                <w:sz w:val="25"/>
                <w:szCs w:val="25"/>
                <w:lang w:val="uk-UA"/>
              </w:rPr>
              <w:t>152</w:t>
            </w:r>
          </w:p>
        </w:tc>
        <w:tc>
          <w:tcPr>
            <w:tcW w:w="2976" w:type="dxa"/>
            <w:tcBorders>
              <w:left w:val="single" w:sz="4" w:space="0" w:color="auto"/>
            </w:tcBorders>
            <w:vAlign w:val="center"/>
          </w:tcPr>
          <w:p w:rsidR="00DF20A5" w:rsidRPr="00DF20A5" w:rsidRDefault="00DF20A5" w:rsidP="00362B4F">
            <w:pPr>
              <w:tabs>
                <w:tab w:val="left" w:pos="2514"/>
              </w:tabs>
              <w:jc w:val="center"/>
              <w:rPr>
                <w:rFonts w:ascii="Times New Roman" w:hAnsi="Times New Roman" w:cs="Times New Roman"/>
                <w:sz w:val="25"/>
                <w:szCs w:val="25"/>
              </w:rPr>
            </w:pPr>
          </w:p>
        </w:tc>
      </w:tr>
      <w:tr w:rsidR="00DF20A5" w:rsidRPr="00DF20A5" w:rsidTr="00362B4F">
        <w:trPr>
          <w:trHeight w:val="185"/>
        </w:trPr>
        <w:tc>
          <w:tcPr>
            <w:tcW w:w="3426" w:type="dxa"/>
            <w:vAlign w:val="center"/>
          </w:tcPr>
          <w:p w:rsidR="00DF20A5" w:rsidRPr="00DF20A5" w:rsidRDefault="00DF20A5" w:rsidP="00362B4F">
            <w:pPr>
              <w:rPr>
                <w:rFonts w:ascii="Times New Roman" w:hAnsi="Times New Roman" w:cs="Times New Roman"/>
                <w:sz w:val="25"/>
                <w:szCs w:val="25"/>
              </w:rPr>
            </w:pPr>
            <w:proofErr w:type="gramStart"/>
            <w:r w:rsidRPr="00DF20A5">
              <w:rPr>
                <w:rFonts w:ascii="Times New Roman" w:hAnsi="Times New Roman" w:cs="Times New Roman"/>
                <w:sz w:val="25"/>
                <w:szCs w:val="25"/>
              </w:rPr>
              <w:t>Максимальна</w:t>
            </w:r>
            <w:proofErr w:type="gram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маса</w:t>
            </w:r>
            <w:proofErr w:type="spellEnd"/>
            <w:r w:rsidRPr="00DF20A5">
              <w:rPr>
                <w:rFonts w:ascii="Times New Roman" w:hAnsi="Times New Roman" w:cs="Times New Roman"/>
                <w:sz w:val="25"/>
                <w:szCs w:val="25"/>
              </w:rPr>
              <w:t xml:space="preserve"> (кг)</w:t>
            </w:r>
          </w:p>
        </w:tc>
        <w:tc>
          <w:tcPr>
            <w:tcW w:w="3192" w:type="dxa"/>
            <w:tcBorders>
              <w:right w:val="single" w:sz="4" w:space="0" w:color="auto"/>
            </w:tcBorders>
            <w:noWrap/>
            <w:vAlign w:val="center"/>
          </w:tcPr>
          <w:p w:rsidR="00DF20A5" w:rsidRPr="00320728" w:rsidRDefault="00320728" w:rsidP="00362B4F">
            <w:pPr>
              <w:jc w:val="center"/>
              <w:rPr>
                <w:rFonts w:ascii="Times New Roman" w:hAnsi="Times New Roman" w:cs="Times New Roman"/>
                <w:sz w:val="25"/>
                <w:szCs w:val="25"/>
                <w:lang w:val="uk-UA"/>
              </w:rPr>
            </w:pPr>
            <w:r>
              <w:rPr>
                <w:rFonts w:ascii="Times New Roman" w:hAnsi="Times New Roman" w:cs="Times New Roman"/>
                <w:sz w:val="25"/>
                <w:szCs w:val="25"/>
              </w:rPr>
              <w:t xml:space="preserve">не </w:t>
            </w:r>
            <w:proofErr w:type="spellStart"/>
            <w:r>
              <w:rPr>
                <w:rFonts w:ascii="Times New Roman" w:hAnsi="Times New Roman" w:cs="Times New Roman"/>
                <w:sz w:val="25"/>
                <w:szCs w:val="25"/>
              </w:rPr>
              <w:t>менше</w:t>
            </w:r>
            <w:proofErr w:type="spellEnd"/>
            <w:r>
              <w:rPr>
                <w:rFonts w:ascii="Times New Roman" w:hAnsi="Times New Roman" w:cs="Times New Roman"/>
                <w:sz w:val="25"/>
                <w:szCs w:val="25"/>
              </w:rPr>
              <w:t xml:space="preserve"> </w:t>
            </w:r>
            <w:r>
              <w:rPr>
                <w:rFonts w:ascii="Times New Roman" w:hAnsi="Times New Roman" w:cs="Times New Roman"/>
                <w:sz w:val="25"/>
                <w:szCs w:val="25"/>
                <w:lang w:val="uk-UA"/>
              </w:rPr>
              <w:t>1752</w:t>
            </w:r>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9594" w:type="dxa"/>
            <w:gridSpan w:val="3"/>
            <w:vAlign w:val="center"/>
          </w:tcPr>
          <w:p w:rsidR="00DF20A5" w:rsidRPr="00DF20A5" w:rsidRDefault="00DF20A5" w:rsidP="00362B4F">
            <w:pPr>
              <w:jc w:val="center"/>
              <w:rPr>
                <w:rFonts w:ascii="Times New Roman" w:hAnsi="Times New Roman" w:cs="Times New Roman"/>
                <w:b/>
                <w:sz w:val="25"/>
                <w:szCs w:val="25"/>
              </w:rPr>
            </w:pPr>
            <w:proofErr w:type="spellStart"/>
            <w:r w:rsidRPr="00DF20A5">
              <w:rPr>
                <w:rFonts w:ascii="Times New Roman" w:hAnsi="Times New Roman" w:cs="Times New Roman"/>
                <w:b/>
                <w:sz w:val="25"/>
                <w:szCs w:val="25"/>
              </w:rPr>
              <w:t>Специфікація</w:t>
            </w:r>
            <w:proofErr w:type="spellEnd"/>
            <w:r w:rsidRPr="00DF20A5">
              <w:rPr>
                <w:rFonts w:ascii="Times New Roman" w:hAnsi="Times New Roman" w:cs="Times New Roman"/>
                <w:b/>
                <w:sz w:val="25"/>
                <w:szCs w:val="25"/>
              </w:rPr>
              <w:t xml:space="preserve"> </w:t>
            </w:r>
            <w:proofErr w:type="spellStart"/>
            <w:r w:rsidRPr="00DF20A5">
              <w:rPr>
                <w:rFonts w:ascii="Times New Roman" w:hAnsi="Times New Roman" w:cs="Times New Roman"/>
                <w:b/>
                <w:sz w:val="25"/>
                <w:szCs w:val="25"/>
              </w:rPr>
              <w:t>автомобіля</w:t>
            </w:r>
            <w:proofErr w:type="spellEnd"/>
            <w:r w:rsidRPr="00DF20A5">
              <w:rPr>
                <w:rFonts w:ascii="Times New Roman" w:hAnsi="Times New Roman" w:cs="Times New Roman"/>
                <w:b/>
                <w:sz w:val="25"/>
                <w:szCs w:val="25"/>
              </w:rPr>
              <w:t>:</w:t>
            </w:r>
          </w:p>
        </w:tc>
      </w:tr>
      <w:tr w:rsidR="00DF20A5" w:rsidRPr="00DF20A5" w:rsidTr="00362B4F">
        <w:trPr>
          <w:trHeight w:val="185"/>
        </w:trPr>
        <w:tc>
          <w:tcPr>
            <w:tcW w:w="9594" w:type="dxa"/>
            <w:gridSpan w:val="3"/>
            <w:vAlign w:val="center"/>
          </w:tcPr>
          <w:p w:rsidR="00DF20A5" w:rsidRPr="00DF20A5" w:rsidRDefault="00DF20A5" w:rsidP="00362B4F">
            <w:pPr>
              <w:jc w:val="center"/>
              <w:rPr>
                <w:rFonts w:ascii="Times New Roman" w:hAnsi="Times New Roman" w:cs="Times New Roman"/>
                <w:b/>
                <w:i/>
                <w:sz w:val="25"/>
                <w:szCs w:val="25"/>
              </w:rPr>
            </w:pPr>
            <w:proofErr w:type="spellStart"/>
            <w:r w:rsidRPr="00DF20A5">
              <w:rPr>
                <w:rFonts w:ascii="Times New Roman" w:hAnsi="Times New Roman" w:cs="Times New Roman"/>
                <w:b/>
                <w:i/>
                <w:sz w:val="25"/>
                <w:szCs w:val="25"/>
              </w:rPr>
              <w:t>Безпека</w:t>
            </w:r>
            <w:proofErr w:type="spellEnd"/>
          </w:p>
        </w:tc>
      </w:tr>
      <w:tr w:rsidR="00DF20A5" w:rsidRPr="00DF20A5" w:rsidTr="00362B4F">
        <w:trPr>
          <w:trHeight w:val="185"/>
        </w:trPr>
        <w:tc>
          <w:tcPr>
            <w:tcW w:w="3426" w:type="dxa"/>
            <w:vAlign w:val="center"/>
          </w:tcPr>
          <w:p w:rsidR="00DF20A5" w:rsidRPr="00DF20A5" w:rsidRDefault="00320728" w:rsidP="00362B4F">
            <w:pPr>
              <w:rPr>
                <w:rFonts w:ascii="Times New Roman" w:hAnsi="Times New Roman" w:cs="Times New Roman"/>
                <w:sz w:val="25"/>
                <w:szCs w:val="25"/>
              </w:rPr>
            </w:pPr>
            <w:proofErr w:type="spellStart"/>
            <w:proofErr w:type="gramStart"/>
            <w:r w:rsidRPr="00320728">
              <w:rPr>
                <w:rFonts w:ascii="Times New Roman" w:hAnsi="Times New Roman" w:cs="Times New Roman"/>
                <w:sz w:val="25"/>
                <w:szCs w:val="25"/>
              </w:rPr>
              <w:t>Св</w:t>
            </w:r>
            <w:proofErr w:type="gramEnd"/>
            <w:r w:rsidRPr="00320728">
              <w:rPr>
                <w:rFonts w:ascii="Times New Roman" w:hAnsi="Times New Roman" w:cs="Times New Roman"/>
                <w:sz w:val="25"/>
                <w:szCs w:val="25"/>
              </w:rPr>
              <w:t>ітлодіодні</w:t>
            </w:r>
            <w:proofErr w:type="spellEnd"/>
            <w:r w:rsidRPr="00320728">
              <w:rPr>
                <w:rFonts w:ascii="Times New Roman" w:hAnsi="Times New Roman" w:cs="Times New Roman"/>
                <w:sz w:val="25"/>
                <w:szCs w:val="25"/>
              </w:rPr>
              <w:t xml:space="preserve"> </w:t>
            </w:r>
            <w:proofErr w:type="spellStart"/>
            <w:r w:rsidRPr="00320728">
              <w:rPr>
                <w:rFonts w:ascii="Times New Roman" w:hAnsi="Times New Roman" w:cs="Times New Roman"/>
                <w:sz w:val="25"/>
                <w:szCs w:val="25"/>
              </w:rPr>
              <w:t>денні</w:t>
            </w:r>
            <w:proofErr w:type="spellEnd"/>
            <w:r w:rsidRPr="00320728">
              <w:rPr>
                <w:rFonts w:ascii="Times New Roman" w:hAnsi="Times New Roman" w:cs="Times New Roman"/>
                <w:sz w:val="25"/>
                <w:szCs w:val="25"/>
              </w:rPr>
              <w:t xml:space="preserve"> </w:t>
            </w:r>
            <w:proofErr w:type="spellStart"/>
            <w:r w:rsidRPr="00320728">
              <w:rPr>
                <w:rFonts w:ascii="Times New Roman" w:hAnsi="Times New Roman" w:cs="Times New Roman"/>
                <w:sz w:val="25"/>
                <w:szCs w:val="25"/>
              </w:rPr>
              <w:t>ходові</w:t>
            </w:r>
            <w:proofErr w:type="spellEnd"/>
            <w:r w:rsidRPr="00320728">
              <w:rPr>
                <w:rFonts w:ascii="Times New Roman" w:hAnsi="Times New Roman" w:cs="Times New Roman"/>
                <w:sz w:val="25"/>
                <w:szCs w:val="25"/>
              </w:rPr>
              <w:t xml:space="preserve"> </w:t>
            </w:r>
            <w:proofErr w:type="spellStart"/>
            <w:r w:rsidRPr="00320728">
              <w:rPr>
                <w:rFonts w:ascii="Times New Roman" w:hAnsi="Times New Roman" w:cs="Times New Roman"/>
                <w:sz w:val="25"/>
                <w:szCs w:val="25"/>
              </w:rPr>
              <w:t>вогні</w:t>
            </w:r>
            <w:proofErr w:type="spellEnd"/>
            <w:r w:rsidRPr="00320728">
              <w:rPr>
                <w:rFonts w:ascii="Times New Roman" w:hAnsi="Times New Roman" w:cs="Times New Roman"/>
                <w:sz w:val="25"/>
                <w:szCs w:val="25"/>
              </w:rPr>
              <w:t xml:space="preserve"> C-</w:t>
            </w:r>
            <w:proofErr w:type="spellStart"/>
            <w:r w:rsidRPr="00320728">
              <w:rPr>
                <w:rFonts w:ascii="Times New Roman" w:hAnsi="Times New Roman" w:cs="Times New Roman"/>
                <w:sz w:val="25"/>
                <w:szCs w:val="25"/>
              </w:rPr>
              <w:t>shape</w:t>
            </w:r>
            <w:proofErr w:type="spellEnd"/>
            <w:r w:rsidRPr="00320728">
              <w:rPr>
                <w:rFonts w:ascii="Times New Roman" w:hAnsi="Times New Roman" w:cs="Times New Roman"/>
                <w:sz w:val="25"/>
                <w:szCs w:val="25"/>
              </w:rPr>
              <w:t xml:space="preserve"> в </w:t>
            </w:r>
            <w:proofErr w:type="spellStart"/>
            <w:r w:rsidRPr="00320728">
              <w:rPr>
                <w:rFonts w:ascii="Times New Roman" w:hAnsi="Times New Roman" w:cs="Times New Roman"/>
                <w:sz w:val="25"/>
                <w:szCs w:val="25"/>
              </w:rPr>
              <w:t>передніх</w:t>
            </w:r>
            <w:proofErr w:type="spellEnd"/>
            <w:r w:rsidRPr="00320728">
              <w:rPr>
                <w:rFonts w:ascii="Times New Roman" w:hAnsi="Times New Roman" w:cs="Times New Roman"/>
                <w:sz w:val="25"/>
                <w:szCs w:val="25"/>
              </w:rPr>
              <w:t xml:space="preserve"> фарах</w:t>
            </w:r>
          </w:p>
        </w:tc>
        <w:tc>
          <w:tcPr>
            <w:tcW w:w="3192" w:type="dxa"/>
            <w:tcBorders>
              <w:bottom w:val="single" w:sz="4" w:space="0" w:color="auto"/>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vAlign w:val="center"/>
          </w:tcPr>
          <w:p w:rsidR="00DF20A5" w:rsidRPr="00DF20A5" w:rsidRDefault="00320728" w:rsidP="00362B4F">
            <w:pPr>
              <w:rPr>
                <w:rFonts w:ascii="Times New Roman" w:hAnsi="Times New Roman" w:cs="Times New Roman"/>
                <w:sz w:val="25"/>
                <w:szCs w:val="25"/>
              </w:rPr>
            </w:pPr>
            <w:r w:rsidRPr="00320728">
              <w:rPr>
                <w:rFonts w:ascii="Times New Roman" w:hAnsi="Times New Roman" w:cs="Times New Roman"/>
                <w:sz w:val="25"/>
                <w:szCs w:val="25"/>
              </w:rPr>
              <w:t xml:space="preserve">Система </w:t>
            </w:r>
            <w:proofErr w:type="spellStart"/>
            <w:r w:rsidRPr="00320728">
              <w:rPr>
                <w:rFonts w:ascii="Times New Roman" w:hAnsi="Times New Roman" w:cs="Times New Roman"/>
                <w:sz w:val="25"/>
                <w:szCs w:val="25"/>
              </w:rPr>
              <w:t>курсової</w:t>
            </w:r>
            <w:proofErr w:type="spellEnd"/>
            <w:r w:rsidRPr="00320728">
              <w:rPr>
                <w:rFonts w:ascii="Times New Roman" w:hAnsi="Times New Roman" w:cs="Times New Roman"/>
                <w:sz w:val="25"/>
                <w:szCs w:val="25"/>
              </w:rPr>
              <w:t xml:space="preserve"> </w:t>
            </w:r>
            <w:proofErr w:type="spellStart"/>
            <w:proofErr w:type="gramStart"/>
            <w:r w:rsidRPr="00320728">
              <w:rPr>
                <w:rFonts w:ascii="Times New Roman" w:hAnsi="Times New Roman" w:cs="Times New Roman"/>
                <w:sz w:val="25"/>
                <w:szCs w:val="25"/>
              </w:rPr>
              <w:t>ст</w:t>
            </w:r>
            <w:proofErr w:type="gramEnd"/>
            <w:r w:rsidRPr="00320728">
              <w:rPr>
                <w:rFonts w:ascii="Times New Roman" w:hAnsi="Times New Roman" w:cs="Times New Roman"/>
                <w:sz w:val="25"/>
                <w:szCs w:val="25"/>
              </w:rPr>
              <w:t>ійкості</w:t>
            </w:r>
            <w:proofErr w:type="spellEnd"/>
            <w:r w:rsidRPr="00320728">
              <w:rPr>
                <w:rFonts w:ascii="Times New Roman" w:hAnsi="Times New Roman" w:cs="Times New Roman"/>
                <w:sz w:val="25"/>
                <w:szCs w:val="25"/>
              </w:rPr>
              <w:t xml:space="preserve"> ESP + Система </w:t>
            </w:r>
            <w:proofErr w:type="spellStart"/>
            <w:r w:rsidRPr="00320728">
              <w:rPr>
                <w:rFonts w:ascii="Times New Roman" w:hAnsi="Times New Roman" w:cs="Times New Roman"/>
                <w:sz w:val="25"/>
                <w:szCs w:val="25"/>
              </w:rPr>
              <w:t>допомоги</w:t>
            </w:r>
            <w:proofErr w:type="spellEnd"/>
            <w:r w:rsidRPr="00320728">
              <w:rPr>
                <w:rFonts w:ascii="Times New Roman" w:hAnsi="Times New Roman" w:cs="Times New Roman"/>
                <w:sz w:val="25"/>
                <w:szCs w:val="25"/>
              </w:rPr>
              <w:t xml:space="preserve"> при </w:t>
            </w:r>
            <w:proofErr w:type="spellStart"/>
            <w:r w:rsidRPr="00320728">
              <w:rPr>
                <w:rFonts w:ascii="Times New Roman" w:hAnsi="Times New Roman" w:cs="Times New Roman"/>
                <w:sz w:val="25"/>
                <w:szCs w:val="25"/>
              </w:rPr>
              <w:t>старті</w:t>
            </w:r>
            <w:proofErr w:type="spellEnd"/>
            <w:r w:rsidRPr="00320728">
              <w:rPr>
                <w:rFonts w:ascii="Times New Roman" w:hAnsi="Times New Roman" w:cs="Times New Roman"/>
                <w:sz w:val="25"/>
                <w:szCs w:val="25"/>
              </w:rPr>
              <w:t xml:space="preserve"> на </w:t>
            </w:r>
            <w:proofErr w:type="spellStart"/>
            <w:r w:rsidRPr="00320728">
              <w:rPr>
                <w:rFonts w:ascii="Times New Roman" w:hAnsi="Times New Roman" w:cs="Times New Roman"/>
                <w:sz w:val="25"/>
                <w:szCs w:val="25"/>
              </w:rPr>
              <w:t>підйомі</w:t>
            </w:r>
            <w:proofErr w:type="spellEnd"/>
            <w:r w:rsidRPr="00320728">
              <w:rPr>
                <w:rFonts w:ascii="Times New Roman" w:hAnsi="Times New Roman" w:cs="Times New Roman"/>
                <w:sz w:val="25"/>
                <w:szCs w:val="25"/>
              </w:rPr>
              <w:t xml:space="preserve"> HAS + Система </w:t>
            </w:r>
            <w:proofErr w:type="spellStart"/>
            <w:r w:rsidRPr="00320728">
              <w:rPr>
                <w:rFonts w:ascii="Times New Roman" w:hAnsi="Times New Roman" w:cs="Times New Roman"/>
                <w:sz w:val="25"/>
                <w:szCs w:val="25"/>
              </w:rPr>
              <w:t>стабілізації</w:t>
            </w:r>
            <w:proofErr w:type="spellEnd"/>
            <w:r w:rsidRPr="00320728">
              <w:rPr>
                <w:rFonts w:ascii="Times New Roman" w:hAnsi="Times New Roman" w:cs="Times New Roman"/>
                <w:sz w:val="25"/>
                <w:szCs w:val="25"/>
              </w:rPr>
              <w:t xml:space="preserve"> </w:t>
            </w:r>
            <w:proofErr w:type="spellStart"/>
            <w:r w:rsidRPr="00320728">
              <w:rPr>
                <w:rFonts w:ascii="Times New Roman" w:hAnsi="Times New Roman" w:cs="Times New Roman"/>
                <w:sz w:val="25"/>
                <w:szCs w:val="25"/>
              </w:rPr>
              <w:t>руху</w:t>
            </w:r>
            <w:proofErr w:type="spellEnd"/>
            <w:r w:rsidRPr="00320728">
              <w:rPr>
                <w:rFonts w:ascii="Times New Roman" w:hAnsi="Times New Roman" w:cs="Times New Roman"/>
                <w:sz w:val="25"/>
                <w:szCs w:val="25"/>
              </w:rPr>
              <w:t xml:space="preserve"> при </w:t>
            </w:r>
            <w:proofErr w:type="spellStart"/>
            <w:r w:rsidRPr="00320728">
              <w:rPr>
                <w:rFonts w:ascii="Times New Roman" w:hAnsi="Times New Roman" w:cs="Times New Roman"/>
                <w:sz w:val="25"/>
                <w:szCs w:val="25"/>
              </w:rPr>
              <w:t>розгойдуванні</w:t>
            </w:r>
            <w:proofErr w:type="spellEnd"/>
            <w:r w:rsidRPr="00320728">
              <w:rPr>
                <w:rFonts w:ascii="Times New Roman" w:hAnsi="Times New Roman" w:cs="Times New Roman"/>
                <w:sz w:val="25"/>
                <w:szCs w:val="25"/>
              </w:rPr>
              <w:t xml:space="preserve"> </w:t>
            </w:r>
            <w:proofErr w:type="spellStart"/>
            <w:r w:rsidRPr="00320728">
              <w:rPr>
                <w:rFonts w:ascii="Times New Roman" w:hAnsi="Times New Roman" w:cs="Times New Roman"/>
                <w:sz w:val="25"/>
                <w:szCs w:val="25"/>
              </w:rPr>
              <w:t>причепа</w:t>
            </w:r>
            <w:proofErr w:type="spellEnd"/>
            <w:r w:rsidRPr="00320728">
              <w:rPr>
                <w:rFonts w:ascii="Times New Roman" w:hAnsi="Times New Roman" w:cs="Times New Roman"/>
                <w:sz w:val="25"/>
                <w:szCs w:val="25"/>
              </w:rPr>
              <w:t xml:space="preserve"> TSA</w:t>
            </w:r>
          </w:p>
        </w:tc>
        <w:tc>
          <w:tcPr>
            <w:tcW w:w="3192" w:type="dxa"/>
            <w:tcBorders>
              <w:top w:val="single" w:sz="4" w:space="0" w:color="auto"/>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DF20A5" w:rsidRDefault="00BE74A5" w:rsidP="00362B4F">
            <w:pPr>
              <w:jc w:val="both"/>
              <w:rPr>
                <w:rFonts w:ascii="Times New Roman" w:hAnsi="Times New Roman" w:cs="Times New Roman"/>
                <w:sz w:val="25"/>
                <w:szCs w:val="25"/>
              </w:rPr>
            </w:pPr>
            <w:proofErr w:type="spellStart"/>
            <w:r w:rsidRPr="00BE74A5">
              <w:rPr>
                <w:rFonts w:ascii="Times New Roman" w:hAnsi="Times New Roman" w:cs="Times New Roman"/>
                <w:sz w:val="25"/>
                <w:szCs w:val="25"/>
              </w:rPr>
              <w:t>Гальмівна</w:t>
            </w:r>
            <w:proofErr w:type="spellEnd"/>
            <w:r w:rsidRPr="00BE74A5">
              <w:rPr>
                <w:rFonts w:ascii="Times New Roman" w:hAnsi="Times New Roman" w:cs="Times New Roman"/>
                <w:sz w:val="25"/>
                <w:szCs w:val="25"/>
              </w:rPr>
              <w:t xml:space="preserve"> система ABS з </w:t>
            </w:r>
            <w:proofErr w:type="spellStart"/>
            <w:r w:rsidRPr="00BE74A5">
              <w:rPr>
                <w:rFonts w:ascii="Times New Roman" w:hAnsi="Times New Roman" w:cs="Times New Roman"/>
                <w:sz w:val="25"/>
                <w:szCs w:val="25"/>
              </w:rPr>
              <w:t>електронною</w:t>
            </w:r>
            <w:proofErr w:type="spellEnd"/>
            <w:r w:rsidRPr="00BE74A5">
              <w:rPr>
                <w:rFonts w:ascii="Times New Roman" w:hAnsi="Times New Roman" w:cs="Times New Roman"/>
                <w:sz w:val="25"/>
                <w:szCs w:val="25"/>
              </w:rPr>
              <w:t xml:space="preserve"> системою </w:t>
            </w:r>
            <w:proofErr w:type="spellStart"/>
            <w:r w:rsidRPr="00BE74A5">
              <w:rPr>
                <w:rFonts w:ascii="Times New Roman" w:hAnsi="Times New Roman" w:cs="Times New Roman"/>
                <w:sz w:val="25"/>
                <w:szCs w:val="25"/>
              </w:rPr>
              <w:t>розподілу</w:t>
            </w:r>
            <w:proofErr w:type="spellEnd"/>
            <w:r w:rsidRPr="00BE74A5">
              <w:rPr>
                <w:rFonts w:ascii="Times New Roman" w:hAnsi="Times New Roman" w:cs="Times New Roman"/>
                <w:sz w:val="25"/>
                <w:szCs w:val="25"/>
              </w:rPr>
              <w:t xml:space="preserve"> </w:t>
            </w:r>
            <w:proofErr w:type="spellStart"/>
            <w:r w:rsidRPr="00BE74A5">
              <w:rPr>
                <w:rFonts w:ascii="Times New Roman" w:hAnsi="Times New Roman" w:cs="Times New Roman"/>
                <w:sz w:val="25"/>
                <w:szCs w:val="25"/>
              </w:rPr>
              <w:t>гальмівних</w:t>
            </w:r>
            <w:proofErr w:type="spellEnd"/>
            <w:r w:rsidRPr="00BE74A5">
              <w:rPr>
                <w:rFonts w:ascii="Times New Roman" w:hAnsi="Times New Roman" w:cs="Times New Roman"/>
                <w:sz w:val="25"/>
                <w:szCs w:val="25"/>
              </w:rPr>
              <w:t xml:space="preserve"> </w:t>
            </w:r>
            <w:proofErr w:type="spellStart"/>
            <w:r w:rsidRPr="00BE74A5">
              <w:rPr>
                <w:rFonts w:ascii="Times New Roman" w:hAnsi="Times New Roman" w:cs="Times New Roman"/>
                <w:sz w:val="25"/>
                <w:szCs w:val="25"/>
              </w:rPr>
              <w:t>зусиль</w:t>
            </w:r>
            <w:proofErr w:type="spellEnd"/>
            <w:r w:rsidRPr="00BE74A5">
              <w:rPr>
                <w:rFonts w:ascii="Times New Roman" w:hAnsi="Times New Roman" w:cs="Times New Roman"/>
                <w:sz w:val="25"/>
                <w:szCs w:val="25"/>
              </w:rPr>
              <w:t xml:space="preserve"> EBV</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DF20A5" w:rsidRDefault="00C740F8" w:rsidP="00362B4F">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t>Фронтальна</w:t>
            </w:r>
            <w:proofErr w:type="spellEnd"/>
            <w:r w:rsidRPr="00C740F8">
              <w:rPr>
                <w:rFonts w:ascii="Times New Roman" w:hAnsi="Times New Roman" w:cs="Times New Roman"/>
                <w:sz w:val="25"/>
                <w:szCs w:val="25"/>
              </w:rPr>
              <w:t xml:space="preserve"> подушка </w:t>
            </w:r>
            <w:proofErr w:type="spellStart"/>
            <w:r w:rsidRPr="00C740F8">
              <w:rPr>
                <w:rFonts w:ascii="Times New Roman" w:hAnsi="Times New Roman" w:cs="Times New Roman"/>
                <w:sz w:val="25"/>
                <w:szCs w:val="25"/>
              </w:rPr>
              <w:t>безпеки</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водія</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DF20A5" w:rsidRDefault="00C740F8" w:rsidP="00362B4F">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lastRenderedPageBreak/>
              <w:t>Центральний</w:t>
            </w:r>
            <w:proofErr w:type="spellEnd"/>
            <w:r w:rsidRPr="00C740F8">
              <w:rPr>
                <w:rFonts w:ascii="Times New Roman" w:hAnsi="Times New Roman" w:cs="Times New Roman"/>
                <w:sz w:val="25"/>
                <w:szCs w:val="25"/>
              </w:rPr>
              <w:t xml:space="preserve"> замок з </w:t>
            </w:r>
            <w:proofErr w:type="spellStart"/>
            <w:r w:rsidRPr="00C740F8">
              <w:rPr>
                <w:rFonts w:ascii="Times New Roman" w:hAnsi="Times New Roman" w:cs="Times New Roman"/>
                <w:sz w:val="25"/>
                <w:szCs w:val="25"/>
              </w:rPr>
              <w:t>дистанційним</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керуванням</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C740F8" w:rsidRDefault="00C740F8" w:rsidP="00362B4F">
            <w:pPr>
              <w:jc w:val="both"/>
              <w:rPr>
                <w:rFonts w:ascii="Times New Roman" w:hAnsi="Times New Roman" w:cs="Times New Roman"/>
                <w:sz w:val="25"/>
                <w:szCs w:val="25"/>
              </w:rPr>
            </w:pPr>
            <w:r w:rsidRPr="00C740F8">
              <w:rPr>
                <w:rFonts w:ascii="Times New Roman" w:hAnsi="Times New Roman" w:cs="Times New Roman"/>
                <w:sz w:val="25"/>
                <w:szCs w:val="25"/>
              </w:rPr>
              <w:t xml:space="preserve">Ключ з 3-ма кнопками: </w:t>
            </w:r>
            <w:proofErr w:type="spellStart"/>
            <w:r w:rsidRPr="00C740F8">
              <w:rPr>
                <w:rFonts w:ascii="Times New Roman" w:hAnsi="Times New Roman" w:cs="Times New Roman"/>
                <w:sz w:val="25"/>
                <w:szCs w:val="25"/>
              </w:rPr>
              <w:t>замикання</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відмикання</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відмикання</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лише</w:t>
            </w:r>
            <w:proofErr w:type="spellEnd"/>
            <w:r w:rsidRPr="00C740F8">
              <w:rPr>
                <w:rFonts w:ascii="Times New Roman" w:hAnsi="Times New Roman" w:cs="Times New Roman"/>
                <w:sz w:val="25"/>
                <w:szCs w:val="25"/>
              </w:rPr>
              <w:t xml:space="preserve"> багажника</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C740F8" w:rsidRDefault="00C740F8" w:rsidP="00362B4F">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t>Триточкові</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ремені</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безпеки</w:t>
            </w:r>
            <w:proofErr w:type="spellEnd"/>
            <w:r w:rsidRPr="00C740F8">
              <w:rPr>
                <w:rFonts w:ascii="Times New Roman" w:hAnsi="Times New Roman" w:cs="Times New Roman"/>
                <w:sz w:val="25"/>
                <w:szCs w:val="25"/>
              </w:rPr>
              <w:t xml:space="preserve"> з </w:t>
            </w:r>
            <w:proofErr w:type="spellStart"/>
            <w:r w:rsidRPr="00C740F8">
              <w:rPr>
                <w:rFonts w:ascii="Times New Roman" w:hAnsi="Times New Roman" w:cs="Times New Roman"/>
                <w:sz w:val="25"/>
                <w:szCs w:val="25"/>
              </w:rPr>
              <w:t>регулюванням</w:t>
            </w:r>
            <w:proofErr w:type="spellEnd"/>
            <w:r w:rsidRPr="00C740F8">
              <w:rPr>
                <w:rFonts w:ascii="Times New Roman" w:hAnsi="Times New Roman" w:cs="Times New Roman"/>
                <w:sz w:val="25"/>
                <w:szCs w:val="25"/>
              </w:rPr>
              <w:t xml:space="preserve"> по </w:t>
            </w:r>
            <w:proofErr w:type="spellStart"/>
            <w:r w:rsidRPr="00C740F8">
              <w:rPr>
                <w:rFonts w:ascii="Times New Roman" w:hAnsi="Times New Roman" w:cs="Times New Roman"/>
                <w:sz w:val="25"/>
                <w:szCs w:val="25"/>
              </w:rPr>
              <w:t>висоті</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DF20A5" w:rsidRDefault="00C740F8" w:rsidP="00362B4F">
            <w:pPr>
              <w:jc w:val="both"/>
              <w:rPr>
                <w:rFonts w:ascii="Times New Roman" w:hAnsi="Times New Roman" w:cs="Times New Roman"/>
                <w:sz w:val="25"/>
                <w:szCs w:val="25"/>
              </w:rPr>
            </w:pPr>
            <w:r w:rsidRPr="00C740F8">
              <w:rPr>
                <w:rFonts w:ascii="Times New Roman" w:hAnsi="Times New Roman" w:cs="Times New Roman"/>
                <w:sz w:val="25"/>
                <w:szCs w:val="25"/>
              </w:rPr>
              <w:t xml:space="preserve">Датчик </w:t>
            </w:r>
            <w:proofErr w:type="spellStart"/>
            <w:proofErr w:type="gramStart"/>
            <w:r w:rsidRPr="00C740F8">
              <w:rPr>
                <w:rFonts w:ascii="Times New Roman" w:hAnsi="Times New Roman" w:cs="Times New Roman"/>
                <w:sz w:val="25"/>
                <w:szCs w:val="25"/>
              </w:rPr>
              <w:t>прист</w:t>
            </w:r>
            <w:proofErr w:type="gramEnd"/>
            <w:r w:rsidRPr="00C740F8">
              <w:rPr>
                <w:rFonts w:ascii="Times New Roman" w:hAnsi="Times New Roman" w:cs="Times New Roman"/>
                <w:sz w:val="25"/>
                <w:szCs w:val="25"/>
              </w:rPr>
              <w:t>ібнутого</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паска</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безпеки</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водія</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DF20A5" w:rsidRDefault="00C740F8" w:rsidP="00362B4F">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t>Повнорозмірне</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запасне</w:t>
            </w:r>
            <w:proofErr w:type="spellEnd"/>
            <w:r w:rsidRPr="00C740F8">
              <w:rPr>
                <w:rFonts w:ascii="Times New Roman" w:hAnsi="Times New Roman" w:cs="Times New Roman"/>
                <w:sz w:val="25"/>
                <w:szCs w:val="25"/>
              </w:rPr>
              <w:t xml:space="preserve"> колесо</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C740F8" w:rsidRPr="00C740F8" w:rsidRDefault="00C740F8" w:rsidP="00C740F8">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t>Адаптація</w:t>
            </w:r>
            <w:proofErr w:type="spellEnd"/>
            <w:r w:rsidRPr="00C740F8">
              <w:rPr>
                <w:rFonts w:ascii="Times New Roman" w:hAnsi="Times New Roman" w:cs="Times New Roman"/>
                <w:sz w:val="25"/>
                <w:szCs w:val="25"/>
              </w:rPr>
              <w:t xml:space="preserve"> для </w:t>
            </w:r>
            <w:proofErr w:type="spellStart"/>
            <w:r w:rsidRPr="00C740F8">
              <w:rPr>
                <w:rFonts w:ascii="Times New Roman" w:hAnsi="Times New Roman" w:cs="Times New Roman"/>
                <w:sz w:val="25"/>
                <w:szCs w:val="25"/>
              </w:rPr>
              <w:t>поганих</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доріг</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сталевий</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захист</w:t>
            </w:r>
            <w:proofErr w:type="spellEnd"/>
            <w:r w:rsidRPr="00C740F8">
              <w:rPr>
                <w:rFonts w:ascii="Times New Roman" w:hAnsi="Times New Roman" w:cs="Times New Roman"/>
                <w:sz w:val="25"/>
                <w:szCs w:val="25"/>
              </w:rPr>
              <w:t xml:space="preserve"> </w:t>
            </w:r>
            <w:proofErr w:type="spellStart"/>
            <w:proofErr w:type="gramStart"/>
            <w:r w:rsidRPr="00C740F8">
              <w:rPr>
                <w:rFonts w:ascii="Times New Roman" w:hAnsi="Times New Roman" w:cs="Times New Roman"/>
                <w:sz w:val="25"/>
                <w:szCs w:val="25"/>
              </w:rPr>
              <w:t>п</w:t>
            </w:r>
            <w:proofErr w:type="gramEnd"/>
            <w:r w:rsidRPr="00C740F8">
              <w:rPr>
                <w:rFonts w:ascii="Times New Roman" w:hAnsi="Times New Roman" w:cs="Times New Roman"/>
                <w:sz w:val="25"/>
                <w:szCs w:val="25"/>
              </w:rPr>
              <w:t>іддону</w:t>
            </w:r>
            <w:proofErr w:type="spellEnd"/>
            <w:r w:rsidRPr="00C740F8">
              <w:rPr>
                <w:rFonts w:ascii="Times New Roman" w:hAnsi="Times New Roman" w:cs="Times New Roman"/>
                <w:sz w:val="25"/>
                <w:szCs w:val="25"/>
              </w:rPr>
              <w:t xml:space="preserve"> картера </w:t>
            </w:r>
            <w:proofErr w:type="spellStart"/>
            <w:r w:rsidRPr="00C740F8">
              <w:rPr>
                <w:rFonts w:ascii="Times New Roman" w:hAnsi="Times New Roman" w:cs="Times New Roman"/>
                <w:sz w:val="25"/>
                <w:szCs w:val="25"/>
              </w:rPr>
              <w:t>двигуна</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антигравійна</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обробка</w:t>
            </w:r>
            <w:proofErr w:type="spellEnd"/>
            <w:r w:rsidRPr="00C740F8">
              <w:rPr>
                <w:rFonts w:ascii="Times New Roman" w:hAnsi="Times New Roman" w:cs="Times New Roman"/>
                <w:sz w:val="25"/>
                <w:szCs w:val="25"/>
              </w:rPr>
              <w:t xml:space="preserve"> днища, </w:t>
            </w:r>
            <w:proofErr w:type="spellStart"/>
            <w:r w:rsidRPr="00C740F8">
              <w:rPr>
                <w:rFonts w:ascii="Times New Roman" w:hAnsi="Times New Roman" w:cs="Times New Roman"/>
                <w:sz w:val="25"/>
                <w:szCs w:val="25"/>
              </w:rPr>
              <w:t>захисні</w:t>
            </w:r>
            <w:proofErr w:type="spellEnd"/>
            <w:r w:rsidRPr="00C740F8">
              <w:rPr>
                <w:rFonts w:ascii="Times New Roman" w:hAnsi="Times New Roman" w:cs="Times New Roman"/>
                <w:sz w:val="25"/>
                <w:szCs w:val="25"/>
              </w:rPr>
              <w:t xml:space="preserve"> </w:t>
            </w:r>
          </w:p>
          <w:p w:rsidR="00DF20A5" w:rsidRPr="00DF20A5" w:rsidRDefault="00C740F8" w:rsidP="00C740F8">
            <w:pPr>
              <w:jc w:val="both"/>
              <w:rPr>
                <w:rFonts w:ascii="Times New Roman" w:hAnsi="Times New Roman" w:cs="Times New Roman"/>
                <w:sz w:val="25"/>
                <w:szCs w:val="25"/>
              </w:rPr>
            </w:pPr>
            <w:r w:rsidRPr="00C740F8">
              <w:rPr>
                <w:rFonts w:ascii="Times New Roman" w:hAnsi="Times New Roman" w:cs="Times New Roman"/>
                <w:sz w:val="25"/>
                <w:szCs w:val="25"/>
              </w:rPr>
              <w:t xml:space="preserve">щитки на </w:t>
            </w:r>
            <w:proofErr w:type="spellStart"/>
            <w:r w:rsidRPr="00C740F8">
              <w:rPr>
                <w:rFonts w:ascii="Times New Roman" w:hAnsi="Times New Roman" w:cs="Times New Roman"/>
                <w:sz w:val="25"/>
                <w:szCs w:val="25"/>
              </w:rPr>
              <w:t>гальмівні</w:t>
            </w:r>
            <w:proofErr w:type="spellEnd"/>
            <w:r w:rsidRPr="00C740F8">
              <w:rPr>
                <w:rFonts w:ascii="Times New Roman" w:hAnsi="Times New Roman" w:cs="Times New Roman"/>
                <w:sz w:val="25"/>
                <w:szCs w:val="25"/>
              </w:rPr>
              <w:t xml:space="preserve"> диски, </w:t>
            </w:r>
            <w:proofErr w:type="spellStart"/>
            <w:r w:rsidRPr="00C740F8">
              <w:rPr>
                <w:rFonts w:ascii="Times New Roman" w:hAnsi="Times New Roman" w:cs="Times New Roman"/>
                <w:sz w:val="25"/>
                <w:szCs w:val="25"/>
              </w:rPr>
              <w:t>посилений</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захист</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від</w:t>
            </w:r>
            <w:proofErr w:type="spellEnd"/>
            <w:r w:rsidRPr="00C740F8">
              <w:rPr>
                <w:rFonts w:ascii="Times New Roman" w:hAnsi="Times New Roman" w:cs="Times New Roman"/>
                <w:sz w:val="25"/>
                <w:szCs w:val="25"/>
              </w:rPr>
              <w:t xml:space="preserve"> пилу та </w:t>
            </w:r>
            <w:proofErr w:type="spellStart"/>
            <w:r w:rsidRPr="00C740F8">
              <w:rPr>
                <w:rFonts w:ascii="Times New Roman" w:hAnsi="Times New Roman" w:cs="Times New Roman"/>
                <w:sz w:val="25"/>
                <w:szCs w:val="25"/>
              </w:rPr>
              <w:t>вологи</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C740F8" w:rsidRPr="00C740F8" w:rsidRDefault="00C740F8" w:rsidP="00C740F8">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t>Дорожній</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набі</w:t>
            </w:r>
            <w:proofErr w:type="gramStart"/>
            <w:r w:rsidRPr="00C740F8">
              <w:rPr>
                <w:rFonts w:ascii="Times New Roman" w:hAnsi="Times New Roman" w:cs="Times New Roman"/>
                <w:sz w:val="25"/>
                <w:szCs w:val="25"/>
              </w:rPr>
              <w:t>р</w:t>
            </w:r>
            <w:proofErr w:type="spellEnd"/>
            <w:proofErr w:type="gram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засобів</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безпеки</w:t>
            </w:r>
            <w:proofErr w:type="spellEnd"/>
            <w:r w:rsidRPr="00C740F8">
              <w:rPr>
                <w:rFonts w:ascii="Times New Roman" w:hAnsi="Times New Roman" w:cs="Times New Roman"/>
                <w:sz w:val="25"/>
                <w:szCs w:val="25"/>
              </w:rPr>
              <w:t xml:space="preserve"> (сумка-органайзер, аптечка, </w:t>
            </w:r>
            <w:proofErr w:type="spellStart"/>
            <w:r w:rsidRPr="00C740F8">
              <w:rPr>
                <w:rFonts w:ascii="Times New Roman" w:hAnsi="Times New Roman" w:cs="Times New Roman"/>
                <w:sz w:val="25"/>
                <w:szCs w:val="25"/>
              </w:rPr>
              <w:t>вогнегасник</w:t>
            </w:r>
            <w:proofErr w:type="spellEnd"/>
            <w:r w:rsidRPr="00C740F8">
              <w:rPr>
                <w:rFonts w:ascii="Times New Roman" w:hAnsi="Times New Roman" w:cs="Times New Roman"/>
                <w:sz w:val="25"/>
                <w:szCs w:val="25"/>
              </w:rPr>
              <w:t xml:space="preserve">, знак </w:t>
            </w:r>
            <w:proofErr w:type="spellStart"/>
            <w:r w:rsidRPr="00C740F8">
              <w:rPr>
                <w:rFonts w:ascii="Times New Roman" w:hAnsi="Times New Roman" w:cs="Times New Roman"/>
                <w:sz w:val="25"/>
                <w:szCs w:val="25"/>
              </w:rPr>
              <w:t>аварійної</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зупинки</w:t>
            </w:r>
            <w:proofErr w:type="spellEnd"/>
            <w:r w:rsidRPr="00C740F8">
              <w:rPr>
                <w:rFonts w:ascii="Times New Roman" w:hAnsi="Times New Roman" w:cs="Times New Roman"/>
                <w:sz w:val="25"/>
                <w:szCs w:val="25"/>
              </w:rPr>
              <w:t xml:space="preserve">, трос </w:t>
            </w:r>
          </w:p>
          <w:p w:rsidR="00DF20A5" w:rsidRPr="00DF20A5" w:rsidRDefault="00C740F8" w:rsidP="00C740F8">
            <w:pPr>
              <w:jc w:val="both"/>
              <w:rPr>
                <w:rFonts w:ascii="Times New Roman" w:hAnsi="Times New Roman" w:cs="Times New Roman"/>
                <w:sz w:val="25"/>
                <w:szCs w:val="25"/>
              </w:rPr>
            </w:pPr>
            <w:proofErr w:type="spellStart"/>
            <w:r w:rsidRPr="00C740F8">
              <w:rPr>
                <w:rFonts w:ascii="Times New Roman" w:hAnsi="Times New Roman" w:cs="Times New Roman"/>
                <w:sz w:val="25"/>
                <w:szCs w:val="25"/>
              </w:rPr>
              <w:t>буксирувальний</w:t>
            </w:r>
            <w:proofErr w:type="spellEnd"/>
            <w:r w:rsidRPr="00C740F8">
              <w:rPr>
                <w:rFonts w:ascii="Times New Roman" w:hAnsi="Times New Roman" w:cs="Times New Roman"/>
                <w:sz w:val="25"/>
                <w:szCs w:val="25"/>
              </w:rPr>
              <w:t xml:space="preserve">, </w:t>
            </w:r>
            <w:proofErr w:type="spellStart"/>
            <w:proofErr w:type="gramStart"/>
            <w:r w:rsidRPr="00C740F8">
              <w:rPr>
                <w:rFonts w:ascii="Times New Roman" w:hAnsi="Times New Roman" w:cs="Times New Roman"/>
                <w:sz w:val="25"/>
                <w:szCs w:val="25"/>
              </w:rPr>
              <w:t>св</w:t>
            </w:r>
            <w:proofErr w:type="gramEnd"/>
            <w:r w:rsidRPr="00C740F8">
              <w:rPr>
                <w:rFonts w:ascii="Times New Roman" w:hAnsi="Times New Roman" w:cs="Times New Roman"/>
                <w:sz w:val="25"/>
                <w:szCs w:val="25"/>
              </w:rPr>
              <w:t>ітловідбиваючі</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жилети</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робочі</w:t>
            </w:r>
            <w:proofErr w:type="spellEnd"/>
            <w:r w:rsidRPr="00C740F8">
              <w:rPr>
                <w:rFonts w:ascii="Times New Roman" w:hAnsi="Times New Roman" w:cs="Times New Roman"/>
                <w:sz w:val="25"/>
                <w:szCs w:val="25"/>
              </w:rPr>
              <w:t xml:space="preserve"> </w:t>
            </w:r>
            <w:proofErr w:type="spellStart"/>
            <w:r w:rsidRPr="00C740F8">
              <w:rPr>
                <w:rFonts w:ascii="Times New Roman" w:hAnsi="Times New Roman" w:cs="Times New Roman"/>
                <w:sz w:val="25"/>
                <w:szCs w:val="25"/>
              </w:rPr>
              <w:t>рукавиці</w:t>
            </w:r>
            <w:proofErr w:type="spellEnd"/>
            <w:r w:rsidRPr="00C740F8">
              <w:rPr>
                <w:rFonts w:ascii="Times New Roman" w:hAnsi="Times New Roman" w:cs="Times New Roman"/>
                <w:sz w:val="25"/>
                <w:szCs w:val="25"/>
              </w:rPr>
              <w:t>)</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9594" w:type="dxa"/>
            <w:gridSpan w:val="3"/>
            <w:vAlign w:val="center"/>
          </w:tcPr>
          <w:p w:rsidR="00DF20A5" w:rsidRPr="00DF20A5" w:rsidRDefault="00DF20A5" w:rsidP="00362B4F">
            <w:pPr>
              <w:jc w:val="center"/>
              <w:rPr>
                <w:rFonts w:ascii="Times New Roman" w:hAnsi="Times New Roman" w:cs="Times New Roman"/>
                <w:b/>
                <w:i/>
                <w:sz w:val="25"/>
                <w:szCs w:val="25"/>
              </w:rPr>
            </w:pPr>
            <w:proofErr w:type="spellStart"/>
            <w:r w:rsidRPr="00DF20A5">
              <w:rPr>
                <w:rFonts w:ascii="Times New Roman" w:hAnsi="Times New Roman" w:cs="Times New Roman"/>
                <w:b/>
                <w:i/>
                <w:sz w:val="25"/>
                <w:szCs w:val="25"/>
              </w:rPr>
              <w:t>Управління</w:t>
            </w:r>
            <w:proofErr w:type="spellEnd"/>
          </w:p>
        </w:tc>
      </w:tr>
      <w:tr w:rsidR="00DF20A5" w:rsidRPr="00DF20A5" w:rsidTr="00362B4F">
        <w:trPr>
          <w:trHeight w:val="185"/>
        </w:trPr>
        <w:tc>
          <w:tcPr>
            <w:tcW w:w="3426" w:type="dxa"/>
          </w:tcPr>
          <w:p w:rsidR="00DF20A5" w:rsidRPr="00DF20A5" w:rsidRDefault="00DF20A5" w:rsidP="00362B4F">
            <w:pPr>
              <w:jc w:val="both"/>
              <w:rPr>
                <w:rFonts w:ascii="Times New Roman" w:hAnsi="Times New Roman" w:cs="Times New Roman"/>
                <w:sz w:val="25"/>
                <w:szCs w:val="25"/>
              </w:rPr>
            </w:pPr>
            <w:proofErr w:type="spellStart"/>
            <w:r w:rsidRPr="00DF20A5">
              <w:rPr>
                <w:rFonts w:ascii="Times New Roman" w:hAnsi="Times New Roman" w:cs="Times New Roman"/>
                <w:sz w:val="25"/>
                <w:szCs w:val="25"/>
              </w:rPr>
              <w:t>Бортовий</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комп'ютер</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85"/>
        </w:trPr>
        <w:tc>
          <w:tcPr>
            <w:tcW w:w="3426" w:type="dxa"/>
          </w:tcPr>
          <w:p w:rsidR="00DF20A5" w:rsidRPr="00DF20A5" w:rsidRDefault="00DF20A5" w:rsidP="00362B4F">
            <w:pPr>
              <w:jc w:val="both"/>
              <w:rPr>
                <w:rFonts w:ascii="Times New Roman" w:hAnsi="Times New Roman" w:cs="Times New Roman"/>
                <w:sz w:val="25"/>
                <w:szCs w:val="25"/>
              </w:rPr>
            </w:pPr>
            <w:proofErr w:type="spellStart"/>
            <w:r w:rsidRPr="00DF20A5">
              <w:rPr>
                <w:rFonts w:ascii="Times New Roman" w:hAnsi="Times New Roman" w:cs="Times New Roman"/>
                <w:sz w:val="25"/>
                <w:szCs w:val="25"/>
              </w:rPr>
              <w:t>Круїз</w:t>
            </w:r>
            <w:proofErr w:type="spellEnd"/>
            <w:r w:rsidRPr="00DF20A5">
              <w:rPr>
                <w:rFonts w:ascii="Times New Roman" w:hAnsi="Times New Roman" w:cs="Times New Roman"/>
                <w:sz w:val="25"/>
                <w:szCs w:val="25"/>
              </w:rPr>
              <w:t xml:space="preserve">-контроль + </w:t>
            </w:r>
            <w:proofErr w:type="spellStart"/>
            <w:r w:rsidRPr="00DF20A5">
              <w:rPr>
                <w:rFonts w:ascii="Times New Roman" w:hAnsi="Times New Roman" w:cs="Times New Roman"/>
                <w:sz w:val="25"/>
                <w:szCs w:val="25"/>
              </w:rPr>
              <w:t>обмежувач</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швидкості</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DF20A5" w:rsidRPr="00DF20A5" w:rsidTr="00362B4F">
        <w:trPr>
          <w:trHeight w:val="111"/>
        </w:trPr>
        <w:tc>
          <w:tcPr>
            <w:tcW w:w="9594" w:type="dxa"/>
            <w:gridSpan w:val="3"/>
            <w:vAlign w:val="center"/>
          </w:tcPr>
          <w:p w:rsidR="00DF20A5" w:rsidRPr="00DF20A5" w:rsidRDefault="00DF20A5" w:rsidP="00362B4F">
            <w:pPr>
              <w:jc w:val="center"/>
              <w:rPr>
                <w:rFonts w:ascii="Times New Roman" w:hAnsi="Times New Roman" w:cs="Times New Roman"/>
                <w:b/>
                <w:i/>
                <w:sz w:val="25"/>
                <w:szCs w:val="25"/>
              </w:rPr>
            </w:pPr>
            <w:r w:rsidRPr="00DF20A5">
              <w:rPr>
                <w:rFonts w:ascii="Times New Roman" w:hAnsi="Times New Roman" w:cs="Times New Roman"/>
                <w:b/>
                <w:i/>
                <w:sz w:val="25"/>
                <w:szCs w:val="25"/>
              </w:rPr>
              <w:t>Комфорт</w:t>
            </w:r>
          </w:p>
        </w:tc>
      </w:tr>
      <w:tr w:rsidR="00C740F8" w:rsidRPr="00DF20A5" w:rsidTr="00745A68">
        <w:trPr>
          <w:trHeight w:val="111"/>
        </w:trPr>
        <w:tc>
          <w:tcPr>
            <w:tcW w:w="3426" w:type="dxa"/>
          </w:tcPr>
          <w:p w:rsidR="00C740F8" w:rsidRPr="00635AC2" w:rsidRDefault="00C740F8" w:rsidP="0066282D">
            <w:proofErr w:type="spellStart"/>
            <w:r w:rsidRPr="00635AC2">
              <w:t>Обігрі</w:t>
            </w:r>
            <w:proofErr w:type="gramStart"/>
            <w:r w:rsidRPr="00635AC2">
              <w:t>в</w:t>
            </w:r>
            <w:proofErr w:type="spellEnd"/>
            <w:proofErr w:type="gramEnd"/>
            <w:r w:rsidRPr="00635AC2">
              <w:t xml:space="preserve"> та </w:t>
            </w:r>
            <w:proofErr w:type="spellStart"/>
            <w:r w:rsidRPr="00635AC2">
              <w:t>вентиляція</w:t>
            </w:r>
            <w:proofErr w:type="spellEnd"/>
            <w:r w:rsidRPr="00635AC2">
              <w:t xml:space="preserve"> з </w:t>
            </w:r>
            <w:proofErr w:type="spellStart"/>
            <w:r w:rsidRPr="00635AC2">
              <w:t>рециркуляцією</w:t>
            </w:r>
            <w:proofErr w:type="spellEnd"/>
            <w:r w:rsidRPr="00635AC2">
              <w:t xml:space="preserve"> </w:t>
            </w:r>
            <w:proofErr w:type="spellStart"/>
            <w:r w:rsidRPr="00635AC2">
              <w:t>повітря</w:t>
            </w:r>
            <w:proofErr w:type="spellEnd"/>
            <w:r w:rsidRPr="00635AC2">
              <w:t xml:space="preserve"> -</w:t>
            </w:r>
          </w:p>
        </w:tc>
        <w:tc>
          <w:tcPr>
            <w:tcW w:w="3192" w:type="dxa"/>
            <w:tcBorders>
              <w:right w:val="single" w:sz="4" w:space="0" w:color="auto"/>
            </w:tcBorders>
            <w:noWrap/>
            <w:vAlign w:val="center"/>
          </w:tcPr>
          <w:p w:rsidR="00C740F8" w:rsidRPr="00DF20A5" w:rsidRDefault="00C740F8" w:rsidP="00CE7D82">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C740F8" w:rsidRPr="00DF20A5" w:rsidRDefault="00C740F8" w:rsidP="00362B4F">
            <w:pPr>
              <w:jc w:val="both"/>
              <w:rPr>
                <w:rFonts w:ascii="Times New Roman" w:hAnsi="Times New Roman" w:cs="Times New Roman"/>
                <w:sz w:val="25"/>
                <w:szCs w:val="25"/>
              </w:rPr>
            </w:pPr>
          </w:p>
        </w:tc>
      </w:tr>
      <w:tr w:rsidR="00C740F8" w:rsidRPr="00DF20A5" w:rsidTr="00362B4F">
        <w:trPr>
          <w:trHeight w:val="111"/>
        </w:trPr>
        <w:tc>
          <w:tcPr>
            <w:tcW w:w="3426" w:type="dxa"/>
          </w:tcPr>
          <w:p w:rsidR="00C740F8" w:rsidRPr="00635AC2" w:rsidRDefault="00C740F8" w:rsidP="0066282D">
            <w:r w:rsidRPr="00635AC2">
              <w:t>Пакет "</w:t>
            </w:r>
            <w:proofErr w:type="spellStart"/>
            <w:r w:rsidRPr="00635AC2">
              <w:t>Бездоріжжя</w:t>
            </w:r>
            <w:proofErr w:type="spellEnd"/>
            <w:r w:rsidRPr="00635AC2">
              <w:t xml:space="preserve">": Система для </w:t>
            </w:r>
            <w:proofErr w:type="spellStart"/>
            <w:r w:rsidRPr="00635AC2">
              <w:t>поганих</w:t>
            </w:r>
            <w:proofErr w:type="spellEnd"/>
            <w:r w:rsidRPr="00635AC2">
              <w:t xml:space="preserve"> </w:t>
            </w:r>
            <w:proofErr w:type="spellStart"/>
            <w:r w:rsidRPr="00635AC2">
              <w:t>доріг</w:t>
            </w:r>
            <w:proofErr w:type="spellEnd"/>
            <w:r w:rsidRPr="00635AC2">
              <w:t xml:space="preserve"> </w:t>
            </w:r>
            <w:proofErr w:type="spellStart"/>
            <w:r w:rsidRPr="00635AC2">
              <w:t>Extended</w:t>
            </w:r>
            <w:proofErr w:type="spellEnd"/>
            <w:r w:rsidRPr="00635AC2">
              <w:t xml:space="preserve"> </w:t>
            </w:r>
            <w:proofErr w:type="spellStart"/>
            <w:r w:rsidRPr="00635AC2">
              <w:t>Grip</w:t>
            </w:r>
            <w:proofErr w:type="spellEnd"/>
            <w:r w:rsidRPr="00635AC2">
              <w:t xml:space="preserve"> + </w:t>
            </w:r>
            <w:proofErr w:type="spellStart"/>
            <w:r w:rsidRPr="00635AC2">
              <w:t>Всесезонні</w:t>
            </w:r>
            <w:proofErr w:type="spellEnd"/>
            <w:r w:rsidRPr="00635AC2">
              <w:t xml:space="preserve"> </w:t>
            </w:r>
            <w:proofErr w:type="spellStart"/>
            <w:r w:rsidRPr="00635AC2">
              <w:t>шини</w:t>
            </w:r>
            <w:proofErr w:type="spellEnd"/>
            <w:r w:rsidRPr="00635AC2">
              <w:t xml:space="preserve"> M+S+3PMSF 11 149</w:t>
            </w:r>
          </w:p>
        </w:tc>
        <w:tc>
          <w:tcPr>
            <w:tcW w:w="3192" w:type="dxa"/>
            <w:tcBorders>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Pr>
          <w:p w:rsidR="00C740F8" w:rsidRPr="00635AC2" w:rsidRDefault="00C740F8" w:rsidP="0066282D">
            <w:proofErr w:type="spellStart"/>
            <w:r w:rsidRPr="00635AC2">
              <w:t>Задній</w:t>
            </w:r>
            <w:proofErr w:type="spellEnd"/>
            <w:r w:rsidRPr="00635AC2">
              <w:t xml:space="preserve"> </w:t>
            </w:r>
            <w:proofErr w:type="spellStart"/>
            <w:r w:rsidRPr="00635AC2">
              <w:t>парктронік</w:t>
            </w:r>
            <w:proofErr w:type="spellEnd"/>
            <w:r w:rsidRPr="00635AC2">
              <w:t xml:space="preserve"> 4 288</w:t>
            </w:r>
          </w:p>
        </w:tc>
        <w:tc>
          <w:tcPr>
            <w:tcW w:w="3192" w:type="dxa"/>
            <w:tcBorders>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331"/>
        </w:trPr>
        <w:tc>
          <w:tcPr>
            <w:tcW w:w="3426" w:type="dxa"/>
          </w:tcPr>
          <w:p w:rsidR="00C740F8" w:rsidRPr="00635AC2" w:rsidRDefault="00C740F8" w:rsidP="0066282D">
            <w:proofErr w:type="spellStart"/>
            <w:r w:rsidRPr="00635AC2">
              <w:t>Задній</w:t>
            </w:r>
            <w:proofErr w:type="spellEnd"/>
            <w:r w:rsidRPr="00635AC2">
              <w:t xml:space="preserve"> і </w:t>
            </w:r>
            <w:proofErr w:type="spellStart"/>
            <w:r w:rsidRPr="00635AC2">
              <w:t>передній</w:t>
            </w:r>
            <w:proofErr w:type="spellEnd"/>
            <w:r w:rsidRPr="00635AC2">
              <w:t xml:space="preserve"> </w:t>
            </w:r>
            <w:proofErr w:type="spellStart"/>
            <w:r w:rsidRPr="00635AC2">
              <w:t>парктронік</w:t>
            </w:r>
            <w:proofErr w:type="spellEnd"/>
            <w:r w:rsidRPr="00635AC2">
              <w:t xml:space="preserve"> 7 760</w:t>
            </w:r>
          </w:p>
        </w:tc>
        <w:tc>
          <w:tcPr>
            <w:tcW w:w="3192" w:type="dxa"/>
            <w:tcBorders>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Pr>
          <w:p w:rsidR="00C740F8" w:rsidRPr="00635AC2" w:rsidRDefault="00C740F8" w:rsidP="0066282D">
            <w:r w:rsidRPr="00635AC2">
              <w:t xml:space="preserve">Система контролю </w:t>
            </w:r>
            <w:proofErr w:type="spellStart"/>
            <w:r w:rsidRPr="00635AC2">
              <w:t>сліпих</w:t>
            </w:r>
            <w:proofErr w:type="spellEnd"/>
            <w:r w:rsidRPr="00635AC2">
              <w:t xml:space="preserve"> зон (</w:t>
            </w:r>
            <w:proofErr w:type="spellStart"/>
            <w:r w:rsidRPr="00635AC2">
              <w:t>замовляється</w:t>
            </w:r>
            <w:proofErr w:type="spellEnd"/>
            <w:r w:rsidRPr="00635AC2">
              <w:t xml:space="preserve"> з </w:t>
            </w:r>
            <w:proofErr w:type="spellStart"/>
            <w:r w:rsidRPr="00635AC2">
              <w:t>парктроніком</w:t>
            </w:r>
            <w:proofErr w:type="spellEnd"/>
            <w:r w:rsidRPr="00635AC2">
              <w:t>) 2 981</w:t>
            </w:r>
          </w:p>
        </w:tc>
        <w:tc>
          <w:tcPr>
            <w:tcW w:w="3192" w:type="dxa"/>
            <w:tcBorders>
              <w:right w:val="single" w:sz="4" w:space="0" w:color="auto"/>
            </w:tcBorders>
            <w:noWrap/>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Pr>
          <w:p w:rsidR="00C740F8" w:rsidRPr="00635AC2" w:rsidRDefault="00C740F8" w:rsidP="0066282D">
            <w:r w:rsidRPr="00635AC2">
              <w:t xml:space="preserve">Камера </w:t>
            </w:r>
            <w:proofErr w:type="spellStart"/>
            <w:r w:rsidRPr="00635AC2">
              <w:t>постійного</w:t>
            </w:r>
            <w:proofErr w:type="spellEnd"/>
            <w:r w:rsidRPr="00635AC2">
              <w:t xml:space="preserve"> </w:t>
            </w:r>
            <w:proofErr w:type="spellStart"/>
            <w:r w:rsidRPr="00635AC2">
              <w:t>заднього</w:t>
            </w:r>
            <w:proofErr w:type="spellEnd"/>
            <w:r w:rsidRPr="00635AC2">
              <w:t xml:space="preserve"> </w:t>
            </w:r>
            <w:proofErr w:type="spellStart"/>
            <w:r w:rsidRPr="00635AC2">
              <w:t>огляду</w:t>
            </w:r>
            <w:proofErr w:type="spellEnd"/>
            <w:r w:rsidRPr="00635AC2">
              <w:t xml:space="preserve"> з </w:t>
            </w:r>
            <w:proofErr w:type="spellStart"/>
            <w:r w:rsidRPr="00635AC2">
              <w:t>монітором</w:t>
            </w:r>
            <w:proofErr w:type="spellEnd"/>
            <w:r w:rsidRPr="00635AC2">
              <w:t xml:space="preserve"> 5" на </w:t>
            </w:r>
            <w:proofErr w:type="spellStart"/>
            <w:proofErr w:type="gramStart"/>
            <w:r w:rsidRPr="00635AC2">
              <w:t>м</w:t>
            </w:r>
            <w:proofErr w:type="gramEnd"/>
            <w:r w:rsidRPr="00635AC2">
              <w:t>ісці</w:t>
            </w:r>
            <w:proofErr w:type="spellEnd"/>
            <w:r w:rsidRPr="00635AC2">
              <w:t xml:space="preserve"> </w:t>
            </w:r>
            <w:proofErr w:type="spellStart"/>
            <w:r w:rsidRPr="00635AC2">
              <w:t>дзеркала</w:t>
            </w:r>
            <w:proofErr w:type="spellEnd"/>
            <w:r w:rsidRPr="00635AC2">
              <w:t xml:space="preserve"> (зам-</w:t>
            </w:r>
            <w:proofErr w:type="spellStart"/>
            <w:r w:rsidRPr="00635AC2">
              <w:t>ся</w:t>
            </w:r>
            <w:proofErr w:type="spellEnd"/>
            <w:r w:rsidRPr="00635AC2">
              <w:t xml:space="preserve"> з </w:t>
            </w:r>
            <w:proofErr w:type="spellStart"/>
            <w:r w:rsidRPr="00635AC2">
              <w:t>парктроніком</w:t>
            </w:r>
            <w:proofErr w:type="spellEnd"/>
            <w:r w:rsidRPr="00635AC2">
              <w:t>) 17 153</w:t>
            </w:r>
          </w:p>
        </w:tc>
        <w:tc>
          <w:tcPr>
            <w:tcW w:w="3192" w:type="dxa"/>
            <w:tcBorders>
              <w:right w:val="single" w:sz="4" w:space="0" w:color="auto"/>
            </w:tcBorders>
            <w:noWrap/>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Pr>
          <w:p w:rsidR="00C740F8" w:rsidRDefault="00C740F8" w:rsidP="0066282D">
            <w:proofErr w:type="spellStart"/>
            <w:r w:rsidRPr="00635AC2">
              <w:t>Дзеркало</w:t>
            </w:r>
            <w:proofErr w:type="spellEnd"/>
            <w:r w:rsidRPr="00635AC2">
              <w:t xml:space="preserve"> з </w:t>
            </w:r>
            <w:proofErr w:type="spellStart"/>
            <w:r w:rsidRPr="00635AC2">
              <w:t>автозатемненням</w:t>
            </w:r>
            <w:proofErr w:type="spellEnd"/>
            <w:r w:rsidRPr="00635AC2">
              <w:t xml:space="preserve"> та </w:t>
            </w:r>
            <w:proofErr w:type="spellStart"/>
            <w:r w:rsidRPr="00635AC2">
              <w:t>монітором</w:t>
            </w:r>
            <w:proofErr w:type="spellEnd"/>
            <w:r w:rsidRPr="00635AC2">
              <w:t xml:space="preserve"> (</w:t>
            </w:r>
            <w:proofErr w:type="spellStart"/>
            <w:r w:rsidRPr="00635AC2">
              <w:t>замовляється</w:t>
            </w:r>
            <w:proofErr w:type="spellEnd"/>
            <w:r w:rsidRPr="00635AC2">
              <w:t xml:space="preserve"> з пакетом "</w:t>
            </w:r>
            <w:proofErr w:type="spellStart"/>
            <w:r w:rsidRPr="00635AC2">
              <w:t>Оглядовість</w:t>
            </w:r>
            <w:proofErr w:type="spellEnd"/>
            <w:r w:rsidRPr="00635AC2">
              <w:t xml:space="preserve">") </w:t>
            </w:r>
          </w:p>
        </w:tc>
        <w:tc>
          <w:tcPr>
            <w:tcW w:w="3192" w:type="dxa"/>
            <w:tcBorders>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8B67FE" w:rsidRDefault="00C740F8" w:rsidP="000220B9">
            <w:r w:rsidRPr="008B67FE">
              <w:t>Пакет "Оглядовість</w:t>
            </w:r>
            <w:proofErr w:type="gramStart"/>
            <w:r w:rsidRPr="008B67FE">
              <w:t>1</w:t>
            </w:r>
            <w:proofErr w:type="gramEnd"/>
            <w:r w:rsidRPr="008B67FE">
              <w:t xml:space="preserve">": </w:t>
            </w:r>
            <w:proofErr w:type="gramStart"/>
            <w:r w:rsidRPr="008B67FE">
              <w:t xml:space="preserve">Камера </w:t>
            </w:r>
            <w:proofErr w:type="spellStart"/>
            <w:r w:rsidRPr="008B67FE">
              <w:t>заднього</w:t>
            </w:r>
            <w:proofErr w:type="spellEnd"/>
            <w:r w:rsidRPr="008B67FE">
              <w:t xml:space="preserve"> </w:t>
            </w:r>
            <w:proofErr w:type="spellStart"/>
            <w:r w:rsidRPr="008B67FE">
              <w:t>огляду</w:t>
            </w:r>
            <w:proofErr w:type="spellEnd"/>
            <w:r w:rsidRPr="008B67FE">
              <w:t xml:space="preserve"> з </w:t>
            </w:r>
            <w:proofErr w:type="spellStart"/>
            <w:r w:rsidRPr="008B67FE">
              <w:t>заднім</w:t>
            </w:r>
            <w:proofErr w:type="spellEnd"/>
            <w:r w:rsidRPr="008B67FE">
              <w:t xml:space="preserve"> </w:t>
            </w:r>
            <w:proofErr w:type="spellStart"/>
            <w:r w:rsidRPr="008B67FE">
              <w:t>парктроніком</w:t>
            </w:r>
            <w:proofErr w:type="spellEnd"/>
            <w:r w:rsidRPr="008B67FE">
              <w:t xml:space="preserve"> (</w:t>
            </w:r>
            <w:proofErr w:type="spellStart"/>
            <w:r w:rsidRPr="008B67FE">
              <w:t>замовляється</w:t>
            </w:r>
            <w:proofErr w:type="spellEnd"/>
            <w:r w:rsidRPr="008B67FE">
              <w:t xml:space="preserve"> з </w:t>
            </w:r>
            <w:proofErr w:type="spellStart"/>
            <w:r w:rsidRPr="008B67FE">
              <w:lastRenderedPageBreak/>
              <w:t>EasyLink</w:t>
            </w:r>
            <w:proofErr w:type="spellEnd"/>
            <w:r w:rsidRPr="008B67FE">
              <w:t xml:space="preserve"> </w:t>
            </w:r>
            <w:proofErr w:type="spellStart"/>
            <w:r w:rsidRPr="008B67FE">
              <w:t>або</w:t>
            </w:r>
            <w:proofErr w:type="spellEnd"/>
            <w:r w:rsidRPr="008B67FE">
              <w:t xml:space="preserve"> з </w:t>
            </w:r>
            <w:proofErr w:type="spellStart"/>
            <w:r w:rsidRPr="008B67FE">
              <w:t>дзеркалом</w:t>
            </w:r>
            <w:proofErr w:type="spellEnd"/>
            <w:r w:rsidRPr="008B67FE">
              <w:t xml:space="preserve"> </w:t>
            </w:r>
            <w:proofErr w:type="gramEnd"/>
          </w:p>
        </w:tc>
        <w:tc>
          <w:tcPr>
            <w:tcW w:w="3192" w:type="dxa"/>
            <w:tcBorders>
              <w:bottom w:val="single" w:sz="8" w:space="0" w:color="auto"/>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lastRenderedPageBreak/>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8B67FE" w:rsidRDefault="00C740F8" w:rsidP="000220B9">
            <w:proofErr w:type="gramStart"/>
            <w:r w:rsidRPr="008B67FE">
              <w:lastRenderedPageBreak/>
              <w:t xml:space="preserve">з </w:t>
            </w:r>
            <w:proofErr w:type="spellStart"/>
            <w:r w:rsidRPr="008B67FE">
              <w:t>монітором</w:t>
            </w:r>
            <w:proofErr w:type="spellEnd"/>
            <w:r w:rsidRPr="008B67FE">
              <w:t>)</w:t>
            </w:r>
            <w:proofErr w:type="gramEnd"/>
          </w:p>
        </w:tc>
        <w:tc>
          <w:tcPr>
            <w:tcW w:w="3192" w:type="dxa"/>
            <w:tcBorders>
              <w:bottom w:val="single" w:sz="8" w:space="0" w:color="auto"/>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8B67FE" w:rsidRDefault="00C740F8" w:rsidP="000220B9">
            <w:r w:rsidRPr="008B67FE">
              <w:t>Пакет "Оглядовість</w:t>
            </w:r>
            <w:proofErr w:type="gramStart"/>
            <w:r w:rsidRPr="008B67FE">
              <w:t>2</w:t>
            </w:r>
            <w:proofErr w:type="gramEnd"/>
            <w:r w:rsidRPr="008B67FE">
              <w:t xml:space="preserve">": </w:t>
            </w:r>
            <w:proofErr w:type="gramStart"/>
            <w:r w:rsidRPr="008B67FE">
              <w:t xml:space="preserve">Камера </w:t>
            </w:r>
            <w:proofErr w:type="spellStart"/>
            <w:r w:rsidRPr="008B67FE">
              <w:t>заднього</w:t>
            </w:r>
            <w:proofErr w:type="spellEnd"/>
            <w:r w:rsidRPr="008B67FE">
              <w:t xml:space="preserve"> </w:t>
            </w:r>
            <w:proofErr w:type="spellStart"/>
            <w:r w:rsidRPr="008B67FE">
              <w:t>огляду</w:t>
            </w:r>
            <w:proofErr w:type="spellEnd"/>
            <w:r w:rsidRPr="008B67FE">
              <w:t xml:space="preserve"> з </w:t>
            </w:r>
            <w:proofErr w:type="spellStart"/>
            <w:r w:rsidRPr="008B67FE">
              <w:t>заднім</w:t>
            </w:r>
            <w:proofErr w:type="spellEnd"/>
            <w:r w:rsidRPr="008B67FE">
              <w:t xml:space="preserve"> та </w:t>
            </w:r>
            <w:proofErr w:type="spellStart"/>
            <w:r w:rsidRPr="008B67FE">
              <w:t>переднім</w:t>
            </w:r>
            <w:proofErr w:type="spellEnd"/>
            <w:r w:rsidRPr="008B67FE">
              <w:t xml:space="preserve"> </w:t>
            </w:r>
            <w:proofErr w:type="spellStart"/>
            <w:r w:rsidRPr="008B67FE">
              <w:t>парктроніком</w:t>
            </w:r>
            <w:proofErr w:type="spellEnd"/>
            <w:r w:rsidRPr="008B67FE">
              <w:t xml:space="preserve"> (</w:t>
            </w:r>
            <w:proofErr w:type="spellStart"/>
            <w:r w:rsidRPr="008B67FE">
              <w:t>замовляється</w:t>
            </w:r>
            <w:proofErr w:type="spellEnd"/>
            <w:r w:rsidRPr="008B67FE">
              <w:t xml:space="preserve"> з </w:t>
            </w:r>
            <w:proofErr w:type="spellStart"/>
            <w:r w:rsidRPr="008B67FE">
              <w:t>EasyLink</w:t>
            </w:r>
            <w:proofErr w:type="spellEnd"/>
            <w:r w:rsidRPr="008B67FE">
              <w:t xml:space="preserve"> </w:t>
            </w:r>
            <w:proofErr w:type="spellStart"/>
            <w:r w:rsidRPr="008B67FE">
              <w:t>або</w:t>
            </w:r>
            <w:proofErr w:type="spellEnd"/>
            <w:r w:rsidRPr="008B67FE">
              <w:t xml:space="preserve"> </w:t>
            </w:r>
            <w:proofErr w:type="gramEnd"/>
          </w:p>
        </w:tc>
        <w:tc>
          <w:tcPr>
            <w:tcW w:w="3192" w:type="dxa"/>
            <w:tcBorders>
              <w:bottom w:val="single" w:sz="8" w:space="0" w:color="auto"/>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44478B" w:rsidRDefault="00C740F8" w:rsidP="000D1529">
            <w:r w:rsidRPr="0044478B">
              <w:t xml:space="preserve">Датчик </w:t>
            </w:r>
            <w:proofErr w:type="spellStart"/>
            <w:proofErr w:type="gramStart"/>
            <w:r w:rsidRPr="0044478B">
              <w:t>св</w:t>
            </w:r>
            <w:proofErr w:type="gramEnd"/>
            <w:r w:rsidRPr="0044478B">
              <w:t>ітла</w:t>
            </w:r>
            <w:proofErr w:type="spellEnd"/>
            <w:r w:rsidRPr="0044478B">
              <w:t xml:space="preserve"> 1 307</w:t>
            </w:r>
          </w:p>
        </w:tc>
        <w:tc>
          <w:tcPr>
            <w:tcW w:w="3192" w:type="dxa"/>
            <w:tcBorders>
              <w:bottom w:val="single" w:sz="8" w:space="0" w:color="auto"/>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44478B" w:rsidRDefault="00C740F8" w:rsidP="000D1529">
            <w:r w:rsidRPr="0044478B">
              <w:t xml:space="preserve">Датчик </w:t>
            </w:r>
            <w:proofErr w:type="spellStart"/>
            <w:proofErr w:type="gramStart"/>
            <w:r w:rsidRPr="0044478B">
              <w:t>св</w:t>
            </w:r>
            <w:proofErr w:type="gramEnd"/>
            <w:r w:rsidRPr="0044478B">
              <w:t>ітла</w:t>
            </w:r>
            <w:proofErr w:type="spellEnd"/>
            <w:r w:rsidRPr="0044478B">
              <w:t xml:space="preserve"> та </w:t>
            </w:r>
            <w:proofErr w:type="spellStart"/>
            <w:r w:rsidRPr="0044478B">
              <w:t>дощу</w:t>
            </w:r>
            <w:proofErr w:type="spellEnd"/>
            <w:r w:rsidRPr="0044478B">
              <w:t xml:space="preserve"> 1 715</w:t>
            </w:r>
          </w:p>
        </w:tc>
        <w:tc>
          <w:tcPr>
            <w:tcW w:w="3192" w:type="dxa"/>
            <w:tcBorders>
              <w:bottom w:val="single" w:sz="8" w:space="0" w:color="auto"/>
              <w:right w:val="single" w:sz="4" w:space="0" w:color="auto"/>
            </w:tcBorders>
            <w:noWrap/>
            <w:vAlign w:val="center"/>
          </w:tcPr>
          <w:p w:rsidR="00C740F8" w:rsidRPr="00DF20A5" w:rsidRDefault="00C740F8"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44478B" w:rsidRDefault="00C740F8" w:rsidP="000D1529">
            <w:proofErr w:type="spellStart"/>
            <w:r w:rsidRPr="0044478B">
              <w:t>Круїз</w:t>
            </w:r>
            <w:proofErr w:type="spellEnd"/>
            <w:r w:rsidRPr="0044478B">
              <w:t>-контроль 3 431</w:t>
            </w:r>
          </w:p>
        </w:tc>
        <w:tc>
          <w:tcPr>
            <w:tcW w:w="3192" w:type="dxa"/>
            <w:tcBorders>
              <w:bottom w:val="single" w:sz="8" w:space="0" w:color="auto"/>
              <w:right w:val="single" w:sz="4" w:space="0" w:color="auto"/>
            </w:tcBorders>
            <w:noWrap/>
            <w:vAlign w:val="center"/>
          </w:tcPr>
          <w:p w:rsidR="00C740F8" w:rsidRPr="00DF20A5" w:rsidRDefault="00CE7D82"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44478B" w:rsidRDefault="00C740F8" w:rsidP="000D1529">
            <w:r w:rsidRPr="0044478B">
              <w:t>Тягово-</w:t>
            </w:r>
            <w:proofErr w:type="spellStart"/>
            <w:r w:rsidRPr="0044478B">
              <w:t>зчіпний</w:t>
            </w:r>
            <w:proofErr w:type="spellEnd"/>
            <w:r w:rsidRPr="0044478B">
              <w:t xml:space="preserve"> </w:t>
            </w:r>
            <w:proofErr w:type="spellStart"/>
            <w:r w:rsidRPr="0044478B">
              <w:t>пристрій</w:t>
            </w:r>
            <w:proofErr w:type="spellEnd"/>
            <w:r w:rsidRPr="0044478B">
              <w:t xml:space="preserve"> (</w:t>
            </w:r>
            <w:proofErr w:type="spellStart"/>
            <w:r w:rsidRPr="0044478B">
              <w:t>фаркоп</w:t>
            </w:r>
            <w:proofErr w:type="spellEnd"/>
            <w:r w:rsidRPr="0044478B">
              <w:t>) 15 029</w:t>
            </w:r>
          </w:p>
        </w:tc>
        <w:tc>
          <w:tcPr>
            <w:tcW w:w="3192" w:type="dxa"/>
            <w:tcBorders>
              <w:bottom w:val="single" w:sz="8" w:space="0" w:color="auto"/>
              <w:right w:val="single" w:sz="4" w:space="0" w:color="auto"/>
            </w:tcBorders>
            <w:noWrap/>
            <w:vAlign w:val="center"/>
          </w:tcPr>
          <w:p w:rsidR="00C740F8" w:rsidRPr="00DF20A5" w:rsidRDefault="00CE7D82"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44478B" w:rsidRDefault="00C740F8" w:rsidP="000D1529">
            <w:r w:rsidRPr="0044478B">
              <w:t xml:space="preserve">Система </w:t>
            </w:r>
            <w:proofErr w:type="spellStart"/>
            <w:r w:rsidRPr="0044478B">
              <w:t>моніторингу</w:t>
            </w:r>
            <w:proofErr w:type="spellEnd"/>
            <w:r w:rsidRPr="0044478B">
              <w:t xml:space="preserve"> </w:t>
            </w:r>
            <w:proofErr w:type="spellStart"/>
            <w:r w:rsidRPr="0044478B">
              <w:t>тиску</w:t>
            </w:r>
            <w:proofErr w:type="spellEnd"/>
            <w:r w:rsidRPr="0044478B">
              <w:t xml:space="preserve"> в шинах 2 573</w:t>
            </w:r>
          </w:p>
        </w:tc>
        <w:tc>
          <w:tcPr>
            <w:tcW w:w="3192" w:type="dxa"/>
            <w:tcBorders>
              <w:bottom w:val="single" w:sz="8" w:space="0" w:color="auto"/>
              <w:right w:val="single" w:sz="4" w:space="0" w:color="auto"/>
            </w:tcBorders>
            <w:noWrap/>
            <w:vAlign w:val="center"/>
          </w:tcPr>
          <w:p w:rsidR="00C740F8" w:rsidRPr="00DF20A5" w:rsidRDefault="00CE7D82"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Pr="0044478B" w:rsidRDefault="00C740F8" w:rsidP="000D1529">
            <w:proofErr w:type="spellStart"/>
            <w:r w:rsidRPr="0044478B">
              <w:t>Попільничка</w:t>
            </w:r>
            <w:proofErr w:type="spellEnd"/>
            <w:r w:rsidRPr="0044478B">
              <w:t xml:space="preserve"> + </w:t>
            </w:r>
            <w:proofErr w:type="spellStart"/>
            <w:r w:rsidRPr="0044478B">
              <w:t>прикурювач</w:t>
            </w:r>
            <w:proofErr w:type="spellEnd"/>
            <w:r w:rsidRPr="0044478B">
              <w:t xml:space="preserve"> 408</w:t>
            </w:r>
          </w:p>
        </w:tc>
        <w:tc>
          <w:tcPr>
            <w:tcW w:w="3192" w:type="dxa"/>
            <w:tcBorders>
              <w:bottom w:val="single" w:sz="8" w:space="0" w:color="auto"/>
              <w:right w:val="single" w:sz="4" w:space="0" w:color="auto"/>
            </w:tcBorders>
            <w:noWrap/>
            <w:vAlign w:val="center"/>
          </w:tcPr>
          <w:p w:rsidR="00C740F8" w:rsidRPr="00DF20A5" w:rsidRDefault="00CE7D82"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C740F8" w:rsidRPr="00DF20A5" w:rsidTr="00362B4F">
        <w:trPr>
          <w:trHeight w:val="111"/>
        </w:trPr>
        <w:tc>
          <w:tcPr>
            <w:tcW w:w="3426" w:type="dxa"/>
            <w:tcBorders>
              <w:bottom w:val="single" w:sz="8" w:space="0" w:color="auto"/>
            </w:tcBorders>
          </w:tcPr>
          <w:p w:rsidR="00C740F8" w:rsidRDefault="00C740F8" w:rsidP="000D1529">
            <w:proofErr w:type="spellStart"/>
            <w:r w:rsidRPr="0044478B">
              <w:t>Дзеркало</w:t>
            </w:r>
            <w:proofErr w:type="spellEnd"/>
            <w:r w:rsidRPr="0044478B">
              <w:t xml:space="preserve"> </w:t>
            </w:r>
            <w:proofErr w:type="spellStart"/>
            <w:r w:rsidRPr="0044478B">
              <w:t>огляду</w:t>
            </w:r>
            <w:proofErr w:type="spellEnd"/>
            <w:r w:rsidRPr="0044478B">
              <w:t xml:space="preserve"> </w:t>
            </w:r>
            <w:proofErr w:type="spellStart"/>
            <w:r w:rsidRPr="0044478B">
              <w:t>сліпої</w:t>
            </w:r>
            <w:proofErr w:type="spellEnd"/>
            <w:r w:rsidRPr="0044478B">
              <w:t xml:space="preserve"> </w:t>
            </w:r>
            <w:proofErr w:type="spellStart"/>
            <w:r w:rsidRPr="0044478B">
              <w:t>зони</w:t>
            </w:r>
            <w:proofErr w:type="spellEnd"/>
            <w:r w:rsidRPr="0044478B">
              <w:t xml:space="preserve"> з боку </w:t>
            </w:r>
            <w:proofErr w:type="spellStart"/>
            <w:r w:rsidRPr="0044478B">
              <w:t>пасажира</w:t>
            </w:r>
            <w:proofErr w:type="spellEnd"/>
          </w:p>
        </w:tc>
        <w:tc>
          <w:tcPr>
            <w:tcW w:w="3192" w:type="dxa"/>
            <w:tcBorders>
              <w:bottom w:val="single" w:sz="8" w:space="0" w:color="auto"/>
              <w:right w:val="single" w:sz="4" w:space="0" w:color="auto"/>
            </w:tcBorders>
            <w:noWrap/>
            <w:vAlign w:val="center"/>
          </w:tcPr>
          <w:p w:rsidR="00C740F8" w:rsidRPr="00DF20A5" w:rsidRDefault="00CE7D82"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C740F8" w:rsidRPr="00DF20A5" w:rsidRDefault="00C740F8" w:rsidP="00362B4F">
            <w:pPr>
              <w:jc w:val="center"/>
              <w:rPr>
                <w:rFonts w:ascii="Times New Roman" w:hAnsi="Times New Roman" w:cs="Times New Roman"/>
                <w:sz w:val="25"/>
                <w:szCs w:val="25"/>
              </w:rPr>
            </w:pPr>
          </w:p>
        </w:tc>
      </w:tr>
      <w:tr w:rsidR="00DF20A5" w:rsidRPr="00DF20A5" w:rsidTr="00362B4F">
        <w:trPr>
          <w:trHeight w:val="111"/>
        </w:trPr>
        <w:tc>
          <w:tcPr>
            <w:tcW w:w="9594" w:type="dxa"/>
            <w:gridSpan w:val="3"/>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b/>
                <w:sz w:val="25"/>
                <w:szCs w:val="25"/>
              </w:rPr>
              <w:t>Додаткове</w:t>
            </w:r>
            <w:proofErr w:type="spellEnd"/>
            <w:r w:rsidRPr="00DF20A5">
              <w:rPr>
                <w:rFonts w:ascii="Times New Roman" w:hAnsi="Times New Roman" w:cs="Times New Roman"/>
                <w:b/>
                <w:sz w:val="25"/>
                <w:szCs w:val="25"/>
              </w:rPr>
              <w:t xml:space="preserve"> </w:t>
            </w:r>
            <w:proofErr w:type="spellStart"/>
            <w:r w:rsidRPr="00DF20A5">
              <w:rPr>
                <w:rFonts w:ascii="Times New Roman" w:hAnsi="Times New Roman" w:cs="Times New Roman"/>
                <w:b/>
                <w:sz w:val="25"/>
                <w:szCs w:val="25"/>
              </w:rPr>
              <w:t>обладнання</w:t>
            </w:r>
            <w:proofErr w:type="spellEnd"/>
          </w:p>
        </w:tc>
      </w:tr>
      <w:tr w:rsidR="00DF20A5" w:rsidRPr="00DF20A5" w:rsidTr="00362B4F">
        <w:trPr>
          <w:trHeight w:val="111"/>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Килимки</w:t>
            </w:r>
            <w:proofErr w:type="spellEnd"/>
            <w:r w:rsidRPr="00DF20A5">
              <w:rPr>
                <w:rFonts w:ascii="Times New Roman" w:hAnsi="Times New Roman" w:cs="Times New Roman"/>
                <w:sz w:val="25"/>
                <w:szCs w:val="25"/>
              </w:rPr>
              <w:t xml:space="preserve"> в салон </w:t>
            </w:r>
            <w:proofErr w:type="spellStart"/>
            <w:r w:rsidRPr="00DF20A5">
              <w:rPr>
                <w:rFonts w:ascii="Times New Roman" w:hAnsi="Times New Roman" w:cs="Times New Roman"/>
                <w:sz w:val="25"/>
                <w:szCs w:val="25"/>
              </w:rPr>
              <w:t>гумові</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rPr>
            </w:pPr>
          </w:p>
        </w:tc>
      </w:tr>
      <w:tr w:rsidR="00CE7D82" w:rsidRPr="00DF20A5" w:rsidTr="00362B4F">
        <w:trPr>
          <w:trHeight w:val="111"/>
        </w:trPr>
        <w:tc>
          <w:tcPr>
            <w:tcW w:w="3426" w:type="dxa"/>
            <w:vAlign w:val="center"/>
          </w:tcPr>
          <w:p w:rsidR="00CE7D82" w:rsidRPr="00DF20A5" w:rsidRDefault="00CE7D82" w:rsidP="00362B4F">
            <w:pPr>
              <w:rPr>
                <w:rFonts w:ascii="Times New Roman" w:hAnsi="Times New Roman" w:cs="Times New Roman"/>
                <w:sz w:val="25"/>
                <w:szCs w:val="25"/>
              </w:rPr>
            </w:pPr>
            <w:proofErr w:type="spellStart"/>
            <w:r w:rsidRPr="00CE7D82">
              <w:rPr>
                <w:rFonts w:ascii="Times New Roman" w:hAnsi="Times New Roman" w:cs="Times New Roman"/>
                <w:sz w:val="25"/>
                <w:szCs w:val="25"/>
              </w:rPr>
              <w:t>Багажні</w:t>
            </w:r>
            <w:proofErr w:type="spellEnd"/>
            <w:r w:rsidRPr="00CE7D82">
              <w:rPr>
                <w:rFonts w:ascii="Times New Roman" w:hAnsi="Times New Roman" w:cs="Times New Roman"/>
                <w:sz w:val="25"/>
                <w:szCs w:val="25"/>
              </w:rPr>
              <w:t xml:space="preserve"> </w:t>
            </w:r>
            <w:proofErr w:type="spellStart"/>
            <w:r w:rsidRPr="00CE7D82">
              <w:rPr>
                <w:rFonts w:ascii="Times New Roman" w:hAnsi="Times New Roman" w:cs="Times New Roman"/>
                <w:sz w:val="25"/>
                <w:szCs w:val="25"/>
              </w:rPr>
              <w:t>леєри</w:t>
            </w:r>
            <w:proofErr w:type="spellEnd"/>
            <w:r w:rsidRPr="00CE7D82">
              <w:rPr>
                <w:rFonts w:ascii="Times New Roman" w:hAnsi="Times New Roman" w:cs="Times New Roman"/>
                <w:sz w:val="25"/>
                <w:szCs w:val="25"/>
              </w:rPr>
              <w:t xml:space="preserve"> на </w:t>
            </w:r>
            <w:proofErr w:type="spellStart"/>
            <w:r w:rsidRPr="00CE7D82">
              <w:rPr>
                <w:rFonts w:ascii="Times New Roman" w:hAnsi="Times New Roman" w:cs="Times New Roman"/>
                <w:sz w:val="25"/>
                <w:szCs w:val="25"/>
              </w:rPr>
              <w:t>даху</w:t>
            </w:r>
            <w:proofErr w:type="spellEnd"/>
          </w:p>
        </w:tc>
        <w:tc>
          <w:tcPr>
            <w:tcW w:w="3192" w:type="dxa"/>
            <w:tcBorders>
              <w:right w:val="single" w:sz="4" w:space="0" w:color="auto"/>
            </w:tcBorders>
            <w:noWrap/>
            <w:vAlign w:val="center"/>
          </w:tcPr>
          <w:p w:rsidR="00CE7D82" w:rsidRPr="00DF20A5" w:rsidRDefault="00CE7D82"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CE7D82" w:rsidRPr="00DF20A5" w:rsidRDefault="00CE7D82" w:rsidP="00362B4F">
            <w:pPr>
              <w:jc w:val="center"/>
              <w:rPr>
                <w:rFonts w:ascii="Times New Roman" w:hAnsi="Times New Roman" w:cs="Times New Roman"/>
                <w:sz w:val="25"/>
                <w:szCs w:val="25"/>
              </w:rPr>
            </w:pPr>
          </w:p>
        </w:tc>
      </w:tr>
      <w:tr w:rsidR="00DF20A5" w:rsidRPr="00DF20A5" w:rsidTr="00362B4F">
        <w:trPr>
          <w:trHeight w:val="111"/>
        </w:trPr>
        <w:tc>
          <w:tcPr>
            <w:tcW w:w="3426" w:type="dxa"/>
            <w:vAlign w:val="center"/>
          </w:tcPr>
          <w:p w:rsidR="00DF20A5" w:rsidRPr="00DF20A5" w:rsidRDefault="00DF20A5" w:rsidP="00362B4F">
            <w:pPr>
              <w:rPr>
                <w:rFonts w:ascii="Times New Roman" w:hAnsi="Times New Roman" w:cs="Times New Roman"/>
                <w:sz w:val="25"/>
                <w:szCs w:val="25"/>
              </w:rPr>
            </w:pPr>
            <w:proofErr w:type="spellStart"/>
            <w:r w:rsidRPr="00DF20A5">
              <w:rPr>
                <w:rFonts w:ascii="Times New Roman" w:hAnsi="Times New Roman" w:cs="Times New Roman"/>
                <w:sz w:val="25"/>
                <w:szCs w:val="25"/>
              </w:rPr>
              <w:t>Брендування</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згідно</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вимог</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замовника</w:t>
            </w:r>
            <w:proofErr w:type="spellEnd"/>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highlight w:val="yellow"/>
              </w:rPr>
            </w:pPr>
          </w:p>
        </w:tc>
      </w:tr>
      <w:tr w:rsidR="00DF20A5" w:rsidRPr="00DF20A5" w:rsidTr="00362B4F">
        <w:trPr>
          <w:trHeight w:val="111"/>
        </w:trPr>
        <w:tc>
          <w:tcPr>
            <w:tcW w:w="3426" w:type="dxa"/>
            <w:vAlign w:val="center"/>
          </w:tcPr>
          <w:p w:rsidR="00DF20A5" w:rsidRPr="00DF20A5" w:rsidRDefault="00DF20A5" w:rsidP="00CB1570">
            <w:pPr>
              <w:rPr>
                <w:rFonts w:ascii="Times New Roman" w:hAnsi="Times New Roman" w:cs="Times New Roman"/>
                <w:sz w:val="25"/>
                <w:szCs w:val="25"/>
              </w:rPr>
            </w:pPr>
            <w:proofErr w:type="spellStart"/>
            <w:proofErr w:type="gramStart"/>
            <w:r w:rsidRPr="00DF20A5">
              <w:rPr>
                <w:rFonts w:ascii="Times New Roman" w:hAnsi="Times New Roman" w:cs="Times New Roman"/>
                <w:sz w:val="25"/>
                <w:szCs w:val="25"/>
              </w:rPr>
              <w:t>Св</w:t>
            </w:r>
            <w:proofErr w:type="gramEnd"/>
            <w:r w:rsidRPr="00DF20A5">
              <w:rPr>
                <w:rFonts w:ascii="Times New Roman" w:hAnsi="Times New Roman" w:cs="Times New Roman"/>
                <w:sz w:val="25"/>
                <w:szCs w:val="25"/>
              </w:rPr>
              <w:t>ітлова</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акустична</w:t>
            </w:r>
            <w:proofErr w:type="spellEnd"/>
            <w:r w:rsidRPr="00DF20A5">
              <w:rPr>
                <w:rFonts w:ascii="Times New Roman" w:hAnsi="Times New Roman" w:cs="Times New Roman"/>
                <w:sz w:val="25"/>
                <w:szCs w:val="25"/>
              </w:rPr>
              <w:t xml:space="preserve"> панель </w:t>
            </w:r>
          </w:p>
        </w:tc>
        <w:tc>
          <w:tcPr>
            <w:tcW w:w="3192" w:type="dxa"/>
            <w:tcBorders>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tcBorders>
            <w:vAlign w:val="center"/>
          </w:tcPr>
          <w:p w:rsidR="00DF20A5" w:rsidRPr="00DF20A5" w:rsidRDefault="00DF20A5" w:rsidP="00362B4F">
            <w:pPr>
              <w:jc w:val="center"/>
              <w:rPr>
                <w:rFonts w:ascii="Times New Roman" w:hAnsi="Times New Roman" w:cs="Times New Roman"/>
                <w:sz w:val="25"/>
                <w:szCs w:val="25"/>
                <w:highlight w:val="yellow"/>
              </w:rPr>
            </w:pPr>
          </w:p>
        </w:tc>
      </w:tr>
      <w:tr w:rsidR="00DF20A5" w:rsidRPr="00DF20A5" w:rsidTr="00362B4F">
        <w:trPr>
          <w:trHeight w:val="111"/>
        </w:trPr>
        <w:tc>
          <w:tcPr>
            <w:tcW w:w="9594" w:type="dxa"/>
            <w:gridSpan w:val="3"/>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b/>
                <w:sz w:val="25"/>
                <w:szCs w:val="25"/>
              </w:rPr>
              <w:t>Гарантійні</w:t>
            </w:r>
            <w:proofErr w:type="spellEnd"/>
            <w:r w:rsidRPr="00DF20A5">
              <w:rPr>
                <w:rFonts w:ascii="Times New Roman" w:hAnsi="Times New Roman" w:cs="Times New Roman"/>
                <w:b/>
                <w:sz w:val="25"/>
                <w:szCs w:val="25"/>
              </w:rPr>
              <w:t xml:space="preserve"> </w:t>
            </w:r>
            <w:proofErr w:type="spellStart"/>
            <w:r w:rsidRPr="00DF20A5">
              <w:rPr>
                <w:rFonts w:ascii="Times New Roman" w:hAnsi="Times New Roman" w:cs="Times New Roman"/>
                <w:b/>
                <w:sz w:val="25"/>
                <w:szCs w:val="25"/>
              </w:rPr>
              <w:t>зобов’язання</w:t>
            </w:r>
            <w:proofErr w:type="spellEnd"/>
          </w:p>
        </w:tc>
      </w:tr>
      <w:tr w:rsidR="00DF20A5" w:rsidRPr="00DF20A5" w:rsidTr="00362B4F">
        <w:trPr>
          <w:trHeight w:val="111"/>
        </w:trPr>
        <w:tc>
          <w:tcPr>
            <w:tcW w:w="3426" w:type="dxa"/>
            <w:tcBorders>
              <w:bottom w:val="single" w:sz="8" w:space="0" w:color="auto"/>
            </w:tcBorders>
            <w:vAlign w:val="center"/>
          </w:tcPr>
          <w:p w:rsidR="00DF20A5" w:rsidRPr="00DF20A5" w:rsidRDefault="00DF20A5" w:rsidP="00362B4F">
            <w:pPr>
              <w:rPr>
                <w:rFonts w:ascii="Times New Roman" w:hAnsi="Times New Roman" w:cs="Times New Roman"/>
                <w:sz w:val="25"/>
                <w:szCs w:val="25"/>
                <w:highlight w:val="yellow"/>
              </w:rPr>
            </w:pPr>
            <w:r w:rsidRPr="00DF20A5">
              <w:rPr>
                <w:rFonts w:ascii="Times New Roman" w:hAnsi="Times New Roman" w:cs="Times New Roman"/>
                <w:sz w:val="25"/>
                <w:szCs w:val="25"/>
              </w:rPr>
              <w:t xml:space="preserve">Не </w:t>
            </w:r>
            <w:proofErr w:type="spellStart"/>
            <w:r w:rsidRPr="00DF20A5">
              <w:rPr>
                <w:rFonts w:ascii="Times New Roman" w:hAnsi="Times New Roman" w:cs="Times New Roman"/>
                <w:sz w:val="25"/>
                <w:szCs w:val="25"/>
              </w:rPr>
              <w:t>менше</w:t>
            </w:r>
            <w:proofErr w:type="spellEnd"/>
            <w:r w:rsidRPr="00DF20A5">
              <w:rPr>
                <w:rFonts w:ascii="Times New Roman" w:hAnsi="Times New Roman" w:cs="Times New Roman"/>
                <w:sz w:val="25"/>
                <w:szCs w:val="25"/>
              </w:rPr>
              <w:t xml:space="preserve"> 3 </w:t>
            </w:r>
            <w:proofErr w:type="spellStart"/>
            <w:r w:rsidRPr="00DF20A5">
              <w:rPr>
                <w:rFonts w:ascii="Times New Roman" w:hAnsi="Times New Roman" w:cs="Times New Roman"/>
                <w:sz w:val="25"/>
                <w:szCs w:val="25"/>
              </w:rPr>
              <w:t>років</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або</w:t>
            </w:r>
            <w:proofErr w:type="spellEnd"/>
            <w:r w:rsidRPr="00DF20A5">
              <w:rPr>
                <w:rFonts w:ascii="Times New Roman" w:hAnsi="Times New Roman" w:cs="Times New Roman"/>
                <w:sz w:val="25"/>
                <w:szCs w:val="25"/>
              </w:rPr>
              <w:t xml:space="preserve"> 100 000 км </w:t>
            </w:r>
            <w:proofErr w:type="spellStart"/>
            <w:r w:rsidRPr="00DF20A5">
              <w:rPr>
                <w:rFonts w:ascii="Times New Roman" w:hAnsi="Times New Roman" w:cs="Times New Roman"/>
                <w:sz w:val="25"/>
                <w:szCs w:val="25"/>
              </w:rPr>
              <w:t>пробігу</w:t>
            </w:r>
            <w:proofErr w:type="spellEnd"/>
            <w:r w:rsidRPr="00DF20A5">
              <w:rPr>
                <w:rFonts w:ascii="Times New Roman" w:hAnsi="Times New Roman" w:cs="Times New Roman"/>
                <w:sz w:val="25"/>
                <w:szCs w:val="25"/>
              </w:rPr>
              <w:t xml:space="preserve"> (в </w:t>
            </w:r>
            <w:proofErr w:type="spellStart"/>
            <w:r w:rsidRPr="00DF20A5">
              <w:rPr>
                <w:rFonts w:ascii="Times New Roman" w:hAnsi="Times New Roman" w:cs="Times New Roman"/>
                <w:sz w:val="25"/>
                <w:szCs w:val="25"/>
              </w:rPr>
              <w:t>залежності</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від</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події</w:t>
            </w:r>
            <w:proofErr w:type="spellEnd"/>
            <w:r w:rsidRPr="00DF20A5">
              <w:rPr>
                <w:rFonts w:ascii="Times New Roman" w:hAnsi="Times New Roman" w:cs="Times New Roman"/>
                <w:sz w:val="25"/>
                <w:szCs w:val="25"/>
              </w:rPr>
              <w:t xml:space="preserve">, яка </w:t>
            </w:r>
            <w:proofErr w:type="spellStart"/>
            <w:r w:rsidRPr="00DF20A5">
              <w:rPr>
                <w:rFonts w:ascii="Times New Roman" w:hAnsi="Times New Roman" w:cs="Times New Roman"/>
                <w:sz w:val="25"/>
                <w:szCs w:val="25"/>
              </w:rPr>
              <w:t>настає</w:t>
            </w:r>
            <w:proofErr w:type="spellEnd"/>
            <w:r w:rsidRPr="00DF20A5">
              <w:rPr>
                <w:rFonts w:ascii="Times New Roman" w:hAnsi="Times New Roman" w:cs="Times New Roman"/>
                <w:sz w:val="25"/>
                <w:szCs w:val="25"/>
              </w:rPr>
              <w:t xml:space="preserve"> </w:t>
            </w:r>
            <w:proofErr w:type="spellStart"/>
            <w:r w:rsidRPr="00DF20A5">
              <w:rPr>
                <w:rFonts w:ascii="Times New Roman" w:hAnsi="Times New Roman" w:cs="Times New Roman"/>
                <w:sz w:val="25"/>
                <w:szCs w:val="25"/>
              </w:rPr>
              <w:t>раніше</w:t>
            </w:r>
            <w:proofErr w:type="spellEnd"/>
            <w:r w:rsidRPr="00DF20A5">
              <w:rPr>
                <w:rFonts w:ascii="Times New Roman" w:hAnsi="Times New Roman" w:cs="Times New Roman"/>
                <w:sz w:val="25"/>
                <w:szCs w:val="25"/>
              </w:rPr>
              <w:t>)</w:t>
            </w:r>
          </w:p>
        </w:tc>
        <w:tc>
          <w:tcPr>
            <w:tcW w:w="3192" w:type="dxa"/>
            <w:tcBorders>
              <w:bottom w:val="single" w:sz="8" w:space="0" w:color="auto"/>
              <w:right w:val="single" w:sz="4" w:space="0" w:color="auto"/>
            </w:tcBorders>
            <w:noWrap/>
            <w:vAlign w:val="center"/>
          </w:tcPr>
          <w:p w:rsidR="00DF20A5" w:rsidRPr="00DF20A5" w:rsidRDefault="00DF20A5" w:rsidP="00362B4F">
            <w:pPr>
              <w:jc w:val="center"/>
              <w:rPr>
                <w:rFonts w:ascii="Times New Roman" w:hAnsi="Times New Roman" w:cs="Times New Roman"/>
                <w:sz w:val="25"/>
                <w:szCs w:val="25"/>
              </w:rPr>
            </w:pPr>
            <w:proofErr w:type="spellStart"/>
            <w:r w:rsidRPr="00DF20A5">
              <w:rPr>
                <w:rFonts w:ascii="Times New Roman" w:hAnsi="Times New Roman" w:cs="Times New Roman"/>
                <w:sz w:val="25"/>
                <w:szCs w:val="25"/>
              </w:rPr>
              <w:t>наявне</w:t>
            </w:r>
            <w:proofErr w:type="spellEnd"/>
          </w:p>
        </w:tc>
        <w:tc>
          <w:tcPr>
            <w:tcW w:w="2976" w:type="dxa"/>
            <w:tcBorders>
              <w:left w:val="single" w:sz="4" w:space="0" w:color="auto"/>
              <w:bottom w:val="single" w:sz="8" w:space="0" w:color="auto"/>
            </w:tcBorders>
            <w:vAlign w:val="center"/>
          </w:tcPr>
          <w:p w:rsidR="00DF20A5" w:rsidRPr="00DF20A5" w:rsidRDefault="00DF20A5" w:rsidP="00362B4F">
            <w:pPr>
              <w:jc w:val="center"/>
              <w:rPr>
                <w:rFonts w:ascii="Times New Roman" w:hAnsi="Times New Roman" w:cs="Times New Roman"/>
                <w:sz w:val="25"/>
                <w:szCs w:val="25"/>
              </w:rPr>
            </w:pPr>
          </w:p>
        </w:tc>
      </w:tr>
    </w:tbl>
    <w:p w:rsidR="00DF20A5" w:rsidRPr="00CB4BC6" w:rsidRDefault="00DF20A5" w:rsidP="00CB4BC6">
      <w:pPr>
        <w:spacing w:after="160" w:line="259" w:lineRule="auto"/>
        <w:rPr>
          <w:rFonts w:ascii="Times New Roman" w:hAnsi="Times New Roman" w:cs="Times New Roman"/>
          <w:b/>
          <w:i/>
          <w:sz w:val="24"/>
          <w:szCs w:val="24"/>
          <w:lang w:val="uk-UA"/>
        </w:rPr>
      </w:pPr>
    </w:p>
    <w:p w:rsidR="00A40E2F" w:rsidRPr="0017731B" w:rsidRDefault="00A40E2F" w:rsidP="00A40E2F">
      <w:pPr>
        <w:ind w:firstLine="708"/>
        <w:jc w:val="both"/>
        <w:rPr>
          <w:rFonts w:ascii="Times New Roman" w:hAnsi="Times New Roman"/>
          <w:i/>
          <w:sz w:val="24"/>
          <w:lang w:val="uk-UA"/>
        </w:rPr>
      </w:pPr>
      <w:r w:rsidRPr="0017731B">
        <w:rPr>
          <w:rFonts w:ascii="Times New Roman" w:hAnsi="Times New Roman"/>
          <w:i/>
          <w:sz w:val="24"/>
          <w:lang w:val="uk-UA"/>
        </w:rPr>
        <w:t>Учасник</w:t>
      </w:r>
      <w:r>
        <w:rPr>
          <w:rFonts w:ascii="Times New Roman" w:hAnsi="Times New Roman"/>
          <w:i/>
          <w:sz w:val="24"/>
          <w:lang w:val="uk-UA"/>
        </w:rPr>
        <w:t xml:space="preserve"> зазначає</w:t>
      </w:r>
      <w:r w:rsidRPr="0017731B">
        <w:rPr>
          <w:rFonts w:ascii="Times New Roman" w:hAnsi="Times New Roman"/>
          <w:i/>
          <w:sz w:val="24"/>
          <w:lang w:val="uk-UA"/>
        </w:rPr>
        <w:t xml:space="preserve"> </w:t>
      </w:r>
      <w:r w:rsidRPr="006878F7">
        <w:rPr>
          <w:rFonts w:ascii="Times New Roman" w:hAnsi="Times New Roman"/>
          <w:i/>
          <w:sz w:val="24"/>
          <w:lang w:val="uk-UA"/>
        </w:rPr>
        <w:t>марк</w:t>
      </w:r>
      <w:r>
        <w:rPr>
          <w:rFonts w:ascii="Times New Roman" w:hAnsi="Times New Roman"/>
          <w:i/>
          <w:sz w:val="24"/>
          <w:lang w:val="uk-UA"/>
        </w:rPr>
        <w:t>у</w:t>
      </w:r>
      <w:r w:rsidRPr="006878F7">
        <w:rPr>
          <w:rFonts w:ascii="Times New Roman" w:hAnsi="Times New Roman"/>
          <w:i/>
          <w:sz w:val="24"/>
          <w:lang w:val="uk-UA"/>
        </w:rPr>
        <w:t xml:space="preserve"> (модель) автомобіля</w:t>
      </w:r>
      <w:r>
        <w:rPr>
          <w:rFonts w:ascii="Times New Roman" w:hAnsi="Times New Roman"/>
          <w:i/>
          <w:sz w:val="24"/>
          <w:lang w:val="uk-UA"/>
        </w:rPr>
        <w:t xml:space="preserve"> та</w:t>
      </w:r>
      <w:r w:rsidRPr="006878F7">
        <w:rPr>
          <w:rFonts w:ascii="Times New Roman" w:hAnsi="Times New Roman"/>
          <w:i/>
          <w:sz w:val="24"/>
          <w:lang w:val="uk-UA"/>
        </w:rPr>
        <w:t xml:space="preserve"> </w:t>
      </w:r>
      <w:r w:rsidRPr="0017731B">
        <w:rPr>
          <w:rFonts w:ascii="Times New Roman" w:hAnsi="Times New Roman"/>
          <w:i/>
          <w:sz w:val="24"/>
          <w:lang w:val="uk-UA"/>
        </w:rPr>
        <w:t>заповнює Таблицю 1 (</w:t>
      </w:r>
      <w:r>
        <w:rPr>
          <w:rFonts w:ascii="Times New Roman" w:hAnsi="Times New Roman"/>
          <w:i/>
          <w:sz w:val="24"/>
          <w:lang w:val="uk-UA"/>
        </w:rPr>
        <w:t>розділ</w:t>
      </w:r>
      <w:r w:rsidRPr="0017731B">
        <w:rPr>
          <w:rFonts w:ascii="Times New Roman" w:hAnsi="Times New Roman"/>
          <w:i/>
          <w:sz w:val="24"/>
          <w:lang w:val="uk-UA"/>
        </w:rPr>
        <w:t xml:space="preserve"> </w:t>
      </w:r>
      <w:r>
        <w:rPr>
          <w:rFonts w:ascii="Times New Roman" w:hAnsi="Times New Roman"/>
          <w:i/>
          <w:sz w:val="24"/>
          <w:lang w:val="uk-UA"/>
        </w:rPr>
        <w:t>3</w:t>
      </w:r>
      <w:r w:rsidRPr="0017731B">
        <w:rPr>
          <w:rFonts w:ascii="Times New Roman" w:hAnsi="Times New Roman"/>
          <w:i/>
          <w:sz w:val="24"/>
          <w:lang w:val="uk-UA"/>
        </w:rPr>
        <w:t xml:space="preserve">) при поданні тендерної пропозиції. </w:t>
      </w:r>
      <w:proofErr w:type="spellStart"/>
      <w:r w:rsidRPr="0017731B">
        <w:rPr>
          <w:rFonts w:ascii="Times New Roman" w:hAnsi="Times New Roman"/>
          <w:i/>
          <w:sz w:val="24"/>
          <w:lang w:val="uk-UA"/>
        </w:rPr>
        <w:t>Незаповнення</w:t>
      </w:r>
      <w:proofErr w:type="spellEnd"/>
      <w:r w:rsidRPr="0017731B">
        <w:rPr>
          <w:rFonts w:ascii="Times New Roman" w:hAnsi="Times New Roman"/>
          <w:i/>
          <w:sz w:val="24"/>
          <w:lang w:val="uk-UA"/>
        </w:rPr>
        <w:t xml:space="preserve"> </w:t>
      </w:r>
      <w:r>
        <w:rPr>
          <w:rFonts w:ascii="Times New Roman" w:hAnsi="Times New Roman"/>
          <w:i/>
          <w:sz w:val="24"/>
          <w:lang w:val="uk-UA"/>
        </w:rPr>
        <w:t xml:space="preserve">р.3 </w:t>
      </w:r>
      <w:r w:rsidRPr="0017731B">
        <w:rPr>
          <w:rFonts w:ascii="Times New Roman" w:hAnsi="Times New Roman"/>
          <w:i/>
          <w:sz w:val="24"/>
          <w:lang w:val="uk-UA"/>
        </w:rPr>
        <w:t>«</w:t>
      </w:r>
      <w:r w:rsidRPr="00B05C7A">
        <w:rPr>
          <w:rFonts w:ascii="Times New Roman" w:hAnsi="Times New Roman"/>
          <w:i/>
          <w:sz w:val="24"/>
          <w:lang w:val="uk-UA"/>
        </w:rPr>
        <w:t>Показники товару, що пропонується учасником»</w:t>
      </w:r>
      <w:r>
        <w:rPr>
          <w:rFonts w:ascii="Times New Roman" w:hAnsi="Times New Roman"/>
          <w:i/>
          <w:sz w:val="24"/>
          <w:lang w:val="uk-UA"/>
        </w:rPr>
        <w:t xml:space="preserve"> цієї таблиці </w:t>
      </w:r>
      <w:r w:rsidRPr="0017731B">
        <w:rPr>
          <w:rFonts w:ascii="Times New Roman" w:hAnsi="Times New Roman"/>
          <w:i/>
          <w:sz w:val="24"/>
          <w:lang w:val="uk-UA"/>
        </w:rPr>
        <w:t xml:space="preserve">буде вважатися як невідповідність технічному завданню </w:t>
      </w:r>
      <w:r>
        <w:rPr>
          <w:rFonts w:ascii="Times New Roman" w:hAnsi="Times New Roman"/>
          <w:i/>
          <w:sz w:val="24"/>
          <w:lang w:val="uk-UA"/>
        </w:rPr>
        <w:t xml:space="preserve">ТД </w:t>
      </w:r>
      <w:r w:rsidRPr="0017731B">
        <w:rPr>
          <w:rFonts w:ascii="Times New Roman" w:hAnsi="Times New Roman"/>
          <w:i/>
          <w:sz w:val="24"/>
          <w:lang w:val="uk-UA"/>
        </w:rPr>
        <w:t xml:space="preserve">та тендерну пропозицію </w:t>
      </w:r>
      <w:r>
        <w:rPr>
          <w:rFonts w:ascii="Times New Roman" w:hAnsi="Times New Roman"/>
          <w:i/>
          <w:sz w:val="24"/>
          <w:lang w:val="uk-UA"/>
        </w:rPr>
        <w:t xml:space="preserve">Учасника </w:t>
      </w:r>
      <w:r w:rsidRPr="0017731B">
        <w:rPr>
          <w:rFonts w:ascii="Times New Roman" w:hAnsi="Times New Roman"/>
          <w:i/>
          <w:sz w:val="24"/>
          <w:lang w:val="uk-UA"/>
        </w:rPr>
        <w:t>буде відхилено.</w:t>
      </w:r>
    </w:p>
    <w:p w:rsidR="00A40E2F" w:rsidRDefault="00A40E2F" w:rsidP="00A40E2F">
      <w:pPr>
        <w:pStyle w:val="HTML"/>
        <w:jc w:val="both"/>
        <w:rPr>
          <w:rFonts w:ascii="Times New Roman" w:eastAsia="Calibri" w:hAnsi="Times New Roman" w:cs="Times New Roman"/>
          <w:i/>
          <w:sz w:val="24"/>
          <w:szCs w:val="24"/>
          <w:lang w:eastAsia="en-US"/>
        </w:rPr>
      </w:pPr>
    </w:p>
    <w:p w:rsidR="00A40E2F" w:rsidRPr="00CB4BC6" w:rsidRDefault="00A40E2F" w:rsidP="00CB4BC6">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A40E2F" w:rsidRPr="00B05C7A" w:rsidRDefault="00A40E2F" w:rsidP="00A40E2F">
      <w:pPr>
        <w:rPr>
          <w:rFonts w:ascii="Times New Roman" w:hAnsi="Times New Roman"/>
          <w:b/>
          <w:i/>
          <w:sz w:val="24"/>
          <w:lang w:val="uk-UA"/>
        </w:rPr>
      </w:pPr>
      <w:r w:rsidRPr="00B05C7A">
        <w:rPr>
          <w:rFonts w:ascii="Times New Roman" w:hAnsi="Times New Roman"/>
          <w:b/>
          <w:i/>
          <w:sz w:val="24"/>
          <w:lang w:val="uk-UA"/>
        </w:rPr>
        <w:t xml:space="preserve"> «З умовами технічного завдання ознайомлені, з вимогами погоджуємось»</w:t>
      </w:r>
    </w:p>
    <w:p w:rsidR="00A40E2F" w:rsidRPr="00B05C7A" w:rsidRDefault="00A40E2F" w:rsidP="00A40E2F">
      <w:pPr>
        <w:rPr>
          <w:rFonts w:ascii="Times New Roman" w:hAnsi="Times New Roman"/>
          <w:b/>
          <w:i/>
          <w:sz w:val="24"/>
          <w:lang w:val="uk-UA"/>
        </w:rPr>
      </w:pPr>
    </w:p>
    <w:p w:rsidR="00A40E2F" w:rsidRPr="00B05C7A" w:rsidRDefault="00A40E2F" w:rsidP="00A40E2F">
      <w:pPr>
        <w:jc w:val="both"/>
        <w:rPr>
          <w:rFonts w:ascii="Times New Roman" w:hAnsi="Times New Roman"/>
          <w:i/>
          <w:sz w:val="24"/>
          <w:lang w:val="uk-UA"/>
        </w:rPr>
      </w:pPr>
      <w:r w:rsidRPr="00B05C7A">
        <w:rPr>
          <w:rFonts w:ascii="Times New Roman" w:hAnsi="Times New Roman"/>
          <w:i/>
          <w:sz w:val="24"/>
          <w:lang w:val="uk-UA"/>
        </w:rPr>
        <w:t xml:space="preserve">Датовано: "___" ________________ 20___ року </w:t>
      </w:r>
    </w:p>
    <w:p w:rsidR="00A40E2F" w:rsidRPr="00B05C7A" w:rsidRDefault="00A40E2F" w:rsidP="00A40E2F">
      <w:pPr>
        <w:jc w:val="both"/>
        <w:rPr>
          <w:rFonts w:ascii="Times New Roman" w:hAnsi="Times New Roman"/>
          <w:iCs/>
          <w:sz w:val="24"/>
          <w:lang w:val="uk-UA"/>
        </w:rPr>
      </w:pPr>
      <w:r w:rsidRPr="00B05C7A">
        <w:rPr>
          <w:rFonts w:ascii="Times New Roman" w:hAnsi="Times New Roman"/>
          <w:iCs/>
          <w:sz w:val="24"/>
          <w:lang w:val="uk-UA"/>
        </w:rPr>
        <w:t>________________________________________________</w:t>
      </w:r>
    </w:p>
    <w:p w:rsidR="00A40E2F" w:rsidRPr="00B05C7A" w:rsidRDefault="00A40E2F" w:rsidP="00A40E2F">
      <w:pPr>
        <w:jc w:val="both"/>
        <w:rPr>
          <w:rFonts w:ascii="Times New Roman" w:hAnsi="Times New Roman"/>
          <w:i/>
          <w:iCs/>
          <w:lang w:val="uk-UA"/>
        </w:rPr>
      </w:pPr>
      <w:r w:rsidRPr="00B05C7A">
        <w:rPr>
          <w:rFonts w:ascii="Times New Roman" w:hAnsi="Times New Roman"/>
          <w:i/>
          <w:iCs/>
          <w:lang w:val="uk-UA"/>
        </w:rPr>
        <w:t xml:space="preserve">      [Підпис] </w:t>
      </w:r>
      <w:r w:rsidRPr="00B05C7A">
        <w:rPr>
          <w:rFonts w:ascii="Times New Roman" w:hAnsi="Times New Roman"/>
          <w:i/>
          <w:iCs/>
          <w:lang w:val="uk-UA"/>
        </w:rPr>
        <w:tab/>
        <w:t>[прізвище, ініціали, посада уповноваженої особи учасника]</w:t>
      </w:r>
    </w:p>
    <w:p w:rsidR="00A40E2F" w:rsidRPr="00B05C7A" w:rsidRDefault="00A40E2F" w:rsidP="00A40E2F">
      <w:pPr>
        <w:jc w:val="both"/>
        <w:rPr>
          <w:rFonts w:ascii="Times New Roman" w:hAnsi="Times New Roman"/>
          <w:lang w:val="uk-UA"/>
        </w:rPr>
      </w:pPr>
      <w:r w:rsidRPr="00B05C7A">
        <w:rPr>
          <w:rFonts w:ascii="Times New Roman" w:hAnsi="Times New Roman"/>
          <w:i/>
          <w:iCs/>
          <w:lang w:val="uk-UA"/>
        </w:rPr>
        <w:t>М.П. (у разі наявності печатки)</w:t>
      </w:r>
    </w:p>
    <w:p w:rsidR="00A464EA" w:rsidRDefault="00A464EA" w:rsidP="00F37597">
      <w:pPr>
        <w:widowControl/>
        <w:autoSpaceDE/>
        <w:autoSpaceDN/>
        <w:adjustRightInd/>
        <w:spacing w:after="160" w:line="259" w:lineRule="auto"/>
        <w:rPr>
          <w:rFonts w:ascii="Times New Roman" w:hAnsi="Times New Roman" w:cs="Times New Roman"/>
          <w:b/>
          <w:i/>
          <w:sz w:val="24"/>
          <w:szCs w:val="24"/>
          <w:lang w:val="uk-UA"/>
        </w:rPr>
      </w:pPr>
    </w:p>
    <w:p w:rsidR="0036332C" w:rsidRPr="00CB4BC6" w:rsidRDefault="0036332C" w:rsidP="00CB4BC6">
      <w:pPr>
        <w:widowControl/>
        <w:autoSpaceDE/>
        <w:autoSpaceDN/>
        <w:adjustRightInd/>
        <w:ind w:firstLine="567"/>
        <w:jc w:val="both"/>
        <w:rPr>
          <w:rFonts w:ascii="Times New Roman" w:eastAsia="Arial" w:hAnsi="Times New Roman" w:cs="Calibri"/>
          <w:b/>
          <w:color w:val="000000"/>
          <w:sz w:val="24"/>
          <w:szCs w:val="24"/>
          <w:lang w:val="uk-UA"/>
        </w:rPr>
      </w:pPr>
      <w:r w:rsidRPr="0036332C">
        <w:rPr>
          <w:rFonts w:ascii="Times New Roman" w:eastAsia="Arial" w:hAnsi="Times New Roman" w:cs="Calibri"/>
          <w:color w:val="000000"/>
          <w:sz w:val="24"/>
          <w:szCs w:val="24"/>
          <w:lang w:val="uk-UA"/>
        </w:rPr>
        <w:t xml:space="preserve">Технічна специфікація, що подається учасником у складі тендерної пропозиції обов’язково має містити </w:t>
      </w:r>
      <w:r w:rsidRPr="0036332C">
        <w:rPr>
          <w:rFonts w:ascii="Times New Roman" w:eastAsia="Arial" w:hAnsi="Times New Roman" w:cs="Calibri"/>
          <w:b/>
          <w:color w:val="000000"/>
          <w:sz w:val="24"/>
          <w:szCs w:val="24"/>
          <w:lang w:val="uk-UA"/>
        </w:rPr>
        <w:t>зображення</w:t>
      </w:r>
      <w:r w:rsidRPr="0036332C">
        <w:rPr>
          <w:rFonts w:ascii="Times New Roman" w:eastAsia="Arial" w:hAnsi="Times New Roman" w:cs="Calibri"/>
          <w:color w:val="000000"/>
          <w:sz w:val="24"/>
          <w:szCs w:val="24"/>
          <w:lang w:val="uk-UA"/>
        </w:rPr>
        <w:t xml:space="preserve"> запропонованого товару</w:t>
      </w:r>
      <w:r w:rsidRPr="0036332C">
        <w:rPr>
          <w:rFonts w:ascii="Times New Roman" w:eastAsia="Arial" w:hAnsi="Times New Roman" w:cs="Calibri"/>
          <w:b/>
          <w:color w:val="000000"/>
          <w:sz w:val="24"/>
          <w:szCs w:val="24"/>
          <w:lang w:val="uk-UA"/>
        </w:rPr>
        <w:t xml:space="preserve">(не менше 5 фотографій, з різних ракурсів та сторін, ззовні та з середини). </w:t>
      </w:r>
    </w:p>
    <w:sectPr w:rsidR="0036332C" w:rsidRPr="00CB4BC6" w:rsidSect="003449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B9" w:rsidRDefault="00145DB9" w:rsidP="00F718ED">
      <w:r>
        <w:separator/>
      </w:r>
    </w:p>
  </w:endnote>
  <w:endnote w:type="continuationSeparator" w:id="0">
    <w:p w:rsidR="00145DB9" w:rsidRDefault="00145DB9"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B9" w:rsidRDefault="00145DB9" w:rsidP="00F718ED">
      <w:r>
        <w:separator/>
      </w:r>
    </w:p>
  </w:footnote>
  <w:footnote w:type="continuationSeparator" w:id="0">
    <w:p w:rsidR="00145DB9" w:rsidRDefault="00145DB9" w:rsidP="00F71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38"/>
    <w:rsid w:val="000148D5"/>
    <w:rsid w:val="000162F0"/>
    <w:rsid w:val="00025AD7"/>
    <w:rsid w:val="00032E2D"/>
    <w:rsid w:val="000619E4"/>
    <w:rsid w:val="00086E16"/>
    <w:rsid w:val="000958F8"/>
    <w:rsid w:val="000A28D6"/>
    <w:rsid w:val="000A5A97"/>
    <w:rsid w:val="000C348C"/>
    <w:rsid w:val="000C5A62"/>
    <w:rsid w:val="000C63A1"/>
    <w:rsid w:val="000D3017"/>
    <w:rsid w:val="000E72A1"/>
    <w:rsid w:val="001041B4"/>
    <w:rsid w:val="00111E53"/>
    <w:rsid w:val="001224E6"/>
    <w:rsid w:val="00135FF6"/>
    <w:rsid w:val="00142161"/>
    <w:rsid w:val="00145DB9"/>
    <w:rsid w:val="00147322"/>
    <w:rsid w:val="00182303"/>
    <w:rsid w:val="0018314A"/>
    <w:rsid w:val="001B3545"/>
    <w:rsid w:val="001C0C58"/>
    <w:rsid w:val="001C64D1"/>
    <w:rsid w:val="001D161D"/>
    <w:rsid w:val="001D62B3"/>
    <w:rsid w:val="001D6DB6"/>
    <w:rsid w:val="001F5BF8"/>
    <w:rsid w:val="00204977"/>
    <w:rsid w:val="002155CF"/>
    <w:rsid w:val="00252C94"/>
    <w:rsid w:val="0028416A"/>
    <w:rsid w:val="00285111"/>
    <w:rsid w:val="00293523"/>
    <w:rsid w:val="002C6DFD"/>
    <w:rsid w:val="002F10C4"/>
    <w:rsid w:val="00320728"/>
    <w:rsid w:val="0034479E"/>
    <w:rsid w:val="00344955"/>
    <w:rsid w:val="00347F20"/>
    <w:rsid w:val="0036332C"/>
    <w:rsid w:val="00373E70"/>
    <w:rsid w:val="00380515"/>
    <w:rsid w:val="00396C56"/>
    <w:rsid w:val="003C2CEA"/>
    <w:rsid w:val="003C3755"/>
    <w:rsid w:val="003C79FD"/>
    <w:rsid w:val="003D769E"/>
    <w:rsid w:val="003D77B9"/>
    <w:rsid w:val="003E4F3F"/>
    <w:rsid w:val="003E7ADF"/>
    <w:rsid w:val="003F2C3E"/>
    <w:rsid w:val="003F6470"/>
    <w:rsid w:val="00412E84"/>
    <w:rsid w:val="00416138"/>
    <w:rsid w:val="00426C31"/>
    <w:rsid w:val="004A22B0"/>
    <w:rsid w:val="004C4A19"/>
    <w:rsid w:val="004F0785"/>
    <w:rsid w:val="004F7C02"/>
    <w:rsid w:val="0050193C"/>
    <w:rsid w:val="005220DA"/>
    <w:rsid w:val="00550A6E"/>
    <w:rsid w:val="00551D1F"/>
    <w:rsid w:val="00551FCD"/>
    <w:rsid w:val="00562105"/>
    <w:rsid w:val="00571C2D"/>
    <w:rsid w:val="00584769"/>
    <w:rsid w:val="005C5013"/>
    <w:rsid w:val="00612B55"/>
    <w:rsid w:val="00614B2D"/>
    <w:rsid w:val="00625BE4"/>
    <w:rsid w:val="00653F84"/>
    <w:rsid w:val="006B5979"/>
    <w:rsid w:val="006B6F86"/>
    <w:rsid w:val="006C5B66"/>
    <w:rsid w:val="006D16F0"/>
    <w:rsid w:val="006E3C8D"/>
    <w:rsid w:val="006F0FEC"/>
    <w:rsid w:val="007011A3"/>
    <w:rsid w:val="0072487A"/>
    <w:rsid w:val="00752C7E"/>
    <w:rsid w:val="0079170B"/>
    <w:rsid w:val="00795CEE"/>
    <w:rsid w:val="007A6010"/>
    <w:rsid w:val="007C1CCF"/>
    <w:rsid w:val="007C7DE9"/>
    <w:rsid w:val="007E6C7E"/>
    <w:rsid w:val="007E6E8A"/>
    <w:rsid w:val="007E7E12"/>
    <w:rsid w:val="007F49AD"/>
    <w:rsid w:val="00821722"/>
    <w:rsid w:val="00833FAC"/>
    <w:rsid w:val="00876880"/>
    <w:rsid w:val="00897565"/>
    <w:rsid w:val="008B353A"/>
    <w:rsid w:val="008C5366"/>
    <w:rsid w:val="008F400B"/>
    <w:rsid w:val="008F40DA"/>
    <w:rsid w:val="008F47D3"/>
    <w:rsid w:val="009045A1"/>
    <w:rsid w:val="00917E56"/>
    <w:rsid w:val="00943F30"/>
    <w:rsid w:val="00956E45"/>
    <w:rsid w:val="009613DA"/>
    <w:rsid w:val="00963351"/>
    <w:rsid w:val="009747AB"/>
    <w:rsid w:val="00996F34"/>
    <w:rsid w:val="009B79E5"/>
    <w:rsid w:val="00A0687B"/>
    <w:rsid w:val="00A11CE8"/>
    <w:rsid w:val="00A12562"/>
    <w:rsid w:val="00A15496"/>
    <w:rsid w:val="00A326BE"/>
    <w:rsid w:val="00A32A27"/>
    <w:rsid w:val="00A37D00"/>
    <w:rsid w:val="00A40E2F"/>
    <w:rsid w:val="00A45B6B"/>
    <w:rsid w:val="00A464EA"/>
    <w:rsid w:val="00A610CB"/>
    <w:rsid w:val="00A66CF3"/>
    <w:rsid w:val="00A7731E"/>
    <w:rsid w:val="00A84166"/>
    <w:rsid w:val="00A84294"/>
    <w:rsid w:val="00A939DC"/>
    <w:rsid w:val="00AC298E"/>
    <w:rsid w:val="00AC335E"/>
    <w:rsid w:val="00B04D12"/>
    <w:rsid w:val="00B30FEC"/>
    <w:rsid w:val="00B32003"/>
    <w:rsid w:val="00B32E69"/>
    <w:rsid w:val="00B85130"/>
    <w:rsid w:val="00BA4AE1"/>
    <w:rsid w:val="00BC191C"/>
    <w:rsid w:val="00BC2F6F"/>
    <w:rsid w:val="00BE2C37"/>
    <w:rsid w:val="00BE5D1B"/>
    <w:rsid w:val="00BE74A5"/>
    <w:rsid w:val="00BE77C4"/>
    <w:rsid w:val="00C21379"/>
    <w:rsid w:val="00C3187B"/>
    <w:rsid w:val="00C62999"/>
    <w:rsid w:val="00C740F8"/>
    <w:rsid w:val="00CA4311"/>
    <w:rsid w:val="00CB1570"/>
    <w:rsid w:val="00CB17B2"/>
    <w:rsid w:val="00CB4BC6"/>
    <w:rsid w:val="00CB5242"/>
    <w:rsid w:val="00CC24C4"/>
    <w:rsid w:val="00CC79BB"/>
    <w:rsid w:val="00CD5DB6"/>
    <w:rsid w:val="00CE7D82"/>
    <w:rsid w:val="00CF2295"/>
    <w:rsid w:val="00D15EB5"/>
    <w:rsid w:val="00D4212B"/>
    <w:rsid w:val="00D915B1"/>
    <w:rsid w:val="00D93F1E"/>
    <w:rsid w:val="00DB1714"/>
    <w:rsid w:val="00DD2D2C"/>
    <w:rsid w:val="00DD699F"/>
    <w:rsid w:val="00DF20A5"/>
    <w:rsid w:val="00E0042C"/>
    <w:rsid w:val="00E13982"/>
    <w:rsid w:val="00E14388"/>
    <w:rsid w:val="00E5680F"/>
    <w:rsid w:val="00E56D05"/>
    <w:rsid w:val="00E6430B"/>
    <w:rsid w:val="00E960F8"/>
    <w:rsid w:val="00EE69AF"/>
    <w:rsid w:val="00EF0703"/>
    <w:rsid w:val="00EF4211"/>
    <w:rsid w:val="00F10F2E"/>
    <w:rsid w:val="00F10F8A"/>
    <w:rsid w:val="00F37597"/>
    <w:rsid w:val="00F539FD"/>
    <w:rsid w:val="00F618D0"/>
    <w:rsid w:val="00F7113A"/>
    <w:rsid w:val="00F718ED"/>
    <w:rsid w:val="00F8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о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выноски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и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и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ы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10">
    <w:name w:val="Без интервала Знак1"/>
    <w:link w:val="af"/>
    <w:locked/>
    <w:rsid w:val="009B79E5"/>
  </w:style>
  <w:style w:type="paragraph" w:styleId="af">
    <w:name w:val="No Spacing"/>
    <w:link w:val="10"/>
    <w:qFormat/>
    <w:rsid w:val="009B79E5"/>
    <w:pPr>
      <w:spacing w:after="0" w:line="240" w:lineRule="auto"/>
    </w:pPr>
  </w:style>
  <w:style w:type="table" w:styleId="af0">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о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выноски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и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и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ы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10">
    <w:name w:val="Без интервала Знак1"/>
    <w:link w:val="af"/>
    <w:locked/>
    <w:rsid w:val="009B79E5"/>
  </w:style>
  <w:style w:type="paragraph" w:styleId="af">
    <w:name w:val="No Spacing"/>
    <w:link w:val="10"/>
    <w:qFormat/>
    <w:rsid w:val="009B79E5"/>
    <w:pPr>
      <w:spacing w:after="0" w:line="240" w:lineRule="auto"/>
    </w:pPr>
  </w:style>
  <w:style w:type="table" w:styleId="af0">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8670-2701-4737-909F-4A93469A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1076</Words>
  <Characters>6135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XTreme.ws</cp:lastModifiedBy>
  <cp:revision>25</cp:revision>
  <cp:lastPrinted>2023-08-16T07:45:00Z</cp:lastPrinted>
  <dcterms:created xsi:type="dcterms:W3CDTF">2023-05-24T14:36:00Z</dcterms:created>
  <dcterms:modified xsi:type="dcterms:W3CDTF">2023-09-07T06:34:00Z</dcterms:modified>
</cp:coreProperties>
</file>