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7F" w:rsidRPr="0085437F" w:rsidRDefault="0085437F" w:rsidP="0085437F">
      <w:pPr>
        <w:spacing w:after="0" w:line="240" w:lineRule="auto"/>
        <w:ind w:firstLine="6237"/>
        <w:jc w:val="right"/>
        <w:rPr>
          <w:rFonts w:ascii="Times New Roman" w:hAnsi="Times New Roman"/>
          <w:lang w:val="uk-UA"/>
        </w:rPr>
      </w:pPr>
      <w:r w:rsidRPr="0085437F">
        <w:rPr>
          <w:rFonts w:ascii="Times New Roman" w:hAnsi="Times New Roman"/>
          <w:lang w:val="uk-UA"/>
        </w:rPr>
        <w:t xml:space="preserve">Додаток 3 </w:t>
      </w:r>
    </w:p>
    <w:p w:rsidR="0085437F" w:rsidRPr="0085437F" w:rsidRDefault="0085437F" w:rsidP="0085437F">
      <w:pPr>
        <w:spacing w:after="0" w:line="240" w:lineRule="auto"/>
        <w:jc w:val="right"/>
        <w:rPr>
          <w:rFonts w:ascii="Times New Roman" w:hAnsi="Times New Roman"/>
          <w:lang w:val="uk-UA"/>
        </w:rPr>
      </w:pPr>
      <w:r w:rsidRPr="0085437F">
        <w:rPr>
          <w:rFonts w:ascii="Times New Roman" w:hAnsi="Times New Roman"/>
          <w:lang w:val="uk-UA"/>
        </w:rPr>
        <w:t xml:space="preserve">до Оголошення про проведення </w:t>
      </w:r>
    </w:p>
    <w:p w:rsidR="0085437F" w:rsidRPr="0085437F" w:rsidRDefault="0085437F" w:rsidP="0085437F">
      <w:pPr>
        <w:spacing w:after="0" w:line="240" w:lineRule="auto"/>
        <w:jc w:val="right"/>
        <w:rPr>
          <w:rFonts w:ascii="Times New Roman" w:hAnsi="Times New Roman"/>
          <w:lang w:val="uk-UA"/>
        </w:rPr>
      </w:pPr>
      <w:r w:rsidRPr="0085437F">
        <w:rPr>
          <w:rFonts w:ascii="Times New Roman" w:hAnsi="Times New Roman"/>
          <w:lang w:val="uk-UA"/>
        </w:rPr>
        <w:t>спрощеної  закупівлі</w:t>
      </w:r>
    </w:p>
    <w:p w:rsidR="0085437F" w:rsidRPr="0085437F" w:rsidRDefault="0085437F" w:rsidP="0085437F">
      <w:pPr>
        <w:widowControl w:val="0"/>
        <w:spacing w:after="0" w:line="240" w:lineRule="auto"/>
        <w:rPr>
          <w:rFonts w:ascii="Times New Roman" w:hAnsi="Times New Roman"/>
          <w:b/>
          <w:color w:val="000000"/>
          <w:lang w:val="uk-UA"/>
        </w:rPr>
      </w:pPr>
    </w:p>
    <w:p w:rsidR="0085437F" w:rsidRPr="0085437F" w:rsidRDefault="0085437F" w:rsidP="0085437F">
      <w:pPr>
        <w:widowControl w:val="0"/>
        <w:spacing w:after="0" w:line="240" w:lineRule="auto"/>
        <w:rPr>
          <w:rFonts w:ascii="Times New Roman" w:hAnsi="Times New Roman"/>
          <w:b/>
          <w:color w:val="000000"/>
          <w:sz w:val="24"/>
          <w:szCs w:val="24"/>
          <w:lang w:val="uk-UA"/>
        </w:rPr>
      </w:pPr>
    </w:p>
    <w:p w:rsidR="0085437F" w:rsidRPr="0085437F" w:rsidRDefault="0085437F" w:rsidP="0085437F">
      <w:pPr>
        <w:widowControl w:val="0"/>
        <w:spacing w:after="0" w:line="240" w:lineRule="auto"/>
        <w:rPr>
          <w:rFonts w:ascii="Times New Roman" w:hAnsi="Times New Roman"/>
          <w:b/>
          <w:color w:val="000000"/>
          <w:sz w:val="24"/>
          <w:szCs w:val="24"/>
          <w:lang w:val="uk-UA"/>
        </w:rPr>
      </w:pPr>
      <w:r w:rsidRPr="0085437F">
        <w:rPr>
          <w:rFonts w:ascii="Times New Roman" w:hAnsi="Times New Roman"/>
          <w:b/>
          <w:color w:val="000000"/>
          <w:sz w:val="24"/>
          <w:szCs w:val="24"/>
          <w:lang w:val="uk-UA"/>
        </w:rPr>
        <w:t xml:space="preserve">ПРОЕКТ </w:t>
      </w:r>
    </w:p>
    <w:p w:rsidR="0085437F" w:rsidRPr="0085437F" w:rsidRDefault="0085437F" w:rsidP="0085437F">
      <w:pPr>
        <w:widowControl w:val="0"/>
        <w:spacing w:after="0" w:line="240" w:lineRule="auto"/>
        <w:jc w:val="center"/>
        <w:rPr>
          <w:rFonts w:ascii="Times New Roman" w:hAnsi="Times New Roman"/>
          <w:b/>
          <w:color w:val="000000"/>
          <w:sz w:val="24"/>
          <w:szCs w:val="24"/>
          <w:lang w:val="uk-UA"/>
        </w:rPr>
      </w:pPr>
      <w:r w:rsidRPr="0085437F">
        <w:rPr>
          <w:rFonts w:ascii="Times New Roman" w:hAnsi="Times New Roman"/>
          <w:b/>
          <w:color w:val="000000"/>
          <w:sz w:val="24"/>
          <w:szCs w:val="24"/>
          <w:lang w:val="uk-UA"/>
        </w:rPr>
        <w:t xml:space="preserve"> ДОГОВОРУ  </w:t>
      </w:r>
    </w:p>
    <w:p w:rsidR="0085437F" w:rsidRPr="0085437F" w:rsidRDefault="0085437F" w:rsidP="0085437F">
      <w:pPr>
        <w:widowControl w:val="0"/>
        <w:spacing w:after="0" w:line="240" w:lineRule="auto"/>
        <w:jc w:val="center"/>
        <w:rPr>
          <w:rFonts w:ascii="Times New Roman" w:hAnsi="Times New Roman"/>
          <w:b/>
          <w:color w:val="000000"/>
          <w:sz w:val="24"/>
          <w:szCs w:val="24"/>
          <w:lang w:val="uk-UA"/>
        </w:rPr>
      </w:pPr>
      <w:r w:rsidRPr="0085437F">
        <w:rPr>
          <w:rFonts w:ascii="Times New Roman" w:hAnsi="Times New Roman"/>
          <w:b/>
          <w:color w:val="000000"/>
          <w:sz w:val="24"/>
          <w:szCs w:val="24"/>
          <w:lang w:val="uk-UA"/>
        </w:rPr>
        <w:t xml:space="preserve">про закупівлю товару </w:t>
      </w:r>
    </w:p>
    <w:p w:rsidR="0085437F" w:rsidRDefault="0085437F" w:rsidP="0085437F">
      <w:pPr>
        <w:spacing w:after="0" w:line="240" w:lineRule="auto"/>
        <w:ind w:firstLine="284"/>
        <w:rPr>
          <w:rFonts w:ascii="Times New Roman" w:hAnsi="Times New Roman"/>
          <w:sz w:val="24"/>
          <w:szCs w:val="24"/>
          <w:lang w:val="uk-UA"/>
        </w:rPr>
      </w:pPr>
      <w:r w:rsidRPr="0085437F">
        <w:rPr>
          <w:rFonts w:ascii="Times New Roman" w:hAnsi="Times New Roman"/>
          <w:sz w:val="24"/>
          <w:szCs w:val="24"/>
          <w:lang w:val="uk-UA"/>
        </w:rPr>
        <w:t xml:space="preserve">с. Попельнасте </w:t>
      </w:r>
      <w:r w:rsidRPr="0085437F">
        <w:rPr>
          <w:rFonts w:ascii="Times New Roman" w:hAnsi="Times New Roman"/>
          <w:sz w:val="24"/>
          <w:szCs w:val="24"/>
          <w:lang w:val="uk-UA"/>
        </w:rPr>
        <w:tab/>
        <w:t xml:space="preserve">                                             </w:t>
      </w:r>
      <w:r w:rsidR="005136A4">
        <w:rPr>
          <w:rFonts w:ascii="Times New Roman" w:hAnsi="Times New Roman"/>
          <w:sz w:val="24"/>
          <w:szCs w:val="24"/>
          <w:lang w:val="uk-UA"/>
        </w:rPr>
        <w:t xml:space="preserve">                           </w:t>
      </w:r>
      <w:r w:rsidR="0068379B">
        <w:rPr>
          <w:rFonts w:ascii="Times New Roman" w:hAnsi="Times New Roman"/>
          <w:sz w:val="24"/>
          <w:szCs w:val="24"/>
          <w:lang w:val="uk-UA"/>
        </w:rPr>
        <w:t xml:space="preserve">   </w:t>
      </w:r>
      <w:r w:rsidR="005136A4">
        <w:rPr>
          <w:rFonts w:ascii="Times New Roman" w:hAnsi="Times New Roman"/>
          <w:sz w:val="24"/>
          <w:szCs w:val="24"/>
          <w:lang w:val="uk-UA"/>
        </w:rPr>
        <w:t>«___»</w:t>
      </w:r>
      <w:r w:rsidR="0068379B">
        <w:rPr>
          <w:rFonts w:ascii="Times New Roman" w:hAnsi="Times New Roman"/>
          <w:sz w:val="24"/>
          <w:szCs w:val="24"/>
          <w:lang w:val="uk-UA"/>
        </w:rPr>
        <w:t xml:space="preserve">  ___</w:t>
      </w:r>
      <w:r w:rsidR="0077334A">
        <w:rPr>
          <w:rFonts w:ascii="Times New Roman" w:hAnsi="Times New Roman"/>
          <w:sz w:val="24"/>
          <w:szCs w:val="24"/>
          <w:lang w:val="uk-UA"/>
        </w:rPr>
        <w:t>_________ 2022</w:t>
      </w:r>
      <w:r w:rsidRPr="0085437F">
        <w:rPr>
          <w:rFonts w:ascii="Times New Roman" w:hAnsi="Times New Roman"/>
          <w:sz w:val="24"/>
          <w:szCs w:val="24"/>
          <w:lang w:val="uk-UA"/>
        </w:rPr>
        <w:t xml:space="preserve">р. </w:t>
      </w:r>
    </w:p>
    <w:p w:rsidR="0085437F" w:rsidRPr="0085437F" w:rsidRDefault="0085437F" w:rsidP="0085437F">
      <w:pPr>
        <w:spacing w:after="0" w:line="240" w:lineRule="auto"/>
        <w:ind w:firstLine="284"/>
        <w:rPr>
          <w:rFonts w:ascii="Times New Roman" w:hAnsi="Times New Roman"/>
          <w:sz w:val="24"/>
          <w:szCs w:val="24"/>
          <w:lang w:val="uk-UA"/>
        </w:rPr>
      </w:pPr>
    </w:p>
    <w:p w:rsidR="0085437F" w:rsidRPr="0085437F" w:rsidRDefault="0085437F" w:rsidP="0085437F">
      <w:pPr>
        <w:spacing w:after="0" w:line="240" w:lineRule="auto"/>
        <w:rPr>
          <w:rFonts w:ascii="Times New Roman" w:hAnsi="Times New Roman"/>
          <w:sz w:val="24"/>
          <w:szCs w:val="24"/>
          <w:lang w:val="uk-UA"/>
        </w:rPr>
      </w:pPr>
      <w:r w:rsidRPr="0085437F">
        <w:rPr>
          <w:rFonts w:ascii="Times New Roman" w:hAnsi="Times New Roman"/>
          <w:sz w:val="24"/>
          <w:szCs w:val="24"/>
          <w:lang w:val="uk-UA"/>
        </w:rPr>
        <w:t xml:space="preserve">   Замовник:  комунальна установа «</w:t>
      </w:r>
      <w:proofErr w:type="spellStart"/>
      <w:r w:rsidRPr="0085437F">
        <w:rPr>
          <w:rFonts w:ascii="Times New Roman" w:hAnsi="Times New Roman"/>
          <w:sz w:val="24"/>
          <w:szCs w:val="24"/>
          <w:lang w:val="uk-UA"/>
        </w:rPr>
        <w:t>Попельнастівський</w:t>
      </w:r>
      <w:proofErr w:type="spellEnd"/>
      <w:r w:rsidRPr="0085437F">
        <w:rPr>
          <w:rFonts w:ascii="Times New Roman" w:hAnsi="Times New Roman"/>
          <w:sz w:val="24"/>
          <w:szCs w:val="24"/>
          <w:lang w:val="uk-UA"/>
        </w:rPr>
        <w:t xml:space="preserve"> центр із обслуговування закладів та установ» </w:t>
      </w:r>
      <w:proofErr w:type="spellStart"/>
      <w:r w:rsidRPr="0085437F">
        <w:rPr>
          <w:rFonts w:ascii="Times New Roman" w:hAnsi="Times New Roman"/>
          <w:sz w:val="24"/>
          <w:szCs w:val="24"/>
          <w:lang w:val="uk-UA"/>
        </w:rPr>
        <w:t>Попельнастівської</w:t>
      </w:r>
      <w:proofErr w:type="spellEnd"/>
      <w:r w:rsidRPr="0085437F">
        <w:rPr>
          <w:rFonts w:ascii="Times New Roman" w:hAnsi="Times New Roman"/>
          <w:sz w:val="24"/>
          <w:szCs w:val="24"/>
          <w:lang w:val="uk-UA"/>
        </w:rPr>
        <w:t xml:space="preserve"> сільської ради Олександрійського району Кіровоградської області, в особі директорки </w:t>
      </w:r>
      <w:proofErr w:type="spellStart"/>
      <w:r w:rsidRPr="0085437F">
        <w:rPr>
          <w:rFonts w:ascii="Times New Roman" w:hAnsi="Times New Roman"/>
          <w:sz w:val="24"/>
          <w:szCs w:val="24"/>
          <w:lang w:val="uk-UA"/>
        </w:rPr>
        <w:t>Ільющенкової</w:t>
      </w:r>
      <w:proofErr w:type="spellEnd"/>
      <w:r w:rsidRPr="0085437F">
        <w:rPr>
          <w:rFonts w:ascii="Times New Roman" w:hAnsi="Times New Roman"/>
          <w:sz w:val="24"/>
          <w:szCs w:val="24"/>
          <w:lang w:val="uk-UA"/>
        </w:rPr>
        <w:t xml:space="preserve"> Валентини Іванівни, що діє на підставі Статуту, з однієї сторони, та</w:t>
      </w:r>
    </w:p>
    <w:p w:rsidR="0085437F" w:rsidRPr="0085437F" w:rsidRDefault="0085437F" w:rsidP="0068379B">
      <w:pPr>
        <w:spacing w:after="0" w:line="240" w:lineRule="auto"/>
        <w:jc w:val="both"/>
        <w:rPr>
          <w:rFonts w:ascii="Times New Roman" w:hAnsi="Times New Roman"/>
          <w:sz w:val="24"/>
          <w:szCs w:val="24"/>
          <w:lang w:val="uk-UA"/>
        </w:rPr>
      </w:pPr>
      <w:r w:rsidRPr="0085437F">
        <w:rPr>
          <w:rFonts w:ascii="Times New Roman" w:hAnsi="Times New Roman"/>
          <w:sz w:val="24"/>
          <w:szCs w:val="24"/>
          <w:lang w:val="uk-UA"/>
        </w:rPr>
        <w:t>Постачальник:  ____________________</w:t>
      </w:r>
      <w:r w:rsidR="0068379B">
        <w:rPr>
          <w:rFonts w:ascii="Times New Roman" w:hAnsi="Times New Roman"/>
          <w:sz w:val="24"/>
          <w:szCs w:val="24"/>
          <w:lang w:val="uk-UA"/>
        </w:rPr>
        <w:t>_</w:t>
      </w:r>
      <w:r w:rsidRPr="0085437F">
        <w:rPr>
          <w:rFonts w:ascii="Times New Roman" w:hAnsi="Times New Roman"/>
          <w:sz w:val="24"/>
          <w:szCs w:val="24"/>
          <w:lang w:val="uk-UA"/>
        </w:rPr>
        <w:t>________</w:t>
      </w:r>
      <w:r w:rsidR="0068379B">
        <w:rPr>
          <w:rFonts w:ascii="Times New Roman" w:hAnsi="Times New Roman"/>
          <w:sz w:val="24"/>
          <w:szCs w:val="24"/>
          <w:lang w:val="uk-UA"/>
        </w:rPr>
        <w:t>___</w:t>
      </w:r>
      <w:r w:rsidRPr="0085437F">
        <w:rPr>
          <w:rFonts w:ascii="Times New Roman" w:hAnsi="Times New Roman"/>
          <w:sz w:val="24"/>
          <w:szCs w:val="24"/>
          <w:lang w:val="uk-UA"/>
        </w:rPr>
        <w:t>______________________________</w:t>
      </w:r>
    </w:p>
    <w:p w:rsidR="0085437F" w:rsidRPr="0085437F" w:rsidRDefault="0085437F" w:rsidP="0068379B">
      <w:pPr>
        <w:spacing w:after="0" w:line="240" w:lineRule="auto"/>
        <w:jc w:val="both"/>
        <w:rPr>
          <w:rFonts w:ascii="Times New Roman" w:hAnsi="Times New Roman"/>
          <w:sz w:val="24"/>
          <w:szCs w:val="24"/>
          <w:lang w:val="uk-UA"/>
        </w:rPr>
      </w:pPr>
      <w:r w:rsidRPr="0085437F">
        <w:rPr>
          <w:rFonts w:ascii="Times New Roman" w:hAnsi="Times New Roman"/>
          <w:sz w:val="24"/>
          <w:szCs w:val="24"/>
          <w:lang w:val="uk-UA"/>
        </w:rPr>
        <w:t>_______________________________</w:t>
      </w:r>
      <w:r w:rsidR="0068379B">
        <w:rPr>
          <w:rFonts w:ascii="Times New Roman" w:hAnsi="Times New Roman"/>
          <w:sz w:val="24"/>
          <w:szCs w:val="24"/>
          <w:lang w:val="uk-UA"/>
        </w:rPr>
        <w:t>____</w:t>
      </w:r>
      <w:r w:rsidRPr="0085437F">
        <w:rPr>
          <w:rFonts w:ascii="Times New Roman" w:hAnsi="Times New Roman"/>
          <w:sz w:val="24"/>
          <w:szCs w:val="24"/>
          <w:lang w:val="uk-UA"/>
        </w:rPr>
        <w:t>_________________________________________</w:t>
      </w:r>
    </w:p>
    <w:p w:rsidR="0085437F" w:rsidRPr="0085437F" w:rsidRDefault="0085437F" w:rsidP="0068379B">
      <w:pPr>
        <w:spacing w:after="0" w:line="240" w:lineRule="auto"/>
        <w:rPr>
          <w:rFonts w:ascii="Times New Roman" w:hAnsi="Times New Roman"/>
          <w:sz w:val="24"/>
          <w:szCs w:val="24"/>
          <w:lang w:val="uk-UA"/>
        </w:rPr>
      </w:pPr>
      <w:r w:rsidRPr="0085437F">
        <w:rPr>
          <w:rFonts w:ascii="Times New Roman" w:hAnsi="Times New Roman"/>
          <w:sz w:val="24"/>
          <w:szCs w:val="24"/>
          <w:lang w:val="uk-UA"/>
        </w:rPr>
        <w:t>______________________________ з іншої сторони, разом - Сторони, уклали цей договір про таке (далі - Договір):</w:t>
      </w:r>
    </w:p>
    <w:p w:rsidR="0085437F" w:rsidRPr="0085437F" w:rsidRDefault="0085437F" w:rsidP="0085437F">
      <w:pPr>
        <w:pStyle w:val="a3"/>
        <w:spacing w:before="0" w:beforeAutospacing="0" w:after="0" w:afterAutospacing="0"/>
        <w:jc w:val="center"/>
        <w:rPr>
          <w:lang w:val="uk-UA"/>
        </w:rPr>
      </w:pPr>
      <w:bookmarkStart w:id="0" w:name="25"/>
      <w:bookmarkEnd w:id="0"/>
      <w:r w:rsidRPr="0085437F">
        <w:rPr>
          <w:b/>
          <w:bCs/>
          <w:color w:val="000000"/>
          <w:lang w:val="uk-UA"/>
        </w:rPr>
        <w:t>I. Предмет договору</w:t>
      </w:r>
    </w:p>
    <w:p w:rsidR="0085437F" w:rsidRPr="0085437F" w:rsidRDefault="0085437F" w:rsidP="0085437F">
      <w:pPr>
        <w:spacing w:after="0" w:line="240" w:lineRule="auto"/>
        <w:ind w:firstLine="709"/>
        <w:jc w:val="both"/>
        <w:rPr>
          <w:rFonts w:ascii="Times New Roman" w:hAnsi="Times New Roman"/>
          <w:b/>
          <w:iCs/>
          <w:sz w:val="24"/>
          <w:szCs w:val="24"/>
          <w:lang w:val="uk-UA"/>
        </w:rPr>
      </w:pPr>
      <w:r w:rsidRPr="0085437F">
        <w:rPr>
          <w:rFonts w:ascii="Times New Roman" w:hAnsi="Times New Roman"/>
          <w:sz w:val="24"/>
          <w:szCs w:val="24"/>
          <w:lang w:val="uk-UA"/>
        </w:rPr>
        <w:t>1.1. Постачальник зобов’язуєт</w:t>
      </w:r>
      <w:r>
        <w:rPr>
          <w:rFonts w:ascii="Times New Roman" w:hAnsi="Times New Roman"/>
          <w:sz w:val="24"/>
          <w:szCs w:val="24"/>
          <w:lang w:val="uk-UA"/>
        </w:rPr>
        <w:t xml:space="preserve">ься поставити Замовникові товар </w:t>
      </w:r>
      <w:r w:rsidR="0077334A">
        <w:rPr>
          <w:rFonts w:ascii="Times New Roman" w:hAnsi="Times New Roman"/>
          <w:sz w:val="24"/>
          <w:szCs w:val="24"/>
          <w:lang w:val="uk-UA"/>
        </w:rPr>
        <w:t>– дрова для опалення,</w:t>
      </w:r>
      <w:r>
        <w:rPr>
          <w:rFonts w:ascii="Times New Roman" w:hAnsi="Times New Roman"/>
          <w:sz w:val="24"/>
          <w:szCs w:val="24"/>
          <w:lang w:val="uk-UA"/>
        </w:rPr>
        <w:t xml:space="preserve"> </w:t>
      </w:r>
      <w:r w:rsidRPr="0085437F">
        <w:rPr>
          <w:rFonts w:ascii="Times New Roman" w:hAnsi="Times New Roman"/>
          <w:b/>
          <w:sz w:val="24"/>
          <w:szCs w:val="24"/>
          <w:lang w:val="uk-UA"/>
        </w:rPr>
        <w:t>код за</w:t>
      </w:r>
      <w:r w:rsidRPr="0085437F">
        <w:rPr>
          <w:rFonts w:ascii="Times New Roman" w:hAnsi="Times New Roman"/>
          <w:sz w:val="24"/>
          <w:szCs w:val="24"/>
          <w:lang w:val="uk-UA"/>
        </w:rPr>
        <w:t xml:space="preserve"> </w:t>
      </w:r>
      <w:proofErr w:type="spellStart"/>
      <w:r w:rsidRPr="0085437F">
        <w:rPr>
          <w:rFonts w:ascii="Times New Roman" w:hAnsi="Times New Roman"/>
          <w:b/>
          <w:iCs/>
          <w:sz w:val="24"/>
          <w:szCs w:val="24"/>
          <w:lang w:val="uk-UA"/>
        </w:rPr>
        <w:t>ДК</w:t>
      </w:r>
      <w:proofErr w:type="spellEnd"/>
      <w:r w:rsidRPr="0085437F">
        <w:rPr>
          <w:rFonts w:ascii="Times New Roman" w:hAnsi="Times New Roman"/>
          <w:b/>
          <w:iCs/>
          <w:sz w:val="24"/>
          <w:szCs w:val="24"/>
          <w:lang w:val="uk-UA"/>
        </w:rPr>
        <w:t xml:space="preserve"> 021:2015:</w:t>
      </w:r>
      <w:r w:rsidRPr="0085437F">
        <w:rPr>
          <w:rFonts w:ascii="Times New Roman" w:hAnsi="Times New Roman"/>
          <w:sz w:val="24"/>
          <w:szCs w:val="24"/>
          <w:lang w:val="uk-UA"/>
        </w:rPr>
        <w:t xml:space="preserve"> </w:t>
      </w:r>
      <w:r w:rsidRPr="0085437F">
        <w:rPr>
          <w:rFonts w:ascii="Times New Roman" w:hAnsi="Times New Roman"/>
          <w:b/>
          <w:sz w:val="24"/>
          <w:szCs w:val="24"/>
          <w:lang w:val="uk-UA"/>
        </w:rPr>
        <w:t>03410000-7</w:t>
      </w:r>
      <w:r w:rsidRPr="0085437F">
        <w:rPr>
          <w:rFonts w:ascii="Times New Roman" w:hAnsi="Times New Roman"/>
          <w:sz w:val="24"/>
          <w:szCs w:val="24"/>
          <w:lang w:val="uk-UA"/>
        </w:rPr>
        <w:t xml:space="preserve"> </w:t>
      </w:r>
      <w:r>
        <w:rPr>
          <w:rFonts w:ascii="Times New Roman" w:hAnsi="Times New Roman"/>
          <w:sz w:val="24"/>
          <w:szCs w:val="24"/>
          <w:lang w:val="uk-UA"/>
        </w:rPr>
        <w:t>–</w:t>
      </w:r>
      <w:r w:rsidRPr="0085437F">
        <w:rPr>
          <w:rFonts w:ascii="Times New Roman" w:hAnsi="Times New Roman"/>
          <w:sz w:val="24"/>
          <w:szCs w:val="24"/>
          <w:lang w:val="uk-UA"/>
        </w:rPr>
        <w:t xml:space="preserve"> </w:t>
      </w:r>
      <w:r w:rsidRPr="0085437F">
        <w:rPr>
          <w:rFonts w:ascii="Times New Roman" w:hAnsi="Times New Roman"/>
          <w:b/>
          <w:sz w:val="24"/>
          <w:szCs w:val="24"/>
          <w:lang w:val="uk-UA"/>
        </w:rPr>
        <w:t>Деревина</w:t>
      </w:r>
      <w:r>
        <w:rPr>
          <w:rFonts w:ascii="Times New Roman" w:hAnsi="Times New Roman"/>
          <w:b/>
          <w:sz w:val="24"/>
          <w:szCs w:val="24"/>
          <w:lang w:val="uk-UA"/>
        </w:rPr>
        <w:t xml:space="preserve">, </w:t>
      </w:r>
      <w:r w:rsidRPr="0085437F">
        <w:rPr>
          <w:rFonts w:ascii="Times New Roman" w:eastAsia="Calibri" w:hAnsi="Times New Roman"/>
          <w:sz w:val="24"/>
          <w:szCs w:val="24"/>
          <w:lang w:val="uk-UA"/>
        </w:rPr>
        <w:t xml:space="preserve"> в  кількості та за ціною, згідно специфікації ( Додаток 1),</w:t>
      </w:r>
      <w:r w:rsidRPr="0085437F">
        <w:rPr>
          <w:rFonts w:ascii="Times New Roman" w:hAnsi="Times New Roman"/>
          <w:sz w:val="24"/>
          <w:szCs w:val="24"/>
          <w:lang w:val="uk-UA"/>
        </w:rPr>
        <w:t xml:space="preserve"> за адресами</w:t>
      </w:r>
      <w:r w:rsidR="00B90298">
        <w:rPr>
          <w:rFonts w:ascii="Times New Roman" w:hAnsi="Times New Roman"/>
          <w:sz w:val="24"/>
          <w:szCs w:val="24"/>
          <w:lang w:val="uk-UA"/>
        </w:rPr>
        <w:t xml:space="preserve"> вказаними в </w:t>
      </w:r>
      <w:r w:rsidRPr="0085437F">
        <w:rPr>
          <w:rFonts w:ascii="Times New Roman" w:hAnsi="Times New Roman"/>
          <w:sz w:val="24"/>
          <w:szCs w:val="24"/>
          <w:lang w:val="uk-UA"/>
        </w:rPr>
        <w:t>Додатку 2</w:t>
      </w:r>
      <w:r w:rsidR="00B90298">
        <w:rPr>
          <w:rFonts w:ascii="Times New Roman" w:hAnsi="Times New Roman"/>
          <w:sz w:val="24"/>
          <w:szCs w:val="24"/>
          <w:lang w:val="uk-UA"/>
        </w:rPr>
        <w:t xml:space="preserve"> </w:t>
      </w:r>
      <w:r w:rsidRPr="0085437F">
        <w:rPr>
          <w:rFonts w:ascii="Times New Roman" w:hAnsi="Times New Roman"/>
          <w:sz w:val="24"/>
          <w:szCs w:val="24"/>
          <w:lang w:val="uk-UA"/>
        </w:rPr>
        <w:t>, а Замовник - прийняти і оплатити</w:t>
      </w:r>
      <w:r>
        <w:rPr>
          <w:rFonts w:ascii="Times New Roman" w:hAnsi="Times New Roman"/>
          <w:sz w:val="24"/>
          <w:szCs w:val="24"/>
          <w:lang w:val="uk-UA"/>
        </w:rPr>
        <w:t xml:space="preserve"> такий</w:t>
      </w:r>
      <w:r w:rsidRPr="0085437F">
        <w:rPr>
          <w:rFonts w:ascii="Times New Roman" w:hAnsi="Times New Roman"/>
          <w:sz w:val="24"/>
          <w:szCs w:val="24"/>
          <w:lang w:val="uk-UA"/>
        </w:rPr>
        <w:t xml:space="preserve"> товар.</w:t>
      </w:r>
      <w:r>
        <w:rPr>
          <w:rFonts w:ascii="Times New Roman" w:hAnsi="Times New Roman"/>
          <w:b/>
          <w:sz w:val="24"/>
          <w:szCs w:val="24"/>
          <w:lang w:val="uk-UA"/>
        </w:rPr>
        <w:t xml:space="preserve"> </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1.</w:t>
      </w:r>
      <w:r>
        <w:rPr>
          <w:color w:val="000000"/>
          <w:lang w:val="uk-UA"/>
        </w:rPr>
        <w:t>2</w:t>
      </w:r>
      <w:r w:rsidRPr="0085437F">
        <w:rPr>
          <w:color w:val="000000"/>
          <w:lang w:val="uk-UA"/>
        </w:rPr>
        <w:t xml:space="preserve">. Термін поставки: протягом десяти </w:t>
      </w:r>
      <w:r w:rsidRPr="0085437F">
        <w:rPr>
          <w:bCs/>
          <w:color w:val="000000"/>
          <w:lang w:val="uk-UA"/>
        </w:rPr>
        <w:t xml:space="preserve">робочих днів з дати подачі заявки Замовником на поставку товару. </w:t>
      </w:r>
    </w:p>
    <w:p w:rsidR="0085437F" w:rsidRPr="0085437F" w:rsidRDefault="0085437F" w:rsidP="0085437F">
      <w:pPr>
        <w:pStyle w:val="a3"/>
        <w:spacing w:before="0" w:beforeAutospacing="0" w:after="0" w:afterAutospacing="0"/>
        <w:ind w:firstLine="708"/>
        <w:jc w:val="both"/>
        <w:rPr>
          <w:lang w:val="uk-UA"/>
        </w:rPr>
      </w:pPr>
      <w:r>
        <w:rPr>
          <w:color w:val="000000"/>
          <w:lang w:val="uk-UA"/>
        </w:rPr>
        <w:t>1.3</w:t>
      </w:r>
      <w:r w:rsidRPr="0085437F">
        <w:rPr>
          <w:color w:val="000000"/>
          <w:lang w:val="uk-UA"/>
        </w:rPr>
        <w:t>. Обсяги закупівлі товару можуть бути зменшені залежно від фактично поставленого останнього</w:t>
      </w:r>
      <w:r w:rsidRPr="0085437F">
        <w:rPr>
          <w:b/>
          <w:color w:val="000000"/>
          <w:lang w:val="uk-UA"/>
        </w:rPr>
        <w:t>.</w:t>
      </w:r>
      <w:r w:rsidRPr="0085437F">
        <w:rPr>
          <w:color w:val="000000"/>
          <w:lang w:val="uk-UA"/>
        </w:rPr>
        <w:t xml:space="preserve"> </w:t>
      </w:r>
    </w:p>
    <w:p w:rsidR="0085437F" w:rsidRPr="0085437F" w:rsidRDefault="0085437F" w:rsidP="0085437F">
      <w:pPr>
        <w:pStyle w:val="a3"/>
        <w:spacing w:before="0" w:beforeAutospacing="0" w:after="0" w:afterAutospacing="0"/>
        <w:jc w:val="center"/>
        <w:rPr>
          <w:lang w:val="uk-UA"/>
        </w:rPr>
      </w:pPr>
      <w:r w:rsidRPr="0085437F">
        <w:rPr>
          <w:b/>
          <w:bCs/>
          <w:color w:val="000000"/>
          <w:lang w:val="uk-UA"/>
        </w:rPr>
        <w:t>II. Якість товару</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5437F" w:rsidRDefault="0085437F" w:rsidP="0085437F">
      <w:pPr>
        <w:pStyle w:val="a3"/>
        <w:spacing w:before="0" w:beforeAutospacing="0" w:after="0" w:afterAutospacing="0"/>
        <w:ind w:firstLine="708"/>
        <w:jc w:val="both"/>
        <w:rPr>
          <w:color w:val="000000"/>
          <w:lang w:val="uk-UA"/>
        </w:rPr>
      </w:pPr>
      <w:r w:rsidRPr="0085437F">
        <w:rPr>
          <w:color w:val="000000"/>
          <w:lang w:val="uk-UA"/>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68379B" w:rsidRPr="0085437F" w:rsidRDefault="0068379B" w:rsidP="0085437F">
      <w:pPr>
        <w:pStyle w:val="a3"/>
        <w:spacing w:before="0" w:beforeAutospacing="0" w:after="0" w:afterAutospacing="0"/>
        <w:ind w:firstLine="708"/>
        <w:jc w:val="both"/>
        <w:rPr>
          <w:lang w:val="uk-UA"/>
        </w:rPr>
      </w:pPr>
    </w:p>
    <w:p w:rsidR="0085437F" w:rsidRDefault="0085437F" w:rsidP="0085437F">
      <w:pPr>
        <w:pStyle w:val="a3"/>
        <w:spacing w:before="0" w:beforeAutospacing="0" w:after="0" w:afterAutospacing="0"/>
        <w:jc w:val="center"/>
        <w:rPr>
          <w:b/>
          <w:bCs/>
          <w:color w:val="000000"/>
          <w:lang w:val="uk-UA"/>
        </w:rPr>
      </w:pPr>
      <w:r w:rsidRPr="0085437F">
        <w:rPr>
          <w:b/>
          <w:bCs/>
          <w:color w:val="000000"/>
          <w:lang w:val="uk-UA"/>
        </w:rPr>
        <w:t xml:space="preserve">III. </w:t>
      </w:r>
      <w:r w:rsidR="00EC0440">
        <w:rPr>
          <w:b/>
          <w:bCs/>
          <w:color w:val="000000"/>
          <w:lang w:val="uk-UA"/>
        </w:rPr>
        <w:t xml:space="preserve">Ціна Договору </w:t>
      </w:r>
    </w:p>
    <w:p w:rsidR="00EC0440" w:rsidRPr="00EC0440" w:rsidRDefault="00EC0440" w:rsidP="00EC0440">
      <w:pPr>
        <w:spacing w:after="0" w:line="240" w:lineRule="auto"/>
        <w:ind w:firstLine="425"/>
        <w:jc w:val="both"/>
        <w:outlineLvl w:val="0"/>
        <w:rPr>
          <w:rFonts w:ascii="Times New Roman" w:hAnsi="Times New Roman"/>
          <w:sz w:val="24"/>
          <w:szCs w:val="24"/>
          <w:lang w:val="uk-UA"/>
        </w:rPr>
      </w:pPr>
      <w:r w:rsidRPr="00EC0440">
        <w:rPr>
          <w:rFonts w:ascii="Times New Roman" w:hAnsi="Times New Roman"/>
          <w:sz w:val="24"/>
          <w:szCs w:val="24"/>
          <w:lang w:val="uk-UA"/>
        </w:rPr>
        <w:t xml:space="preserve">3.1. </w:t>
      </w:r>
      <w:r w:rsidRPr="00EC0440">
        <w:rPr>
          <w:rFonts w:ascii="Times New Roman" w:hAnsi="Times New Roman"/>
          <w:b/>
          <w:sz w:val="24"/>
          <w:szCs w:val="24"/>
          <w:lang w:val="uk-UA"/>
        </w:rPr>
        <w:t>Загальна  сума договору становить:</w:t>
      </w:r>
      <w:r w:rsidRPr="00EC0440">
        <w:rPr>
          <w:rFonts w:ascii="Times New Roman" w:hAnsi="Times New Roman"/>
          <w:sz w:val="24"/>
          <w:szCs w:val="24"/>
          <w:lang w:val="uk-UA"/>
        </w:rPr>
        <w:t xml:space="preserve"> ______________________________</w:t>
      </w:r>
      <w:r w:rsidRPr="00EC0440">
        <w:rPr>
          <w:rFonts w:ascii="Times New Roman" w:hAnsi="Times New Roman"/>
          <w:b/>
          <w:sz w:val="24"/>
          <w:szCs w:val="24"/>
          <w:lang w:val="uk-UA"/>
        </w:rPr>
        <w:t xml:space="preserve"> </w:t>
      </w:r>
      <w:r w:rsidRPr="00EC0440">
        <w:rPr>
          <w:rFonts w:ascii="Times New Roman" w:hAnsi="Times New Roman"/>
          <w:sz w:val="24"/>
          <w:szCs w:val="24"/>
          <w:lang w:val="uk-UA"/>
        </w:rPr>
        <w:t>грн., в тому числі ПДВ складає ______ грн..</w:t>
      </w:r>
    </w:p>
    <w:p w:rsidR="00EC0440" w:rsidRPr="00EC0440" w:rsidRDefault="00EC0440" w:rsidP="00EC0440">
      <w:pPr>
        <w:spacing w:after="0" w:line="240" w:lineRule="auto"/>
        <w:ind w:firstLine="425"/>
        <w:jc w:val="both"/>
        <w:outlineLvl w:val="0"/>
        <w:rPr>
          <w:rFonts w:ascii="Times New Roman" w:hAnsi="Times New Roman"/>
          <w:sz w:val="24"/>
          <w:szCs w:val="24"/>
          <w:lang w:val="uk-UA"/>
        </w:rPr>
      </w:pPr>
      <w:r w:rsidRPr="00EC0440">
        <w:rPr>
          <w:rFonts w:ascii="Times New Roman" w:hAnsi="Times New Roman"/>
          <w:sz w:val="24"/>
          <w:szCs w:val="24"/>
          <w:lang w:val="uk-UA"/>
        </w:rPr>
        <w:t xml:space="preserve">3.2. Ціну за одиницю </w:t>
      </w:r>
      <w:r>
        <w:rPr>
          <w:rFonts w:ascii="Times New Roman" w:hAnsi="Times New Roman"/>
          <w:sz w:val="24"/>
          <w:szCs w:val="24"/>
          <w:lang w:val="uk-UA"/>
        </w:rPr>
        <w:t>Товару визначено в специфікації</w:t>
      </w:r>
      <w:r w:rsidRPr="00EC0440">
        <w:rPr>
          <w:rFonts w:ascii="Times New Roman" w:hAnsi="Times New Roman"/>
          <w:sz w:val="24"/>
          <w:szCs w:val="24"/>
          <w:lang w:val="uk-UA"/>
        </w:rPr>
        <w:t xml:space="preserve"> до цього Договору.</w:t>
      </w:r>
    </w:p>
    <w:p w:rsidR="00EC0440" w:rsidRPr="00EC0440" w:rsidRDefault="00EC0440" w:rsidP="00EC0440">
      <w:pPr>
        <w:spacing w:after="0" w:line="240" w:lineRule="auto"/>
        <w:ind w:right="-1" w:firstLine="426"/>
        <w:jc w:val="both"/>
        <w:outlineLvl w:val="0"/>
        <w:rPr>
          <w:rFonts w:ascii="Times New Roman" w:hAnsi="Times New Roman"/>
          <w:sz w:val="24"/>
          <w:szCs w:val="24"/>
          <w:lang w:val="uk-UA"/>
        </w:rPr>
      </w:pPr>
      <w:bookmarkStart w:id="1" w:name="34"/>
      <w:bookmarkEnd w:id="1"/>
      <w:r w:rsidRPr="00EC0440">
        <w:rPr>
          <w:rFonts w:ascii="Times New Roman" w:hAnsi="Times New Roman"/>
          <w:sz w:val="24"/>
          <w:szCs w:val="24"/>
          <w:lang w:val="uk-UA"/>
        </w:rPr>
        <w:t xml:space="preserve">3.3. Загальна сума Договору може бути зменшена в залежності від реального фінансування. </w:t>
      </w:r>
    </w:p>
    <w:p w:rsidR="00EC0440" w:rsidRPr="0085437F" w:rsidRDefault="00EC0440" w:rsidP="0068379B">
      <w:pPr>
        <w:spacing w:after="0" w:line="240" w:lineRule="auto"/>
        <w:ind w:right="-1" w:firstLine="426"/>
        <w:jc w:val="both"/>
        <w:outlineLvl w:val="0"/>
        <w:rPr>
          <w:lang w:val="uk-UA"/>
        </w:rPr>
      </w:pPr>
      <w:r w:rsidRPr="00EC0440">
        <w:rPr>
          <w:rFonts w:ascii="Times New Roman" w:hAnsi="Times New Roman"/>
          <w:sz w:val="24"/>
          <w:szCs w:val="24"/>
          <w:lang w:val="uk-UA"/>
        </w:rPr>
        <w:t>3.4. Ціни формуються з урахуванням податків і зборів, що сплачуються або мають бути сплаче</w:t>
      </w:r>
      <w:r>
        <w:rPr>
          <w:rFonts w:ascii="Times New Roman" w:hAnsi="Times New Roman"/>
          <w:sz w:val="24"/>
          <w:szCs w:val="24"/>
          <w:lang w:val="uk-UA"/>
        </w:rPr>
        <w:t>ні, витрат на транспортування,</w:t>
      </w:r>
      <w:r w:rsidRPr="00EC0440">
        <w:rPr>
          <w:rFonts w:ascii="Times New Roman" w:hAnsi="Times New Roman"/>
          <w:sz w:val="24"/>
          <w:szCs w:val="24"/>
          <w:lang w:val="uk-UA"/>
        </w:rPr>
        <w:t xml:space="preserve"> навантаження, розвантаження, усіх інших витрат. </w:t>
      </w:r>
    </w:p>
    <w:p w:rsidR="0085437F" w:rsidRPr="0085437F" w:rsidRDefault="0085437F" w:rsidP="0085437F">
      <w:pPr>
        <w:pStyle w:val="a3"/>
        <w:spacing w:before="0" w:beforeAutospacing="0" w:after="0" w:afterAutospacing="0"/>
        <w:jc w:val="center"/>
        <w:rPr>
          <w:lang w:val="uk-UA"/>
        </w:rPr>
      </w:pPr>
      <w:r w:rsidRPr="0085437F">
        <w:rPr>
          <w:b/>
          <w:bCs/>
          <w:color w:val="000000"/>
          <w:lang w:val="uk-UA"/>
        </w:rPr>
        <w:t>IV. Порядок здійснення оплати</w:t>
      </w:r>
    </w:p>
    <w:p w:rsidR="00EC0440" w:rsidRPr="00EC0440" w:rsidRDefault="00EC0440" w:rsidP="00EC0440">
      <w:pPr>
        <w:spacing w:after="0" w:line="240" w:lineRule="auto"/>
        <w:ind w:firstLine="567"/>
        <w:jc w:val="both"/>
        <w:rPr>
          <w:rFonts w:ascii="Times New Roman" w:hAnsi="Times New Roman"/>
          <w:sz w:val="24"/>
          <w:szCs w:val="24"/>
          <w:lang w:val="uk-UA"/>
        </w:rPr>
      </w:pPr>
      <w:r w:rsidRPr="00EC0440">
        <w:rPr>
          <w:rFonts w:ascii="Times New Roman" w:hAnsi="Times New Roman"/>
          <w:sz w:val="24"/>
          <w:szCs w:val="24"/>
          <w:lang w:val="uk-UA"/>
        </w:rPr>
        <w:t xml:space="preserve">4.1. Розрахунок за товар здійснюється протягом 10 банківських днів з </w:t>
      </w:r>
      <w:r w:rsidRPr="00EC0440">
        <w:rPr>
          <w:rStyle w:val="zk-definition-listitem-text"/>
          <w:rFonts w:ascii="Times New Roman" w:eastAsia="Calibri" w:hAnsi="Times New Roman"/>
          <w:sz w:val="24"/>
          <w:szCs w:val="24"/>
        </w:rPr>
        <w:t xml:space="preserve">моменту </w:t>
      </w:r>
      <w:r w:rsidRPr="00EC0440">
        <w:rPr>
          <w:rStyle w:val="zk-definition-listitem-text"/>
          <w:rFonts w:ascii="Times New Roman" w:eastAsia="Calibri" w:hAnsi="Times New Roman"/>
          <w:sz w:val="24"/>
          <w:szCs w:val="24"/>
          <w:lang w:val="uk-UA"/>
        </w:rPr>
        <w:t xml:space="preserve">отримання </w:t>
      </w:r>
      <w:r w:rsidRPr="00EC0440">
        <w:rPr>
          <w:rStyle w:val="zk-definition-listitem-text"/>
          <w:rFonts w:ascii="Times New Roman" w:eastAsia="Calibri" w:hAnsi="Times New Roman"/>
          <w:sz w:val="24"/>
          <w:szCs w:val="24"/>
        </w:rPr>
        <w:t>Товару</w:t>
      </w:r>
      <w:r w:rsidRPr="00EC0440">
        <w:rPr>
          <w:rFonts w:ascii="Times New Roman" w:hAnsi="Times New Roman"/>
          <w:sz w:val="24"/>
          <w:szCs w:val="24"/>
          <w:lang w:val="uk-UA"/>
        </w:rPr>
        <w:t xml:space="preserve">,  на підставі належним чином оформлених накладних на відвантажений Товар. </w:t>
      </w:r>
      <w:r w:rsidRPr="00EC0440">
        <w:rPr>
          <w:rFonts w:ascii="Times New Roman" w:hAnsi="Times New Roman"/>
          <w:sz w:val="24"/>
          <w:szCs w:val="24"/>
          <w:lang w:val="uk-UA" w:eastAsia="zh-CN"/>
        </w:rPr>
        <w:t xml:space="preserve">У разі затримки бюджетного фінансування розрахунок за поставлений товар здійснюється протягом 30 банківських днів з дати отримання Замовником </w:t>
      </w:r>
      <w:r w:rsidRPr="00EC0440">
        <w:rPr>
          <w:rFonts w:ascii="Times New Roman" w:hAnsi="Times New Roman"/>
          <w:b/>
          <w:bCs/>
          <w:i/>
          <w:iCs/>
          <w:sz w:val="24"/>
          <w:szCs w:val="24"/>
          <w:lang w:val="uk-UA" w:eastAsia="zh-CN"/>
        </w:rPr>
        <w:t xml:space="preserve"> </w:t>
      </w:r>
      <w:r w:rsidRPr="00EC0440">
        <w:rPr>
          <w:rFonts w:ascii="Times New Roman" w:hAnsi="Times New Roman"/>
          <w:sz w:val="24"/>
          <w:szCs w:val="24"/>
          <w:lang w:val="uk-UA" w:eastAsia="zh-CN"/>
        </w:rPr>
        <w:t>бюджетного призначення на фінансування закупівлі на свій реєстраційний рахунок.</w:t>
      </w:r>
    </w:p>
    <w:p w:rsidR="00EC0440" w:rsidRPr="00EC0440" w:rsidRDefault="00EC0440" w:rsidP="00EC0440">
      <w:pPr>
        <w:spacing w:after="0" w:line="240" w:lineRule="auto"/>
        <w:ind w:firstLine="567"/>
        <w:jc w:val="both"/>
        <w:rPr>
          <w:rFonts w:ascii="Times New Roman" w:hAnsi="Times New Roman"/>
          <w:sz w:val="24"/>
          <w:szCs w:val="24"/>
          <w:lang w:val="uk-UA"/>
        </w:rPr>
      </w:pPr>
      <w:r w:rsidRPr="00EC0440">
        <w:rPr>
          <w:rFonts w:ascii="Times New Roman" w:hAnsi="Times New Roman"/>
          <w:sz w:val="24"/>
          <w:szCs w:val="24"/>
          <w:lang w:val="uk-UA"/>
        </w:rPr>
        <w:t xml:space="preserve">4.2. Оплата здійснюється в національній валюті України по цінам, обумовленим у цьому договорі.   </w:t>
      </w:r>
    </w:p>
    <w:p w:rsidR="00EC0440" w:rsidRPr="00EC0440" w:rsidRDefault="00EC0440" w:rsidP="00EC0440">
      <w:pPr>
        <w:spacing w:after="0" w:line="240" w:lineRule="auto"/>
        <w:ind w:firstLine="567"/>
        <w:jc w:val="both"/>
        <w:rPr>
          <w:rFonts w:ascii="Times New Roman" w:hAnsi="Times New Roman"/>
          <w:sz w:val="24"/>
          <w:szCs w:val="24"/>
          <w:lang w:val="uk-UA"/>
        </w:rPr>
      </w:pPr>
      <w:r w:rsidRPr="00EC0440">
        <w:rPr>
          <w:rFonts w:ascii="Times New Roman" w:hAnsi="Times New Roman"/>
          <w:sz w:val="24"/>
          <w:szCs w:val="24"/>
          <w:lang w:val="uk-UA"/>
        </w:rPr>
        <w:lastRenderedPageBreak/>
        <w:t>4.3. Замовник не приймає претензій за несвоєчасну сплату якщо помилки у розрахункових документах допущені Учасником.</w:t>
      </w:r>
    </w:p>
    <w:p w:rsidR="00EC0440" w:rsidRDefault="00EC0440" w:rsidP="0085437F">
      <w:pPr>
        <w:pStyle w:val="a3"/>
        <w:spacing w:before="0" w:beforeAutospacing="0" w:after="0" w:afterAutospacing="0"/>
        <w:jc w:val="center"/>
        <w:rPr>
          <w:b/>
          <w:bCs/>
          <w:color w:val="000000"/>
          <w:lang w:val="uk-UA"/>
        </w:rPr>
      </w:pPr>
    </w:p>
    <w:p w:rsidR="0085437F" w:rsidRPr="0085437F" w:rsidRDefault="0085437F" w:rsidP="0085437F">
      <w:pPr>
        <w:pStyle w:val="a3"/>
        <w:spacing w:before="0" w:beforeAutospacing="0" w:after="0" w:afterAutospacing="0"/>
        <w:jc w:val="center"/>
        <w:rPr>
          <w:lang w:val="uk-UA"/>
        </w:rPr>
      </w:pPr>
      <w:r w:rsidRPr="0085437F">
        <w:rPr>
          <w:b/>
          <w:bCs/>
          <w:color w:val="000000"/>
          <w:lang w:val="uk-UA"/>
        </w:rPr>
        <w:t>V. Поставка Товару</w:t>
      </w:r>
    </w:p>
    <w:p w:rsidR="0085437F" w:rsidRPr="0085437F" w:rsidRDefault="0085437F" w:rsidP="0085437F">
      <w:pPr>
        <w:pStyle w:val="a3"/>
        <w:spacing w:before="0" w:beforeAutospacing="0" w:after="0" w:afterAutospacing="0"/>
        <w:ind w:firstLine="708"/>
        <w:jc w:val="both"/>
      </w:pPr>
      <w:r w:rsidRPr="0085437F">
        <w:rPr>
          <w:lang w:val="uk-UA"/>
        </w:rPr>
        <w:t>5.1. Поставка товару здійснюється відповідно до заявки Замовника</w:t>
      </w:r>
      <w:r w:rsidRPr="0085437F">
        <w:t xml:space="preserve"> </w:t>
      </w:r>
      <w:r w:rsidR="00787E96">
        <w:rPr>
          <w:lang w:val="uk-UA"/>
        </w:rPr>
        <w:t>до 30.09</w:t>
      </w:r>
      <w:r w:rsidR="0077334A">
        <w:rPr>
          <w:lang w:val="uk-UA"/>
        </w:rPr>
        <w:t>.2022</w:t>
      </w:r>
      <w:r w:rsidRPr="0085437F">
        <w:t>.</w:t>
      </w:r>
    </w:p>
    <w:p w:rsidR="00EC0440" w:rsidRDefault="0085437F" w:rsidP="0085437F">
      <w:pPr>
        <w:suppressAutoHyphens/>
        <w:spacing w:after="0" w:line="240" w:lineRule="auto"/>
        <w:jc w:val="both"/>
        <w:rPr>
          <w:rFonts w:ascii="Times New Roman" w:hAnsi="Times New Roman"/>
          <w:sz w:val="24"/>
          <w:szCs w:val="24"/>
          <w:lang w:val="uk-UA"/>
        </w:rPr>
      </w:pPr>
      <w:r w:rsidRPr="0085437F">
        <w:rPr>
          <w:rFonts w:ascii="Times New Roman" w:hAnsi="Times New Roman"/>
          <w:sz w:val="24"/>
          <w:szCs w:val="24"/>
          <w:lang w:val="uk-UA"/>
        </w:rPr>
        <w:t xml:space="preserve">       </w:t>
      </w:r>
      <w:r w:rsidR="00EC0440">
        <w:rPr>
          <w:rFonts w:ascii="Times New Roman" w:hAnsi="Times New Roman"/>
          <w:sz w:val="24"/>
          <w:szCs w:val="24"/>
          <w:lang w:val="uk-UA"/>
        </w:rPr>
        <w:t xml:space="preserve">     5.2. Місце поставки товару зазначена у Додатку 2 до Договору.</w:t>
      </w:r>
    </w:p>
    <w:p w:rsidR="0085437F" w:rsidRPr="0085437F" w:rsidRDefault="0085437F" w:rsidP="00EC0440">
      <w:pPr>
        <w:pStyle w:val="a3"/>
        <w:spacing w:before="0" w:beforeAutospacing="0" w:after="0" w:afterAutospacing="0"/>
        <w:ind w:firstLine="708"/>
        <w:jc w:val="both"/>
        <w:rPr>
          <w:color w:val="000000"/>
          <w:lang w:val="uk-UA"/>
        </w:rPr>
      </w:pPr>
      <w:r w:rsidRPr="0085437F">
        <w:rPr>
          <w:color w:val="000000"/>
          <w:lang w:val="uk-UA"/>
        </w:rPr>
        <w:t xml:space="preserve">5.3. При передачі товару Постачальник повинен передати </w:t>
      </w:r>
      <w:r w:rsidR="00EC0440">
        <w:rPr>
          <w:color w:val="000000"/>
          <w:lang w:val="uk-UA"/>
        </w:rPr>
        <w:t xml:space="preserve">Замовнику видаткову накладну. </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5.4. Передача-приймання товару здійснюється у присутності представників Постачальника  та Замовника. Право власності на поставлений товар переходить від Постачальника до Замовника в момент підписання останнім накладної.</w:t>
      </w:r>
    </w:p>
    <w:p w:rsidR="0085437F" w:rsidRPr="0085437F" w:rsidRDefault="00EC0440" w:rsidP="0085437F">
      <w:pPr>
        <w:pStyle w:val="a3"/>
        <w:spacing w:before="0" w:beforeAutospacing="0" w:after="0" w:afterAutospacing="0"/>
        <w:ind w:firstLine="708"/>
        <w:jc w:val="both"/>
        <w:rPr>
          <w:lang w:val="uk-UA"/>
        </w:rPr>
      </w:pPr>
      <w:r>
        <w:rPr>
          <w:color w:val="000000"/>
          <w:lang w:val="uk-UA"/>
        </w:rPr>
        <w:t>5.5</w:t>
      </w:r>
      <w:r w:rsidR="0085437F" w:rsidRPr="0085437F">
        <w:rPr>
          <w:color w:val="000000"/>
          <w:lang w:val="uk-UA"/>
        </w:rPr>
        <w:t>.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85437F" w:rsidRPr="0085437F" w:rsidRDefault="0085437F" w:rsidP="0085437F">
      <w:pPr>
        <w:pStyle w:val="a3"/>
        <w:spacing w:before="0" w:beforeAutospacing="0" w:after="0" w:afterAutospacing="0"/>
        <w:jc w:val="center"/>
        <w:rPr>
          <w:lang w:val="uk-UA"/>
        </w:rPr>
      </w:pPr>
      <w:r w:rsidRPr="0085437F">
        <w:rPr>
          <w:b/>
          <w:bCs/>
          <w:color w:val="000000"/>
          <w:lang w:val="uk-UA"/>
        </w:rPr>
        <w:t>VI. Права та обов’язки сторін</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6.1. Замовник зобов'язаний:</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6.1.1. Своєчасно та в повному обсязі сплачувати за поставлений товар;</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6.1.2. При</w:t>
      </w:r>
      <w:r w:rsidR="00EC0440">
        <w:rPr>
          <w:color w:val="000000"/>
          <w:lang w:val="uk-UA"/>
        </w:rPr>
        <w:t>ймати поставлений товар згідно з</w:t>
      </w:r>
      <w:r w:rsidRPr="0085437F">
        <w:rPr>
          <w:color w:val="000000"/>
          <w:lang w:val="uk-UA"/>
        </w:rPr>
        <w:t xml:space="preserve"> накладно</w:t>
      </w:r>
      <w:r w:rsidR="00EC0440">
        <w:rPr>
          <w:color w:val="000000"/>
          <w:lang w:val="uk-UA"/>
        </w:rPr>
        <w:t>ю</w:t>
      </w:r>
      <w:r w:rsidRPr="0085437F">
        <w:rPr>
          <w:color w:val="000000"/>
          <w:lang w:val="uk-UA"/>
        </w:rPr>
        <w:t>;</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6.2. Замовник має право:</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6.2.1. Достроково розірвати цей Договір у разі невиконання зобов'язань Постачальником, повідомивши про це його у строк 5 днів з дня прийняття такого рішення;</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6.2.2. Контролювати поставку  товару у строки, встановлені цим Договором;</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6.2.3. Повернути накладну Постачальнику без здійснення оплати в разі неналежного  оформлення документів (відсутність печатки, підписів тощо);</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6.3. Постачальник зобов'язаний:</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6.3.1. Забезпечити поставку товару у строки, встановлені цим Договором;</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6.3.2. Забезпечити поставку товару, якість яких відповідає умовам, встановленим розділом II цього Договору;</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6.4. Постачальник має право:</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6.4.1. Своєчасно та в повному обсязі отримувати плату за поставлений товар ;</w:t>
      </w:r>
    </w:p>
    <w:p w:rsidR="0085437F" w:rsidRDefault="0085437F" w:rsidP="0085437F">
      <w:pPr>
        <w:pStyle w:val="a3"/>
        <w:spacing w:before="0" w:beforeAutospacing="0" w:after="0" w:afterAutospacing="0"/>
        <w:ind w:firstLine="708"/>
        <w:jc w:val="both"/>
        <w:rPr>
          <w:color w:val="000000"/>
          <w:lang w:val="uk-UA"/>
        </w:rPr>
      </w:pPr>
      <w:r w:rsidRPr="0085437F">
        <w:rPr>
          <w:color w:val="000000"/>
          <w:lang w:val="uk-UA"/>
        </w:rPr>
        <w:t>6.4.2. На дострокову поставку товару за письмовим погодженням Замовника;</w:t>
      </w:r>
    </w:p>
    <w:p w:rsidR="0068379B" w:rsidRPr="0085437F" w:rsidRDefault="0068379B" w:rsidP="0085437F">
      <w:pPr>
        <w:pStyle w:val="a3"/>
        <w:spacing w:before="0" w:beforeAutospacing="0" w:after="0" w:afterAutospacing="0"/>
        <w:ind w:firstLine="708"/>
        <w:jc w:val="both"/>
        <w:rPr>
          <w:lang w:val="uk-UA"/>
        </w:rPr>
      </w:pPr>
    </w:p>
    <w:p w:rsidR="0085437F" w:rsidRPr="0085437F" w:rsidRDefault="0085437F" w:rsidP="0085437F">
      <w:pPr>
        <w:pStyle w:val="a3"/>
        <w:spacing w:before="0" w:beforeAutospacing="0" w:after="0" w:afterAutospacing="0"/>
        <w:jc w:val="center"/>
        <w:rPr>
          <w:lang w:val="uk-UA"/>
        </w:rPr>
      </w:pPr>
      <w:r w:rsidRPr="0085437F">
        <w:rPr>
          <w:b/>
          <w:bCs/>
          <w:color w:val="000000"/>
          <w:lang w:val="uk-UA"/>
        </w:rPr>
        <w:t>VII. Відповідальність Сторін</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5437F" w:rsidRPr="0085437F" w:rsidRDefault="0085437F" w:rsidP="0085437F">
      <w:pPr>
        <w:pStyle w:val="a3"/>
        <w:spacing w:before="0" w:beforeAutospacing="0" w:after="0" w:afterAutospacing="0"/>
        <w:ind w:firstLine="708"/>
        <w:jc w:val="both"/>
        <w:rPr>
          <w:color w:val="000000"/>
          <w:lang w:val="uk-UA"/>
        </w:rPr>
      </w:pPr>
      <w:r w:rsidRPr="0085437F">
        <w:rPr>
          <w:color w:val="000000"/>
          <w:lang w:val="uk-UA"/>
        </w:rPr>
        <w:t xml:space="preserve">7.2. У разі  порушення термінів постачання Товару Постачальник виплачує Замовнику пеню у розмірі подвійної облікової ставки НБУ від суми недопоставленого товару  за кожен день прострочення, </w:t>
      </w:r>
      <w:r w:rsidRPr="0085437F">
        <w:rPr>
          <w:lang w:val="uk-UA"/>
        </w:rPr>
        <w:t>що діє на дату розрахунку.</w:t>
      </w:r>
      <w:r w:rsidRPr="0085437F">
        <w:rPr>
          <w:color w:val="000000"/>
          <w:lang w:val="uk-UA"/>
        </w:rPr>
        <w:t xml:space="preserve"> При постачанні неякісної продукції Постачальник має проводити заміну відповідно до вимог чинного законодавства.</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7.3. Оплата штрафних санкцій не звільняє винну Сторону від обов'язку виконати всі свої зобов'язання за Договором.</w:t>
      </w:r>
    </w:p>
    <w:p w:rsidR="0085437F" w:rsidRDefault="0085437F" w:rsidP="0085437F">
      <w:pPr>
        <w:pStyle w:val="a3"/>
        <w:spacing w:before="0" w:beforeAutospacing="0" w:after="0" w:afterAutospacing="0"/>
        <w:ind w:firstLine="708"/>
        <w:jc w:val="both"/>
        <w:rPr>
          <w:color w:val="000000"/>
          <w:lang w:val="uk-UA"/>
        </w:rPr>
      </w:pPr>
      <w:r w:rsidRPr="0085437F">
        <w:rPr>
          <w:color w:val="000000"/>
          <w:lang w:val="uk-UA"/>
        </w:rPr>
        <w:t>7.4. Одностороння відмова від виконання зобов’язань за договором не допускається, крім випадків, передбачених Договором.</w:t>
      </w:r>
    </w:p>
    <w:p w:rsidR="0068379B" w:rsidRPr="0085437F" w:rsidRDefault="0068379B" w:rsidP="0085437F">
      <w:pPr>
        <w:pStyle w:val="a3"/>
        <w:spacing w:before="0" w:beforeAutospacing="0" w:after="0" w:afterAutospacing="0"/>
        <w:ind w:firstLine="708"/>
        <w:jc w:val="both"/>
        <w:rPr>
          <w:color w:val="000000"/>
          <w:lang w:val="uk-UA"/>
        </w:rPr>
      </w:pPr>
    </w:p>
    <w:p w:rsidR="0085437F" w:rsidRPr="0085437F" w:rsidRDefault="0085437F" w:rsidP="0085437F">
      <w:pPr>
        <w:pStyle w:val="a3"/>
        <w:spacing w:before="0" w:beforeAutospacing="0" w:after="0" w:afterAutospacing="0"/>
        <w:jc w:val="center"/>
        <w:rPr>
          <w:lang w:val="uk-UA"/>
        </w:rPr>
      </w:pPr>
      <w:r w:rsidRPr="0085437F">
        <w:rPr>
          <w:b/>
          <w:bCs/>
          <w:color w:val="000000"/>
          <w:lang w:val="uk-UA"/>
        </w:rPr>
        <w:t>VIII. Обставини непереборної сили</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lastRenderedPageBreak/>
        <w:t>8.3. Доказом виникнення обставин непереборної сили та строку їх дії є відповідні документи, які видаються уповноваженими на це органами.</w:t>
      </w:r>
    </w:p>
    <w:p w:rsidR="0085437F" w:rsidRDefault="0085437F" w:rsidP="0085437F">
      <w:pPr>
        <w:pStyle w:val="a3"/>
        <w:spacing w:before="0" w:beforeAutospacing="0" w:after="0" w:afterAutospacing="0"/>
        <w:ind w:firstLine="708"/>
        <w:jc w:val="both"/>
        <w:rPr>
          <w:color w:val="000000"/>
          <w:lang w:val="uk-UA"/>
        </w:rPr>
      </w:pPr>
      <w:r w:rsidRPr="0085437F">
        <w:rPr>
          <w:color w:val="000000"/>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68379B" w:rsidRPr="0085437F" w:rsidRDefault="0068379B" w:rsidP="0085437F">
      <w:pPr>
        <w:pStyle w:val="a3"/>
        <w:spacing w:before="0" w:beforeAutospacing="0" w:after="0" w:afterAutospacing="0"/>
        <w:ind w:firstLine="708"/>
        <w:jc w:val="both"/>
        <w:rPr>
          <w:lang w:val="uk-UA"/>
        </w:rPr>
      </w:pPr>
    </w:p>
    <w:p w:rsidR="0085437F" w:rsidRPr="0085437F" w:rsidRDefault="0085437F" w:rsidP="0085437F">
      <w:pPr>
        <w:pStyle w:val="a3"/>
        <w:spacing w:before="0" w:beforeAutospacing="0" w:after="0" w:afterAutospacing="0"/>
        <w:jc w:val="center"/>
        <w:rPr>
          <w:lang w:val="uk-UA"/>
        </w:rPr>
      </w:pPr>
      <w:r w:rsidRPr="0085437F">
        <w:rPr>
          <w:b/>
          <w:bCs/>
          <w:color w:val="000000"/>
          <w:lang w:val="uk-UA"/>
        </w:rPr>
        <w:t>IX. Вирішення спорів</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5437F" w:rsidRPr="0085437F" w:rsidRDefault="0085437F" w:rsidP="0085437F">
      <w:pPr>
        <w:pStyle w:val="a3"/>
        <w:spacing w:before="0" w:beforeAutospacing="0" w:after="0" w:afterAutospacing="0"/>
        <w:ind w:firstLine="708"/>
        <w:jc w:val="both"/>
        <w:rPr>
          <w:lang w:val="uk-UA"/>
        </w:rPr>
      </w:pPr>
      <w:r w:rsidRPr="0085437F">
        <w:rPr>
          <w:color w:val="000000"/>
          <w:lang w:val="uk-UA"/>
        </w:rPr>
        <w:t>9.2. У разі недосягнення Сторонами згоди спори (розбіжності) вирішуються у судовому порядку.</w:t>
      </w:r>
    </w:p>
    <w:p w:rsidR="0085437F" w:rsidRDefault="0085437F" w:rsidP="0085437F">
      <w:pPr>
        <w:pStyle w:val="a3"/>
        <w:spacing w:before="0" w:beforeAutospacing="0" w:after="0" w:afterAutospacing="0"/>
        <w:ind w:firstLine="708"/>
        <w:jc w:val="both"/>
        <w:rPr>
          <w:color w:val="000000"/>
          <w:lang w:val="uk-UA"/>
        </w:rPr>
      </w:pPr>
      <w:r w:rsidRPr="0085437F">
        <w:rPr>
          <w:color w:val="000000"/>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68379B" w:rsidRPr="0085437F" w:rsidRDefault="0068379B" w:rsidP="0085437F">
      <w:pPr>
        <w:pStyle w:val="a3"/>
        <w:spacing w:before="0" w:beforeAutospacing="0" w:after="0" w:afterAutospacing="0"/>
        <w:ind w:firstLine="708"/>
        <w:jc w:val="both"/>
        <w:rPr>
          <w:lang w:val="uk-UA"/>
        </w:rPr>
      </w:pPr>
    </w:p>
    <w:p w:rsidR="0085437F" w:rsidRPr="0085437F" w:rsidRDefault="0085437F" w:rsidP="0085437F">
      <w:pPr>
        <w:pStyle w:val="a3"/>
        <w:spacing w:before="0" w:beforeAutospacing="0" w:after="0" w:afterAutospacing="0"/>
        <w:jc w:val="center"/>
        <w:rPr>
          <w:lang w:val="uk-UA"/>
        </w:rPr>
      </w:pPr>
      <w:r w:rsidRPr="0085437F">
        <w:rPr>
          <w:b/>
          <w:bCs/>
          <w:color w:val="000000"/>
          <w:lang w:val="uk-UA"/>
        </w:rPr>
        <w:t>X. Строк дії договору</w:t>
      </w:r>
    </w:p>
    <w:p w:rsidR="00B90298" w:rsidRPr="00B90298" w:rsidRDefault="00B90298" w:rsidP="00B9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B90298">
        <w:rPr>
          <w:rFonts w:ascii="Times New Roman" w:hAnsi="Times New Roman"/>
          <w:sz w:val="24"/>
          <w:szCs w:val="24"/>
          <w:lang w:val="uk-UA"/>
        </w:rPr>
        <w:t>10.1. Цей Договір набирає чинності з дати підписа</w:t>
      </w:r>
      <w:r w:rsidR="0077334A">
        <w:rPr>
          <w:rFonts w:ascii="Times New Roman" w:hAnsi="Times New Roman"/>
          <w:sz w:val="24"/>
          <w:szCs w:val="24"/>
          <w:lang w:val="uk-UA"/>
        </w:rPr>
        <w:t>ння договору і діє до 31.12.2022</w:t>
      </w:r>
      <w:r w:rsidRPr="00B90298">
        <w:rPr>
          <w:rFonts w:ascii="Times New Roman" w:hAnsi="Times New Roman"/>
          <w:sz w:val="24"/>
          <w:szCs w:val="24"/>
          <w:lang w:val="uk-UA"/>
        </w:rPr>
        <w:t xml:space="preserve"> року,  але в будь-якому випадку до повного виконання Сторонами своїх зобов’язань за ним. </w:t>
      </w:r>
      <w:bookmarkStart w:id="2" w:name="78"/>
      <w:bookmarkEnd w:id="2"/>
    </w:p>
    <w:p w:rsidR="00B90298" w:rsidRPr="00B90298" w:rsidRDefault="00B90298" w:rsidP="00B90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B90298">
        <w:rPr>
          <w:rFonts w:ascii="Times New Roman" w:hAnsi="Times New Roman"/>
          <w:sz w:val="24"/>
          <w:szCs w:val="24"/>
          <w:lang w:val="uk-UA"/>
        </w:rPr>
        <w:t>10.2. Цей Договір укладається і підписується у 2-х примірниках, що мають однакову юридичну силу. </w:t>
      </w:r>
    </w:p>
    <w:p w:rsidR="0085437F" w:rsidRPr="0085437F" w:rsidRDefault="0085437F" w:rsidP="00B90298">
      <w:pPr>
        <w:pStyle w:val="a3"/>
        <w:spacing w:before="0" w:beforeAutospacing="0" w:after="0" w:afterAutospacing="0"/>
        <w:ind w:firstLine="709"/>
        <w:jc w:val="both"/>
        <w:rPr>
          <w:lang w:val="uk-UA"/>
        </w:rPr>
      </w:pPr>
    </w:p>
    <w:p w:rsidR="0085437F" w:rsidRPr="0085437F" w:rsidRDefault="0085437F" w:rsidP="0085437F">
      <w:pPr>
        <w:pStyle w:val="a3"/>
        <w:spacing w:before="0" w:beforeAutospacing="0" w:after="0" w:afterAutospacing="0"/>
        <w:jc w:val="center"/>
        <w:rPr>
          <w:lang w:val="uk-UA"/>
        </w:rPr>
      </w:pPr>
      <w:r w:rsidRPr="0085437F">
        <w:rPr>
          <w:b/>
          <w:bCs/>
          <w:color w:val="000000"/>
          <w:lang w:val="uk-UA"/>
        </w:rPr>
        <w:t>XI. Інші умови</w:t>
      </w:r>
    </w:p>
    <w:p w:rsidR="00B90298" w:rsidRPr="00B90298" w:rsidRDefault="00B90298" w:rsidP="00B90298">
      <w:pPr>
        <w:spacing w:after="0" w:line="240" w:lineRule="auto"/>
        <w:ind w:firstLine="425"/>
        <w:jc w:val="both"/>
        <w:rPr>
          <w:rFonts w:ascii="Times New Roman" w:hAnsi="Times New Roman"/>
          <w:sz w:val="24"/>
          <w:szCs w:val="24"/>
          <w:lang w:val="uk-UA"/>
        </w:rPr>
      </w:pPr>
      <w:bookmarkStart w:id="3" w:name="80"/>
      <w:bookmarkEnd w:id="3"/>
      <w:r w:rsidRPr="00B90298">
        <w:rPr>
          <w:rFonts w:ascii="Times New Roman" w:hAnsi="Times New Roman"/>
          <w:sz w:val="24"/>
          <w:szCs w:val="24"/>
          <w:lang w:val="uk-UA"/>
        </w:rPr>
        <w:t>11.1. Ризик випадкової втрати Товару несе Постачальник до моменту передачі його Замовнику за накладною.</w:t>
      </w:r>
    </w:p>
    <w:p w:rsidR="00B90298" w:rsidRPr="00B90298" w:rsidRDefault="00B90298" w:rsidP="00B90298">
      <w:pPr>
        <w:spacing w:after="0" w:line="240" w:lineRule="auto"/>
        <w:ind w:firstLine="425"/>
        <w:jc w:val="both"/>
        <w:rPr>
          <w:rFonts w:ascii="Times New Roman" w:hAnsi="Times New Roman"/>
          <w:sz w:val="24"/>
          <w:szCs w:val="24"/>
          <w:lang w:val="uk-UA"/>
        </w:rPr>
      </w:pPr>
      <w:r w:rsidRPr="00B90298">
        <w:rPr>
          <w:rFonts w:ascii="Times New Roman" w:hAnsi="Times New Roman"/>
          <w:sz w:val="24"/>
          <w:szCs w:val="24"/>
          <w:lang w:val="uk-UA"/>
        </w:rPr>
        <w:t>11.2.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B90298" w:rsidRPr="00B90298" w:rsidRDefault="00B90298" w:rsidP="00B90298">
      <w:pPr>
        <w:spacing w:after="0" w:line="240" w:lineRule="auto"/>
        <w:ind w:firstLine="425"/>
        <w:jc w:val="both"/>
        <w:rPr>
          <w:rFonts w:ascii="Times New Roman" w:hAnsi="Times New Roman"/>
          <w:sz w:val="24"/>
          <w:szCs w:val="24"/>
          <w:lang w:val="uk-UA"/>
        </w:rPr>
      </w:pPr>
      <w:r w:rsidRPr="00B90298">
        <w:rPr>
          <w:rFonts w:ascii="Times New Roman" w:hAnsi="Times New Roman"/>
          <w:sz w:val="24"/>
          <w:szCs w:val="24"/>
          <w:lang w:val="uk-UA"/>
        </w:rPr>
        <w:t xml:space="preserve">11.3.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B90298" w:rsidRPr="00B90298" w:rsidRDefault="00B90298" w:rsidP="00B90298">
      <w:pPr>
        <w:spacing w:after="0" w:line="240" w:lineRule="auto"/>
        <w:ind w:firstLine="425"/>
        <w:jc w:val="both"/>
        <w:rPr>
          <w:rFonts w:ascii="Times New Roman" w:hAnsi="Times New Roman"/>
          <w:sz w:val="24"/>
          <w:szCs w:val="24"/>
          <w:lang w:val="uk-UA"/>
        </w:rPr>
      </w:pPr>
      <w:r w:rsidRPr="00B90298">
        <w:rPr>
          <w:rFonts w:ascii="Times New Roman" w:hAnsi="Times New Roman"/>
          <w:sz w:val="24"/>
          <w:szCs w:val="24"/>
          <w:lang w:val="uk-UA"/>
        </w:rPr>
        <w:t>11.4. Жодна із сторін не має права передавати свої права та обов’язки за цим Договором іншій стороні без письмової на те згоди другої Сторони.</w:t>
      </w:r>
    </w:p>
    <w:p w:rsidR="00B90298" w:rsidRPr="00B90298" w:rsidRDefault="00B90298" w:rsidP="00B90298">
      <w:pPr>
        <w:spacing w:after="0" w:line="240" w:lineRule="auto"/>
        <w:ind w:firstLine="425"/>
        <w:jc w:val="both"/>
        <w:rPr>
          <w:rFonts w:ascii="Times New Roman" w:hAnsi="Times New Roman"/>
          <w:sz w:val="24"/>
          <w:szCs w:val="24"/>
          <w:lang w:val="uk-UA"/>
        </w:rPr>
      </w:pPr>
      <w:r w:rsidRPr="00B90298">
        <w:rPr>
          <w:rFonts w:ascii="Times New Roman" w:hAnsi="Times New Roman"/>
          <w:sz w:val="24"/>
          <w:szCs w:val="24"/>
          <w:lang w:val="uk-UA"/>
        </w:rPr>
        <w:t>11.5. Відповідно до Закону України «Про захист персональних даних» від 01.06.2010 р. №2297-VI Постачальник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B90298" w:rsidRPr="00B90298" w:rsidRDefault="00B90298" w:rsidP="00B90298">
      <w:pPr>
        <w:spacing w:after="0" w:line="240" w:lineRule="auto"/>
        <w:ind w:firstLine="425"/>
        <w:jc w:val="both"/>
        <w:rPr>
          <w:rFonts w:ascii="Times New Roman" w:hAnsi="Times New Roman"/>
          <w:sz w:val="24"/>
          <w:szCs w:val="24"/>
          <w:lang w:val="uk-UA"/>
        </w:rPr>
      </w:pPr>
      <w:r w:rsidRPr="00B90298">
        <w:rPr>
          <w:rFonts w:ascii="Times New Roman" w:hAnsi="Times New Roman"/>
          <w:sz w:val="24"/>
          <w:szCs w:val="24"/>
          <w:lang w:val="uk-UA"/>
        </w:rPr>
        <w:t>11.6. Відповідно до ч.4 та ч.5 ст.41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0298" w:rsidRPr="00B90298" w:rsidRDefault="00B90298" w:rsidP="00B90298">
      <w:pPr>
        <w:spacing w:after="0" w:line="240" w:lineRule="auto"/>
        <w:jc w:val="both"/>
        <w:rPr>
          <w:rFonts w:ascii="Times New Roman" w:hAnsi="Times New Roman"/>
          <w:sz w:val="24"/>
          <w:szCs w:val="24"/>
          <w:lang w:val="uk-UA"/>
        </w:rPr>
      </w:pPr>
      <w:bookmarkStart w:id="4" w:name="n580"/>
      <w:bookmarkEnd w:id="4"/>
      <w:r w:rsidRPr="00B90298">
        <w:rPr>
          <w:rFonts w:ascii="Times New Roman" w:hAnsi="Times New Roman"/>
          <w:sz w:val="24"/>
          <w:szCs w:val="24"/>
          <w:lang w:val="uk-UA"/>
        </w:rPr>
        <w:t>-  зменшення обсягів закупівлі, зокрема з урахуванням фактичного обсягу видатків замовника;</w:t>
      </w:r>
    </w:p>
    <w:p w:rsidR="00B90298" w:rsidRPr="00B90298" w:rsidRDefault="00B90298" w:rsidP="00B90298">
      <w:pPr>
        <w:spacing w:after="0" w:line="240" w:lineRule="auto"/>
        <w:jc w:val="both"/>
        <w:rPr>
          <w:rFonts w:ascii="Times New Roman" w:hAnsi="Times New Roman"/>
          <w:sz w:val="24"/>
          <w:szCs w:val="24"/>
          <w:lang w:val="uk-UA"/>
        </w:rPr>
      </w:pPr>
      <w:bookmarkStart w:id="5" w:name="n1770"/>
      <w:bookmarkEnd w:id="5"/>
      <w:r w:rsidRPr="00B90298">
        <w:rPr>
          <w:rFonts w:ascii="Times New Roman" w:hAnsi="Times New Roman"/>
          <w:sz w:val="24"/>
          <w:szCs w:val="24"/>
          <w:lang w:val="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B90298" w:rsidRPr="00B90298" w:rsidRDefault="00B90298" w:rsidP="00B90298">
      <w:pPr>
        <w:spacing w:after="0" w:line="240" w:lineRule="auto"/>
        <w:jc w:val="both"/>
        <w:rPr>
          <w:rFonts w:ascii="Times New Roman" w:hAnsi="Times New Roman"/>
          <w:sz w:val="24"/>
          <w:szCs w:val="24"/>
          <w:lang w:val="uk-UA"/>
        </w:rPr>
      </w:pPr>
      <w:bookmarkStart w:id="6" w:name="n1771"/>
      <w:bookmarkEnd w:id="6"/>
      <w:r w:rsidRPr="00B90298">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B90298" w:rsidRPr="00B90298" w:rsidRDefault="00B90298" w:rsidP="00B90298">
      <w:pPr>
        <w:spacing w:after="0" w:line="240" w:lineRule="auto"/>
        <w:jc w:val="both"/>
        <w:rPr>
          <w:rFonts w:ascii="Times New Roman" w:hAnsi="Times New Roman"/>
          <w:sz w:val="24"/>
          <w:szCs w:val="24"/>
          <w:lang w:val="uk-UA"/>
        </w:rPr>
      </w:pPr>
      <w:bookmarkStart w:id="7" w:name="n1772"/>
      <w:bookmarkEnd w:id="7"/>
      <w:r w:rsidRPr="00B90298">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0298" w:rsidRPr="00B90298" w:rsidRDefault="00B90298" w:rsidP="00B90298">
      <w:pPr>
        <w:spacing w:after="0" w:line="240" w:lineRule="auto"/>
        <w:jc w:val="both"/>
        <w:rPr>
          <w:rFonts w:ascii="Times New Roman" w:hAnsi="Times New Roman"/>
          <w:sz w:val="24"/>
          <w:szCs w:val="24"/>
          <w:lang w:val="uk-UA"/>
        </w:rPr>
      </w:pPr>
      <w:bookmarkStart w:id="8" w:name="n1773"/>
      <w:bookmarkEnd w:id="8"/>
      <w:r w:rsidRPr="00B90298">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90298" w:rsidRPr="00B90298" w:rsidRDefault="00B90298" w:rsidP="00B90298">
      <w:pPr>
        <w:spacing w:after="0" w:line="240" w:lineRule="auto"/>
        <w:jc w:val="both"/>
        <w:rPr>
          <w:rFonts w:ascii="Times New Roman" w:hAnsi="Times New Roman"/>
          <w:sz w:val="24"/>
          <w:szCs w:val="24"/>
          <w:lang w:val="uk-UA"/>
        </w:rPr>
      </w:pPr>
      <w:bookmarkStart w:id="9" w:name="n1774"/>
      <w:bookmarkEnd w:id="9"/>
      <w:r w:rsidRPr="00B90298">
        <w:rPr>
          <w:rFonts w:ascii="Times New Roman" w:hAnsi="Times New Roman"/>
          <w:sz w:val="24"/>
          <w:szCs w:val="24"/>
          <w:lang w:val="uk-UA"/>
        </w:rPr>
        <w:lastRenderedPageBreak/>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90298" w:rsidRPr="00B90298" w:rsidRDefault="00B90298" w:rsidP="00B90298">
      <w:pPr>
        <w:spacing w:after="0" w:line="240" w:lineRule="auto"/>
        <w:jc w:val="both"/>
        <w:rPr>
          <w:rFonts w:ascii="Times New Roman" w:hAnsi="Times New Roman"/>
          <w:sz w:val="24"/>
          <w:szCs w:val="24"/>
          <w:lang w:val="uk-UA"/>
        </w:rPr>
      </w:pPr>
      <w:bookmarkStart w:id="10" w:name="n1775"/>
      <w:bookmarkEnd w:id="10"/>
      <w:r w:rsidRPr="00B90298">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0298">
        <w:rPr>
          <w:rFonts w:ascii="Times New Roman" w:hAnsi="Times New Roman"/>
          <w:sz w:val="24"/>
          <w:szCs w:val="24"/>
          <w:lang w:val="uk-UA"/>
        </w:rPr>
        <w:t>Platts</w:t>
      </w:r>
      <w:proofErr w:type="spellEnd"/>
      <w:r w:rsidRPr="00B90298">
        <w:rPr>
          <w:rFonts w:ascii="Times New Roman" w:hAnsi="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90298" w:rsidRDefault="00B90298" w:rsidP="00B90298">
      <w:pPr>
        <w:spacing w:after="0" w:line="240" w:lineRule="auto"/>
        <w:jc w:val="both"/>
        <w:rPr>
          <w:rFonts w:ascii="Times New Roman" w:hAnsi="Times New Roman"/>
          <w:sz w:val="24"/>
          <w:szCs w:val="24"/>
          <w:lang w:val="uk-UA"/>
        </w:rPr>
      </w:pPr>
      <w:bookmarkStart w:id="11" w:name="n1776"/>
      <w:bookmarkEnd w:id="11"/>
      <w:r w:rsidRPr="00B90298">
        <w:rPr>
          <w:rFonts w:ascii="Times New Roman" w:hAnsi="Times New Roman"/>
          <w:sz w:val="24"/>
          <w:szCs w:val="24"/>
          <w:lang w:val="uk-UA"/>
        </w:rPr>
        <w:t xml:space="preserve">-  зміни умов у зв’язку із застосуванням положень </w:t>
      </w:r>
      <w:hyperlink r:id="rId4" w:anchor="n1778" w:history="1">
        <w:r w:rsidRPr="00B90298">
          <w:rPr>
            <w:rFonts w:ascii="Times New Roman" w:hAnsi="Times New Roman"/>
            <w:sz w:val="24"/>
            <w:szCs w:val="24"/>
            <w:u w:val="single"/>
            <w:lang w:val="uk-UA"/>
          </w:rPr>
          <w:t>частини шостої</w:t>
        </w:r>
      </w:hyperlink>
      <w:r w:rsidRPr="00B90298">
        <w:rPr>
          <w:rFonts w:ascii="Times New Roman" w:hAnsi="Times New Roman"/>
          <w:sz w:val="24"/>
          <w:szCs w:val="24"/>
          <w:lang w:val="uk-UA"/>
        </w:rPr>
        <w:t xml:space="preserve"> статті 41 Закону.</w:t>
      </w:r>
    </w:p>
    <w:p w:rsidR="0068379B" w:rsidRPr="00B90298" w:rsidRDefault="0068379B" w:rsidP="00B90298">
      <w:pPr>
        <w:spacing w:after="0" w:line="240" w:lineRule="auto"/>
        <w:jc w:val="both"/>
        <w:rPr>
          <w:rFonts w:ascii="Times New Roman" w:hAnsi="Times New Roman"/>
          <w:sz w:val="24"/>
          <w:szCs w:val="24"/>
          <w:lang w:val="uk-UA"/>
        </w:rPr>
      </w:pPr>
    </w:p>
    <w:p w:rsidR="0085437F" w:rsidRPr="00B90298" w:rsidRDefault="0085437F" w:rsidP="00B90298">
      <w:pPr>
        <w:pStyle w:val="a3"/>
        <w:spacing w:before="0" w:beforeAutospacing="0" w:after="0" w:afterAutospacing="0"/>
        <w:jc w:val="center"/>
        <w:rPr>
          <w:lang w:val="uk-UA"/>
        </w:rPr>
      </w:pPr>
      <w:r w:rsidRPr="00B90298">
        <w:rPr>
          <w:b/>
          <w:bCs/>
          <w:color w:val="000000"/>
          <w:lang w:val="uk-UA"/>
        </w:rPr>
        <w:t>XII. Додатки до договору</w:t>
      </w:r>
    </w:p>
    <w:p w:rsidR="0077334A" w:rsidRDefault="00B90298" w:rsidP="0077334A">
      <w:pPr>
        <w:spacing w:after="0" w:line="240" w:lineRule="auto"/>
        <w:jc w:val="both"/>
        <w:rPr>
          <w:rFonts w:ascii="Times New Roman" w:hAnsi="Times New Roman"/>
          <w:sz w:val="24"/>
          <w:szCs w:val="24"/>
          <w:lang w:val="uk-UA"/>
        </w:rPr>
      </w:pPr>
      <w:r w:rsidRPr="00B90298">
        <w:rPr>
          <w:rFonts w:ascii="Times New Roman" w:hAnsi="Times New Roman"/>
          <w:sz w:val="24"/>
          <w:szCs w:val="24"/>
          <w:lang w:val="uk-UA"/>
        </w:rPr>
        <w:t>12.1. Невід`ємною частиною даного Договору є</w:t>
      </w:r>
      <w:r w:rsidR="0077334A">
        <w:rPr>
          <w:rFonts w:ascii="Times New Roman" w:hAnsi="Times New Roman"/>
          <w:sz w:val="24"/>
          <w:szCs w:val="24"/>
          <w:lang w:val="uk-UA"/>
        </w:rPr>
        <w:t>:</w:t>
      </w:r>
      <w:r w:rsidRPr="00B90298">
        <w:rPr>
          <w:rFonts w:ascii="Times New Roman" w:hAnsi="Times New Roman"/>
          <w:sz w:val="24"/>
          <w:szCs w:val="24"/>
          <w:lang w:val="uk-UA"/>
        </w:rPr>
        <w:t xml:space="preserve"> </w:t>
      </w:r>
    </w:p>
    <w:p w:rsidR="0077334A" w:rsidRDefault="00B90298" w:rsidP="0077334A">
      <w:pPr>
        <w:spacing w:after="0" w:line="240" w:lineRule="auto"/>
        <w:jc w:val="both"/>
        <w:rPr>
          <w:rFonts w:ascii="Times New Roman" w:hAnsi="Times New Roman"/>
          <w:sz w:val="24"/>
          <w:szCs w:val="24"/>
          <w:lang w:val="uk-UA"/>
        </w:rPr>
      </w:pPr>
      <w:r w:rsidRPr="00B90298">
        <w:rPr>
          <w:rFonts w:ascii="Times New Roman" w:hAnsi="Times New Roman"/>
          <w:sz w:val="24"/>
          <w:szCs w:val="24"/>
          <w:lang w:val="uk-UA"/>
        </w:rPr>
        <w:t xml:space="preserve">Додаток 1 </w:t>
      </w:r>
      <w:r w:rsidR="0077334A">
        <w:rPr>
          <w:rFonts w:ascii="Times New Roman" w:hAnsi="Times New Roman"/>
          <w:sz w:val="24"/>
          <w:szCs w:val="24"/>
          <w:lang w:val="uk-UA"/>
        </w:rPr>
        <w:t xml:space="preserve"> - </w:t>
      </w:r>
      <w:r w:rsidRPr="00B90298">
        <w:rPr>
          <w:rFonts w:ascii="Times New Roman" w:hAnsi="Times New Roman"/>
          <w:sz w:val="24"/>
          <w:szCs w:val="24"/>
          <w:lang w:val="uk-UA"/>
        </w:rPr>
        <w:t xml:space="preserve">«Специфікація», </w:t>
      </w:r>
    </w:p>
    <w:p w:rsidR="00B90298" w:rsidRPr="00B90298" w:rsidRDefault="00B90298" w:rsidP="0077334A">
      <w:pPr>
        <w:spacing w:after="0" w:line="240" w:lineRule="auto"/>
        <w:jc w:val="both"/>
        <w:rPr>
          <w:rFonts w:ascii="Times New Roman" w:hAnsi="Times New Roman"/>
          <w:sz w:val="24"/>
          <w:szCs w:val="24"/>
          <w:lang w:val="uk-UA"/>
        </w:rPr>
      </w:pPr>
      <w:r w:rsidRPr="00B90298">
        <w:rPr>
          <w:rFonts w:ascii="Times New Roman" w:hAnsi="Times New Roman"/>
          <w:sz w:val="24"/>
          <w:szCs w:val="24"/>
          <w:lang w:val="uk-UA"/>
        </w:rPr>
        <w:t>Додаток 2</w:t>
      </w:r>
      <w:r w:rsidR="0077334A">
        <w:rPr>
          <w:rFonts w:ascii="Times New Roman" w:hAnsi="Times New Roman"/>
          <w:sz w:val="24"/>
          <w:szCs w:val="24"/>
          <w:lang w:val="uk-UA"/>
        </w:rPr>
        <w:t xml:space="preserve">  - </w:t>
      </w:r>
      <w:r w:rsidRPr="00B90298">
        <w:rPr>
          <w:rFonts w:ascii="Times New Roman" w:hAnsi="Times New Roman"/>
          <w:sz w:val="24"/>
          <w:szCs w:val="24"/>
          <w:lang w:val="uk-UA"/>
        </w:rPr>
        <w:t>«</w:t>
      </w:r>
      <w:proofErr w:type="spellStart"/>
      <w:r w:rsidRPr="00B90298">
        <w:rPr>
          <w:rFonts w:ascii="Times New Roman" w:hAnsi="Times New Roman"/>
          <w:bCs/>
          <w:kern w:val="1"/>
          <w:sz w:val="24"/>
          <w:szCs w:val="24"/>
        </w:rPr>
        <w:t>Місце</w:t>
      </w:r>
      <w:proofErr w:type="spellEnd"/>
      <w:r w:rsidRPr="00B90298">
        <w:rPr>
          <w:rFonts w:ascii="Times New Roman" w:hAnsi="Times New Roman"/>
          <w:bCs/>
          <w:kern w:val="1"/>
          <w:sz w:val="24"/>
          <w:szCs w:val="24"/>
        </w:rPr>
        <w:t xml:space="preserve"> поставки</w:t>
      </w:r>
      <w:r w:rsidRPr="00B90298">
        <w:rPr>
          <w:rFonts w:ascii="Times New Roman" w:hAnsi="Times New Roman"/>
          <w:bCs/>
          <w:kern w:val="1"/>
          <w:sz w:val="24"/>
          <w:szCs w:val="24"/>
          <w:lang w:val="uk-UA"/>
        </w:rPr>
        <w:t xml:space="preserve">». </w:t>
      </w:r>
    </w:p>
    <w:p w:rsidR="0085437F" w:rsidRPr="0085437F" w:rsidRDefault="0085437F" w:rsidP="0077334A">
      <w:pPr>
        <w:pStyle w:val="a3"/>
        <w:spacing w:before="0" w:beforeAutospacing="0" w:after="0" w:afterAutospacing="0"/>
        <w:jc w:val="both"/>
        <w:rPr>
          <w:b/>
          <w:bCs/>
          <w:color w:val="000000"/>
          <w:lang w:val="uk-UA"/>
        </w:rPr>
      </w:pPr>
    </w:p>
    <w:p w:rsidR="0085437F" w:rsidRDefault="0085437F" w:rsidP="0085437F">
      <w:pPr>
        <w:pStyle w:val="a3"/>
        <w:spacing w:before="0" w:beforeAutospacing="0" w:after="0" w:afterAutospacing="0"/>
        <w:jc w:val="center"/>
        <w:rPr>
          <w:b/>
          <w:bCs/>
          <w:color w:val="000000"/>
          <w:lang w:val="uk-UA"/>
        </w:rPr>
      </w:pPr>
      <w:r w:rsidRPr="0085437F">
        <w:rPr>
          <w:b/>
          <w:bCs/>
          <w:color w:val="000000"/>
          <w:lang w:val="uk-UA"/>
        </w:rPr>
        <w:t>XІІІ. Місцезнаходження та банківські реквізити Сторін</w:t>
      </w:r>
    </w:p>
    <w:p w:rsidR="0068379B" w:rsidRPr="0085437F" w:rsidRDefault="0068379B" w:rsidP="0085437F">
      <w:pPr>
        <w:pStyle w:val="a3"/>
        <w:spacing w:before="0" w:beforeAutospacing="0" w:after="0" w:afterAutospacing="0"/>
        <w:jc w:val="center"/>
        <w:rPr>
          <w:lang w:val="uk-UA"/>
        </w:rPr>
      </w:pPr>
    </w:p>
    <w:tbl>
      <w:tblPr>
        <w:tblW w:w="0" w:type="auto"/>
        <w:tblCellMar>
          <w:top w:w="15" w:type="dxa"/>
          <w:left w:w="15" w:type="dxa"/>
          <w:bottom w:w="15" w:type="dxa"/>
          <w:right w:w="15" w:type="dxa"/>
        </w:tblCellMar>
        <w:tblLook w:val="0000"/>
      </w:tblPr>
      <w:tblGrid>
        <w:gridCol w:w="4764"/>
        <w:gridCol w:w="4680"/>
      </w:tblGrid>
      <w:tr w:rsidR="0085437F" w:rsidRPr="0085437F" w:rsidTr="00B6114F">
        <w:tc>
          <w:tcPr>
            <w:tcW w:w="476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85437F" w:rsidRPr="0068379B" w:rsidRDefault="0068379B" w:rsidP="0068379B">
            <w:pPr>
              <w:pStyle w:val="a3"/>
              <w:spacing w:before="0" w:beforeAutospacing="0" w:after="0" w:afterAutospacing="0"/>
              <w:ind w:left="100"/>
              <w:jc w:val="center"/>
              <w:rPr>
                <w:b/>
                <w:lang w:val="uk-UA" w:eastAsia="ar-SA"/>
              </w:rPr>
            </w:pPr>
            <w:r w:rsidRPr="0068379B">
              <w:rPr>
                <w:b/>
                <w:lang w:val="uk-UA" w:eastAsia="ar-SA"/>
              </w:rPr>
              <w:t>Замовник:</w:t>
            </w:r>
          </w:p>
        </w:tc>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85437F" w:rsidRPr="0085437F" w:rsidRDefault="0085437F" w:rsidP="00B6114F">
            <w:pPr>
              <w:pStyle w:val="a3"/>
              <w:spacing w:before="0" w:beforeAutospacing="0" w:after="0" w:afterAutospacing="0"/>
              <w:ind w:left="100"/>
              <w:jc w:val="center"/>
              <w:rPr>
                <w:b/>
                <w:bCs/>
                <w:color w:val="000000"/>
                <w:lang w:val="uk-UA" w:eastAsia="ar-SA"/>
              </w:rPr>
            </w:pPr>
            <w:r w:rsidRPr="0085437F">
              <w:rPr>
                <w:b/>
                <w:bCs/>
                <w:color w:val="000000"/>
                <w:lang w:val="uk-UA" w:eastAsia="ar-SA"/>
              </w:rPr>
              <w:t>Постачальник:</w:t>
            </w:r>
          </w:p>
          <w:p w:rsidR="0085437F" w:rsidRPr="0085437F" w:rsidRDefault="0085437F" w:rsidP="00B6114F">
            <w:pPr>
              <w:pStyle w:val="a3"/>
              <w:spacing w:before="0" w:beforeAutospacing="0" w:after="0" w:afterAutospacing="0"/>
              <w:ind w:left="100"/>
              <w:jc w:val="center"/>
              <w:rPr>
                <w:b/>
                <w:bCs/>
                <w:color w:val="000000"/>
                <w:lang w:val="uk-UA" w:eastAsia="ar-SA"/>
              </w:rPr>
            </w:pPr>
          </w:p>
          <w:p w:rsidR="0085437F" w:rsidRPr="0085437F" w:rsidRDefault="0085437F" w:rsidP="00B6114F">
            <w:pPr>
              <w:pStyle w:val="a3"/>
              <w:spacing w:before="0" w:beforeAutospacing="0" w:after="0" w:afterAutospacing="0"/>
              <w:ind w:left="100"/>
              <w:jc w:val="center"/>
              <w:rPr>
                <w:b/>
                <w:bCs/>
                <w:color w:val="000000"/>
                <w:lang w:val="uk-UA" w:eastAsia="ar-SA"/>
              </w:rPr>
            </w:pPr>
          </w:p>
          <w:p w:rsidR="0085437F" w:rsidRPr="0085437F" w:rsidRDefault="0085437F" w:rsidP="00B6114F">
            <w:pPr>
              <w:pStyle w:val="a3"/>
              <w:spacing w:before="0" w:beforeAutospacing="0" w:after="0" w:afterAutospacing="0"/>
              <w:ind w:left="100"/>
              <w:jc w:val="both"/>
              <w:rPr>
                <w:lang w:val="uk-UA" w:eastAsia="ar-SA"/>
              </w:rPr>
            </w:pPr>
          </w:p>
        </w:tc>
      </w:tr>
    </w:tbl>
    <w:p w:rsidR="0085437F" w:rsidRPr="0085437F" w:rsidRDefault="0085437F" w:rsidP="0085437F">
      <w:pPr>
        <w:shd w:val="clear" w:color="auto" w:fill="FFFFFF"/>
        <w:spacing w:after="0" w:line="240" w:lineRule="auto"/>
        <w:jc w:val="right"/>
        <w:outlineLvl w:val="0"/>
        <w:rPr>
          <w:rFonts w:ascii="Times New Roman" w:hAnsi="Times New Roman"/>
          <w:b/>
          <w:sz w:val="24"/>
          <w:szCs w:val="24"/>
          <w:lang w:val="uk-UA"/>
        </w:rPr>
      </w:pPr>
    </w:p>
    <w:p w:rsidR="0085437F" w:rsidRPr="0085437F" w:rsidRDefault="0085437F" w:rsidP="0085437F">
      <w:pPr>
        <w:shd w:val="clear" w:color="auto" w:fill="FFFFFF"/>
        <w:spacing w:after="0" w:line="240" w:lineRule="auto"/>
        <w:jc w:val="right"/>
        <w:outlineLvl w:val="0"/>
        <w:rPr>
          <w:rFonts w:ascii="Times New Roman" w:hAnsi="Times New Roman"/>
          <w:b/>
          <w:sz w:val="24"/>
          <w:szCs w:val="24"/>
          <w:lang w:val="uk-UA"/>
        </w:rPr>
      </w:pPr>
    </w:p>
    <w:p w:rsidR="0085437F" w:rsidRPr="0085437F" w:rsidRDefault="0085437F" w:rsidP="0085437F">
      <w:pPr>
        <w:shd w:val="clear" w:color="auto" w:fill="FFFFFF"/>
        <w:spacing w:after="0" w:line="240" w:lineRule="auto"/>
        <w:jc w:val="right"/>
        <w:outlineLvl w:val="0"/>
        <w:rPr>
          <w:rFonts w:ascii="Times New Roman" w:hAnsi="Times New Roman"/>
          <w:b/>
          <w:sz w:val="24"/>
          <w:szCs w:val="24"/>
          <w:lang w:val="uk-UA"/>
        </w:rPr>
      </w:pPr>
    </w:p>
    <w:p w:rsidR="0085437F" w:rsidRPr="003406C5" w:rsidRDefault="00D86345" w:rsidP="007741E9">
      <w:pPr>
        <w:shd w:val="clear" w:color="auto" w:fill="FFFFFF"/>
        <w:spacing w:after="0" w:line="240" w:lineRule="auto"/>
        <w:ind w:left="5954"/>
        <w:outlineLvl w:val="0"/>
        <w:rPr>
          <w:rFonts w:ascii="Times New Roman" w:hAnsi="Times New Roman"/>
          <w:sz w:val="24"/>
          <w:szCs w:val="24"/>
          <w:lang w:val="uk-UA"/>
        </w:rPr>
      </w:pPr>
      <w:r>
        <w:rPr>
          <w:rFonts w:ascii="Times New Roman" w:hAnsi="Times New Roman"/>
          <w:sz w:val="24"/>
          <w:szCs w:val="24"/>
          <w:lang w:val="uk-UA"/>
        </w:rPr>
        <w:t xml:space="preserve">Додаток </w:t>
      </w:r>
      <w:r w:rsidR="0085437F" w:rsidRPr="003406C5">
        <w:rPr>
          <w:rFonts w:ascii="Times New Roman" w:hAnsi="Times New Roman"/>
          <w:sz w:val="24"/>
          <w:szCs w:val="24"/>
          <w:lang w:val="uk-UA"/>
        </w:rPr>
        <w:t xml:space="preserve">1 </w:t>
      </w:r>
    </w:p>
    <w:p w:rsidR="0085437F" w:rsidRPr="003406C5" w:rsidRDefault="003406C5" w:rsidP="007741E9">
      <w:pPr>
        <w:shd w:val="clear" w:color="auto" w:fill="FFFFFF"/>
        <w:spacing w:after="0" w:line="240" w:lineRule="auto"/>
        <w:ind w:left="5954"/>
        <w:outlineLvl w:val="0"/>
        <w:rPr>
          <w:rFonts w:ascii="Times New Roman" w:hAnsi="Times New Roman"/>
          <w:sz w:val="24"/>
          <w:szCs w:val="24"/>
          <w:lang w:val="uk-UA"/>
        </w:rPr>
      </w:pPr>
      <w:r w:rsidRPr="003406C5">
        <w:rPr>
          <w:rFonts w:ascii="Times New Roman" w:hAnsi="Times New Roman"/>
          <w:sz w:val="24"/>
          <w:szCs w:val="24"/>
          <w:lang w:val="uk-UA"/>
        </w:rPr>
        <w:t>д</w:t>
      </w:r>
      <w:r w:rsidR="0085437F" w:rsidRPr="003406C5">
        <w:rPr>
          <w:rFonts w:ascii="Times New Roman" w:hAnsi="Times New Roman"/>
          <w:sz w:val="24"/>
          <w:szCs w:val="24"/>
          <w:lang w:val="uk-UA"/>
        </w:rPr>
        <w:t>о договору № __</w:t>
      </w:r>
      <w:r w:rsidR="0077334A">
        <w:rPr>
          <w:rFonts w:ascii="Times New Roman" w:hAnsi="Times New Roman"/>
          <w:sz w:val="24"/>
          <w:szCs w:val="24"/>
          <w:lang w:val="uk-UA"/>
        </w:rPr>
        <w:t>_____</w:t>
      </w:r>
      <w:r w:rsidR="0085437F" w:rsidRPr="003406C5">
        <w:rPr>
          <w:rFonts w:ascii="Times New Roman" w:hAnsi="Times New Roman"/>
          <w:sz w:val="24"/>
          <w:szCs w:val="24"/>
          <w:lang w:val="uk-UA"/>
        </w:rPr>
        <w:t xml:space="preserve">___  </w:t>
      </w:r>
    </w:p>
    <w:p w:rsidR="0085437F" w:rsidRPr="003406C5" w:rsidRDefault="0085437F" w:rsidP="007741E9">
      <w:pPr>
        <w:shd w:val="clear" w:color="auto" w:fill="FFFFFF"/>
        <w:spacing w:after="0" w:line="240" w:lineRule="auto"/>
        <w:ind w:left="5954"/>
        <w:outlineLvl w:val="0"/>
        <w:rPr>
          <w:rFonts w:ascii="Times New Roman" w:hAnsi="Times New Roman"/>
          <w:sz w:val="24"/>
          <w:szCs w:val="24"/>
          <w:lang w:val="uk-UA"/>
        </w:rPr>
      </w:pPr>
      <w:r w:rsidRPr="003406C5">
        <w:rPr>
          <w:rFonts w:ascii="Times New Roman" w:hAnsi="Times New Roman"/>
          <w:sz w:val="24"/>
          <w:szCs w:val="24"/>
          <w:lang w:val="uk-UA"/>
        </w:rPr>
        <w:t>від «____» _______</w:t>
      </w:r>
      <w:r w:rsidR="0077334A">
        <w:rPr>
          <w:rFonts w:ascii="Times New Roman" w:hAnsi="Times New Roman"/>
          <w:sz w:val="24"/>
          <w:szCs w:val="24"/>
          <w:lang w:val="uk-UA"/>
        </w:rPr>
        <w:t>_____ 2022</w:t>
      </w:r>
      <w:r w:rsidRPr="003406C5">
        <w:rPr>
          <w:rFonts w:ascii="Times New Roman" w:hAnsi="Times New Roman"/>
          <w:sz w:val="24"/>
          <w:szCs w:val="24"/>
          <w:lang w:val="uk-UA"/>
        </w:rPr>
        <w:t>р.</w:t>
      </w:r>
    </w:p>
    <w:p w:rsidR="0085437F" w:rsidRPr="003406C5" w:rsidRDefault="0085437F" w:rsidP="007741E9">
      <w:pPr>
        <w:shd w:val="clear" w:color="auto" w:fill="FFFFFF"/>
        <w:spacing w:after="0" w:line="240" w:lineRule="auto"/>
        <w:ind w:left="5954"/>
        <w:jc w:val="right"/>
        <w:outlineLvl w:val="0"/>
        <w:rPr>
          <w:rFonts w:ascii="Times New Roman" w:hAnsi="Times New Roman"/>
          <w:sz w:val="24"/>
          <w:szCs w:val="24"/>
          <w:lang w:val="uk-UA"/>
        </w:rPr>
      </w:pPr>
    </w:p>
    <w:p w:rsidR="0085437F" w:rsidRDefault="0085437F" w:rsidP="0085437F">
      <w:pPr>
        <w:shd w:val="clear" w:color="auto" w:fill="FFFFFF"/>
        <w:spacing w:after="0" w:line="240" w:lineRule="auto"/>
        <w:jc w:val="center"/>
        <w:outlineLvl w:val="0"/>
        <w:rPr>
          <w:rFonts w:ascii="Times New Roman" w:hAnsi="Times New Roman"/>
          <w:b/>
          <w:sz w:val="24"/>
          <w:szCs w:val="24"/>
          <w:lang w:val="uk-UA"/>
        </w:rPr>
      </w:pPr>
      <w:r w:rsidRPr="0085437F">
        <w:rPr>
          <w:rFonts w:ascii="Times New Roman" w:hAnsi="Times New Roman"/>
          <w:b/>
          <w:sz w:val="24"/>
          <w:szCs w:val="24"/>
          <w:lang w:val="uk-UA"/>
        </w:rPr>
        <w:t xml:space="preserve">Специфікація </w:t>
      </w:r>
    </w:p>
    <w:p w:rsidR="00B90298" w:rsidRPr="0085437F" w:rsidRDefault="00B90298" w:rsidP="0085437F">
      <w:pPr>
        <w:shd w:val="clear" w:color="auto" w:fill="FFFFFF"/>
        <w:spacing w:after="0" w:line="240" w:lineRule="auto"/>
        <w:jc w:val="center"/>
        <w:outlineLvl w:val="0"/>
        <w:rPr>
          <w:rFonts w:ascii="Times New Roman" w:hAnsi="Times New Roman"/>
          <w:b/>
          <w:sz w:val="24"/>
          <w:szCs w:val="24"/>
          <w:lang w:val="uk-UA"/>
        </w:rPr>
      </w:pP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80"/>
        <w:gridCol w:w="1260"/>
        <w:gridCol w:w="1440"/>
        <w:gridCol w:w="1260"/>
        <w:gridCol w:w="1080"/>
        <w:gridCol w:w="1260"/>
      </w:tblGrid>
      <w:tr w:rsidR="0085437F" w:rsidRPr="0085437F" w:rsidTr="00B6114F">
        <w:trPr>
          <w:cantSplit/>
          <w:trHeight w:val="675"/>
        </w:trPr>
        <w:tc>
          <w:tcPr>
            <w:tcW w:w="540" w:type="dxa"/>
            <w:vAlign w:val="center"/>
          </w:tcPr>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r w:rsidRPr="0085437F">
              <w:rPr>
                <w:rFonts w:ascii="Times New Roman" w:hAnsi="Times New Roman"/>
                <w:b/>
                <w:bCs/>
                <w:spacing w:val="-8"/>
                <w:sz w:val="24"/>
                <w:szCs w:val="24"/>
              </w:rPr>
              <w:t>№</w:t>
            </w:r>
          </w:p>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proofErr w:type="spellStart"/>
            <w:proofErr w:type="gramStart"/>
            <w:r w:rsidRPr="0085437F">
              <w:rPr>
                <w:rFonts w:ascii="Times New Roman" w:hAnsi="Times New Roman"/>
                <w:b/>
                <w:bCs/>
                <w:spacing w:val="-8"/>
                <w:sz w:val="24"/>
                <w:szCs w:val="24"/>
              </w:rPr>
              <w:t>п</w:t>
            </w:r>
            <w:proofErr w:type="spellEnd"/>
            <w:proofErr w:type="gramEnd"/>
            <w:r w:rsidRPr="0085437F">
              <w:rPr>
                <w:rFonts w:ascii="Times New Roman" w:hAnsi="Times New Roman"/>
                <w:b/>
                <w:bCs/>
                <w:spacing w:val="-8"/>
                <w:sz w:val="24"/>
                <w:szCs w:val="24"/>
              </w:rPr>
              <w:t>/</w:t>
            </w:r>
            <w:proofErr w:type="spellStart"/>
            <w:r w:rsidRPr="0085437F">
              <w:rPr>
                <w:rFonts w:ascii="Times New Roman" w:hAnsi="Times New Roman"/>
                <w:b/>
                <w:bCs/>
                <w:spacing w:val="-8"/>
                <w:sz w:val="24"/>
                <w:szCs w:val="24"/>
              </w:rPr>
              <w:t>п</w:t>
            </w:r>
            <w:proofErr w:type="spellEnd"/>
          </w:p>
        </w:tc>
        <w:tc>
          <w:tcPr>
            <w:tcW w:w="2520" w:type="dxa"/>
            <w:vAlign w:val="center"/>
          </w:tcPr>
          <w:p w:rsidR="0085437F" w:rsidRPr="0085437F" w:rsidRDefault="0085437F" w:rsidP="00B6114F">
            <w:pPr>
              <w:shd w:val="clear" w:color="auto" w:fill="FFFFFF"/>
              <w:spacing w:after="0" w:line="240" w:lineRule="auto"/>
              <w:jc w:val="center"/>
              <w:rPr>
                <w:rFonts w:ascii="Times New Roman" w:hAnsi="Times New Roman"/>
                <w:b/>
                <w:bCs/>
                <w:spacing w:val="-8"/>
                <w:sz w:val="24"/>
                <w:szCs w:val="24"/>
              </w:rPr>
            </w:pPr>
            <w:proofErr w:type="spellStart"/>
            <w:r w:rsidRPr="0085437F">
              <w:rPr>
                <w:rFonts w:ascii="Times New Roman" w:hAnsi="Times New Roman"/>
                <w:b/>
                <w:bCs/>
                <w:spacing w:val="-8"/>
                <w:sz w:val="24"/>
                <w:szCs w:val="24"/>
              </w:rPr>
              <w:t>Найменування</w:t>
            </w:r>
            <w:proofErr w:type="spellEnd"/>
            <w:r w:rsidRPr="0085437F">
              <w:rPr>
                <w:rFonts w:ascii="Times New Roman" w:hAnsi="Times New Roman"/>
                <w:b/>
                <w:bCs/>
                <w:spacing w:val="-8"/>
                <w:sz w:val="24"/>
                <w:szCs w:val="24"/>
              </w:rPr>
              <w:t xml:space="preserve"> предмету </w:t>
            </w:r>
            <w:proofErr w:type="spellStart"/>
            <w:r w:rsidRPr="0085437F">
              <w:rPr>
                <w:rFonts w:ascii="Times New Roman" w:hAnsi="Times New Roman"/>
                <w:b/>
                <w:bCs/>
                <w:spacing w:val="-8"/>
                <w:sz w:val="24"/>
                <w:szCs w:val="24"/>
              </w:rPr>
              <w:t>закупі</w:t>
            </w:r>
            <w:proofErr w:type="gramStart"/>
            <w:r w:rsidRPr="0085437F">
              <w:rPr>
                <w:rFonts w:ascii="Times New Roman" w:hAnsi="Times New Roman"/>
                <w:b/>
                <w:bCs/>
                <w:spacing w:val="-8"/>
                <w:sz w:val="24"/>
                <w:szCs w:val="24"/>
              </w:rPr>
              <w:t>вл</w:t>
            </w:r>
            <w:proofErr w:type="gramEnd"/>
            <w:r w:rsidRPr="0085437F">
              <w:rPr>
                <w:rFonts w:ascii="Times New Roman" w:hAnsi="Times New Roman"/>
                <w:b/>
                <w:bCs/>
                <w:spacing w:val="-8"/>
                <w:sz w:val="24"/>
                <w:szCs w:val="24"/>
              </w:rPr>
              <w:t>і</w:t>
            </w:r>
            <w:proofErr w:type="spellEnd"/>
          </w:p>
        </w:tc>
        <w:tc>
          <w:tcPr>
            <w:tcW w:w="1080" w:type="dxa"/>
            <w:vAlign w:val="center"/>
          </w:tcPr>
          <w:p w:rsidR="0085437F" w:rsidRPr="0085437F" w:rsidRDefault="0085437F" w:rsidP="00B6114F">
            <w:pPr>
              <w:shd w:val="clear" w:color="auto" w:fill="FFFFFF"/>
              <w:spacing w:after="0" w:line="240" w:lineRule="auto"/>
              <w:jc w:val="center"/>
              <w:rPr>
                <w:rFonts w:ascii="Times New Roman" w:hAnsi="Times New Roman"/>
                <w:b/>
                <w:bCs/>
                <w:spacing w:val="-8"/>
                <w:sz w:val="24"/>
                <w:szCs w:val="24"/>
              </w:rPr>
            </w:pPr>
            <w:proofErr w:type="spellStart"/>
            <w:r w:rsidRPr="0085437F">
              <w:rPr>
                <w:rFonts w:ascii="Times New Roman" w:hAnsi="Times New Roman"/>
                <w:b/>
                <w:bCs/>
                <w:spacing w:val="-8"/>
                <w:sz w:val="24"/>
                <w:szCs w:val="24"/>
              </w:rPr>
              <w:t>Одиниці</w:t>
            </w:r>
            <w:proofErr w:type="spellEnd"/>
            <w:r w:rsidRPr="0085437F">
              <w:rPr>
                <w:rFonts w:ascii="Times New Roman" w:hAnsi="Times New Roman"/>
                <w:b/>
                <w:bCs/>
                <w:spacing w:val="-8"/>
                <w:sz w:val="24"/>
                <w:szCs w:val="24"/>
              </w:rPr>
              <w:t xml:space="preserve"> </w:t>
            </w:r>
            <w:proofErr w:type="spellStart"/>
            <w:r w:rsidRPr="0085437F">
              <w:rPr>
                <w:rFonts w:ascii="Times New Roman" w:hAnsi="Times New Roman"/>
                <w:b/>
                <w:bCs/>
                <w:spacing w:val="-8"/>
                <w:sz w:val="24"/>
                <w:szCs w:val="24"/>
              </w:rPr>
              <w:t>виміру</w:t>
            </w:r>
            <w:proofErr w:type="spellEnd"/>
            <w:r w:rsidRPr="0085437F">
              <w:rPr>
                <w:rFonts w:ascii="Times New Roman" w:hAnsi="Times New Roman"/>
                <w:b/>
                <w:bCs/>
                <w:spacing w:val="-8"/>
                <w:sz w:val="24"/>
                <w:szCs w:val="24"/>
              </w:rPr>
              <w:t xml:space="preserve"> </w:t>
            </w:r>
          </w:p>
        </w:tc>
        <w:tc>
          <w:tcPr>
            <w:tcW w:w="1260" w:type="dxa"/>
            <w:vAlign w:val="center"/>
          </w:tcPr>
          <w:p w:rsidR="0085437F" w:rsidRPr="0085437F" w:rsidRDefault="0085437F" w:rsidP="00B6114F">
            <w:pPr>
              <w:shd w:val="clear" w:color="auto" w:fill="FFFFFF"/>
              <w:spacing w:after="0" w:line="240" w:lineRule="auto"/>
              <w:ind w:right="-108"/>
              <w:jc w:val="center"/>
              <w:rPr>
                <w:rFonts w:ascii="Times New Roman" w:hAnsi="Times New Roman"/>
                <w:b/>
                <w:bCs/>
                <w:spacing w:val="-8"/>
                <w:sz w:val="24"/>
                <w:szCs w:val="24"/>
              </w:rPr>
            </w:pPr>
            <w:proofErr w:type="spellStart"/>
            <w:r w:rsidRPr="0085437F">
              <w:rPr>
                <w:rFonts w:ascii="Times New Roman" w:hAnsi="Times New Roman"/>
                <w:b/>
                <w:bCs/>
                <w:spacing w:val="-8"/>
                <w:sz w:val="24"/>
                <w:szCs w:val="24"/>
              </w:rPr>
              <w:t>Кількість</w:t>
            </w:r>
            <w:proofErr w:type="spellEnd"/>
          </w:p>
        </w:tc>
        <w:tc>
          <w:tcPr>
            <w:tcW w:w="1440" w:type="dxa"/>
            <w:vAlign w:val="center"/>
          </w:tcPr>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proofErr w:type="spellStart"/>
            <w:proofErr w:type="gramStart"/>
            <w:r w:rsidRPr="0085437F">
              <w:rPr>
                <w:rFonts w:ascii="Times New Roman" w:hAnsi="Times New Roman"/>
                <w:b/>
                <w:bCs/>
                <w:spacing w:val="-8"/>
                <w:sz w:val="24"/>
                <w:szCs w:val="24"/>
              </w:rPr>
              <w:t>Ц</w:t>
            </w:r>
            <w:proofErr w:type="gramEnd"/>
            <w:r w:rsidRPr="0085437F">
              <w:rPr>
                <w:rFonts w:ascii="Times New Roman" w:hAnsi="Times New Roman"/>
                <w:b/>
                <w:bCs/>
                <w:spacing w:val="-8"/>
                <w:sz w:val="24"/>
                <w:szCs w:val="24"/>
              </w:rPr>
              <w:t>іна</w:t>
            </w:r>
            <w:proofErr w:type="spellEnd"/>
          </w:p>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r w:rsidRPr="0085437F">
              <w:rPr>
                <w:rFonts w:ascii="Times New Roman" w:hAnsi="Times New Roman"/>
                <w:b/>
                <w:bCs/>
                <w:spacing w:val="-8"/>
                <w:sz w:val="24"/>
                <w:szCs w:val="24"/>
              </w:rPr>
              <w:t xml:space="preserve"> за </w:t>
            </w:r>
            <w:proofErr w:type="spellStart"/>
            <w:r w:rsidRPr="0085437F">
              <w:rPr>
                <w:rFonts w:ascii="Times New Roman" w:hAnsi="Times New Roman"/>
                <w:b/>
                <w:bCs/>
                <w:spacing w:val="-8"/>
                <w:sz w:val="24"/>
                <w:szCs w:val="24"/>
              </w:rPr>
              <w:t>одиницю</w:t>
            </w:r>
            <w:proofErr w:type="spellEnd"/>
            <w:r w:rsidRPr="0085437F">
              <w:rPr>
                <w:rFonts w:ascii="Times New Roman" w:hAnsi="Times New Roman"/>
                <w:b/>
                <w:bCs/>
                <w:spacing w:val="-8"/>
                <w:sz w:val="24"/>
                <w:szCs w:val="24"/>
              </w:rPr>
              <w:t xml:space="preserve"> без ПДВ (</w:t>
            </w:r>
            <w:proofErr w:type="spellStart"/>
            <w:r w:rsidRPr="0085437F">
              <w:rPr>
                <w:rFonts w:ascii="Times New Roman" w:hAnsi="Times New Roman"/>
                <w:b/>
                <w:bCs/>
                <w:spacing w:val="-8"/>
                <w:sz w:val="24"/>
                <w:szCs w:val="24"/>
              </w:rPr>
              <w:t>грн</w:t>
            </w:r>
            <w:proofErr w:type="spellEnd"/>
            <w:r w:rsidRPr="0085437F">
              <w:rPr>
                <w:rFonts w:ascii="Times New Roman" w:hAnsi="Times New Roman"/>
                <w:b/>
                <w:bCs/>
                <w:spacing w:val="-8"/>
                <w:sz w:val="24"/>
                <w:szCs w:val="24"/>
              </w:rPr>
              <w:t>.)</w:t>
            </w:r>
          </w:p>
        </w:tc>
        <w:tc>
          <w:tcPr>
            <w:tcW w:w="1260" w:type="dxa"/>
            <w:vAlign w:val="center"/>
          </w:tcPr>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proofErr w:type="spellStart"/>
            <w:proofErr w:type="gramStart"/>
            <w:r w:rsidRPr="0085437F">
              <w:rPr>
                <w:rFonts w:ascii="Times New Roman" w:hAnsi="Times New Roman"/>
                <w:b/>
                <w:bCs/>
                <w:spacing w:val="-8"/>
                <w:sz w:val="24"/>
                <w:szCs w:val="24"/>
              </w:rPr>
              <w:t>Ц</w:t>
            </w:r>
            <w:proofErr w:type="gramEnd"/>
            <w:r w:rsidRPr="0085437F">
              <w:rPr>
                <w:rFonts w:ascii="Times New Roman" w:hAnsi="Times New Roman"/>
                <w:b/>
                <w:bCs/>
                <w:spacing w:val="-8"/>
                <w:sz w:val="24"/>
                <w:szCs w:val="24"/>
              </w:rPr>
              <w:t>іна</w:t>
            </w:r>
            <w:proofErr w:type="spellEnd"/>
            <w:r w:rsidRPr="0085437F">
              <w:rPr>
                <w:rFonts w:ascii="Times New Roman" w:hAnsi="Times New Roman"/>
                <w:b/>
                <w:bCs/>
                <w:spacing w:val="-8"/>
                <w:sz w:val="24"/>
                <w:szCs w:val="24"/>
              </w:rPr>
              <w:t xml:space="preserve"> </w:t>
            </w:r>
          </w:p>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r w:rsidRPr="0085437F">
              <w:rPr>
                <w:rFonts w:ascii="Times New Roman" w:hAnsi="Times New Roman"/>
                <w:b/>
                <w:bCs/>
                <w:spacing w:val="-8"/>
                <w:sz w:val="24"/>
                <w:szCs w:val="24"/>
              </w:rPr>
              <w:t xml:space="preserve">за </w:t>
            </w:r>
            <w:proofErr w:type="spellStart"/>
            <w:r w:rsidRPr="0085437F">
              <w:rPr>
                <w:rFonts w:ascii="Times New Roman" w:hAnsi="Times New Roman"/>
                <w:b/>
                <w:bCs/>
                <w:spacing w:val="-8"/>
                <w:sz w:val="24"/>
                <w:szCs w:val="24"/>
              </w:rPr>
              <w:t>одиницю</w:t>
            </w:r>
            <w:proofErr w:type="spellEnd"/>
            <w:r w:rsidRPr="0085437F">
              <w:rPr>
                <w:rFonts w:ascii="Times New Roman" w:hAnsi="Times New Roman"/>
                <w:b/>
                <w:bCs/>
                <w:spacing w:val="-8"/>
                <w:sz w:val="24"/>
                <w:szCs w:val="24"/>
              </w:rPr>
              <w:t xml:space="preserve"> </w:t>
            </w:r>
            <w:proofErr w:type="spellStart"/>
            <w:r w:rsidRPr="0085437F">
              <w:rPr>
                <w:rFonts w:ascii="Times New Roman" w:hAnsi="Times New Roman"/>
                <w:b/>
                <w:bCs/>
                <w:spacing w:val="-8"/>
                <w:sz w:val="24"/>
                <w:szCs w:val="24"/>
              </w:rPr>
              <w:t>з</w:t>
            </w:r>
            <w:proofErr w:type="spellEnd"/>
            <w:r w:rsidRPr="0085437F">
              <w:rPr>
                <w:rFonts w:ascii="Times New Roman" w:hAnsi="Times New Roman"/>
                <w:b/>
                <w:bCs/>
                <w:spacing w:val="-8"/>
                <w:sz w:val="24"/>
                <w:szCs w:val="24"/>
              </w:rPr>
              <w:t xml:space="preserve"> ПДВ (</w:t>
            </w:r>
            <w:proofErr w:type="spellStart"/>
            <w:r w:rsidRPr="0085437F">
              <w:rPr>
                <w:rFonts w:ascii="Times New Roman" w:hAnsi="Times New Roman"/>
                <w:b/>
                <w:bCs/>
                <w:spacing w:val="-8"/>
                <w:sz w:val="24"/>
                <w:szCs w:val="24"/>
              </w:rPr>
              <w:t>грн</w:t>
            </w:r>
            <w:proofErr w:type="spellEnd"/>
            <w:r w:rsidRPr="0085437F">
              <w:rPr>
                <w:rFonts w:ascii="Times New Roman" w:hAnsi="Times New Roman"/>
                <w:b/>
                <w:bCs/>
                <w:spacing w:val="-8"/>
                <w:sz w:val="24"/>
                <w:szCs w:val="24"/>
              </w:rPr>
              <w:t>.)</w:t>
            </w:r>
          </w:p>
        </w:tc>
        <w:tc>
          <w:tcPr>
            <w:tcW w:w="1080" w:type="dxa"/>
          </w:tcPr>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r w:rsidRPr="0085437F">
              <w:rPr>
                <w:rFonts w:ascii="Times New Roman" w:hAnsi="Times New Roman"/>
                <w:b/>
                <w:bCs/>
                <w:spacing w:val="-8"/>
                <w:sz w:val="24"/>
                <w:szCs w:val="24"/>
              </w:rPr>
              <w:t xml:space="preserve">Сума </w:t>
            </w:r>
          </w:p>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r w:rsidRPr="0085437F">
              <w:rPr>
                <w:rFonts w:ascii="Times New Roman" w:hAnsi="Times New Roman"/>
                <w:b/>
                <w:bCs/>
                <w:spacing w:val="-8"/>
                <w:sz w:val="24"/>
                <w:szCs w:val="24"/>
              </w:rPr>
              <w:t>без ПДВ (</w:t>
            </w:r>
            <w:proofErr w:type="spellStart"/>
            <w:r w:rsidRPr="0085437F">
              <w:rPr>
                <w:rFonts w:ascii="Times New Roman" w:hAnsi="Times New Roman"/>
                <w:b/>
                <w:bCs/>
                <w:spacing w:val="-8"/>
                <w:sz w:val="24"/>
                <w:szCs w:val="24"/>
              </w:rPr>
              <w:t>грн</w:t>
            </w:r>
            <w:proofErr w:type="spellEnd"/>
            <w:r w:rsidRPr="0085437F">
              <w:rPr>
                <w:rFonts w:ascii="Times New Roman" w:hAnsi="Times New Roman"/>
                <w:b/>
                <w:bCs/>
                <w:spacing w:val="-8"/>
                <w:sz w:val="24"/>
                <w:szCs w:val="24"/>
              </w:rPr>
              <w:t>.)</w:t>
            </w:r>
          </w:p>
        </w:tc>
        <w:tc>
          <w:tcPr>
            <w:tcW w:w="1260" w:type="dxa"/>
          </w:tcPr>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r w:rsidRPr="0085437F">
              <w:rPr>
                <w:rFonts w:ascii="Times New Roman" w:hAnsi="Times New Roman"/>
                <w:b/>
                <w:bCs/>
                <w:spacing w:val="-8"/>
                <w:sz w:val="24"/>
                <w:szCs w:val="24"/>
              </w:rPr>
              <w:t xml:space="preserve">Сума </w:t>
            </w:r>
          </w:p>
          <w:p w:rsidR="0085437F" w:rsidRPr="0085437F" w:rsidRDefault="0085437F" w:rsidP="00B6114F">
            <w:pPr>
              <w:keepNext/>
              <w:keepLines/>
              <w:shd w:val="clear" w:color="auto" w:fill="FFFFFF"/>
              <w:tabs>
                <w:tab w:val="center" w:pos="6294"/>
                <w:tab w:val="center" w:pos="8038"/>
                <w:tab w:val="center" w:pos="9247"/>
              </w:tabs>
              <w:spacing w:after="0" w:line="240" w:lineRule="auto"/>
              <w:jc w:val="center"/>
              <w:rPr>
                <w:rFonts w:ascii="Times New Roman" w:hAnsi="Times New Roman"/>
                <w:b/>
                <w:bCs/>
                <w:spacing w:val="-8"/>
                <w:sz w:val="24"/>
                <w:szCs w:val="24"/>
              </w:rPr>
            </w:pPr>
            <w:proofErr w:type="spellStart"/>
            <w:r w:rsidRPr="0085437F">
              <w:rPr>
                <w:rFonts w:ascii="Times New Roman" w:hAnsi="Times New Roman"/>
                <w:b/>
                <w:bCs/>
                <w:spacing w:val="-8"/>
                <w:sz w:val="24"/>
                <w:szCs w:val="24"/>
              </w:rPr>
              <w:t>з</w:t>
            </w:r>
            <w:proofErr w:type="spellEnd"/>
            <w:r w:rsidRPr="0085437F">
              <w:rPr>
                <w:rFonts w:ascii="Times New Roman" w:hAnsi="Times New Roman"/>
                <w:b/>
                <w:bCs/>
                <w:spacing w:val="-8"/>
                <w:sz w:val="24"/>
                <w:szCs w:val="24"/>
              </w:rPr>
              <w:t xml:space="preserve"> ПДВ (</w:t>
            </w:r>
            <w:proofErr w:type="spellStart"/>
            <w:r w:rsidRPr="0085437F">
              <w:rPr>
                <w:rFonts w:ascii="Times New Roman" w:hAnsi="Times New Roman"/>
                <w:b/>
                <w:bCs/>
                <w:spacing w:val="-8"/>
                <w:sz w:val="24"/>
                <w:szCs w:val="24"/>
              </w:rPr>
              <w:t>грн</w:t>
            </w:r>
            <w:proofErr w:type="spellEnd"/>
            <w:r w:rsidRPr="0085437F">
              <w:rPr>
                <w:rFonts w:ascii="Times New Roman" w:hAnsi="Times New Roman"/>
                <w:b/>
                <w:bCs/>
                <w:spacing w:val="-8"/>
                <w:sz w:val="24"/>
                <w:szCs w:val="24"/>
              </w:rPr>
              <w:t>.)</w:t>
            </w:r>
          </w:p>
        </w:tc>
      </w:tr>
      <w:tr w:rsidR="0085437F" w:rsidRPr="0085437F" w:rsidTr="00B6114F">
        <w:trPr>
          <w:cantSplit/>
          <w:trHeight w:val="815"/>
        </w:trPr>
        <w:tc>
          <w:tcPr>
            <w:tcW w:w="540" w:type="dxa"/>
            <w:vAlign w:val="center"/>
          </w:tcPr>
          <w:p w:rsidR="0085437F" w:rsidRPr="0085437F" w:rsidRDefault="0085437F" w:rsidP="00B6114F">
            <w:pPr>
              <w:shd w:val="clear" w:color="auto" w:fill="FFFFFF"/>
              <w:spacing w:after="0" w:line="240" w:lineRule="auto"/>
              <w:jc w:val="center"/>
              <w:rPr>
                <w:rFonts w:ascii="Times New Roman" w:hAnsi="Times New Roman"/>
                <w:sz w:val="24"/>
                <w:szCs w:val="24"/>
              </w:rPr>
            </w:pPr>
            <w:r w:rsidRPr="0085437F">
              <w:rPr>
                <w:rFonts w:ascii="Times New Roman" w:hAnsi="Times New Roman"/>
                <w:sz w:val="24"/>
                <w:szCs w:val="24"/>
              </w:rPr>
              <w:t>1.</w:t>
            </w:r>
          </w:p>
        </w:tc>
        <w:tc>
          <w:tcPr>
            <w:tcW w:w="2520" w:type="dxa"/>
            <w:vAlign w:val="center"/>
          </w:tcPr>
          <w:p w:rsidR="0085437F" w:rsidRPr="0068379B" w:rsidRDefault="0068379B" w:rsidP="00B6114F">
            <w:pPr>
              <w:shd w:val="clear" w:color="auto" w:fill="FFFFFF"/>
              <w:spacing w:after="0" w:line="240" w:lineRule="auto"/>
              <w:outlineLvl w:val="0"/>
              <w:rPr>
                <w:rFonts w:ascii="Times New Roman" w:hAnsi="Times New Roman"/>
                <w:sz w:val="24"/>
                <w:szCs w:val="24"/>
                <w:lang w:val="uk-UA"/>
              </w:rPr>
            </w:pPr>
            <w:r>
              <w:rPr>
                <w:rFonts w:ascii="Times New Roman" w:hAnsi="Times New Roman"/>
                <w:sz w:val="24"/>
                <w:szCs w:val="24"/>
                <w:lang w:val="uk-UA"/>
              </w:rPr>
              <w:t>Дрова для опалення</w:t>
            </w:r>
          </w:p>
        </w:tc>
        <w:tc>
          <w:tcPr>
            <w:tcW w:w="1080" w:type="dxa"/>
            <w:vAlign w:val="center"/>
          </w:tcPr>
          <w:p w:rsidR="0085437F" w:rsidRPr="0085437F" w:rsidRDefault="0068379B" w:rsidP="00B6114F">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м³</w:t>
            </w:r>
          </w:p>
        </w:tc>
        <w:tc>
          <w:tcPr>
            <w:tcW w:w="1260" w:type="dxa"/>
            <w:vAlign w:val="center"/>
          </w:tcPr>
          <w:p w:rsidR="0085437F" w:rsidRPr="0085437F" w:rsidRDefault="0077334A" w:rsidP="00B6114F">
            <w:pPr>
              <w:shd w:val="clear" w:color="auto" w:fill="FFFFFF"/>
              <w:spacing w:after="0" w:line="240" w:lineRule="auto"/>
              <w:jc w:val="center"/>
              <w:rPr>
                <w:rFonts w:ascii="Times New Roman" w:hAnsi="Times New Roman"/>
                <w:sz w:val="24"/>
                <w:szCs w:val="24"/>
                <w:lang w:val="uk-UA"/>
              </w:rPr>
            </w:pPr>
            <w:r>
              <w:rPr>
                <w:rFonts w:ascii="Times New Roman" w:hAnsi="Times New Roman"/>
                <w:sz w:val="24"/>
                <w:szCs w:val="24"/>
                <w:lang w:val="uk-UA"/>
              </w:rPr>
              <w:t>60</w:t>
            </w:r>
          </w:p>
        </w:tc>
        <w:tc>
          <w:tcPr>
            <w:tcW w:w="1440" w:type="dxa"/>
            <w:vAlign w:val="center"/>
          </w:tcPr>
          <w:p w:rsidR="0085437F" w:rsidRPr="0085437F" w:rsidRDefault="0085437F" w:rsidP="00B6114F">
            <w:pPr>
              <w:keepNext/>
              <w:keepLines/>
              <w:shd w:val="clear" w:color="auto" w:fill="FFFFFF"/>
              <w:spacing w:after="0" w:line="240" w:lineRule="auto"/>
              <w:jc w:val="center"/>
              <w:rPr>
                <w:rFonts w:ascii="Times New Roman" w:hAnsi="Times New Roman"/>
                <w:sz w:val="24"/>
                <w:szCs w:val="24"/>
              </w:rPr>
            </w:pPr>
          </w:p>
        </w:tc>
        <w:tc>
          <w:tcPr>
            <w:tcW w:w="1260" w:type="dxa"/>
            <w:vAlign w:val="center"/>
          </w:tcPr>
          <w:p w:rsidR="0085437F" w:rsidRPr="0085437F" w:rsidRDefault="0085437F" w:rsidP="00B6114F">
            <w:pPr>
              <w:keepNext/>
              <w:keepLines/>
              <w:shd w:val="clear" w:color="auto" w:fill="FFFFFF"/>
              <w:spacing w:after="0" w:line="240" w:lineRule="auto"/>
              <w:jc w:val="center"/>
              <w:rPr>
                <w:rFonts w:ascii="Times New Roman" w:hAnsi="Times New Roman"/>
                <w:i/>
                <w:sz w:val="24"/>
                <w:szCs w:val="24"/>
              </w:rPr>
            </w:pPr>
          </w:p>
        </w:tc>
        <w:tc>
          <w:tcPr>
            <w:tcW w:w="1080" w:type="dxa"/>
          </w:tcPr>
          <w:p w:rsidR="0085437F" w:rsidRPr="0085437F" w:rsidRDefault="0085437F" w:rsidP="00B6114F">
            <w:pPr>
              <w:keepNext/>
              <w:keepLines/>
              <w:shd w:val="clear" w:color="auto" w:fill="FFFFFF"/>
              <w:spacing w:after="0" w:line="240" w:lineRule="auto"/>
              <w:jc w:val="center"/>
              <w:rPr>
                <w:rFonts w:ascii="Times New Roman" w:hAnsi="Times New Roman"/>
                <w:i/>
                <w:sz w:val="24"/>
                <w:szCs w:val="24"/>
              </w:rPr>
            </w:pPr>
          </w:p>
        </w:tc>
        <w:tc>
          <w:tcPr>
            <w:tcW w:w="1260" w:type="dxa"/>
          </w:tcPr>
          <w:p w:rsidR="0085437F" w:rsidRPr="0085437F" w:rsidRDefault="0085437F" w:rsidP="00B6114F">
            <w:pPr>
              <w:keepNext/>
              <w:keepLines/>
              <w:shd w:val="clear" w:color="auto" w:fill="FFFFFF"/>
              <w:spacing w:after="0" w:line="240" w:lineRule="auto"/>
              <w:jc w:val="center"/>
              <w:rPr>
                <w:rFonts w:ascii="Times New Roman" w:hAnsi="Times New Roman"/>
                <w:i/>
                <w:sz w:val="24"/>
                <w:szCs w:val="24"/>
              </w:rPr>
            </w:pPr>
          </w:p>
        </w:tc>
      </w:tr>
      <w:tr w:rsidR="0085437F" w:rsidRPr="0085437F" w:rsidTr="00B6114F">
        <w:trPr>
          <w:cantSplit/>
          <w:trHeight w:val="409"/>
        </w:trPr>
        <w:tc>
          <w:tcPr>
            <w:tcW w:w="9180" w:type="dxa"/>
            <w:gridSpan w:val="7"/>
            <w:vAlign w:val="center"/>
          </w:tcPr>
          <w:p w:rsidR="0085437F" w:rsidRPr="0068379B" w:rsidRDefault="0068379B" w:rsidP="0068379B">
            <w:pPr>
              <w:keepNext/>
              <w:keepLines/>
              <w:shd w:val="clear" w:color="auto" w:fill="FFFFFF"/>
              <w:spacing w:after="0" w:line="240" w:lineRule="auto"/>
              <w:jc w:val="right"/>
              <w:rPr>
                <w:rFonts w:ascii="Times New Roman" w:hAnsi="Times New Roman"/>
                <w:b/>
                <w:bCs/>
                <w:spacing w:val="-8"/>
                <w:sz w:val="24"/>
                <w:szCs w:val="24"/>
                <w:lang w:val="uk-UA"/>
              </w:rPr>
            </w:pPr>
            <w:r>
              <w:rPr>
                <w:rFonts w:ascii="Times New Roman" w:hAnsi="Times New Roman"/>
                <w:b/>
                <w:bCs/>
                <w:spacing w:val="-8"/>
                <w:sz w:val="24"/>
                <w:szCs w:val="24"/>
                <w:lang w:val="uk-UA"/>
              </w:rPr>
              <w:t xml:space="preserve">Разом </w:t>
            </w:r>
            <w:r w:rsidR="0085437F" w:rsidRPr="0085437F">
              <w:rPr>
                <w:rFonts w:ascii="Times New Roman" w:hAnsi="Times New Roman"/>
                <w:b/>
                <w:bCs/>
                <w:spacing w:val="-8"/>
                <w:sz w:val="24"/>
                <w:szCs w:val="24"/>
              </w:rPr>
              <w:t>без ПДВ (</w:t>
            </w:r>
            <w:proofErr w:type="spellStart"/>
            <w:r w:rsidR="0085437F" w:rsidRPr="0085437F">
              <w:rPr>
                <w:rFonts w:ascii="Times New Roman" w:hAnsi="Times New Roman"/>
                <w:b/>
                <w:bCs/>
                <w:spacing w:val="-8"/>
                <w:sz w:val="24"/>
                <w:szCs w:val="24"/>
              </w:rPr>
              <w:t>грн</w:t>
            </w:r>
            <w:proofErr w:type="spellEnd"/>
            <w:r w:rsidR="0085437F" w:rsidRPr="0085437F">
              <w:rPr>
                <w:rFonts w:ascii="Times New Roman" w:hAnsi="Times New Roman"/>
                <w:b/>
                <w:bCs/>
                <w:spacing w:val="-8"/>
                <w:sz w:val="24"/>
                <w:szCs w:val="24"/>
              </w:rPr>
              <w:t>.)</w:t>
            </w:r>
            <w:r>
              <w:rPr>
                <w:rFonts w:ascii="Times New Roman" w:hAnsi="Times New Roman"/>
                <w:b/>
                <w:bCs/>
                <w:spacing w:val="-8"/>
                <w:sz w:val="24"/>
                <w:szCs w:val="24"/>
                <w:lang w:val="uk-UA"/>
              </w:rPr>
              <w:t>:</w:t>
            </w:r>
          </w:p>
        </w:tc>
        <w:tc>
          <w:tcPr>
            <w:tcW w:w="1260" w:type="dxa"/>
          </w:tcPr>
          <w:p w:rsidR="0085437F" w:rsidRPr="0085437F" w:rsidRDefault="0085437F" w:rsidP="00B6114F">
            <w:pPr>
              <w:keepNext/>
              <w:keepLines/>
              <w:shd w:val="clear" w:color="auto" w:fill="FFFFFF"/>
              <w:spacing w:after="0" w:line="240" w:lineRule="auto"/>
              <w:jc w:val="center"/>
              <w:rPr>
                <w:rFonts w:ascii="Times New Roman" w:hAnsi="Times New Roman"/>
                <w:sz w:val="24"/>
                <w:szCs w:val="24"/>
              </w:rPr>
            </w:pPr>
          </w:p>
        </w:tc>
      </w:tr>
      <w:tr w:rsidR="0085437F" w:rsidRPr="0085437F" w:rsidTr="00B6114F">
        <w:trPr>
          <w:cantSplit/>
          <w:trHeight w:val="363"/>
        </w:trPr>
        <w:tc>
          <w:tcPr>
            <w:tcW w:w="9180" w:type="dxa"/>
            <w:gridSpan w:val="7"/>
            <w:vAlign w:val="center"/>
          </w:tcPr>
          <w:p w:rsidR="0085437F" w:rsidRPr="0068379B" w:rsidRDefault="0085437F" w:rsidP="0068379B">
            <w:pPr>
              <w:keepNext/>
              <w:keepLines/>
              <w:shd w:val="clear" w:color="auto" w:fill="FFFFFF"/>
              <w:spacing w:after="0" w:line="240" w:lineRule="auto"/>
              <w:jc w:val="right"/>
              <w:rPr>
                <w:rFonts w:ascii="Times New Roman" w:hAnsi="Times New Roman"/>
                <w:b/>
                <w:sz w:val="24"/>
                <w:szCs w:val="24"/>
                <w:lang w:val="uk-UA"/>
              </w:rPr>
            </w:pPr>
            <w:r w:rsidRPr="0085437F">
              <w:rPr>
                <w:rFonts w:ascii="Times New Roman" w:hAnsi="Times New Roman"/>
                <w:b/>
                <w:bCs/>
                <w:spacing w:val="-8"/>
                <w:sz w:val="24"/>
                <w:szCs w:val="24"/>
              </w:rPr>
              <w:t>ПДВ (</w:t>
            </w:r>
            <w:proofErr w:type="spellStart"/>
            <w:r w:rsidRPr="0085437F">
              <w:rPr>
                <w:rFonts w:ascii="Times New Roman" w:hAnsi="Times New Roman"/>
                <w:b/>
                <w:bCs/>
                <w:spacing w:val="-8"/>
                <w:sz w:val="24"/>
                <w:szCs w:val="24"/>
              </w:rPr>
              <w:t>грн</w:t>
            </w:r>
            <w:proofErr w:type="spellEnd"/>
            <w:r w:rsidRPr="0085437F">
              <w:rPr>
                <w:rFonts w:ascii="Times New Roman" w:hAnsi="Times New Roman"/>
                <w:b/>
                <w:bCs/>
                <w:spacing w:val="-8"/>
                <w:sz w:val="24"/>
                <w:szCs w:val="24"/>
              </w:rPr>
              <w:t>.)</w:t>
            </w:r>
            <w:r w:rsidR="0068379B">
              <w:rPr>
                <w:rFonts w:ascii="Times New Roman" w:hAnsi="Times New Roman"/>
                <w:b/>
                <w:bCs/>
                <w:spacing w:val="-8"/>
                <w:sz w:val="24"/>
                <w:szCs w:val="24"/>
                <w:lang w:val="uk-UA"/>
              </w:rPr>
              <w:t>:</w:t>
            </w:r>
          </w:p>
        </w:tc>
        <w:tc>
          <w:tcPr>
            <w:tcW w:w="1260" w:type="dxa"/>
          </w:tcPr>
          <w:p w:rsidR="0085437F" w:rsidRPr="0085437F" w:rsidRDefault="0085437F" w:rsidP="00B6114F">
            <w:pPr>
              <w:keepNext/>
              <w:keepLines/>
              <w:shd w:val="clear" w:color="auto" w:fill="FFFFFF"/>
              <w:spacing w:after="0" w:line="240" w:lineRule="auto"/>
              <w:jc w:val="center"/>
              <w:rPr>
                <w:rFonts w:ascii="Times New Roman" w:hAnsi="Times New Roman"/>
                <w:sz w:val="24"/>
                <w:szCs w:val="24"/>
              </w:rPr>
            </w:pPr>
          </w:p>
        </w:tc>
      </w:tr>
      <w:tr w:rsidR="0085437F" w:rsidRPr="0085437F" w:rsidTr="00B6114F">
        <w:trPr>
          <w:cantSplit/>
          <w:trHeight w:val="346"/>
        </w:trPr>
        <w:tc>
          <w:tcPr>
            <w:tcW w:w="9180" w:type="dxa"/>
            <w:gridSpan w:val="7"/>
            <w:vAlign w:val="center"/>
          </w:tcPr>
          <w:p w:rsidR="0085437F" w:rsidRPr="0068379B" w:rsidRDefault="0085437F" w:rsidP="0068379B">
            <w:pPr>
              <w:keepNext/>
              <w:keepLines/>
              <w:shd w:val="clear" w:color="auto" w:fill="FFFFFF"/>
              <w:spacing w:after="0" w:line="240" w:lineRule="auto"/>
              <w:jc w:val="right"/>
              <w:rPr>
                <w:rFonts w:ascii="Times New Roman" w:hAnsi="Times New Roman"/>
                <w:b/>
                <w:sz w:val="24"/>
                <w:szCs w:val="24"/>
                <w:lang w:val="uk-UA"/>
              </w:rPr>
            </w:pPr>
            <w:proofErr w:type="spellStart"/>
            <w:r w:rsidRPr="0085437F">
              <w:rPr>
                <w:rFonts w:ascii="Times New Roman" w:hAnsi="Times New Roman"/>
                <w:b/>
                <w:sz w:val="24"/>
                <w:szCs w:val="24"/>
              </w:rPr>
              <w:t>Всього</w:t>
            </w:r>
            <w:proofErr w:type="spellEnd"/>
            <w:r w:rsidRPr="0085437F">
              <w:rPr>
                <w:rFonts w:ascii="Times New Roman" w:hAnsi="Times New Roman"/>
                <w:b/>
                <w:bCs/>
                <w:spacing w:val="-8"/>
                <w:sz w:val="24"/>
                <w:szCs w:val="24"/>
              </w:rPr>
              <w:t xml:space="preserve"> </w:t>
            </w:r>
            <w:proofErr w:type="spellStart"/>
            <w:r w:rsidRPr="0085437F">
              <w:rPr>
                <w:rFonts w:ascii="Times New Roman" w:hAnsi="Times New Roman"/>
                <w:b/>
                <w:bCs/>
                <w:spacing w:val="-8"/>
                <w:sz w:val="24"/>
                <w:szCs w:val="24"/>
              </w:rPr>
              <w:t>з</w:t>
            </w:r>
            <w:proofErr w:type="spellEnd"/>
            <w:r w:rsidRPr="0085437F">
              <w:rPr>
                <w:rFonts w:ascii="Times New Roman" w:hAnsi="Times New Roman"/>
                <w:b/>
                <w:bCs/>
                <w:spacing w:val="-8"/>
                <w:sz w:val="24"/>
                <w:szCs w:val="24"/>
              </w:rPr>
              <w:t xml:space="preserve"> ПДВ (</w:t>
            </w:r>
            <w:proofErr w:type="spellStart"/>
            <w:r w:rsidRPr="0085437F">
              <w:rPr>
                <w:rFonts w:ascii="Times New Roman" w:hAnsi="Times New Roman"/>
                <w:b/>
                <w:bCs/>
                <w:spacing w:val="-8"/>
                <w:sz w:val="24"/>
                <w:szCs w:val="24"/>
              </w:rPr>
              <w:t>грн</w:t>
            </w:r>
            <w:proofErr w:type="spellEnd"/>
            <w:r w:rsidRPr="0085437F">
              <w:rPr>
                <w:rFonts w:ascii="Times New Roman" w:hAnsi="Times New Roman"/>
                <w:b/>
                <w:bCs/>
                <w:spacing w:val="-8"/>
                <w:sz w:val="24"/>
                <w:szCs w:val="24"/>
              </w:rPr>
              <w:t>.)</w:t>
            </w:r>
            <w:r w:rsidR="0068379B">
              <w:rPr>
                <w:rFonts w:ascii="Times New Roman" w:hAnsi="Times New Roman"/>
                <w:b/>
                <w:bCs/>
                <w:spacing w:val="-8"/>
                <w:sz w:val="24"/>
                <w:szCs w:val="24"/>
                <w:lang w:val="uk-UA"/>
              </w:rPr>
              <w:t>:</w:t>
            </w:r>
          </w:p>
        </w:tc>
        <w:tc>
          <w:tcPr>
            <w:tcW w:w="1260" w:type="dxa"/>
          </w:tcPr>
          <w:p w:rsidR="0085437F" w:rsidRPr="0085437F" w:rsidRDefault="0085437F" w:rsidP="00B6114F">
            <w:pPr>
              <w:keepNext/>
              <w:keepLines/>
              <w:shd w:val="clear" w:color="auto" w:fill="FFFFFF"/>
              <w:spacing w:after="0" w:line="240" w:lineRule="auto"/>
              <w:jc w:val="center"/>
              <w:rPr>
                <w:rFonts w:ascii="Times New Roman" w:hAnsi="Times New Roman"/>
                <w:sz w:val="24"/>
                <w:szCs w:val="24"/>
              </w:rPr>
            </w:pPr>
          </w:p>
        </w:tc>
      </w:tr>
    </w:tbl>
    <w:p w:rsidR="0085437F" w:rsidRPr="0085437F" w:rsidRDefault="0085437F" w:rsidP="0085437F">
      <w:pPr>
        <w:shd w:val="clear" w:color="auto" w:fill="FFFFFF"/>
        <w:spacing w:after="0" w:line="240" w:lineRule="auto"/>
        <w:jc w:val="center"/>
        <w:outlineLvl w:val="0"/>
        <w:rPr>
          <w:rFonts w:ascii="Times New Roman" w:hAnsi="Times New Roman"/>
          <w:b/>
          <w:sz w:val="24"/>
          <w:szCs w:val="24"/>
          <w:lang w:val="uk-UA"/>
        </w:rPr>
      </w:pPr>
    </w:p>
    <w:p w:rsidR="0085437F" w:rsidRPr="0085437F" w:rsidRDefault="0085437F" w:rsidP="0085437F">
      <w:pPr>
        <w:spacing w:after="0" w:line="240" w:lineRule="auto"/>
        <w:jc w:val="center"/>
        <w:rPr>
          <w:rFonts w:ascii="Times New Roman" w:hAnsi="Times New Roman"/>
          <w:sz w:val="24"/>
          <w:szCs w:val="24"/>
          <w:lang w:val="uk-UA"/>
        </w:rPr>
      </w:pPr>
    </w:p>
    <w:tbl>
      <w:tblPr>
        <w:tblW w:w="0" w:type="auto"/>
        <w:tblCellMar>
          <w:top w:w="15" w:type="dxa"/>
          <w:left w:w="15" w:type="dxa"/>
          <w:bottom w:w="15" w:type="dxa"/>
          <w:right w:w="15" w:type="dxa"/>
        </w:tblCellMar>
        <w:tblLook w:val="0000"/>
      </w:tblPr>
      <w:tblGrid>
        <w:gridCol w:w="4764"/>
        <w:gridCol w:w="4680"/>
      </w:tblGrid>
      <w:tr w:rsidR="0085437F" w:rsidRPr="0085437F" w:rsidTr="00B6114F">
        <w:tc>
          <w:tcPr>
            <w:tcW w:w="476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85437F" w:rsidRPr="0085437F" w:rsidRDefault="0085437F" w:rsidP="00B6114F">
            <w:pPr>
              <w:pStyle w:val="a3"/>
              <w:spacing w:before="0" w:beforeAutospacing="0" w:after="0" w:afterAutospacing="0"/>
              <w:jc w:val="center"/>
            </w:pPr>
            <w:proofErr w:type="spellStart"/>
            <w:r w:rsidRPr="0085437F">
              <w:rPr>
                <w:b/>
                <w:bCs/>
                <w:color w:val="000000"/>
              </w:rPr>
              <w:t>Замовник</w:t>
            </w:r>
            <w:proofErr w:type="spellEnd"/>
            <w:r w:rsidRPr="0085437F">
              <w:rPr>
                <w:b/>
                <w:bCs/>
                <w:color w:val="000000"/>
              </w:rPr>
              <w:t>:</w:t>
            </w:r>
          </w:p>
          <w:p w:rsidR="0085437F" w:rsidRPr="0085437F" w:rsidRDefault="0085437F" w:rsidP="00B6114F">
            <w:pPr>
              <w:pStyle w:val="a3"/>
              <w:spacing w:before="0" w:beforeAutospacing="0" w:after="0" w:afterAutospacing="0"/>
              <w:ind w:left="100"/>
              <w:jc w:val="both"/>
              <w:rPr>
                <w:lang w:val="uk-UA" w:eastAsia="ar-SA"/>
              </w:rPr>
            </w:pPr>
          </w:p>
        </w:tc>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85437F" w:rsidRPr="0085437F" w:rsidRDefault="0085437F" w:rsidP="00B6114F">
            <w:pPr>
              <w:pStyle w:val="a3"/>
              <w:spacing w:before="0" w:beforeAutospacing="0" w:after="0" w:afterAutospacing="0"/>
              <w:ind w:left="100"/>
              <w:jc w:val="center"/>
              <w:rPr>
                <w:b/>
                <w:bCs/>
                <w:color w:val="000000"/>
                <w:lang w:val="uk-UA" w:eastAsia="ar-SA"/>
              </w:rPr>
            </w:pPr>
            <w:r w:rsidRPr="0085437F">
              <w:rPr>
                <w:b/>
                <w:bCs/>
                <w:color w:val="000000"/>
                <w:lang w:val="uk-UA" w:eastAsia="ar-SA"/>
              </w:rPr>
              <w:t>Постачальник:</w:t>
            </w:r>
          </w:p>
          <w:p w:rsidR="0085437F" w:rsidRPr="0085437F" w:rsidRDefault="0085437F" w:rsidP="00B6114F">
            <w:pPr>
              <w:pStyle w:val="a3"/>
              <w:spacing w:before="0" w:beforeAutospacing="0" w:after="0" w:afterAutospacing="0"/>
              <w:ind w:left="100"/>
              <w:jc w:val="center"/>
              <w:rPr>
                <w:b/>
                <w:bCs/>
                <w:color w:val="000000"/>
                <w:lang w:val="uk-UA" w:eastAsia="ar-SA"/>
              </w:rPr>
            </w:pPr>
          </w:p>
          <w:p w:rsidR="0085437F" w:rsidRPr="0085437F" w:rsidRDefault="0085437F" w:rsidP="00B6114F">
            <w:pPr>
              <w:pStyle w:val="a3"/>
              <w:spacing w:before="0" w:beforeAutospacing="0" w:after="0" w:afterAutospacing="0"/>
              <w:ind w:left="100"/>
              <w:jc w:val="center"/>
              <w:rPr>
                <w:b/>
                <w:bCs/>
                <w:color w:val="000000"/>
                <w:lang w:val="uk-UA" w:eastAsia="ar-SA"/>
              </w:rPr>
            </w:pPr>
          </w:p>
          <w:p w:rsidR="0085437F" w:rsidRPr="0085437F" w:rsidRDefault="0085437F" w:rsidP="00B6114F">
            <w:pPr>
              <w:pStyle w:val="a3"/>
              <w:spacing w:before="0" w:beforeAutospacing="0" w:after="0" w:afterAutospacing="0"/>
              <w:ind w:left="100"/>
              <w:jc w:val="both"/>
              <w:rPr>
                <w:lang w:val="uk-UA" w:eastAsia="ar-SA"/>
              </w:rPr>
            </w:pPr>
          </w:p>
        </w:tc>
      </w:tr>
    </w:tbl>
    <w:p w:rsidR="0085437F" w:rsidRPr="0085437F" w:rsidRDefault="0085437F" w:rsidP="0085437F">
      <w:pPr>
        <w:shd w:val="clear" w:color="auto" w:fill="FFFFFF"/>
        <w:spacing w:after="0" w:line="240" w:lineRule="auto"/>
        <w:jc w:val="center"/>
        <w:outlineLvl w:val="0"/>
        <w:rPr>
          <w:rFonts w:ascii="Times New Roman" w:hAnsi="Times New Roman"/>
          <w:b/>
          <w:sz w:val="24"/>
          <w:szCs w:val="24"/>
          <w:lang w:val="uk-UA"/>
        </w:rPr>
      </w:pPr>
    </w:p>
    <w:p w:rsidR="0085437F" w:rsidRPr="003406C5" w:rsidRDefault="0085437F" w:rsidP="0085437F">
      <w:pPr>
        <w:rPr>
          <w:rFonts w:ascii="Times New Roman" w:hAnsi="Times New Roman"/>
          <w:sz w:val="24"/>
          <w:szCs w:val="24"/>
          <w:lang w:val="uk-UA"/>
        </w:rPr>
      </w:pPr>
    </w:p>
    <w:p w:rsidR="0068379B" w:rsidRDefault="0068379B" w:rsidP="003406C5">
      <w:pPr>
        <w:shd w:val="clear" w:color="auto" w:fill="FFFFFF"/>
        <w:spacing w:after="0" w:line="240" w:lineRule="auto"/>
        <w:ind w:left="5954"/>
        <w:outlineLvl w:val="0"/>
        <w:rPr>
          <w:rFonts w:ascii="Times New Roman" w:hAnsi="Times New Roman"/>
          <w:sz w:val="24"/>
          <w:szCs w:val="24"/>
          <w:lang w:val="uk-UA"/>
        </w:rPr>
      </w:pPr>
    </w:p>
    <w:p w:rsidR="0068379B" w:rsidRDefault="0068379B" w:rsidP="003406C5">
      <w:pPr>
        <w:shd w:val="clear" w:color="auto" w:fill="FFFFFF"/>
        <w:spacing w:after="0" w:line="240" w:lineRule="auto"/>
        <w:ind w:left="5954"/>
        <w:outlineLvl w:val="0"/>
        <w:rPr>
          <w:rFonts w:ascii="Times New Roman" w:hAnsi="Times New Roman"/>
          <w:sz w:val="24"/>
          <w:szCs w:val="24"/>
          <w:lang w:val="uk-UA"/>
        </w:rPr>
      </w:pPr>
    </w:p>
    <w:p w:rsidR="0068379B" w:rsidRDefault="0068379B" w:rsidP="003406C5">
      <w:pPr>
        <w:shd w:val="clear" w:color="auto" w:fill="FFFFFF"/>
        <w:spacing w:after="0" w:line="240" w:lineRule="auto"/>
        <w:ind w:left="5954"/>
        <w:outlineLvl w:val="0"/>
        <w:rPr>
          <w:rFonts w:ascii="Times New Roman" w:hAnsi="Times New Roman"/>
          <w:sz w:val="24"/>
          <w:szCs w:val="24"/>
          <w:lang w:val="uk-UA"/>
        </w:rPr>
      </w:pPr>
    </w:p>
    <w:p w:rsidR="0068379B" w:rsidRDefault="0068379B" w:rsidP="003406C5">
      <w:pPr>
        <w:shd w:val="clear" w:color="auto" w:fill="FFFFFF"/>
        <w:spacing w:after="0" w:line="240" w:lineRule="auto"/>
        <w:ind w:left="5954"/>
        <w:outlineLvl w:val="0"/>
        <w:rPr>
          <w:rFonts w:ascii="Times New Roman" w:hAnsi="Times New Roman"/>
          <w:sz w:val="24"/>
          <w:szCs w:val="24"/>
          <w:lang w:val="uk-UA"/>
        </w:rPr>
      </w:pPr>
    </w:p>
    <w:p w:rsidR="003406C5" w:rsidRPr="003406C5" w:rsidRDefault="003406C5" w:rsidP="003406C5">
      <w:pPr>
        <w:shd w:val="clear" w:color="auto" w:fill="FFFFFF"/>
        <w:spacing w:after="0" w:line="240" w:lineRule="auto"/>
        <w:ind w:left="5954"/>
        <w:outlineLvl w:val="0"/>
        <w:rPr>
          <w:rFonts w:ascii="Times New Roman" w:hAnsi="Times New Roman"/>
          <w:sz w:val="24"/>
          <w:szCs w:val="24"/>
          <w:lang w:val="uk-UA"/>
        </w:rPr>
      </w:pPr>
      <w:r w:rsidRPr="003406C5">
        <w:rPr>
          <w:rFonts w:ascii="Times New Roman" w:hAnsi="Times New Roman"/>
          <w:sz w:val="24"/>
          <w:szCs w:val="24"/>
          <w:lang w:val="uk-UA"/>
        </w:rPr>
        <w:t>Додаток</w:t>
      </w:r>
      <w:r w:rsidR="00D86345">
        <w:rPr>
          <w:rFonts w:ascii="Times New Roman" w:hAnsi="Times New Roman"/>
          <w:sz w:val="24"/>
          <w:szCs w:val="24"/>
          <w:lang w:val="uk-UA"/>
        </w:rPr>
        <w:t xml:space="preserve"> </w:t>
      </w:r>
      <w:r w:rsidRPr="003406C5">
        <w:rPr>
          <w:rFonts w:ascii="Times New Roman" w:hAnsi="Times New Roman"/>
          <w:sz w:val="24"/>
          <w:szCs w:val="24"/>
          <w:lang w:val="uk-UA"/>
        </w:rPr>
        <w:t>2</w:t>
      </w:r>
    </w:p>
    <w:p w:rsidR="003406C5" w:rsidRPr="003406C5" w:rsidRDefault="003406C5" w:rsidP="003406C5">
      <w:pPr>
        <w:shd w:val="clear" w:color="auto" w:fill="FFFFFF"/>
        <w:spacing w:after="0" w:line="240" w:lineRule="auto"/>
        <w:ind w:left="5954"/>
        <w:outlineLvl w:val="0"/>
        <w:rPr>
          <w:rFonts w:ascii="Times New Roman" w:hAnsi="Times New Roman"/>
          <w:sz w:val="24"/>
          <w:szCs w:val="24"/>
          <w:lang w:val="uk-UA"/>
        </w:rPr>
      </w:pPr>
      <w:r>
        <w:rPr>
          <w:rFonts w:ascii="Times New Roman" w:hAnsi="Times New Roman"/>
          <w:sz w:val="24"/>
          <w:szCs w:val="24"/>
          <w:lang w:val="uk-UA"/>
        </w:rPr>
        <w:t>д</w:t>
      </w:r>
      <w:r w:rsidRPr="003406C5">
        <w:rPr>
          <w:rFonts w:ascii="Times New Roman" w:hAnsi="Times New Roman"/>
          <w:sz w:val="24"/>
          <w:szCs w:val="24"/>
          <w:lang w:val="uk-UA"/>
        </w:rPr>
        <w:t>о договору № ___</w:t>
      </w:r>
      <w:r w:rsidR="0077334A">
        <w:rPr>
          <w:rFonts w:ascii="Times New Roman" w:hAnsi="Times New Roman"/>
          <w:sz w:val="24"/>
          <w:szCs w:val="24"/>
          <w:lang w:val="uk-UA"/>
        </w:rPr>
        <w:t>____</w:t>
      </w:r>
      <w:r w:rsidRPr="003406C5">
        <w:rPr>
          <w:rFonts w:ascii="Times New Roman" w:hAnsi="Times New Roman"/>
          <w:sz w:val="24"/>
          <w:szCs w:val="24"/>
          <w:lang w:val="uk-UA"/>
        </w:rPr>
        <w:t xml:space="preserve">__  </w:t>
      </w:r>
    </w:p>
    <w:p w:rsidR="003406C5" w:rsidRPr="003406C5" w:rsidRDefault="0077334A" w:rsidP="003406C5">
      <w:pPr>
        <w:shd w:val="clear" w:color="auto" w:fill="FFFFFF"/>
        <w:spacing w:after="0" w:line="240" w:lineRule="auto"/>
        <w:ind w:left="5954"/>
        <w:outlineLvl w:val="0"/>
        <w:rPr>
          <w:rFonts w:ascii="Times New Roman" w:hAnsi="Times New Roman"/>
          <w:sz w:val="24"/>
          <w:szCs w:val="24"/>
          <w:lang w:val="uk-UA"/>
        </w:rPr>
      </w:pPr>
      <w:r>
        <w:rPr>
          <w:rFonts w:ascii="Times New Roman" w:hAnsi="Times New Roman"/>
          <w:sz w:val="24"/>
          <w:szCs w:val="24"/>
          <w:lang w:val="uk-UA"/>
        </w:rPr>
        <w:t>від «____» ____________ 2022</w:t>
      </w:r>
      <w:r w:rsidR="003406C5" w:rsidRPr="003406C5">
        <w:rPr>
          <w:rFonts w:ascii="Times New Roman" w:hAnsi="Times New Roman"/>
          <w:sz w:val="24"/>
          <w:szCs w:val="24"/>
          <w:lang w:val="uk-UA"/>
        </w:rPr>
        <w:t>р.</w:t>
      </w:r>
    </w:p>
    <w:p w:rsidR="0085437F" w:rsidRPr="003406C5" w:rsidRDefault="0085437F" w:rsidP="0085437F">
      <w:pPr>
        <w:rPr>
          <w:rFonts w:ascii="Times New Roman" w:hAnsi="Times New Roman"/>
          <w:sz w:val="24"/>
          <w:szCs w:val="24"/>
          <w:lang w:val="uk-UA"/>
        </w:rPr>
      </w:pPr>
    </w:p>
    <w:p w:rsidR="00D86345" w:rsidRDefault="00D86345" w:rsidP="00D86345">
      <w:pPr>
        <w:spacing w:after="0" w:line="240" w:lineRule="auto"/>
        <w:jc w:val="center"/>
        <w:rPr>
          <w:rFonts w:ascii="Times New Roman" w:hAnsi="Times New Roman"/>
          <w:bCs/>
          <w:kern w:val="1"/>
          <w:sz w:val="24"/>
          <w:szCs w:val="24"/>
          <w:lang w:val="uk-UA"/>
        </w:rPr>
      </w:pPr>
    </w:p>
    <w:p w:rsidR="003406C5" w:rsidRDefault="003406C5" w:rsidP="00D86345">
      <w:pPr>
        <w:spacing w:after="0" w:line="240" w:lineRule="auto"/>
        <w:jc w:val="center"/>
        <w:rPr>
          <w:rFonts w:ascii="Times New Roman" w:hAnsi="Times New Roman"/>
          <w:b/>
          <w:bCs/>
          <w:kern w:val="1"/>
          <w:sz w:val="24"/>
          <w:szCs w:val="24"/>
          <w:lang w:val="uk-UA"/>
        </w:rPr>
      </w:pPr>
      <w:proofErr w:type="spellStart"/>
      <w:r w:rsidRPr="00D86345">
        <w:rPr>
          <w:rFonts w:ascii="Times New Roman" w:hAnsi="Times New Roman"/>
          <w:b/>
          <w:bCs/>
          <w:kern w:val="1"/>
          <w:sz w:val="24"/>
          <w:szCs w:val="24"/>
        </w:rPr>
        <w:t>Місце</w:t>
      </w:r>
      <w:proofErr w:type="spellEnd"/>
      <w:r w:rsidRPr="00D86345">
        <w:rPr>
          <w:rFonts w:ascii="Times New Roman" w:hAnsi="Times New Roman"/>
          <w:b/>
          <w:bCs/>
          <w:kern w:val="1"/>
          <w:sz w:val="24"/>
          <w:szCs w:val="24"/>
        </w:rPr>
        <w:t xml:space="preserve"> поставки</w:t>
      </w:r>
    </w:p>
    <w:p w:rsidR="0068379B" w:rsidRPr="0068379B" w:rsidRDefault="0068379B" w:rsidP="00D86345">
      <w:pPr>
        <w:spacing w:after="0" w:line="240" w:lineRule="auto"/>
        <w:jc w:val="center"/>
        <w:rPr>
          <w:rFonts w:ascii="Times New Roman" w:hAnsi="Times New Roman"/>
          <w:b/>
          <w:sz w:val="24"/>
          <w:szCs w:val="24"/>
          <w:lang w:val="uk-UA"/>
        </w:rPr>
      </w:pPr>
    </w:p>
    <w:tbl>
      <w:tblPr>
        <w:tblpPr w:leftFromText="180" w:rightFromText="180"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5103"/>
      </w:tblGrid>
      <w:tr w:rsidR="0068379B" w:rsidRPr="004734A2" w:rsidTr="0068379B">
        <w:tc>
          <w:tcPr>
            <w:tcW w:w="534" w:type="dxa"/>
          </w:tcPr>
          <w:p w:rsidR="0068379B" w:rsidRPr="00967FF4" w:rsidRDefault="0068379B" w:rsidP="00520D86">
            <w:pPr>
              <w:tabs>
                <w:tab w:val="left" w:pos="0"/>
              </w:tabs>
              <w:spacing w:after="0" w:line="240" w:lineRule="auto"/>
              <w:ind w:right="-126"/>
              <w:rPr>
                <w:rFonts w:ascii="Times New Roman" w:hAnsi="Times New Roman"/>
                <w:b/>
                <w:sz w:val="24"/>
                <w:szCs w:val="24"/>
                <w:lang w:val="uk-UA"/>
              </w:rPr>
            </w:pPr>
            <w:r w:rsidRPr="00967FF4">
              <w:rPr>
                <w:rFonts w:ascii="Times New Roman" w:hAnsi="Times New Roman"/>
                <w:b/>
                <w:sz w:val="24"/>
                <w:szCs w:val="24"/>
                <w:lang w:val="uk-UA"/>
              </w:rPr>
              <w:t>№</w:t>
            </w:r>
          </w:p>
        </w:tc>
        <w:tc>
          <w:tcPr>
            <w:tcW w:w="3827" w:type="dxa"/>
          </w:tcPr>
          <w:p w:rsidR="0068379B" w:rsidRPr="00967FF4" w:rsidRDefault="0068379B" w:rsidP="00520D86">
            <w:pPr>
              <w:tabs>
                <w:tab w:val="left" w:pos="426"/>
              </w:tabs>
              <w:spacing w:after="0" w:line="240" w:lineRule="auto"/>
              <w:ind w:firstLine="567"/>
              <w:jc w:val="center"/>
              <w:rPr>
                <w:rFonts w:ascii="Times New Roman" w:hAnsi="Times New Roman"/>
                <w:b/>
                <w:sz w:val="24"/>
                <w:szCs w:val="24"/>
                <w:lang w:val="uk-UA"/>
              </w:rPr>
            </w:pPr>
            <w:r w:rsidRPr="00967FF4">
              <w:rPr>
                <w:rFonts w:ascii="Times New Roman" w:hAnsi="Times New Roman"/>
                <w:b/>
                <w:sz w:val="24"/>
                <w:szCs w:val="24"/>
                <w:lang w:val="uk-UA"/>
              </w:rPr>
              <w:t xml:space="preserve">Найменування </w:t>
            </w:r>
          </w:p>
        </w:tc>
        <w:tc>
          <w:tcPr>
            <w:tcW w:w="5103" w:type="dxa"/>
          </w:tcPr>
          <w:p w:rsidR="0068379B" w:rsidRPr="004734A2" w:rsidRDefault="0068379B" w:rsidP="00520D86">
            <w:pPr>
              <w:tabs>
                <w:tab w:val="left" w:pos="426"/>
              </w:tabs>
              <w:spacing w:after="0" w:line="240" w:lineRule="auto"/>
              <w:rPr>
                <w:rFonts w:ascii="Times New Roman" w:hAnsi="Times New Roman"/>
                <w:b/>
                <w:sz w:val="24"/>
                <w:szCs w:val="24"/>
                <w:lang w:val="uk-UA"/>
              </w:rPr>
            </w:pPr>
            <w:r>
              <w:rPr>
                <w:rFonts w:ascii="Times New Roman" w:hAnsi="Times New Roman"/>
                <w:b/>
                <w:sz w:val="24"/>
                <w:szCs w:val="24"/>
                <w:lang w:val="uk-UA"/>
              </w:rPr>
              <w:t>Адреса поставки</w:t>
            </w:r>
          </w:p>
        </w:tc>
      </w:tr>
      <w:tr w:rsidR="0068379B" w:rsidRPr="00142A9E" w:rsidTr="0077334A">
        <w:tc>
          <w:tcPr>
            <w:tcW w:w="534" w:type="dxa"/>
          </w:tcPr>
          <w:p w:rsidR="0068379B" w:rsidRPr="004B0EB0" w:rsidRDefault="0068379B" w:rsidP="0077334A">
            <w:pPr>
              <w:tabs>
                <w:tab w:val="left" w:pos="426"/>
              </w:tabs>
              <w:spacing w:after="0" w:line="240" w:lineRule="auto"/>
              <w:rPr>
                <w:rFonts w:ascii="Times New Roman" w:hAnsi="Times New Roman"/>
                <w:sz w:val="24"/>
                <w:szCs w:val="24"/>
                <w:lang w:val="uk-UA"/>
              </w:rPr>
            </w:pPr>
            <w:r w:rsidRPr="004B0EB0">
              <w:rPr>
                <w:rFonts w:ascii="Times New Roman" w:hAnsi="Times New Roman"/>
                <w:sz w:val="24"/>
                <w:szCs w:val="24"/>
                <w:lang w:val="uk-UA"/>
              </w:rPr>
              <w:t>1</w:t>
            </w:r>
          </w:p>
        </w:tc>
        <w:tc>
          <w:tcPr>
            <w:tcW w:w="3827" w:type="dxa"/>
          </w:tcPr>
          <w:p w:rsidR="0068379B" w:rsidRPr="004B0EB0" w:rsidRDefault="0068379B" w:rsidP="0077334A">
            <w:pPr>
              <w:shd w:val="clear" w:color="auto" w:fill="FFFFFF"/>
              <w:spacing w:after="0" w:line="240" w:lineRule="auto"/>
              <w:rPr>
                <w:rFonts w:ascii="Times New Roman" w:hAnsi="Times New Roman"/>
                <w:sz w:val="24"/>
                <w:szCs w:val="24"/>
                <w:lang w:val="uk-UA"/>
              </w:rPr>
            </w:pPr>
            <w:proofErr w:type="spellStart"/>
            <w:r w:rsidRPr="004B0EB0">
              <w:rPr>
                <w:rFonts w:ascii="Times New Roman" w:hAnsi="Times New Roman"/>
                <w:color w:val="000000"/>
                <w:sz w:val="24"/>
                <w:szCs w:val="24"/>
                <w:lang w:val="uk-UA" w:eastAsia="ru-RU"/>
              </w:rPr>
              <w:t>Добронадіївський</w:t>
            </w:r>
            <w:proofErr w:type="spellEnd"/>
            <w:r w:rsidRPr="004B0EB0">
              <w:rPr>
                <w:rFonts w:ascii="Times New Roman" w:hAnsi="Times New Roman"/>
                <w:color w:val="000000"/>
                <w:sz w:val="24"/>
                <w:szCs w:val="24"/>
                <w:lang w:val="uk-UA" w:eastAsia="ru-RU"/>
              </w:rPr>
              <w:t xml:space="preserve"> ЗЗСО І- ІІІ ст..                                        </w:t>
            </w:r>
          </w:p>
          <w:p w:rsidR="0068379B" w:rsidRPr="004B0EB0" w:rsidRDefault="0068379B" w:rsidP="0077334A">
            <w:pPr>
              <w:tabs>
                <w:tab w:val="left" w:pos="426"/>
              </w:tabs>
              <w:spacing w:after="0" w:line="240" w:lineRule="auto"/>
              <w:rPr>
                <w:rFonts w:ascii="Times New Roman" w:hAnsi="Times New Roman"/>
                <w:sz w:val="24"/>
                <w:szCs w:val="24"/>
                <w:lang w:val="uk-UA"/>
              </w:rPr>
            </w:pPr>
          </w:p>
        </w:tc>
        <w:tc>
          <w:tcPr>
            <w:tcW w:w="5103" w:type="dxa"/>
          </w:tcPr>
          <w:p w:rsidR="0068379B" w:rsidRPr="004B0EB0" w:rsidRDefault="0068379B" w:rsidP="0077334A">
            <w:pPr>
              <w:shd w:val="clear" w:color="auto" w:fill="FFFFFF"/>
              <w:spacing w:after="0" w:line="240" w:lineRule="auto"/>
              <w:rPr>
                <w:rFonts w:ascii="Times New Roman" w:hAnsi="Times New Roman"/>
                <w:sz w:val="24"/>
                <w:szCs w:val="24"/>
                <w:lang w:val="uk-UA"/>
              </w:rPr>
            </w:pPr>
            <w:r w:rsidRPr="004B0EB0">
              <w:rPr>
                <w:rFonts w:ascii="Times New Roman" w:hAnsi="Times New Roman"/>
                <w:color w:val="000000"/>
                <w:sz w:val="24"/>
                <w:szCs w:val="24"/>
                <w:lang w:val="uk-UA" w:eastAsia="ru-RU"/>
              </w:rPr>
              <w:t xml:space="preserve">28054, Кіровоградська обл.., Олександрійський р-н., с. </w:t>
            </w:r>
            <w:proofErr w:type="spellStart"/>
            <w:r w:rsidRPr="004B0EB0">
              <w:rPr>
                <w:rFonts w:ascii="Times New Roman" w:hAnsi="Times New Roman"/>
                <w:color w:val="000000"/>
                <w:sz w:val="24"/>
                <w:szCs w:val="24"/>
                <w:lang w:val="uk-UA" w:eastAsia="ru-RU"/>
              </w:rPr>
              <w:t>Добронадіївка</w:t>
            </w:r>
            <w:proofErr w:type="spellEnd"/>
            <w:r w:rsidRPr="004B0EB0">
              <w:rPr>
                <w:rFonts w:ascii="Times New Roman" w:hAnsi="Times New Roman"/>
                <w:color w:val="000000"/>
                <w:sz w:val="24"/>
                <w:szCs w:val="24"/>
                <w:lang w:val="uk-UA" w:eastAsia="ru-RU"/>
              </w:rPr>
              <w:t xml:space="preserve"> вул. Шкільна, 25</w:t>
            </w:r>
          </w:p>
        </w:tc>
      </w:tr>
      <w:tr w:rsidR="0068379B" w:rsidTr="0077334A">
        <w:tc>
          <w:tcPr>
            <w:tcW w:w="534" w:type="dxa"/>
          </w:tcPr>
          <w:p w:rsidR="0068379B" w:rsidRPr="004B0EB0" w:rsidRDefault="0077334A" w:rsidP="0077334A">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3827" w:type="dxa"/>
          </w:tcPr>
          <w:p w:rsidR="0068379B" w:rsidRPr="004B0EB0" w:rsidRDefault="0068379B" w:rsidP="0077334A">
            <w:pPr>
              <w:shd w:val="clear" w:color="auto" w:fill="FFFFFF"/>
              <w:spacing w:after="0" w:line="240" w:lineRule="auto"/>
              <w:rPr>
                <w:rFonts w:ascii="Times New Roman" w:hAnsi="Times New Roman"/>
                <w:sz w:val="24"/>
                <w:szCs w:val="24"/>
                <w:lang w:val="uk-UA"/>
              </w:rPr>
            </w:pPr>
            <w:proofErr w:type="spellStart"/>
            <w:r w:rsidRPr="004B0EB0">
              <w:rPr>
                <w:rFonts w:ascii="Times New Roman" w:hAnsi="Times New Roman"/>
                <w:color w:val="000000"/>
                <w:sz w:val="24"/>
                <w:szCs w:val="24"/>
                <w:lang w:val="uk-UA" w:eastAsia="ru-RU"/>
              </w:rPr>
              <w:t>Олександрівський</w:t>
            </w:r>
            <w:proofErr w:type="spellEnd"/>
            <w:r w:rsidRPr="004B0EB0">
              <w:rPr>
                <w:rFonts w:ascii="Times New Roman" w:hAnsi="Times New Roman"/>
                <w:color w:val="000000"/>
                <w:sz w:val="24"/>
                <w:szCs w:val="24"/>
                <w:lang w:val="uk-UA" w:eastAsia="ru-RU"/>
              </w:rPr>
              <w:t xml:space="preserve"> ЗЗСО І – ІІІ ст.  </w:t>
            </w:r>
          </w:p>
          <w:p w:rsidR="0068379B" w:rsidRPr="004B0EB0" w:rsidRDefault="0068379B" w:rsidP="0077334A">
            <w:pPr>
              <w:tabs>
                <w:tab w:val="left" w:pos="426"/>
              </w:tabs>
              <w:spacing w:after="0" w:line="240" w:lineRule="auto"/>
              <w:rPr>
                <w:rFonts w:ascii="Times New Roman" w:hAnsi="Times New Roman"/>
                <w:sz w:val="24"/>
                <w:szCs w:val="24"/>
                <w:lang w:val="uk-UA"/>
              </w:rPr>
            </w:pPr>
          </w:p>
        </w:tc>
        <w:tc>
          <w:tcPr>
            <w:tcW w:w="5103" w:type="dxa"/>
          </w:tcPr>
          <w:p w:rsidR="0068379B" w:rsidRPr="004B0EB0" w:rsidRDefault="0068379B" w:rsidP="0077334A">
            <w:pPr>
              <w:shd w:val="clear" w:color="auto" w:fill="FFFFFF"/>
              <w:spacing w:after="0" w:line="240" w:lineRule="auto"/>
              <w:rPr>
                <w:rFonts w:ascii="Times New Roman" w:hAnsi="Times New Roman"/>
                <w:sz w:val="24"/>
                <w:szCs w:val="24"/>
                <w:lang w:val="uk-UA"/>
              </w:rPr>
            </w:pPr>
            <w:r w:rsidRPr="004B0EB0">
              <w:rPr>
                <w:rFonts w:ascii="Times New Roman" w:hAnsi="Times New Roman"/>
                <w:color w:val="000000"/>
                <w:sz w:val="24"/>
                <w:szCs w:val="24"/>
                <w:lang w:val="uk-UA" w:eastAsia="ru-RU"/>
              </w:rPr>
              <w:t>28051, Кіровоградська обл.., Олександрійський р-н., с. Олександрівка, вул. Зелена, 21-а</w:t>
            </w:r>
          </w:p>
        </w:tc>
      </w:tr>
      <w:tr w:rsidR="0068379B" w:rsidTr="0077334A">
        <w:tc>
          <w:tcPr>
            <w:tcW w:w="534" w:type="dxa"/>
          </w:tcPr>
          <w:p w:rsidR="0068379B" w:rsidRPr="004B0EB0" w:rsidRDefault="0077334A" w:rsidP="0077334A">
            <w:pPr>
              <w:tabs>
                <w:tab w:val="left" w:pos="426"/>
              </w:tabs>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3827" w:type="dxa"/>
          </w:tcPr>
          <w:p w:rsidR="0068379B" w:rsidRPr="004B0EB0" w:rsidRDefault="0068379B" w:rsidP="0077334A">
            <w:pPr>
              <w:tabs>
                <w:tab w:val="left" w:pos="426"/>
              </w:tabs>
              <w:spacing w:after="0" w:line="240" w:lineRule="auto"/>
              <w:rPr>
                <w:rFonts w:ascii="Times New Roman" w:hAnsi="Times New Roman"/>
                <w:sz w:val="24"/>
                <w:szCs w:val="24"/>
                <w:lang w:val="uk-UA"/>
              </w:rPr>
            </w:pPr>
            <w:r w:rsidRPr="004B0EB0">
              <w:rPr>
                <w:rFonts w:ascii="Times New Roman" w:hAnsi="Times New Roman"/>
                <w:sz w:val="24"/>
                <w:szCs w:val="24"/>
                <w:lang w:val="uk-UA"/>
              </w:rPr>
              <w:t>Михайлівський ЗДО  "Сонечко"</w:t>
            </w:r>
          </w:p>
        </w:tc>
        <w:tc>
          <w:tcPr>
            <w:tcW w:w="5103" w:type="dxa"/>
          </w:tcPr>
          <w:p w:rsidR="0068379B" w:rsidRPr="004B0EB0" w:rsidRDefault="0068379B" w:rsidP="0077334A">
            <w:pPr>
              <w:spacing w:after="0" w:line="240" w:lineRule="auto"/>
              <w:rPr>
                <w:rFonts w:ascii="Times New Roman" w:hAnsi="Times New Roman"/>
                <w:sz w:val="24"/>
                <w:szCs w:val="24"/>
              </w:rPr>
            </w:pPr>
            <w:proofErr w:type="spellStart"/>
            <w:r w:rsidRPr="004B0EB0">
              <w:rPr>
                <w:rFonts w:ascii="Times New Roman" w:hAnsi="Times New Roman"/>
                <w:sz w:val="24"/>
                <w:szCs w:val="24"/>
              </w:rPr>
              <w:t>вул</w:t>
            </w:r>
            <w:proofErr w:type="spellEnd"/>
            <w:r w:rsidRPr="004B0EB0">
              <w:rPr>
                <w:rFonts w:ascii="Times New Roman" w:hAnsi="Times New Roman"/>
                <w:sz w:val="24"/>
                <w:szCs w:val="24"/>
              </w:rPr>
              <w:t xml:space="preserve">. Нова, 1-а, с. </w:t>
            </w:r>
            <w:proofErr w:type="spellStart"/>
            <w:r w:rsidRPr="004B0EB0">
              <w:rPr>
                <w:rFonts w:ascii="Times New Roman" w:hAnsi="Times New Roman"/>
                <w:sz w:val="24"/>
                <w:szCs w:val="24"/>
              </w:rPr>
              <w:t>Михайлівка</w:t>
            </w:r>
            <w:proofErr w:type="spellEnd"/>
            <w:r w:rsidRPr="004B0EB0">
              <w:rPr>
                <w:rFonts w:ascii="Times New Roman" w:hAnsi="Times New Roman"/>
                <w:sz w:val="24"/>
                <w:szCs w:val="24"/>
              </w:rPr>
              <w:t>,</w:t>
            </w:r>
          </w:p>
          <w:p w:rsidR="0068379B" w:rsidRPr="004B0EB0" w:rsidRDefault="0068379B" w:rsidP="0077334A">
            <w:pPr>
              <w:tabs>
                <w:tab w:val="left" w:pos="426"/>
              </w:tabs>
              <w:spacing w:after="0" w:line="240" w:lineRule="auto"/>
              <w:rPr>
                <w:rFonts w:ascii="Times New Roman" w:hAnsi="Times New Roman"/>
                <w:sz w:val="24"/>
                <w:szCs w:val="24"/>
                <w:lang w:val="uk-UA"/>
              </w:rPr>
            </w:pPr>
            <w:proofErr w:type="spellStart"/>
            <w:r w:rsidRPr="004B0EB0">
              <w:rPr>
                <w:rFonts w:ascii="Times New Roman" w:hAnsi="Times New Roman"/>
                <w:sz w:val="24"/>
                <w:szCs w:val="24"/>
              </w:rPr>
              <w:t>Олександрійський</w:t>
            </w:r>
            <w:proofErr w:type="spellEnd"/>
            <w:r w:rsidRPr="004B0EB0">
              <w:rPr>
                <w:rFonts w:ascii="Times New Roman" w:hAnsi="Times New Roman"/>
                <w:sz w:val="24"/>
                <w:szCs w:val="24"/>
              </w:rPr>
              <w:t xml:space="preserve"> район</w:t>
            </w:r>
            <w:proofErr w:type="gramStart"/>
            <w:r w:rsidRPr="004B0EB0">
              <w:rPr>
                <w:rFonts w:ascii="Times New Roman" w:hAnsi="Times New Roman"/>
                <w:sz w:val="24"/>
                <w:szCs w:val="24"/>
              </w:rPr>
              <w:t xml:space="preserve"> </w:t>
            </w:r>
            <w:proofErr w:type="spellStart"/>
            <w:r w:rsidRPr="004B0EB0">
              <w:rPr>
                <w:rFonts w:ascii="Times New Roman" w:hAnsi="Times New Roman"/>
                <w:sz w:val="24"/>
                <w:szCs w:val="24"/>
              </w:rPr>
              <w:t>К</w:t>
            </w:r>
            <w:proofErr w:type="gramEnd"/>
            <w:r w:rsidRPr="004B0EB0">
              <w:rPr>
                <w:rFonts w:ascii="Times New Roman" w:hAnsi="Times New Roman"/>
                <w:sz w:val="24"/>
                <w:szCs w:val="24"/>
              </w:rPr>
              <w:t>іровоградська</w:t>
            </w:r>
            <w:proofErr w:type="spellEnd"/>
            <w:r w:rsidRPr="004B0EB0">
              <w:rPr>
                <w:rFonts w:ascii="Times New Roman" w:hAnsi="Times New Roman"/>
                <w:sz w:val="24"/>
                <w:szCs w:val="24"/>
              </w:rPr>
              <w:t xml:space="preserve"> область, 280064</w:t>
            </w:r>
          </w:p>
        </w:tc>
      </w:tr>
    </w:tbl>
    <w:p w:rsidR="003406C5" w:rsidRDefault="003406C5" w:rsidP="003406C5">
      <w:pPr>
        <w:tabs>
          <w:tab w:val="left" w:pos="2552"/>
        </w:tabs>
        <w:rPr>
          <w:rFonts w:ascii="Times New Roman" w:hAnsi="Times New Roman"/>
          <w:sz w:val="24"/>
          <w:szCs w:val="24"/>
          <w:lang w:val="uk-UA"/>
        </w:rPr>
      </w:pPr>
    </w:p>
    <w:p w:rsidR="0077334A" w:rsidRDefault="0077334A" w:rsidP="003406C5">
      <w:pPr>
        <w:tabs>
          <w:tab w:val="left" w:pos="2552"/>
        </w:tabs>
        <w:rPr>
          <w:rFonts w:ascii="Times New Roman" w:hAnsi="Times New Roman"/>
          <w:sz w:val="24"/>
          <w:szCs w:val="24"/>
          <w:lang w:val="uk-UA"/>
        </w:rPr>
      </w:pPr>
    </w:p>
    <w:p w:rsidR="0077334A" w:rsidRDefault="0077334A" w:rsidP="003406C5">
      <w:pPr>
        <w:tabs>
          <w:tab w:val="left" w:pos="2552"/>
        </w:tabs>
        <w:rPr>
          <w:rFonts w:ascii="Times New Roman" w:hAnsi="Times New Roman"/>
          <w:sz w:val="24"/>
          <w:szCs w:val="24"/>
          <w:lang w:val="uk-UA"/>
        </w:rPr>
      </w:pPr>
    </w:p>
    <w:tbl>
      <w:tblPr>
        <w:tblW w:w="0" w:type="auto"/>
        <w:tblCellMar>
          <w:top w:w="15" w:type="dxa"/>
          <w:left w:w="15" w:type="dxa"/>
          <w:bottom w:w="15" w:type="dxa"/>
          <w:right w:w="15" w:type="dxa"/>
        </w:tblCellMar>
        <w:tblLook w:val="0000"/>
      </w:tblPr>
      <w:tblGrid>
        <w:gridCol w:w="4764"/>
        <w:gridCol w:w="4680"/>
      </w:tblGrid>
      <w:tr w:rsidR="0068379B" w:rsidRPr="0085437F" w:rsidTr="00520D86">
        <w:tc>
          <w:tcPr>
            <w:tcW w:w="4764"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68379B" w:rsidRPr="0085437F" w:rsidRDefault="0068379B" w:rsidP="00520D86">
            <w:pPr>
              <w:pStyle w:val="a3"/>
              <w:spacing w:before="0" w:beforeAutospacing="0" w:after="0" w:afterAutospacing="0"/>
              <w:jc w:val="center"/>
            </w:pPr>
            <w:proofErr w:type="spellStart"/>
            <w:r w:rsidRPr="0085437F">
              <w:rPr>
                <w:b/>
                <w:bCs/>
                <w:color w:val="000000"/>
              </w:rPr>
              <w:t>Замовник</w:t>
            </w:r>
            <w:proofErr w:type="spellEnd"/>
            <w:r w:rsidRPr="0085437F">
              <w:rPr>
                <w:b/>
                <w:bCs/>
                <w:color w:val="000000"/>
              </w:rPr>
              <w:t>:</w:t>
            </w:r>
          </w:p>
          <w:p w:rsidR="0068379B" w:rsidRPr="0085437F" w:rsidRDefault="0068379B" w:rsidP="00520D86">
            <w:pPr>
              <w:pStyle w:val="a3"/>
              <w:spacing w:before="0" w:beforeAutospacing="0" w:after="0" w:afterAutospacing="0"/>
              <w:ind w:left="100"/>
              <w:jc w:val="both"/>
              <w:rPr>
                <w:lang w:val="uk-UA" w:eastAsia="ar-SA"/>
              </w:rPr>
            </w:pPr>
          </w:p>
        </w:tc>
        <w:tc>
          <w:tcPr>
            <w:tcW w:w="4680" w:type="dxa"/>
            <w:tcBorders>
              <w:top w:val="single" w:sz="2" w:space="0" w:color="000000"/>
              <w:left w:val="single" w:sz="2" w:space="0" w:color="000000"/>
              <w:bottom w:val="single" w:sz="2" w:space="0" w:color="000000"/>
              <w:right w:val="single" w:sz="2" w:space="0" w:color="000000"/>
            </w:tcBorders>
            <w:tcMar>
              <w:top w:w="84" w:type="dxa"/>
              <w:left w:w="84" w:type="dxa"/>
              <w:bottom w:w="84" w:type="dxa"/>
              <w:right w:w="84" w:type="dxa"/>
            </w:tcMar>
          </w:tcPr>
          <w:p w:rsidR="0068379B" w:rsidRPr="0085437F" w:rsidRDefault="0068379B" w:rsidP="00520D86">
            <w:pPr>
              <w:pStyle w:val="a3"/>
              <w:spacing w:before="0" w:beforeAutospacing="0" w:after="0" w:afterAutospacing="0"/>
              <w:ind w:left="100"/>
              <w:jc w:val="center"/>
              <w:rPr>
                <w:b/>
                <w:bCs/>
                <w:color w:val="000000"/>
                <w:lang w:val="uk-UA" w:eastAsia="ar-SA"/>
              </w:rPr>
            </w:pPr>
            <w:r w:rsidRPr="0085437F">
              <w:rPr>
                <w:b/>
                <w:bCs/>
                <w:color w:val="000000"/>
                <w:lang w:val="uk-UA" w:eastAsia="ar-SA"/>
              </w:rPr>
              <w:t>Постачальник:</w:t>
            </w:r>
          </w:p>
          <w:p w:rsidR="0068379B" w:rsidRPr="0085437F" w:rsidRDefault="0068379B" w:rsidP="00520D86">
            <w:pPr>
              <w:pStyle w:val="a3"/>
              <w:spacing w:before="0" w:beforeAutospacing="0" w:after="0" w:afterAutospacing="0"/>
              <w:ind w:left="100"/>
              <w:jc w:val="center"/>
              <w:rPr>
                <w:b/>
                <w:bCs/>
                <w:color w:val="000000"/>
                <w:lang w:val="uk-UA" w:eastAsia="ar-SA"/>
              </w:rPr>
            </w:pPr>
          </w:p>
          <w:p w:rsidR="0068379B" w:rsidRPr="0085437F" w:rsidRDefault="0068379B" w:rsidP="00520D86">
            <w:pPr>
              <w:pStyle w:val="a3"/>
              <w:spacing w:before="0" w:beforeAutospacing="0" w:after="0" w:afterAutospacing="0"/>
              <w:ind w:left="100"/>
              <w:jc w:val="center"/>
              <w:rPr>
                <w:b/>
                <w:bCs/>
                <w:color w:val="000000"/>
                <w:lang w:val="uk-UA" w:eastAsia="ar-SA"/>
              </w:rPr>
            </w:pPr>
          </w:p>
          <w:p w:rsidR="0068379B" w:rsidRPr="0085437F" w:rsidRDefault="0068379B" w:rsidP="00520D86">
            <w:pPr>
              <w:pStyle w:val="a3"/>
              <w:spacing w:before="0" w:beforeAutospacing="0" w:after="0" w:afterAutospacing="0"/>
              <w:ind w:left="100"/>
              <w:jc w:val="both"/>
              <w:rPr>
                <w:lang w:val="uk-UA" w:eastAsia="ar-SA"/>
              </w:rPr>
            </w:pPr>
          </w:p>
        </w:tc>
      </w:tr>
    </w:tbl>
    <w:p w:rsidR="0068379B" w:rsidRPr="0085437F" w:rsidRDefault="0068379B" w:rsidP="003406C5">
      <w:pPr>
        <w:tabs>
          <w:tab w:val="left" w:pos="2552"/>
        </w:tabs>
        <w:rPr>
          <w:rFonts w:ascii="Times New Roman" w:hAnsi="Times New Roman"/>
          <w:sz w:val="24"/>
          <w:szCs w:val="24"/>
          <w:lang w:val="uk-UA"/>
        </w:rPr>
      </w:pPr>
    </w:p>
    <w:sectPr w:rsidR="0068379B" w:rsidRPr="0085437F" w:rsidSect="005136A4">
      <w:pgSz w:w="11906" w:h="16838"/>
      <w:pgMar w:top="113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37F"/>
    <w:rsid w:val="001F32FD"/>
    <w:rsid w:val="0028594C"/>
    <w:rsid w:val="00337DB3"/>
    <w:rsid w:val="003406C5"/>
    <w:rsid w:val="00436147"/>
    <w:rsid w:val="005136A4"/>
    <w:rsid w:val="00531C3B"/>
    <w:rsid w:val="0068379B"/>
    <w:rsid w:val="0075607D"/>
    <w:rsid w:val="0077334A"/>
    <w:rsid w:val="007741E9"/>
    <w:rsid w:val="00787E96"/>
    <w:rsid w:val="0085437F"/>
    <w:rsid w:val="008B2DC1"/>
    <w:rsid w:val="00AB2687"/>
    <w:rsid w:val="00B90298"/>
    <w:rsid w:val="00BD21A8"/>
    <w:rsid w:val="00BF0DCE"/>
    <w:rsid w:val="00D22F81"/>
    <w:rsid w:val="00D35944"/>
    <w:rsid w:val="00D36F6D"/>
    <w:rsid w:val="00D86345"/>
    <w:rsid w:val="00DD015E"/>
    <w:rsid w:val="00EC0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7F"/>
    <w:rPr>
      <w:rFonts w:ascii="Calibri" w:eastAsia="Times New Roman" w:hAnsi="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w:basedOn w:val="a"/>
    <w:link w:val="1"/>
    <w:rsid w:val="0085437F"/>
    <w:pPr>
      <w:spacing w:before="100" w:beforeAutospacing="1" w:after="100" w:afterAutospacing="1" w:line="240" w:lineRule="auto"/>
    </w:pPr>
    <w:rPr>
      <w:rFonts w:ascii="Times New Roman" w:eastAsia="Calibri" w:hAnsi="Times New Roman"/>
      <w:sz w:val="24"/>
      <w:szCs w:val="24"/>
      <w:lang w:eastAsia="ru-RU"/>
    </w:rPr>
  </w:style>
  <w:style w:type="paragraph" w:styleId="HTML">
    <w:name w:val="HTML Preformatted"/>
    <w:basedOn w:val="a"/>
    <w:link w:val="HTML0"/>
    <w:rsid w:val="0085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sz w:val="20"/>
      <w:szCs w:val="20"/>
      <w:lang w:val="uk-UA" w:eastAsia="ar-SA"/>
    </w:rPr>
  </w:style>
  <w:style w:type="character" w:customStyle="1" w:styleId="HTML0">
    <w:name w:val="Стандартный HTML Знак"/>
    <w:basedOn w:val="a0"/>
    <w:link w:val="HTML"/>
    <w:rsid w:val="0085437F"/>
    <w:rPr>
      <w:rFonts w:ascii="Courier New" w:eastAsia="Calibri" w:hAnsi="Courier New"/>
      <w:sz w:val="20"/>
      <w:szCs w:val="20"/>
      <w:lang w:val="uk-UA" w:eastAsia="ar-SA"/>
    </w:rPr>
  </w:style>
  <w:style w:type="character" w:customStyle="1" w:styleId="1">
    <w:name w:val="Обычный (веб) Знак1"/>
    <w:aliases w:val="Знак2 Знак,Обычный (веб) Знак Знак"/>
    <w:link w:val="a3"/>
    <w:locked/>
    <w:rsid w:val="0085437F"/>
    <w:rPr>
      <w:rFonts w:eastAsia="Calibri"/>
      <w:szCs w:val="24"/>
      <w:lang w:eastAsia="ru-RU"/>
    </w:rPr>
  </w:style>
  <w:style w:type="character" w:customStyle="1" w:styleId="zk-definition-listitem-text">
    <w:name w:val="zk-definition-list__item-text"/>
    <w:basedOn w:val="a0"/>
    <w:rsid w:val="00EC0440"/>
  </w:style>
  <w:style w:type="character" w:styleId="a4">
    <w:name w:val="Strong"/>
    <w:uiPriority w:val="22"/>
    <w:qFormat/>
    <w:rsid w:val="007733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conv/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N.S.Babenko</dc:creator>
  <cp:lastModifiedBy>Larisa</cp:lastModifiedBy>
  <cp:revision>5</cp:revision>
  <dcterms:created xsi:type="dcterms:W3CDTF">2021-03-25T14:19:00Z</dcterms:created>
  <dcterms:modified xsi:type="dcterms:W3CDTF">2022-06-24T05:51:00Z</dcterms:modified>
</cp:coreProperties>
</file>