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DAA" w:rsidRPr="00B60CEB" w:rsidRDefault="00FB6DAA" w:rsidP="00FB6DAA">
      <w:pPr>
        <w:autoSpaceDN w:val="0"/>
        <w:spacing w:after="0" w:line="240" w:lineRule="auto"/>
        <w:ind w:firstLine="6096"/>
        <w:jc w:val="right"/>
        <w:rPr>
          <w:rFonts w:ascii="Times New Roman" w:eastAsia="Calibri" w:hAnsi="Times New Roman" w:cs="Times New Roman"/>
          <w:b/>
          <w:i/>
          <w:lang w:val="uk-UA"/>
        </w:rPr>
      </w:pPr>
      <w:r w:rsidRPr="00B60CEB">
        <w:rPr>
          <w:rFonts w:ascii="Times New Roman" w:eastAsia="Calibri" w:hAnsi="Times New Roman" w:cs="Times New Roman"/>
          <w:b/>
          <w:bCs/>
          <w:i/>
          <w:lang w:val="uk-UA"/>
        </w:rPr>
        <w:t>Додаток № 4</w:t>
      </w:r>
    </w:p>
    <w:p w:rsidR="00FB6DAA" w:rsidRPr="00B60CEB" w:rsidRDefault="00FB6DAA" w:rsidP="00FB6DAA">
      <w:pPr>
        <w:autoSpaceDN w:val="0"/>
        <w:spacing w:after="0" w:line="240" w:lineRule="auto"/>
        <w:ind w:firstLine="6096"/>
        <w:jc w:val="right"/>
        <w:rPr>
          <w:rFonts w:ascii="Times New Roman" w:eastAsia="Calibri" w:hAnsi="Times New Roman" w:cs="Times New Roman"/>
          <w:b/>
          <w:i/>
          <w:lang w:val="uk-UA"/>
        </w:rPr>
      </w:pPr>
      <w:r w:rsidRPr="00B60CEB">
        <w:rPr>
          <w:rFonts w:ascii="Times New Roman" w:eastAsia="Calibri" w:hAnsi="Times New Roman" w:cs="Times New Roman"/>
          <w:b/>
          <w:bCs/>
          <w:i/>
          <w:lang w:val="uk-UA"/>
        </w:rPr>
        <w:t>до тендерної документації</w:t>
      </w:r>
    </w:p>
    <w:p w:rsidR="00FB6DAA" w:rsidRPr="00B60CEB" w:rsidRDefault="00FB6DAA" w:rsidP="001F56F0">
      <w:pPr>
        <w:autoSpaceDN w:val="0"/>
        <w:spacing w:after="0" w:line="240" w:lineRule="auto"/>
        <w:rPr>
          <w:rFonts w:ascii="Times New Roman" w:eastAsia="Calibri" w:hAnsi="Times New Roman" w:cs="Times New Roman"/>
          <w:b/>
          <w:lang w:val="uk-UA"/>
        </w:rPr>
      </w:pPr>
      <w:r w:rsidRPr="00B60CEB">
        <w:rPr>
          <w:rFonts w:ascii="Times New Roman" w:eastAsia="Calibri" w:hAnsi="Times New Roman" w:cs="Times New Roman"/>
          <w:lang w:val="uk-UA"/>
        </w:rPr>
        <w:t xml:space="preserve">                                                                                         </w:t>
      </w:r>
      <w:r w:rsidRPr="00B60CEB">
        <w:rPr>
          <w:rFonts w:ascii="Times New Roman" w:eastAsia="Calibri" w:hAnsi="Times New Roman" w:cs="Times New Roman"/>
          <w:lang w:val="uk-UA"/>
        </w:rPr>
        <w:tab/>
      </w:r>
      <w:r w:rsidRPr="00B60CEB">
        <w:rPr>
          <w:rFonts w:ascii="Times New Roman" w:eastAsia="Calibri" w:hAnsi="Times New Roman" w:cs="Times New Roman"/>
          <w:b/>
          <w:lang w:val="uk-UA"/>
        </w:rPr>
        <w:t>Інформація</w:t>
      </w:r>
    </w:p>
    <w:p w:rsidR="00FB6DAA" w:rsidRPr="00B60CEB" w:rsidRDefault="00FB6DAA" w:rsidP="00FB6DAA">
      <w:pPr>
        <w:spacing w:after="160"/>
        <w:ind w:firstLine="709"/>
        <w:contextualSpacing/>
        <w:jc w:val="center"/>
        <w:rPr>
          <w:rFonts w:ascii="Times New Roman" w:eastAsia="Calibri" w:hAnsi="Times New Roman" w:cs="Times New Roman"/>
          <w:b/>
          <w:lang w:val="uk-UA"/>
        </w:rPr>
      </w:pPr>
      <w:r w:rsidRPr="00B60CEB">
        <w:rPr>
          <w:rFonts w:ascii="Times New Roman" w:eastAsia="Calibri" w:hAnsi="Times New Roman" w:cs="Times New Roman"/>
          <w:b/>
          <w:bCs/>
          <w:iCs/>
          <w:lang w:val="uk-UA"/>
        </w:rPr>
        <w:t>про технічні, якісні та кількісні характеристики предмету закупівлі</w:t>
      </w:r>
    </w:p>
    <w:p w:rsidR="00DE028A" w:rsidRDefault="00DE028A" w:rsidP="00FB6DAA">
      <w:pPr>
        <w:spacing w:after="0" w:line="259" w:lineRule="auto"/>
        <w:jc w:val="center"/>
        <w:rPr>
          <w:rFonts w:ascii="Times New Roman" w:eastAsia="Times New Roman" w:hAnsi="Times New Roman" w:cs="Times New Roman"/>
          <w:b/>
          <w:sz w:val="24"/>
          <w:szCs w:val="24"/>
          <w:lang w:val="uk-UA" w:eastAsia="ru-RU"/>
        </w:rPr>
      </w:pPr>
      <w:r w:rsidRPr="00DE028A">
        <w:rPr>
          <w:rFonts w:ascii="Times New Roman" w:eastAsia="Times New Roman" w:hAnsi="Times New Roman" w:cs="Times New Roman"/>
          <w:b/>
          <w:sz w:val="24"/>
          <w:szCs w:val="24"/>
          <w:lang w:val="uk-UA" w:eastAsia="ru-RU"/>
        </w:rPr>
        <w:t>ДК 021:2015: 30210000-4 - Машини для обробки даних (апаратна частина)</w:t>
      </w:r>
    </w:p>
    <w:p w:rsidR="00FB6DAA" w:rsidRPr="00B60CEB" w:rsidRDefault="00DE028A" w:rsidP="00FB6DAA">
      <w:pPr>
        <w:spacing w:after="0" w:line="259" w:lineRule="auto"/>
        <w:jc w:val="center"/>
        <w:rPr>
          <w:rFonts w:ascii="Times New Roman" w:eastAsia="Times New Roman" w:hAnsi="Times New Roman" w:cs="Times New Roman"/>
          <w:b/>
          <w:color w:val="000000"/>
          <w:sz w:val="24"/>
          <w:szCs w:val="24"/>
          <w:shd w:val="clear" w:color="auto" w:fill="FDFEFD"/>
          <w:lang w:val="uk-UA" w:eastAsia="ru-RU"/>
        </w:rPr>
      </w:pPr>
      <w:r w:rsidRPr="00DE028A">
        <w:rPr>
          <w:rFonts w:ascii="Times New Roman" w:eastAsia="Times New Roman" w:hAnsi="Times New Roman" w:cs="Times New Roman"/>
          <w:b/>
          <w:sz w:val="24"/>
          <w:szCs w:val="24"/>
          <w:lang w:val="uk-UA" w:eastAsia="ru-RU"/>
        </w:rPr>
        <w:t xml:space="preserve"> </w:t>
      </w:r>
      <w:r w:rsidR="00FB6DAA" w:rsidRPr="00B60CEB">
        <w:rPr>
          <w:rFonts w:ascii="Times New Roman" w:eastAsia="Times New Roman" w:hAnsi="Times New Roman" w:cs="Times New Roman"/>
          <w:b/>
          <w:color w:val="000000"/>
          <w:sz w:val="24"/>
          <w:szCs w:val="24"/>
          <w:lang w:val="uk-UA" w:eastAsia="ru-RU"/>
        </w:rPr>
        <w:t>(</w:t>
      </w:r>
      <w:r w:rsidRPr="00DE028A">
        <w:rPr>
          <w:rFonts w:ascii="Times New Roman" w:eastAsia="Calibri" w:hAnsi="Times New Roman" w:cs="Times New Roman"/>
          <w:b/>
          <w:bCs/>
          <w:color w:val="000000"/>
          <w:sz w:val="24"/>
          <w:szCs w:val="24"/>
          <w:shd w:val="clear" w:color="auto" w:fill="FFFFFF"/>
          <w:lang w:val="uk-UA"/>
        </w:rPr>
        <w:t>Персональний комп’ютер в комплекті: (системний блок, монітор, клавіатура, маніпулятор типу «миша»)</w:t>
      </w:r>
      <w:r>
        <w:rPr>
          <w:rFonts w:ascii="Times New Roman" w:eastAsia="Calibri" w:hAnsi="Times New Roman" w:cs="Times New Roman"/>
          <w:b/>
          <w:bCs/>
          <w:color w:val="000000"/>
          <w:sz w:val="24"/>
          <w:szCs w:val="24"/>
          <w:shd w:val="clear" w:color="auto" w:fill="FFFFFF"/>
          <w:lang w:val="uk-UA"/>
        </w:rPr>
        <w:t xml:space="preserve">, </w:t>
      </w:r>
      <w:r w:rsidRPr="00DE028A">
        <w:rPr>
          <w:rFonts w:ascii="Times New Roman" w:eastAsia="Calibri" w:hAnsi="Times New Roman" w:cs="Times New Roman"/>
          <w:b/>
          <w:bCs/>
          <w:color w:val="000000"/>
          <w:sz w:val="24"/>
          <w:szCs w:val="24"/>
          <w:shd w:val="clear" w:color="auto" w:fill="FFFFFF"/>
          <w:lang w:val="uk-UA"/>
        </w:rPr>
        <w:t>Моноблок ASUS V241EAK-BA102M (або еквівалент)</w:t>
      </w:r>
      <w:r w:rsidR="00FB6DAA" w:rsidRPr="00B60CEB">
        <w:rPr>
          <w:rFonts w:ascii="Times New Roman" w:eastAsia="Calibri" w:hAnsi="Times New Roman" w:cs="Times New Roman"/>
          <w:b/>
          <w:bCs/>
          <w:color w:val="333333"/>
          <w:sz w:val="24"/>
          <w:szCs w:val="24"/>
          <w:shd w:val="clear" w:color="auto" w:fill="FFFFFF"/>
          <w:lang w:val="uk-UA"/>
        </w:rPr>
        <w:t>)</w:t>
      </w:r>
    </w:p>
    <w:p w:rsidR="00FB6DAA" w:rsidRPr="00B60CEB" w:rsidRDefault="00FB6DAA" w:rsidP="00FB6DAA">
      <w:pPr>
        <w:spacing w:after="0" w:line="259" w:lineRule="auto"/>
        <w:rPr>
          <w:rFonts w:ascii="Times New Roman" w:eastAsia="Times New Roman" w:hAnsi="Times New Roman" w:cs="Times New Roman"/>
          <w:b/>
          <w:color w:val="000000"/>
          <w:sz w:val="24"/>
          <w:szCs w:val="24"/>
          <w:shd w:val="clear" w:color="auto" w:fill="FDFEFD"/>
          <w:lang w:val="uk-UA" w:eastAsia="ru-RU"/>
        </w:rPr>
      </w:pPr>
    </w:p>
    <w:p w:rsidR="00FB6DAA" w:rsidRPr="00B60CEB" w:rsidRDefault="00FB6DAA" w:rsidP="00FB6DAA">
      <w:pPr>
        <w:spacing w:after="0" w:line="264" w:lineRule="auto"/>
        <w:jc w:val="center"/>
        <w:rPr>
          <w:rFonts w:ascii="Times New Roman" w:eastAsia="Calibri" w:hAnsi="Times New Roman" w:cs="Times New Roman"/>
          <w:b/>
          <w:lang w:val="uk-UA"/>
        </w:rPr>
      </w:pPr>
      <w:r w:rsidRPr="00B60CEB">
        <w:rPr>
          <w:rFonts w:ascii="Times New Roman" w:eastAsia="Calibri" w:hAnsi="Times New Roman" w:cs="Times New Roman"/>
          <w:b/>
          <w:lang w:val="uk-UA"/>
        </w:rPr>
        <w:t>Кількісні вимоги</w:t>
      </w:r>
    </w:p>
    <w:p w:rsidR="00FB6DAA" w:rsidRPr="00B60CEB" w:rsidRDefault="00FB6DAA" w:rsidP="00FB6DAA">
      <w:pPr>
        <w:spacing w:after="0" w:line="240" w:lineRule="auto"/>
        <w:ind w:firstLine="284"/>
        <w:jc w:val="center"/>
        <w:rPr>
          <w:rFonts w:ascii="Times New Roman" w:eastAsia="Times New Roman" w:hAnsi="Times New Roman" w:cs="Times New Roman"/>
          <w:b/>
          <w:i/>
          <w:sz w:val="20"/>
          <w:szCs w:val="20"/>
          <w:lang w:val="uk-UA" w:eastAsia="ru-RU"/>
        </w:rPr>
      </w:pPr>
      <w:r w:rsidRPr="00B60CEB">
        <w:rPr>
          <w:rFonts w:ascii="Times New Roman" w:eastAsia="Times New Roman" w:hAnsi="Times New Roman" w:cs="Times New Roman"/>
          <w:b/>
          <w:i/>
          <w:sz w:val="20"/>
          <w:szCs w:val="20"/>
          <w:lang w:val="uk-UA" w:eastAsia="ru-RU"/>
        </w:rPr>
        <w:t xml:space="preserve">                                                                                                                                                                               Таблиця 1</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6895"/>
        <w:gridCol w:w="1559"/>
        <w:gridCol w:w="1276"/>
      </w:tblGrid>
      <w:tr w:rsidR="00FB6DAA" w:rsidRPr="00B60CEB" w:rsidTr="00FB6DAA">
        <w:tc>
          <w:tcPr>
            <w:tcW w:w="506" w:type="dxa"/>
            <w:shd w:val="clear" w:color="auto" w:fill="auto"/>
            <w:vAlign w:val="center"/>
            <w:hideMark/>
          </w:tcPr>
          <w:p w:rsidR="00FB6DAA" w:rsidRPr="00B60CEB" w:rsidRDefault="00FB6DAA" w:rsidP="00FB6DAA">
            <w:pPr>
              <w:spacing w:after="0" w:line="240" w:lineRule="auto"/>
              <w:jc w:val="center"/>
              <w:rPr>
                <w:rFonts w:ascii="Times New Roman" w:eastAsia="Times New Roman" w:hAnsi="Times New Roman" w:cs="Times New Roman"/>
                <w:bCs/>
                <w:sz w:val="24"/>
                <w:szCs w:val="24"/>
                <w:lang w:val="uk-UA" w:eastAsia="ru-RU"/>
              </w:rPr>
            </w:pPr>
            <w:r w:rsidRPr="00B60CEB">
              <w:rPr>
                <w:rFonts w:ascii="Times New Roman" w:eastAsia="Times New Roman" w:hAnsi="Times New Roman" w:cs="Times New Roman"/>
                <w:bCs/>
                <w:sz w:val="24"/>
                <w:szCs w:val="24"/>
                <w:lang w:val="uk-UA" w:eastAsia="ru-RU"/>
              </w:rPr>
              <w:t>№ з/п</w:t>
            </w:r>
          </w:p>
        </w:tc>
        <w:tc>
          <w:tcPr>
            <w:tcW w:w="6895" w:type="dxa"/>
            <w:shd w:val="clear" w:color="auto" w:fill="auto"/>
            <w:vAlign w:val="center"/>
            <w:hideMark/>
          </w:tcPr>
          <w:p w:rsidR="00FB6DAA" w:rsidRPr="00B60CEB" w:rsidRDefault="00FB6DAA" w:rsidP="00FB6DAA">
            <w:pPr>
              <w:spacing w:after="0" w:line="240" w:lineRule="auto"/>
              <w:jc w:val="center"/>
              <w:rPr>
                <w:rFonts w:ascii="Times New Roman" w:eastAsia="Times New Roman" w:hAnsi="Times New Roman" w:cs="Times New Roman"/>
                <w:b/>
                <w:bCs/>
                <w:sz w:val="24"/>
                <w:szCs w:val="24"/>
                <w:lang w:val="uk-UA" w:eastAsia="ru-RU"/>
              </w:rPr>
            </w:pPr>
            <w:r w:rsidRPr="00B60CEB">
              <w:rPr>
                <w:rFonts w:ascii="Times New Roman" w:eastAsia="Times New Roman" w:hAnsi="Times New Roman" w:cs="Times New Roman"/>
                <w:b/>
                <w:bCs/>
                <w:sz w:val="24"/>
                <w:szCs w:val="24"/>
                <w:lang w:val="uk-UA" w:eastAsia="ru-RU"/>
              </w:rPr>
              <w:t>Назва товару</w:t>
            </w:r>
          </w:p>
        </w:tc>
        <w:tc>
          <w:tcPr>
            <w:tcW w:w="1559" w:type="dxa"/>
            <w:shd w:val="clear" w:color="auto" w:fill="auto"/>
            <w:vAlign w:val="center"/>
            <w:hideMark/>
          </w:tcPr>
          <w:p w:rsidR="00FB6DAA" w:rsidRPr="00B60CEB" w:rsidRDefault="00FB6DAA" w:rsidP="00FB6DAA">
            <w:pPr>
              <w:spacing w:after="0" w:line="240" w:lineRule="auto"/>
              <w:jc w:val="center"/>
              <w:rPr>
                <w:rFonts w:ascii="Times New Roman" w:eastAsia="Times New Roman" w:hAnsi="Times New Roman" w:cs="Times New Roman"/>
                <w:b/>
                <w:bCs/>
                <w:sz w:val="24"/>
                <w:szCs w:val="24"/>
                <w:lang w:val="uk-UA" w:eastAsia="ru-RU"/>
              </w:rPr>
            </w:pPr>
            <w:r w:rsidRPr="00B60CEB">
              <w:rPr>
                <w:rFonts w:ascii="Times New Roman" w:eastAsia="Times New Roman" w:hAnsi="Times New Roman" w:cs="Times New Roman"/>
                <w:b/>
                <w:bCs/>
                <w:sz w:val="24"/>
                <w:szCs w:val="24"/>
                <w:lang w:val="uk-UA" w:eastAsia="ru-RU"/>
              </w:rPr>
              <w:t>Одиниця     виміру</w:t>
            </w:r>
          </w:p>
        </w:tc>
        <w:tc>
          <w:tcPr>
            <w:tcW w:w="1276" w:type="dxa"/>
            <w:shd w:val="clear" w:color="auto" w:fill="auto"/>
            <w:vAlign w:val="center"/>
            <w:hideMark/>
          </w:tcPr>
          <w:p w:rsidR="00FB6DAA" w:rsidRPr="00B60CEB" w:rsidRDefault="00FB6DAA" w:rsidP="00FB6DAA">
            <w:pPr>
              <w:spacing w:after="0" w:line="240" w:lineRule="auto"/>
              <w:jc w:val="center"/>
              <w:rPr>
                <w:rFonts w:ascii="Times New Roman" w:eastAsia="Times New Roman" w:hAnsi="Times New Roman" w:cs="Times New Roman"/>
                <w:b/>
                <w:bCs/>
                <w:sz w:val="24"/>
                <w:szCs w:val="24"/>
                <w:lang w:val="uk-UA" w:eastAsia="ru-RU"/>
              </w:rPr>
            </w:pPr>
            <w:r w:rsidRPr="00B60CEB">
              <w:rPr>
                <w:rFonts w:ascii="Times New Roman" w:eastAsia="Times New Roman" w:hAnsi="Times New Roman" w:cs="Times New Roman"/>
                <w:b/>
                <w:bCs/>
                <w:sz w:val="24"/>
                <w:szCs w:val="24"/>
                <w:lang w:val="uk-UA" w:eastAsia="ru-RU"/>
              </w:rPr>
              <w:t>Кількість</w:t>
            </w:r>
          </w:p>
        </w:tc>
      </w:tr>
      <w:tr w:rsidR="00FB6DAA" w:rsidRPr="00B60CEB" w:rsidTr="00FB6DAA">
        <w:trPr>
          <w:trHeight w:val="459"/>
        </w:trPr>
        <w:tc>
          <w:tcPr>
            <w:tcW w:w="506" w:type="dxa"/>
            <w:shd w:val="clear" w:color="auto" w:fill="auto"/>
            <w:noWrap/>
            <w:vAlign w:val="center"/>
          </w:tcPr>
          <w:p w:rsidR="00FB6DAA" w:rsidRPr="00B60CEB" w:rsidRDefault="00FB6DAA" w:rsidP="00FB6DAA">
            <w:pPr>
              <w:spacing w:after="0" w:line="240" w:lineRule="auto"/>
              <w:jc w:val="center"/>
              <w:rPr>
                <w:rFonts w:ascii="Times New Roman" w:eastAsia="Times New Roman" w:hAnsi="Times New Roman" w:cs="Times New Roman"/>
                <w:sz w:val="24"/>
                <w:szCs w:val="24"/>
                <w:lang w:val="uk-UA" w:eastAsia="ru-RU"/>
              </w:rPr>
            </w:pPr>
            <w:r w:rsidRPr="00B60CEB">
              <w:rPr>
                <w:rFonts w:ascii="Times New Roman" w:eastAsia="Times New Roman" w:hAnsi="Times New Roman" w:cs="Times New Roman"/>
                <w:sz w:val="24"/>
                <w:szCs w:val="24"/>
                <w:lang w:val="uk-UA" w:eastAsia="ru-RU"/>
              </w:rPr>
              <w:t>1.</w:t>
            </w:r>
          </w:p>
        </w:tc>
        <w:tc>
          <w:tcPr>
            <w:tcW w:w="6895" w:type="dxa"/>
            <w:shd w:val="clear" w:color="auto" w:fill="auto"/>
            <w:vAlign w:val="center"/>
          </w:tcPr>
          <w:p w:rsidR="00FB6DAA" w:rsidRPr="00B60CEB" w:rsidRDefault="00FB6DAA" w:rsidP="00FB6DAA">
            <w:pPr>
              <w:spacing w:after="0" w:line="240" w:lineRule="auto"/>
              <w:ind w:hanging="34"/>
              <w:rPr>
                <w:rFonts w:ascii="Times New Roman" w:eastAsia="Times New Roman" w:hAnsi="Times New Roman" w:cs="Times New Roman"/>
                <w:sz w:val="24"/>
                <w:szCs w:val="24"/>
                <w:lang w:val="uk-UA" w:eastAsia="uk-UA"/>
              </w:rPr>
            </w:pPr>
            <w:r w:rsidRPr="00B60CEB">
              <w:rPr>
                <w:rFonts w:ascii="Times New Roman" w:eastAsia="Calibri" w:hAnsi="Times New Roman" w:cs="Times New Roman"/>
                <w:bCs/>
                <w:color w:val="000000"/>
                <w:sz w:val="24"/>
                <w:szCs w:val="24"/>
                <w:shd w:val="clear" w:color="auto" w:fill="FFFFFF"/>
                <w:lang w:val="uk-UA"/>
              </w:rPr>
              <w:t>Персональний комп’ютер в комплекті: (системний блок, монітор, клавіатура, маніпулятор типу «миша»)</w:t>
            </w:r>
          </w:p>
        </w:tc>
        <w:tc>
          <w:tcPr>
            <w:tcW w:w="1559" w:type="dxa"/>
            <w:shd w:val="clear" w:color="auto" w:fill="auto"/>
            <w:noWrap/>
            <w:vAlign w:val="center"/>
          </w:tcPr>
          <w:p w:rsidR="00FB6DAA" w:rsidRPr="00B60CEB" w:rsidRDefault="00FB6DAA" w:rsidP="00FB6DAA">
            <w:pPr>
              <w:spacing w:after="0" w:line="240" w:lineRule="auto"/>
              <w:ind w:firstLine="284"/>
              <w:jc w:val="center"/>
              <w:rPr>
                <w:rFonts w:ascii="Times New Roman" w:eastAsia="Times New Roman" w:hAnsi="Times New Roman" w:cs="Times New Roman"/>
                <w:sz w:val="24"/>
                <w:szCs w:val="24"/>
                <w:lang w:val="uk-UA" w:eastAsia="ru-RU"/>
              </w:rPr>
            </w:pPr>
            <w:r w:rsidRPr="00B60CEB">
              <w:rPr>
                <w:rFonts w:ascii="Times New Roman" w:eastAsia="Times New Roman" w:hAnsi="Times New Roman" w:cs="Times New Roman"/>
                <w:sz w:val="24"/>
                <w:szCs w:val="24"/>
                <w:lang w:val="uk-UA" w:eastAsia="ru-RU"/>
              </w:rPr>
              <w:t>комплект</w:t>
            </w:r>
          </w:p>
        </w:tc>
        <w:tc>
          <w:tcPr>
            <w:tcW w:w="1276" w:type="dxa"/>
            <w:shd w:val="clear" w:color="auto" w:fill="auto"/>
            <w:noWrap/>
            <w:vAlign w:val="center"/>
          </w:tcPr>
          <w:p w:rsidR="00FB6DAA" w:rsidRPr="00B60CEB" w:rsidRDefault="000B0231" w:rsidP="00FB6DAA">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10</w:t>
            </w:r>
          </w:p>
        </w:tc>
      </w:tr>
      <w:tr w:rsidR="00FB6DAA" w:rsidRPr="00B60CEB" w:rsidTr="00FB6DAA">
        <w:trPr>
          <w:trHeight w:val="423"/>
        </w:trPr>
        <w:tc>
          <w:tcPr>
            <w:tcW w:w="506" w:type="dxa"/>
            <w:shd w:val="clear" w:color="auto" w:fill="auto"/>
            <w:noWrap/>
            <w:vAlign w:val="center"/>
          </w:tcPr>
          <w:p w:rsidR="00FB6DAA" w:rsidRPr="00B60CEB" w:rsidRDefault="00FB6DAA" w:rsidP="00FB6DAA">
            <w:pPr>
              <w:spacing w:after="0" w:line="240" w:lineRule="auto"/>
              <w:jc w:val="center"/>
              <w:rPr>
                <w:rFonts w:ascii="Times New Roman" w:eastAsia="Times New Roman" w:hAnsi="Times New Roman" w:cs="Times New Roman"/>
                <w:sz w:val="24"/>
                <w:szCs w:val="24"/>
                <w:lang w:val="uk-UA" w:eastAsia="ru-RU"/>
              </w:rPr>
            </w:pPr>
            <w:r w:rsidRPr="00B60CEB">
              <w:rPr>
                <w:rFonts w:ascii="Times New Roman" w:eastAsia="Times New Roman" w:hAnsi="Times New Roman" w:cs="Times New Roman"/>
                <w:sz w:val="24"/>
                <w:szCs w:val="24"/>
                <w:lang w:val="uk-UA" w:eastAsia="ru-RU"/>
              </w:rPr>
              <w:t>2.</w:t>
            </w:r>
          </w:p>
        </w:tc>
        <w:tc>
          <w:tcPr>
            <w:tcW w:w="6895" w:type="dxa"/>
            <w:shd w:val="clear" w:color="auto" w:fill="auto"/>
            <w:vAlign w:val="center"/>
          </w:tcPr>
          <w:p w:rsidR="00FB6DAA" w:rsidRPr="00B60CEB" w:rsidRDefault="00FB6DAA" w:rsidP="00FB6DAA">
            <w:pPr>
              <w:spacing w:after="0" w:line="240" w:lineRule="auto"/>
              <w:ind w:hanging="34"/>
              <w:rPr>
                <w:rFonts w:ascii="Times New Roman" w:eastAsia="Times New Roman" w:hAnsi="Times New Roman" w:cs="Times New Roman"/>
                <w:sz w:val="24"/>
                <w:szCs w:val="24"/>
                <w:lang w:val="uk-UA"/>
              </w:rPr>
            </w:pPr>
            <w:r w:rsidRPr="00B60CEB">
              <w:rPr>
                <w:rFonts w:ascii="Times New Roman" w:eastAsia="Times New Roman" w:hAnsi="Times New Roman" w:cs="Times New Roman"/>
                <w:bCs/>
                <w:sz w:val="24"/>
                <w:szCs w:val="24"/>
                <w:lang w:val="uk-UA"/>
              </w:rPr>
              <w:t>Моноблок ASUS V241EAK-BA102M (або еквівалент)</w:t>
            </w:r>
          </w:p>
        </w:tc>
        <w:tc>
          <w:tcPr>
            <w:tcW w:w="1559" w:type="dxa"/>
            <w:shd w:val="clear" w:color="auto" w:fill="auto"/>
            <w:noWrap/>
            <w:vAlign w:val="center"/>
          </w:tcPr>
          <w:p w:rsidR="00FB6DAA" w:rsidRPr="00B60CEB" w:rsidRDefault="00FB6DAA" w:rsidP="00FB6DAA">
            <w:pPr>
              <w:spacing w:after="0" w:line="240" w:lineRule="auto"/>
              <w:ind w:firstLine="284"/>
              <w:jc w:val="center"/>
              <w:rPr>
                <w:rFonts w:ascii="Times New Roman" w:eastAsia="Times New Roman" w:hAnsi="Times New Roman" w:cs="Times New Roman"/>
                <w:sz w:val="24"/>
                <w:szCs w:val="24"/>
                <w:lang w:val="uk-UA" w:eastAsia="ru-RU"/>
              </w:rPr>
            </w:pPr>
            <w:proofErr w:type="spellStart"/>
            <w:r w:rsidRPr="00B60CEB">
              <w:rPr>
                <w:rFonts w:ascii="Times New Roman" w:eastAsia="Times New Roman" w:hAnsi="Times New Roman" w:cs="Times New Roman"/>
                <w:sz w:val="24"/>
                <w:szCs w:val="24"/>
                <w:lang w:val="uk-UA" w:eastAsia="ru-RU"/>
              </w:rPr>
              <w:t>шт</w:t>
            </w:r>
            <w:proofErr w:type="spellEnd"/>
          </w:p>
        </w:tc>
        <w:tc>
          <w:tcPr>
            <w:tcW w:w="1276" w:type="dxa"/>
            <w:shd w:val="clear" w:color="auto" w:fill="auto"/>
            <w:noWrap/>
            <w:vAlign w:val="center"/>
          </w:tcPr>
          <w:p w:rsidR="00FB6DAA" w:rsidRPr="00B60CEB" w:rsidRDefault="00FB6DAA" w:rsidP="00FB6DAA">
            <w:pPr>
              <w:spacing w:after="0" w:line="240" w:lineRule="auto"/>
              <w:jc w:val="center"/>
              <w:rPr>
                <w:rFonts w:ascii="Times New Roman" w:eastAsia="Times New Roman" w:hAnsi="Times New Roman" w:cs="Times New Roman"/>
                <w:color w:val="000000"/>
                <w:sz w:val="24"/>
                <w:szCs w:val="24"/>
                <w:lang w:val="uk-UA" w:eastAsia="uk-UA"/>
              </w:rPr>
            </w:pPr>
            <w:r w:rsidRPr="00B60CEB">
              <w:rPr>
                <w:rFonts w:ascii="Times New Roman" w:eastAsia="Times New Roman" w:hAnsi="Times New Roman" w:cs="Times New Roman"/>
                <w:color w:val="000000"/>
                <w:sz w:val="24"/>
                <w:szCs w:val="24"/>
                <w:lang w:val="uk-UA" w:eastAsia="uk-UA"/>
              </w:rPr>
              <w:t>1</w:t>
            </w:r>
          </w:p>
        </w:tc>
      </w:tr>
    </w:tbl>
    <w:p w:rsidR="00FB6DAA" w:rsidRPr="00B60CEB" w:rsidRDefault="00FB6DAA" w:rsidP="00FB6DAA">
      <w:pPr>
        <w:spacing w:after="0"/>
        <w:rPr>
          <w:lang w:val="uk-UA"/>
        </w:rPr>
      </w:pPr>
    </w:p>
    <w:p w:rsidR="00FB6DAA" w:rsidRPr="00B60CEB" w:rsidRDefault="00FB6DAA" w:rsidP="00FB6DAA">
      <w:pPr>
        <w:spacing w:after="0"/>
        <w:jc w:val="center"/>
        <w:rPr>
          <w:lang w:val="uk-UA"/>
        </w:rPr>
      </w:pPr>
      <w:r w:rsidRPr="00B60CEB">
        <w:rPr>
          <w:rFonts w:ascii="Times New Roman" w:eastAsia="Times New Roman" w:hAnsi="Times New Roman" w:cs="Times New Roman"/>
          <w:b/>
          <w:color w:val="000000"/>
          <w:sz w:val="24"/>
          <w:szCs w:val="24"/>
          <w:lang w:val="uk-UA" w:eastAsia="ru-RU"/>
        </w:rPr>
        <w:t>Технічна специфікація</w:t>
      </w:r>
    </w:p>
    <w:tbl>
      <w:tblPr>
        <w:tblW w:w="10313" w:type="dxa"/>
        <w:tblInd w:w="-138" w:type="dxa"/>
        <w:tblLayout w:type="fixed"/>
        <w:tblLook w:val="04A0" w:firstRow="1" w:lastRow="0" w:firstColumn="1" w:lastColumn="0" w:noHBand="0" w:noVBand="1"/>
      </w:tblPr>
      <w:tblGrid>
        <w:gridCol w:w="527"/>
        <w:gridCol w:w="2035"/>
        <w:gridCol w:w="7751"/>
      </w:tblGrid>
      <w:tr w:rsidR="00FB6DAA" w:rsidRPr="00B60CEB" w:rsidTr="00B60CEB">
        <w:trPr>
          <w:trHeight w:val="300"/>
        </w:trPr>
        <w:tc>
          <w:tcPr>
            <w:tcW w:w="527" w:type="dxa"/>
            <w:tcBorders>
              <w:top w:val="nil"/>
              <w:left w:val="nil"/>
              <w:bottom w:val="nil"/>
              <w:right w:val="nil"/>
            </w:tcBorders>
          </w:tcPr>
          <w:p w:rsidR="00FB6DAA" w:rsidRPr="00B60CEB" w:rsidRDefault="00FB6DAA" w:rsidP="00FB6DAA">
            <w:pPr>
              <w:spacing w:after="0" w:line="240" w:lineRule="auto"/>
              <w:rPr>
                <w:rFonts w:ascii="Times New Roman" w:eastAsia="Times New Roman" w:hAnsi="Times New Roman" w:cs="Times New Roman"/>
                <w:color w:val="000000"/>
                <w:sz w:val="24"/>
                <w:szCs w:val="24"/>
                <w:lang w:val="uk-UA" w:eastAsia="ru-RU"/>
              </w:rPr>
            </w:pPr>
          </w:p>
        </w:tc>
        <w:tc>
          <w:tcPr>
            <w:tcW w:w="2035" w:type="dxa"/>
            <w:tcBorders>
              <w:top w:val="nil"/>
              <w:left w:val="nil"/>
              <w:bottom w:val="nil"/>
              <w:right w:val="nil"/>
            </w:tcBorders>
            <w:shd w:val="clear" w:color="auto" w:fill="auto"/>
            <w:noWrap/>
            <w:vAlign w:val="bottom"/>
            <w:hideMark/>
          </w:tcPr>
          <w:p w:rsidR="00FB6DAA" w:rsidRPr="00B60CEB" w:rsidRDefault="00FB6DAA" w:rsidP="00FB6DAA">
            <w:pPr>
              <w:spacing w:after="0" w:line="240" w:lineRule="auto"/>
              <w:rPr>
                <w:rFonts w:ascii="Times New Roman" w:eastAsia="Times New Roman" w:hAnsi="Times New Roman" w:cs="Times New Roman"/>
                <w:color w:val="000000"/>
                <w:sz w:val="24"/>
                <w:szCs w:val="24"/>
                <w:lang w:val="uk-UA" w:eastAsia="ru-RU"/>
              </w:rPr>
            </w:pPr>
          </w:p>
        </w:tc>
        <w:tc>
          <w:tcPr>
            <w:tcW w:w="7751" w:type="dxa"/>
            <w:tcBorders>
              <w:top w:val="nil"/>
              <w:left w:val="nil"/>
              <w:bottom w:val="nil"/>
              <w:right w:val="nil"/>
            </w:tcBorders>
            <w:shd w:val="clear" w:color="auto" w:fill="auto"/>
            <w:noWrap/>
            <w:vAlign w:val="bottom"/>
            <w:hideMark/>
          </w:tcPr>
          <w:p w:rsidR="00FB6DAA" w:rsidRPr="00B60CEB" w:rsidRDefault="00F86764" w:rsidP="00F86764">
            <w:pPr>
              <w:pStyle w:val="a4"/>
              <w:spacing w:after="0" w:line="240" w:lineRule="auto"/>
              <w:ind w:left="0"/>
              <w:jc w:val="right"/>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i/>
                <w:sz w:val="20"/>
                <w:szCs w:val="20"/>
                <w:lang w:val="uk-UA" w:eastAsia="ru-RU"/>
              </w:rPr>
              <w:t>Таблиця 2</w:t>
            </w:r>
          </w:p>
        </w:tc>
      </w:tr>
      <w:tr w:rsidR="00FB6DAA" w:rsidRPr="00B60CEB" w:rsidTr="00B60CEB">
        <w:trPr>
          <w:trHeight w:val="900"/>
        </w:trPr>
        <w:tc>
          <w:tcPr>
            <w:tcW w:w="527" w:type="dxa"/>
            <w:tcBorders>
              <w:top w:val="single" w:sz="4" w:space="0" w:color="auto"/>
              <w:left w:val="single" w:sz="4" w:space="0" w:color="auto"/>
              <w:bottom w:val="single" w:sz="4" w:space="0" w:color="auto"/>
              <w:right w:val="single" w:sz="4" w:space="0" w:color="auto"/>
            </w:tcBorders>
          </w:tcPr>
          <w:p w:rsidR="00FB6DAA" w:rsidRPr="00B60CEB" w:rsidRDefault="00FB6DAA" w:rsidP="00FB6DAA">
            <w:pPr>
              <w:spacing w:after="0" w:line="240" w:lineRule="auto"/>
              <w:jc w:val="center"/>
              <w:rPr>
                <w:rFonts w:ascii="Times New Roman" w:eastAsia="Times New Roman" w:hAnsi="Times New Roman" w:cs="Times New Roman"/>
                <w:color w:val="000000"/>
                <w:sz w:val="24"/>
                <w:szCs w:val="24"/>
                <w:lang w:val="uk-UA" w:eastAsia="ru-RU"/>
              </w:rPr>
            </w:pPr>
          </w:p>
        </w:tc>
        <w:tc>
          <w:tcPr>
            <w:tcW w:w="20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DAA" w:rsidRPr="00B60CEB" w:rsidRDefault="00FB6DAA" w:rsidP="00FB6DAA">
            <w:pPr>
              <w:spacing w:after="0" w:line="240" w:lineRule="auto"/>
              <w:jc w:val="center"/>
              <w:rPr>
                <w:rFonts w:ascii="Times New Roman" w:eastAsia="Times New Roman" w:hAnsi="Times New Roman" w:cs="Times New Roman"/>
                <w:color w:val="000000"/>
                <w:sz w:val="24"/>
                <w:szCs w:val="24"/>
                <w:lang w:val="uk-UA" w:eastAsia="ru-RU"/>
              </w:rPr>
            </w:pPr>
            <w:r w:rsidRPr="00B60CEB">
              <w:rPr>
                <w:rFonts w:ascii="Times New Roman" w:eastAsia="Times New Roman" w:hAnsi="Times New Roman" w:cs="Times New Roman"/>
                <w:color w:val="000000"/>
                <w:sz w:val="24"/>
                <w:szCs w:val="24"/>
                <w:lang w:val="uk-UA" w:eastAsia="ru-RU"/>
              </w:rPr>
              <w:t>Найменування показників, характеристик персонального комп’ютера</w:t>
            </w:r>
          </w:p>
        </w:tc>
        <w:tc>
          <w:tcPr>
            <w:tcW w:w="7751" w:type="dxa"/>
            <w:tcBorders>
              <w:top w:val="single" w:sz="4" w:space="0" w:color="auto"/>
              <w:left w:val="nil"/>
              <w:bottom w:val="single" w:sz="4" w:space="0" w:color="auto"/>
              <w:right w:val="single" w:sz="4" w:space="0" w:color="auto"/>
            </w:tcBorders>
            <w:shd w:val="clear" w:color="auto" w:fill="auto"/>
            <w:vAlign w:val="center"/>
            <w:hideMark/>
          </w:tcPr>
          <w:p w:rsidR="00FB6DAA" w:rsidRPr="00B60CEB" w:rsidRDefault="00FB6DAA" w:rsidP="00FB6DAA">
            <w:pPr>
              <w:spacing w:after="0" w:line="240" w:lineRule="auto"/>
              <w:jc w:val="center"/>
              <w:rPr>
                <w:rFonts w:ascii="Times New Roman" w:eastAsia="Times New Roman" w:hAnsi="Times New Roman" w:cs="Times New Roman"/>
                <w:color w:val="000000"/>
                <w:sz w:val="24"/>
                <w:szCs w:val="24"/>
                <w:lang w:val="uk-UA" w:eastAsia="ru-RU"/>
              </w:rPr>
            </w:pPr>
            <w:r w:rsidRPr="00B60CEB">
              <w:rPr>
                <w:rFonts w:ascii="Times New Roman" w:eastAsia="Times New Roman" w:hAnsi="Times New Roman" w:cs="Times New Roman"/>
                <w:color w:val="000000"/>
                <w:sz w:val="24"/>
                <w:szCs w:val="24"/>
                <w:lang w:val="uk-UA" w:eastAsia="ru-RU"/>
              </w:rPr>
              <w:t>Вимоги Замовника щодо якісних показників, характеристи</w:t>
            </w:r>
            <w:bookmarkStart w:id="0" w:name="_GoBack"/>
            <w:bookmarkEnd w:id="0"/>
            <w:r w:rsidRPr="00B60CEB">
              <w:rPr>
                <w:rFonts w:ascii="Times New Roman" w:eastAsia="Times New Roman" w:hAnsi="Times New Roman" w:cs="Times New Roman"/>
                <w:color w:val="000000"/>
                <w:sz w:val="24"/>
                <w:szCs w:val="24"/>
                <w:lang w:val="uk-UA" w:eastAsia="ru-RU"/>
              </w:rPr>
              <w:t>к, тощо</w:t>
            </w:r>
          </w:p>
        </w:tc>
      </w:tr>
      <w:tr w:rsidR="00FB6DAA" w:rsidRPr="00B60CEB" w:rsidTr="00B60CEB">
        <w:trPr>
          <w:trHeight w:val="300"/>
        </w:trPr>
        <w:tc>
          <w:tcPr>
            <w:tcW w:w="527" w:type="dxa"/>
            <w:tcBorders>
              <w:top w:val="single" w:sz="4" w:space="0" w:color="auto"/>
              <w:left w:val="single" w:sz="4" w:space="0" w:color="auto"/>
              <w:bottom w:val="single" w:sz="4" w:space="0" w:color="auto"/>
              <w:right w:val="single" w:sz="4" w:space="0" w:color="auto"/>
            </w:tcBorders>
            <w:vAlign w:val="center"/>
          </w:tcPr>
          <w:p w:rsidR="00FB6DAA" w:rsidRPr="00B60CEB" w:rsidRDefault="00B60CEB" w:rsidP="00B60CEB">
            <w:pPr>
              <w:spacing w:after="0" w:line="240" w:lineRule="auto"/>
              <w:ind w:left="-92"/>
              <w:jc w:val="center"/>
              <w:rPr>
                <w:rFonts w:ascii="Times New Roman" w:eastAsia="Times New Roman" w:hAnsi="Times New Roman" w:cs="Times New Roman"/>
                <w:b/>
                <w:bCs/>
                <w:color w:val="000000"/>
                <w:sz w:val="24"/>
                <w:szCs w:val="24"/>
                <w:lang w:val="uk-UA" w:eastAsia="ru-RU"/>
              </w:rPr>
            </w:pPr>
            <w:r w:rsidRPr="00B60CEB">
              <w:rPr>
                <w:rFonts w:ascii="Times New Roman" w:eastAsia="Times New Roman" w:hAnsi="Times New Roman" w:cs="Times New Roman"/>
                <w:b/>
                <w:bCs/>
                <w:color w:val="000000"/>
                <w:sz w:val="24"/>
                <w:szCs w:val="24"/>
                <w:lang w:val="uk-UA" w:eastAsia="ru-RU"/>
              </w:rPr>
              <w:t>1.</w:t>
            </w:r>
          </w:p>
        </w:tc>
        <w:tc>
          <w:tcPr>
            <w:tcW w:w="97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6DAA" w:rsidRPr="00B60CEB" w:rsidRDefault="00FB6DAA" w:rsidP="00DE028A">
            <w:pPr>
              <w:spacing w:after="0" w:line="240" w:lineRule="auto"/>
              <w:jc w:val="center"/>
              <w:rPr>
                <w:rFonts w:ascii="Times New Roman" w:eastAsia="Times New Roman" w:hAnsi="Times New Roman" w:cs="Times New Roman"/>
                <w:b/>
                <w:bCs/>
                <w:color w:val="000000"/>
                <w:sz w:val="24"/>
                <w:szCs w:val="24"/>
                <w:lang w:val="uk-UA" w:eastAsia="ru-RU"/>
              </w:rPr>
            </w:pPr>
            <w:r w:rsidRPr="00B60CEB">
              <w:rPr>
                <w:rFonts w:ascii="Times New Roman" w:eastAsia="Times New Roman" w:hAnsi="Times New Roman" w:cs="Times New Roman"/>
                <w:b/>
                <w:bCs/>
                <w:color w:val="000000"/>
                <w:sz w:val="24"/>
                <w:szCs w:val="24"/>
                <w:lang w:val="uk-UA" w:eastAsia="ru-RU"/>
              </w:rPr>
              <w:tab/>
              <w:t>Персональний комп’ютер в комплекті: (</w:t>
            </w:r>
            <w:r w:rsidR="00DE028A">
              <w:rPr>
                <w:rFonts w:ascii="Times New Roman" w:eastAsia="Times New Roman" w:hAnsi="Times New Roman" w:cs="Times New Roman"/>
                <w:b/>
                <w:bCs/>
                <w:color w:val="000000"/>
                <w:sz w:val="24"/>
                <w:szCs w:val="24"/>
                <w:lang w:val="uk-UA" w:eastAsia="ru-RU"/>
              </w:rPr>
              <w:t>с</w:t>
            </w:r>
            <w:r w:rsidRPr="00B60CEB">
              <w:rPr>
                <w:rFonts w:ascii="Times New Roman" w:eastAsia="Times New Roman" w:hAnsi="Times New Roman" w:cs="Times New Roman"/>
                <w:b/>
                <w:bCs/>
                <w:color w:val="000000"/>
                <w:sz w:val="24"/>
                <w:szCs w:val="24"/>
                <w:lang w:val="uk-UA" w:eastAsia="ru-RU"/>
              </w:rPr>
              <w:t>истемний блок, монітор, клавіатура, маніпулятор типу «миша»)</w:t>
            </w:r>
          </w:p>
        </w:tc>
      </w:tr>
      <w:tr w:rsidR="00FB6DAA" w:rsidRPr="00B60CEB" w:rsidTr="00B60CEB">
        <w:trPr>
          <w:trHeight w:val="300"/>
        </w:trPr>
        <w:tc>
          <w:tcPr>
            <w:tcW w:w="527" w:type="dxa"/>
            <w:tcBorders>
              <w:top w:val="single" w:sz="4" w:space="0" w:color="auto"/>
              <w:left w:val="single" w:sz="4" w:space="0" w:color="auto"/>
              <w:bottom w:val="single" w:sz="4" w:space="0" w:color="auto"/>
              <w:right w:val="single" w:sz="4" w:space="0" w:color="auto"/>
            </w:tcBorders>
          </w:tcPr>
          <w:p w:rsidR="00FB6DAA" w:rsidRPr="00B60CEB" w:rsidRDefault="00FB6DAA" w:rsidP="00FB6DAA">
            <w:pPr>
              <w:spacing w:after="0" w:line="240" w:lineRule="auto"/>
              <w:jc w:val="center"/>
              <w:rPr>
                <w:rFonts w:ascii="Times New Roman" w:eastAsia="Times New Roman" w:hAnsi="Times New Roman" w:cs="Times New Roman"/>
                <w:b/>
                <w:bCs/>
                <w:color w:val="000000"/>
                <w:sz w:val="24"/>
                <w:szCs w:val="24"/>
                <w:lang w:val="uk-UA" w:eastAsia="ru-RU"/>
              </w:rPr>
            </w:pPr>
          </w:p>
        </w:tc>
        <w:tc>
          <w:tcPr>
            <w:tcW w:w="97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B6DAA" w:rsidRPr="00B60CEB" w:rsidRDefault="00FB6DAA" w:rsidP="00FB6DAA">
            <w:pPr>
              <w:spacing w:after="0" w:line="240" w:lineRule="auto"/>
              <w:jc w:val="center"/>
              <w:rPr>
                <w:rFonts w:ascii="Times New Roman" w:eastAsia="Times New Roman" w:hAnsi="Times New Roman" w:cs="Times New Roman"/>
                <w:b/>
                <w:bCs/>
                <w:color w:val="000000"/>
                <w:sz w:val="24"/>
                <w:szCs w:val="24"/>
                <w:lang w:val="uk-UA" w:eastAsia="ru-RU"/>
              </w:rPr>
            </w:pPr>
            <w:r w:rsidRPr="00B60CEB">
              <w:rPr>
                <w:rFonts w:ascii="Times New Roman" w:eastAsia="Times New Roman" w:hAnsi="Times New Roman" w:cs="Times New Roman"/>
                <w:b/>
                <w:bCs/>
                <w:color w:val="000000"/>
                <w:sz w:val="24"/>
                <w:szCs w:val="24"/>
                <w:lang w:val="uk-UA" w:eastAsia="ru-RU"/>
              </w:rPr>
              <w:t>Системний блок</w:t>
            </w:r>
          </w:p>
        </w:tc>
      </w:tr>
      <w:tr w:rsidR="00FB6DAA" w:rsidRPr="000B0231" w:rsidTr="00B60CEB">
        <w:trPr>
          <w:trHeight w:val="300"/>
        </w:trPr>
        <w:tc>
          <w:tcPr>
            <w:tcW w:w="527" w:type="dxa"/>
            <w:tcBorders>
              <w:top w:val="nil"/>
              <w:left w:val="single" w:sz="4" w:space="0" w:color="auto"/>
              <w:bottom w:val="single" w:sz="4" w:space="0" w:color="auto"/>
              <w:right w:val="single" w:sz="4" w:space="0" w:color="auto"/>
            </w:tcBorders>
          </w:tcPr>
          <w:p w:rsidR="00FB6DAA" w:rsidRPr="00B60CEB" w:rsidRDefault="00FB6DAA" w:rsidP="00FB6DAA">
            <w:pPr>
              <w:spacing w:after="0" w:line="240" w:lineRule="auto"/>
              <w:jc w:val="center"/>
              <w:rPr>
                <w:rFonts w:ascii="Times New Roman" w:eastAsia="Times New Roman" w:hAnsi="Times New Roman" w:cs="Times New Roman"/>
                <w:color w:val="000000"/>
                <w:sz w:val="24"/>
                <w:szCs w:val="24"/>
                <w:lang w:val="uk-UA" w:eastAsia="ru-RU"/>
              </w:rPr>
            </w:pPr>
          </w:p>
        </w:tc>
        <w:tc>
          <w:tcPr>
            <w:tcW w:w="2035" w:type="dxa"/>
            <w:tcBorders>
              <w:top w:val="nil"/>
              <w:left w:val="single" w:sz="4" w:space="0" w:color="auto"/>
              <w:bottom w:val="single" w:sz="4" w:space="0" w:color="auto"/>
              <w:right w:val="single" w:sz="4" w:space="0" w:color="auto"/>
            </w:tcBorders>
            <w:shd w:val="clear" w:color="auto" w:fill="auto"/>
            <w:vAlign w:val="center"/>
            <w:hideMark/>
          </w:tcPr>
          <w:p w:rsidR="00FB6DAA" w:rsidRPr="00B60CEB" w:rsidRDefault="00FB6DAA" w:rsidP="00FB6DAA">
            <w:pPr>
              <w:spacing w:after="0" w:line="240" w:lineRule="auto"/>
              <w:jc w:val="center"/>
              <w:rPr>
                <w:rFonts w:ascii="Times New Roman" w:eastAsia="Times New Roman" w:hAnsi="Times New Roman" w:cs="Times New Roman"/>
                <w:b/>
                <w:color w:val="000000"/>
                <w:sz w:val="24"/>
                <w:szCs w:val="24"/>
                <w:lang w:val="uk-UA" w:eastAsia="ru-RU"/>
              </w:rPr>
            </w:pPr>
            <w:r w:rsidRPr="00B60CEB">
              <w:rPr>
                <w:rFonts w:ascii="Times New Roman" w:eastAsia="Times New Roman" w:hAnsi="Times New Roman" w:cs="Times New Roman"/>
                <w:b/>
                <w:color w:val="000000"/>
                <w:sz w:val="24"/>
                <w:szCs w:val="24"/>
                <w:lang w:val="uk-UA" w:eastAsia="ru-RU"/>
              </w:rPr>
              <w:t>Процесор</w:t>
            </w:r>
          </w:p>
        </w:tc>
        <w:tc>
          <w:tcPr>
            <w:tcW w:w="7751" w:type="dxa"/>
            <w:tcBorders>
              <w:top w:val="nil"/>
              <w:left w:val="nil"/>
              <w:bottom w:val="single" w:sz="4" w:space="0" w:color="auto"/>
              <w:right w:val="single" w:sz="4" w:space="0" w:color="auto"/>
            </w:tcBorders>
            <w:shd w:val="clear" w:color="auto" w:fill="auto"/>
            <w:vAlign w:val="center"/>
            <w:hideMark/>
          </w:tcPr>
          <w:p w:rsidR="00FB6DAA" w:rsidRPr="00B60CEB" w:rsidRDefault="00FB6DAA" w:rsidP="00FB6DAA">
            <w:pPr>
              <w:spacing w:after="0" w:line="240" w:lineRule="auto"/>
              <w:rPr>
                <w:rFonts w:ascii="Times New Roman" w:eastAsia="Times New Roman" w:hAnsi="Times New Roman" w:cs="Times New Roman"/>
                <w:color w:val="000000"/>
                <w:sz w:val="24"/>
                <w:szCs w:val="24"/>
                <w:lang w:val="uk-UA" w:eastAsia="ru-RU"/>
              </w:rPr>
            </w:pPr>
            <w:r w:rsidRPr="00B60CEB">
              <w:rPr>
                <w:rFonts w:ascii="Times New Roman" w:hAnsi="Times New Roman" w:cs="Times New Roman"/>
                <w:sz w:val="24"/>
                <w:szCs w:val="24"/>
                <w:lang w:val="uk-UA"/>
              </w:rPr>
              <w:t xml:space="preserve">Не гірше </w:t>
            </w:r>
            <w:proofErr w:type="spellStart"/>
            <w:r w:rsidRPr="00B60CEB">
              <w:rPr>
                <w:rFonts w:ascii="Times New Roman" w:hAnsi="Times New Roman" w:cs="Times New Roman"/>
                <w:sz w:val="24"/>
                <w:szCs w:val="24"/>
                <w:lang w:val="uk-UA"/>
              </w:rPr>
              <w:t>Intel</w:t>
            </w:r>
            <w:proofErr w:type="spellEnd"/>
            <w:r w:rsidRPr="00B60CEB">
              <w:rPr>
                <w:rFonts w:ascii="Times New Roman" w:hAnsi="Times New Roman" w:cs="Times New Roman"/>
                <w:sz w:val="24"/>
                <w:szCs w:val="24"/>
                <w:lang w:val="uk-UA"/>
              </w:rPr>
              <w:t xml:space="preserve"> </w:t>
            </w:r>
            <w:proofErr w:type="spellStart"/>
            <w:r w:rsidRPr="00B60CEB">
              <w:rPr>
                <w:rFonts w:ascii="Times New Roman" w:hAnsi="Times New Roman" w:cs="Times New Roman"/>
                <w:sz w:val="24"/>
                <w:szCs w:val="24"/>
                <w:lang w:val="uk-UA"/>
              </w:rPr>
              <w:t>Core</w:t>
            </w:r>
            <w:proofErr w:type="spellEnd"/>
            <w:r w:rsidRPr="00B60CEB">
              <w:rPr>
                <w:rFonts w:ascii="Times New Roman" w:hAnsi="Times New Roman" w:cs="Times New Roman"/>
                <w:sz w:val="24"/>
                <w:szCs w:val="24"/>
                <w:lang w:val="uk-UA"/>
              </w:rPr>
              <w:t xml:space="preserve"> i3 10100 3.6GHz (6MB, </w:t>
            </w:r>
            <w:proofErr w:type="spellStart"/>
            <w:r w:rsidRPr="00B60CEB">
              <w:rPr>
                <w:rFonts w:ascii="Times New Roman" w:hAnsi="Times New Roman" w:cs="Times New Roman"/>
                <w:sz w:val="24"/>
                <w:szCs w:val="24"/>
                <w:lang w:val="uk-UA"/>
              </w:rPr>
              <w:t>Comet</w:t>
            </w:r>
            <w:proofErr w:type="spellEnd"/>
            <w:r w:rsidRPr="00B60CEB">
              <w:rPr>
                <w:rFonts w:ascii="Times New Roman" w:hAnsi="Times New Roman" w:cs="Times New Roman"/>
                <w:sz w:val="24"/>
                <w:szCs w:val="24"/>
                <w:lang w:val="uk-UA"/>
              </w:rPr>
              <w:t xml:space="preserve"> </w:t>
            </w:r>
            <w:proofErr w:type="spellStart"/>
            <w:r w:rsidRPr="00B60CEB">
              <w:rPr>
                <w:rFonts w:ascii="Times New Roman" w:hAnsi="Times New Roman" w:cs="Times New Roman"/>
                <w:sz w:val="24"/>
                <w:szCs w:val="24"/>
                <w:lang w:val="uk-UA"/>
              </w:rPr>
              <w:t>Lake</w:t>
            </w:r>
            <w:proofErr w:type="spellEnd"/>
            <w:r w:rsidRPr="00B60CEB">
              <w:rPr>
                <w:rFonts w:ascii="Times New Roman" w:hAnsi="Times New Roman" w:cs="Times New Roman"/>
                <w:sz w:val="24"/>
                <w:szCs w:val="24"/>
                <w:lang w:val="uk-UA"/>
              </w:rPr>
              <w:t xml:space="preserve">, 65W, S1200) </w:t>
            </w:r>
            <w:proofErr w:type="spellStart"/>
            <w:r w:rsidRPr="00B60CEB">
              <w:rPr>
                <w:rFonts w:ascii="Times New Roman" w:hAnsi="Times New Roman" w:cs="Times New Roman"/>
                <w:sz w:val="24"/>
                <w:szCs w:val="24"/>
                <w:lang w:val="uk-UA"/>
              </w:rPr>
              <w:t>Box</w:t>
            </w:r>
            <w:proofErr w:type="spellEnd"/>
            <w:r w:rsidRPr="00B60CEB">
              <w:rPr>
                <w:rFonts w:ascii="Times New Roman" w:hAnsi="Times New Roman" w:cs="Times New Roman"/>
                <w:sz w:val="24"/>
                <w:szCs w:val="24"/>
                <w:lang w:val="uk-UA"/>
              </w:rPr>
              <w:t xml:space="preserve"> (BX8070110100)</w:t>
            </w:r>
          </w:p>
        </w:tc>
      </w:tr>
      <w:tr w:rsidR="00FB6DAA" w:rsidRPr="00B60CEB" w:rsidTr="00B60CEB">
        <w:trPr>
          <w:trHeight w:val="600"/>
        </w:trPr>
        <w:tc>
          <w:tcPr>
            <w:tcW w:w="527" w:type="dxa"/>
            <w:tcBorders>
              <w:top w:val="nil"/>
              <w:left w:val="single" w:sz="4" w:space="0" w:color="auto"/>
              <w:bottom w:val="single" w:sz="4" w:space="0" w:color="auto"/>
              <w:right w:val="single" w:sz="4" w:space="0" w:color="auto"/>
            </w:tcBorders>
          </w:tcPr>
          <w:p w:rsidR="00FB6DAA" w:rsidRPr="00B60CEB" w:rsidRDefault="00FB6DAA" w:rsidP="00C7121A">
            <w:pPr>
              <w:spacing w:after="0" w:line="240" w:lineRule="auto"/>
              <w:jc w:val="center"/>
              <w:rPr>
                <w:rFonts w:ascii="Times New Roman" w:eastAsia="Times New Roman" w:hAnsi="Times New Roman" w:cs="Times New Roman"/>
                <w:color w:val="000000"/>
                <w:sz w:val="24"/>
                <w:szCs w:val="24"/>
                <w:lang w:val="uk-UA" w:eastAsia="ru-RU"/>
              </w:rPr>
            </w:pPr>
          </w:p>
        </w:tc>
        <w:tc>
          <w:tcPr>
            <w:tcW w:w="2035" w:type="dxa"/>
            <w:tcBorders>
              <w:top w:val="nil"/>
              <w:left w:val="single" w:sz="4" w:space="0" w:color="auto"/>
              <w:bottom w:val="single" w:sz="4" w:space="0" w:color="auto"/>
              <w:right w:val="single" w:sz="4" w:space="0" w:color="auto"/>
            </w:tcBorders>
            <w:shd w:val="clear" w:color="auto" w:fill="auto"/>
            <w:vAlign w:val="center"/>
            <w:hideMark/>
          </w:tcPr>
          <w:p w:rsidR="00FB6DAA" w:rsidRPr="00B60CEB" w:rsidRDefault="00FB6DAA" w:rsidP="00C7121A">
            <w:pPr>
              <w:spacing w:after="0" w:line="240" w:lineRule="auto"/>
              <w:jc w:val="center"/>
              <w:rPr>
                <w:rFonts w:ascii="Times New Roman" w:eastAsia="Times New Roman" w:hAnsi="Times New Roman" w:cs="Times New Roman"/>
                <w:b/>
                <w:color w:val="000000"/>
                <w:sz w:val="24"/>
                <w:szCs w:val="24"/>
                <w:lang w:val="uk-UA" w:eastAsia="ru-RU"/>
              </w:rPr>
            </w:pPr>
            <w:r w:rsidRPr="00B60CEB">
              <w:rPr>
                <w:rFonts w:ascii="Times New Roman" w:eastAsia="Times New Roman" w:hAnsi="Times New Roman" w:cs="Times New Roman"/>
                <w:b/>
                <w:color w:val="000000"/>
                <w:sz w:val="24"/>
                <w:szCs w:val="24"/>
                <w:lang w:val="uk-UA" w:eastAsia="ru-RU"/>
              </w:rPr>
              <w:t xml:space="preserve">Материнська плата  </w:t>
            </w:r>
          </w:p>
        </w:tc>
        <w:tc>
          <w:tcPr>
            <w:tcW w:w="7751" w:type="dxa"/>
            <w:tcBorders>
              <w:top w:val="nil"/>
              <w:left w:val="nil"/>
              <w:bottom w:val="single" w:sz="4" w:space="0" w:color="auto"/>
              <w:right w:val="single" w:sz="4" w:space="0" w:color="auto"/>
            </w:tcBorders>
            <w:shd w:val="clear" w:color="auto" w:fill="auto"/>
            <w:vAlign w:val="center"/>
            <w:hideMark/>
          </w:tcPr>
          <w:p w:rsidR="00FB6DAA" w:rsidRPr="00B60CEB" w:rsidRDefault="00FB6DAA" w:rsidP="00C62FD5">
            <w:pPr>
              <w:spacing w:after="0" w:line="240" w:lineRule="auto"/>
              <w:jc w:val="both"/>
              <w:rPr>
                <w:rFonts w:ascii="Times New Roman" w:hAnsi="Times New Roman" w:cs="Times New Roman"/>
                <w:color w:val="025294"/>
                <w:sz w:val="24"/>
                <w:szCs w:val="24"/>
                <w:lang w:val="uk-UA"/>
              </w:rPr>
            </w:pPr>
            <w:r w:rsidRPr="00B60CEB">
              <w:rPr>
                <w:rFonts w:ascii="Times New Roman" w:eastAsia="Times New Roman" w:hAnsi="Times New Roman" w:cs="Times New Roman"/>
                <w:color w:val="000000"/>
                <w:sz w:val="24"/>
                <w:szCs w:val="24"/>
                <w:lang w:val="uk-UA" w:eastAsia="ru-RU"/>
              </w:rPr>
              <w:t xml:space="preserve">Не гірше s1200, </w:t>
            </w:r>
            <w:proofErr w:type="spellStart"/>
            <w:r w:rsidRPr="00B60CEB">
              <w:rPr>
                <w:rFonts w:ascii="Times New Roman" w:eastAsia="Times New Roman" w:hAnsi="Times New Roman" w:cs="Times New Roman"/>
                <w:color w:val="000000"/>
                <w:sz w:val="24"/>
                <w:szCs w:val="24"/>
                <w:lang w:val="uk-UA" w:eastAsia="ru-RU"/>
              </w:rPr>
              <w:t>Intel</w:t>
            </w:r>
            <w:proofErr w:type="spellEnd"/>
            <w:r w:rsidRPr="00B60CEB">
              <w:rPr>
                <w:rFonts w:ascii="Times New Roman" w:eastAsia="Times New Roman" w:hAnsi="Times New Roman" w:cs="Times New Roman"/>
                <w:color w:val="000000"/>
                <w:sz w:val="24"/>
                <w:szCs w:val="24"/>
                <w:lang w:val="uk-UA" w:eastAsia="ru-RU"/>
              </w:rPr>
              <w:t xml:space="preserve"> Н470, M.2 – 1шт., </w:t>
            </w:r>
            <w:r w:rsidRPr="00B60CEB">
              <w:rPr>
                <w:rFonts w:ascii="Times New Roman" w:hAnsi="Times New Roman" w:cs="Times New Roman"/>
                <w:bCs/>
                <w:sz w:val="24"/>
                <w:szCs w:val="24"/>
                <w:shd w:val="clear" w:color="auto" w:fill="FFFFFF"/>
                <w:lang w:val="uk-UA"/>
              </w:rPr>
              <w:t>HDMI – 1 шт.</w:t>
            </w:r>
          </w:p>
        </w:tc>
      </w:tr>
      <w:tr w:rsidR="00FB6DAA" w:rsidRPr="000B0231" w:rsidTr="00B60CEB">
        <w:trPr>
          <w:trHeight w:val="600"/>
        </w:trPr>
        <w:tc>
          <w:tcPr>
            <w:tcW w:w="527" w:type="dxa"/>
            <w:tcBorders>
              <w:top w:val="nil"/>
              <w:left w:val="single" w:sz="4" w:space="0" w:color="auto"/>
              <w:bottom w:val="single" w:sz="4" w:space="0" w:color="auto"/>
              <w:right w:val="single" w:sz="4" w:space="0" w:color="auto"/>
            </w:tcBorders>
          </w:tcPr>
          <w:p w:rsidR="00FB6DAA" w:rsidRPr="00B60CEB" w:rsidRDefault="00FB6DAA" w:rsidP="00C7121A">
            <w:pPr>
              <w:spacing w:after="0" w:line="240" w:lineRule="auto"/>
              <w:jc w:val="center"/>
              <w:rPr>
                <w:rFonts w:ascii="Times New Roman" w:eastAsia="Times New Roman" w:hAnsi="Times New Roman" w:cs="Times New Roman"/>
                <w:color w:val="000000"/>
                <w:sz w:val="24"/>
                <w:szCs w:val="24"/>
                <w:lang w:val="uk-UA" w:eastAsia="ru-RU"/>
              </w:rPr>
            </w:pPr>
          </w:p>
        </w:tc>
        <w:tc>
          <w:tcPr>
            <w:tcW w:w="2035" w:type="dxa"/>
            <w:tcBorders>
              <w:top w:val="nil"/>
              <w:left w:val="single" w:sz="4" w:space="0" w:color="auto"/>
              <w:bottom w:val="single" w:sz="4" w:space="0" w:color="auto"/>
              <w:right w:val="single" w:sz="4" w:space="0" w:color="auto"/>
            </w:tcBorders>
            <w:shd w:val="clear" w:color="auto" w:fill="auto"/>
            <w:vAlign w:val="center"/>
            <w:hideMark/>
          </w:tcPr>
          <w:p w:rsidR="00FB6DAA" w:rsidRPr="00B60CEB" w:rsidRDefault="00FB6DAA" w:rsidP="00C7121A">
            <w:pPr>
              <w:spacing w:after="0" w:line="240" w:lineRule="auto"/>
              <w:jc w:val="center"/>
              <w:rPr>
                <w:rFonts w:ascii="Times New Roman" w:eastAsia="Times New Roman" w:hAnsi="Times New Roman" w:cs="Times New Roman"/>
                <w:b/>
                <w:color w:val="000000"/>
                <w:sz w:val="24"/>
                <w:szCs w:val="24"/>
                <w:lang w:val="uk-UA" w:eastAsia="ru-RU"/>
              </w:rPr>
            </w:pPr>
            <w:r w:rsidRPr="00B60CEB">
              <w:rPr>
                <w:rFonts w:ascii="Times New Roman" w:eastAsia="Times New Roman" w:hAnsi="Times New Roman" w:cs="Times New Roman"/>
                <w:b/>
                <w:color w:val="000000"/>
                <w:sz w:val="24"/>
                <w:szCs w:val="24"/>
                <w:lang w:val="uk-UA" w:eastAsia="ru-RU"/>
              </w:rPr>
              <w:t>Накопичувач</w:t>
            </w:r>
          </w:p>
        </w:tc>
        <w:tc>
          <w:tcPr>
            <w:tcW w:w="7751" w:type="dxa"/>
            <w:tcBorders>
              <w:top w:val="nil"/>
              <w:left w:val="nil"/>
              <w:bottom w:val="single" w:sz="4" w:space="0" w:color="auto"/>
              <w:right w:val="single" w:sz="4" w:space="0" w:color="auto"/>
            </w:tcBorders>
            <w:shd w:val="clear" w:color="auto" w:fill="auto"/>
            <w:vAlign w:val="center"/>
            <w:hideMark/>
          </w:tcPr>
          <w:p w:rsidR="00FB6DAA" w:rsidRPr="00B60CEB" w:rsidRDefault="00FB6DAA" w:rsidP="00CB61EE">
            <w:pPr>
              <w:spacing w:after="0" w:line="240" w:lineRule="auto"/>
              <w:jc w:val="both"/>
              <w:rPr>
                <w:rFonts w:ascii="Times New Roman" w:eastAsia="Times New Roman" w:hAnsi="Times New Roman" w:cs="Times New Roman"/>
                <w:color w:val="000000"/>
                <w:sz w:val="24"/>
                <w:szCs w:val="24"/>
                <w:lang w:val="uk-UA" w:eastAsia="ru-RU"/>
              </w:rPr>
            </w:pPr>
            <w:r w:rsidRPr="00B60CEB">
              <w:rPr>
                <w:rFonts w:ascii="Times New Roman" w:eastAsia="Times New Roman" w:hAnsi="Times New Roman" w:cs="Times New Roman"/>
                <w:color w:val="000000"/>
                <w:sz w:val="24"/>
                <w:szCs w:val="24"/>
                <w:lang w:val="uk-UA" w:eastAsia="ru-RU"/>
              </w:rPr>
              <w:t xml:space="preserve">SSD / не менше 512 / </w:t>
            </w:r>
            <w:r w:rsidRPr="00B60CEB">
              <w:rPr>
                <w:rFonts w:ascii="Times New Roman" w:hAnsi="Times New Roman" w:cs="Times New Roman"/>
                <w:bCs/>
                <w:sz w:val="24"/>
                <w:szCs w:val="24"/>
                <w:shd w:val="clear" w:color="auto" w:fill="FFFFFF"/>
                <w:lang w:val="uk-UA"/>
              </w:rPr>
              <w:t>2.5" SATAIII 3D TLC</w:t>
            </w:r>
          </w:p>
        </w:tc>
      </w:tr>
      <w:tr w:rsidR="00FB6DAA" w:rsidRPr="00B60CEB" w:rsidTr="00B60CEB">
        <w:trPr>
          <w:trHeight w:val="300"/>
        </w:trPr>
        <w:tc>
          <w:tcPr>
            <w:tcW w:w="527" w:type="dxa"/>
            <w:tcBorders>
              <w:top w:val="nil"/>
              <w:left w:val="single" w:sz="4" w:space="0" w:color="auto"/>
              <w:bottom w:val="single" w:sz="4" w:space="0" w:color="auto"/>
              <w:right w:val="single" w:sz="4" w:space="0" w:color="auto"/>
            </w:tcBorders>
          </w:tcPr>
          <w:p w:rsidR="00FB6DAA" w:rsidRPr="00B60CEB" w:rsidRDefault="00FB6DAA" w:rsidP="00C7121A">
            <w:pPr>
              <w:spacing w:after="0" w:line="240" w:lineRule="auto"/>
              <w:jc w:val="center"/>
              <w:rPr>
                <w:rFonts w:ascii="Times New Roman" w:eastAsia="Times New Roman" w:hAnsi="Times New Roman" w:cs="Times New Roman"/>
                <w:color w:val="000000"/>
                <w:sz w:val="24"/>
                <w:szCs w:val="24"/>
                <w:lang w:val="uk-UA" w:eastAsia="ru-RU"/>
              </w:rPr>
            </w:pPr>
          </w:p>
        </w:tc>
        <w:tc>
          <w:tcPr>
            <w:tcW w:w="2035" w:type="dxa"/>
            <w:tcBorders>
              <w:top w:val="nil"/>
              <w:left w:val="single" w:sz="4" w:space="0" w:color="auto"/>
              <w:bottom w:val="single" w:sz="4" w:space="0" w:color="auto"/>
              <w:right w:val="single" w:sz="4" w:space="0" w:color="auto"/>
            </w:tcBorders>
            <w:shd w:val="clear" w:color="auto" w:fill="auto"/>
            <w:vAlign w:val="center"/>
            <w:hideMark/>
          </w:tcPr>
          <w:p w:rsidR="00FB6DAA" w:rsidRPr="00B60CEB" w:rsidRDefault="00FB6DAA" w:rsidP="00C7121A">
            <w:pPr>
              <w:spacing w:after="0" w:line="240" w:lineRule="auto"/>
              <w:jc w:val="center"/>
              <w:rPr>
                <w:rFonts w:ascii="Times New Roman" w:eastAsia="Times New Roman" w:hAnsi="Times New Roman" w:cs="Times New Roman"/>
                <w:b/>
                <w:color w:val="000000"/>
                <w:sz w:val="24"/>
                <w:szCs w:val="24"/>
                <w:lang w:val="uk-UA" w:eastAsia="ru-RU"/>
              </w:rPr>
            </w:pPr>
            <w:r w:rsidRPr="00B60CEB">
              <w:rPr>
                <w:rFonts w:ascii="Times New Roman" w:eastAsia="Times New Roman" w:hAnsi="Times New Roman" w:cs="Times New Roman"/>
                <w:b/>
                <w:color w:val="000000"/>
                <w:sz w:val="24"/>
                <w:szCs w:val="24"/>
                <w:lang w:val="uk-UA" w:eastAsia="ru-RU"/>
              </w:rPr>
              <w:t>Оперативна пам’ять</w:t>
            </w:r>
          </w:p>
        </w:tc>
        <w:tc>
          <w:tcPr>
            <w:tcW w:w="7751" w:type="dxa"/>
            <w:tcBorders>
              <w:top w:val="nil"/>
              <w:left w:val="nil"/>
              <w:bottom w:val="single" w:sz="4" w:space="0" w:color="auto"/>
              <w:right w:val="single" w:sz="4" w:space="0" w:color="auto"/>
            </w:tcBorders>
            <w:shd w:val="clear" w:color="auto" w:fill="auto"/>
            <w:vAlign w:val="center"/>
            <w:hideMark/>
          </w:tcPr>
          <w:p w:rsidR="00FB6DAA" w:rsidRPr="00B60CEB" w:rsidRDefault="00FB6DAA" w:rsidP="00C62FD5">
            <w:pPr>
              <w:spacing w:after="0" w:line="240" w:lineRule="auto"/>
              <w:jc w:val="both"/>
              <w:rPr>
                <w:rFonts w:ascii="Times New Roman" w:eastAsia="Times New Roman" w:hAnsi="Times New Roman" w:cs="Times New Roman"/>
                <w:color w:val="221F1F"/>
                <w:sz w:val="24"/>
                <w:szCs w:val="24"/>
                <w:lang w:val="uk-UA" w:eastAsia="ru-RU"/>
              </w:rPr>
            </w:pPr>
            <w:r w:rsidRPr="00B60CEB">
              <w:rPr>
                <w:rFonts w:ascii="Times New Roman" w:eastAsia="Times New Roman" w:hAnsi="Times New Roman" w:cs="Times New Roman"/>
                <w:color w:val="221F1F"/>
                <w:sz w:val="24"/>
                <w:szCs w:val="24"/>
                <w:lang w:val="uk-UA" w:eastAsia="ru-RU"/>
              </w:rPr>
              <w:t>DDR4, не менше 8ГБ, не менше 2666 МГц</w:t>
            </w:r>
          </w:p>
        </w:tc>
      </w:tr>
      <w:tr w:rsidR="00FB6DAA" w:rsidRPr="00B60CEB" w:rsidTr="00B60CEB">
        <w:trPr>
          <w:trHeight w:val="300"/>
        </w:trPr>
        <w:tc>
          <w:tcPr>
            <w:tcW w:w="527" w:type="dxa"/>
            <w:tcBorders>
              <w:top w:val="nil"/>
              <w:left w:val="single" w:sz="4" w:space="0" w:color="auto"/>
              <w:bottom w:val="single" w:sz="4" w:space="0" w:color="auto"/>
              <w:right w:val="single" w:sz="4" w:space="0" w:color="auto"/>
            </w:tcBorders>
          </w:tcPr>
          <w:p w:rsidR="00FB6DAA" w:rsidRPr="00B60CEB" w:rsidRDefault="00FB6DAA" w:rsidP="00FD6793">
            <w:pPr>
              <w:spacing w:after="0" w:line="240" w:lineRule="auto"/>
              <w:jc w:val="center"/>
              <w:rPr>
                <w:rFonts w:ascii="Times New Roman" w:eastAsia="Times New Roman" w:hAnsi="Times New Roman" w:cs="Times New Roman"/>
                <w:color w:val="000000"/>
                <w:sz w:val="24"/>
                <w:szCs w:val="24"/>
                <w:lang w:val="uk-UA" w:eastAsia="ru-RU"/>
              </w:rPr>
            </w:pPr>
          </w:p>
        </w:tc>
        <w:tc>
          <w:tcPr>
            <w:tcW w:w="2035" w:type="dxa"/>
            <w:tcBorders>
              <w:top w:val="nil"/>
              <w:left w:val="single" w:sz="4" w:space="0" w:color="auto"/>
              <w:bottom w:val="single" w:sz="4" w:space="0" w:color="auto"/>
              <w:right w:val="single" w:sz="4" w:space="0" w:color="auto"/>
            </w:tcBorders>
            <w:shd w:val="clear" w:color="auto" w:fill="auto"/>
            <w:vAlign w:val="center"/>
          </w:tcPr>
          <w:p w:rsidR="00FB6DAA" w:rsidRPr="00B60CEB" w:rsidRDefault="00FB6DAA" w:rsidP="00FD6793">
            <w:pPr>
              <w:spacing w:after="0" w:line="240" w:lineRule="auto"/>
              <w:jc w:val="center"/>
              <w:rPr>
                <w:rFonts w:ascii="Times New Roman" w:eastAsia="Times New Roman" w:hAnsi="Times New Roman" w:cs="Times New Roman"/>
                <w:b/>
                <w:color w:val="000000"/>
                <w:sz w:val="24"/>
                <w:szCs w:val="24"/>
                <w:lang w:val="uk-UA" w:eastAsia="ru-RU"/>
              </w:rPr>
            </w:pPr>
            <w:r w:rsidRPr="00B60CEB">
              <w:rPr>
                <w:rFonts w:ascii="Times New Roman" w:eastAsia="Times New Roman" w:hAnsi="Times New Roman" w:cs="Times New Roman"/>
                <w:b/>
                <w:color w:val="000000"/>
                <w:sz w:val="24"/>
                <w:szCs w:val="24"/>
                <w:lang w:val="uk-UA" w:eastAsia="ru-RU"/>
              </w:rPr>
              <w:t>Блок живлення</w:t>
            </w:r>
          </w:p>
        </w:tc>
        <w:tc>
          <w:tcPr>
            <w:tcW w:w="7751" w:type="dxa"/>
            <w:tcBorders>
              <w:top w:val="nil"/>
              <w:left w:val="nil"/>
              <w:bottom w:val="single" w:sz="4" w:space="0" w:color="auto"/>
              <w:right w:val="single" w:sz="4" w:space="0" w:color="auto"/>
            </w:tcBorders>
            <w:shd w:val="clear" w:color="auto" w:fill="auto"/>
            <w:vAlign w:val="center"/>
          </w:tcPr>
          <w:p w:rsidR="00FB6DAA" w:rsidRPr="00B60CEB" w:rsidRDefault="00FB6DAA" w:rsidP="004E028B">
            <w:pPr>
              <w:pStyle w:val="a7"/>
              <w:jc w:val="both"/>
              <w:rPr>
                <w:rFonts w:ascii="Times New Roman" w:hAnsi="Times New Roman" w:cs="Times New Roman"/>
                <w:sz w:val="24"/>
                <w:szCs w:val="24"/>
                <w:lang w:val="uk-UA" w:eastAsia="ru-RU"/>
              </w:rPr>
            </w:pPr>
            <w:r w:rsidRPr="00B60CEB">
              <w:rPr>
                <w:rFonts w:ascii="Times New Roman" w:hAnsi="Times New Roman" w:cs="Times New Roman"/>
                <w:sz w:val="24"/>
                <w:szCs w:val="24"/>
                <w:lang w:val="uk-UA" w:eastAsia="ru-RU"/>
              </w:rPr>
              <w:t>Не менше 450 Вт</w:t>
            </w:r>
          </w:p>
          <w:p w:rsidR="00FB6DAA" w:rsidRPr="00B60CEB" w:rsidRDefault="00FB6DAA" w:rsidP="004E028B">
            <w:pPr>
              <w:pStyle w:val="a7"/>
              <w:jc w:val="both"/>
              <w:rPr>
                <w:rFonts w:ascii="Times New Roman" w:hAnsi="Times New Roman" w:cs="Times New Roman"/>
                <w:sz w:val="24"/>
                <w:szCs w:val="24"/>
                <w:lang w:val="uk-UA" w:eastAsia="ru-RU"/>
              </w:rPr>
            </w:pPr>
            <w:r w:rsidRPr="00B60CEB">
              <w:rPr>
                <w:rFonts w:ascii="Times New Roman" w:hAnsi="Times New Roman" w:cs="Times New Roman"/>
                <w:sz w:val="24"/>
                <w:szCs w:val="24"/>
                <w:lang w:val="uk-UA" w:eastAsia="ru-RU"/>
              </w:rPr>
              <w:t>- Захист від короткого замикання SCP</w:t>
            </w:r>
          </w:p>
          <w:p w:rsidR="00FB6DAA" w:rsidRPr="00B60CEB" w:rsidRDefault="00FB6DAA" w:rsidP="004E028B">
            <w:pPr>
              <w:pStyle w:val="a7"/>
              <w:jc w:val="both"/>
              <w:rPr>
                <w:rFonts w:ascii="Times New Roman" w:hAnsi="Times New Roman" w:cs="Times New Roman"/>
                <w:sz w:val="24"/>
                <w:szCs w:val="24"/>
                <w:lang w:val="uk-UA" w:eastAsia="ru-RU"/>
              </w:rPr>
            </w:pPr>
            <w:r w:rsidRPr="00B60CEB">
              <w:rPr>
                <w:rFonts w:ascii="Times New Roman" w:hAnsi="Times New Roman" w:cs="Times New Roman"/>
                <w:sz w:val="24"/>
                <w:szCs w:val="24"/>
                <w:lang w:val="uk-UA" w:eastAsia="ru-RU"/>
              </w:rPr>
              <w:t>- Захист від перевантаження по сумарній потужності OPP/OLP</w:t>
            </w:r>
          </w:p>
          <w:p w:rsidR="00FB6DAA" w:rsidRPr="00B60CEB" w:rsidRDefault="00FB6DAA" w:rsidP="004E028B">
            <w:pPr>
              <w:pStyle w:val="a7"/>
              <w:jc w:val="both"/>
              <w:rPr>
                <w:rFonts w:ascii="Times New Roman" w:hAnsi="Times New Roman" w:cs="Times New Roman"/>
                <w:sz w:val="24"/>
                <w:szCs w:val="24"/>
                <w:lang w:val="uk-UA" w:eastAsia="ru-RU"/>
              </w:rPr>
            </w:pPr>
            <w:r w:rsidRPr="00B60CEB">
              <w:rPr>
                <w:rFonts w:ascii="Times New Roman" w:hAnsi="Times New Roman" w:cs="Times New Roman"/>
                <w:sz w:val="24"/>
                <w:szCs w:val="24"/>
                <w:lang w:val="uk-UA" w:eastAsia="ru-RU"/>
              </w:rPr>
              <w:t xml:space="preserve">- Захист від перевищення вихідних </w:t>
            </w:r>
            <w:proofErr w:type="spellStart"/>
            <w:r w:rsidRPr="00B60CEB">
              <w:rPr>
                <w:rFonts w:ascii="Times New Roman" w:hAnsi="Times New Roman" w:cs="Times New Roman"/>
                <w:sz w:val="24"/>
                <w:szCs w:val="24"/>
                <w:lang w:val="uk-UA" w:eastAsia="ru-RU"/>
              </w:rPr>
              <w:t>напруг</w:t>
            </w:r>
            <w:proofErr w:type="spellEnd"/>
            <w:r w:rsidRPr="00B60CEB">
              <w:rPr>
                <w:rFonts w:ascii="Times New Roman" w:hAnsi="Times New Roman" w:cs="Times New Roman"/>
                <w:sz w:val="24"/>
                <w:szCs w:val="24"/>
                <w:lang w:val="uk-UA" w:eastAsia="ru-RU"/>
              </w:rPr>
              <w:t xml:space="preserve"> OVP</w:t>
            </w:r>
          </w:p>
          <w:p w:rsidR="00FB6DAA" w:rsidRPr="00B60CEB" w:rsidRDefault="00FB6DAA" w:rsidP="004E028B">
            <w:pPr>
              <w:spacing w:after="0" w:line="240" w:lineRule="auto"/>
              <w:jc w:val="both"/>
              <w:rPr>
                <w:rFonts w:ascii="Times New Roman" w:eastAsia="Times New Roman" w:hAnsi="Times New Roman" w:cs="Times New Roman"/>
                <w:color w:val="221F1F"/>
                <w:sz w:val="24"/>
                <w:szCs w:val="24"/>
                <w:lang w:val="uk-UA" w:eastAsia="ru-RU"/>
              </w:rPr>
            </w:pPr>
            <w:r w:rsidRPr="00B60CEB">
              <w:rPr>
                <w:rFonts w:ascii="Times New Roman" w:hAnsi="Times New Roman" w:cs="Times New Roman"/>
                <w:sz w:val="24"/>
                <w:szCs w:val="24"/>
                <w:lang w:val="uk-UA" w:eastAsia="ru-RU"/>
              </w:rPr>
              <w:t>- Захист від низької напруги UVP</w:t>
            </w:r>
            <w:r w:rsidRPr="00B60CEB">
              <w:rPr>
                <w:rFonts w:ascii="Times New Roman" w:eastAsia="Times New Roman" w:hAnsi="Times New Roman" w:cs="Times New Roman"/>
                <w:sz w:val="24"/>
                <w:szCs w:val="24"/>
                <w:lang w:val="uk-UA" w:eastAsia="ru-RU"/>
              </w:rPr>
              <w:t xml:space="preserve"> </w:t>
            </w:r>
          </w:p>
        </w:tc>
      </w:tr>
      <w:tr w:rsidR="00FB6DAA" w:rsidRPr="00B60CEB" w:rsidTr="00B60CEB">
        <w:trPr>
          <w:trHeight w:val="721"/>
        </w:trPr>
        <w:tc>
          <w:tcPr>
            <w:tcW w:w="527" w:type="dxa"/>
            <w:tcBorders>
              <w:top w:val="nil"/>
              <w:left w:val="single" w:sz="4" w:space="0" w:color="auto"/>
              <w:bottom w:val="single" w:sz="4" w:space="0" w:color="auto"/>
              <w:right w:val="single" w:sz="4" w:space="0" w:color="auto"/>
            </w:tcBorders>
          </w:tcPr>
          <w:p w:rsidR="00FB6DAA" w:rsidRPr="00B60CEB" w:rsidRDefault="00FB6DAA" w:rsidP="00FD6793">
            <w:pPr>
              <w:spacing w:after="0" w:line="240" w:lineRule="auto"/>
              <w:jc w:val="center"/>
              <w:rPr>
                <w:rFonts w:ascii="Times New Roman" w:eastAsia="Times New Roman" w:hAnsi="Times New Roman" w:cs="Times New Roman"/>
                <w:color w:val="000000"/>
                <w:sz w:val="24"/>
                <w:szCs w:val="24"/>
                <w:lang w:val="uk-UA" w:eastAsia="ru-RU"/>
              </w:rPr>
            </w:pPr>
          </w:p>
        </w:tc>
        <w:tc>
          <w:tcPr>
            <w:tcW w:w="2035" w:type="dxa"/>
            <w:tcBorders>
              <w:top w:val="nil"/>
              <w:left w:val="single" w:sz="4" w:space="0" w:color="auto"/>
              <w:bottom w:val="single" w:sz="4" w:space="0" w:color="auto"/>
              <w:right w:val="single" w:sz="4" w:space="0" w:color="auto"/>
            </w:tcBorders>
            <w:shd w:val="clear" w:color="auto" w:fill="auto"/>
            <w:vAlign w:val="center"/>
            <w:hideMark/>
          </w:tcPr>
          <w:p w:rsidR="00FB6DAA" w:rsidRPr="00B60CEB" w:rsidRDefault="00FB6DAA" w:rsidP="00FD6793">
            <w:pPr>
              <w:spacing w:after="0" w:line="240" w:lineRule="auto"/>
              <w:jc w:val="center"/>
              <w:rPr>
                <w:rFonts w:ascii="Times New Roman" w:eastAsia="Times New Roman" w:hAnsi="Times New Roman" w:cs="Times New Roman"/>
                <w:b/>
                <w:color w:val="000000"/>
                <w:sz w:val="24"/>
                <w:szCs w:val="24"/>
                <w:lang w:val="uk-UA" w:eastAsia="ru-RU"/>
              </w:rPr>
            </w:pPr>
            <w:r w:rsidRPr="00B60CEB">
              <w:rPr>
                <w:rFonts w:ascii="Times New Roman" w:eastAsia="Times New Roman" w:hAnsi="Times New Roman" w:cs="Times New Roman"/>
                <w:b/>
                <w:color w:val="000000"/>
                <w:sz w:val="24"/>
                <w:szCs w:val="24"/>
                <w:lang w:val="uk-UA" w:eastAsia="ru-RU"/>
              </w:rPr>
              <w:t xml:space="preserve">Корпус </w:t>
            </w:r>
          </w:p>
        </w:tc>
        <w:tc>
          <w:tcPr>
            <w:tcW w:w="7751" w:type="dxa"/>
            <w:tcBorders>
              <w:top w:val="nil"/>
              <w:left w:val="nil"/>
              <w:bottom w:val="single" w:sz="4" w:space="0" w:color="auto"/>
              <w:right w:val="single" w:sz="4" w:space="0" w:color="auto"/>
            </w:tcBorders>
            <w:shd w:val="clear" w:color="auto" w:fill="auto"/>
            <w:vAlign w:val="center"/>
            <w:hideMark/>
          </w:tcPr>
          <w:p w:rsidR="00FB6DAA" w:rsidRPr="00B60CEB" w:rsidRDefault="00FB6DAA" w:rsidP="0085127C">
            <w:pPr>
              <w:widowControl w:val="0"/>
              <w:spacing w:after="0" w:line="240" w:lineRule="auto"/>
              <w:rPr>
                <w:rFonts w:ascii="Times New Roman" w:eastAsia="Times New Roman" w:hAnsi="Times New Roman" w:cs="Times New Roman"/>
                <w:sz w:val="24"/>
                <w:szCs w:val="24"/>
                <w:lang w:val="uk-UA" w:eastAsia="ru-RU"/>
              </w:rPr>
            </w:pPr>
            <w:r w:rsidRPr="00B60CEB">
              <w:rPr>
                <w:rFonts w:ascii="Times New Roman" w:eastAsia="Times New Roman" w:hAnsi="Times New Roman" w:cs="Times New Roman"/>
                <w:sz w:val="24"/>
                <w:szCs w:val="24"/>
                <w:lang w:val="uk-UA" w:eastAsia="ru-RU"/>
              </w:rPr>
              <w:t xml:space="preserve">Типорозмір: </w:t>
            </w:r>
            <w:proofErr w:type="spellStart"/>
            <w:r w:rsidRPr="00B60CEB">
              <w:rPr>
                <w:rFonts w:ascii="Times New Roman" w:eastAsia="Times New Roman" w:hAnsi="Times New Roman" w:cs="Times New Roman"/>
                <w:sz w:val="24"/>
                <w:szCs w:val="24"/>
                <w:lang w:val="uk-UA" w:eastAsia="ru-RU"/>
              </w:rPr>
              <w:t>MiniTower</w:t>
            </w:r>
            <w:proofErr w:type="spellEnd"/>
          </w:p>
          <w:p w:rsidR="00FB6DAA" w:rsidRPr="00B60CEB" w:rsidRDefault="00FB6DAA" w:rsidP="0085127C">
            <w:pPr>
              <w:widowControl w:val="0"/>
              <w:spacing w:after="0" w:line="240" w:lineRule="auto"/>
              <w:rPr>
                <w:rFonts w:ascii="Times New Roman" w:eastAsia="Times New Roman" w:hAnsi="Times New Roman" w:cs="Times New Roman"/>
                <w:sz w:val="24"/>
                <w:szCs w:val="24"/>
                <w:lang w:val="uk-UA" w:eastAsia="ru-RU"/>
              </w:rPr>
            </w:pPr>
            <w:r w:rsidRPr="00B60CEB">
              <w:rPr>
                <w:rFonts w:ascii="Times New Roman" w:eastAsia="Times New Roman" w:hAnsi="Times New Roman" w:cs="Times New Roman"/>
                <w:sz w:val="24"/>
                <w:szCs w:val="24"/>
                <w:lang w:val="uk-UA" w:eastAsia="ru-RU"/>
              </w:rPr>
              <w:t xml:space="preserve">Роз’єми на передній панелі: не менше 2 * USB 2.0 + 2 * USB 3.0 </w:t>
            </w:r>
          </w:p>
          <w:p w:rsidR="00FB6DAA" w:rsidRPr="00B60CEB" w:rsidRDefault="00FB6DAA" w:rsidP="0085127C">
            <w:pPr>
              <w:widowControl w:val="0"/>
              <w:spacing w:after="0" w:line="240" w:lineRule="auto"/>
              <w:rPr>
                <w:rFonts w:ascii="Times New Roman" w:eastAsia="Times New Roman" w:hAnsi="Times New Roman" w:cs="Times New Roman"/>
                <w:sz w:val="24"/>
                <w:szCs w:val="24"/>
                <w:lang w:val="uk-UA" w:eastAsia="ru-RU"/>
              </w:rPr>
            </w:pPr>
            <w:r w:rsidRPr="00B60CEB">
              <w:rPr>
                <w:rFonts w:ascii="Times New Roman" w:eastAsia="Times New Roman" w:hAnsi="Times New Roman" w:cs="Times New Roman"/>
                <w:sz w:val="24"/>
                <w:szCs w:val="24"/>
                <w:lang w:val="uk-UA" w:eastAsia="ru-RU"/>
              </w:rPr>
              <w:t xml:space="preserve">Індикатори на передній панелі: Живлення, жорсткий диск, сигналізація </w:t>
            </w:r>
          </w:p>
          <w:p w:rsidR="00FB6DAA" w:rsidRPr="00B60CEB" w:rsidRDefault="00FB6DAA" w:rsidP="0085127C">
            <w:pPr>
              <w:widowControl w:val="0"/>
              <w:spacing w:after="0" w:line="240" w:lineRule="auto"/>
              <w:rPr>
                <w:rFonts w:ascii="Times New Roman" w:eastAsia="Times New Roman" w:hAnsi="Times New Roman" w:cs="Times New Roman"/>
                <w:sz w:val="24"/>
                <w:szCs w:val="24"/>
                <w:lang w:val="uk-UA" w:eastAsia="ru-RU"/>
              </w:rPr>
            </w:pPr>
            <w:r w:rsidRPr="00B60CEB">
              <w:rPr>
                <w:rFonts w:ascii="Times New Roman" w:eastAsia="Times New Roman" w:hAnsi="Times New Roman" w:cs="Times New Roman"/>
                <w:sz w:val="24"/>
                <w:szCs w:val="24"/>
                <w:lang w:val="uk-UA" w:eastAsia="ru-RU"/>
              </w:rPr>
              <w:t xml:space="preserve">Товщина стінок корпусу: не менше 0,6 мм </w:t>
            </w:r>
          </w:p>
          <w:p w:rsidR="00FB6DAA" w:rsidRPr="00B60CEB" w:rsidRDefault="00FB6DAA" w:rsidP="0085127C">
            <w:pPr>
              <w:widowControl w:val="0"/>
              <w:spacing w:after="0" w:line="240" w:lineRule="auto"/>
              <w:rPr>
                <w:rFonts w:ascii="Times New Roman" w:eastAsia="Times New Roman" w:hAnsi="Times New Roman" w:cs="Times New Roman"/>
                <w:sz w:val="24"/>
                <w:szCs w:val="24"/>
                <w:lang w:val="uk-UA" w:eastAsia="ru-RU"/>
              </w:rPr>
            </w:pPr>
            <w:r w:rsidRPr="00B60CEB">
              <w:rPr>
                <w:rFonts w:ascii="Times New Roman" w:eastAsia="Times New Roman" w:hAnsi="Times New Roman" w:cs="Times New Roman"/>
                <w:sz w:val="24"/>
                <w:szCs w:val="24"/>
                <w:lang w:val="uk-UA" w:eastAsia="ru-RU"/>
              </w:rPr>
              <w:t xml:space="preserve">Датчик відкриття корпусу: Можливість встановлення </w:t>
            </w:r>
            <w:proofErr w:type="spellStart"/>
            <w:r w:rsidRPr="00B60CEB">
              <w:rPr>
                <w:rFonts w:ascii="Times New Roman" w:eastAsia="Times New Roman" w:hAnsi="Times New Roman" w:cs="Times New Roman"/>
                <w:sz w:val="24"/>
                <w:szCs w:val="24"/>
                <w:lang w:val="uk-UA" w:eastAsia="ru-RU"/>
              </w:rPr>
              <w:t>кулера</w:t>
            </w:r>
            <w:proofErr w:type="spellEnd"/>
            <w:r w:rsidRPr="00B60CEB">
              <w:rPr>
                <w:rFonts w:ascii="Times New Roman" w:eastAsia="Times New Roman" w:hAnsi="Times New Roman" w:cs="Times New Roman"/>
                <w:sz w:val="24"/>
                <w:szCs w:val="24"/>
                <w:lang w:val="uk-UA" w:eastAsia="ru-RU"/>
              </w:rPr>
              <w:t xml:space="preserve"> 120 мм на передню панель</w:t>
            </w:r>
          </w:p>
          <w:p w:rsidR="00FB6DAA" w:rsidRPr="00B60CEB" w:rsidRDefault="00FB6DAA" w:rsidP="0085127C">
            <w:pPr>
              <w:widowControl w:val="0"/>
              <w:spacing w:after="0" w:line="240" w:lineRule="auto"/>
              <w:rPr>
                <w:rFonts w:ascii="Times New Roman" w:eastAsia="Times New Roman" w:hAnsi="Times New Roman" w:cs="Times New Roman"/>
                <w:sz w:val="24"/>
                <w:szCs w:val="24"/>
                <w:lang w:val="uk-UA" w:eastAsia="ru-RU"/>
              </w:rPr>
            </w:pPr>
            <w:r w:rsidRPr="00B60CEB">
              <w:rPr>
                <w:rFonts w:ascii="Times New Roman" w:eastAsia="Times New Roman" w:hAnsi="Times New Roman" w:cs="Times New Roman"/>
                <w:sz w:val="24"/>
                <w:szCs w:val="24"/>
                <w:lang w:val="uk-UA" w:eastAsia="ru-RU"/>
              </w:rPr>
              <w:t>Можливість  монтажу планки з інтерфейсами в верхній або середній частині фронтальної панелі</w:t>
            </w:r>
          </w:p>
          <w:p w:rsidR="00FB6DAA" w:rsidRPr="00B60CEB" w:rsidRDefault="00FB6DAA" w:rsidP="0085127C">
            <w:pPr>
              <w:spacing w:after="0" w:line="240" w:lineRule="auto"/>
              <w:rPr>
                <w:rFonts w:ascii="Times New Roman" w:eastAsia="Times New Roman" w:hAnsi="Times New Roman" w:cs="Times New Roman"/>
                <w:sz w:val="24"/>
                <w:szCs w:val="24"/>
                <w:lang w:val="uk-UA" w:eastAsia="ru-RU"/>
              </w:rPr>
            </w:pPr>
            <w:r w:rsidRPr="00B60CEB">
              <w:rPr>
                <w:rFonts w:ascii="Times New Roman" w:eastAsia="Times New Roman" w:hAnsi="Times New Roman" w:cs="Times New Roman"/>
                <w:sz w:val="24"/>
                <w:szCs w:val="24"/>
                <w:lang w:val="uk-UA" w:eastAsia="ru-RU"/>
              </w:rPr>
              <w:t xml:space="preserve">Замок з комплектом ключів на передній панелі для блокування кнопки </w:t>
            </w:r>
            <w:proofErr w:type="spellStart"/>
            <w:r w:rsidRPr="00B60CEB">
              <w:rPr>
                <w:rFonts w:ascii="Times New Roman" w:eastAsia="Times New Roman" w:hAnsi="Times New Roman" w:cs="Times New Roman"/>
                <w:sz w:val="24"/>
                <w:szCs w:val="24"/>
                <w:lang w:val="uk-UA" w:eastAsia="ru-RU"/>
              </w:rPr>
              <w:t>вкл</w:t>
            </w:r>
            <w:proofErr w:type="spellEnd"/>
            <w:r w:rsidRPr="00B60CEB">
              <w:rPr>
                <w:rFonts w:ascii="Times New Roman" w:eastAsia="Times New Roman" w:hAnsi="Times New Roman" w:cs="Times New Roman"/>
                <w:sz w:val="24"/>
                <w:szCs w:val="24"/>
                <w:lang w:val="uk-UA" w:eastAsia="ru-RU"/>
              </w:rPr>
              <w:t>/</w:t>
            </w:r>
            <w:proofErr w:type="spellStart"/>
            <w:r w:rsidRPr="00B60CEB">
              <w:rPr>
                <w:rFonts w:ascii="Times New Roman" w:eastAsia="Times New Roman" w:hAnsi="Times New Roman" w:cs="Times New Roman"/>
                <w:sz w:val="24"/>
                <w:szCs w:val="24"/>
                <w:lang w:val="uk-UA" w:eastAsia="ru-RU"/>
              </w:rPr>
              <w:t>викл</w:t>
            </w:r>
            <w:proofErr w:type="spellEnd"/>
            <w:r w:rsidRPr="00B60CEB">
              <w:rPr>
                <w:rFonts w:ascii="Times New Roman" w:eastAsia="Times New Roman" w:hAnsi="Times New Roman" w:cs="Times New Roman"/>
                <w:sz w:val="24"/>
                <w:szCs w:val="24"/>
                <w:lang w:val="uk-UA" w:eastAsia="ru-RU"/>
              </w:rPr>
              <w:t xml:space="preserve"> ПК </w:t>
            </w:r>
          </w:p>
          <w:p w:rsidR="00FB6DAA" w:rsidRPr="00B60CEB" w:rsidRDefault="00FB6DAA" w:rsidP="0085127C">
            <w:pPr>
              <w:spacing w:after="0" w:line="240" w:lineRule="auto"/>
              <w:rPr>
                <w:rFonts w:ascii="Times New Roman" w:eastAsia="Times New Roman" w:hAnsi="Times New Roman" w:cs="Times New Roman"/>
                <w:sz w:val="24"/>
                <w:szCs w:val="24"/>
                <w:lang w:val="uk-UA" w:eastAsia="ru-RU"/>
              </w:rPr>
            </w:pPr>
            <w:r w:rsidRPr="00B60CEB">
              <w:rPr>
                <w:rFonts w:ascii="Times New Roman" w:eastAsia="Times New Roman" w:hAnsi="Times New Roman" w:cs="Times New Roman"/>
                <w:sz w:val="24"/>
                <w:szCs w:val="24"/>
                <w:lang w:val="uk-UA" w:eastAsia="ru-RU"/>
              </w:rPr>
              <w:t>Наявність електромеханічного замка для закриття бокової кришки корпусу</w:t>
            </w:r>
          </w:p>
          <w:p w:rsidR="00FB6DAA" w:rsidRPr="00B60CEB" w:rsidRDefault="00FB6DAA" w:rsidP="0085127C">
            <w:pPr>
              <w:spacing w:after="0" w:line="240" w:lineRule="auto"/>
              <w:rPr>
                <w:rFonts w:ascii="Times New Roman" w:eastAsia="Times New Roman" w:hAnsi="Times New Roman" w:cs="Times New Roman"/>
                <w:color w:val="000000"/>
                <w:sz w:val="24"/>
                <w:szCs w:val="24"/>
                <w:lang w:val="uk-UA" w:eastAsia="ru-RU"/>
              </w:rPr>
            </w:pPr>
          </w:p>
        </w:tc>
      </w:tr>
      <w:tr w:rsidR="00FB6DAA" w:rsidRPr="00B60CEB" w:rsidTr="00B60CEB">
        <w:trPr>
          <w:trHeight w:val="300"/>
        </w:trPr>
        <w:tc>
          <w:tcPr>
            <w:tcW w:w="527" w:type="dxa"/>
            <w:tcBorders>
              <w:top w:val="single" w:sz="4" w:space="0" w:color="auto"/>
              <w:left w:val="single" w:sz="4" w:space="0" w:color="auto"/>
              <w:bottom w:val="single" w:sz="4" w:space="0" w:color="auto"/>
              <w:right w:val="single" w:sz="4" w:space="0" w:color="auto"/>
            </w:tcBorders>
          </w:tcPr>
          <w:p w:rsidR="00FB6DAA" w:rsidRPr="00B60CEB" w:rsidRDefault="00FB6DAA" w:rsidP="00A26AFE">
            <w:pPr>
              <w:pStyle w:val="4"/>
              <w:shd w:val="clear" w:color="auto" w:fill="FFFFFF"/>
              <w:spacing w:before="0" w:beforeAutospacing="0" w:after="0" w:afterAutospacing="0"/>
              <w:ind w:left="48"/>
              <w:jc w:val="center"/>
              <w:rPr>
                <w:color w:val="000000"/>
                <w:lang w:val="uk-UA"/>
              </w:rPr>
            </w:pPr>
          </w:p>
        </w:tc>
        <w:tc>
          <w:tcPr>
            <w:tcW w:w="97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B6DAA" w:rsidRPr="00B60CEB" w:rsidRDefault="00FB6DAA" w:rsidP="00A26AFE">
            <w:pPr>
              <w:pStyle w:val="4"/>
              <w:shd w:val="clear" w:color="auto" w:fill="FFFFFF"/>
              <w:spacing w:before="0" w:beforeAutospacing="0" w:after="0" w:afterAutospacing="0"/>
              <w:ind w:left="48"/>
              <w:jc w:val="center"/>
              <w:rPr>
                <w:b w:val="0"/>
                <w:bCs w:val="0"/>
                <w:color w:val="000000"/>
                <w:lang w:val="uk-UA"/>
              </w:rPr>
            </w:pPr>
            <w:r w:rsidRPr="00B60CEB">
              <w:rPr>
                <w:color w:val="000000"/>
                <w:lang w:val="uk-UA"/>
              </w:rPr>
              <w:t>Монітор</w:t>
            </w:r>
            <w:r w:rsidRPr="00B60CEB">
              <w:rPr>
                <w:bCs w:val="0"/>
                <w:color w:val="000000"/>
                <w:lang w:val="uk-UA"/>
              </w:rPr>
              <w:t xml:space="preserve"> </w:t>
            </w:r>
          </w:p>
        </w:tc>
      </w:tr>
      <w:tr w:rsidR="00FB6DAA" w:rsidRPr="00B60CEB" w:rsidTr="00B60CEB">
        <w:trPr>
          <w:trHeight w:val="300"/>
        </w:trPr>
        <w:tc>
          <w:tcPr>
            <w:tcW w:w="527" w:type="dxa"/>
            <w:tcBorders>
              <w:top w:val="nil"/>
              <w:left w:val="single" w:sz="4" w:space="0" w:color="auto"/>
              <w:bottom w:val="single" w:sz="4" w:space="0" w:color="auto"/>
              <w:right w:val="single" w:sz="4" w:space="0" w:color="auto"/>
            </w:tcBorders>
          </w:tcPr>
          <w:p w:rsidR="00FB6DAA" w:rsidRPr="00B60CEB" w:rsidRDefault="00FB6DAA" w:rsidP="00C7121A">
            <w:pPr>
              <w:spacing w:after="0" w:line="240" w:lineRule="auto"/>
              <w:jc w:val="center"/>
              <w:rPr>
                <w:rFonts w:ascii="Times New Roman" w:eastAsia="Times New Roman" w:hAnsi="Times New Roman" w:cs="Times New Roman"/>
                <w:color w:val="000000"/>
                <w:sz w:val="24"/>
                <w:szCs w:val="24"/>
                <w:lang w:val="uk-UA" w:eastAsia="ru-RU"/>
              </w:rPr>
            </w:pPr>
          </w:p>
        </w:tc>
        <w:tc>
          <w:tcPr>
            <w:tcW w:w="2035" w:type="dxa"/>
            <w:tcBorders>
              <w:top w:val="nil"/>
              <w:left w:val="single" w:sz="4" w:space="0" w:color="auto"/>
              <w:bottom w:val="single" w:sz="4" w:space="0" w:color="auto"/>
              <w:right w:val="single" w:sz="4" w:space="0" w:color="auto"/>
            </w:tcBorders>
            <w:shd w:val="clear" w:color="auto" w:fill="auto"/>
            <w:vAlign w:val="center"/>
            <w:hideMark/>
          </w:tcPr>
          <w:p w:rsidR="00FB6DAA" w:rsidRPr="00B60CEB" w:rsidRDefault="00FB6DAA" w:rsidP="00C7121A">
            <w:pPr>
              <w:spacing w:after="0" w:line="240" w:lineRule="auto"/>
              <w:jc w:val="center"/>
              <w:rPr>
                <w:rFonts w:ascii="Times New Roman" w:eastAsia="Times New Roman" w:hAnsi="Times New Roman" w:cs="Times New Roman"/>
                <w:b/>
                <w:color w:val="000000"/>
                <w:sz w:val="24"/>
                <w:szCs w:val="24"/>
                <w:lang w:val="uk-UA" w:eastAsia="ru-RU"/>
              </w:rPr>
            </w:pPr>
            <w:r w:rsidRPr="00B60CEB">
              <w:rPr>
                <w:rFonts w:ascii="Times New Roman" w:eastAsia="Times New Roman" w:hAnsi="Times New Roman" w:cs="Times New Roman"/>
                <w:b/>
                <w:color w:val="000000"/>
                <w:sz w:val="24"/>
                <w:szCs w:val="24"/>
                <w:lang w:val="uk-UA" w:eastAsia="ru-RU"/>
              </w:rPr>
              <w:t>Діагональ дисплея</w:t>
            </w:r>
          </w:p>
        </w:tc>
        <w:tc>
          <w:tcPr>
            <w:tcW w:w="7751" w:type="dxa"/>
            <w:tcBorders>
              <w:top w:val="nil"/>
              <w:left w:val="nil"/>
              <w:bottom w:val="single" w:sz="4" w:space="0" w:color="auto"/>
              <w:right w:val="single" w:sz="4" w:space="0" w:color="auto"/>
            </w:tcBorders>
            <w:shd w:val="clear" w:color="auto" w:fill="auto"/>
            <w:vAlign w:val="center"/>
            <w:hideMark/>
          </w:tcPr>
          <w:p w:rsidR="00FB6DAA" w:rsidRPr="00B60CEB" w:rsidRDefault="00FB6DAA" w:rsidP="00C7121A">
            <w:pPr>
              <w:spacing w:after="0" w:line="240" w:lineRule="auto"/>
              <w:jc w:val="both"/>
              <w:rPr>
                <w:rFonts w:ascii="Times New Roman" w:eastAsia="Times New Roman" w:hAnsi="Times New Roman" w:cs="Times New Roman"/>
                <w:sz w:val="24"/>
                <w:szCs w:val="24"/>
                <w:lang w:val="uk-UA" w:eastAsia="ru-RU"/>
              </w:rPr>
            </w:pPr>
            <w:r w:rsidRPr="00B60CEB">
              <w:rPr>
                <w:rFonts w:ascii="Times New Roman" w:eastAsia="Times New Roman" w:hAnsi="Times New Roman" w:cs="Times New Roman"/>
                <w:sz w:val="24"/>
                <w:szCs w:val="24"/>
                <w:lang w:val="uk-UA" w:eastAsia="ru-RU"/>
              </w:rPr>
              <w:t>не менше 23,8”</w:t>
            </w:r>
          </w:p>
        </w:tc>
      </w:tr>
      <w:tr w:rsidR="00FB6DAA" w:rsidRPr="00B60CEB" w:rsidTr="00B60CEB">
        <w:trPr>
          <w:trHeight w:val="300"/>
        </w:trPr>
        <w:tc>
          <w:tcPr>
            <w:tcW w:w="527" w:type="dxa"/>
            <w:tcBorders>
              <w:top w:val="nil"/>
              <w:left w:val="single" w:sz="4" w:space="0" w:color="auto"/>
              <w:bottom w:val="single" w:sz="4" w:space="0" w:color="auto"/>
              <w:right w:val="single" w:sz="4" w:space="0" w:color="auto"/>
            </w:tcBorders>
          </w:tcPr>
          <w:p w:rsidR="00FB6DAA" w:rsidRPr="00B60CEB" w:rsidRDefault="00FB6DAA" w:rsidP="00C7121A">
            <w:pPr>
              <w:spacing w:after="0" w:line="240" w:lineRule="auto"/>
              <w:jc w:val="center"/>
              <w:rPr>
                <w:rFonts w:ascii="Times New Roman" w:eastAsia="Times New Roman" w:hAnsi="Times New Roman" w:cs="Times New Roman"/>
                <w:color w:val="000000"/>
                <w:sz w:val="24"/>
                <w:szCs w:val="24"/>
                <w:lang w:val="uk-UA" w:eastAsia="ru-RU"/>
              </w:rPr>
            </w:pPr>
          </w:p>
        </w:tc>
        <w:tc>
          <w:tcPr>
            <w:tcW w:w="2035" w:type="dxa"/>
            <w:tcBorders>
              <w:top w:val="nil"/>
              <w:left w:val="single" w:sz="4" w:space="0" w:color="auto"/>
              <w:bottom w:val="single" w:sz="4" w:space="0" w:color="auto"/>
              <w:right w:val="single" w:sz="4" w:space="0" w:color="auto"/>
            </w:tcBorders>
            <w:shd w:val="clear" w:color="auto" w:fill="auto"/>
            <w:vAlign w:val="center"/>
            <w:hideMark/>
          </w:tcPr>
          <w:p w:rsidR="00FB6DAA" w:rsidRPr="00B60CEB" w:rsidRDefault="00FB6DAA" w:rsidP="00C7121A">
            <w:pPr>
              <w:spacing w:after="0" w:line="240" w:lineRule="auto"/>
              <w:jc w:val="center"/>
              <w:rPr>
                <w:rFonts w:ascii="Times New Roman" w:eastAsia="Times New Roman" w:hAnsi="Times New Roman" w:cs="Times New Roman"/>
                <w:b/>
                <w:color w:val="000000"/>
                <w:sz w:val="24"/>
                <w:szCs w:val="24"/>
                <w:lang w:val="uk-UA" w:eastAsia="ru-RU"/>
              </w:rPr>
            </w:pPr>
            <w:r w:rsidRPr="00B60CEB">
              <w:rPr>
                <w:rFonts w:ascii="Times New Roman" w:eastAsia="Times New Roman" w:hAnsi="Times New Roman" w:cs="Times New Roman"/>
                <w:b/>
                <w:color w:val="000000"/>
                <w:sz w:val="24"/>
                <w:szCs w:val="24"/>
                <w:lang w:val="uk-UA" w:eastAsia="ru-RU"/>
              </w:rPr>
              <w:t xml:space="preserve">Роздільна здатність </w:t>
            </w:r>
          </w:p>
        </w:tc>
        <w:tc>
          <w:tcPr>
            <w:tcW w:w="7751" w:type="dxa"/>
            <w:tcBorders>
              <w:top w:val="nil"/>
              <w:left w:val="nil"/>
              <w:bottom w:val="single" w:sz="4" w:space="0" w:color="auto"/>
              <w:right w:val="single" w:sz="4" w:space="0" w:color="auto"/>
            </w:tcBorders>
            <w:shd w:val="clear" w:color="auto" w:fill="auto"/>
            <w:vAlign w:val="center"/>
            <w:hideMark/>
          </w:tcPr>
          <w:p w:rsidR="00FB6DAA" w:rsidRPr="00B60CEB" w:rsidRDefault="00FB6DAA" w:rsidP="00C7121A">
            <w:pPr>
              <w:spacing w:after="0" w:line="240" w:lineRule="auto"/>
              <w:jc w:val="both"/>
              <w:rPr>
                <w:rFonts w:ascii="Times New Roman" w:eastAsia="Times New Roman" w:hAnsi="Times New Roman" w:cs="Times New Roman"/>
                <w:sz w:val="24"/>
                <w:szCs w:val="24"/>
                <w:lang w:val="uk-UA" w:eastAsia="ru-RU"/>
              </w:rPr>
            </w:pPr>
            <w:r w:rsidRPr="00B60CEB">
              <w:rPr>
                <w:rFonts w:ascii="Times New Roman" w:eastAsia="Times New Roman" w:hAnsi="Times New Roman" w:cs="Times New Roman"/>
                <w:sz w:val="24"/>
                <w:szCs w:val="24"/>
                <w:lang w:val="uk-UA" w:eastAsia="ru-RU"/>
              </w:rPr>
              <w:t>не менше 1920x1080 (</w:t>
            </w:r>
            <w:proofErr w:type="spellStart"/>
            <w:r w:rsidRPr="00B60CEB">
              <w:rPr>
                <w:rFonts w:ascii="Times New Roman" w:eastAsia="Times New Roman" w:hAnsi="Times New Roman" w:cs="Times New Roman"/>
                <w:sz w:val="24"/>
                <w:szCs w:val="24"/>
                <w:lang w:val="uk-UA" w:eastAsia="ru-RU"/>
              </w:rPr>
              <w:t>Full</w:t>
            </w:r>
            <w:proofErr w:type="spellEnd"/>
            <w:r w:rsidRPr="00B60CEB">
              <w:rPr>
                <w:rFonts w:ascii="Times New Roman" w:eastAsia="Times New Roman" w:hAnsi="Times New Roman" w:cs="Times New Roman"/>
                <w:sz w:val="24"/>
                <w:szCs w:val="24"/>
                <w:lang w:val="uk-UA" w:eastAsia="ru-RU"/>
              </w:rPr>
              <w:t xml:space="preserve"> HD)</w:t>
            </w:r>
          </w:p>
        </w:tc>
      </w:tr>
      <w:tr w:rsidR="00FB6DAA" w:rsidRPr="00B60CEB" w:rsidTr="00B60CEB">
        <w:trPr>
          <w:trHeight w:val="300"/>
        </w:trPr>
        <w:tc>
          <w:tcPr>
            <w:tcW w:w="527" w:type="dxa"/>
            <w:tcBorders>
              <w:top w:val="nil"/>
              <w:left w:val="single" w:sz="4" w:space="0" w:color="auto"/>
              <w:bottom w:val="single" w:sz="4" w:space="0" w:color="auto"/>
              <w:right w:val="single" w:sz="4" w:space="0" w:color="auto"/>
            </w:tcBorders>
          </w:tcPr>
          <w:p w:rsidR="00FB6DAA" w:rsidRPr="00B60CEB" w:rsidRDefault="00FB6DAA" w:rsidP="00C7121A">
            <w:pPr>
              <w:spacing w:after="0" w:line="240" w:lineRule="auto"/>
              <w:jc w:val="center"/>
              <w:rPr>
                <w:rFonts w:ascii="Times New Roman" w:eastAsia="Times New Roman" w:hAnsi="Times New Roman" w:cs="Times New Roman"/>
                <w:color w:val="000000"/>
                <w:sz w:val="24"/>
                <w:szCs w:val="24"/>
                <w:lang w:val="uk-UA" w:eastAsia="ru-RU"/>
              </w:rPr>
            </w:pPr>
          </w:p>
        </w:tc>
        <w:tc>
          <w:tcPr>
            <w:tcW w:w="2035" w:type="dxa"/>
            <w:tcBorders>
              <w:top w:val="nil"/>
              <w:left w:val="single" w:sz="4" w:space="0" w:color="auto"/>
              <w:bottom w:val="single" w:sz="4" w:space="0" w:color="auto"/>
              <w:right w:val="single" w:sz="4" w:space="0" w:color="auto"/>
            </w:tcBorders>
            <w:shd w:val="clear" w:color="auto" w:fill="auto"/>
            <w:vAlign w:val="center"/>
            <w:hideMark/>
          </w:tcPr>
          <w:p w:rsidR="00FB6DAA" w:rsidRPr="00B60CEB" w:rsidRDefault="00FB6DAA" w:rsidP="00C7121A">
            <w:pPr>
              <w:spacing w:after="0" w:line="240" w:lineRule="auto"/>
              <w:jc w:val="center"/>
              <w:rPr>
                <w:rFonts w:ascii="Times New Roman" w:eastAsia="Times New Roman" w:hAnsi="Times New Roman" w:cs="Times New Roman"/>
                <w:b/>
                <w:color w:val="000000"/>
                <w:sz w:val="24"/>
                <w:szCs w:val="24"/>
                <w:lang w:val="uk-UA" w:eastAsia="ru-RU"/>
              </w:rPr>
            </w:pPr>
            <w:r w:rsidRPr="00B60CEB">
              <w:rPr>
                <w:rFonts w:ascii="Times New Roman" w:eastAsia="Times New Roman" w:hAnsi="Times New Roman" w:cs="Times New Roman"/>
                <w:b/>
                <w:color w:val="000000"/>
                <w:sz w:val="24"/>
                <w:szCs w:val="24"/>
                <w:lang w:val="uk-UA" w:eastAsia="ru-RU"/>
              </w:rPr>
              <w:t>Тип матриці</w:t>
            </w:r>
          </w:p>
        </w:tc>
        <w:tc>
          <w:tcPr>
            <w:tcW w:w="7751" w:type="dxa"/>
            <w:tcBorders>
              <w:top w:val="nil"/>
              <w:left w:val="nil"/>
              <w:bottom w:val="single" w:sz="4" w:space="0" w:color="auto"/>
              <w:right w:val="single" w:sz="4" w:space="0" w:color="auto"/>
            </w:tcBorders>
            <w:shd w:val="clear" w:color="auto" w:fill="auto"/>
            <w:vAlign w:val="center"/>
            <w:hideMark/>
          </w:tcPr>
          <w:p w:rsidR="00FB6DAA" w:rsidRPr="00B60CEB" w:rsidRDefault="00FB6DAA" w:rsidP="00C7121A">
            <w:pPr>
              <w:spacing w:after="0" w:line="240" w:lineRule="auto"/>
              <w:rPr>
                <w:rFonts w:ascii="Times New Roman" w:eastAsia="Times New Roman" w:hAnsi="Times New Roman" w:cs="Times New Roman"/>
                <w:sz w:val="24"/>
                <w:szCs w:val="24"/>
                <w:lang w:val="uk-UA" w:eastAsia="ru-RU"/>
              </w:rPr>
            </w:pPr>
            <w:r w:rsidRPr="00B60CEB">
              <w:rPr>
                <w:rFonts w:ascii="Times New Roman" w:eastAsia="Times New Roman" w:hAnsi="Times New Roman" w:cs="Times New Roman"/>
                <w:sz w:val="24"/>
                <w:szCs w:val="24"/>
                <w:lang w:val="uk-UA" w:eastAsia="ru-RU"/>
              </w:rPr>
              <w:t>VA/IPS</w:t>
            </w:r>
          </w:p>
        </w:tc>
      </w:tr>
      <w:tr w:rsidR="00FB6DAA" w:rsidRPr="00B60CEB" w:rsidTr="00B60CEB">
        <w:trPr>
          <w:trHeight w:val="300"/>
        </w:trPr>
        <w:tc>
          <w:tcPr>
            <w:tcW w:w="527" w:type="dxa"/>
            <w:tcBorders>
              <w:top w:val="nil"/>
              <w:left w:val="single" w:sz="4" w:space="0" w:color="auto"/>
              <w:bottom w:val="single" w:sz="4" w:space="0" w:color="auto"/>
              <w:right w:val="single" w:sz="4" w:space="0" w:color="auto"/>
            </w:tcBorders>
          </w:tcPr>
          <w:p w:rsidR="00FB6DAA" w:rsidRPr="00B60CEB" w:rsidRDefault="00FB6DAA" w:rsidP="00C7121A">
            <w:pPr>
              <w:spacing w:after="0" w:line="240" w:lineRule="auto"/>
              <w:jc w:val="center"/>
              <w:rPr>
                <w:rFonts w:ascii="Times New Roman" w:eastAsia="Times New Roman" w:hAnsi="Times New Roman" w:cs="Times New Roman"/>
                <w:color w:val="221F1F"/>
                <w:sz w:val="24"/>
                <w:szCs w:val="24"/>
                <w:lang w:val="uk-UA" w:eastAsia="ru-RU"/>
              </w:rPr>
            </w:pPr>
          </w:p>
        </w:tc>
        <w:tc>
          <w:tcPr>
            <w:tcW w:w="2035" w:type="dxa"/>
            <w:tcBorders>
              <w:top w:val="nil"/>
              <w:left w:val="single" w:sz="4" w:space="0" w:color="auto"/>
              <w:bottom w:val="single" w:sz="4" w:space="0" w:color="auto"/>
              <w:right w:val="single" w:sz="4" w:space="0" w:color="auto"/>
            </w:tcBorders>
            <w:shd w:val="clear" w:color="auto" w:fill="auto"/>
            <w:vAlign w:val="center"/>
            <w:hideMark/>
          </w:tcPr>
          <w:p w:rsidR="00FB6DAA" w:rsidRPr="00B60CEB" w:rsidRDefault="00FB6DAA" w:rsidP="00C7121A">
            <w:pPr>
              <w:spacing w:after="0" w:line="240" w:lineRule="auto"/>
              <w:jc w:val="center"/>
              <w:rPr>
                <w:rFonts w:ascii="Times New Roman" w:eastAsia="Times New Roman" w:hAnsi="Times New Roman" w:cs="Times New Roman"/>
                <w:b/>
                <w:color w:val="221F1F"/>
                <w:sz w:val="24"/>
                <w:szCs w:val="24"/>
                <w:lang w:val="uk-UA" w:eastAsia="ru-RU"/>
              </w:rPr>
            </w:pPr>
            <w:r w:rsidRPr="00B60CEB">
              <w:rPr>
                <w:rFonts w:ascii="Times New Roman" w:eastAsia="Times New Roman" w:hAnsi="Times New Roman" w:cs="Times New Roman"/>
                <w:b/>
                <w:color w:val="221F1F"/>
                <w:sz w:val="24"/>
                <w:szCs w:val="24"/>
                <w:lang w:val="uk-UA" w:eastAsia="ru-RU"/>
              </w:rPr>
              <w:t>Відношення сторін</w:t>
            </w:r>
          </w:p>
        </w:tc>
        <w:tc>
          <w:tcPr>
            <w:tcW w:w="7751" w:type="dxa"/>
            <w:tcBorders>
              <w:top w:val="nil"/>
              <w:left w:val="nil"/>
              <w:bottom w:val="single" w:sz="4" w:space="0" w:color="auto"/>
              <w:right w:val="single" w:sz="4" w:space="0" w:color="auto"/>
            </w:tcBorders>
            <w:shd w:val="clear" w:color="auto" w:fill="auto"/>
            <w:vAlign w:val="center"/>
            <w:hideMark/>
          </w:tcPr>
          <w:p w:rsidR="00FB6DAA" w:rsidRPr="00B60CEB" w:rsidRDefault="00FB6DAA" w:rsidP="00C7121A">
            <w:pPr>
              <w:spacing w:after="0" w:line="240" w:lineRule="auto"/>
              <w:rPr>
                <w:rFonts w:ascii="Times New Roman" w:eastAsia="Times New Roman" w:hAnsi="Times New Roman" w:cs="Times New Roman"/>
                <w:sz w:val="24"/>
                <w:szCs w:val="24"/>
                <w:lang w:val="uk-UA" w:eastAsia="ru-RU"/>
              </w:rPr>
            </w:pPr>
            <w:r w:rsidRPr="00B60CEB">
              <w:rPr>
                <w:rFonts w:ascii="Times New Roman" w:eastAsia="Arial Unicode MS" w:hAnsi="Times New Roman" w:cs="Times New Roman"/>
                <w:sz w:val="24"/>
                <w:szCs w:val="24"/>
                <w:lang w:val="uk-UA" w:eastAsia="ru-RU"/>
              </w:rPr>
              <w:t>16:9</w:t>
            </w:r>
          </w:p>
        </w:tc>
      </w:tr>
      <w:tr w:rsidR="00FB6DAA" w:rsidRPr="00B60CEB" w:rsidTr="00B60CEB">
        <w:trPr>
          <w:trHeight w:val="300"/>
        </w:trPr>
        <w:tc>
          <w:tcPr>
            <w:tcW w:w="527" w:type="dxa"/>
            <w:tcBorders>
              <w:top w:val="nil"/>
              <w:left w:val="single" w:sz="4" w:space="0" w:color="auto"/>
              <w:bottom w:val="single" w:sz="4" w:space="0" w:color="auto"/>
              <w:right w:val="single" w:sz="4" w:space="0" w:color="auto"/>
            </w:tcBorders>
          </w:tcPr>
          <w:p w:rsidR="00FB6DAA" w:rsidRPr="00B60CEB" w:rsidRDefault="00FB6DAA" w:rsidP="00C7121A">
            <w:pPr>
              <w:spacing w:after="0" w:line="240" w:lineRule="auto"/>
              <w:jc w:val="center"/>
              <w:rPr>
                <w:rFonts w:ascii="Times New Roman" w:eastAsia="Times New Roman" w:hAnsi="Times New Roman" w:cs="Times New Roman"/>
                <w:color w:val="221F1F"/>
                <w:sz w:val="24"/>
                <w:szCs w:val="24"/>
                <w:lang w:val="uk-UA" w:eastAsia="ru-RU"/>
              </w:rPr>
            </w:pPr>
          </w:p>
        </w:tc>
        <w:tc>
          <w:tcPr>
            <w:tcW w:w="2035" w:type="dxa"/>
            <w:tcBorders>
              <w:top w:val="nil"/>
              <w:left w:val="single" w:sz="4" w:space="0" w:color="auto"/>
              <w:bottom w:val="single" w:sz="4" w:space="0" w:color="auto"/>
              <w:right w:val="single" w:sz="4" w:space="0" w:color="auto"/>
            </w:tcBorders>
            <w:shd w:val="clear" w:color="auto" w:fill="auto"/>
            <w:vAlign w:val="center"/>
            <w:hideMark/>
          </w:tcPr>
          <w:p w:rsidR="00FB6DAA" w:rsidRPr="00B60CEB" w:rsidRDefault="00FB6DAA" w:rsidP="00C7121A">
            <w:pPr>
              <w:spacing w:after="0" w:line="240" w:lineRule="auto"/>
              <w:jc w:val="center"/>
              <w:rPr>
                <w:rFonts w:ascii="Times New Roman" w:eastAsia="Times New Roman" w:hAnsi="Times New Roman" w:cs="Times New Roman"/>
                <w:b/>
                <w:color w:val="221F1F"/>
                <w:sz w:val="24"/>
                <w:szCs w:val="24"/>
                <w:lang w:val="uk-UA" w:eastAsia="ru-RU"/>
              </w:rPr>
            </w:pPr>
            <w:r w:rsidRPr="00B60CEB">
              <w:rPr>
                <w:rFonts w:ascii="Times New Roman" w:eastAsia="Times New Roman" w:hAnsi="Times New Roman" w:cs="Times New Roman"/>
                <w:b/>
                <w:color w:val="221F1F"/>
                <w:sz w:val="24"/>
                <w:szCs w:val="24"/>
                <w:lang w:val="uk-UA" w:eastAsia="ru-RU"/>
              </w:rPr>
              <w:t>Інтерфейси</w:t>
            </w:r>
          </w:p>
        </w:tc>
        <w:tc>
          <w:tcPr>
            <w:tcW w:w="7751" w:type="dxa"/>
            <w:tcBorders>
              <w:top w:val="nil"/>
              <w:left w:val="nil"/>
              <w:bottom w:val="single" w:sz="4" w:space="0" w:color="auto"/>
              <w:right w:val="single" w:sz="4" w:space="0" w:color="auto"/>
            </w:tcBorders>
            <w:shd w:val="clear" w:color="auto" w:fill="auto"/>
            <w:vAlign w:val="center"/>
            <w:hideMark/>
          </w:tcPr>
          <w:p w:rsidR="00FB6DAA" w:rsidRPr="00B60CEB" w:rsidRDefault="00FB6DAA" w:rsidP="00FF52A8">
            <w:pPr>
              <w:spacing w:after="0" w:line="240" w:lineRule="auto"/>
              <w:rPr>
                <w:rFonts w:ascii="Times New Roman" w:eastAsia="Times New Roman" w:hAnsi="Times New Roman" w:cs="Times New Roman"/>
                <w:sz w:val="24"/>
                <w:szCs w:val="24"/>
                <w:lang w:val="uk-UA" w:eastAsia="ru-RU"/>
              </w:rPr>
            </w:pPr>
            <w:r w:rsidRPr="00B60CEB">
              <w:rPr>
                <w:rFonts w:ascii="Times New Roman" w:eastAsia="Arial Unicode MS" w:hAnsi="Times New Roman" w:cs="Times New Roman"/>
                <w:sz w:val="24"/>
                <w:szCs w:val="24"/>
                <w:lang w:val="uk-UA" w:eastAsia="ru-RU"/>
              </w:rPr>
              <w:t>Не менше HDMI, VGA  (D-</w:t>
            </w:r>
            <w:proofErr w:type="spellStart"/>
            <w:r w:rsidRPr="00B60CEB">
              <w:rPr>
                <w:rFonts w:ascii="Times New Roman" w:eastAsia="Arial Unicode MS" w:hAnsi="Times New Roman" w:cs="Times New Roman"/>
                <w:sz w:val="24"/>
                <w:szCs w:val="24"/>
                <w:lang w:val="uk-UA" w:eastAsia="ru-RU"/>
              </w:rPr>
              <w:t>sub</w:t>
            </w:r>
            <w:proofErr w:type="spellEnd"/>
            <w:r w:rsidRPr="00B60CEB">
              <w:rPr>
                <w:rFonts w:ascii="Times New Roman" w:eastAsia="Arial Unicode MS" w:hAnsi="Times New Roman" w:cs="Times New Roman"/>
                <w:sz w:val="24"/>
                <w:szCs w:val="24"/>
                <w:lang w:val="uk-UA" w:eastAsia="ru-RU"/>
              </w:rPr>
              <w:t>)</w:t>
            </w:r>
          </w:p>
        </w:tc>
      </w:tr>
      <w:tr w:rsidR="00FB6DAA" w:rsidRPr="00B60CEB" w:rsidTr="00B60CEB">
        <w:trPr>
          <w:trHeight w:val="300"/>
        </w:trPr>
        <w:tc>
          <w:tcPr>
            <w:tcW w:w="527" w:type="dxa"/>
            <w:tcBorders>
              <w:top w:val="nil"/>
              <w:left w:val="single" w:sz="4" w:space="0" w:color="auto"/>
              <w:bottom w:val="single" w:sz="4" w:space="0" w:color="auto"/>
              <w:right w:val="single" w:sz="4" w:space="0" w:color="auto"/>
            </w:tcBorders>
          </w:tcPr>
          <w:p w:rsidR="00FB6DAA" w:rsidRPr="00B60CEB" w:rsidRDefault="00FB6DAA" w:rsidP="00C7121A">
            <w:pPr>
              <w:spacing w:after="0" w:line="240" w:lineRule="auto"/>
              <w:jc w:val="center"/>
              <w:rPr>
                <w:rFonts w:ascii="Times New Roman" w:eastAsia="Times New Roman" w:hAnsi="Times New Roman" w:cs="Times New Roman"/>
                <w:color w:val="221F1F"/>
                <w:sz w:val="24"/>
                <w:szCs w:val="24"/>
                <w:lang w:val="uk-UA" w:eastAsia="ru-RU"/>
              </w:rPr>
            </w:pPr>
          </w:p>
        </w:tc>
        <w:tc>
          <w:tcPr>
            <w:tcW w:w="2035" w:type="dxa"/>
            <w:tcBorders>
              <w:top w:val="nil"/>
              <w:left w:val="single" w:sz="4" w:space="0" w:color="auto"/>
              <w:bottom w:val="single" w:sz="4" w:space="0" w:color="auto"/>
              <w:right w:val="single" w:sz="4" w:space="0" w:color="auto"/>
            </w:tcBorders>
            <w:shd w:val="clear" w:color="auto" w:fill="auto"/>
            <w:vAlign w:val="center"/>
            <w:hideMark/>
          </w:tcPr>
          <w:p w:rsidR="00FB6DAA" w:rsidRPr="00B60CEB" w:rsidRDefault="00FB6DAA" w:rsidP="00C7121A">
            <w:pPr>
              <w:spacing w:after="0" w:line="240" w:lineRule="auto"/>
              <w:jc w:val="center"/>
              <w:rPr>
                <w:rFonts w:ascii="Times New Roman" w:eastAsia="Times New Roman" w:hAnsi="Times New Roman" w:cs="Times New Roman"/>
                <w:b/>
                <w:color w:val="221F1F"/>
                <w:sz w:val="24"/>
                <w:szCs w:val="24"/>
                <w:lang w:val="uk-UA" w:eastAsia="ru-RU"/>
              </w:rPr>
            </w:pPr>
            <w:r w:rsidRPr="00B60CEB">
              <w:rPr>
                <w:rFonts w:ascii="Times New Roman" w:eastAsia="Times New Roman" w:hAnsi="Times New Roman" w:cs="Times New Roman"/>
                <w:b/>
                <w:color w:val="221F1F"/>
                <w:sz w:val="24"/>
                <w:szCs w:val="24"/>
                <w:lang w:val="uk-UA" w:eastAsia="ru-RU"/>
              </w:rPr>
              <w:t>Яскравість матриці</w:t>
            </w:r>
          </w:p>
        </w:tc>
        <w:tc>
          <w:tcPr>
            <w:tcW w:w="7751" w:type="dxa"/>
            <w:tcBorders>
              <w:top w:val="nil"/>
              <w:left w:val="nil"/>
              <w:bottom w:val="single" w:sz="4" w:space="0" w:color="auto"/>
              <w:right w:val="single" w:sz="4" w:space="0" w:color="auto"/>
            </w:tcBorders>
            <w:shd w:val="clear" w:color="auto" w:fill="auto"/>
            <w:vAlign w:val="center"/>
            <w:hideMark/>
          </w:tcPr>
          <w:p w:rsidR="00FB6DAA" w:rsidRPr="00B60CEB" w:rsidRDefault="00FB6DAA" w:rsidP="00C7121A">
            <w:pPr>
              <w:spacing w:after="0" w:line="240" w:lineRule="auto"/>
              <w:rPr>
                <w:rFonts w:ascii="Times New Roman" w:eastAsia="Times New Roman" w:hAnsi="Times New Roman" w:cs="Times New Roman"/>
                <w:sz w:val="24"/>
                <w:szCs w:val="24"/>
                <w:lang w:val="uk-UA" w:eastAsia="ru-RU"/>
              </w:rPr>
            </w:pPr>
            <w:r w:rsidRPr="00B60CEB">
              <w:rPr>
                <w:rFonts w:ascii="Times New Roman" w:eastAsia="Arial Unicode MS" w:hAnsi="Times New Roman" w:cs="Times New Roman"/>
                <w:sz w:val="24"/>
                <w:szCs w:val="24"/>
                <w:lang w:val="uk-UA" w:eastAsia="ru-RU"/>
              </w:rPr>
              <w:t xml:space="preserve">Не менше 250 </w:t>
            </w:r>
            <w:proofErr w:type="spellStart"/>
            <w:r w:rsidRPr="00B60CEB">
              <w:rPr>
                <w:rFonts w:ascii="Times New Roman" w:eastAsia="Arial Unicode MS" w:hAnsi="Times New Roman" w:cs="Times New Roman"/>
                <w:sz w:val="24"/>
                <w:szCs w:val="24"/>
                <w:lang w:val="uk-UA" w:eastAsia="ru-RU"/>
              </w:rPr>
              <w:t>кд</w:t>
            </w:r>
            <w:proofErr w:type="spellEnd"/>
            <w:r w:rsidRPr="00B60CEB">
              <w:rPr>
                <w:rFonts w:ascii="Times New Roman" w:eastAsia="Arial Unicode MS" w:hAnsi="Times New Roman" w:cs="Times New Roman"/>
                <w:sz w:val="24"/>
                <w:szCs w:val="24"/>
                <w:lang w:val="uk-UA" w:eastAsia="ru-RU"/>
              </w:rPr>
              <w:t>/м²</w:t>
            </w:r>
          </w:p>
        </w:tc>
      </w:tr>
      <w:tr w:rsidR="00FB6DAA" w:rsidRPr="00B60CEB" w:rsidTr="00B60CEB">
        <w:trPr>
          <w:trHeight w:val="300"/>
        </w:trPr>
        <w:tc>
          <w:tcPr>
            <w:tcW w:w="527" w:type="dxa"/>
            <w:tcBorders>
              <w:top w:val="nil"/>
              <w:left w:val="single" w:sz="4" w:space="0" w:color="auto"/>
              <w:bottom w:val="single" w:sz="4" w:space="0" w:color="auto"/>
              <w:right w:val="single" w:sz="4" w:space="0" w:color="auto"/>
            </w:tcBorders>
          </w:tcPr>
          <w:p w:rsidR="00FB6DAA" w:rsidRPr="00B60CEB" w:rsidRDefault="00FB6DAA" w:rsidP="00C7121A">
            <w:pPr>
              <w:spacing w:after="0" w:line="240" w:lineRule="auto"/>
              <w:jc w:val="center"/>
              <w:rPr>
                <w:rFonts w:ascii="Times New Roman" w:eastAsia="Times New Roman" w:hAnsi="Times New Roman" w:cs="Times New Roman"/>
                <w:color w:val="221F1F"/>
                <w:sz w:val="24"/>
                <w:szCs w:val="24"/>
                <w:lang w:val="uk-UA" w:eastAsia="ru-RU"/>
              </w:rPr>
            </w:pPr>
          </w:p>
        </w:tc>
        <w:tc>
          <w:tcPr>
            <w:tcW w:w="2035" w:type="dxa"/>
            <w:tcBorders>
              <w:top w:val="nil"/>
              <w:left w:val="single" w:sz="4" w:space="0" w:color="auto"/>
              <w:bottom w:val="single" w:sz="4" w:space="0" w:color="auto"/>
              <w:right w:val="single" w:sz="4" w:space="0" w:color="auto"/>
            </w:tcBorders>
            <w:shd w:val="clear" w:color="auto" w:fill="auto"/>
            <w:vAlign w:val="center"/>
          </w:tcPr>
          <w:p w:rsidR="00FB6DAA" w:rsidRPr="00B60CEB" w:rsidRDefault="00FB6DAA" w:rsidP="00C7121A">
            <w:pPr>
              <w:spacing w:after="0" w:line="240" w:lineRule="auto"/>
              <w:jc w:val="center"/>
              <w:rPr>
                <w:rFonts w:ascii="Times New Roman" w:eastAsia="Times New Roman" w:hAnsi="Times New Roman" w:cs="Times New Roman"/>
                <w:b/>
                <w:color w:val="221F1F"/>
                <w:sz w:val="24"/>
                <w:szCs w:val="24"/>
                <w:lang w:val="uk-UA" w:eastAsia="ru-RU"/>
              </w:rPr>
            </w:pPr>
            <w:r w:rsidRPr="00B60CEB">
              <w:rPr>
                <w:rFonts w:ascii="Times New Roman" w:eastAsia="Times New Roman" w:hAnsi="Times New Roman" w:cs="Times New Roman"/>
                <w:b/>
                <w:color w:val="221F1F"/>
                <w:sz w:val="24"/>
                <w:szCs w:val="24"/>
                <w:lang w:val="uk-UA" w:eastAsia="ru-RU"/>
              </w:rPr>
              <w:t>Гарантія</w:t>
            </w:r>
          </w:p>
        </w:tc>
        <w:tc>
          <w:tcPr>
            <w:tcW w:w="7751" w:type="dxa"/>
            <w:tcBorders>
              <w:top w:val="nil"/>
              <w:left w:val="nil"/>
              <w:bottom w:val="single" w:sz="4" w:space="0" w:color="auto"/>
              <w:right w:val="single" w:sz="4" w:space="0" w:color="auto"/>
            </w:tcBorders>
            <w:shd w:val="clear" w:color="auto" w:fill="auto"/>
            <w:vAlign w:val="center"/>
          </w:tcPr>
          <w:p w:rsidR="00FB6DAA" w:rsidRPr="00B60CEB" w:rsidRDefault="00FB6DAA" w:rsidP="00FF52A8">
            <w:pPr>
              <w:spacing w:after="0" w:line="240" w:lineRule="auto"/>
              <w:rPr>
                <w:rFonts w:ascii="Times New Roman" w:eastAsia="Arial Unicode MS" w:hAnsi="Times New Roman" w:cs="Times New Roman"/>
                <w:sz w:val="24"/>
                <w:szCs w:val="24"/>
                <w:lang w:val="uk-UA" w:eastAsia="ru-RU"/>
              </w:rPr>
            </w:pPr>
            <w:r w:rsidRPr="00B60CEB">
              <w:rPr>
                <w:rFonts w:ascii="Times New Roman" w:eastAsia="Arial Unicode MS" w:hAnsi="Times New Roman" w:cs="Times New Roman"/>
                <w:sz w:val="24"/>
                <w:szCs w:val="24"/>
                <w:lang w:val="uk-UA" w:eastAsia="ru-RU"/>
              </w:rPr>
              <w:t>Не менше 36 місяців від виробника</w:t>
            </w:r>
          </w:p>
        </w:tc>
      </w:tr>
      <w:tr w:rsidR="00FB6DAA" w:rsidRPr="00B60CEB" w:rsidTr="00B60CEB">
        <w:trPr>
          <w:trHeight w:val="300"/>
        </w:trPr>
        <w:tc>
          <w:tcPr>
            <w:tcW w:w="527" w:type="dxa"/>
            <w:tcBorders>
              <w:top w:val="single" w:sz="4" w:space="0" w:color="auto"/>
              <w:left w:val="single" w:sz="4" w:space="0" w:color="auto"/>
              <w:bottom w:val="single" w:sz="4" w:space="0" w:color="auto"/>
              <w:right w:val="single" w:sz="4" w:space="0" w:color="000000"/>
            </w:tcBorders>
          </w:tcPr>
          <w:p w:rsidR="00FB6DAA" w:rsidRPr="00B60CEB" w:rsidRDefault="00FB6DAA" w:rsidP="00C62FD5">
            <w:pPr>
              <w:spacing w:after="0" w:line="240" w:lineRule="auto"/>
              <w:jc w:val="center"/>
              <w:rPr>
                <w:rFonts w:ascii="Times New Roman" w:eastAsia="Times New Roman" w:hAnsi="Times New Roman" w:cs="Times New Roman"/>
                <w:b/>
                <w:bCs/>
                <w:color w:val="000000"/>
                <w:sz w:val="24"/>
                <w:szCs w:val="24"/>
                <w:lang w:val="uk-UA" w:eastAsia="ru-RU"/>
              </w:rPr>
            </w:pPr>
          </w:p>
        </w:tc>
        <w:tc>
          <w:tcPr>
            <w:tcW w:w="978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B6DAA" w:rsidRPr="00B60CEB" w:rsidRDefault="00FB6DAA" w:rsidP="00C62FD5">
            <w:pPr>
              <w:spacing w:after="0" w:line="240" w:lineRule="auto"/>
              <w:jc w:val="center"/>
              <w:rPr>
                <w:rFonts w:ascii="Times New Roman" w:eastAsia="Times New Roman" w:hAnsi="Times New Roman" w:cs="Times New Roman"/>
                <w:b/>
                <w:bCs/>
                <w:color w:val="000000"/>
                <w:sz w:val="24"/>
                <w:szCs w:val="24"/>
                <w:lang w:val="uk-UA" w:eastAsia="ru-RU"/>
              </w:rPr>
            </w:pPr>
            <w:r w:rsidRPr="00B60CEB">
              <w:rPr>
                <w:rFonts w:ascii="Times New Roman" w:eastAsia="Times New Roman" w:hAnsi="Times New Roman" w:cs="Times New Roman"/>
                <w:b/>
                <w:bCs/>
                <w:color w:val="000000"/>
                <w:sz w:val="24"/>
                <w:szCs w:val="24"/>
                <w:lang w:val="uk-UA" w:eastAsia="ru-RU"/>
              </w:rPr>
              <w:t>Комплект офісний (клавіатура + маніпулятор типу «миша»)</w:t>
            </w:r>
          </w:p>
        </w:tc>
      </w:tr>
      <w:tr w:rsidR="00FB6DAA" w:rsidRPr="00B60CEB" w:rsidTr="00B60CEB">
        <w:trPr>
          <w:trHeight w:val="300"/>
        </w:trPr>
        <w:tc>
          <w:tcPr>
            <w:tcW w:w="527" w:type="dxa"/>
            <w:tcBorders>
              <w:top w:val="nil"/>
              <w:left w:val="single" w:sz="4" w:space="0" w:color="auto"/>
              <w:bottom w:val="single" w:sz="4" w:space="0" w:color="auto"/>
              <w:right w:val="single" w:sz="4" w:space="0" w:color="auto"/>
            </w:tcBorders>
          </w:tcPr>
          <w:p w:rsidR="00FB6DAA" w:rsidRPr="00B60CEB" w:rsidRDefault="00FB6DAA" w:rsidP="00C7121A">
            <w:pPr>
              <w:spacing w:after="0" w:line="240" w:lineRule="auto"/>
              <w:jc w:val="center"/>
              <w:rPr>
                <w:rFonts w:ascii="Times New Roman" w:eastAsia="Times New Roman" w:hAnsi="Times New Roman" w:cs="Times New Roman"/>
                <w:color w:val="000000"/>
                <w:sz w:val="24"/>
                <w:szCs w:val="24"/>
                <w:lang w:val="uk-UA" w:eastAsia="ru-RU"/>
              </w:rPr>
            </w:pPr>
          </w:p>
        </w:tc>
        <w:tc>
          <w:tcPr>
            <w:tcW w:w="2035" w:type="dxa"/>
            <w:tcBorders>
              <w:top w:val="nil"/>
              <w:left w:val="single" w:sz="4" w:space="0" w:color="auto"/>
              <w:bottom w:val="single" w:sz="4" w:space="0" w:color="auto"/>
              <w:right w:val="single" w:sz="4" w:space="0" w:color="auto"/>
            </w:tcBorders>
            <w:shd w:val="clear" w:color="auto" w:fill="auto"/>
            <w:vAlign w:val="center"/>
            <w:hideMark/>
          </w:tcPr>
          <w:p w:rsidR="00FB6DAA" w:rsidRPr="00B60CEB" w:rsidRDefault="00FB6DAA" w:rsidP="00C7121A">
            <w:pPr>
              <w:spacing w:after="0" w:line="240" w:lineRule="auto"/>
              <w:jc w:val="center"/>
              <w:rPr>
                <w:rFonts w:ascii="Times New Roman" w:eastAsia="Times New Roman" w:hAnsi="Times New Roman" w:cs="Times New Roman"/>
                <w:b/>
                <w:color w:val="000000"/>
                <w:sz w:val="24"/>
                <w:szCs w:val="24"/>
                <w:lang w:val="uk-UA" w:eastAsia="ru-RU"/>
              </w:rPr>
            </w:pPr>
            <w:r w:rsidRPr="00B60CEB">
              <w:rPr>
                <w:rFonts w:ascii="Times New Roman" w:eastAsia="Times New Roman" w:hAnsi="Times New Roman" w:cs="Times New Roman"/>
                <w:b/>
                <w:color w:val="000000"/>
                <w:sz w:val="24"/>
                <w:szCs w:val="24"/>
                <w:lang w:val="uk-UA" w:eastAsia="ru-RU"/>
              </w:rPr>
              <w:t>Під'єднання</w:t>
            </w:r>
          </w:p>
        </w:tc>
        <w:tc>
          <w:tcPr>
            <w:tcW w:w="7751" w:type="dxa"/>
            <w:tcBorders>
              <w:top w:val="nil"/>
              <w:left w:val="nil"/>
              <w:bottom w:val="single" w:sz="4" w:space="0" w:color="auto"/>
              <w:right w:val="single" w:sz="4" w:space="0" w:color="auto"/>
            </w:tcBorders>
            <w:shd w:val="clear" w:color="auto" w:fill="auto"/>
            <w:vAlign w:val="center"/>
            <w:hideMark/>
          </w:tcPr>
          <w:p w:rsidR="00FB6DAA" w:rsidRPr="00B60CEB" w:rsidRDefault="00FB6DAA" w:rsidP="00C7121A">
            <w:pPr>
              <w:spacing w:after="0" w:line="240" w:lineRule="auto"/>
              <w:jc w:val="both"/>
              <w:rPr>
                <w:rFonts w:ascii="Times New Roman" w:eastAsia="Times New Roman" w:hAnsi="Times New Roman" w:cs="Times New Roman"/>
                <w:color w:val="000000"/>
                <w:sz w:val="24"/>
                <w:szCs w:val="24"/>
                <w:lang w:val="uk-UA" w:eastAsia="ru-RU"/>
              </w:rPr>
            </w:pPr>
            <w:r w:rsidRPr="00B60CEB">
              <w:rPr>
                <w:rFonts w:ascii="Times New Roman" w:eastAsia="Times New Roman" w:hAnsi="Times New Roman" w:cs="Times New Roman"/>
                <w:color w:val="000000"/>
                <w:sz w:val="24"/>
                <w:szCs w:val="24"/>
                <w:lang w:val="uk-UA" w:eastAsia="ru-RU"/>
              </w:rPr>
              <w:t>дротове, USB</w:t>
            </w:r>
          </w:p>
        </w:tc>
      </w:tr>
      <w:tr w:rsidR="00FB6DAA" w:rsidRPr="00B60CEB" w:rsidTr="00B60CEB">
        <w:trPr>
          <w:trHeight w:val="300"/>
        </w:trPr>
        <w:tc>
          <w:tcPr>
            <w:tcW w:w="527" w:type="dxa"/>
            <w:tcBorders>
              <w:top w:val="single" w:sz="4" w:space="0" w:color="auto"/>
              <w:left w:val="single" w:sz="4" w:space="0" w:color="auto"/>
              <w:bottom w:val="single" w:sz="4" w:space="0" w:color="auto"/>
              <w:right w:val="single" w:sz="4" w:space="0" w:color="auto"/>
            </w:tcBorders>
          </w:tcPr>
          <w:p w:rsidR="00FB6DAA" w:rsidRPr="00B60CEB" w:rsidRDefault="00FB6DAA" w:rsidP="00C7121A">
            <w:pPr>
              <w:spacing w:after="0" w:line="240" w:lineRule="auto"/>
              <w:jc w:val="center"/>
              <w:rPr>
                <w:rFonts w:ascii="Times New Roman" w:eastAsia="Times New Roman" w:hAnsi="Times New Roman" w:cs="Times New Roman"/>
                <w:color w:val="000000"/>
                <w:sz w:val="24"/>
                <w:szCs w:val="24"/>
                <w:lang w:val="uk-UA" w:eastAsia="ru-RU"/>
              </w:rPr>
            </w:pPr>
          </w:p>
        </w:tc>
        <w:tc>
          <w:tcPr>
            <w:tcW w:w="20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DAA" w:rsidRPr="00B60CEB" w:rsidRDefault="00FB6DAA" w:rsidP="00C7121A">
            <w:pPr>
              <w:spacing w:after="0" w:line="240" w:lineRule="auto"/>
              <w:jc w:val="center"/>
              <w:rPr>
                <w:rFonts w:ascii="Times New Roman" w:eastAsia="Times New Roman" w:hAnsi="Times New Roman" w:cs="Times New Roman"/>
                <w:b/>
                <w:color w:val="000000"/>
                <w:sz w:val="24"/>
                <w:szCs w:val="24"/>
                <w:lang w:val="uk-UA" w:eastAsia="ru-RU"/>
              </w:rPr>
            </w:pPr>
            <w:r w:rsidRPr="00B60CEB">
              <w:rPr>
                <w:rFonts w:ascii="Times New Roman" w:eastAsia="Times New Roman" w:hAnsi="Times New Roman" w:cs="Times New Roman"/>
                <w:b/>
                <w:color w:val="000000"/>
                <w:sz w:val="24"/>
                <w:szCs w:val="24"/>
                <w:lang w:val="uk-UA" w:eastAsia="ru-RU"/>
              </w:rPr>
              <w:t>Сумісність з ОС</w:t>
            </w:r>
          </w:p>
        </w:tc>
        <w:tc>
          <w:tcPr>
            <w:tcW w:w="7751" w:type="dxa"/>
            <w:tcBorders>
              <w:top w:val="single" w:sz="4" w:space="0" w:color="auto"/>
              <w:left w:val="nil"/>
              <w:bottom w:val="single" w:sz="4" w:space="0" w:color="auto"/>
              <w:right w:val="single" w:sz="4" w:space="0" w:color="auto"/>
            </w:tcBorders>
            <w:shd w:val="clear" w:color="auto" w:fill="auto"/>
            <w:vAlign w:val="center"/>
            <w:hideMark/>
          </w:tcPr>
          <w:p w:rsidR="00FB6DAA" w:rsidRPr="00B60CEB" w:rsidRDefault="00FB6DAA" w:rsidP="00C7121A">
            <w:pPr>
              <w:spacing w:after="0" w:line="240" w:lineRule="auto"/>
              <w:jc w:val="both"/>
              <w:rPr>
                <w:rFonts w:ascii="Times New Roman" w:eastAsia="Times New Roman" w:hAnsi="Times New Roman" w:cs="Times New Roman"/>
                <w:color w:val="000000"/>
                <w:sz w:val="24"/>
                <w:szCs w:val="24"/>
                <w:lang w:val="uk-UA" w:eastAsia="ru-RU"/>
              </w:rPr>
            </w:pPr>
            <w:r w:rsidRPr="00B60CEB">
              <w:rPr>
                <w:rFonts w:ascii="Times New Roman" w:eastAsia="Times New Roman" w:hAnsi="Times New Roman" w:cs="Times New Roman"/>
                <w:color w:val="000000"/>
                <w:sz w:val="24"/>
                <w:szCs w:val="24"/>
                <w:lang w:val="uk-UA" w:eastAsia="ru-RU"/>
              </w:rPr>
              <w:t>Microsoft Windows</w:t>
            </w:r>
          </w:p>
        </w:tc>
      </w:tr>
      <w:tr w:rsidR="00FB6DAA" w:rsidRPr="00B60CEB" w:rsidTr="00B60CEB">
        <w:trPr>
          <w:trHeight w:val="300"/>
        </w:trPr>
        <w:tc>
          <w:tcPr>
            <w:tcW w:w="527" w:type="dxa"/>
            <w:tcBorders>
              <w:top w:val="single" w:sz="4" w:space="0" w:color="auto"/>
              <w:left w:val="single" w:sz="4" w:space="0" w:color="auto"/>
              <w:bottom w:val="single" w:sz="4" w:space="0" w:color="auto"/>
              <w:right w:val="single" w:sz="4" w:space="0" w:color="auto"/>
            </w:tcBorders>
          </w:tcPr>
          <w:p w:rsidR="00FB6DAA" w:rsidRPr="00B60CEB" w:rsidRDefault="00FB6DAA" w:rsidP="00C7121A">
            <w:pPr>
              <w:spacing w:after="0" w:line="240" w:lineRule="auto"/>
              <w:jc w:val="center"/>
              <w:rPr>
                <w:rFonts w:ascii="Times New Roman" w:eastAsia="Times New Roman" w:hAnsi="Times New Roman" w:cs="Times New Roman"/>
                <w:color w:val="000000"/>
                <w:sz w:val="24"/>
                <w:szCs w:val="24"/>
                <w:lang w:val="uk-UA" w:eastAsia="ru-RU"/>
              </w:rPr>
            </w:pPr>
          </w:p>
        </w:tc>
        <w:tc>
          <w:tcPr>
            <w:tcW w:w="20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DAA" w:rsidRPr="00B60CEB" w:rsidRDefault="00FB6DAA" w:rsidP="00C7121A">
            <w:pPr>
              <w:spacing w:after="0" w:line="240" w:lineRule="auto"/>
              <w:jc w:val="center"/>
              <w:rPr>
                <w:rFonts w:ascii="Times New Roman" w:eastAsia="Times New Roman" w:hAnsi="Times New Roman" w:cs="Times New Roman"/>
                <w:b/>
                <w:color w:val="000000"/>
                <w:sz w:val="24"/>
                <w:szCs w:val="24"/>
                <w:lang w:val="uk-UA" w:eastAsia="ru-RU"/>
              </w:rPr>
            </w:pPr>
            <w:r w:rsidRPr="00B60CEB">
              <w:rPr>
                <w:rFonts w:ascii="Times New Roman" w:eastAsia="Times New Roman" w:hAnsi="Times New Roman" w:cs="Times New Roman"/>
                <w:b/>
                <w:color w:val="000000"/>
                <w:sz w:val="24"/>
                <w:szCs w:val="24"/>
                <w:lang w:val="uk-UA" w:eastAsia="ru-RU"/>
              </w:rPr>
              <w:t>Тип клавіатури</w:t>
            </w:r>
          </w:p>
        </w:tc>
        <w:tc>
          <w:tcPr>
            <w:tcW w:w="7751" w:type="dxa"/>
            <w:tcBorders>
              <w:top w:val="single" w:sz="4" w:space="0" w:color="auto"/>
              <w:left w:val="nil"/>
              <w:bottom w:val="single" w:sz="4" w:space="0" w:color="auto"/>
              <w:right w:val="single" w:sz="4" w:space="0" w:color="auto"/>
            </w:tcBorders>
            <w:shd w:val="clear" w:color="auto" w:fill="auto"/>
            <w:vAlign w:val="center"/>
            <w:hideMark/>
          </w:tcPr>
          <w:p w:rsidR="00FB6DAA" w:rsidRPr="00B60CEB" w:rsidRDefault="00FB6DAA" w:rsidP="00C7121A">
            <w:pPr>
              <w:spacing w:after="0" w:line="240" w:lineRule="auto"/>
              <w:jc w:val="both"/>
              <w:rPr>
                <w:rFonts w:ascii="Times New Roman" w:eastAsia="Times New Roman" w:hAnsi="Times New Roman" w:cs="Times New Roman"/>
                <w:color w:val="000000"/>
                <w:sz w:val="24"/>
                <w:szCs w:val="24"/>
                <w:lang w:val="uk-UA" w:eastAsia="ru-RU"/>
              </w:rPr>
            </w:pPr>
            <w:r w:rsidRPr="00B60CEB">
              <w:rPr>
                <w:rFonts w:ascii="Times New Roman" w:eastAsia="Times New Roman" w:hAnsi="Times New Roman" w:cs="Times New Roman"/>
                <w:color w:val="000000"/>
                <w:sz w:val="24"/>
                <w:szCs w:val="24"/>
                <w:lang w:val="uk-UA" w:eastAsia="ru-RU"/>
              </w:rPr>
              <w:t>мембранна</w:t>
            </w:r>
          </w:p>
        </w:tc>
      </w:tr>
      <w:tr w:rsidR="00FB6DAA" w:rsidRPr="00B60CEB" w:rsidTr="00B60CEB">
        <w:trPr>
          <w:trHeight w:val="300"/>
        </w:trPr>
        <w:tc>
          <w:tcPr>
            <w:tcW w:w="527" w:type="dxa"/>
            <w:tcBorders>
              <w:top w:val="single" w:sz="4" w:space="0" w:color="auto"/>
              <w:left w:val="single" w:sz="4" w:space="0" w:color="auto"/>
              <w:bottom w:val="single" w:sz="4" w:space="0" w:color="auto"/>
              <w:right w:val="single" w:sz="4" w:space="0" w:color="auto"/>
            </w:tcBorders>
          </w:tcPr>
          <w:p w:rsidR="00FB6DAA" w:rsidRPr="00B60CEB" w:rsidRDefault="00FB6DAA" w:rsidP="00C7121A">
            <w:pPr>
              <w:spacing w:after="0" w:line="240" w:lineRule="auto"/>
              <w:jc w:val="center"/>
              <w:rPr>
                <w:rFonts w:ascii="Times New Roman" w:eastAsia="Times New Roman" w:hAnsi="Times New Roman" w:cs="Times New Roman"/>
                <w:sz w:val="24"/>
                <w:szCs w:val="24"/>
                <w:lang w:val="uk-UA" w:eastAsia="ru-RU"/>
              </w:rPr>
            </w:pPr>
          </w:p>
        </w:tc>
        <w:tc>
          <w:tcPr>
            <w:tcW w:w="20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DAA" w:rsidRPr="00B60CEB" w:rsidRDefault="00FB6DAA" w:rsidP="00C7121A">
            <w:pPr>
              <w:spacing w:after="0" w:line="240" w:lineRule="auto"/>
              <w:jc w:val="center"/>
              <w:rPr>
                <w:rFonts w:ascii="Times New Roman" w:eastAsia="Times New Roman" w:hAnsi="Times New Roman" w:cs="Times New Roman"/>
                <w:b/>
                <w:sz w:val="24"/>
                <w:szCs w:val="24"/>
                <w:lang w:val="uk-UA" w:eastAsia="ru-RU"/>
              </w:rPr>
            </w:pPr>
            <w:r w:rsidRPr="00B60CEB">
              <w:rPr>
                <w:rFonts w:ascii="Times New Roman" w:eastAsia="Times New Roman" w:hAnsi="Times New Roman" w:cs="Times New Roman"/>
                <w:b/>
                <w:sz w:val="24"/>
                <w:szCs w:val="24"/>
                <w:lang w:val="uk-UA" w:eastAsia="ru-RU"/>
              </w:rPr>
              <w:t>Розкладка</w:t>
            </w:r>
          </w:p>
        </w:tc>
        <w:tc>
          <w:tcPr>
            <w:tcW w:w="7751" w:type="dxa"/>
            <w:tcBorders>
              <w:top w:val="single" w:sz="4" w:space="0" w:color="auto"/>
              <w:left w:val="nil"/>
              <w:bottom w:val="single" w:sz="4" w:space="0" w:color="auto"/>
              <w:right w:val="single" w:sz="4" w:space="0" w:color="auto"/>
            </w:tcBorders>
            <w:shd w:val="clear" w:color="auto" w:fill="auto"/>
            <w:vAlign w:val="center"/>
            <w:hideMark/>
          </w:tcPr>
          <w:p w:rsidR="00FB6DAA" w:rsidRPr="00B60CEB" w:rsidRDefault="00FB6DAA" w:rsidP="00C7121A">
            <w:pPr>
              <w:spacing w:after="0" w:line="240" w:lineRule="auto"/>
              <w:jc w:val="both"/>
              <w:rPr>
                <w:rFonts w:ascii="Times New Roman" w:eastAsia="Times New Roman" w:hAnsi="Times New Roman" w:cs="Times New Roman"/>
                <w:sz w:val="24"/>
                <w:szCs w:val="24"/>
                <w:lang w:val="uk-UA" w:eastAsia="ru-RU"/>
              </w:rPr>
            </w:pPr>
            <w:r w:rsidRPr="00B60CEB">
              <w:rPr>
                <w:rFonts w:ascii="Times New Roman" w:eastAsia="Times New Roman" w:hAnsi="Times New Roman" w:cs="Times New Roman"/>
                <w:sz w:val="24"/>
                <w:szCs w:val="24"/>
                <w:lang w:val="uk-UA" w:eastAsia="ru-RU"/>
              </w:rPr>
              <w:t>EN/UA/RU</w:t>
            </w:r>
          </w:p>
        </w:tc>
      </w:tr>
      <w:tr w:rsidR="00FB6DAA" w:rsidRPr="00B60CEB" w:rsidTr="00B60CEB">
        <w:trPr>
          <w:trHeight w:val="300"/>
        </w:trPr>
        <w:tc>
          <w:tcPr>
            <w:tcW w:w="527" w:type="dxa"/>
            <w:tcBorders>
              <w:top w:val="single" w:sz="4" w:space="0" w:color="auto"/>
              <w:left w:val="single" w:sz="4" w:space="0" w:color="auto"/>
              <w:bottom w:val="single" w:sz="4" w:space="0" w:color="auto"/>
              <w:right w:val="single" w:sz="4" w:space="0" w:color="auto"/>
            </w:tcBorders>
          </w:tcPr>
          <w:p w:rsidR="00FB6DAA" w:rsidRPr="00B60CEB" w:rsidRDefault="00FB6DAA" w:rsidP="00C7121A">
            <w:pPr>
              <w:spacing w:after="0" w:line="240" w:lineRule="auto"/>
              <w:jc w:val="center"/>
              <w:rPr>
                <w:rFonts w:ascii="Times New Roman" w:eastAsia="Times New Roman" w:hAnsi="Times New Roman" w:cs="Times New Roman"/>
                <w:sz w:val="24"/>
                <w:szCs w:val="24"/>
                <w:lang w:val="uk-UA" w:eastAsia="ru-RU"/>
              </w:rPr>
            </w:pPr>
          </w:p>
        </w:tc>
        <w:tc>
          <w:tcPr>
            <w:tcW w:w="2035" w:type="dxa"/>
            <w:tcBorders>
              <w:top w:val="single" w:sz="4" w:space="0" w:color="auto"/>
              <w:left w:val="single" w:sz="4" w:space="0" w:color="auto"/>
              <w:bottom w:val="single" w:sz="4" w:space="0" w:color="auto"/>
              <w:right w:val="single" w:sz="4" w:space="0" w:color="auto"/>
            </w:tcBorders>
            <w:shd w:val="clear" w:color="auto" w:fill="auto"/>
            <w:vAlign w:val="center"/>
          </w:tcPr>
          <w:p w:rsidR="00FB6DAA" w:rsidRPr="00B60CEB" w:rsidRDefault="00FB6DAA" w:rsidP="00C7121A">
            <w:pPr>
              <w:spacing w:after="0" w:line="240" w:lineRule="auto"/>
              <w:jc w:val="center"/>
              <w:rPr>
                <w:rFonts w:ascii="Times New Roman" w:eastAsia="Times New Roman" w:hAnsi="Times New Roman" w:cs="Times New Roman"/>
                <w:b/>
                <w:sz w:val="24"/>
                <w:szCs w:val="24"/>
                <w:lang w:val="uk-UA" w:eastAsia="ru-RU"/>
              </w:rPr>
            </w:pPr>
            <w:r w:rsidRPr="00B60CEB">
              <w:rPr>
                <w:rFonts w:ascii="Times New Roman" w:eastAsia="Times New Roman" w:hAnsi="Times New Roman" w:cs="Times New Roman"/>
                <w:b/>
                <w:sz w:val="24"/>
                <w:szCs w:val="24"/>
                <w:lang w:val="uk-UA" w:eastAsia="ru-RU"/>
              </w:rPr>
              <w:t>Гарантія</w:t>
            </w:r>
          </w:p>
        </w:tc>
        <w:tc>
          <w:tcPr>
            <w:tcW w:w="7751" w:type="dxa"/>
            <w:tcBorders>
              <w:top w:val="single" w:sz="4" w:space="0" w:color="auto"/>
              <w:left w:val="nil"/>
              <w:bottom w:val="single" w:sz="4" w:space="0" w:color="auto"/>
              <w:right w:val="single" w:sz="4" w:space="0" w:color="auto"/>
            </w:tcBorders>
            <w:shd w:val="clear" w:color="auto" w:fill="auto"/>
            <w:vAlign w:val="center"/>
          </w:tcPr>
          <w:p w:rsidR="00FB6DAA" w:rsidRPr="00B60CEB" w:rsidRDefault="00FB6DAA" w:rsidP="00C62FD5">
            <w:pPr>
              <w:spacing w:after="0" w:line="240" w:lineRule="auto"/>
              <w:jc w:val="both"/>
              <w:rPr>
                <w:rFonts w:ascii="Times New Roman" w:eastAsia="Times New Roman" w:hAnsi="Times New Roman" w:cs="Times New Roman"/>
                <w:sz w:val="24"/>
                <w:szCs w:val="24"/>
                <w:lang w:val="uk-UA" w:eastAsia="ru-RU"/>
              </w:rPr>
            </w:pPr>
            <w:r w:rsidRPr="00B60CEB">
              <w:rPr>
                <w:rFonts w:ascii="Times New Roman" w:eastAsia="Times New Roman" w:hAnsi="Times New Roman" w:cs="Times New Roman"/>
                <w:sz w:val="24"/>
                <w:szCs w:val="24"/>
                <w:lang w:val="uk-UA" w:eastAsia="ru-RU"/>
              </w:rPr>
              <w:t>Не менше 12 місяців</w:t>
            </w:r>
          </w:p>
        </w:tc>
      </w:tr>
      <w:tr w:rsidR="00B60CEB" w:rsidRPr="000B0231" w:rsidTr="00B60CEB">
        <w:trPr>
          <w:trHeight w:val="450"/>
        </w:trPr>
        <w:tc>
          <w:tcPr>
            <w:tcW w:w="527" w:type="dxa"/>
            <w:tcBorders>
              <w:top w:val="single" w:sz="4" w:space="0" w:color="auto"/>
              <w:left w:val="single" w:sz="4" w:space="0" w:color="auto"/>
              <w:bottom w:val="single" w:sz="4" w:space="0" w:color="auto"/>
              <w:right w:val="single" w:sz="4" w:space="0" w:color="auto"/>
            </w:tcBorders>
          </w:tcPr>
          <w:p w:rsidR="00B60CEB" w:rsidRPr="00B60CEB" w:rsidRDefault="00B60CEB" w:rsidP="00C7121A">
            <w:pPr>
              <w:spacing w:after="0" w:line="240" w:lineRule="auto"/>
              <w:jc w:val="center"/>
              <w:rPr>
                <w:rFonts w:ascii="Times New Roman" w:eastAsia="Times New Roman" w:hAnsi="Times New Roman" w:cs="Times New Roman"/>
                <w:b/>
                <w:sz w:val="24"/>
                <w:szCs w:val="24"/>
                <w:lang w:val="uk-UA" w:eastAsia="ru-RU"/>
              </w:rPr>
            </w:pPr>
            <w:r w:rsidRPr="00B60CEB">
              <w:rPr>
                <w:rFonts w:ascii="Times New Roman" w:eastAsia="Times New Roman" w:hAnsi="Times New Roman" w:cs="Times New Roman"/>
                <w:b/>
                <w:sz w:val="24"/>
                <w:szCs w:val="24"/>
                <w:lang w:val="uk-UA" w:eastAsia="ru-RU"/>
              </w:rPr>
              <w:t>2.</w:t>
            </w:r>
          </w:p>
        </w:tc>
        <w:tc>
          <w:tcPr>
            <w:tcW w:w="97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0CEB" w:rsidRPr="00B60CEB" w:rsidRDefault="00B60CEB" w:rsidP="00B60CEB">
            <w:pPr>
              <w:spacing w:after="0" w:line="240" w:lineRule="auto"/>
              <w:jc w:val="center"/>
              <w:rPr>
                <w:rFonts w:ascii="Times New Roman" w:eastAsia="Times New Roman" w:hAnsi="Times New Roman" w:cs="Times New Roman"/>
                <w:sz w:val="24"/>
                <w:szCs w:val="24"/>
                <w:lang w:val="uk-UA" w:eastAsia="ru-RU"/>
              </w:rPr>
            </w:pPr>
            <w:r w:rsidRPr="00B60CEB">
              <w:rPr>
                <w:rFonts w:ascii="Times New Roman" w:hAnsi="Times New Roman" w:cs="Times New Roman"/>
                <w:b/>
                <w:bCs/>
                <w:sz w:val="24"/>
                <w:szCs w:val="24"/>
                <w:lang w:val="uk-UA"/>
              </w:rPr>
              <w:t>Моноблок ASUS V241EAK-BA102M (або еквівалент)</w:t>
            </w:r>
          </w:p>
        </w:tc>
      </w:tr>
      <w:tr w:rsidR="00B60CEB" w:rsidRPr="00B60CEB" w:rsidTr="00B60CEB">
        <w:trPr>
          <w:trHeight w:val="300"/>
        </w:trPr>
        <w:tc>
          <w:tcPr>
            <w:tcW w:w="527" w:type="dxa"/>
            <w:tcBorders>
              <w:top w:val="single" w:sz="4" w:space="0" w:color="auto"/>
              <w:left w:val="single" w:sz="4" w:space="0" w:color="auto"/>
              <w:bottom w:val="single" w:sz="4" w:space="0" w:color="auto"/>
              <w:right w:val="single" w:sz="4" w:space="0" w:color="auto"/>
            </w:tcBorders>
          </w:tcPr>
          <w:p w:rsidR="00B60CEB" w:rsidRPr="00B60CEB" w:rsidRDefault="00B60CEB" w:rsidP="00B60CEB">
            <w:pPr>
              <w:spacing w:after="0" w:line="240" w:lineRule="auto"/>
              <w:jc w:val="center"/>
              <w:rPr>
                <w:rFonts w:ascii="Times New Roman" w:eastAsia="Times New Roman" w:hAnsi="Times New Roman" w:cs="Times New Roman"/>
                <w:sz w:val="24"/>
                <w:szCs w:val="24"/>
                <w:lang w:val="uk-UA" w:eastAsia="ru-RU"/>
              </w:rPr>
            </w:pPr>
          </w:p>
        </w:tc>
        <w:tc>
          <w:tcPr>
            <w:tcW w:w="2035" w:type="dxa"/>
            <w:tcBorders>
              <w:top w:val="single" w:sz="4" w:space="0" w:color="auto"/>
              <w:left w:val="single" w:sz="4" w:space="0" w:color="auto"/>
              <w:bottom w:val="single" w:sz="4" w:space="0" w:color="auto"/>
              <w:right w:val="single" w:sz="4" w:space="0" w:color="auto"/>
            </w:tcBorders>
            <w:shd w:val="clear" w:color="auto" w:fill="auto"/>
          </w:tcPr>
          <w:p w:rsidR="00B60CEB" w:rsidRPr="00B60CEB" w:rsidRDefault="00B60CEB" w:rsidP="005A492E">
            <w:pPr>
              <w:contextualSpacing/>
              <w:jc w:val="center"/>
              <w:rPr>
                <w:rFonts w:ascii="Times New Roman" w:hAnsi="Times New Roman" w:cs="Times New Roman"/>
                <w:b/>
                <w:bCs/>
                <w:sz w:val="24"/>
                <w:szCs w:val="24"/>
                <w:lang w:val="uk-UA"/>
              </w:rPr>
            </w:pPr>
            <w:r w:rsidRPr="00B60CEB">
              <w:rPr>
                <w:rFonts w:ascii="Times New Roman" w:hAnsi="Times New Roman" w:cs="Times New Roman"/>
                <w:b/>
                <w:bCs/>
                <w:sz w:val="24"/>
                <w:szCs w:val="24"/>
                <w:lang w:val="uk-UA"/>
              </w:rPr>
              <w:t>Форм-фактор</w:t>
            </w:r>
          </w:p>
        </w:tc>
        <w:tc>
          <w:tcPr>
            <w:tcW w:w="7751" w:type="dxa"/>
            <w:tcBorders>
              <w:top w:val="single" w:sz="4" w:space="0" w:color="auto"/>
              <w:left w:val="nil"/>
              <w:bottom w:val="single" w:sz="4" w:space="0" w:color="auto"/>
              <w:right w:val="single" w:sz="4" w:space="0" w:color="auto"/>
            </w:tcBorders>
            <w:shd w:val="clear" w:color="auto" w:fill="auto"/>
            <w:vAlign w:val="center"/>
          </w:tcPr>
          <w:p w:rsidR="00B60CEB" w:rsidRPr="00B60CEB" w:rsidRDefault="00B60CEB" w:rsidP="00B60CEB">
            <w:pPr>
              <w:contextualSpacing/>
              <w:rPr>
                <w:rFonts w:ascii="Times New Roman" w:hAnsi="Times New Roman" w:cs="Times New Roman"/>
                <w:sz w:val="24"/>
                <w:szCs w:val="24"/>
                <w:lang w:val="uk-UA"/>
              </w:rPr>
            </w:pPr>
            <w:r w:rsidRPr="00B60CEB">
              <w:rPr>
                <w:rFonts w:ascii="Times New Roman" w:hAnsi="Times New Roman" w:cs="Times New Roman"/>
                <w:sz w:val="24"/>
                <w:szCs w:val="24"/>
                <w:lang w:val="uk-UA"/>
              </w:rPr>
              <w:t>Моноблок (монітор та системний блок в одному корпусі з єдиним блоком живлення)</w:t>
            </w:r>
          </w:p>
        </w:tc>
      </w:tr>
      <w:tr w:rsidR="00B60CEB" w:rsidRPr="000B0231" w:rsidTr="00B60CEB">
        <w:trPr>
          <w:trHeight w:val="300"/>
        </w:trPr>
        <w:tc>
          <w:tcPr>
            <w:tcW w:w="527" w:type="dxa"/>
            <w:tcBorders>
              <w:top w:val="single" w:sz="4" w:space="0" w:color="auto"/>
              <w:left w:val="single" w:sz="4" w:space="0" w:color="auto"/>
              <w:bottom w:val="single" w:sz="4" w:space="0" w:color="auto"/>
              <w:right w:val="single" w:sz="4" w:space="0" w:color="auto"/>
            </w:tcBorders>
          </w:tcPr>
          <w:p w:rsidR="00B60CEB" w:rsidRPr="00B60CEB" w:rsidRDefault="00B60CEB" w:rsidP="00B60CEB">
            <w:pPr>
              <w:spacing w:after="0" w:line="240" w:lineRule="auto"/>
              <w:jc w:val="center"/>
              <w:rPr>
                <w:rFonts w:ascii="Times New Roman" w:eastAsia="Times New Roman" w:hAnsi="Times New Roman" w:cs="Times New Roman"/>
                <w:sz w:val="24"/>
                <w:szCs w:val="24"/>
                <w:lang w:val="uk-UA" w:eastAsia="ru-RU"/>
              </w:rPr>
            </w:pPr>
          </w:p>
        </w:tc>
        <w:tc>
          <w:tcPr>
            <w:tcW w:w="2035" w:type="dxa"/>
            <w:tcBorders>
              <w:top w:val="single" w:sz="4" w:space="0" w:color="auto"/>
              <w:left w:val="single" w:sz="4" w:space="0" w:color="auto"/>
              <w:bottom w:val="single" w:sz="4" w:space="0" w:color="auto"/>
              <w:right w:val="single" w:sz="4" w:space="0" w:color="auto"/>
            </w:tcBorders>
            <w:shd w:val="clear" w:color="auto" w:fill="auto"/>
          </w:tcPr>
          <w:p w:rsidR="00B60CEB" w:rsidRPr="00B60CEB" w:rsidRDefault="00B60CEB" w:rsidP="005A492E">
            <w:pPr>
              <w:contextualSpacing/>
              <w:jc w:val="center"/>
              <w:rPr>
                <w:rFonts w:ascii="Times New Roman" w:hAnsi="Times New Roman" w:cs="Times New Roman"/>
                <w:b/>
                <w:bCs/>
                <w:sz w:val="24"/>
                <w:szCs w:val="24"/>
                <w:lang w:val="uk-UA"/>
              </w:rPr>
            </w:pPr>
            <w:r w:rsidRPr="00B60CEB">
              <w:rPr>
                <w:rFonts w:ascii="Times New Roman" w:hAnsi="Times New Roman" w:cs="Times New Roman"/>
                <w:b/>
                <w:bCs/>
                <w:sz w:val="24"/>
                <w:szCs w:val="24"/>
                <w:lang w:val="uk-UA"/>
              </w:rPr>
              <w:t>Процесор</w:t>
            </w:r>
          </w:p>
        </w:tc>
        <w:tc>
          <w:tcPr>
            <w:tcW w:w="7751" w:type="dxa"/>
            <w:tcBorders>
              <w:top w:val="single" w:sz="4" w:space="0" w:color="auto"/>
              <w:left w:val="nil"/>
              <w:bottom w:val="single" w:sz="4" w:space="0" w:color="auto"/>
              <w:right w:val="single" w:sz="4" w:space="0" w:color="auto"/>
            </w:tcBorders>
            <w:shd w:val="clear" w:color="auto" w:fill="auto"/>
            <w:vAlign w:val="center"/>
          </w:tcPr>
          <w:p w:rsidR="00B60CEB" w:rsidRPr="00B60CEB" w:rsidRDefault="00B60CEB" w:rsidP="00B60CEB">
            <w:pPr>
              <w:contextualSpacing/>
              <w:rPr>
                <w:rFonts w:ascii="Times New Roman" w:hAnsi="Times New Roman" w:cs="Times New Roman"/>
                <w:sz w:val="24"/>
                <w:szCs w:val="24"/>
                <w:lang w:val="uk-UA"/>
              </w:rPr>
            </w:pPr>
            <w:r w:rsidRPr="00B60CEB">
              <w:rPr>
                <w:rFonts w:ascii="Times New Roman" w:hAnsi="Times New Roman" w:cs="Times New Roman"/>
                <w:sz w:val="24"/>
                <w:szCs w:val="24"/>
                <w:lang w:val="uk-UA"/>
              </w:rPr>
              <w:t xml:space="preserve">Не гірше </w:t>
            </w:r>
            <w:proofErr w:type="spellStart"/>
            <w:r w:rsidRPr="00B60CEB">
              <w:rPr>
                <w:rFonts w:ascii="Times New Roman" w:hAnsi="Times New Roman" w:cs="Times New Roman"/>
                <w:sz w:val="24"/>
                <w:szCs w:val="24"/>
                <w:lang w:val="uk-UA"/>
              </w:rPr>
              <w:t>Intel</w:t>
            </w:r>
            <w:proofErr w:type="spellEnd"/>
            <w:r w:rsidRPr="00B60CEB">
              <w:rPr>
                <w:rFonts w:ascii="Times New Roman" w:hAnsi="Times New Roman" w:cs="Times New Roman"/>
                <w:sz w:val="24"/>
                <w:szCs w:val="24"/>
                <w:lang w:val="uk-UA"/>
              </w:rPr>
              <w:t xml:space="preserve"> </w:t>
            </w:r>
            <w:proofErr w:type="spellStart"/>
            <w:r w:rsidRPr="00B60CEB">
              <w:rPr>
                <w:rFonts w:ascii="Times New Roman" w:hAnsi="Times New Roman" w:cs="Times New Roman"/>
                <w:sz w:val="24"/>
                <w:szCs w:val="24"/>
                <w:lang w:val="uk-UA"/>
              </w:rPr>
              <w:t>Core</w:t>
            </w:r>
            <w:proofErr w:type="spellEnd"/>
            <w:r w:rsidRPr="00B60CEB">
              <w:rPr>
                <w:rFonts w:ascii="Times New Roman" w:hAnsi="Times New Roman" w:cs="Times New Roman"/>
                <w:sz w:val="24"/>
                <w:szCs w:val="24"/>
                <w:lang w:val="uk-UA"/>
              </w:rPr>
              <w:t xml:space="preserve"> i3 11-го покоління</w:t>
            </w:r>
          </w:p>
        </w:tc>
      </w:tr>
      <w:tr w:rsidR="00B60CEB" w:rsidRPr="00B60CEB" w:rsidTr="00B60CEB">
        <w:trPr>
          <w:trHeight w:val="300"/>
        </w:trPr>
        <w:tc>
          <w:tcPr>
            <w:tcW w:w="527" w:type="dxa"/>
            <w:tcBorders>
              <w:top w:val="single" w:sz="4" w:space="0" w:color="auto"/>
              <w:left w:val="single" w:sz="4" w:space="0" w:color="auto"/>
              <w:bottom w:val="single" w:sz="4" w:space="0" w:color="auto"/>
              <w:right w:val="single" w:sz="4" w:space="0" w:color="auto"/>
            </w:tcBorders>
          </w:tcPr>
          <w:p w:rsidR="00B60CEB" w:rsidRPr="00B60CEB" w:rsidRDefault="00B60CEB" w:rsidP="00B60CEB">
            <w:pPr>
              <w:spacing w:after="0" w:line="240" w:lineRule="auto"/>
              <w:jc w:val="center"/>
              <w:rPr>
                <w:rFonts w:ascii="Times New Roman" w:eastAsia="Times New Roman" w:hAnsi="Times New Roman" w:cs="Times New Roman"/>
                <w:sz w:val="24"/>
                <w:szCs w:val="24"/>
                <w:lang w:val="uk-UA" w:eastAsia="ru-RU"/>
              </w:rPr>
            </w:pPr>
          </w:p>
        </w:tc>
        <w:tc>
          <w:tcPr>
            <w:tcW w:w="2035" w:type="dxa"/>
            <w:tcBorders>
              <w:top w:val="single" w:sz="4" w:space="0" w:color="auto"/>
              <w:left w:val="single" w:sz="4" w:space="0" w:color="auto"/>
              <w:bottom w:val="single" w:sz="4" w:space="0" w:color="auto"/>
              <w:right w:val="single" w:sz="4" w:space="0" w:color="auto"/>
            </w:tcBorders>
            <w:shd w:val="clear" w:color="auto" w:fill="auto"/>
          </w:tcPr>
          <w:p w:rsidR="00B60CEB" w:rsidRPr="00B60CEB" w:rsidRDefault="00B60CEB" w:rsidP="005A492E">
            <w:pPr>
              <w:contextualSpacing/>
              <w:jc w:val="center"/>
              <w:rPr>
                <w:rFonts w:ascii="Times New Roman" w:hAnsi="Times New Roman" w:cs="Times New Roman"/>
                <w:b/>
                <w:bCs/>
                <w:sz w:val="24"/>
                <w:szCs w:val="24"/>
                <w:lang w:val="uk-UA"/>
              </w:rPr>
            </w:pPr>
            <w:r w:rsidRPr="00B60CEB">
              <w:rPr>
                <w:rFonts w:ascii="Times New Roman" w:hAnsi="Times New Roman" w:cs="Times New Roman"/>
                <w:b/>
                <w:bCs/>
                <w:sz w:val="24"/>
                <w:szCs w:val="24"/>
                <w:lang w:val="uk-UA"/>
              </w:rPr>
              <w:t xml:space="preserve">Кількість </w:t>
            </w:r>
            <w:proofErr w:type="spellStart"/>
            <w:r w:rsidRPr="00B60CEB">
              <w:rPr>
                <w:rFonts w:ascii="Times New Roman" w:hAnsi="Times New Roman" w:cs="Times New Roman"/>
                <w:b/>
                <w:bCs/>
                <w:sz w:val="24"/>
                <w:szCs w:val="24"/>
                <w:lang w:val="uk-UA"/>
              </w:rPr>
              <w:t>ядер</w:t>
            </w:r>
            <w:proofErr w:type="spellEnd"/>
            <w:r w:rsidRPr="00B60CEB">
              <w:rPr>
                <w:rFonts w:ascii="Times New Roman" w:hAnsi="Times New Roman" w:cs="Times New Roman"/>
                <w:b/>
                <w:bCs/>
                <w:sz w:val="24"/>
                <w:szCs w:val="24"/>
                <w:lang w:val="uk-UA"/>
              </w:rPr>
              <w:t>/потоків процесора</w:t>
            </w:r>
          </w:p>
        </w:tc>
        <w:tc>
          <w:tcPr>
            <w:tcW w:w="7751" w:type="dxa"/>
            <w:tcBorders>
              <w:top w:val="single" w:sz="4" w:space="0" w:color="auto"/>
              <w:left w:val="nil"/>
              <w:bottom w:val="single" w:sz="4" w:space="0" w:color="auto"/>
              <w:right w:val="single" w:sz="4" w:space="0" w:color="auto"/>
            </w:tcBorders>
            <w:shd w:val="clear" w:color="auto" w:fill="auto"/>
            <w:vAlign w:val="center"/>
          </w:tcPr>
          <w:p w:rsidR="00B60CEB" w:rsidRPr="00B60CEB" w:rsidRDefault="00B60CEB" w:rsidP="00B60CEB">
            <w:pPr>
              <w:contextualSpacing/>
              <w:rPr>
                <w:rFonts w:ascii="Times New Roman" w:hAnsi="Times New Roman" w:cs="Times New Roman"/>
                <w:sz w:val="24"/>
                <w:szCs w:val="24"/>
                <w:lang w:val="uk-UA"/>
              </w:rPr>
            </w:pPr>
            <w:r w:rsidRPr="00B60CEB">
              <w:rPr>
                <w:rFonts w:ascii="Times New Roman" w:hAnsi="Times New Roman" w:cs="Times New Roman"/>
                <w:sz w:val="24"/>
                <w:szCs w:val="24"/>
                <w:lang w:val="uk-UA"/>
              </w:rPr>
              <w:t>не менше 2 ядра/4 потоки</w:t>
            </w:r>
          </w:p>
        </w:tc>
      </w:tr>
      <w:tr w:rsidR="00B60CEB" w:rsidRPr="00B60CEB" w:rsidTr="00B60CEB">
        <w:trPr>
          <w:trHeight w:val="300"/>
        </w:trPr>
        <w:tc>
          <w:tcPr>
            <w:tcW w:w="527" w:type="dxa"/>
            <w:tcBorders>
              <w:top w:val="single" w:sz="4" w:space="0" w:color="auto"/>
              <w:left w:val="single" w:sz="4" w:space="0" w:color="auto"/>
              <w:bottom w:val="single" w:sz="4" w:space="0" w:color="auto"/>
              <w:right w:val="single" w:sz="4" w:space="0" w:color="auto"/>
            </w:tcBorders>
          </w:tcPr>
          <w:p w:rsidR="00B60CEB" w:rsidRPr="00B60CEB" w:rsidRDefault="00B60CEB" w:rsidP="00B60CEB">
            <w:pPr>
              <w:spacing w:after="0" w:line="240" w:lineRule="auto"/>
              <w:jc w:val="center"/>
              <w:rPr>
                <w:rFonts w:ascii="Times New Roman" w:eastAsia="Times New Roman" w:hAnsi="Times New Roman" w:cs="Times New Roman"/>
                <w:sz w:val="24"/>
                <w:szCs w:val="24"/>
                <w:lang w:val="uk-UA" w:eastAsia="ru-RU"/>
              </w:rPr>
            </w:pPr>
          </w:p>
        </w:tc>
        <w:tc>
          <w:tcPr>
            <w:tcW w:w="2035" w:type="dxa"/>
            <w:tcBorders>
              <w:top w:val="single" w:sz="4" w:space="0" w:color="auto"/>
              <w:left w:val="single" w:sz="4" w:space="0" w:color="auto"/>
              <w:bottom w:val="single" w:sz="4" w:space="0" w:color="auto"/>
              <w:right w:val="single" w:sz="4" w:space="0" w:color="auto"/>
            </w:tcBorders>
            <w:shd w:val="clear" w:color="auto" w:fill="auto"/>
          </w:tcPr>
          <w:p w:rsidR="00B60CEB" w:rsidRPr="00B60CEB" w:rsidRDefault="00B60CEB" w:rsidP="005A492E">
            <w:pPr>
              <w:contextualSpacing/>
              <w:jc w:val="center"/>
              <w:rPr>
                <w:rFonts w:ascii="Times New Roman" w:hAnsi="Times New Roman" w:cs="Times New Roman"/>
                <w:b/>
                <w:bCs/>
                <w:sz w:val="24"/>
                <w:szCs w:val="24"/>
                <w:lang w:val="uk-UA"/>
              </w:rPr>
            </w:pPr>
            <w:r w:rsidRPr="00B60CEB">
              <w:rPr>
                <w:rFonts w:ascii="Times New Roman" w:hAnsi="Times New Roman" w:cs="Times New Roman"/>
                <w:b/>
                <w:bCs/>
                <w:sz w:val="24"/>
                <w:szCs w:val="24"/>
                <w:lang w:val="uk-UA"/>
              </w:rPr>
              <w:t>Тактова частота процесора</w:t>
            </w:r>
          </w:p>
        </w:tc>
        <w:tc>
          <w:tcPr>
            <w:tcW w:w="7751" w:type="dxa"/>
            <w:tcBorders>
              <w:top w:val="single" w:sz="4" w:space="0" w:color="auto"/>
              <w:left w:val="nil"/>
              <w:bottom w:val="single" w:sz="4" w:space="0" w:color="auto"/>
              <w:right w:val="single" w:sz="4" w:space="0" w:color="auto"/>
            </w:tcBorders>
            <w:shd w:val="clear" w:color="auto" w:fill="auto"/>
            <w:vAlign w:val="center"/>
          </w:tcPr>
          <w:p w:rsidR="00B60CEB" w:rsidRPr="00B60CEB" w:rsidRDefault="00B60CEB" w:rsidP="00B60CEB">
            <w:pPr>
              <w:contextualSpacing/>
              <w:rPr>
                <w:rFonts w:ascii="Times New Roman" w:hAnsi="Times New Roman" w:cs="Times New Roman"/>
                <w:sz w:val="24"/>
                <w:szCs w:val="24"/>
                <w:lang w:val="uk-UA"/>
              </w:rPr>
            </w:pPr>
            <w:r w:rsidRPr="00B60CEB">
              <w:rPr>
                <w:rFonts w:ascii="Times New Roman" w:hAnsi="Times New Roman" w:cs="Times New Roman"/>
                <w:sz w:val="24"/>
                <w:szCs w:val="24"/>
                <w:lang w:val="uk-UA"/>
              </w:rPr>
              <w:t xml:space="preserve">не менше 4,1 </w:t>
            </w:r>
            <w:proofErr w:type="spellStart"/>
            <w:r w:rsidRPr="00B60CEB">
              <w:rPr>
                <w:rFonts w:ascii="Times New Roman" w:hAnsi="Times New Roman" w:cs="Times New Roman"/>
                <w:sz w:val="24"/>
                <w:szCs w:val="24"/>
                <w:lang w:val="uk-UA"/>
              </w:rPr>
              <w:t>ГГц</w:t>
            </w:r>
            <w:proofErr w:type="spellEnd"/>
          </w:p>
        </w:tc>
      </w:tr>
      <w:tr w:rsidR="00B60CEB" w:rsidRPr="00B60CEB" w:rsidTr="00B60CEB">
        <w:trPr>
          <w:trHeight w:val="300"/>
        </w:trPr>
        <w:tc>
          <w:tcPr>
            <w:tcW w:w="527" w:type="dxa"/>
            <w:tcBorders>
              <w:top w:val="single" w:sz="4" w:space="0" w:color="auto"/>
              <w:left w:val="single" w:sz="4" w:space="0" w:color="auto"/>
              <w:bottom w:val="single" w:sz="4" w:space="0" w:color="auto"/>
              <w:right w:val="single" w:sz="4" w:space="0" w:color="auto"/>
            </w:tcBorders>
          </w:tcPr>
          <w:p w:rsidR="00B60CEB" w:rsidRPr="00B60CEB" w:rsidRDefault="00B60CEB" w:rsidP="00B60CEB">
            <w:pPr>
              <w:spacing w:after="0" w:line="240" w:lineRule="auto"/>
              <w:jc w:val="center"/>
              <w:rPr>
                <w:rFonts w:ascii="Times New Roman" w:eastAsia="Times New Roman" w:hAnsi="Times New Roman" w:cs="Times New Roman"/>
                <w:sz w:val="24"/>
                <w:szCs w:val="24"/>
                <w:lang w:val="uk-UA" w:eastAsia="ru-RU"/>
              </w:rPr>
            </w:pPr>
          </w:p>
        </w:tc>
        <w:tc>
          <w:tcPr>
            <w:tcW w:w="2035" w:type="dxa"/>
            <w:tcBorders>
              <w:top w:val="single" w:sz="4" w:space="0" w:color="auto"/>
              <w:left w:val="single" w:sz="4" w:space="0" w:color="auto"/>
              <w:bottom w:val="single" w:sz="4" w:space="0" w:color="auto"/>
              <w:right w:val="single" w:sz="4" w:space="0" w:color="auto"/>
            </w:tcBorders>
            <w:shd w:val="clear" w:color="auto" w:fill="auto"/>
          </w:tcPr>
          <w:p w:rsidR="00B60CEB" w:rsidRPr="00B60CEB" w:rsidRDefault="00B60CEB" w:rsidP="005A492E">
            <w:pPr>
              <w:contextualSpacing/>
              <w:jc w:val="center"/>
              <w:rPr>
                <w:rFonts w:ascii="Times New Roman" w:hAnsi="Times New Roman" w:cs="Times New Roman"/>
                <w:sz w:val="24"/>
                <w:szCs w:val="24"/>
                <w:lang w:val="uk-UA"/>
              </w:rPr>
            </w:pPr>
            <w:r w:rsidRPr="00B60CEB">
              <w:rPr>
                <w:rFonts w:ascii="Times New Roman" w:hAnsi="Times New Roman" w:cs="Times New Roman"/>
                <w:b/>
                <w:sz w:val="24"/>
                <w:szCs w:val="24"/>
                <w:bdr w:val="none" w:sz="0" w:space="0" w:color="auto" w:frame="1"/>
                <w:shd w:val="clear" w:color="auto" w:fill="FFFFFF"/>
                <w:lang w:val="uk-UA"/>
              </w:rPr>
              <w:t>Оперативна пам'ять</w:t>
            </w:r>
          </w:p>
        </w:tc>
        <w:tc>
          <w:tcPr>
            <w:tcW w:w="7751" w:type="dxa"/>
            <w:tcBorders>
              <w:top w:val="single" w:sz="4" w:space="0" w:color="auto"/>
              <w:left w:val="nil"/>
              <w:bottom w:val="single" w:sz="4" w:space="0" w:color="auto"/>
              <w:right w:val="single" w:sz="4" w:space="0" w:color="auto"/>
            </w:tcBorders>
            <w:shd w:val="clear" w:color="auto" w:fill="auto"/>
            <w:vAlign w:val="center"/>
          </w:tcPr>
          <w:p w:rsidR="00B60CEB" w:rsidRPr="00B60CEB" w:rsidRDefault="00B60CEB" w:rsidP="00B60CEB">
            <w:pPr>
              <w:contextualSpacing/>
              <w:rPr>
                <w:rFonts w:ascii="Times New Roman" w:hAnsi="Times New Roman" w:cs="Times New Roman"/>
                <w:sz w:val="24"/>
                <w:szCs w:val="24"/>
                <w:lang w:val="uk-UA"/>
              </w:rPr>
            </w:pPr>
            <w:r w:rsidRPr="00B60CEB">
              <w:rPr>
                <w:rFonts w:ascii="Times New Roman" w:hAnsi="Times New Roman" w:cs="Times New Roman"/>
                <w:sz w:val="24"/>
                <w:szCs w:val="24"/>
                <w:lang w:val="uk-UA"/>
              </w:rPr>
              <w:t xml:space="preserve">не менше 16 </w:t>
            </w:r>
            <w:proofErr w:type="spellStart"/>
            <w:r w:rsidRPr="00B60CEB">
              <w:rPr>
                <w:rFonts w:ascii="Times New Roman" w:hAnsi="Times New Roman" w:cs="Times New Roman"/>
                <w:sz w:val="24"/>
                <w:szCs w:val="24"/>
                <w:lang w:val="uk-UA"/>
              </w:rPr>
              <w:t>Гб</w:t>
            </w:r>
            <w:proofErr w:type="spellEnd"/>
            <w:r w:rsidRPr="00B60CEB">
              <w:rPr>
                <w:rFonts w:ascii="Times New Roman" w:hAnsi="Times New Roman" w:cs="Times New Roman"/>
                <w:sz w:val="24"/>
                <w:szCs w:val="24"/>
                <w:lang w:val="uk-UA"/>
              </w:rPr>
              <w:t xml:space="preserve"> DDR4</w:t>
            </w:r>
          </w:p>
        </w:tc>
      </w:tr>
      <w:tr w:rsidR="00B60CEB" w:rsidRPr="00B60CEB" w:rsidTr="00B60CEB">
        <w:trPr>
          <w:trHeight w:val="300"/>
        </w:trPr>
        <w:tc>
          <w:tcPr>
            <w:tcW w:w="527" w:type="dxa"/>
            <w:tcBorders>
              <w:top w:val="single" w:sz="4" w:space="0" w:color="auto"/>
              <w:left w:val="single" w:sz="4" w:space="0" w:color="auto"/>
              <w:bottom w:val="single" w:sz="4" w:space="0" w:color="auto"/>
              <w:right w:val="single" w:sz="4" w:space="0" w:color="auto"/>
            </w:tcBorders>
          </w:tcPr>
          <w:p w:rsidR="00B60CEB" w:rsidRPr="00B60CEB" w:rsidRDefault="00B60CEB" w:rsidP="00B60CEB">
            <w:pPr>
              <w:spacing w:after="0" w:line="240" w:lineRule="auto"/>
              <w:jc w:val="center"/>
              <w:rPr>
                <w:rFonts w:ascii="Times New Roman" w:eastAsia="Times New Roman" w:hAnsi="Times New Roman" w:cs="Times New Roman"/>
                <w:sz w:val="24"/>
                <w:szCs w:val="24"/>
                <w:lang w:val="uk-UA" w:eastAsia="ru-RU"/>
              </w:rPr>
            </w:pPr>
          </w:p>
        </w:tc>
        <w:tc>
          <w:tcPr>
            <w:tcW w:w="2035" w:type="dxa"/>
            <w:tcBorders>
              <w:top w:val="single" w:sz="4" w:space="0" w:color="auto"/>
              <w:left w:val="single" w:sz="4" w:space="0" w:color="auto"/>
              <w:bottom w:val="single" w:sz="4" w:space="0" w:color="auto"/>
              <w:right w:val="single" w:sz="4" w:space="0" w:color="auto"/>
            </w:tcBorders>
            <w:shd w:val="clear" w:color="auto" w:fill="auto"/>
          </w:tcPr>
          <w:p w:rsidR="00B60CEB" w:rsidRPr="00B60CEB" w:rsidRDefault="00B60CEB" w:rsidP="005A492E">
            <w:pPr>
              <w:contextualSpacing/>
              <w:jc w:val="center"/>
              <w:rPr>
                <w:rFonts w:ascii="Times New Roman" w:hAnsi="Times New Roman" w:cs="Times New Roman"/>
                <w:sz w:val="24"/>
                <w:szCs w:val="24"/>
                <w:lang w:val="uk-UA"/>
              </w:rPr>
            </w:pPr>
            <w:r w:rsidRPr="00B60CEB">
              <w:rPr>
                <w:rFonts w:ascii="Times New Roman" w:hAnsi="Times New Roman" w:cs="Times New Roman"/>
                <w:b/>
                <w:sz w:val="24"/>
                <w:szCs w:val="24"/>
                <w:bdr w:val="none" w:sz="0" w:space="0" w:color="auto" w:frame="1"/>
                <w:shd w:val="clear" w:color="auto" w:fill="FFFFFF"/>
                <w:lang w:val="uk-UA"/>
              </w:rPr>
              <w:t>Екран</w:t>
            </w:r>
          </w:p>
        </w:tc>
        <w:tc>
          <w:tcPr>
            <w:tcW w:w="7751" w:type="dxa"/>
            <w:tcBorders>
              <w:top w:val="single" w:sz="4" w:space="0" w:color="auto"/>
              <w:left w:val="nil"/>
              <w:bottom w:val="single" w:sz="4" w:space="0" w:color="auto"/>
              <w:right w:val="single" w:sz="4" w:space="0" w:color="auto"/>
            </w:tcBorders>
            <w:shd w:val="clear" w:color="auto" w:fill="auto"/>
            <w:vAlign w:val="center"/>
          </w:tcPr>
          <w:p w:rsidR="00B60CEB" w:rsidRPr="00B60CEB" w:rsidRDefault="00B60CEB" w:rsidP="00B60CEB">
            <w:pPr>
              <w:contextualSpacing/>
              <w:rPr>
                <w:rFonts w:ascii="Times New Roman" w:hAnsi="Times New Roman" w:cs="Times New Roman"/>
                <w:sz w:val="24"/>
                <w:szCs w:val="24"/>
                <w:lang w:val="uk-UA"/>
              </w:rPr>
            </w:pPr>
            <w:r w:rsidRPr="00B60CEB">
              <w:rPr>
                <w:rFonts w:ascii="Times New Roman" w:hAnsi="Times New Roman" w:cs="Times New Roman"/>
                <w:sz w:val="24"/>
                <w:szCs w:val="24"/>
                <w:lang w:val="uk-UA"/>
              </w:rPr>
              <w:t xml:space="preserve">не менше: 23.8 </w:t>
            </w:r>
            <w:proofErr w:type="spellStart"/>
            <w:r w:rsidRPr="00B60CEB">
              <w:rPr>
                <w:rFonts w:ascii="Times New Roman" w:hAnsi="Times New Roman" w:cs="Times New Roman"/>
                <w:sz w:val="24"/>
                <w:szCs w:val="24"/>
                <w:lang w:val="uk-UA"/>
              </w:rPr>
              <w:t>FullHD</w:t>
            </w:r>
            <w:proofErr w:type="spellEnd"/>
            <w:r w:rsidRPr="00B60CEB">
              <w:rPr>
                <w:rFonts w:ascii="Times New Roman" w:hAnsi="Times New Roman" w:cs="Times New Roman"/>
                <w:sz w:val="24"/>
                <w:szCs w:val="24"/>
                <w:lang w:val="uk-UA"/>
              </w:rPr>
              <w:t xml:space="preserve"> 1920x1080</w:t>
            </w:r>
          </w:p>
        </w:tc>
      </w:tr>
      <w:tr w:rsidR="00B60CEB" w:rsidRPr="00B60CEB" w:rsidTr="00B60CEB">
        <w:trPr>
          <w:trHeight w:val="300"/>
        </w:trPr>
        <w:tc>
          <w:tcPr>
            <w:tcW w:w="527" w:type="dxa"/>
            <w:tcBorders>
              <w:top w:val="single" w:sz="4" w:space="0" w:color="auto"/>
              <w:left w:val="single" w:sz="4" w:space="0" w:color="auto"/>
              <w:bottom w:val="single" w:sz="4" w:space="0" w:color="auto"/>
              <w:right w:val="single" w:sz="4" w:space="0" w:color="auto"/>
            </w:tcBorders>
          </w:tcPr>
          <w:p w:rsidR="00B60CEB" w:rsidRPr="00B60CEB" w:rsidRDefault="00B60CEB" w:rsidP="00B60CEB">
            <w:pPr>
              <w:spacing w:after="0" w:line="240" w:lineRule="auto"/>
              <w:jc w:val="center"/>
              <w:rPr>
                <w:rFonts w:ascii="Times New Roman" w:eastAsia="Times New Roman" w:hAnsi="Times New Roman" w:cs="Times New Roman"/>
                <w:sz w:val="24"/>
                <w:szCs w:val="24"/>
                <w:lang w:val="uk-UA" w:eastAsia="ru-RU"/>
              </w:rPr>
            </w:pPr>
          </w:p>
        </w:tc>
        <w:tc>
          <w:tcPr>
            <w:tcW w:w="2035" w:type="dxa"/>
            <w:tcBorders>
              <w:top w:val="single" w:sz="4" w:space="0" w:color="auto"/>
              <w:left w:val="single" w:sz="4" w:space="0" w:color="auto"/>
              <w:bottom w:val="single" w:sz="4" w:space="0" w:color="auto"/>
              <w:right w:val="single" w:sz="4" w:space="0" w:color="auto"/>
            </w:tcBorders>
            <w:shd w:val="clear" w:color="auto" w:fill="auto"/>
          </w:tcPr>
          <w:p w:rsidR="00B60CEB" w:rsidRPr="00B60CEB" w:rsidRDefault="00B60CEB" w:rsidP="005A492E">
            <w:pPr>
              <w:contextualSpacing/>
              <w:jc w:val="center"/>
              <w:rPr>
                <w:rFonts w:ascii="Times New Roman" w:hAnsi="Times New Roman" w:cs="Times New Roman"/>
                <w:b/>
                <w:sz w:val="24"/>
                <w:szCs w:val="24"/>
                <w:bdr w:val="none" w:sz="0" w:space="0" w:color="auto" w:frame="1"/>
                <w:shd w:val="clear" w:color="auto" w:fill="FFFFFF"/>
                <w:lang w:val="uk-UA"/>
              </w:rPr>
            </w:pPr>
            <w:r w:rsidRPr="00B60CEB">
              <w:rPr>
                <w:rFonts w:ascii="Times New Roman" w:hAnsi="Times New Roman" w:cs="Times New Roman"/>
                <w:b/>
                <w:sz w:val="24"/>
                <w:szCs w:val="24"/>
                <w:bdr w:val="none" w:sz="0" w:space="0" w:color="auto" w:frame="1"/>
                <w:shd w:val="clear" w:color="auto" w:fill="FFFFFF"/>
                <w:lang w:val="uk-UA"/>
              </w:rPr>
              <w:t>Тип матриці екрана</w:t>
            </w:r>
          </w:p>
        </w:tc>
        <w:tc>
          <w:tcPr>
            <w:tcW w:w="7751" w:type="dxa"/>
            <w:tcBorders>
              <w:top w:val="single" w:sz="4" w:space="0" w:color="auto"/>
              <w:left w:val="nil"/>
              <w:bottom w:val="single" w:sz="4" w:space="0" w:color="auto"/>
              <w:right w:val="single" w:sz="4" w:space="0" w:color="auto"/>
            </w:tcBorders>
            <w:shd w:val="clear" w:color="auto" w:fill="auto"/>
            <w:vAlign w:val="center"/>
          </w:tcPr>
          <w:p w:rsidR="00B60CEB" w:rsidRPr="00B60CEB" w:rsidRDefault="00B60CEB" w:rsidP="00B60CEB">
            <w:pPr>
              <w:contextualSpacing/>
              <w:rPr>
                <w:rFonts w:ascii="Times New Roman" w:hAnsi="Times New Roman" w:cs="Times New Roman"/>
                <w:sz w:val="24"/>
                <w:szCs w:val="24"/>
                <w:lang w:val="uk-UA"/>
              </w:rPr>
            </w:pPr>
            <w:r w:rsidRPr="00B60CEB">
              <w:rPr>
                <w:rFonts w:ascii="Times New Roman" w:hAnsi="Times New Roman" w:cs="Times New Roman"/>
                <w:sz w:val="24"/>
                <w:szCs w:val="24"/>
                <w:lang w:val="uk-UA"/>
              </w:rPr>
              <w:t>IPS</w:t>
            </w:r>
          </w:p>
        </w:tc>
      </w:tr>
      <w:tr w:rsidR="00B60CEB" w:rsidRPr="00B60CEB" w:rsidTr="00B60CEB">
        <w:trPr>
          <w:trHeight w:val="300"/>
        </w:trPr>
        <w:tc>
          <w:tcPr>
            <w:tcW w:w="527" w:type="dxa"/>
            <w:tcBorders>
              <w:top w:val="single" w:sz="4" w:space="0" w:color="auto"/>
              <w:left w:val="single" w:sz="4" w:space="0" w:color="auto"/>
              <w:bottom w:val="single" w:sz="4" w:space="0" w:color="auto"/>
              <w:right w:val="single" w:sz="4" w:space="0" w:color="auto"/>
            </w:tcBorders>
          </w:tcPr>
          <w:p w:rsidR="00B60CEB" w:rsidRPr="00B60CEB" w:rsidRDefault="00B60CEB" w:rsidP="00B60CEB">
            <w:pPr>
              <w:spacing w:after="0" w:line="240" w:lineRule="auto"/>
              <w:jc w:val="center"/>
              <w:rPr>
                <w:rFonts w:ascii="Times New Roman" w:eastAsia="Times New Roman" w:hAnsi="Times New Roman" w:cs="Times New Roman"/>
                <w:sz w:val="24"/>
                <w:szCs w:val="24"/>
                <w:lang w:val="uk-UA" w:eastAsia="ru-RU"/>
              </w:rPr>
            </w:pPr>
          </w:p>
        </w:tc>
        <w:tc>
          <w:tcPr>
            <w:tcW w:w="2035" w:type="dxa"/>
            <w:tcBorders>
              <w:top w:val="single" w:sz="4" w:space="0" w:color="auto"/>
              <w:left w:val="single" w:sz="4" w:space="0" w:color="auto"/>
              <w:bottom w:val="single" w:sz="4" w:space="0" w:color="auto"/>
              <w:right w:val="single" w:sz="4" w:space="0" w:color="auto"/>
            </w:tcBorders>
            <w:shd w:val="clear" w:color="auto" w:fill="auto"/>
          </w:tcPr>
          <w:p w:rsidR="00B60CEB" w:rsidRPr="00B60CEB" w:rsidRDefault="00B60CEB" w:rsidP="005A492E">
            <w:pPr>
              <w:contextualSpacing/>
              <w:jc w:val="center"/>
              <w:rPr>
                <w:rFonts w:ascii="Times New Roman" w:hAnsi="Times New Roman" w:cs="Times New Roman"/>
                <w:sz w:val="24"/>
                <w:szCs w:val="24"/>
                <w:lang w:val="uk-UA"/>
              </w:rPr>
            </w:pPr>
            <w:r w:rsidRPr="00B60CEB">
              <w:rPr>
                <w:rFonts w:ascii="Times New Roman" w:hAnsi="Times New Roman" w:cs="Times New Roman"/>
                <w:b/>
                <w:sz w:val="24"/>
                <w:szCs w:val="24"/>
                <w:bdr w:val="none" w:sz="0" w:space="0" w:color="auto" w:frame="1"/>
                <w:shd w:val="clear" w:color="auto" w:fill="FFFFFF"/>
                <w:lang w:val="uk-UA"/>
              </w:rPr>
              <w:t>Накопичувач</w:t>
            </w:r>
          </w:p>
        </w:tc>
        <w:tc>
          <w:tcPr>
            <w:tcW w:w="7751" w:type="dxa"/>
            <w:tcBorders>
              <w:top w:val="single" w:sz="4" w:space="0" w:color="auto"/>
              <w:left w:val="nil"/>
              <w:bottom w:val="single" w:sz="4" w:space="0" w:color="auto"/>
              <w:right w:val="single" w:sz="4" w:space="0" w:color="auto"/>
            </w:tcBorders>
            <w:shd w:val="clear" w:color="auto" w:fill="auto"/>
            <w:vAlign w:val="center"/>
          </w:tcPr>
          <w:p w:rsidR="00B60CEB" w:rsidRPr="00B60CEB" w:rsidRDefault="00B60CEB" w:rsidP="00B60CEB">
            <w:pPr>
              <w:contextualSpacing/>
              <w:rPr>
                <w:rFonts w:ascii="Times New Roman" w:hAnsi="Times New Roman" w:cs="Times New Roman"/>
                <w:sz w:val="24"/>
                <w:szCs w:val="24"/>
                <w:lang w:val="uk-UA"/>
              </w:rPr>
            </w:pPr>
            <w:r w:rsidRPr="00B60CEB">
              <w:rPr>
                <w:rFonts w:ascii="Times New Roman" w:hAnsi="Times New Roman" w:cs="Times New Roman"/>
                <w:sz w:val="24"/>
                <w:szCs w:val="24"/>
                <w:lang w:val="uk-UA"/>
              </w:rPr>
              <w:t xml:space="preserve">SSD не менше 512 </w:t>
            </w:r>
            <w:proofErr w:type="spellStart"/>
            <w:r w:rsidRPr="00B60CEB">
              <w:rPr>
                <w:rFonts w:ascii="Times New Roman" w:hAnsi="Times New Roman" w:cs="Times New Roman"/>
                <w:sz w:val="24"/>
                <w:szCs w:val="24"/>
                <w:lang w:val="uk-UA"/>
              </w:rPr>
              <w:t>Гб</w:t>
            </w:r>
            <w:proofErr w:type="spellEnd"/>
          </w:p>
        </w:tc>
      </w:tr>
      <w:tr w:rsidR="00B60CEB" w:rsidRPr="00B60CEB" w:rsidTr="00B60CEB">
        <w:trPr>
          <w:trHeight w:val="300"/>
        </w:trPr>
        <w:tc>
          <w:tcPr>
            <w:tcW w:w="527" w:type="dxa"/>
            <w:tcBorders>
              <w:top w:val="single" w:sz="4" w:space="0" w:color="auto"/>
              <w:left w:val="single" w:sz="4" w:space="0" w:color="auto"/>
              <w:bottom w:val="single" w:sz="4" w:space="0" w:color="auto"/>
              <w:right w:val="single" w:sz="4" w:space="0" w:color="auto"/>
            </w:tcBorders>
          </w:tcPr>
          <w:p w:rsidR="00B60CEB" w:rsidRPr="00B60CEB" w:rsidRDefault="00B60CEB" w:rsidP="00B60CEB">
            <w:pPr>
              <w:spacing w:after="0" w:line="240" w:lineRule="auto"/>
              <w:jc w:val="center"/>
              <w:rPr>
                <w:rFonts w:ascii="Times New Roman" w:eastAsia="Times New Roman" w:hAnsi="Times New Roman" w:cs="Times New Roman"/>
                <w:sz w:val="24"/>
                <w:szCs w:val="24"/>
                <w:lang w:val="uk-UA" w:eastAsia="ru-RU"/>
              </w:rPr>
            </w:pPr>
          </w:p>
        </w:tc>
        <w:tc>
          <w:tcPr>
            <w:tcW w:w="2035" w:type="dxa"/>
            <w:tcBorders>
              <w:top w:val="single" w:sz="4" w:space="0" w:color="auto"/>
              <w:left w:val="single" w:sz="4" w:space="0" w:color="auto"/>
              <w:bottom w:val="single" w:sz="4" w:space="0" w:color="auto"/>
              <w:right w:val="single" w:sz="4" w:space="0" w:color="auto"/>
            </w:tcBorders>
            <w:shd w:val="clear" w:color="auto" w:fill="auto"/>
          </w:tcPr>
          <w:p w:rsidR="00B60CEB" w:rsidRPr="00B60CEB" w:rsidRDefault="00B60CEB" w:rsidP="005A492E">
            <w:pPr>
              <w:contextualSpacing/>
              <w:jc w:val="center"/>
              <w:rPr>
                <w:rFonts w:ascii="Times New Roman" w:hAnsi="Times New Roman" w:cs="Times New Roman"/>
                <w:sz w:val="24"/>
                <w:szCs w:val="24"/>
                <w:lang w:val="uk-UA"/>
              </w:rPr>
            </w:pPr>
            <w:r w:rsidRPr="00B60CEB">
              <w:rPr>
                <w:rFonts w:ascii="Times New Roman" w:hAnsi="Times New Roman" w:cs="Times New Roman"/>
                <w:b/>
                <w:sz w:val="24"/>
                <w:szCs w:val="24"/>
                <w:bdr w:val="none" w:sz="0" w:space="0" w:color="auto" w:frame="1"/>
                <w:shd w:val="clear" w:color="auto" w:fill="FFFFFF"/>
                <w:lang w:val="uk-UA"/>
              </w:rPr>
              <w:t>Графічний адаптер</w:t>
            </w:r>
          </w:p>
        </w:tc>
        <w:tc>
          <w:tcPr>
            <w:tcW w:w="7751" w:type="dxa"/>
            <w:tcBorders>
              <w:top w:val="single" w:sz="4" w:space="0" w:color="auto"/>
              <w:left w:val="nil"/>
              <w:bottom w:val="single" w:sz="4" w:space="0" w:color="auto"/>
              <w:right w:val="single" w:sz="4" w:space="0" w:color="auto"/>
            </w:tcBorders>
            <w:shd w:val="clear" w:color="auto" w:fill="auto"/>
            <w:vAlign w:val="center"/>
          </w:tcPr>
          <w:p w:rsidR="00B60CEB" w:rsidRPr="00B60CEB" w:rsidRDefault="00B60CEB" w:rsidP="00B60CEB">
            <w:pPr>
              <w:contextualSpacing/>
              <w:rPr>
                <w:rFonts w:ascii="Times New Roman" w:hAnsi="Times New Roman" w:cs="Times New Roman"/>
                <w:sz w:val="24"/>
                <w:szCs w:val="24"/>
                <w:lang w:val="uk-UA"/>
              </w:rPr>
            </w:pPr>
            <w:r w:rsidRPr="00B60CEB">
              <w:rPr>
                <w:rFonts w:ascii="Times New Roman" w:hAnsi="Times New Roman" w:cs="Times New Roman"/>
                <w:sz w:val="24"/>
                <w:szCs w:val="24"/>
                <w:lang w:val="uk-UA"/>
              </w:rPr>
              <w:t>інтегрований</w:t>
            </w:r>
          </w:p>
        </w:tc>
      </w:tr>
      <w:tr w:rsidR="00B60CEB" w:rsidRPr="00B60CEB" w:rsidTr="00B60CEB">
        <w:trPr>
          <w:trHeight w:val="300"/>
        </w:trPr>
        <w:tc>
          <w:tcPr>
            <w:tcW w:w="527" w:type="dxa"/>
            <w:tcBorders>
              <w:top w:val="single" w:sz="4" w:space="0" w:color="auto"/>
              <w:left w:val="single" w:sz="4" w:space="0" w:color="auto"/>
              <w:bottom w:val="single" w:sz="4" w:space="0" w:color="auto"/>
              <w:right w:val="single" w:sz="4" w:space="0" w:color="auto"/>
            </w:tcBorders>
          </w:tcPr>
          <w:p w:rsidR="00B60CEB" w:rsidRPr="00B60CEB" w:rsidRDefault="00B60CEB" w:rsidP="00B60CEB">
            <w:pPr>
              <w:spacing w:after="0" w:line="240" w:lineRule="auto"/>
              <w:jc w:val="center"/>
              <w:rPr>
                <w:rFonts w:ascii="Times New Roman" w:eastAsia="Times New Roman" w:hAnsi="Times New Roman" w:cs="Times New Roman"/>
                <w:sz w:val="24"/>
                <w:szCs w:val="24"/>
                <w:lang w:val="uk-UA" w:eastAsia="ru-RU"/>
              </w:rPr>
            </w:pPr>
          </w:p>
        </w:tc>
        <w:tc>
          <w:tcPr>
            <w:tcW w:w="2035" w:type="dxa"/>
            <w:tcBorders>
              <w:top w:val="single" w:sz="4" w:space="0" w:color="auto"/>
              <w:left w:val="single" w:sz="4" w:space="0" w:color="auto"/>
              <w:bottom w:val="single" w:sz="4" w:space="0" w:color="auto"/>
              <w:right w:val="single" w:sz="4" w:space="0" w:color="auto"/>
            </w:tcBorders>
            <w:shd w:val="clear" w:color="auto" w:fill="auto"/>
          </w:tcPr>
          <w:p w:rsidR="00B60CEB" w:rsidRPr="00B60CEB" w:rsidRDefault="00B60CEB" w:rsidP="005A492E">
            <w:pPr>
              <w:contextualSpacing/>
              <w:jc w:val="center"/>
              <w:rPr>
                <w:rFonts w:ascii="Times New Roman" w:hAnsi="Times New Roman" w:cs="Times New Roman"/>
                <w:b/>
                <w:sz w:val="24"/>
                <w:szCs w:val="24"/>
                <w:bdr w:val="none" w:sz="0" w:space="0" w:color="auto" w:frame="1"/>
                <w:shd w:val="clear" w:color="auto" w:fill="FFFFFF"/>
                <w:lang w:val="uk-UA"/>
              </w:rPr>
            </w:pPr>
            <w:r w:rsidRPr="00B60CEB">
              <w:rPr>
                <w:rFonts w:ascii="Times New Roman" w:hAnsi="Times New Roman" w:cs="Times New Roman"/>
                <w:b/>
                <w:sz w:val="24"/>
                <w:szCs w:val="24"/>
                <w:bdr w:val="none" w:sz="0" w:space="0" w:color="auto" w:frame="1"/>
                <w:shd w:val="clear" w:color="auto" w:fill="FFFFFF"/>
                <w:lang w:val="uk-UA"/>
              </w:rPr>
              <w:t>Бездротові модулі</w:t>
            </w:r>
          </w:p>
        </w:tc>
        <w:tc>
          <w:tcPr>
            <w:tcW w:w="7751" w:type="dxa"/>
            <w:tcBorders>
              <w:top w:val="single" w:sz="4" w:space="0" w:color="auto"/>
              <w:left w:val="nil"/>
              <w:bottom w:val="single" w:sz="4" w:space="0" w:color="auto"/>
              <w:right w:val="single" w:sz="4" w:space="0" w:color="auto"/>
            </w:tcBorders>
            <w:shd w:val="clear" w:color="auto" w:fill="auto"/>
            <w:vAlign w:val="center"/>
          </w:tcPr>
          <w:p w:rsidR="00B60CEB" w:rsidRPr="00B60CEB" w:rsidRDefault="00B60CEB" w:rsidP="00B60CEB">
            <w:pPr>
              <w:contextualSpacing/>
              <w:rPr>
                <w:rFonts w:ascii="Times New Roman" w:hAnsi="Times New Roman" w:cs="Times New Roman"/>
                <w:sz w:val="24"/>
                <w:szCs w:val="24"/>
                <w:lang w:val="uk-UA"/>
              </w:rPr>
            </w:pPr>
            <w:r w:rsidRPr="00B60CEB">
              <w:rPr>
                <w:rFonts w:ascii="Times New Roman" w:hAnsi="Times New Roman" w:cs="Times New Roman"/>
                <w:color w:val="252525"/>
                <w:sz w:val="24"/>
                <w:szCs w:val="24"/>
                <w:shd w:val="clear" w:color="auto" w:fill="FFFFFF"/>
                <w:lang w:val="uk-UA"/>
              </w:rPr>
              <w:t xml:space="preserve">Інтегровані </w:t>
            </w:r>
            <w:proofErr w:type="spellStart"/>
            <w:r w:rsidRPr="00B60CEB">
              <w:rPr>
                <w:rFonts w:ascii="Times New Roman" w:hAnsi="Times New Roman" w:cs="Times New Roman"/>
                <w:color w:val="252525"/>
                <w:sz w:val="24"/>
                <w:szCs w:val="24"/>
                <w:shd w:val="clear" w:color="auto" w:fill="FFFFFF"/>
                <w:lang w:val="uk-UA"/>
              </w:rPr>
              <w:t>Wi-Fi</w:t>
            </w:r>
            <w:proofErr w:type="spellEnd"/>
            <w:r w:rsidRPr="00B60CEB">
              <w:rPr>
                <w:rFonts w:ascii="Times New Roman" w:hAnsi="Times New Roman" w:cs="Times New Roman"/>
                <w:color w:val="252525"/>
                <w:sz w:val="24"/>
                <w:szCs w:val="24"/>
                <w:shd w:val="clear" w:color="auto" w:fill="FFFFFF"/>
                <w:lang w:val="uk-UA"/>
              </w:rPr>
              <w:t xml:space="preserve"> 802.11 + BT5.0</w:t>
            </w:r>
          </w:p>
        </w:tc>
      </w:tr>
      <w:tr w:rsidR="00B60CEB" w:rsidRPr="000B0231" w:rsidTr="00B60CEB">
        <w:trPr>
          <w:trHeight w:val="300"/>
        </w:trPr>
        <w:tc>
          <w:tcPr>
            <w:tcW w:w="527" w:type="dxa"/>
            <w:tcBorders>
              <w:top w:val="single" w:sz="4" w:space="0" w:color="auto"/>
              <w:left w:val="single" w:sz="4" w:space="0" w:color="auto"/>
              <w:bottom w:val="single" w:sz="4" w:space="0" w:color="auto"/>
              <w:right w:val="single" w:sz="4" w:space="0" w:color="auto"/>
            </w:tcBorders>
          </w:tcPr>
          <w:p w:rsidR="00B60CEB" w:rsidRPr="00B60CEB" w:rsidRDefault="00B60CEB" w:rsidP="00B60CEB">
            <w:pPr>
              <w:spacing w:after="0" w:line="240" w:lineRule="auto"/>
              <w:jc w:val="center"/>
              <w:rPr>
                <w:rFonts w:ascii="Times New Roman" w:eastAsia="Times New Roman" w:hAnsi="Times New Roman" w:cs="Times New Roman"/>
                <w:sz w:val="24"/>
                <w:szCs w:val="24"/>
                <w:lang w:val="uk-UA" w:eastAsia="ru-RU"/>
              </w:rPr>
            </w:pPr>
          </w:p>
        </w:tc>
        <w:tc>
          <w:tcPr>
            <w:tcW w:w="2035" w:type="dxa"/>
            <w:tcBorders>
              <w:top w:val="single" w:sz="4" w:space="0" w:color="auto"/>
              <w:left w:val="single" w:sz="4" w:space="0" w:color="auto"/>
              <w:bottom w:val="single" w:sz="4" w:space="0" w:color="auto"/>
              <w:right w:val="single" w:sz="4" w:space="0" w:color="auto"/>
            </w:tcBorders>
            <w:shd w:val="clear" w:color="auto" w:fill="auto"/>
          </w:tcPr>
          <w:p w:rsidR="00B60CEB" w:rsidRPr="00B60CEB" w:rsidRDefault="00B60CEB" w:rsidP="005A492E">
            <w:pPr>
              <w:contextualSpacing/>
              <w:jc w:val="center"/>
              <w:rPr>
                <w:rFonts w:ascii="Times New Roman" w:hAnsi="Times New Roman" w:cs="Times New Roman"/>
                <w:b/>
                <w:sz w:val="24"/>
                <w:szCs w:val="24"/>
                <w:bdr w:val="none" w:sz="0" w:space="0" w:color="auto" w:frame="1"/>
                <w:shd w:val="clear" w:color="auto" w:fill="FFFFFF"/>
                <w:lang w:val="uk-UA"/>
              </w:rPr>
            </w:pPr>
            <w:r w:rsidRPr="00B60CEB">
              <w:rPr>
                <w:rFonts w:ascii="Times New Roman" w:hAnsi="Times New Roman" w:cs="Times New Roman"/>
                <w:b/>
                <w:sz w:val="24"/>
                <w:szCs w:val="24"/>
                <w:bdr w:val="none" w:sz="0" w:space="0" w:color="auto" w:frame="1"/>
                <w:shd w:val="clear" w:color="auto" w:fill="FFFFFF"/>
                <w:lang w:val="uk-UA"/>
              </w:rPr>
              <w:t>Роз’єми</w:t>
            </w:r>
          </w:p>
        </w:tc>
        <w:tc>
          <w:tcPr>
            <w:tcW w:w="7751" w:type="dxa"/>
            <w:tcBorders>
              <w:top w:val="single" w:sz="4" w:space="0" w:color="auto"/>
              <w:left w:val="nil"/>
              <w:bottom w:val="single" w:sz="4" w:space="0" w:color="auto"/>
              <w:right w:val="single" w:sz="4" w:space="0" w:color="auto"/>
            </w:tcBorders>
            <w:shd w:val="clear" w:color="auto" w:fill="auto"/>
            <w:vAlign w:val="center"/>
          </w:tcPr>
          <w:p w:rsidR="00B60CEB" w:rsidRPr="00B60CEB" w:rsidRDefault="00B60CEB" w:rsidP="00B60CEB">
            <w:pPr>
              <w:contextualSpacing/>
              <w:rPr>
                <w:rFonts w:ascii="Times New Roman" w:hAnsi="Times New Roman" w:cs="Times New Roman"/>
                <w:sz w:val="24"/>
                <w:szCs w:val="24"/>
                <w:lang w:val="uk-UA"/>
              </w:rPr>
            </w:pPr>
            <w:r w:rsidRPr="00B60CEB">
              <w:rPr>
                <w:rFonts w:ascii="Times New Roman" w:hAnsi="Times New Roman" w:cs="Times New Roman"/>
                <w:sz w:val="24"/>
                <w:szCs w:val="24"/>
                <w:lang w:val="uk-UA"/>
              </w:rPr>
              <w:t xml:space="preserve">1 х HDMI, 4 x USB 3.0, 1 х </w:t>
            </w:r>
            <w:proofErr w:type="spellStart"/>
            <w:r w:rsidRPr="00B60CEB">
              <w:rPr>
                <w:rFonts w:ascii="Times New Roman" w:hAnsi="Times New Roman" w:cs="Times New Roman"/>
                <w:sz w:val="24"/>
                <w:szCs w:val="24"/>
                <w:lang w:val="uk-UA"/>
              </w:rPr>
              <w:t>Audio</w:t>
            </w:r>
            <w:proofErr w:type="spellEnd"/>
            <w:r w:rsidRPr="00B60CEB">
              <w:rPr>
                <w:rFonts w:ascii="Times New Roman" w:hAnsi="Times New Roman" w:cs="Times New Roman"/>
                <w:sz w:val="24"/>
                <w:szCs w:val="24"/>
                <w:lang w:val="uk-UA"/>
              </w:rPr>
              <w:t xml:space="preserve">, 1 x RJ45, </w:t>
            </w:r>
            <w:proofErr w:type="spellStart"/>
            <w:r w:rsidRPr="00B60CEB">
              <w:rPr>
                <w:rFonts w:ascii="Times New Roman" w:hAnsi="Times New Roman" w:cs="Times New Roman"/>
                <w:sz w:val="24"/>
                <w:szCs w:val="24"/>
                <w:lang w:val="uk-UA"/>
              </w:rPr>
              <w:t>кардрідер</w:t>
            </w:r>
            <w:proofErr w:type="spellEnd"/>
            <w:r w:rsidRPr="00B60CEB">
              <w:rPr>
                <w:rFonts w:ascii="Times New Roman" w:hAnsi="Times New Roman" w:cs="Times New Roman"/>
                <w:sz w:val="24"/>
                <w:szCs w:val="24"/>
                <w:lang w:val="uk-UA"/>
              </w:rPr>
              <w:t xml:space="preserve"> (Порти повинні бути вбудовані, використання перехідників та адаптерів не дозволяється)</w:t>
            </w:r>
          </w:p>
        </w:tc>
      </w:tr>
      <w:tr w:rsidR="00B60CEB" w:rsidRPr="00B60CEB" w:rsidTr="00B60CEB">
        <w:trPr>
          <w:trHeight w:val="300"/>
        </w:trPr>
        <w:tc>
          <w:tcPr>
            <w:tcW w:w="527" w:type="dxa"/>
            <w:tcBorders>
              <w:top w:val="single" w:sz="4" w:space="0" w:color="auto"/>
              <w:left w:val="single" w:sz="4" w:space="0" w:color="auto"/>
              <w:bottom w:val="single" w:sz="4" w:space="0" w:color="auto"/>
              <w:right w:val="single" w:sz="4" w:space="0" w:color="auto"/>
            </w:tcBorders>
          </w:tcPr>
          <w:p w:rsidR="00B60CEB" w:rsidRPr="00B60CEB" w:rsidRDefault="00B60CEB" w:rsidP="00B60CEB">
            <w:pPr>
              <w:spacing w:after="0" w:line="240" w:lineRule="auto"/>
              <w:jc w:val="center"/>
              <w:rPr>
                <w:rFonts w:ascii="Times New Roman" w:eastAsia="Times New Roman" w:hAnsi="Times New Roman" w:cs="Times New Roman"/>
                <w:sz w:val="24"/>
                <w:szCs w:val="24"/>
                <w:lang w:val="uk-UA" w:eastAsia="ru-RU"/>
              </w:rPr>
            </w:pPr>
          </w:p>
        </w:tc>
        <w:tc>
          <w:tcPr>
            <w:tcW w:w="2035" w:type="dxa"/>
            <w:tcBorders>
              <w:top w:val="single" w:sz="4" w:space="0" w:color="auto"/>
              <w:left w:val="single" w:sz="4" w:space="0" w:color="auto"/>
              <w:bottom w:val="single" w:sz="4" w:space="0" w:color="auto"/>
              <w:right w:val="single" w:sz="4" w:space="0" w:color="auto"/>
            </w:tcBorders>
            <w:shd w:val="clear" w:color="auto" w:fill="auto"/>
          </w:tcPr>
          <w:p w:rsidR="00B60CEB" w:rsidRPr="00B60CEB" w:rsidRDefault="00B60CEB" w:rsidP="005A492E">
            <w:pPr>
              <w:contextualSpacing/>
              <w:jc w:val="center"/>
              <w:rPr>
                <w:rFonts w:ascii="Times New Roman" w:hAnsi="Times New Roman" w:cs="Times New Roman"/>
                <w:b/>
                <w:sz w:val="24"/>
                <w:szCs w:val="24"/>
                <w:bdr w:val="none" w:sz="0" w:space="0" w:color="auto" w:frame="1"/>
                <w:shd w:val="clear" w:color="auto" w:fill="FFFFFF"/>
                <w:lang w:val="uk-UA"/>
              </w:rPr>
            </w:pPr>
            <w:r w:rsidRPr="00B60CEB">
              <w:rPr>
                <w:rFonts w:ascii="Times New Roman" w:hAnsi="Times New Roman" w:cs="Times New Roman"/>
                <w:b/>
                <w:sz w:val="24"/>
                <w:szCs w:val="24"/>
                <w:bdr w:val="none" w:sz="0" w:space="0" w:color="auto" w:frame="1"/>
                <w:shd w:val="clear" w:color="auto" w:fill="FFFFFF"/>
                <w:lang w:val="uk-UA"/>
              </w:rPr>
              <w:t>Блок живлення</w:t>
            </w:r>
          </w:p>
        </w:tc>
        <w:tc>
          <w:tcPr>
            <w:tcW w:w="7751" w:type="dxa"/>
            <w:tcBorders>
              <w:top w:val="single" w:sz="4" w:space="0" w:color="auto"/>
              <w:left w:val="nil"/>
              <w:bottom w:val="single" w:sz="4" w:space="0" w:color="auto"/>
              <w:right w:val="single" w:sz="4" w:space="0" w:color="auto"/>
            </w:tcBorders>
            <w:shd w:val="clear" w:color="auto" w:fill="auto"/>
            <w:vAlign w:val="center"/>
          </w:tcPr>
          <w:p w:rsidR="00B60CEB" w:rsidRPr="00B60CEB" w:rsidRDefault="00B60CEB" w:rsidP="00B60CEB">
            <w:pPr>
              <w:contextualSpacing/>
              <w:rPr>
                <w:rFonts w:ascii="Times New Roman" w:hAnsi="Times New Roman" w:cs="Times New Roman"/>
                <w:sz w:val="24"/>
                <w:szCs w:val="24"/>
                <w:lang w:val="uk-UA"/>
              </w:rPr>
            </w:pPr>
            <w:r w:rsidRPr="00B60CEB">
              <w:rPr>
                <w:rFonts w:ascii="Times New Roman" w:hAnsi="Times New Roman" w:cs="Times New Roman"/>
                <w:sz w:val="24"/>
                <w:szCs w:val="24"/>
                <w:lang w:val="uk-UA"/>
              </w:rPr>
              <w:t>не більше 65 W</w:t>
            </w:r>
          </w:p>
        </w:tc>
      </w:tr>
      <w:tr w:rsidR="00B60CEB" w:rsidRPr="00B60CEB" w:rsidTr="00B60CEB">
        <w:trPr>
          <w:trHeight w:val="300"/>
        </w:trPr>
        <w:tc>
          <w:tcPr>
            <w:tcW w:w="527" w:type="dxa"/>
            <w:tcBorders>
              <w:top w:val="single" w:sz="4" w:space="0" w:color="auto"/>
              <w:left w:val="single" w:sz="4" w:space="0" w:color="auto"/>
              <w:bottom w:val="single" w:sz="4" w:space="0" w:color="auto"/>
              <w:right w:val="single" w:sz="4" w:space="0" w:color="auto"/>
            </w:tcBorders>
          </w:tcPr>
          <w:p w:rsidR="00B60CEB" w:rsidRPr="00B60CEB" w:rsidRDefault="00B60CEB" w:rsidP="00B60CEB">
            <w:pPr>
              <w:spacing w:after="0" w:line="240" w:lineRule="auto"/>
              <w:jc w:val="center"/>
              <w:rPr>
                <w:rFonts w:ascii="Times New Roman" w:eastAsia="Times New Roman" w:hAnsi="Times New Roman" w:cs="Times New Roman"/>
                <w:sz w:val="24"/>
                <w:szCs w:val="24"/>
                <w:lang w:val="uk-UA" w:eastAsia="ru-RU"/>
              </w:rPr>
            </w:pPr>
          </w:p>
        </w:tc>
        <w:tc>
          <w:tcPr>
            <w:tcW w:w="2035" w:type="dxa"/>
            <w:tcBorders>
              <w:top w:val="single" w:sz="4" w:space="0" w:color="auto"/>
              <w:left w:val="single" w:sz="4" w:space="0" w:color="auto"/>
              <w:bottom w:val="single" w:sz="4" w:space="0" w:color="auto"/>
              <w:right w:val="single" w:sz="4" w:space="0" w:color="auto"/>
            </w:tcBorders>
            <w:shd w:val="clear" w:color="auto" w:fill="auto"/>
          </w:tcPr>
          <w:p w:rsidR="00B60CEB" w:rsidRPr="00B60CEB" w:rsidRDefault="00B60CEB" w:rsidP="005A492E">
            <w:pPr>
              <w:contextualSpacing/>
              <w:jc w:val="center"/>
              <w:rPr>
                <w:rFonts w:ascii="Times New Roman" w:hAnsi="Times New Roman" w:cs="Times New Roman"/>
                <w:b/>
                <w:sz w:val="24"/>
                <w:szCs w:val="24"/>
                <w:bdr w:val="none" w:sz="0" w:space="0" w:color="auto" w:frame="1"/>
                <w:shd w:val="clear" w:color="auto" w:fill="FFFFFF"/>
                <w:lang w:val="uk-UA"/>
              </w:rPr>
            </w:pPr>
            <w:r w:rsidRPr="00B60CEB">
              <w:rPr>
                <w:rFonts w:ascii="Times New Roman" w:hAnsi="Times New Roman" w:cs="Times New Roman"/>
                <w:b/>
                <w:sz w:val="24"/>
                <w:szCs w:val="24"/>
                <w:bdr w:val="none" w:sz="0" w:space="0" w:color="auto" w:frame="1"/>
                <w:shd w:val="clear" w:color="auto" w:fill="FFFFFF"/>
                <w:lang w:val="uk-UA"/>
              </w:rPr>
              <w:t>Веб-камера</w:t>
            </w:r>
          </w:p>
        </w:tc>
        <w:tc>
          <w:tcPr>
            <w:tcW w:w="7751" w:type="dxa"/>
            <w:tcBorders>
              <w:top w:val="single" w:sz="4" w:space="0" w:color="auto"/>
              <w:left w:val="nil"/>
              <w:bottom w:val="single" w:sz="4" w:space="0" w:color="auto"/>
              <w:right w:val="single" w:sz="4" w:space="0" w:color="auto"/>
            </w:tcBorders>
            <w:shd w:val="clear" w:color="auto" w:fill="auto"/>
            <w:vAlign w:val="center"/>
          </w:tcPr>
          <w:p w:rsidR="00B60CEB" w:rsidRPr="00B60CEB" w:rsidRDefault="00B60CEB" w:rsidP="00B60CEB">
            <w:pPr>
              <w:contextualSpacing/>
              <w:rPr>
                <w:rFonts w:ascii="Times New Roman" w:hAnsi="Times New Roman" w:cs="Times New Roman"/>
                <w:sz w:val="24"/>
                <w:szCs w:val="24"/>
                <w:lang w:val="uk-UA"/>
              </w:rPr>
            </w:pPr>
            <w:r w:rsidRPr="00B60CEB">
              <w:rPr>
                <w:rFonts w:ascii="Times New Roman" w:hAnsi="Times New Roman" w:cs="Times New Roman"/>
                <w:sz w:val="24"/>
                <w:szCs w:val="24"/>
                <w:lang w:val="uk-UA"/>
              </w:rPr>
              <w:t>Вбудована</w:t>
            </w:r>
          </w:p>
        </w:tc>
      </w:tr>
      <w:tr w:rsidR="00B60CEB" w:rsidRPr="00B60CEB" w:rsidTr="00B60CEB">
        <w:trPr>
          <w:trHeight w:val="300"/>
        </w:trPr>
        <w:tc>
          <w:tcPr>
            <w:tcW w:w="527" w:type="dxa"/>
            <w:tcBorders>
              <w:top w:val="single" w:sz="4" w:space="0" w:color="auto"/>
              <w:left w:val="single" w:sz="4" w:space="0" w:color="auto"/>
              <w:bottom w:val="single" w:sz="4" w:space="0" w:color="auto"/>
              <w:right w:val="single" w:sz="4" w:space="0" w:color="auto"/>
            </w:tcBorders>
          </w:tcPr>
          <w:p w:rsidR="00B60CEB" w:rsidRPr="00B60CEB" w:rsidRDefault="00B60CEB" w:rsidP="00B60CEB">
            <w:pPr>
              <w:spacing w:after="0" w:line="240" w:lineRule="auto"/>
              <w:jc w:val="center"/>
              <w:rPr>
                <w:rFonts w:ascii="Times New Roman" w:eastAsia="Times New Roman" w:hAnsi="Times New Roman" w:cs="Times New Roman"/>
                <w:sz w:val="24"/>
                <w:szCs w:val="24"/>
                <w:lang w:val="uk-UA" w:eastAsia="ru-RU"/>
              </w:rPr>
            </w:pPr>
          </w:p>
        </w:tc>
        <w:tc>
          <w:tcPr>
            <w:tcW w:w="2035" w:type="dxa"/>
            <w:tcBorders>
              <w:top w:val="single" w:sz="4" w:space="0" w:color="auto"/>
              <w:left w:val="single" w:sz="4" w:space="0" w:color="auto"/>
              <w:bottom w:val="single" w:sz="4" w:space="0" w:color="auto"/>
              <w:right w:val="single" w:sz="4" w:space="0" w:color="auto"/>
            </w:tcBorders>
            <w:shd w:val="clear" w:color="auto" w:fill="auto"/>
          </w:tcPr>
          <w:p w:rsidR="00B60CEB" w:rsidRPr="00B60CEB" w:rsidRDefault="00B60CEB" w:rsidP="005A492E">
            <w:pPr>
              <w:contextualSpacing/>
              <w:jc w:val="center"/>
              <w:rPr>
                <w:rFonts w:ascii="Times New Roman" w:hAnsi="Times New Roman" w:cs="Times New Roman"/>
                <w:b/>
                <w:sz w:val="24"/>
                <w:szCs w:val="24"/>
                <w:bdr w:val="none" w:sz="0" w:space="0" w:color="auto" w:frame="1"/>
                <w:shd w:val="clear" w:color="auto" w:fill="FFFFFF"/>
                <w:lang w:val="uk-UA"/>
              </w:rPr>
            </w:pPr>
            <w:r w:rsidRPr="00B60CEB">
              <w:rPr>
                <w:rFonts w:ascii="Times New Roman" w:hAnsi="Times New Roman" w:cs="Times New Roman"/>
                <w:b/>
                <w:sz w:val="24"/>
                <w:szCs w:val="24"/>
                <w:lang w:val="uk-UA" w:eastAsia="uk-UA"/>
              </w:rPr>
              <w:t>Операційна система</w:t>
            </w:r>
            <w:r w:rsidRPr="00B60CEB">
              <w:rPr>
                <w:rFonts w:ascii="Times New Roman" w:hAnsi="Times New Roman" w:cs="Times New Roman"/>
                <w:sz w:val="24"/>
                <w:szCs w:val="24"/>
                <w:lang w:val="uk-UA" w:eastAsia="uk-UA"/>
              </w:rPr>
              <w:t>:</w:t>
            </w:r>
          </w:p>
        </w:tc>
        <w:tc>
          <w:tcPr>
            <w:tcW w:w="7751" w:type="dxa"/>
            <w:tcBorders>
              <w:top w:val="single" w:sz="4" w:space="0" w:color="auto"/>
              <w:left w:val="nil"/>
              <w:bottom w:val="single" w:sz="4" w:space="0" w:color="auto"/>
              <w:right w:val="single" w:sz="4" w:space="0" w:color="auto"/>
            </w:tcBorders>
            <w:shd w:val="clear" w:color="auto" w:fill="auto"/>
            <w:vAlign w:val="center"/>
          </w:tcPr>
          <w:p w:rsidR="00B60CEB" w:rsidRPr="00B60CEB" w:rsidRDefault="00B60CEB" w:rsidP="00B60CEB">
            <w:pPr>
              <w:contextualSpacing/>
              <w:rPr>
                <w:rFonts w:ascii="Times New Roman" w:hAnsi="Times New Roman" w:cs="Times New Roman"/>
                <w:sz w:val="24"/>
                <w:szCs w:val="24"/>
                <w:lang w:val="uk-UA"/>
              </w:rPr>
            </w:pPr>
            <w:proofErr w:type="spellStart"/>
            <w:r w:rsidRPr="00B60CEB">
              <w:rPr>
                <w:rFonts w:ascii="Times New Roman" w:hAnsi="Times New Roman" w:cs="Times New Roman"/>
                <w:sz w:val="24"/>
                <w:szCs w:val="24"/>
                <w:lang w:val="uk-UA"/>
              </w:rPr>
              <w:t>Endless</w:t>
            </w:r>
            <w:proofErr w:type="spellEnd"/>
            <w:r w:rsidRPr="00B60CEB">
              <w:rPr>
                <w:rFonts w:ascii="Times New Roman" w:hAnsi="Times New Roman" w:cs="Times New Roman"/>
                <w:sz w:val="24"/>
                <w:szCs w:val="24"/>
                <w:lang w:val="uk-UA"/>
              </w:rPr>
              <w:t xml:space="preserve"> OS</w:t>
            </w:r>
          </w:p>
        </w:tc>
      </w:tr>
      <w:tr w:rsidR="00B60CEB" w:rsidRPr="00B60CEB" w:rsidTr="00B60CEB">
        <w:trPr>
          <w:trHeight w:val="300"/>
        </w:trPr>
        <w:tc>
          <w:tcPr>
            <w:tcW w:w="527" w:type="dxa"/>
            <w:tcBorders>
              <w:top w:val="single" w:sz="4" w:space="0" w:color="auto"/>
              <w:left w:val="single" w:sz="4" w:space="0" w:color="auto"/>
              <w:bottom w:val="single" w:sz="4" w:space="0" w:color="auto"/>
              <w:right w:val="single" w:sz="4" w:space="0" w:color="auto"/>
            </w:tcBorders>
          </w:tcPr>
          <w:p w:rsidR="00B60CEB" w:rsidRPr="00B60CEB" w:rsidRDefault="00B60CEB" w:rsidP="00B60CEB">
            <w:pPr>
              <w:spacing w:after="0" w:line="240" w:lineRule="auto"/>
              <w:jc w:val="center"/>
              <w:rPr>
                <w:rFonts w:ascii="Times New Roman" w:eastAsia="Times New Roman" w:hAnsi="Times New Roman" w:cs="Times New Roman"/>
                <w:sz w:val="24"/>
                <w:szCs w:val="24"/>
                <w:lang w:val="uk-UA" w:eastAsia="ru-RU"/>
              </w:rPr>
            </w:pPr>
          </w:p>
        </w:tc>
        <w:tc>
          <w:tcPr>
            <w:tcW w:w="2035" w:type="dxa"/>
            <w:tcBorders>
              <w:top w:val="single" w:sz="4" w:space="0" w:color="auto"/>
              <w:left w:val="single" w:sz="4" w:space="0" w:color="auto"/>
              <w:bottom w:val="single" w:sz="4" w:space="0" w:color="auto"/>
              <w:right w:val="single" w:sz="4" w:space="0" w:color="auto"/>
            </w:tcBorders>
            <w:shd w:val="clear" w:color="auto" w:fill="auto"/>
          </w:tcPr>
          <w:p w:rsidR="00B60CEB" w:rsidRPr="00B60CEB" w:rsidRDefault="00B60CEB" w:rsidP="005A492E">
            <w:pPr>
              <w:contextualSpacing/>
              <w:jc w:val="center"/>
              <w:rPr>
                <w:rFonts w:ascii="Times New Roman" w:hAnsi="Times New Roman" w:cs="Times New Roman"/>
                <w:b/>
                <w:sz w:val="24"/>
                <w:szCs w:val="24"/>
                <w:lang w:val="uk-UA" w:eastAsia="uk-UA"/>
              </w:rPr>
            </w:pPr>
            <w:r w:rsidRPr="00B60CEB">
              <w:rPr>
                <w:rFonts w:ascii="Times New Roman" w:hAnsi="Times New Roman" w:cs="Times New Roman"/>
                <w:b/>
                <w:sz w:val="24"/>
                <w:szCs w:val="24"/>
                <w:lang w:val="uk-UA" w:eastAsia="uk-UA"/>
              </w:rPr>
              <w:t>Додаткові можливості</w:t>
            </w:r>
          </w:p>
        </w:tc>
        <w:tc>
          <w:tcPr>
            <w:tcW w:w="7751" w:type="dxa"/>
            <w:tcBorders>
              <w:top w:val="single" w:sz="4" w:space="0" w:color="auto"/>
              <w:left w:val="nil"/>
              <w:bottom w:val="single" w:sz="4" w:space="0" w:color="auto"/>
              <w:right w:val="single" w:sz="4" w:space="0" w:color="auto"/>
            </w:tcBorders>
            <w:shd w:val="clear" w:color="auto" w:fill="auto"/>
            <w:vAlign w:val="center"/>
          </w:tcPr>
          <w:p w:rsidR="00B60CEB" w:rsidRPr="00B60CEB" w:rsidRDefault="00B60CEB" w:rsidP="00B60CEB">
            <w:pPr>
              <w:contextualSpacing/>
              <w:rPr>
                <w:rFonts w:ascii="Times New Roman" w:hAnsi="Times New Roman" w:cs="Times New Roman"/>
                <w:sz w:val="24"/>
                <w:szCs w:val="24"/>
                <w:lang w:val="uk-UA"/>
              </w:rPr>
            </w:pPr>
            <w:proofErr w:type="spellStart"/>
            <w:r w:rsidRPr="00B60CEB">
              <w:rPr>
                <w:rFonts w:ascii="Times New Roman" w:hAnsi="Times New Roman" w:cs="Times New Roman"/>
                <w:sz w:val="24"/>
                <w:szCs w:val="24"/>
                <w:lang w:val="uk-UA"/>
              </w:rPr>
              <w:t>Безрамковий</w:t>
            </w:r>
            <w:proofErr w:type="spellEnd"/>
            <w:r w:rsidRPr="00B60CEB">
              <w:rPr>
                <w:rFonts w:ascii="Times New Roman" w:hAnsi="Times New Roman" w:cs="Times New Roman"/>
                <w:sz w:val="24"/>
                <w:szCs w:val="24"/>
                <w:lang w:val="uk-UA"/>
              </w:rPr>
              <w:t xml:space="preserve"> дизайн</w:t>
            </w:r>
          </w:p>
        </w:tc>
      </w:tr>
      <w:tr w:rsidR="00B60CEB" w:rsidRPr="00B60CEB" w:rsidTr="00B60CEB">
        <w:trPr>
          <w:trHeight w:val="300"/>
        </w:trPr>
        <w:tc>
          <w:tcPr>
            <w:tcW w:w="527" w:type="dxa"/>
            <w:tcBorders>
              <w:top w:val="single" w:sz="4" w:space="0" w:color="auto"/>
              <w:left w:val="single" w:sz="4" w:space="0" w:color="auto"/>
              <w:bottom w:val="single" w:sz="4" w:space="0" w:color="auto"/>
              <w:right w:val="single" w:sz="4" w:space="0" w:color="auto"/>
            </w:tcBorders>
          </w:tcPr>
          <w:p w:rsidR="00B60CEB" w:rsidRPr="00B60CEB" w:rsidRDefault="00B60CEB" w:rsidP="00B60CEB">
            <w:pPr>
              <w:spacing w:after="0" w:line="240" w:lineRule="auto"/>
              <w:jc w:val="center"/>
              <w:rPr>
                <w:rFonts w:ascii="Times New Roman" w:eastAsia="Times New Roman" w:hAnsi="Times New Roman" w:cs="Times New Roman"/>
                <w:sz w:val="24"/>
                <w:szCs w:val="24"/>
                <w:lang w:val="uk-UA" w:eastAsia="ru-RU"/>
              </w:rPr>
            </w:pPr>
          </w:p>
        </w:tc>
        <w:tc>
          <w:tcPr>
            <w:tcW w:w="2035" w:type="dxa"/>
            <w:tcBorders>
              <w:top w:val="single" w:sz="4" w:space="0" w:color="auto"/>
              <w:left w:val="single" w:sz="4" w:space="0" w:color="auto"/>
              <w:bottom w:val="single" w:sz="4" w:space="0" w:color="auto"/>
              <w:right w:val="single" w:sz="4" w:space="0" w:color="auto"/>
            </w:tcBorders>
            <w:shd w:val="clear" w:color="auto" w:fill="auto"/>
          </w:tcPr>
          <w:p w:rsidR="00B60CEB" w:rsidRPr="00B60CEB" w:rsidRDefault="00B60CEB" w:rsidP="005A492E">
            <w:pPr>
              <w:contextualSpacing/>
              <w:jc w:val="center"/>
              <w:rPr>
                <w:rFonts w:ascii="Times New Roman" w:hAnsi="Times New Roman" w:cs="Times New Roman"/>
                <w:b/>
                <w:sz w:val="24"/>
                <w:szCs w:val="24"/>
                <w:lang w:val="uk-UA" w:eastAsia="uk-UA"/>
              </w:rPr>
            </w:pPr>
            <w:r w:rsidRPr="00B60CEB">
              <w:rPr>
                <w:rFonts w:ascii="Times New Roman" w:hAnsi="Times New Roman" w:cs="Times New Roman"/>
                <w:b/>
                <w:sz w:val="24"/>
                <w:szCs w:val="24"/>
                <w:lang w:val="uk-UA"/>
              </w:rPr>
              <w:t>Гарантія від виробника моноблока</w:t>
            </w:r>
          </w:p>
        </w:tc>
        <w:tc>
          <w:tcPr>
            <w:tcW w:w="7751" w:type="dxa"/>
            <w:tcBorders>
              <w:top w:val="single" w:sz="4" w:space="0" w:color="auto"/>
              <w:left w:val="nil"/>
              <w:bottom w:val="single" w:sz="4" w:space="0" w:color="auto"/>
              <w:right w:val="single" w:sz="4" w:space="0" w:color="auto"/>
            </w:tcBorders>
            <w:shd w:val="clear" w:color="auto" w:fill="auto"/>
            <w:vAlign w:val="center"/>
          </w:tcPr>
          <w:p w:rsidR="00B60CEB" w:rsidRPr="00B60CEB" w:rsidRDefault="00B60CEB" w:rsidP="00B60CEB">
            <w:pPr>
              <w:contextualSpacing/>
              <w:rPr>
                <w:rFonts w:ascii="Times New Roman" w:hAnsi="Times New Roman" w:cs="Times New Roman"/>
                <w:sz w:val="24"/>
                <w:szCs w:val="24"/>
                <w:lang w:val="uk-UA"/>
              </w:rPr>
            </w:pPr>
            <w:r w:rsidRPr="00B60CEB">
              <w:rPr>
                <w:rFonts w:ascii="Times New Roman" w:hAnsi="Times New Roman" w:cs="Times New Roman"/>
                <w:sz w:val="24"/>
                <w:szCs w:val="24"/>
                <w:lang w:val="uk-UA"/>
              </w:rPr>
              <w:t>Не менше 12 місяців</w:t>
            </w:r>
          </w:p>
        </w:tc>
      </w:tr>
      <w:tr w:rsidR="00B60CEB" w:rsidRPr="00B60CEB" w:rsidTr="0088743A">
        <w:trPr>
          <w:trHeight w:val="729"/>
        </w:trPr>
        <w:tc>
          <w:tcPr>
            <w:tcW w:w="527" w:type="dxa"/>
            <w:tcBorders>
              <w:top w:val="single" w:sz="4" w:space="0" w:color="auto"/>
              <w:left w:val="single" w:sz="4" w:space="0" w:color="auto"/>
              <w:bottom w:val="single" w:sz="4" w:space="0" w:color="auto"/>
              <w:right w:val="single" w:sz="4" w:space="0" w:color="auto"/>
            </w:tcBorders>
          </w:tcPr>
          <w:p w:rsidR="00B60CEB" w:rsidRPr="00B60CEB" w:rsidRDefault="00B60CEB" w:rsidP="00B60CEB">
            <w:pPr>
              <w:spacing w:after="0" w:line="240" w:lineRule="auto"/>
              <w:jc w:val="center"/>
              <w:rPr>
                <w:rFonts w:ascii="Times New Roman" w:eastAsia="Times New Roman" w:hAnsi="Times New Roman" w:cs="Times New Roman"/>
                <w:sz w:val="24"/>
                <w:szCs w:val="24"/>
                <w:lang w:val="uk-UA" w:eastAsia="ru-RU"/>
              </w:rPr>
            </w:pPr>
          </w:p>
        </w:tc>
        <w:tc>
          <w:tcPr>
            <w:tcW w:w="2035" w:type="dxa"/>
            <w:tcBorders>
              <w:top w:val="single" w:sz="4" w:space="0" w:color="auto"/>
              <w:left w:val="single" w:sz="4" w:space="0" w:color="auto"/>
              <w:bottom w:val="single" w:sz="4" w:space="0" w:color="auto"/>
              <w:right w:val="single" w:sz="4" w:space="0" w:color="auto"/>
            </w:tcBorders>
            <w:shd w:val="clear" w:color="auto" w:fill="auto"/>
            <w:vAlign w:val="center"/>
          </w:tcPr>
          <w:p w:rsidR="00B60CEB" w:rsidRPr="00B60CEB" w:rsidRDefault="00B60CEB" w:rsidP="0088743A">
            <w:pPr>
              <w:contextualSpacing/>
              <w:jc w:val="center"/>
              <w:rPr>
                <w:rFonts w:ascii="Times New Roman" w:hAnsi="Times New Roman" w:cs="Times New Roman"/>
                <w:b/>
                <w:sz w:val="24"/>
                <w:szCs w:val="24"/>
                <w:lang w:val="uk-UA"/>
              </w:rPr>
            </w:pPr>
            <w:r w:rsidRPr="00B60CEB">
              <w:rPr>
                <w:rFonts w:ascii="Times New Roman" w:hAnsi="Times New Roman" w:cs="Times New Roman"/>
                <w:b/>
                <w:sz w:val="24"/>
                <w:szCs w:val="24"/>
                <w:lang w:val="uk-UA" w:eastAsia="uk-UA"/>
              </w:rPr>
              <w:t>Маніпулятор типу «миша»</w:t>
            </w:r>
          </w:p>
        </w:tc>
        <w:tc>
          <w:tcPr>
            <w:tcW w:w="7751" w:type="dxa"/>
            <w:tcBorders>
              <w:top w:val="single" w:sz="4" w:space="0" w:color="auto"/>
              <w:left w:val="nil"/>
              <w:bottom w:val="single" w:sz="4" w:space="0" w:color="auto"/>
              <w:right w:val="single" w:sz="4" w:space="0" w:color="auto"/>
            </w:tcBorders>
            <w:shd w:val="clear" w:color="auto" w:fill="auto"/>
            <w:vAlign w:val="center"/>
          </w:tcPr>
          <w:p w:rsidR="00B60CEB" w:rsidRPr="00B60CEB" w:rsidRDefault="00B60CEB" w:rsidP="00B60CEB">
            <w:pPr>
              <w:pStyle w:val="a9"/>
              <w:tabs>
                <w:tab w:val="left" w:pos="276"/>
              </w:tabs>
              <w:contextualSpacing/>
              <w:rPr>
                <w:rFonts w:ascii="Times New Roman" w:hAnsi="Times New Roman" w:cs="Times New Roman"/>
                <w:color w:val="auto"/>
                <w:sz w:val="24"/>
                <w:szCs w:val="24"/>
                <w:lang w:val="uk-UA" w:eastAsia="uk-UA"/>
              </w:rPr>
            </w:pPr>
            <w:r w:rsidRPr="00B60CEB">
              <w:rPr>
                <w:rFonts w:ascii="Times New Roman" w:hAnsi="Times New Roman" w:cs="Times New Roman"/>
                <w:color w:val="auto"/>
                <w:sz w:val="24"/>
                <w:szCs w:val="24"/>
                <w:lang w:val="uk-UA" w:eastAsia="uk-UA"/>
              </w:rPr>
              <w:t>бездротові</w:t>
            </w:r>
          </w:p>
        </w:tc>
      </w:tr>
      <w:tr w:rsidR="00B60CEB" w:rsidRPr="00B60CEB" w:rsidTr="0088743A">
        <w:trPr>
          <w:trHeight w:val="598"/>
        </w:trPr>
        <w:tc>
          <w:tcPr>
            <w:tcW w:w="527" w:type="dxa"/>
            <w:tcBorders>
              <w:top w:val="single" w:sz="4" w:space="0" w:color="auto"/>
              <w:left w:val="single" w:sz="4" w:space="0" w:color="auto"/>
              <w:bottom w:val="single" w:sz="4" w:space="0" w:color="auto"/>
              <w:right w:val="single" w:sz="4" w:space="0" w:color="auto"/>
            </w:tcBorders>
            <w:vAlign w:val="center"/>
          </w:tcPr>
          <w:p w:rsidR="00B60CEB" w:rsidRPr="00B60CEB" w:rsidRDefault="00B60CEB" w:rsidP="0088743A">
            <w:pPr>
              <w:spacing w:after="0" w:line="240" w:lineRule="auto"/>
              <w:jc w:val="center"/>
              <w:rPr>
                <w:rFonts w:ascii="Times New Roman" w:eastAsia="Times New Roman" w:hAnsi="Times New Roman" w:cs="Times New Roman"/>
                <w:sz w:val="24"/>
                <w:szCs w:val="24"/>
                <w:lang w:val="uk-UA" w:eastAsia="ru-RU"/>
              </w:rPr>
            </w:pPr>
          </w:p>
        </w:tc>
        <w:tc>
          <w:tcPr>
            <w:tcW w:w="2035" w:type="dxa"/>
            <w:tcBorders>
              <w:top w:val="single" w:sz="4" w:space="0" w:color="auto"/>
              <w:left w:val="single" w:sz="4" w:space="0" w:color="auto"/>
              <w:bottom w:val="single" w:sz="4" w:space="0" w:color="auto"/>
              <w:right w:val="single" w:sz="4" w:space="0" w:color="auto"/>
            </w:tcBorders>
            <w:shd w:val="clear" w:color="auto" w:fill="auto"/>
            <w:vAlign w:val="center"/>
          </w:tcPr>
          <w:p w:rsidR="00B60CEB" w:rsidRPr="00B60CEB" w:rsidRDefault="00B60CEB" w:rsidP="0088743A">
            <w:pPr>
              <w:contextualSpacing/>
              <w:jc w:val="center"/>
              <w:rPr>
                <w:rFonts w:ascii="Times New Roman" w:hAnsi="Times New Roman" w:cs="Times New Roman"/>
                <w:b/>
                <w:sz w:val="24"/>
                <w:szCs w:val="24"/>
                <w:lang w:val="uk-UA" w:eastAsia="uk-UA"/>
              </w:rPr>
            </w:pPr>
            <w:r w:rsidRPr="00B60CEB">
              <w:rPr>
                <w:rFonts w:ascii="Times New Roman" w:hAnsi="Times New Roman" w:cs="Times New Roman"/>
                <w:b/>
                <w:sz w:val="24"/>
                <w:szCs w:val="24"/>
                <w:lang w:val="uk-UA" w:eastAsia="uk-UA"/>
              </w:rPr>
              <w:t>Маніпулятор типу клавіатура</w:t>
            </w:r>
          </w:p>
        </w:tc>
        <w:tc>
          <w:tcPr>
            <w:tcW w:w="7751" w:type="dxa"/>
            <w:tcBorders>
              <w:top w:val="single" w:sz="4" w:space="0" w:color="auto"/>
              <w:left w:val="nil"/>
              <w:bottom w:val="single" w:sz="4" w:space="0" w:color="auto"/>
              <w:right w:val="single" w:sz="4" w:space="0" w:color="auto"/>
            </w:tcBorders>
            <w:shd w:val="clear" w:color="auto" w:fill="auto"/>
            <w:vAlign w:val="center"/>
          </w:tcPr>
          <w:p w:rsidR="00B60CEB" w:rsidRPr="00B60CEB" w:rsidRDefault="00B60CEB" w:rsidP="00B60CEB">
            <w:pPr>
              <w:pStyle w:val="a9"/>
              <w:tabs>
                <w:tab w:val="left" w:pos="276"/>
              </w:tabs>
              <w:contextualSpacing/>
              <w:rPr>
                <w:rFonts w:ascii="Times New Roman" w:hAnsi="Times New Roman" w:cs="Times New Roman"/>
                <w:color w:val="auto"/>
                <w:sz w:val="24"/>
                <w:szCs w:val="24"/>
                <w:lang w:val="uk-UA" w:eastAsia="uk-UA"/>
              </w:rPr>
            </w:pPr>
            <w:r w:rsidRPr="00B60CEB">
              <w:rPr>
                <w:rFonts w:ascii="Times New Roman" w:hAnsi="Times New Roman" w:cs="Times New Roman"/>
                <w:color w:val="auto"/>
                <w:sz w:val="24"/>
                <w:szCs w:val="24"/>
                <w:lang w:val="uk-UA" w:eastAsia="uk-UA"/>
              </w:rPr>
              <w:t>бездротові</w:t>
            </w:r>
          </w:p>
        </w:tc>
      </w:tr>
    </w:tbl>
    <w:p w:rsidR="00635EBE" w:rsidRPr="00B60CEB" w:rsidRDefault="0078498E" w:rsidP="00C62FD5">
      <w:pPr>
        <w:pStyle w:val="docdata"/>
        <w:keepNext/>
        <w:shd w:val="clear" w:color="auto" w:fill="FFFFFF"/>
        <w:tabs>
          <w:tab w:val="left" w:pos="0"/>
          <w:tab w:val="left" w:pos="567"/>
        </w:tabs>
        <w:spacing w:before="0" w:beforeAutospacing="0" w:after="0" w:afterAutospacing="0"/>
        <w:jc w:val="both"/>
        <w:rPr>
          <w:rFonts w:eastAsia="SimSun"/>
          <w:bCs/>
          <w:lang w:val="uk-UA" w:eastAsia="hi-IN" w:bidi="hi-IN"/>
        </w:rPr>
      </w:pPr>
      <w:r w:rsidRPr="00B60CEB">
        <w:rPr>
          <w:b/>
          <w:bCs/>
          <w:shd w:val="clear" w:color="auto" w:fill="FFFFFF"/>
          <w:lang w:val="uk-UA"/>
        </w:rPr>
        <w:t> </w:t>
      </w:r>
    </w:p>
    <w:p w:rsidR="00F86764" w:rsidRPr="00F86764" w:rsidRDefault="00F86764" w:rsidP="00F86764">
      <w:pPr>
        <w:spacing w:after="160" w:line="240" w:lineRule="auto"/>
        <w:ind w:firstLine="851"/>
        <w:jc w:val="center"/>
        <w:rPr>
          <w:rFonts w:ascii="Times New Roman" w:eastAsia="Calibri" w:hAnsi="Times New Roman" w:cs="Times New Roman"/>
          <w:b/>
          <w:color w:val="000000"/>
          <w:sz w:val="24"/>
          <w:szCs w:val="24"/>
          <w:lang w:val="uk-UA"/>
        </w:rPr>
      </w:pPr>
      <w:r w:rsidRPr="00F86764">
        <w:rPr>
          <w:rFonts w:ascii="Times New Roman" w:eastAsia="Calibri" w:hAnsi="Times New Roman" w:cs="Times New Roman"/>
          <w:b/>
          <w:color w:val="000000"/>
          <w:sz w:val="24"/>
          <w:szCs w:val="24"/>
          <w:lang w:val="uk-UA"/>
        </w:rPr>
        <w:t>Загальні вимоги</w:t>
      </w:r>
    </w:p>
    <w:p w:rsidR="00F86764" w:rsidRPr="00F86764" w:rsidRDefault="00F86764" w:rsidP="00F86764">
      <w:pPr>
        <w:spacing w:after="160" w:line="240" w:lineRule="auto"/>
        <w:ind w:firstLine="851"/>
        <w:jc w:val="both"/>
        <w:rPr>
          <w:rFonts w:ascii="Times New Roman" w:eastAsia="Calibri" w:hAnsi="Times New Roman" w:cs="Times New Roman"/>
          <w:color w:val="000000"/>
          <w:sz w:val="24"/>
          <w:szCs w:val="24"/>
          <w:lang w:val="uk-UA"/>
        </w:rPr>
      </w:pPr>
      <w:r w:rsidRPr="00F86764">
        <w:rPr>
          <w:rFonts w:ascii="Times New Roman" w:eastAsia="Calibri" w:hAnsi="Times New Roman" w:cs="Times New Roman"/>
          <w:color w:val="000000"/>
          <w:sz w:val="24"/>
          <w:szCs w:val="24"/>
          <w:lang w:val="uk-UA"/>
        </w:rPr>
        <w:t xml:space="preserve">1. Запропонований учасником товар повинен відповідати технічним, якісним та кількісним характеристикам </w:t>
      </w:r>
      <w:r w:rsidRPr="00F86764">
        <w:rPr>
          <w:rFonts w:ascii="Times New Roman" w:eastAsia="Times New Roman" w:hAnsi="Times New Roman" w:cs="Times New Roman"/>
          <w:color w:val="000000"/>
          <w:sz w:val="24"/>
          <w:szCs w:val="24"/>
          <w:lang w:val="uk-UA" w:eastAsia="ru-RU"/>
        </w:rPr>
        <w:t xml:space="preserve">зазначеним у </w:t>
      </w:r>
      <w:r w:rsidRPr="00F86764">
        <w:rPr>
          <w:rFonts w:ascii="Times New Roman" w:eastAsia="Times New Roman" w:hAnsi="Times New Roman" w:cs="Times New Roman"/>
          <w:b/>
          <w:i/>
          <w:color w:val="000000"/>
          <w:sz w:val="24"/>
          <w:szCs w:val="24"/>
          <w:lang w:val="uk-UA" w:eastAsia="ru-RU"/>
        </w:rPr>
        <w:t xml:space="preserve">Таблиці 2  </w:t>
      </w:r>
      <w:r w:rsidRPr="00F86764">
        <w:rPr>
          <w:rFonts w:ascii="Times New Roman" w:eastAsia="Times New Roman" w:hAnsi="Times New Roman" w:cs="Times New Roman"/>
          <w:color w:val="000000"/>
          <w:sz w:val="24"/>
          <w:szCs w:val="24"/>
          <w:lang w:val="uk-UA" w:eastAsia="ru-RU"/>
        </w:rPr>
        <w:t>даного</w:t>
      </w:r>
      <w:r w:rsidRPr="00F86764">
        <w:rPr>
          <w:rFonts w:ascii="Times New Roman" w:eastAsia="Times New Roman" w:hAnsi="Times New Roman" w:cs="Times New Roman"/>
          <w:b/>
          <w:i/>
          <w:color w:val="000000"/>
          <w:sz w:val="24"/>
          <w:szCs w:val="24"/>
          <w:lang w:val="uk-UA" w:eastAsia="ru-RU"/>
        </w:rPr>
        <w:t xml:space="preserve"> Додатку №4</w:t>
      </w:r>
      <w:r w:rsidRPr="00F86764">
        <w:rPr>
          <w:rFonts w:ascii="Times New Roman" w:eastAsia="Times New Roman" w:hAnsi="Times New Roman" w:cs="Times New Roman"/>
          <w:color w:val="000000"/>
          <w:sz w:val="24"/>
          <w:szCs w:val="24"/>
          <w:lang w:val="uk-UA" w:eastAsia="ru-RU"/>
        </w:rPr>
        <w:t xml:space="preserve"> до тендерної документації</w:t>
      </w:r>
    </w:p>
    <w:p w:rsidR="00F86764" w:rsidRPr="00F86764" w:rsidRDefault="00F86764" w:rsidP="00F86764">
      <w:pPr>
        <w:spacing w:after="160" w:line="240" w:lineRule="auto"/>
        <w:ind w:firstLine="851"/>
        <w:jc w:val="both"/>
        <w:rPr>
          <w:rFonts w:ascii="Times New Roman" w:eastAsia="Calibri" w:hAnsi="Times New Roman" w:cs="Times New Roman"/>
          <w:color w:val="000000"/>
          <w:sz w:val="24"/>
          <w:szCs w:val="24"/>
          <w:lang w:val="uk-UA"/>
        </w:rPr>
      </w:pPr>
      <w:r w:rsidRPr="00F86764">
        <w:rPr>
          <w:rFonts w:ascii="Times New Roman" w:eastAsia="Calibri" w:hAnsi="Times New Roman" w:cs="Times New Roman"/>
          <w:color w:val="000000"/>
          <w:sz w:val="24"/>
          <w:szCs w:val="24"/>
          <w:lang w:val="uk-UA"/>
        </w:rPr>
        <w:t xml:space="preserve">2. Товар має бути новим, укомплектованим. З товаром поставляється технічний паспорт, документ, що свідчить про гарантійні зобов’язання, набір драйверів, передбачених для товару, що пропонується до постачання. </w:t>
      </w:r>
    </w:p>
    <w:p w:rsidR="00F86764" w:rsidRPr="00F86764" w:rsidRDefault="00F86764" w:rsidP="00F86764">
      <w:pPr>
        <w:spacing w:after="160" w:line="240" w:lineRule="auto"/>
        <w:ind w:firstLine="851"/>
        <w:jc w:val="both"/>
        <w:rPr>
          <w:rFonts w:ascii="Times New Roman" w:eastAsia="Calibri" w:hAnsi="Times New Roman" w:cs="Times New Roman"/>
          <w:color w:val="000000"/>
          <w:sz w:val="24"/>
          <w:szCs w:val="24"/>
          <w:lang w:val="uk-UA"/>
        </w:rPr>
      </w:pPr>
      <w:r w:rsidRPr="00F86764">
        <w:rPr>
          <w:rFonts w:ascii="Times New Roman" w:eastAsia="Calibri" w:hAnsi="Times New Roman" w:cs="Times New Roman"/>
          <w:color w:val="000000"/>
          <w:sz w:val="24"/>
          <w:szCs w:val="24"/>
          <w:lang w:val="uk-UA"/>
        </w:rPr>
        <w:t xml:space="preserve">3. Постачальник повинен забезпечити гарантійне обслуговування (підтримку) протягом гарантійного терміну, якщо товар виявиться неякісним (некомплектним). Учасник повинен надати інформацію про наявність сервісного центру в м. Києві (із зазначенням його місцезнаходження), який забезпечить гарантійне обслуговування (підтримку) товару протягом визначеного гарантійного терміну. </w:t>
      </w:r>
    </w:p>
    <w:p w:rsidR="00F86764" w:rsidRPr="00F86764" w:rsidRDefault="00F86764" w:rsidP="00F86764">
      <w:pPr>
        <w:spacing w:after="160" w:line="240" w:lineRule="auto"/>
        <w:ind w:firstLine="851"/>
        <w:jc w:val="both"/>
        <w:rPr>
          <w:rFonts w:ascii="Times New Roman" w:eastAsia="Calibri" w:hAnsi="Times New Roman" w:cs="Times New Roman"/>
          <w:color w:val="000000"/>
          <w:sz w:val="24"/>
          <w:szCs w:val="24"/>
          <w:lang w:val="uk-UA"/>
        </w:rPr>
      </w:pPr>
      <w:r w:rsidRPr="00F86764">
        <w:rPr>
          <w:rFonts w:ascii="Times New Roman" w:eastAsia="Calibri" w:hAnsi="Times New Roman" w:cs="Times New Roman"/>
          <w:color w:val="000000"/>
          <w:sz w:val="24"/>
          <w:szCs w:val="24"/>
          <w:lang w:val="uk-UA"/>
        </w:rPr>
        <w:t>4. На підтвердження відповідності товару Учасник повинен надати копію чинних декларацій про відповідність запропонованого обладнання технічним регламентам низьковольтного електричного обладнання, регламенту з електромагнітної сумісності обладнання, регламенту обмеження використання деяких небезпечних речовин в електричному та електронному обладнанні та копію чинного висновку державної санітарно-епідеміологічної експертизи про відповідність обладнання вимогам діючого санітарного законодавства України.</w:t>
      </w:r>
    </w:p>
    <w:p w:rsidR="00F86764" w:rsidRPr="00F86764" w:rsidRDefault="00F86764" w:rsidP="00F86764">
      <w:pPr>
        <w:spacing w:after="160" w:line="240" w:lineRule="auto"/>
        <w:ind w:firstLine="851"/>
        <w:jc w:val="both"/>
        <w:rPr>
          <w:rFonts w:ascii="Times New Roman" w:eastAsia="Calibri" w:hAnsi="Times New Roman" w:cs="Times New Roman"/>
          <w:color w:val="000000"/>
          <w:sz w:val="24"/>
          <w:szCs w:val="24"/>
          <w:lang w:val="uk-UA"/>
        </w:rPr>
      </w:pPr>
      <w:r w:rsidRPr="00F86764">
        <w:rPr>
          <w:rFonts w:ascii="Times New Roman" w:eastAsia="Calibri" w:hAnsi="Times New Roman" w:cs="Times New Roman"/>
          <w:color w:val="000000"/>
          <w:sz w:val="24"/>
          <w:szCs w:val="24"/>
          <w:lang w:val="uk-UA"/>
        </w:rPr>
        <w:t xml:space="preserve">5. З метою недопущення закупівлі фальсифікатів та спроможність учасника поставити запропонований перелік товару у строки встановлені тендерною документацією, Учасник повинен надати документальне підтвердження у вигляді копії </w:t>
      </w:r>
      <w:proofErr w:type="spellStart"/>
      <w:r w:rsidRPr="00F86764">
        <w:rPr>
          <w:rFonts w:ascii="Times New Roman" w:eastAsia="Calibri" w:hAnsi="Times New Roman" w:cs="Times New Roman"/>
          <w:color w:val="000000"/>
          <w:sz w:val="24"/>
          <w:szCs w:val="24"/>
          <w:lang w:val="uk-UA"/>
        </w:rPr>
        <w:t>авторизаційного</w:t>
      </w:r>
      <w:proofErr w:type="spellEnd"/>
      <w:r w:rsidRPr="00F86764">
        <w:rPr>
          <w:rFonts w:ascii="Times New Roman" w:eastAsia="Calibri" w:hAnsi="Times New Roman" w:cs="Times New Roman"/>
          <w:color w:val="000000"/>
          <w:sz w:val="24"/>
          <w:szCs w:val="24"/>
          <w:lang w:val="uk-UA"/>
        </w:rPr>
        <w:t xml:space="preserve"> листа від виробника або офіційного представництва виробника обладнання (системного блоку та монітору) на території України, щодо партнерських відносин між виробником та Учасником, які необхідні для продажу (поставки) запропонованого Товару, із зазначенням найменування Замовника, найменування запропонованого Товару, гарантійного терміну,  номера оголошення в електронній системі </w:t>
      </w:r>
      <w:proofErr w:type="spellStart"/>
      <w:r w:rsidRPr="00F86764">
        <w:rPr>
          <w:rFonts w:ascii="Times New Roman" w:eastAsia="Calibri" w:hAnsi="Times New Roman" w:cs="Times New Roman"/>
          <w:color w:val="000000"/>
          <w:sz w:val="24"/>
          <w:szCs w:val="24"/>
          <w:lang w:val="uk-UA"/>
        </w:rPr>
        <w:t>закупівель</w:t>
      </w:r>
      <w:proofErr w:type="spellEnd"/>
      <w:r w:rsidRPr="00F86764">
        <w:rPr>
          <w:rFonts w:ascii="Times New Roman" w:eastAsia="Calibri" w:hAnsi="Times New Roman" w:cs="Times New Roman"/>
          <w:color w:val="000000"/>
          <w:sz w:val="24"/>
          <w:szCs w:val="24"/>
          <w:lang w:val="uk-UA"/>
        </w:rPr>
        <w:t xml:space="preserve"> </w:t>
      </w:r>
      <w:proofErr w:type="spellStart"/>
      <w:r w:rsidRPr="00F86764">
        <w:rPr>
          <w:rFonts w:ascii="Times New Roman" w:eastAsia="Calibri" w:hAnsi="Times New Roman" w:cs="Times New Roman"/>
          <w:color w:val="000000"/>
          <w:sz w:val="24"/>
          <w:szCs w:val="24"/>
          <w:lang w:val="uk-UA"/>
        </w:rPr>
        <w:t>ProZorro</w:t>
      </w:r>
      <w:proofErr w:type="spellEnd"/>
      <w:r w:rsidRPr="00F86764">
        <w:rPr>
          <w:rFonts w:ascii="Times New Roman" w:eastAsia="Calibri" w:hAnsi="Times New Roman" w:cs="Times New Roman"/>
          <w:color w:val="000000"/>
          <w:sz w:val="24"/>
          <w:szCs w:val="24"/>
          <w:lang w:val="uk-UA"/>
        </w:rPr>
        <w:t>.</w:t>
      </w:r>
    </w:p>
    <w:p w:rsidR="00F86764" w:rsidRPr="00F86764" w:rsidRDefault="00F86764" w:rsidP="00F86764">
      <w:pPr>
        <w:spacing w:after="160" w:line="240" w:lineRule="auto"/>
        <w:ind w:firstLine="851"/>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6</w:t>
      </w:r>
      <w:r w:rsidRPr="00F86764">
        <w:rPr>
          <w:rFonts w:ascii="Times New Roman" w:eastAsia="Calibri" w:hAnsi="Times New Roman" w:cs="Times New Roman"/>
          <w:color w:val="000000"/>
          <w:sz w:val="24"/>
          <w:szCs w:val="24"/>
          <w:lang w:val="uk-UA"/>
        </w:rPr>
        <w:t>.</w:t>
      </w:r>
      <w:r w:rsidRPr="00F86764">
        <w:rPr>
          <w:rFonts w:ascii="Times New Roman" w:eastAsia="Calibri" w:hAnsi="Times New Roman" w:cs="Times New Roman"/>
          <w:color w:val="000000"/>
          <w:sz w:val="24"/>
          <w:szCs w:val="24"/>
          <w:lang w:val="uk-UA"/>
        </w:rPr>
        <w:tab/>
        <w:t xml:space="preserve">У складі тендерної пропозиції потрібно надати порівняльну таблицю відповідності запропонованого товару технічним вимогам Замовника. Для перевірки запропонованого обладнання технічним вимогам Замовника учасником обов’язково зазначається в порівняльній таблиці інформація про виробника та модель комплектуючих системного блоку. </w:t>
      </w:r>
    </w:p>
    <w:tbl>
      <w:tblPr>
        <w:tblW w:w="9866" w:type="dxa"/>
        <w:jc w:val="center"/>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3823"/>
        <w:gridCol w:w="2983"/>
        <w:gridCol w:w="3060"/>
      </w:tblGrid>
      <w:tr w:rsidR="00F86764" w:rsidRPr="00F86764" w:rsidTr="00FF2745">
        <w:trPr>
          <w:trHeight w:val="284"/>
          <w:jc w:val="center"/>
        </w:trPr>
        <w:tc>
          <w:tcPr>
            <w:tcW w:w="3823" w:type="dxa"/>
            <w:tcBorders>
              <w:top w:val="single" w:sz="4" w:space="0" w:color="000000"/>
              <w:left w:val="single" w:sz="4" w:space="0" w:color="000000"/>
              <w:bottom w:val="single" w:sz="4" w:space="0" w:color="000000"/>
            </w:tcBorders>
            <w:vAlign w:val="center"/>
          </w:tcPr>
          <w:p w:rsidR="00F86764" w:rsidRPr="00F86764" w:rsidRDefault="00F86764" w:rsidP="00F86764">
            <w:pPr>
              <w:spacing w:after="0" w:line="240" w:lineRule="auto"/>
              <w:ind w:left="-142"/>
              <w:jc w:val="center"/>
              <w:rPr>
                <w:rFonts w:ascii="Times New Roman" w:eastAsia="Times New Roman" w:hAnsi="Times New Roman" w:cs="Times New Roman"/>
                <w:b/>
                <w:sz w:val="24"/>
                <w:szCs w:val="24"/>
                <w:lang w:val="uk-UA" w:eastAsia="ru-RU"/>
              </w:rPr>
            </w:pPr>
            <w:r w:rsidRPr="00F86764">
              <w:rPr>
                <w:rFonts w:ascii="Times New Roman" w:eastAsia="Times New Roman" w:hAnsi="Times New Roman" w:cs="Times New Roman"/>
                <w:b/>
                <w:bCs/>
                <w:sz w:val="24"/>
                <w:szCs w:val="24"/>
                <w:lang w:val="uk-UA" w:eastAsia="ru-RU"/>
              </w:rPr>
              <w:t>Повна назва запропонованого Учасником Товару</w:t>
            </w:r>
          </w:p>
        </w:tc>
        <w:tc>
          <w:tcPr>
            <w:tcW w:w="2983" w:type="dxa"/>
            <w:tcBorders>
              <w:top w:val="single" w:sz="4" w:space="0" w:color="000000"/>
              <w:left w:val="single" w:sz="4" w:space="0" w:color="000000"/>
              <w:bottom w:val="single" w:sz="4" w:space="0" w:color="000000"/>
              <w:right w:val="single" w:sz="4" w:space="0" w:color="000000"/>
            </w:tcBorders>
            <w:vAlign w:val="center"/>
          </w:tcPr>
          <w:p w:rsidR="00F86764" w:rsidRPr="00F86764" w:rsidRDefault="00F86764" w:rsidP="00F86764">
            <w:pPr>
              <w:spacing w:after="0" w:line="240" w:lineRule="auto"/>
              <w:ind w:left="83" w:right="425"/>
              <w:jc w:val="center"/>
              <w:rPr>
                <w:rFonts w:ascii="Times New Roman" w:eastAsia="Times New Roman" w:hAnsi="Times New Roman" w:cs="Times New Roman"/>
                <w:b/>
                <w:sz w:val="24"/>
                <w:szCs w:val="24"/>
                <w:lang w:val="uk-UA" w:eastAsia="ru-RU"/>
              </w:rPr>
            </w:pPr>
            <w:r w:rsidRPr="00F86764">
              <w:rPr>
                <w:rFonts w:ascii="Times New Roman" w:eastAsia="Times New Roman" w:hAnsi="Times New Roman" w:cs="Times New Roman"/>
                <w:b/>
                <w:sz w:val="24"/>
                <w:szCs w:val="24"/>
                <w:lang w:val="uk-UA" w:eastAsia="ru-RU"/>
              </w:rPr>
              <w:t>Технічні вимоги Замовника</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6764" w:rsidRPr="00F86764" w:rsidRDefault="00F86764" w:rsidP="00F86764">
            <w:pPr>
              <w:spacing w:after="0" w:line="240" w:lineRule="auto"/>
              <w:ind w:left="83" w:right="160"/>
              <w:jc w:val="center"/>
              <w:rPr>
                <w:rFonts w:ascii="Times New Roman" w:eastAsia="Times New Roman" w:hAnsi="Times New Roman" w:cs="Times New Roman"/>
                <w:color w:val="000000"/>
                <w:lang w:val="uk-UA" w:eastAsia="ru-RU"/>
              </w:rPr>
            </w:pPr>
            <w:r w:rsidRPr="00F86764">
              <w:rPr>
                <w:rFonts w:ascii="Times New Roman" w:eastAsia="Times New Roman" w:hAnsi="Times New Roman" w:cs="Times New Roman"/>
                <w:b/>
                <w:sz w:val="24"/>
                <w:szCs w:val="24"/>
                <w:lang w:val="uk-UA" w:eastAsia="ru-RU"/>
              </w:rPr>
              <w:t>Фактичні технічні характеристики товару, пропонованого Учасником</w:t>
            </w:r>
          </w:p>
        </w:tc>
      </w:tr>
      <w:tr w:rsidR="00F86764" w:rsidRPr="00F86764" w:rsidTr="00FF2745">
        <w:trPr>
          <w:trHeight w:val="284"/>
          <w:jc w:val="center"/>
        </w:trPr>
        <w:tc>
          <w:tcPr>
            <w:tcW w:w="3823" w:type="dxa"/>
            <w:tcBorders>
              <w:top w:val="single" w:sz="4" w:space="0" w:color="000000"/>
              <w:left w:val="single" w:sz="4" w:space="0" w:color="000000"/>
              <w:bottom w:val="single" w:sz="4" w:space="0" w:color="000000"/>
            </w:tcBorders>
            <w:vAlign w:val="center"/>
          </w:tcPr>
          <w:p w:rsidR="00F86764" w:rsidRPr="00F86764" w:rsidRDefault="00F86764" w:rsidP="00F86764">
            <w:pPr>
              <w:spacing w:after="0" w:line="240" w:lineRule="auto"/>
              <w:ind w:left="83" w:right="425"/>
              <w:jc w:val="center"/>
              <w:rPr>
                <w:rFonts w:ascii="Times New Roman" w:eastAsia="Times New Roman" w:hAnsi="Times New Roman" w:cs="Times New Roman"/>
                <w:b/>
                <w:bCs/>
                <w:sz w:val="24"/>
                <w:szCs w:val="24"/>
                <w:lang w:val="uk-UA" w:eastAsia="ru-RU"/>
              </w:rPr>
            </w:pPr>
            <w:r w:rsidRPr="00F86764">
              <w:rPr>
                <w:rFonts w:ascii="Times New Roman" w:eastAsia="Times New Roman" w:hAnsi="Times New Roman" w:cs="Times New Roman"/>
                <w:sz w:val="24"/>
                <w:szCs w:val="24"/>
                <w:lang w:val="uk-UA" w:eastAsia="ru-RU"/>
              </w:rPr>
              <w:t>Зазначається учасником</w:t>
            </w:r>
          </w:p>
        </w:tc>
        <w:tc>
          <w:tcPr>
            <w:tcW w:w="2983" w:type="dxa"/>
            <w:tcBorders>
              <w:top w:val="single" w:sz="4" w:space="0" w:color="000000"/>
              <w:left w:val="single" w:sz="4" w:space="0" w:color="000000"/>
              <w:bottom w:val="single" w:sz="4" w:space="0" w:color="000000"/>
              <w:right w:val="single" w:sz="4" w:space="0" w:color="000000"/>
            </w:tcBorders>
            <w:vAlign w:val="center"/>
          </w:tcPr>
          <w:p w:rsidR="00F86764" w:rsidRPr="00F86764" w:rsidRDefault="00F86764" w:rsidP="00F86764">
            <w:pPr>
              <w:spacing w:after="0" w:line="240" w:lineRule="auto"/>
              <w:jc w:val="center"/>
              <w:rPr>
                <w:rFonts w:ascii="Times New Roman" w:eastAsia="Times New Roman" w:hAnsi="Times New Roman" w:cs="Times New Roman"/>
                <w:color w:val="000000"/>
                <w:sz w:val="24"/>
                <w:szCs w:val="24"/>
                <w:lang w:val="uk-UA" w:eastAsia="ru-RU"/>
              </w:rPr>
            </w:pPr>
            <w:r w:rsidRPr="00F86764">
              <w:rPr>
                <w:rFonts w:ascii="Times New Roman" w:eastAsia="Times New Roman" w:hAnsi="Times New Roman" w:cs="Times New Roman"/>
                <w:sz w:val="24"/>
                <w:szCs w:val="24"/>
                <w:lang w:val="uk-UA" w:eastAsia="ru-RU"/>
              </w:rPr>
              <w:t>Зазначається учасником</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6764" w:rsidRPr="00F86764" w:rsidRDefault="00F86764" w:rsidP="00F86764">
            <w:pPr>
              <w:spacing w:after="0" w:line="240" w:lineRule="auto"/>
              <w:ind w:left="83" w:right="160"/>
              <w:jc w:val="center"/>
              <w:rPr>
                <w:rFonts w:ascii="Times New Roman" w:eastAsia="Times New Roman" w:hAnsi="Times New Roman" w:cs="Times New Roman"/>
                <w:b/>
                <w:sz w:val="24"/>
                <w:szCs w:val="24"/>
                <w:lang w:val="uk-UA" w:eastAsia="ru-RU"/>
              </w:rPr>
            </w:pPr>
            <w:r w:rsidRPr="00F86764">
              <w:rPr>
                <w:rFonts w:ascii="Times New Roman" w:eastAsia="Times New Roman" w:hAnsi="Times New Roman" w:cs="Times New Roman"/>
                <w:sz w:val="24"/>
                <w:szCs w:val="24"/>
                <w:lang w:val="uk-UA" w:eastAsia="ru-RU"/>
              </w:rPr>
              <w:t>Зазначається учасником</w:t>
            </w:r>
          </w:p>
        </w:tc>
      </w:tr>
    </w:tbl>
    <w:p w:rsidR="00F86764" w:rsidRDefault="00F86764" w:rsidP="00F86764">
      <w:pPr>
        <w:shd w:val="clear" w:color="auto" w:fill="FFFFFF"/>
        <w:spacing w:after="0" w:line="240" w:lineRule="auto"/>
        <w:ind w:firstLine="567"/>
        <w:jc w:val="both"/>
        <w:rPr>
          <w:rFonts w:ascii="Times New Roman" w:eastAsia="Times New Roman" w:hAnsi="Times New Roman" w:cs="Times New Roman"/>
          <w:b/>
          <w:i/>
          <w:sz w:val="20"/>
          <w:szCs w:val="20"/>
          <w:lang w:val="uk-UA" w:eastAsia="uk-UA"/>
        </w:rPr>
      </w:pPr>
    </w:p>
    <w:p w:rsidR="00F86764" w:rsidRPr="00F86764" w:rsidRDefault="00F86764" w:rsidP="00F86764">
      <w:pPr>
        <w:shd w:val="clear" w:color="auto" w:fill="FFFFFF"/>
        <w:spacing w:after="0" w:line="240" w:lineRule="auto"/>
        <w:ind w:firstLine="567"/>
        <w:jc w:val="both"/>
        <w:rPr>
          <w:rFonts w:ascii="Times New Roman" w:eastAsia="Times New Roman" w:hAnsi="Times New Roman" w:cs="Times New Roman"/>
          <w:sz w:val="20"/>
          <w:szCs w:val="20"/>
          <w:lang w:val="uk-UA" w:eastAsia="uk-UA"/>
        </w:rPr>
      </w:pPr>
      <w:r w:rsidRPr="00F86764">
        <w:rPr>
          <w:rFonts w:ascii="Times New Roman" w:eastAsia="Times New Roman" w:hAnsi="Times New Roman" w:cs="Times New Roman"/>
          <w:b/>
          <w:i/>
          <w:sz w:val="20"/>
          <w:szCs w:val="20"/>
          <w:lang w:val="uk-UA" w:eastAsia="uk-UA"/>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r w:rsidRPr="00F86764">
        <w:rPr>
          <w:rFonts w:ascii="Times New Roman" w:eastAsia="Times New Roman" w:hAnsi="Times New Roman" w:cs="Times New Roman"/>
          <w:b/>
          <w:sz w:val="20"/>
          <w:szCs w:val="20"/>
          <w:lang w:val="uk-UA" w:eastAsia="uk-UA"/>
        </w:rPr>
        <w:t>.</w:t>
      </w:r>
    </w:p>
    <w:p w:rsidR="00F86764" w:rsidRPr="00F86764" w:rsidRDefault="00F86764" w:rsidP="00F86764">
      <w:pPr>
        <w:shd w:val="clear" w:color="auto" w:fill="FFFFFF"/>
        <w:spacing w:after="0" w:line="240" w:lineRule="auto"/>
        <w:ind w:firstLine="567"/>
        <w:jc w:val="both"/>
        <w:rPr>
          <w:rFonts w:ascii="Times New Roman" w:eastAsia="Times New Roman" w:hAnsi="Times New Roman" w:cs="Times New Roman"/>
          <w:sz w:val="24"/>
          <w:szCs w:val="24"/>
          <w:lang w:val="uk-UA" w:eastAsia="uk-UA"/>
        </w:rPr>
      </w:pPr>
      <w:r w:rsidRPr="00F86764">
        <w:rPr>
          <w:rFonts w:ascii="Times New Roman" w:eastAsia="Times New Roman" w:hAnsi="Times New Roman" w:cs="Times New Roman"/>
          <w:i/>
          <w:sz w:val="24"/>
          <w:szCs w:val="24"/>
          <w:lang w:val="uk-UA" w:eastAsia="uk-UA"/>
        </w:rPr>
        <w:lastRenderedPageBreak/>
        <w:t xml:space="preserve">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sidRPr="00F86764">
        <w:rPr>
          <w:rFonts w:ascii="Times New Roman" w:eastAsia="Times New Roman" w:hAnsi="Times New Roman" w:cs="Times New Roman"/>
          <w:b/>
          <w:i/>
          <w:sz w:val="24"/>
          <w:szCs w:val="24"/>
          <w:lang w:val="uk-UA" w:eastAsia="uk-UA"/>
        </w:rPr>
        <w:t>«або еквівалент»</w:t>
      </w:r>
      <w:r w:rsidRPr="00F86764">
        <w:rPr>
          <w:rFonts w:ascii="Times New Roman" w:eastAsia="Times New Roman" w:hAnsi="Times New Roman" w:cs="Times New Roman"/>
          <w:i/>
          <w:sz w:val="24"/>
          <w:szCs w:val="24"/>
          <w:lang w:val="uk-UA" w:eastAsia="uk-UA"/>
        </w:rPr>
        <w:t>.</w:t>
      </w:r>
    </w:p>
    <w:p w:rsidR="00F86764" w:rsidRPr="00F86764" w:rsidRDefault="00F86764" w:rsidP="00F86764">
      <w:pPr>
        <w:shd w:val="clear" w:color="auto" w:fill="FFFFFF"/>
        <w:spacing w:after="0" w:line="240" w:lineRule="auto"/>
        <w:ind w:firstLine="720"/>
        <w:jc w:val="both"/>
        <w:rPr>
          <w:rFonts w:ascii="Times New Roman" w:eastAsia="Times New Roman" w:hAnsi="Times New Roman" w:cs="Times New Roman"/>
          <w:i/>
          <w:sz w:val="24"/>
          <w:szCs w:val="24"/>
          <w:highlight w:val="yellow"/>
          <w:lang w:val="uk-UA" w:eastAsia="uk-UA"/>
        </w:rPr>
      </w:pPr>
    </w:p>
    <w:p w:rsidR="00F86764" w:rsidRPr="00F86764" w:rsidRDefault="00F86764" w:rsidP="00F86764">
      <w:pPr>
        <w:shd w:val="clear" w:color="auto" w:fill="FFFFFF"/>
        <w:spacing w:after="0" w:line="240" w:lineRule="auto"/>
        <w:ind w:firstLine="720"/>
        <w:jc w:val="both"/>
        <w:rPr>
          <w:rFonts w:ascii="Times New Roman" w:eastAsia="Times New Roman" w:hAnsi="Times New Roman" w:cs="Times New Roman"/>
          <w:sz w:val="4"/>
          <w:szCs w:val="4"/>
          <w:highlight w:val="white"/>
          <w:lang w:val="uk-UA" w:eastAsia="uk-UA"/>
        </w:rPr>
      </w:pPr>
    </w:p>
    <w:p w:rsidR="00F86764" w:rsidRPr="00F86764" w:rsidRDefault="00F86764" w:rsidP="00F86764">
      <w:pPr>
        <w:shd w:val="clear" w:color="auto" w:fill="FFFFFF"/>
        <w:spacing w:after="0" w:line="240" w:lineRule="auto"/>
        <w:ind w:firstLine="567"/>
        <w:jc w:val="both"/>
        <w:rPr>
          <w:rFonts w:ascii="Times New Roman" w:eastAsia="Times New Roman" w:hAnsi="Times New Roman" w:cs="Times New Roman"/>
          <w:b/>
          <w:sz w:val="24"/>
          <w:szCs w:val="24"/>
          <w:lang w:val="uk-UA" w:eastAsia="uk-UA"/>
        </w:rPr>
      </w:pPr>
      <w:r w:rsidRPr="00F86764">
        <w:rPr>
          <w:rFonts w:ascii="Times New Roman" w:eastAsia="Times New Roman" w:hAnsi="Times New Roman" w:cs="Times New Roman"/>
          <w:sz w:val="24"/>
          <w:szCs w:val="24"/>
          <w:lang w:val="uk-UA" w:eastAsia="uk-UA"/>
        </w:rPr>
        <w:t xml:space="preserve">Обґрунтування необхідності закупівлі даного виду товару -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p>
    <w:p w:rsidR="00F86764" w:rsidRPr="00F86764" w:rsidRDefault="00F86764" w:rsidP="00F86764">
      <w:pPr>
        <w:suppressAutoHyphens/>
        <w:spacing w:after="0" w:line="240" w:lineRule="auto"/>
        <w:jc w:val="center"/>
        <w:rPr>
          <w:rFonts w:ascii="Times New Roman" w:eastAsia="Times New Roman" w:hAnsi="Times New Roman" w:cs="Times New Roman"/>
          <w:b/>
          <w:sz w:val="28"/>
          <w:szCs w:val="28"/>
          <w:lang w:val="uk-UA" w:eastAsia="zh-CN"/>
        </w:rPr>
      </w:pPr>
    </w:p>
    <w:p w:rsidR="00F86764" w:rsidRPr="00F86764" w:rsidRDefault="00F86764" w:rsidP="00F86764">
      <w:pPr>
        <w:suppressAutoHyphens/>
        <w:spacing w:after="120" w:line="240" w:lineRule="auto"/>
        <w:ind w:firstLine="567"/>
        <w:jc w:val="both"/>
        <w:rPr>
          <w:rFonts w:ascii="Times New Roman" w:eastAsia="Times New Roman" w:hAnsi="Times New Roman" w:cs="Times New Roman"/>
          <w:b/>
          <w:i/>
          <w:sz w:val="24"/>
          <w:szCs w:val="24"/>
          <w:lang w:val="uk-UA" w:eastAsia="zh-CN"/>
        </w:rPr>
      </w:pPr>
      <w:r w:rsidRPr="00F86764">
        <w:rPr>
          <w:rFonts w:ascii="Times New Roman" w:eastAsia="Times New Roman" w:hAnsi="Times New Roman" w:cs="Times New Roman"/>
          <w:b/>
          <w:i/>
          <w:sz w:val="24"/>
          <w:szCs w:val="24"/>
          <w:lang w:val="uk-UA" w:eastAsia="zh-CN"/>
        </w:rPr>
        <w:t>Ми (Я), _________________ у разі акцепту нашої пропозиції та укладення Договору  із Замовником про поставку Товару згодні та підтверджуємо свою можливість і готовність виконувати усі Технічні вимоги Замовника, зазначені у цій документації.</w:t>
      </w:r>
    </w:p>
    <w:tbl>
      <w:tblPr>
        <w:tblW w:w="10208" w:type="dxa"/>
        <w:tblInd w:w="109" w:type="dxa"/>
        <w:tblLook w:val="01E0" w:firstRow="1" w:lastRow="1" w:firstColumn="1" w:lastColumn="1" w:noHBand="0" w:noVBand="0"/>
      </w:tblPr>
      <w:tblGrid>
        <w:gridCol w:w="3860"/>
        <w:gridCol w:w="3024"/>
        <w:gridCol w:w="3324"/>
      </w:tblGrid>
      <w:tr w:rsidR="00F86764" w:rsidRPr="00F86764" w:rsidTr="00FF2745">
        <w:trPr>
          <w:trHeight w:val="1352"/>
        </w:trPr>
        <w:tc>
          <w:tcPr>
            <w:tcW w:w="3860" w:type="dxa"/>
            <w:shd w:val="clear" w:color="auto" w:fill="auto"/>
          </w:tcPr>
          <w:p w:rsidR="00F86764" w:rsidRPr="00F86764" w:rsidRDefault="00F86764" w:rsidP="00F86764">
            <w:pPr>
              <w:suppressAutoHyphens/>
              <w:spacing w:after="120" w:line="240" w:lineRule="auto"/>
              <w:rPr>
                <w:rFonts w:ascii="Times New Roman" w:eastAsia="Times New Roman" w:hAnsi="Times New Roman" w:cs="Times New Roman"/>
                <w:b/>
                <w:i/>
                <w:sz w:val="24"/>
                <w:szCs w:val="24"/>
                <w:lang w:val="uk-UA" w:eastAsia="zh-CN"/>
              </w:rPr>
            </w:pPr>
          </w:p>
          <w:p w:rsidR="00F86764" w:rsidRPr="00F86764" w:rsidRDefault="00F86764" w:rsidP="00F86764">
            <w:pPr>
              <w:suppressAutoHyphens/>
              <w:spacing w:after="120" w:line="240" w:lineRule="auto"/>
              <w:rPr>
                <w:rFonts w:ascii="Times New Roman" w:eastAsia="Times New Roman" w:hAnsi="Times New Roman" w:cs="Times New Roman"/>
                <w:i/>
                <w:sz w:val="24"/>
                <w:szCs w:val="24"/>
                <w:lang w:val="uk-UA" w:eastAsia="zh-CN"/>
              </w:rPr>
            </w:pPr>
            <w:r w:rsidRPr="00F86764">
              <w:rPr>
                <w:rFonts w:ascii="Times New Roman" w:eastAsia="Times New Roman" w:hAnsi="Times New Roman" w:cs="Times New Roman"/>
                <w:b/>
                <w:i/>
                <w:sz w:val="24"/>
                <w:szCs w:val="24"/>
                <w:lang w:val="uk-UA" w:eastAsia="zh-CN"/>
              </w:rPr>
              <w:t>Керівник організації–учасника процедури закупівлі або інша уповноважена посадова особа</w:t>
            </w:r>
          </w:p>
        </w:tc>
        <w:tc>
          <w:tcPr>
            <w:tcW w:w="3024" w:type="dxa"/>
            <w:shd w:val="clear" w:color="auto" w:fill="auto"/>
          </w:tcPr>
          <w:p w:rsidR="00F86764" w:rsidRPr="00F86764" w:rsidRDefault="00F86764" w:rsidP="00F86764">
            <w:pPr>
              <w:suppressAutoHyphens/>
              <w:spacing w:after="120" w:line="240" w:lineRule="auto"/>
              <w:rPr>
                <w:rFonts w:ascii="Times New Roman" w:eastAsia="Times New Roman" w:hAnsi="Times New Roman" w:cs="Times New Roman"/>
                <w:b/>
                <w:i/>
                <w:sz w:val="24"/>
                <w:szCs w:val="24"/>
                <w:lang w:val="uk-UA" w:eastAsia="zh-CN"/>
              </w:rPr>
            </w:pPr>
          </w:p>
          <w:p w:rsidR="00F86764" w:rsidRPr="00F86764" w:rsidRDefault="00F86764" w:rsidP="00F86764">
            <w:pPr>
              <w:suppressAutoHyphens/>
              <w:spacing w:after="120" w:line="240" w:lineRule="auto"/>
              <w:rPr>
                <w:rFonts w:ascii="Times New Roman" w:eastAsia="Times New Roman" w:hAnsi="Times New Roman" w:cs="Times New Roman"/>
                <w:b/>
                <w:i/>
                <w:sz w:val="24"/>
                <w:szCs w:val="24"/>
                <w:lang w:val="uk-UA" w:eastAsia="zh-CN"/>
              </w:rPr>
            </w:pPr>
            <w:r w:rsidRPr="00F86764">
              <w:rPr>
                <w:rFonts w:ascii="Times New Roman" w:eastAsia="Times New Roman" w:hAnsi="Times New Roman" w:cs="Times New Roman"/>
                <w:b/>
                <w:i/>
                <w:sz w:val="24"/>
                <w:szCs w:val="24"/>
                <w:lang w:val="uk-UA" w:eastAsia="zh-CN"/>
              </w:rPr>
              <w:t>__________________</w:t>
            </w:r>
          </w:p>
          <w:p w:rsidR="00F86764" w:rsidRPr="00F86764" w:rsidRDefault="00F86764" w:rsidP="00F86764">
            <w:pPr>
              <w:suppressAutoHyphens/>
              <w:spacing w:after="120" w:line="240" w:lineRule="auto"/>
              <w:rPr>
                <w:rFonts w:ascii="Times New Roman" w:eastAsia="Times New Roman" w:hAnsi="Times New Roman" w:cs="Times New Roman"/>
                <w:i/>
                <w:sz w:val="24"/>
                <w:szCs w:val="24"/>
                <w:lang w:val="uk-UA" w:eastAsia="zh-CN"/>
              </w:rPr>
            </w:pPr>
            <w:r w:rsidRPr="00F86764">
              <w:rPr>
                <w:rFonts w:ascii="Times New Roman" w:eastAsia="Times New Roman" w:hAnsi="Times New Roman" w:cs="Times New Roman"/>
                <w:i/>
                <w:sz w:val="24"/>
                <w:szCs w:val="24"/>
                <w:lang w:val="uk-UA" w:eastAsia="zh-CN"/>
              </w:rPr>
              <w:t xml:space="preserve">               (підпис)</w:t>
            </w:r>
          </w:p>
          <w:p w:rsidR="00F86764" w:rsidRPr="00F86764" w:rsidRDefault="00F86764" w:rsidP="00F86764">
            <w:pPr>
              <w:suppressAutoHyphens/>
              <w:spacing w:after="120" w:line="240" w:lineRule="auto"/>
              <w:rPr>
                <w:rFonts w:ascii="Times New Roman" w:eastAsia="Times New Roman" w:hAnsi="Times New Roman" w:cs="Times New Roman"/>
                <w:i/>
                <w:sz w:val="24"/>
                <w:szCs w:val="24"/>
                <w:lang w:val="uk-UA" w:eastAsia="zh-CN"/>
              </w:rPr>
            </w:pPr>
            <w:r w:rsidRPr="00F86764">
              <w:rPr>
                <w:rFonts w:ascii="Times New Roman" w:eastAsia="Times New Roman" w:hAnsi="Times New Roman" w:cs="Times New Roman"/>
                <w:i/>
                <w:sz w:val="24"/>
                <w:szCs w:val="24"/>
                <w:lang w:val="uk-UA" w:eastAsia="zh-CN"/>
              </w:rPr>
              <w:t>МП (за наявності)</w:t>
            </w:r>
          </w:p>
        </w:tc>
        <w:tc>
          <w:tcPr>
            <w:tcW w:w="3324" w:type="dxa"/>
            <w:shd w:val="clear" w:color="auto" w:fill="auto"/>
          </w:tcPr>
          <w:p w:rsidR="00F86764" w:rsidRPr="00F86764" w:rsidRDefault="00F86764" w:rsidP="00F86764">
            <w:pPr>
              <w:suppressAutoHyphens/>
              <w:spacing w:after="120" w:line="240" w:lineRule="auto"/>
              <w:rPr>
                <w:rFonts w:ascii="Times New Roman" w:eastAsia="Times New Roman" w:hAnsi="Times New Roman" w:cs="Times New Roman"/>
                <w:b/>
                <w:i/>
                <w:sz w:val="24"/>
                <w:szCs w:val="24"/>
                <w:lang w:val="uk-UA" w:eastAsia="zh-CN"/>
              </w:rPr>
            </w:pPr>
          </w:p>
          <w:p w:rsidR="00F86764" w:rsidRPr="00F86764" w:rsidRDefault="00F86764" w:rsidP="00F86764">
            <w:pPr>
              <w:suppressAutoHyphens/>
              <w:spacing w:after="120" w:line="240" w:lineRule="auto"/>
              <w:rPr>
                <w:rFonts w:ascii="Times New Roman" w:eastAsia="Times New Roman" w:hAnsi="Times New Roman" w:cs="Times New Roman"/>
                <w:b/>
                <w:i/>
                <w:sz w:val="24"/>
                <w:szCs w:val="24"/>
                <w:lang w:val="uk-UA" w:eastAsia="zh-CN"/>
              </w:rPr>
            </w:pPr>
            <w:r w:rsidRPr="00F86764">
              <w:rPr>
                <w:rFonts w:ascii="Times New Roman" w:eastAsia="Times New Roman" w:hAnsi="Times New Roman" w:cs="Times New Roman"/>
                <w:b/>
                <w:i/>
                <w:sz w:val="24"/>
                <w:szCs w:val="24"/>
                <w:lang w:val="uk-UA" w:eastAsia="zh-CN"/>
              </w:rPr>
              <w:t>_____________________</w:t>
            </w:r>
          </w:p>
          <w:p w:rsidR="00F86764" w:rsidRPr="00F86764" w:rsidRDefault="00F86764" w:rsidP="00F86764">
            <w:pPr>
              <w:suppressAutoHyphens/>
              <w:spacing w:after="120" w:line="240" w:lineRule="auto"/>
              <w:rPr>
                <w:rFonts w:ascii="Times New Roman" w:eastAsia="Times New Roman" w:hAnsi="Times New Roman" w:cs="Times New Roman"/>
                <w:i/>
                <w:sz w:val="24"/>
                <w:szCs w:val="24"/>
                <w:lang w:val="uk-UA" w:eastAsia="zh-CN"/>
              </w:rPr>
            </w:pPr>
            <w:r w:rsidRPr="00F86764">
              <w:rPr>
                <w:rFonts w:ascii="Times New Roman" w:eastAsia="Times New Roman" w:hAnsi="Times New Roman" w:cs="Times New Roman"/>
                <w:i/>
                <w:sz w:val="24"/>
                <w:szCs w:val="24"/>
                <w:lang w:val="uk-UA" w:eastAsia="zh-CN"/>
              </w:rPr>
              <w:t xml:space="preserve">        (ініціали та прізвище)</w:t>
            </w:r>
          </w:p>
        </w:tc>
      </w:tr>
    </w:tbl>
    <w:p w:rsidR="00635EBE" w:rsidRPr="00B60CEB" w:rsidRDefault="00635EBE" w:rsidP="005C765C">
      <w:pPr>
        <w:spacing w:after="0" w:line="240" w:lineRule="auto"/>
        <w:rPr>
          <w:rFonts w:ascii="Times New Roman" w:eastAsia="SimSun" w:hAnsi="Times New Roman" w:cs="Times New Roman"/>
          <w:bCs/>
          <w:sz w:val="24"/>
          <w:szCs w:val="24"/>
          <w:lang w:val="uk-UA" w:eastAsia="hi-IN" w:bidi="hi-IN"/>
        </w:rPr>
      </w:pPr>
    </w:p>
    <w:sectPr w:rsidR="00635EBE" w:rsidRPr="00B60CEB" w:rsidSect="00FB6DAA">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366F1"/>
    <w:multiLevelType w:val="hybridMultilevel"/>
    <w:tmpl w:val="0F6E4F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F33943"/>
    <w:multiLevelType w:val="hybridMultilevel"/>
    <w:tmpl w:val="8960C97E"/>
    <w:lvl w:ilvl="0" w:tplc="0D105D38">
      <w:start w:val="1"/>
      <w:numFmt w:val="decimal"/>
      <w:lvlText w:val="%1."/>
      <w:lvlJc w:val="left"/>
      <w:pPr>
        <w:ind w:left="502" w:hanging="360"/>
      </w:pPr>
      <w:rPr>
        <w:rFonts w:hint="default"/>
        <w:color w:val="151515"/>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44F93E82"/>
    <w:multiLevelType w:val="hybridMultilevel"/>
    <w:tmpl w:val="CFEE7CD6"/>
    <w:lvl w:ilvl="0" w:tplc="E2B4C5DC">
      <w:start w:val="1"/>
      <w:numFmt w:val="decimal"/>
      <w:lvlText w:val="%1."/>
      <w:lvlJc w:val="left"/>
      <w:pPr>
        <w:ind w:left="502" w:hanging="360"/>
      </w:pPr>
      <w:rPr>
        <w:rFonts w:hint="default"/>
        <w:b w:val="0"/>
        <w:color w:val="151515"/>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56CF7B49"/>
    <w:multiLevelType w:val="hybridMultilevel"/>
    <w:tmpl w:val="8760F65C"/>
    <w:lvl w:ilvl="0" w:tplc="E2B4C5DC">
      <w:start w:val="1"/>
      <w:numFmt w:val="decimal"/>
      <w:lvlText w:val="%1."/>
      <w:lvlJc w:val="left"/>
      <w:pPr>
        <w:ind w:left="502" w:hanging="360"/>
      </w:pPr>
      <w:rPr>
        <w:rFonts w:hint="default"/>
        <w:b w:val="0"/>
        <w:color w:val="151515"/>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640A208E"/>
    <w:multiLevelType w:val="hybridMultilevel"/>
    <w:tmpl w:val="18B42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7AB2522"/>
    <w:multiLevelType w:val="hybridMultilevel"/>
    <w:tmpl w:val="0F6E4F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21A"/>
    <w:rsid w:val="00033D50"/>
    <w:rsid w:val="00080F39"/>
    <w:rsid w:val="000B0231"/>
    <w:rsid w:val="00152089"/>
    <w:rsid w:val="001E0833"/>
    <w:rsid w:val="001F56F0"/>
    <w:rsid w:val="00246751"/>
    <w:rsid w:val="00291D90"/>
    <w:rsid w:val="0029267B"/>
    <w:rsid w:val="0032015B"/>
    <w:rsid w:val="00335350"/>
    <w:rsid w:val="004426C8"/>
    <w:rsid w:val="004D4521"/>
    <w:rsid w:val="004E028B"/>
    <w:rsid w:val="00522DF2"/>
    <w:rsid w:val="005A492E"/>
    <w:rsid w:val="005C765C"/>
    <w:rsid w:val="005D074D"/>
    <w:rsid w:val="00626BF7"/>
    <w:rsid w:val="00635EBE"/>
    <w:rsid w:val="0078498E"/>
    <w:rsid w:val="00822FA7"/>
    <w:rsid w:val="0085127C"/>
    <w:rsid w:val="0088743A"/>
    <w:rsid w:val="008C6187"/>
    <w:rsid w:val="008D43EE"/>
    <w:rsid w:val="009A2D0E"/>
    <w:rsid w:val="009A6BB6"/>
    <w:rsid w:val="00A26AFE"/>
    <w:rsid w:val="00A56573"/>
    <w:rsid w:val="00A613E8"/>
    <w:rsid w:val="00AE45C4"/>
    <w:rsid w:val="00B60CEB"/>
    <w:rsid w:val="00B82C6F"/>
    <w:rsid w:val="00B95733"/>
    <w:rsid w:val="00BB370E"/>
    <w:rsid w:val="00C62FD5"/>
    <w:rsid w:val="00C7121A"/>
    <w:rsid w:val="00CB61EE"/>
    <w:rsid w:val="00CC6265"/>
    <w:rsid w:val="00D55D67"/>
    <w:rsid w:val="00D63E7C"/>
    <w:rsid w:val="00DE028A"/>
    <w:rsid w:val="00DE600E"/>
    <w:rsid w:val="00E241AD"/>
    <w:rsid w:val="00E425EB"/>
    <w:rsid w:val="00E574C4"/>
    <w:rsid w:val="00E81EA7"/>
    <w:rsid w:val="00EE0BB6"/>
    <w:rsid w:val="00F35185"/>
    <w:rsid w:val="00F846E6"/>
    <w:rsid w:val="00F86764"/>
    <w:rsid w:val="00FA06C3"/>
    <w:rsid w:val="00FB6DAA"/>
    <w:rsid w:val="00FD6793"/>
    <w:rsid w:val="00FF52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7B70F1-3A4F-4939-A3D0-94B11813F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4D452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7121A"/>
    <w:rPr>
      <w:color w:val="0000FF"/>
      <w:u w:val="single"/>
    </w:rPr>
  </w:style>
  <w:style w:type="paragraph" w:styleId="a4">
    <w:name w:val="List Paragraph"/>
    <w:basedOn w:val="a"/>
    <w:uiPriority w:val="34"/>
    <w:qFormat/>
    <w:rsid w:val="0078498E"/>
    <w:pPr>
      <w:ind w:left="720"/>
      <w:contextualSpacing/>
    </w:pPr>
  </w:style>
  <w:style w:type="paragraph" w:customStyle="1" w:styleId="docdata">
    <w:name w:val="docdata"/>
    <w:aliases w:val="docy,v5,6870,bqiaagaaeyqcaaagiaiaaap1fwaabqmyaaaaaaaaaaaaaaaaaaaaaaaaaaaaaaaaaaaaaaaaaaaaaaaaaaaaaaaaaaaaaaaaaaaaaaaaaaaaaaaaaaaaaaaaaaaaaaaaaaaaaaaaaaaaaaaaaaaaaaaaaaaaaaaaaaaaaaaaaaaaaaaaaaaaaaaaaaaaaaaaaaaaaaaaaaaaaaaaaaaaaaaaaaaaaaaaaaaaaaaa"/>
    <w:basedOn w:val="a"/>
    <w:rsid w:val="007849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8512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4D4521"/>
    <w:rPr>
      <w:rFonts w:ascii="Times New Roman" w:eastAsia="Times New Roman" w:hAnsi="Times New Roman" w:cs="Times New Roman"/>
      <w:b/>
      <w:bCs/>
      <w:sz w:val="24"/>
      <w:szCs w:val="24"/>
      <w:lang w:eastAsia="ru-RU"/>
    </w:rPr>
  </w:style>
  <w:style w:type="character" w:customStyle="1" w:styleId="a6">
    <w:name w:val="Другое_"/>
    <w:basedOn w:val="a0"/>
    <w:link w:val="a7"/>
    <w:rsid w:val="004E028B"/>
  </w:style>
  <w:style w:type="paragraph" w:customStyle="1" w:styleId="a7">
    <w:name w:val="Другое"/>
    <w:basedOn w:val="a"/>
    <w:link w:val="a6"/>
    <w:rsid w:val="004E028B"/>
    <w:pPr>
      <w:widowControl w:val="0"/>
      <w:spacing w:after="0" w:line="240" w:lineRule="auto"/>
    </w:pPr>
  </w:style>
  <w:style w:type="table" w:styleId="a8">
    <w:name w:val="Table Grid"/>
    <w:basedOn w:val="a1"/>
    <w:uiPriority w:val="39"/>
    <w:rsid w:val="00635EBE"/>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99"/>
    <w:qFormat/>
    <w:rsid w:val="00635EBE"/>
    <w:pPr>
      <w:spacing w:after="0" w:line="240" w:lineRule="auto"/>
    </w:pPr>
    <w:rPr>
      <w:rFonts w:ascii="Calibri" w:eastAsia="Times New Roman" w:hAnsi="Calibri" w:cs="Calibri"/>
      <w:color w:val="00000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19538">
      <w:bodyDiv w:val="1"/>
      <w:marLeft w:val="0"/>
      <w:marRight w:val="0"/>
      <w:marTop w:val="0"/>
      <w:marBottom w:val="0"/>
      <w:divBdr>
        <w:top w:val="none" w:sz="0" w:space="0" w:color="auto"/>
        <w:left w:val="none" w:sz="0" w:space="0" w:color="auto"/>
        <w:bottom w:val="none" w:sz="0" w:space="0" w:color="auto"/>
        <w:right w:val="none" w:sz="0" w:space="0" w:color="auto"/>
      </w:divBdr>
    </w:div>
    <w:div w:id="680006819">
      <w:bodyDiv w:val="1"/>
      <w:marLeft w:val="0"/>
      <w:marRight w:val="0"/>
      <w:marTop w:val="0"/>
      <w:marBottom w:val="0"/>
      <w:divBdr>
        <w:top w:val="none" w:sz="0" w:space="0" w:color="auto"/>
        <w:left w:val="none" w:sz="0" w:space="0" w:color="auto"/>
        <w:bottom w:val="none" w:sz="0" w:space="0" w:color="auto"/>
        <w:right w:val="none" w:sz="0" w:space="0" w:color="auto"/>
      </w:divBdr>
    </w:div>
    <w:div w:id="784498592">
      <w:bodyDiv w:val="1"/>
      <w:marLeft w:val="0"/>
      <w:marRight w:val="0"/>
      <w:marTop w:val="0"/>
      <w:marBottom w:val="0"/>
      <w:divBdr>
        <w:top w:val="none" w:sz="0" w:space="0" w:color="auto"/>
        <w:left w:val="none" w:sz="0" w:space="0" w:color="auto"/>
        <w:bottom w:val="none" w:sz="0" w:space="0" w:color="auto"/>
        <w:right w:val="none" w:sz="0" w:space="0" w:color="auto"/>
      </w:divBdr>
    </w:div>
    <w:div w:id="986325990">
      <w:bodyDiv w:val="1"/>
      <w:marLeft w:val="0"/>
      <w:marRight w:val="0"/>
      <w:marTop w:val="0"/>
      <w:marBottom w:val="0"/>
      <w:divBdr>
        <w:top w:val="none" w:sz="0" w:space="0" w:color="auto"/>
        <w:left w:val="none" w:sz="0" w:space="0" w:color="auto"/>
        <w:bottom w:val="none" w:sz="0" w:space="0" w:color="auto"/>
        <w:right w:val="none" w:sz="0" w:space="0" w:color="auto"/>
      </w:divBdr>
    </w:div>
    <w:div w:id="1017776682">
      <w:bodyDiv w:val="1"/>
      <w:marLeft w:val="0"/>
      <w:marRight w:val="0"/>
      <w:marTop w:val="0"/>
      <w:marBottom w:val="0"/>
      <w:divBdr>
        <w:top w:val="none" w:sz="0" w:space="0" w:color="auto"/>
        <w:left w:val="none" w:sz="0" w:space="0" w:color="auto"/>
        <w:bottom w:val="none" w:sz="0" w:space="0" w:color="auto"/>
        <w:right w:val="none" w:sz="0" w:space="0" w:color="auto"/>
      </w:divBdr>
    </w:div>
    <w:div w:id="1041325823">
      <w:bodyDiv w:val="1"/>
      <w:marLeft w:val="0"/>
      <w:marRight w:val="0"/>
      <w:marTop w:val="0"/>
      <w:marBottom w:val="0"/>
      <w:divBdr>
        <w:top w:val="none" w:sz="0" w:space="0" w:color="auto"/>
        <w:left w:val="none" w:sz="0" w:space="0" w:color="auto"/>
        <w:bottom w:val="none" w:sz="0" w:space="0" w:color="auto"/>
        <w:right w:val="none" w:sz="0" w:space="0" w:color="auto"/>
      </w:divBdr>
    </w:div>
    <w:div w:id="1283225312">
      <w:bodyDiv w:val="1"/>
      <w:marLeft w:val="0"/>
      <w:marRight w:val="0"/>
      <w:marTop w:val="0"/>
      <w:marBottom w:val="0"/>
      <w:divBdr>
        <w:top w:val="none" w:sz="0" w:space="0" w:color="auto"/>
        <w:left w:val="none" w:sz="0" w:space="0" w:color="auto"/>
        <w:bottom w:val="none" w:sz="0" w:space="0" w:color="auto"/>
        <w:right w:val="none" w:sz="0" w:space="0" w:color="auto"/>
      </w:divBdr>
    </w:div>
    <w:div w:id="1486164000">
      <w:bodyDiv w:val="1"/>
      <w:marLeft w:val="0"/>
      <w:marRight w:val="0"/>
      <w:marTop w:val="0"/>
      <w:marBottom w:val="0"/>
      <w:divBdr>
        <w:top w:val="none" w:sz="0" w:space="0" w:color="auto"/>
        <w:left w:val="none" w:sz="0" w:space="0" w:color="auto"/>
        <w:bottom w:val="none" w:sz="0" w:space="0" w:color="auto"/>
        <w:right w:val="none" w:sz="0" w:space="0" w:color="auto"/>
      </w:divBdr>
    </w:div>
    <w:div w:id="189084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4778</Words>
  <Characters>2725</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user</cp:lastModifiedBy>
  <cp:revision>13</cp:revision>
  <dcterms:created xsi:type="dcterms:W3CDTF">2023-11-22T10:51:00Z</dcterms:created>
  <dcterms:modified xsi:type="dcterms:W3CDTF">2023-11-24T12:31:00Z</dcterms:modified>
</cp:coreProperties>
</file>