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53" w:rsidRPr="00B523C2" w:rsidRDefault="000A0553" w:rsidP="000A0553">
      <w:pPr>
        <w:spacing w:after="0" w:line="240" w:lineRule="auto"/>
        <w:jc w:val="right"/>
        <w:rPr>
          <w:rFonts w:ascii="Times New Roman" w:hAnsi="Times New Roman"/>
          <w:b/>
          <w:bCs/>
          <w:sz w:val="24"/>
          <w:szCs w:val="24"/>
          <w:lang w:val="uk-UA"/>
        </w:rPr>
      </w:pPr>
      <w:r w:rsidRPr="00B523C2">
        <w:rPr>
          <w:rFonts w:ascii="Times New Roman" w:hAnsi="Times New Roman"/>
          <w:b/>
          <w:bCs/>
          <w:sz w:val="24"/>
          <w:szCs w:val="24"/>
          <w:lang w:val="uk-UA"/>
        </w:rPr>
        <w:t>Додаток № 4 до тендерної документації</w:t>
      </w:r>
    </w:p>
    <w:p w:rsidR="00DA168A" w:rsidRPr="00B523C2" w:rsidRDefault="00DA168A" w:rsidP="00EB305B">
      <w:p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EB305B" w:rsidRPr="00B523C2" w:rsidRDefault="00EB305B" w:rsidP="00EB305B">
      <w:p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B523C2">
        <w:rPr>
          <w:rFonts w:ascii="Times New Roman" w:eastAsia="Times New Roman" w:hAnsi="Times New Roman" w:cs="Times New Roman"/>
          <w:b/>
          <w:bCs/>
          <w:sz w:val="24"/>
          <w:szCs w:val="24"/>
          <w:lang w:val="uk-UA" w:eastAsia="ru-RU"/>
        </w:rPr>
        <w:t>ПРОЄКТ ДОГОВОРУ</w:t>
      </w:r>
    </w:p>
    <w:p w:rsidR="00EB305B" w:rsidRPr="00B523C2" w:rsidRDefault="00EB305B" w:rsidP="00EB305B">
      <w:pPr>
        <w:spacing w:after="0" w:line="240" w:lineRule="auto"/>
        <w:ind w:left="-360"/>
        <w:jc w:val="center"/>
        <w:rPr>
          <w:rFonts w:ascii="Times New Roman" w:eastAsia="Times New Roman" w:hAnsi="Times New Roman" w:cs="Times New Roman"/>
          <w:b/>
          <w:color w:val="000000"/>
          <w:sz w:val="24"/>
          <w:szCs w:val="24"/>
          <w:lang w:val="uk-UA" w:eastAsia="ru-RU"/>
        </w:rPr>
      </w:pPr>
      <w:r w:rsidRPr="00B523C2">
        <w:rPr>
          <w:rFonts w:ascii="Times New Roman" w:eastAsia="Times New Roman" w:hAnsi="Times New Roman" w:cs="Times New Roman"/>
          <w:b/>
          <w:color w:val="000000"/>
          <w:sz w:val="24"/>
          <w:szCs w:val="24"/>
          <w:lang w:val="uk-UA" w:eastAsia="ru-RU"/>
        </w:rPr>
        <w:t>Д</w:t>
      </w:r>
      <w:r w:rsidR="00DA168A" w:rsidRPr="00B523C2">
        <w:rPr>
          <w:rFonts w:ascii="Times New Roman" w:eastAsia="Times New Roman" w:hAnsi="Times New Roman" w:cs="Times New Roman"/>
          <w:b/>
          <w:color w:val="000000"/>
          <w:sz w:val="24"/>
          <w:szCs w:val="24"/>
          <w:lang w:val="uk-UA" w:eastAsia="ru-RU"/>
        </w:rPr>
        <w:t xml:space="preserve">оговір про надання послуг </w:t>
      </w:r>
      <w:r w:rsidRPr="00B523C2">
        <w:rPr>
          <w:rFonts w:ascii="Times New Roman" w:eastAsia="Times New Roman" w:hAnsi="Times New Roman" w:cs="Times New Roman"/>
          <w:b/>
          <w:color w:val="000000"/>
          <w:sz w:val="24"/>
          <w:szCs w:val="24"/>
          <w:lang w:val="uk-UA" w:eastAsia="ru-RU"/>
        </w:rPr>
        <w:t>№ _________</w:t>
      </w:r>
    </w:p>
    <w:p w:rsidR="00EB305B" w:rsidRPr="00B523C2" w:rsidRDefault="00EB305B" w:rsidP="00EB305B">
      <w:pPr>
        <w:spacing w:after="0" w:line="240" w:lineRule="auto"/>
        <w:ind w:left="-360" w:firstLine="567"/>
        <w:jc w:val="center"/>
        <w:rPr>
          <w:rFonts w:ascii="Times New Roman" w:eastAsia="Times New Roman" w:hAnsi="Times New Roman" w:cs="Times New Roman"/>
          <w:b/>
          <w:color w:val="000000"/>
          <w:sz w:val="24"/>
          <w:szCs w:val="24"/>
          <w:lang w:val="uk-UA" w:eastAsia="ru-RU"/>
        </w:rPr>
      </w:pPr>
    </w:p>
    <w:p w:rsidR="00316230" w:rsidRPr="00B523C2" w:rsidRDefault="00EB305B" w:rsidP="00DA168A">
      <w:pPr>
        <w:spacing w:after="0" w:line="240" w:lineRule="auto"/>
        <w:jc w:val="both"/>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color w:val="000000"/>
          <w:sz w:val="24"/>
          <w:szCs w:val="24"/>
          <w:lang w:val="uk-UA" w:eastAsia="ru-RU"/>
        </w:rPr>
        <w:t xml:space="preserve">м. </w:t>
      </w:r>
      <w:r w:rsidR="00205BA3" w:rsidRPr="00B523C2">
        <w:rPr>
          <w:rFonts w:ascii="Times New Roman" w:eastAsia="Times New Roman" w:hAnsi="Times New Roman" w:cs="Times New Roman"/>
          <w:color w:val="000000"/>
          <w:sz w:val="24"/>
          <w:szCs w:val="24"/>
          <w:lang w:val="uk-UA" w:eastAsia="ru-RU"/>
        </w:rPr>
        <w:t>Ужгород</w:t>
      </w:r>
      <w:r w:rsidR="00DA168A" w:rsidRPr="00B523C2">
        <w:rPr>
          <w:rFonts w:ascii="Times New Roman" w:eastAsia="Times New Roman" w:hAnsi="Times New Roman" w:cs="Times New Roman"/>
          <w:color w:val="000000"/>
          <w:sz w:val="24"/>
          <w:szCs w:val="24"/>
          <w:lang w:val="uk-UA" w:eastAsia="ru-RU"/>
        </w:rPr>
        <w:t xml:space="preserve">   </w:t>
      </w:r>
      <w:r w:rsidRPr="00B523C2">
        <w:rPr>
          <w:rFonts w:ascii="Times New Roman" w:eastAsia="Times New Roman" w:hAnsi="Times New Roman" w:cs="Times New Roman"/>
          <w:color w:val="000000"/>
          <w:sz w:val="24"/>
          <w:szCs w:val="24"/>
          <w:lang w:val="uk-UA" w:eastAsia="ru-RU"/>
        </w:rPr>
        <w:tab/>
      </w:r>
      <w:r w:rsidRPr="00B523C2">
        <w:rPr>
          <w:rFonts w:ascii="Times New Roman" w:eastAsia="Times New Roman" w:hAnsi="Times New Roman" w:cs="Times New Roman"/>
          <w:color w:val="000000"/>
          <w:sz w:val="24"/>
          <w:szCs w:val="24"/>
          <w:lang w:val="uk-UA" w:eastAsia="ru-RU"/>
        </w:rPr>
        <w:tab/>
        <w:t xml:space="preserve">                                                                 </w:t>
      </w:r>
      <w:r w:rsidR="00DA168A" w:rsidRPr="00B523C2">
        <w:rPr>
          <w:rFonts w:ascii="Times New Roman" w:eastAsia="Times New Roman" w:hAnsi="Times New Roman" w:cs="Times New Roman"/>
          <w:color w:val="000000"/>
          <w:sz w:val="24"/>
          <w:szCs w:val="24"/>
          <w:lang w:val="uk-UA" w:eastAsia="ru-RU"/>
        </w:rPr>
        <w:t xml:space="preserve">      </w:t>
      </w:r>
      <w:r w:rsidRPr="00B523C2">
        <w:rPr>
          <w:rFonts w:ascii="Times New Roman" w:eastAsia="Times New Roman" w:hAnsi="Times New Roman" w:cs="Times New Roman"/>
          <w:color w:val="000000"/>
          <w:sz w:val="24"/>
          <w:szCs w:val="24"/>
          <w:lang w:val="uk-UA" w:eastAsia="ru-RU"/>
        </w:rPr>
        <w:t xml:space="preserve"> «___» ___________ 202</w:t>
      </w:r>
      <w:r w:rsidR="000A0553" w:rsidRPr="00B523C2">
        <w:rPr>
          <w:rFonts w:ascii="Times New Roman" w:eastAsia="Times New Roman" w:hAnsi="Times New Roman" w:cs="Times New Roman"/>
          <w:color w:val="000000"/>
          <w:sz w:val="24"/>
          <w:szCs w:val="24"/>
          <w:lang w:val="uk-UA" w:eastAsia="ru-RU"/>
        </w:rPr>
        <w:t>4</w:t>
      </w:r>
      <w:r w:rsidRPr="00B523C2">
        <w:rPr>
          <w:rFonts w:ascii="Times New Roman" w:eastAsia="Times New Roman" w:hAnsi="Times New Roman" w:cs="Times New Roman"/>
          <w:color w:val="000000"/>
          <w:sz w:val="24"/>
          <w:szCs w:val="24"/>
          <w:lang w:val="uk-UA" w:eastAsia="ru-RU"/>
        </w:rPr>
        <w:t xml:space="preserve"> року</w:t>
      </w:r>
    </w:p>
    <w:p w:rsidR="00316230" w:rsidRPr="00B523C2" w:rsidRDefault="00316230" w:rsidP="00316230">
      <w:pPr>
        <w:spacing w:after="0" w:line="240" w:lineRule="auto"/>
        <w:rPr>
          <w:rFonts w:ascii="Times New Roman" w:eastAsia="Times New Roman" w:hAnsi="Times New Roman" w:cs="Times New Roman"/>
          <w:sz w:val="24"/>
          <w:szCs w:val="24"/>
          <w:lang w:val="uk-UA" w:eastAsia="ru-RU"/>
        </w:rPr>
      </w:pPr>
    </w:p>
    <w:p w:rsidR="000A0553" w:rsidRPr="00B523C2" w:rsidRDefault="000A0553" w:rsidP="00316230">
      <w:pPr>
        <w:spacing w:after="0" w:line="240" w:lineRule="auto"/>
        <w:ind w:firstLine="567"/>
        <w:jc w:val="both"/>
        <w:rPr>
          <w:rFonts w:ascii="Times New Roman" w:eastAsia="Times New Roman" w:hAnsi="Times New Roman" w:cs="Times New Roman"/>
          <w:color w:val="000000"/>
          <w:sz w:val="24"/>
          <w:szCs w:val="24"/>
          <w:lang w:val="uk-UA" w:eastAsia="ru-RU"/>
        </w:rPr>
      </w:pPr>
      <w:r w:rsidRPr="00B523C2">
        <w:rPr>
          <w:rFonts w:ascii="Times New Roman" w:hAnsi="Times New Roman"/>
          <w:lang w:val="uk-UA"/>
        </w:rPr>
        <w:t>Державна</w:t>
      </w:r>
      <w:r w:rsidRPr="00B523C2">
        <w:rPr>
          <w:rFonts w:ascii="Times New Roman" w:hAnsi="Times New Roman"/>
          <w:spacing w:val="1"/>
          <w:lang w:val="uk-UA"/>
        </w:rPr>
        <w:t xml:space="preserve"> </w:t>
      </w:r>
      <w:r w:rsidRPr="00B523C2">
        <w:rPr>
          <w:rFonts w:ascii="Times New Roman" w:hAnsi="Times New Roman"/>
          <w:lang w:val="uk-UA"/>
        </w:rPr>
        <w:t>митна</w:t>
      </w:r>
      <w:r w:rsidRPr="00B523C2">
        <w:rPr>
          <w:rFonts w:ascii="Times New Roman" w:hAnsi="Times New Roman"/>
          <w:spacing w:val="1"/>
          <w:lang w:val="uk-UA"/>
        </w:rPr>
        <w:t xml:space="preserve"> </w:t>
      </w:r>
      <w:r w:rsidRPr="00B523C2">
        <w:rPr>
          <w:rFonts w:ascii="Times New Roman" w:hAnsi="Times New Roman"/>
          <w:lang w:val="uk-UA"/>
        </w:rPr>
        <w:t>служба</w:t>
      </w:r>
      <w:r w:rsidRPr="00B523C2">
        <w:rPr>
          <w:rFonts w:ascii="Times New Roman" w:hAnsi="Times New Roman"/>
          <w:spacing w:val="1"/>
          <w:lang w:val="uk-UA"/>
        </w:rPr>
        <w:t xml:space="preserve"> </w:t>
      </w:r>
      <w:r w:rsidRPr="00B523C2">
        <w:rPr>
          <w:rFonts w:ascii="Times New Roman" w:hAnsi="Times New Roman"/>
          <w:lang w:val="uk-UA"/>
        </w:rPr>
        <w:t>Украйни,</w:t>
      </w:r>
      <w:r w:rsidRPr="00B523C2">
        <w:rPr>
          <w:rFonts w:ascii="Times New Roman" w:hAnsi="Times New Roman"/>
          <w:spacing w:val="1"/>
          <w:lang w:val="uk-UA"/>
        </w:rPr>
        <w:t xml:space="preserve"> </w:t>
      </w:r>
      <w:r w:rsidRPr="00B523C2">
        <w:rPr>
          <w:rFonts w:ascii="Times New Roman" w:hAnsi="Times New Roman"/>
          <w:lang w:val="uk-UA"/>
        </w:rPr>
        <w:t>в</w:t>
      </w:r>
      <w:r w:rsidRPr="00B523C2">
        <w:rPr>
          <w:rFonts w:ascii="Times New Roman" w:hAnsi="Times New Roman"/>
          <w:spacing w:val="1"/>
          <w:lang w:val="uk-UA"/>
        </w:rPr>
        <w:t xml:space="preserve"> </w:t>
      </w:r>
      <w:r w:rsidRPr="00B523C2">
        <w:rPr>
          <w:rFonts w:ascii="Times New Roman" w:hAnsi="Times New Roman"/>
          <w:lang w:val="uk-UA"/>
        </w:rPr>
        <w:t>особі</w:t>
      </w:r>
      <w:r w:rsidRPr="00B523C2">
        <w:rPr>
          <w:rFonts w:ascii="Times New Roman" w:hAnsi="Times New Roman"/>
          <w:spacing w:val="1"/>
          <w:lang w:val="uk-UA"/>
        </w:rPr>
        <w:t xml:space="preserve"> </w:t>
      </w:r>
      <w:r w:rsidRPr="00B523C2">
        <w:rPr>
          <w:rFonts w:ascii="Times New Roman" w:hAnsi="Times New Roman"/>
          <w:lang w:val="uk-UA"/>
        </w:rPr>
        <w:t>Закарпатської</w:t>
      </w:r>
      <w:r w:rsidRPr="00B523C2">
        <w:rPr>
          <w:rFonts w:ascii="Times New Roman" w:hAnsi="Times New Roman"/>
          <w:spacing w:val="1"/>
          <w:lang w:val="uk-UA"/>
        </w:rPr>
        <w:t xml:space="preserve"> </w:t>
      </w:r>
      <w:r w:rsidRPr="00B523C2">
        <w:rPr>
          <w:rFonts w:ascii="Times New Roman" w:hAnsi="Times New Roman"/>
          <w:lang w:val="uk-UA"/>
        </w:rPr>
        <w:t>митниці,</w:t>
      </w:r>
      <w:r w:rsidRPr="00B523C2">
        <w:rPr>
          <w:rFonts w:ascii="Times New Roman" w:hAnsi="Times New Roman"/>
          <w:spacing w:val="1"/>
          <w:lang w:val="uk-UA"/>
        </w:rPr>
        <w:t xml:space="preserve"> </w:t>
      </w:r>
      <w:r w:rsidRPr="00B523C2">
        <w:rPr>
          <w:rFonts w:ascii="Times New Roman" w:hAnsi="Times New Roman"/>
          <w:lang w:val="uk-UA"/>
        </w:rPr>
        <w:t>як</w:t>
      </w:r>
      <w:r w:rsidRPr="00B523C2">
        <w:rPr>
          <w:rFonts w:ascii="Times New Roman" w:hAnsi="Times New Roman"/>
          <w:spacing w:val="1"/>
          <w:lang w:val="uk-UA"/>
        </w:rPr>
        <w:t xml:space="preserve"> </w:t>
      </w:r>
      <w:r w:rsidRPr="00B523C2">
        <w:rPr>
          <w:rFonts w:ascii="Times New Roman" w:hAnsi="Times New Roman"/>
          <w:lang w:val="uk-UA"/>
        </w:rPr>
        <w:t>її</w:t>
      </w:r>
      <w:r w:rsidRPr="00B523C2">
        <w:rPr>
          <w:rFonts w:ascii="Times New Roman" w:hAnsi="Times New Roman"/>
          <w:spacing w:val="1"/>
          <w:lang w:val="uk-UA"/>
        </w:rPr>
        <w:t xml:space="preserve"> </w:t>
      </w:r>
      <w:r w:rsidRPr="00B523C2">
        <w:rPr>
          <w:rFonts w:ascii="Times New Roman" w:hAnsi="Times New Roman"/>
          <w:lang w:val="uk-UA"/>
        </w:rPr>
        <w:t>відокремленого</w:t>
      </w:r>
      <w:r w:rsidRPr="00B523C2">
        <w:rPr>
          <w:rFonts w:ascii="Times New Roman" w:hAnsi="Times New Roman"/>
          <w:spacing w:val="1"/>
          <w:lang w:val="uk-UA"/>
        </w:rPr>
        <w:t xml:space="preserve"> </w:t>
      </w:r>
      <w:r w:rsidRPr="00B523C2">
        <w:rPr>
          <w:rFonts w:ascii="Times New Roman" w:hAnsi="Times New Roman"/>
          <w:lang w:val="uk-UA"/>
        </w:rPr>
        <w:t>підрозділу,</w:t>
      </w:r>
      <w:r w:rsidRPr="00B523C2">
        <w:rPr>
          <w:rFonts w:ascii="Times New Roman" w:hAnsi="Times New Roman"/>
          <w:spacing w:val="1"/>
          <w:lang w:val="uk-UA"/>
        </w:rPr>
        <w:t xml:space="preserve"> </w:t>
      </w:r>
      <w:r w:rsidRPr="00B523C2">
        <w:rPr>
          <w:rFonts w:ascii="Times New Roman" w:hAnsi="Times New Roman"/>
          <w:lang w:val="uk-UA"/>
        </w:rPr>
        <w:t>що</w:t>
      </w:r>
      <w:r w:rsidRPr="00B523C2">
        <w:rPr>
          <w:rFonts w:ascii="Times New Roman" w:hAnsi="Times New Roman"/>
          <w:spacing w:val="1"/>
          <w:lang w:val="uk-UA"/>
        </w:rPr>
        <w:t xml:space="preserve"> </w:t>
      </w:r>
      <w:r w:rsidRPr="00B523C2">
        <w:rPr>
          <w:rFonts w:ascii="Times New Roman" w:hAnsi="Times New Roman"/>
          <w:lang w:val="uk-UA"/>
        </w:rPr>
        <w:t>у</w:t>
      </w:r>
      <w:r w:rsidRPr="00B523C2">
        <w:rPr>
          <w:rFonts w:ascii="Times New Roman" w:hAnsi="Times New Roman"/>
          <w:spacing w:val="1"/>
          <w:lang w:val="uk-UA"/>
        </w:rPr>
        <w:t xml:space="preserve"> </w:t>
      </w:r>
      <w:r w:rsidRPr="00B523C2">
        <w:rPr>
          <w:rFonts w:ascii="Times New Roman" w:hAnsi="Times New Roman"/>
          <w:lang w:val="uk-UA"/>
        </w:rPr>
        <w:t>зоні</w:t>
      </w:r>
      <w:r w:rsidRPr="00B523C2">
        <w:rPr>
          <w:rFonts w:ascii="Times New Roman" w:hAnsi="Times New Roman"/>
          <w:spacing w:val="1"/>
          <w:lang w:val="uk-UA"/>
        </w:rPr>
        <w:t xml:space="preserve"> </w:t>
      </w:r>
      <w:r w:rsidRPr="00B523C2">
        <w:rPr>
          <w:rFonts w:ascii="Times New Roman" w:hAnsi="Times New Roman"/>
          <w:lang w:val="uk-UA"/>
        </w:rPr>
        <w:t>своєї</w:t>
      </w:r>
      <w:r w:rsidRPr="00B523C2">
        <w:rPr>
          <w:rFonts w:ascii="Times New Roman" w:hAnsi="Times New Roman"/>
          <w:spacing w:val="1"/>
          <w:lang w:val="uk-UA"/>
        </w:rPr>
        <w:t xml:space="preserve"> </w:t>
      </w:r>
      <w:r w:rsidRPr="00B523C2">
        <w:rPr>
          <w:rFonts w:ascii="Times New Roman" w:hAnsi="Times New Roman"/>
          <w:lang w:val="uk-UA"/>
        </w:rPr>
        <w:t>діяльності</w:t>
      </w:r>
      <w:r w:rsidRPr="00B523C2">
        <w:rPr>
          <w:rFonts w:ascii="Times New Roman" w:hAnsi="Times New Roman"/>
          <w:spacing w:val="1"/>
          <w:lang w:val="uk-UA"/>
        </w:rPr>
        <w:t xml:space="preserve"> </w:t>
      </w:r>
      <w:r w:rsidRPr="00B523C2">
        <w:rPr>
          <w:rFonts w:ascii="Times New Roman" w:hAnsi="Times New Roman"/>
          <w:lang w:val="uk-UA"/>
        </w:rPr>
        <w:t>забезпечує</w:t>
      </w:r>
      <w:r w:rsidRPr="00B523C2">
        <w:rPr>
          <w:rFonts w:ascii="Times New Roman" w:hAnsi="Times New Roman"/>
          <w:spacing w:val="1"/>
          <w:lang w:val="uk-UA"/>
        </w:rPr>
        <w:t xml:space="preserve"> </w:t>
      </w:r>
      <w:r w:rsidRPr="00B523C2">
        <w:rPr>
          <w:rFonts w:ascii="Times New Roman" w:hAnsi="Times New Roman"/>
          <w:lang w:val="uk-UA"/>
        </w:rPr>
        <w:t>реалізацію</w:t>
      </w:r>
      <w:r w:rsidRPr="00B523C2">
        <w:rPr>
          <w:rFonts w:ascii="Times New Roman" w:hAnsi="Times New Roman"/>
          <w:spacing w:val="1"/>
          <w:lang w:val="uk-UA"/>
        </w:rPr>
        <w:t xml:space="preserve"> </w:t>
      </w:r>
      <w:r w:rsidRPr="00B523C2">
        <w:rPr>
          <w:rFonts w:ascii="Times New Roman" w:hAnsi="Times New Roman"/>
          <w:lang w:val="uk-UA"/>
        </w:rPr>
        <w:t>делегованих</w:t>
      </w:r>
      <w:r w:rsidRPr="00B523C2">
        <w:rPr>
          <w:rFonts w:ascii="Times New Roman" w:hAnsi="Times New Roman"/>
          <w:spacing w:val="1"/>
          <w:lang w:val="uk-UA"/>
        </w:rPr>
        <w:t xml:space="preserve"> </w:t>
      </w:r>
      <w:r w:rsidRPr="00B523C2">
        <w:rPr>
          <w:rFonts w:ascii="Times New Roman" w:hAnsi="Times New Roman"/>
          <w:lang w:val="uk-UA"/>
        </w:rPr>
        <w:t>повноважень</w:t>
      </w:r>
      <w:r w:rsidRPr="00B523C2">
        <w:rPr>
          <w:rFonts w:ascii="Times New Roman" w:hAnsi="Times New Roman"/>
          <w:spacing w:val="1"/>
          <w:lang w:val="uk-UA"/>
        </w:rPr>
        <w:t xml:space="preserve"> </w:t>
      </w:r>
      <w:r w:rsidRPr="00B523C2">
        <w:rPr>
          <w:rFonts w:ascii="Times New Roman" w:hAnsi="Times New Roman"/>
          <w:lang w:val="uk-UA"/>
        </w:rPr>
        <w:t>Державної</w:t>
      </w:r>
      <w:r w:rsidRPr="00B523C2">
        <w:rPr>
          <w:rFonts w:ascii="Times New Roman" w:hAnsi="Times New Roman"/>
          <w:spacing w:val="1"/>
          <w:lang w:val="uk-UA"/>
        </w:rPr>
        <w:t xml:space="preserve"> </w:t>
      </w:r>
      <w:r w:rsidRPr="00B523C2">
        <w:rPr>
          <w:rFonts w:ascii="Times New Roman" w:hAnsi="Times New Roman"/>
          <w:lang w:val="uk-UA"/>
        </w:rPr>
        <w:t>митної</w:t>
      </w:r>
      <w:r w:rsidRPr="00B523C2">
        <w:rPr>
          <w:rFonts w:ascii="Times New Roman" w:hAnsi="Times New Roman"/>
          <w:spacing w:val="1"/>
          <w:lang w:val="uk-UA"/>
        </w:rPr>
        <w:t xml:space="preserve"> </w:t>
      </w:r>
      <w:r w:rsidRPr="00B523C2">
        <w:rPr>
          <w:rFonts w:ascii="Times New Roman" w:hAnsi="Times New Roman"/>
          <w:lang w:val="uk-UA"/>
        </w:rPr>
        <w:t>служби</w:t>
      </w:r>
      <w:r w:rsidRPr="00B523C2">
        <w:rPr>
          <w:rFonts w:ascii="Times New Roman" w:hAnsi="Times New Roman"/>
          <w:spacing w:val="1"/>
          <w:lang w:val="uk-UA"/>
        </w:rPr>
        <w:t xml:space="preserve"> </w:t>
      </w:r>
      <w:r w:rsidRPr="00B523C2">
        <w:rPr>
          <w:rFonts w:ascii="Times New Roman" w:hAnsi="Times New Roman"/>
          <w:lang w:val="uk-UA"/>
        </w:rPr>
        <w:t xml:space="preserve">України, надалі іменується – </w:t>
      </w:r>
      <w:r w:rsidRPr="00B523C2">
        <w:rPr>
          <w:rFonts w:ascii="Times New Roman" w:hAnsi="Times New Roman"/>
          <w:shd w:val="clear" w:color="auto" w:fill="FFFFFF"/>
          <w:lang w:val="uk-UA"/>
        </w:rPr>
        <w:t xml:space="preserve"> Покупець</w:t>
      </w:r>
      <w:r w:rsidRPr="00B523C2">
        <w:rPr>
          <w:rFonts w:ascii="Times New Roman" w:hAnsi="Times New Roman"/>
          <w:spacing w:val="-5"/>
          <w:lang w:val="uk-UA"/>
        </w:rPr>
        <w:t xml:space="preserve"> </w:t>
      </w:r>
      <w:r w:rsidRPr="00B523C2">
        <w:rPr>
          <w:rFonts w:ascii="Times New Roman" w:hAnsi="Times New Roman"/>
          <w:lang w:val="uk-UA"/>
        </w:rPr>
        <w:t xml:space="preserve"> в особі начальника митниці                         </w:t>
      </w:r>
      <w:proofErr w:type="spellStart"/>
      <w:r w:rsidRPr="00B523C2">
        <w:rPr>
          <w:rFonts w:ascii="Times New Roman" w:hAnsi="Times New Roman"/>
          <w:lang w:val="uk-UA"/>
        </w:rPr>
        <w:t>Семирги</w:t>
      </w:r>
      <w:proofErr w:type="spellEnd"/>
      <w:r w:rsidRPr="00B523C2">
        <w:rPr>
          <w:rFonts w:ascii="Times New Roman" w:hAnsi="Times New Roman"/>
          <w:lang w:val="uk-UA"/>
        </w:rPr>
        <w:t xml:space="preserve"> Олександра Ігоровича, який діє на підставі Положення про Закарпатську митницю</w:t>
      </w:r>
      <w:r w:rsidR="00DA168A" w:rsidRPr="00B523C2">
        <w:rPr>
          <w:rFonts w:ascii="Times New Roman" w:eastAsia="Times New Roman" w:hAnsi="Times New Roman" w:cs="Times New Roman"/>
          <w:sz w:val="24"/>
          <w:szCs w:val="24"/>
          <w:lang w:val="uk-UA" w:eastAsia="ru-RU"/>
        </w:rPr>
        <w:t xml:space="preserve"> </w:t>
      </w:r>
      <w:r w:rsidRPr="00B523C2">
        <w:rPr>
          <w:rFonts w:ascii="Times New Roman" w:eastAsia="Times New Roman" w:hAnsi="Times New Roman" w:cs="Times New Roman"/>
          <w:sz w:val="24"/>
          <w:szCs w:val="24"/>
          <w:lang w:val="uk-UA" w:eastAsia="ru-RU"/>
        </w:rPr>
        <w:t xml:space="preserve">             </w:t>
      </w:r>
      <w:r w:rsidR="00EB305B" w:rsidRPr="00B523C2">
        <w:rPr>
          <w:rFonts w:ascii="Times New Roman" w:eastAsia="Times New Roman" w:hAnsi="Times New Roman" w:cs="Times New Roman"/>
          <w:color w:val="000000"/>
          <w:sz w:val="24"/>
          <w:szCs w:val="24"/>
          <w:lang w:val="uk-UA" w:eastAsia="ru-RU"/>
        </w:rPr>
        <w:t>(</w:t>
      </w:r>
      <w:r w:rsidR="00EB305B" w:rsidRPr="00B523C2">
        <w:rPr>
          <w:rFonts w:ascii="Times New Roman" w:eastAsia="Times New Roman" w:hAnsi="Times New Roman" w:cs="Times New Roman"/>
          <w:color w:val="000000"/>
          <w:spacing w:val="-8"/>
          <w:sz w:val="24"/>
          <w:szCs w:val="24"/>
          <w:lang w:val="uk-UA" w:eastAsia="ru-RU"/>
        </w:rPr>
        <w:t xml:space="preserve">далі </w:t>
      </w:r>
      <w:r w:rsidR="00EB305B" w:rsidRPr="00B523C2">
        <w:rPr>
          <w:rFonts w:ascii="Times New Roman" w:eastAsia="Times New Roman" w:hAnsi="Times New Roman" w:cs="Times New Roman"/>
          <w:color w:val="000000"/>
          <w:sz w:val="24"/>
          <w:szCs w:val="24"/>
          <w:lang w:val="uk-UA" w:eastAsia="ru-RU"/>
        </w:rPr>
        <w:t>–</w:t>
      </w:r>
      <w:r w:rsidR="00EB305B" w:rsidRPr="00B523C2">
        <w:rPr>
          <w:rFonts w:ascii="Times New Roman" w:eastAsia="Times New Roman" w:hAnsi="Times New Roman" w:cs="Times New Roman"/>
          <w:color w:val="000000"/>
          <w:spacing w:val="-8"/>
          <w:sz w:val="24"/>
          <w:szCs w:val="24"/>
          <w:lang w:val="uk-UA" w:eastAsia="ru-RU"/>
        </w:rPr>
        <w:t xml:space="preserve"> </w:t>
      </w:r>
      <w:r w:rsidR="00DA168A" w:rsidRPr="00B523C2">
        <w:rPr>
          <w:rFonts w:ascii="Times New Roman" w:eastAsia="Times New Roman" w:hAnsi="Times New Roman" w:cs="Times New Roman"/>
          <w:sz w:val="24"/>
          <w:szCs w:val="24"/>
          <w:lang w:val="uk-UA" w:eastAsia="ru-RU"/>
        </w:rPr>
        <w:t>Замовник</w:t>
      </w:r>
      <w:r w:rsidR="00EB305B" w:rsidRPr="00B523C2">
        <w:rPr>
          <w:rFonts w:ascii="Times New Roman" w:eastAsia="Times New Roman" w:hAnsi="Times New Roman" w:cs="Times New Roman"/>
          <w:sz w:val="24"/>
          <w:szCs w:val="24"/>
          <w:lang w:val="uk-UA" w:eastAsia="ru-RU"/>
        </w:rPr>
        <w:t>)</w:t>
      </w:r>
      <w:r w:rsidR="00EB305B" w:rsidRPr="00B523C2">
        <w:rPr>
          <w:rFonts w:ascii="Times New Roman" w:eastAsia="Calibri" w:hAnsi="Times New Roman" w:cs="Times New Roman"/>
          <w:sz w:val="24"/>
          <w:szCs w:val="24"/>
          <w:lang w:val="uk-UA" w:eastAsia="ru-RU"/>
        </w:rPr>
        <w:t xml:space="preserve">, </w:t>
      </w:r>
      <w:r w:rsidR="00EB305B" w:rsidRPr="00B523C2">
        <w:rPr>
          <w:rFonts w:ascii="Times New Roman" w:eastAsia="Times New Roman" w:hAnsi="Times New Roman" w:cs="Times New Roman"/>
          <w:color w:val="000000"/>
          <w:sz w:val="24"/>
          <w:szCs w:val="24"/>
          <w:lang w:val="uk-UA" w:eastAsia="ru-RU"/>
        </w:rPr>
        <w:t xml:space="preserve">з однієї сторони, та </w:t>
      </w:r>
    </w:p>
    <w:p w:rsidR="00EB305B" w:rsidRPr="00B523C2" w:rsidRDefault="00EB305B" w:rsidP="00316230">
      <w:pPr>
        <w:spacing w:after="0" w:line="240" w:lineRule="auto"/>
        <w:ind w:firstLine="567"/>
        <w:jc w:val="both"/>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color w:val="000000"/>
          <w:sz w:val="24"/>
          <w:szCs w:val="24"/>
          <w:lang w:val="uk-UA" w:eastAsia="ru-RU"/>
        </w:rPr>
        <w:t>_________________________</w:t>
      </w:r>
      <w:r w:rsidRPr="00B523C2">
        <w:rPr>
          <w:rFonts w:ascii="Times New Roman" w:eastAsia="Times New Roman" w:hAnsi="Times New Roman" w:cs="Times New Roman"/>
          <w:bCs/>
          <w:color w:val="000000"/>
          <w:sz w:val="24"/>
          <w:szCs w:val="24"/>
          <w:lang w:val="uk-UA" w:eastAsia="ru-RU"/>
        </w:rPr>
        <w:t>,</w:t>
      </w:r>
      <w:r w:rsidRPr="00B523C2">
        <w:rPr>
          <w:rFonts w:ascii="Times New Roman" w:eastAsia="Times New Roman" w:hAnsi="Times New Roman" w:cs="Times New Roman"/>
          <w:b/>
          <w:color w:val="000000"/>
          <w:sz w:val="24"/>
          <w:szCs w:val="24"/>
          <w:lang w:val="uk-UA" w:eastAsia="ru-RU"/>
        </w:rPr>
        <w:t xml:space="preserve"> </w:t>
      </w:r>
      <w:r w:rsidRPr="00B523C2">
        <w:rPr>
          <w:rFonts w:ascii="Times New Roman" w:eastAsia="Times New Roman" w:hAnsi="Times New Roman" w:cs="Times New Roman"/>
          <w:color w:val="000000"/>
          <w:sz w:val="24"/>
          <w:szCs w:val="24"/>
          <w:lang w:val="uk-UA" w:eastAsia="ru-RU"/>
        </w:rPr>
        <w:t xml:space="preserve">(далі - </w:t>
      </w:r>
      <w:r w:rsidR="00DA168A" w:rsidRPr="00B523C2">
        <w:rPr>
          <w:rFonts w:ascii="Times New Roman" w:eastAsia="Times New Roman" w:hAnsi="Times New Roman" w:cs="Times New Roman"/>
          <w:sz w:val="24"/>
          <w:szCs w:val="24"/>
          <w:lang w:val="uk-UA" w:eastAsia="ru-RU"/>
        </w:rPr>
        <w:t>Виконавець</w:t>
      </w:r>
      <w:r w:rsidRPr="00B523C2">
        <w:rPr>
          <w:rFonts w:ascii="Times New Roman" w:eastAsia="Times New Roman" w:hAnsi="Times New Roman" w:cs="Times New Roman"/>
          <w:sz w:val="24"/>
          <w:szCs w:val="24"/>
          <w:lang w:val="uk-UA" w:eastAsia="ru-RU"/>
        </w:rPr>
        <w:t xml:space="preserve">), </w:t>
      </w:r>
      <w:r w:rsidRPr="00B523C2">
        <w:rPr>
          <w:rFonts w:ascii="Times New Roman" w:eastAsia="Times New Roman" w:hAnsi="Times New Roman" w:cs="Times New Roman"/>
          <w:color w:val="000000"/>
          <w:sz w:val="24"/>
          <w:szCs w:val="24"/>
          <w:lang w:val="uk-UA" w:eastAsia="ru-RU"/>
        </w:rPr>
        <w:t>в особі ____________________, який діє на підставі ______________________, з іншої с</w:t>
      </w:r>
      <w:r w:rsidR="00DA168A" w:rsidRPr="00B523C2">
        <w:rPr>
          <w:rFonts w:ascii="Times New Roman" w:eastAsia="Times New Roman" w:hAnsi="Times New Roman" w:cs="Times New Roman"/>
          <w:color w:val="000000"/>
          <w:sz w:val="24"/>
          <w:szCs w:val="24"/>
          <w:lang w:val="uk-UA" w:eastAsia="ru-RU"/>
        </w:rPr>
        <w:t>торони, при згадуванні разом – Сторони, а кожен окремо – Сторона</w:t>
      </w:r>
      <w:r w:rsidRPr="00B523C2">
        <w:rPr>
          <w:rFonts w:ascii="Times New Roman" w:eastAsia="Times New Roman" w:hAnsi="Times New Roman" w:cs="Times New Roman"/>
          <w:color w:val="000000"/>
          <w:sz w:val="24"/>
          <w:szCs w:val="24"/>
          <w:lang w:val="uk-UA" w:eastAsia="ru-RU"/>
        </w:rPr>
        <w:t>, уклал</w:t>
      </w:r>
      <w:r w:rsidR="00DA168A" w:rsidRPr="00B523C2">
        <w:rPr>
          <w:rFonts w:ascii="Times New Roman" w:eastAsia="Times New Roman" w:hAnsi="Times New Roman" w:cs="Times New Roman"/>
          <w:color w:val="000000"/>
          <w:sz w:val="24"/>
          <w:szCs w:val="24"/>
          <w:lang w:val="uk-UA" w:eastAsia="ru-RU"/>
        </w:rPr>
        <w:t>и цей договір (надалі – Договір</w:t>
      </w:r>
      <w:r w:rsidRPr="00B523C2">
        <w:rPr>
          <w:rFonts w:ascii="Times New Roman" w:eastAsia="Times New Roman" w:hAnsi="Times New Roman" w:cs="Times New Roman"/>
          <w:color w:val="000000"/>
          <w:sz w:val="24"/>
          <w:szCs w:val="24"/>
          <w:lang w:val="uk-UA" w:eastAsia="ru-RU"/>
        </w:rPr>
        <w:t>) про наступне:</w:t>
      </w:r>
    </w:p>
    <w:p w:rsidR="00EB305B" w:rsidRPr="00B523C2" w:rsidRDefault="00EB305B" w:rsidP="00316230">
      <w:pPr>
        <w:suppressAutoHyphens/>
        <w:spacing w:after="0" w:line="240" w:lineRule="auto"/>
        <w:jc w:val="both"/>
        <w:rPr>
          <w:rFonts w:ascii="Times New Roman" w:eastAsia="Calibri" w:hAnsi="Times New Roman" w:cs="Times New Roman"/>
          <w:b/>
          <w:sz w:val="24"/>
          <w:szCs w:val="24"/>
          <w:lang w:val="uk-UA" w:eastAsia="zh-CN"/>
        </w:rPr>
      </w:pPr>
    </w:p>
    <w:p w:rsidR="00EB305B" w:rsidRPr="00B523C2" w:rsidRDefault="00EB305B" w:rsidP="00EB305B">
      <w:pPr>
        <w:spacing w:after="0" w:line="240" w:lineRule="auto"/>
        <w:jc w:val="center"/>
        <w:rPr>
          <w:rFonts w:ascii="Times New Roman" w:eastAsia="Times New Roman" w:hAnsi="Times New Roman" w:cs="Times New Roman"/>
          <w:sz w:val="24"/>
          <w:szCs w:val="24"/>
          <w:lang w:val="uk-UA" w:eastAsia="ru-RU"/>
        </w:rPr>
      </w:pPr>
      <w:r w:rsidRPr="00B523C2">
        <w:rPr>
          <w:rFonts w:ascii="Times New Roman" w:eastAsia="Calibri" w:hAnsi="Times New Roman" w:cs="Times New Roman"/>
          <w:b/>
          <w:bCs/>
          <w:color w:val="00000A"/>
          <w:sz w:val="24"/>
          <w:szCs w:val="24"/>
          <w:lang w:val="uk-UA" w:eastAsia="uk-UA"/>
        </w:rPr>
        <w:t xml:space="preserve">1. </w:t>
      </w:r>
      <w:r w:rsidRPr="00B523C2">
        <w:rPr>
          <w:rFonts w:ascii="Times New Roman" w:eastAsia="Times New Roman" w:hAnsi="Times New Roman" w:cs="Times New Roman"/>
          <w:b/>
          <w:sz w:val="24"/>
          <w:szCs w:val="24"/>
          <w:lang w:val="uk-UA"/>
        </w:rPr>
        <w:t>Предмет Договору</w:t>
      </w:r>
    </w:p>
    <w:p w:rsidR="00EB305B" w:rsidRPr="00B523C2" w:rsidRDefault="00EB305B" w:rsidP="00316230">
      <w:pPr>
        <w:spacing w:after="0" w:line="240" w:lineRule="auto"/>
        <w:jc w:val="both"/>
        <w:rPr>
          <w:rFonts w:ascii="Times New Roman" w:eastAsia="Times New Roman" w:hAnsi="Times New Roman" w:cs="Times New Roman"/>
          <w:color w:val="000000"/>
          <w:sz w:val="24"/>
          <w:szCs w:val="24"/>
          <w:lang w:val="uk-UA" w:eastAsia="ru-RU"/>
        </w:rPr>
      </w:pPr>
      <w:r w:rsidRPr="00B523C2">
        <w:rPr>
          <w:rFonts w:ascii="Times New Roman" w:eastAsia="Calibri" w:hAnsi="Times New Roman" w:cs="Times New Roman"/>
          <w:sz w:val="24"/>
          <w:szCs w:val="24"/>
          <w:lang w:val="uk-UA" w:eastAsia="uk-UA"/>
        </w:rPr>
        <w:t xml:space="preserve">1.1. </w:t>
      </w:r>
      <w:r w:rsidRPr="00B523C2">
        <w:rPr>
          <w:rFonts w:ascii="Times New Roman" w:eastAsia="Times New Roman" w:hAnsi="Times New Roman" w:cs="Times New Roman"/>
          <w:color w:val="000000"/>
          <w:sz w:val="24"/>
          <w:szCs w:val="24"/>
          <w:lang w:val="uk-UA" w:eastAsia="ru-RU"/>
        </w:rPr>
        <w:t>Умови цього Договору розроблені відповідно до Закону України «Про пуб</w:t>
      </w:r>
      <w:r w:rsidR="00DA168A" w:rsidRPr="00B523C2">
        <w:rPr>
          <w:rFonts w:ascii="Times New Roman" w:eastAsia="Times New Roman" w:hAnsi="Times New Roman" w:cs="Times New Roman"/>
          <w:color w:val="000000"/>
          <w:sz w:val="24"/>
          <w:szCs w:val="24"/>
          <w:lang w:val="uk-UA" w:eastAsia="ru-RU"/>
        </w:rPr>
        <w:t>лічні закупівлі» з урахуванням О</w:t>
      </w:r>
      <w:r w:rsidRPr="00B523C2">
        <w:rPr>
          <w:rFonts w:ascii="Times New Roman" w:eastAsia="Times New Roman" w:hAnsi="Times New Roman" w:cs="Times New Roman"/>
          <w:color w:val="000000"/>
          <w:sz w:val="24"/>
          <w:szCs w:val="24"/>
          <w:lang w:val="uk-UA" w:eastAsia="ru-RU"/>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(зі змінами й доповненнями).</w:t>
      </w:r>
    </w:p>
    <w:p w:rsidR="00601584" w:rsidRPr="00B523C2" w:rsidRDefault="00601584" w:rsidP="00316230">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iCs/>
          <w:spacing w:val="-4"/>
          <w:sz w:val="24"/>
          <w:szCs w:val="24"/>
          <w:lang w:val="uk-UA" w:eastAsia="uk-UA"/>
        </w:rPr>
        <w:t>На умовах і в порядку визначених цим Договором</w:t>
      </w:r>
      <w:r w:rsidRPr="00B523C2">
        <w:rPr>
          <w:rFonts w:ascii="Times New Roman" w:eastAsia="Times New Roman" w:hAnsi="Times New Roman" w:cs="Times New Roman"/>
          <w:sz w:val="24"/>
          <w:szCs w:val="24"/>
          <w:lang w:val="uk-UA" w:eastAsia="ru-RU"/>
        </w:rPr>
        <w:t xml:space="preserve"> Виконавець зобов'язується надати Замовнику </w:t>
      </w:r>
      <w:r w:rsidR="00DA168A" w:rsidRPr="00B523C2">
        <w:rPr>
          <w:rFonts w:ascii="Times New Roman" w:eastAsia="Times New Roman" w:hAnsi="Times New Roman" w:cs="Times New Roman"/>
          <w:sz w:val="24"/>
          <w:szCs w:val="24"/>
          <w:lang w:val="uk-UA" w:eastAsia="ru-RU"/>
        </w:rPr>
        <w:t xml:space="preserve">послуги з технічного обслуговування кондиціонерів </w:t>
      </w:r>
      <w:r w:rsidRPr="00B523C2">
        <w:rPr>
          <w:rFonts w:ascii="Times New Roman" w:eastAsia="Times New Roman" w:hAnsi="Times New Roman" w:cs="Times New Roman"/>
          <w:sz w:val="24"/>
          <w:szCs w:val="24"/>
          <w:lang w:val="uk-UA" w:eastAsia="ru-RU"/>
        </w:rPr>
        <w:t xml:space="preserve">за кодом </w:t>
      </w:r>
      <w:r w:rsidRPr="00B523C2">
        <w:rPr>
          <w:rFonts w:ascii="Times New Roman" w:eastAsia="Times New Roman" w:hAnsi="Times New Roman" w:cs="Times New Roman"/>
          <w:color w:val="000000"/>
          <w:sz w:val="24"/>
          <w:szCs w:val="24"/>
          <w:lang w:val="uk-UA" w:eastAsia="ru-RU"/>
        </w:rPr>
        <w:t xml:space="preserve">ДК 021:2015 (CPV): </w:t>
      </w:r>
      <w:r w:rsidRPr="00B523C2">
        <w:rPr>
          <w:rFonts w:ascii="Times New Roman" w:eastAsia="Times New Roman" w:hAnsi="Times New Roman" w:cs="Times New Roman"/>
          <w:sz w:val="24"/>
          <w:szCs w:val="24"/>
          <w:lang w:val="uk-UA" w:eastAsia="ru-RU"/>
        </w:rPr>
        <w:t xml:space="preserve">50730000-1 Послуги з ремонту і технічного обслуговування охолоджувальних установок </w:t>
      </w:r>
      <w:r w:rsidR="00DA168A" w:rsidRPr="00B523C2">
        <w:rPr>
          <w:rFonts w:ascii="Times New Roman" w:eastAsia="Times New Roman" w:hAnsi="Times New Roman" w:cs="Times New Roman"/>
          <w:sz w:val="24"/>
          <w:szCs w:val="24"/>
          <w:lang w:val="uk-UA" w:eastAsia="ru-RU"/>
        </w:rPr>
        <w:t>(</w:t>
      </w:r>
      <w:r w:rsidRPr="00B523C2">
        <w:rPr>
          <w:rFonts w:ascii="Times New Roman" w:eastAsia="Times New Roman" w:hAnsi="Times New Roman" w:cs="Times New Roman"/>
          <w:sz w:val="24"/>
          <w:szCs w:val="24"/>
          <w:lang w:val="uk-UA" w:eastAsia="ru-RU"/>
        </w:rPr>
        <w:t>надалі – Послуги</w:t>
      </w:r>
      <w:r w:rsidR="00DA168A" w:rsidRPr="00B523C2">
        <w:rPr>
          <w:rFonts w:ascii="Times New Roman" w:eastAsia="Times New Roman" w:hAnsi="Times New Roman" w:cs="Times New Roman"/>
          <w:sz w:val="24"/>
          <w:szCs w:val="24"/>
          <w:lang w:val="uk-UA" w:eastAsia="ru-RU"/>
        </w:rPr>
        <w:t>)</w:t>
      </w:r>
      <w:r w:rsidRPr="00B523C2">
        <w:rPr>
          <w:rFonts w:ascii="Times New Roman" w:eastAsia="Times New Roman" w:hAnsi="Times New Roman" w:cs="Times New Roman"/>
          <w:sz w:val="24"/>
          <w:szCs w:val="24"/>
          <w:lang w:val="uk-UA" w:eastAsia="ru-RU"/>
        </w:rPr>
        <w:t xml:space="preserve">, а Замовник бере на себе зобов'язання прийняти й оплатити надані Послуги в порядку та на умовах цього Договору. </w:t>
      </w:r>
    </w:p>
    <w:p w:rsidR="00601584" w:rsidRPr="00B523C2" w:rsidRDefault="00601584" w:rsidP="00316230">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1.2. </w:t>
      </w:r>
      <w:r w:rsidR="002E2494" w:rsidRPr="00B523C2">
        <w:rPr>
          <w:rFonts w:ascii="Times New Roman" w:hAnsi="Times New Roman" w:cs="Times New Roman"/>
          <w:bCs/>
          <w:sz w:val="24"/>
          <w:szCs w:val="24"/>
          <w:lang w:val="uk-UA"/>
        </w:rPr>
        <w:t>Перелік кондиціонерів для надання Послуг</w:t>
      </w:r>
      <w:r w:rsidR="002E2494" w:rsidRPr="00B523C2">
        <w:rPr>
          <w:rFonts w:ascii="Times New Roman" w:eastAsia="Times New Roman" w:hAnsi="Times New Roman" w:cs="Times New Roman"/>
          <w:sz w:val="24"/>
          <w:szCs w:val="24"/>
          <w:lang w:val="uk-UA" w:eastAsia="ru-RU"/>
        </w:rPr>
        <w:t xml:space="preserve"> </w:t>
      </w:r>
      <w:r w:rsidRPr="00B523C2">
        <w:rPr>
          <w:rFonts w:ascii="Times New Roman" w:eastAsia="Times New Roman" w:hAnsi="Times New Roman" w:cs="Times New Roman"/>
          <w:sz w:val="24"/>
          <w:szCs w:val="24"/>
          <w:lang w:val="uk-UA" w:eastAsia="ru-RU"/>
        </w:rPr>
        <w:t xml:space="preserve">зазначено в Додатку </w:t>
      </w:r>
      <w:r w:rsidR="006E1D7D" w:rsidRPr="00B523C2">
        <w:rPr>
          <w:rFonts w:ascii="Times New Roman" w:eastAsia="Times New Roman" w:hAnsi="Times New Roman" w:cs="Times New Roman"/>
          <w:sz w:val="24"/>
          <w:szCs w:val="24"/>
          <w:lang w:val="uk-UA" w:eastAsia="ru-RU"/>
        </w:rPr>
        <w:t xml:space="preserve">№ </w:t>
      </w:r>
      <w:r w:rsidRPr="00B523C2">
        <w:rPr>
          <w:rFonts w:ascii="Times New Roman" w:eastAsia="Times New Roman" w:hAnsi="Times New Roman" w:cs="Times New Roman"/>
          <w:sz w:val="24"/>
          <w:szCs w:val="24"/>
          <w:lang w:val="uk-UA" w:eastAsia="ru-RU"/>
        </w:rPr>
        <w:t>1 до цього Договору (Специфікація), який є його невід’ємною частиною.</w:t>
      </w:r>
    </w:p>
    <w:p w:rsidR="00601584" w:rsidRPr="00B523C2" w:rsidRDefault="00316230" w:rsidP="00DA168A">
      <w:pPr>
        <w:spacing w:after="0" w:line="240" w:lineRule="auto"/>
        <w:jc w:val="both"/>
        <w:rPr>
          <w:rFonts w:ascii="Times New Roman" w:eastAsia="Times New Roman" w:hAnsi="Times New Roman" w:cs="Times New Roman"/>
          <w:bCs/>
          <w:sz w:val="24"/>
          <w:szCs w:val="24"/>
          <w:lang w:val="uk-UA" w:eastAsia="ru-RU"/>
        </w:rPr>
      </w:pPr>
      <w:r w:rsidRPr="00B523C2">
        <w:rPr>
          <w:rFonts w:ascii="Times New Roman" w:eastAsia="Times New Roman" w:hAnsi="Times New Roman" w:cs="Times New Roman"/>
          <w:sz w:val="24"/>
          <w:szCs w:val="24"/>
          <w:lang w:val="uk-UA" w:eastAsia="ru-RU"/>
        </w:rPr>
        <w:t>1.3. Замовник залишає за собою право зменшити обсяг закупівлі Послуг</w:t>
      </w:r>
      <w:r w:rsidR="00DA168A" w:rsidRPr="00B523C2">
        <w:rPr>
          <w:rFonts w:ascii="Times New Roman" w:eastAsia="Times New Roman" w:hAnsi="Times New Roman" w:cs="Times New Roman"/>
          <w:bCs/>
          <w:sz w:val="24"/>
          <w:szCs w:val="24"/>
          <w:lang w:val="uk-UA" w:eastAsia="ru-RU"/>
        </w:rPr>
        <w:t xml:space="preserve"> залежно від реального фінансування  видатків Замовника</w:t>
      </w:r>
      <w:r w:rsidRPr="00B523C2">
        <w:rPr>
          <w:rFonts w:ascii="Times New Roman" w:eastAsia="Times New Roman" w:hAnsi="Times New Roman" w:cs="Times New Roman"/>
          <w:sz w:val="24"/>
          <w:szCs w:val="24"/>
          <w:lang w:val="uk-UA" w:eastAsia="ru-RU"/>
        </w:rPr>
        <w:t xml:space="preserve">. </w:t>
      </w:r>
    </w:p>
    <w:p w:rsidR="00601584" w:rsidRPr="00B523C2" w:rsidRDefault="00601584" w:rsidP="00EB305B">
      <w:pPr>
        <w:spacing w:after="0" w:line="240" w:lineRule="auto"/>
        <w:jc w:val="both"/>
        <w:rPr>
          <w:rFonts w:ascii="Times New Roman" w:eastAsia="Times New Roman" w:hAnsi="Times New Roman" w:cs="Times New Roman"/>
          <w:color w:val="000000"/>
          <w:sz w:val="24"/>
          <w:szCs w:val="24"/>
          <w:lang w:val="uk-UA" w:eastAsia="ru-RU"/>
        </w:rPr>
      </w:pPr>
    </w:p>
    <w:p w:rsidR="00316230" w:rsidRPr="00B523C2" w:rsidRDefault="00316230" w:rsidP="00316230">
      <w:pPr>
        <w:tabs>
          <w:tab w:val="left" w:pos="0"/>
          <w:tab w:val="left" w:pos="6130"/>
          <w:tab w:val="left" w:pos="10486"/>
        </w:tabs>
        <w:spacing w:after="0" w:line="240" w:lineRule="auto"/>
        <w:jc w:val="center"/>
        <w:rPr>
          <w:rFonts w:ascii="Times New Roman" w:eastAsia="Times New Roman" w:hAnsi="Times New Roman" w:cs="Times New Roman"/>
          <w:b/>
          <w:bCs/>
          <w:sz w:val="24"/>
          <w:szCs w:val="24"/>
          <w:lang w:val="uk-UA" w:eastAsia="ru-RU"/>
        </w:rPr>
      </w:pPr>
      <w:r w:rsidRPr="00B523C2">
        <w:rPr>
          <w:rFonts w:ascii="Times New Roman" w:eastAsia="Times New Roman" w:hAnsi="Times New Roman" w:cs="Times New Roman"/>
          <w:b/>
          <w:bCs/>
          <w:sz w:val="24"/>
          <w:szCs w:val="24"/>
          <w:lang w:val="uk-UA" w:eastAsia="ru-RU"/>
        </w:rPr>
        <w:t xml:space="preserve">2. </w:t>
      </w:r>
      <w:r w:rsidR="00EE38AB" w:rsidRPr="00B523C2">
        <w:rPr>
          <w:rFonts w:ascii="Times New Roman" w:eastAsia="Times New Roman" w:hAnsi="Times New Roman" w:cs="Times New Roman"/>
          <w:b/>
          <w:bCs/>
          <w:sz w:val="24"/>
          <w:szCs w:val="24"/>
          <w:lang w:val="uk-UA" w:eastAsia="ru-RU"/>
        </w:rPr>
        <w:t>ВАРТІСТЬ</w:t>
      </w:r>
      <w:r w:rsidRPr="00B523C2">
        <w:rPr>
          <w:rFonts w:ascii="Times New Roman" w:eastAsia="Times New Roman" w:hAnsi="Times New Roman" w:cs="Times New Roman"/>
          <w:b/>
          <w:bCs/>
          <w:sz w:val="24"/>
          <w:szCs w:val="24"/>
          <w:lang w:val="uk-UA" w:eastAsia="ru-RU"/>
        </w:rPr>
        <w:t xml:space="preserve"> ДОГОВОРУ ТА  ПОРЯДОК РОЗРАХУНКІВ</w:t>
      </w:r>
    </w:p>
    <w:p w:rsidR="004345E9" w:rsidRPr="00B523C2" w:rsidRDefault="00316230" w:rsidP="00B805F4">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color w:val="000000"/>
          <w:sz w:val="24"/>
          <w:szCs w:val="24"/>
          <w:shd w:val="clear" w:color="auto" w:fill="FFFFFF"/>
          <w:lang w:val="uk-UA" w:eastAsia="uk-UA"/>
        </w:rPr>
        <w:t xml:space="preserve">2.1. </w:t>
      </w:r>
      <w:r w:rsidR="004345E9" w:rsidRPr="00B523C2">
        <w:rPr>
          <w:rFonts w:ascii="Times New Roman" w:eastAsia="Times New Roman" w:hAnsi="Times New Roman" w:cs="Times New Roman"/>
          <w:sz w:val="24"/>
          <w:szCs w:val="24"/>
          <w:lang w:val="uk-UA" w:eastAsia="ru-RU"/>
        </w:rPr>
        <w:t xml:space="preserve">Замовник здійснює оплату наданих Виконавцем Послуг в межах загальної ціни Договору. </w:t>
      </w:r>
    </w:p>
    <w:p w:rsidR="00316230" w:rsidRPr="00B523C2" w:rsidRDefault="00316230" w:rsidP="00316230">
      <w:pPr>
        <w:widowControl w:val="0"/>
        <w:tabs>
          <w:tab w:val="left" w:pos="0"/>
        </w:tabs>
        <w:spacing w:after="0" w:line="240" w:lineRule="auto"/>
        <w:jc w:val="both"/>
        <w:rPr>
          <w:rFonts w:ascii="Times New Roman" w:eastAsia="Times New Roman" w:hAnsi="Times New Roman" w:cs="Times New Roman"/>
          <w:color w:val="000000"/>
          <w:sz w:val="24"/>
          <w:szCs w:val="24"/>
          <w:shd w:val="clear" w:color="auto" w:fill="FFFFFF"/>
          <w:lang w:val="uk-UA" w:eastAsia="uk-UA"/>
        </w:rPr>
      </w:pPr>
      <w:r w:rsidRPr="00B523C2">
        <w:rPr>
          <w:rFonts w:ascii="Times New Roman" w:eastAsia="Times New Roman" w:hAnsi="Times New Roman" w:cs="Times New Roman"/>
          <w:color w:val="000000"/>
          <w:sz w:val="24"/>
          <w:szCs w:val="24"/>
          <w:shd w:val="clear" w:color="auto" w:fill="FFFFFF"/>
          <w:lang w:val="uk-UA" w:eastAsia="uk-UA"/>
        </w:rPr>
        <w:t>2.1.1. Загальна вартість</w:t>
      </w:r>
      <w:r w:rsidR="00DA168A" w:rsidRPr="00B523C2">
        <w:rPr>
          <w:rFonts w:ascii="Times New Roman" w:eastAsia="Times New Roman" w:hAnsi="Times New Roman" w:cs="Times New Roman"/>
          <w:color w:val="000000"/>
          <w:sz w:val="24"/>
          <w:szCs w:val="24"/>
          <w:shd w:val="clear" w:color="auto" w:fill="FFFFFF"/>
          <w:lang w:val="uk-UA" w:eastAsia="uk-UA"/>
        </w:rPr>
        <w:t xml:space="preserve"> </w:t>
      </w:r>
      <w:r w:rsidR="00DA168A" w:rsidRPr="00B523C2">
        <w:rPr>
          <w:rFonts w:ascii="Times New Roman" w:eastAsia="Times New Roman" w:hAnsi="Times New Roman" w:cs="Times New Roman"/>
          <w:sz w:val="24"/>
          <w:szCs w:val="24"/>
          <w:lang w:val="uk-UA" w:eastAsia="uk-UA"/>
        </w:rPr>
        <w:t>Договору</w:t>
      </w:r>
      <w:r w:rsidRPr="00B523C2">
        <w:rPr>
          <w:rFonts w:ascii="Times New Roman" w:eastAsia="Times New Roman" w:hAnsi="Times New Roman" w:cs="Times New Roman"/>
          <w:sz w:val="24"/>
          <w:szCs w:val="24"/>
          <w:lang w:val="uk-UA" w:eastAsia="uk-UA"/>
        </w:rPr>
        <w:t>,</w:t>
      </w:r>
      <w:r w:rsidRPr="00B523C2">
        <w:rPr>
          <w:rFonts w:ascii="Times New Roman" w:eastAsia="Times New Roman" w:hAnsi="Times New Roman" w:cs="Times New Roman"/>
          <w:color w:val="000000"/>
          <w:sz w:val="24"/>
          <w:szCs w:val="24"/>
          <w:shd w:val="clear" w:color="auto" w:fill="FFFFFF"/>
          <w:lang w:val="uk-UA" w:eastAsia="uk-UA"/>
        </w:rPr>
        <w:t xml:space="preserve"> </w:t>
      </w:r>
      <w:r w:rsidRPr="00B523C2">
        <w:rPr>
          <w:rFonts w:ascii="Times New Roman" w:eastAsia="Times New Roman" w:hAnsi="Times New Roman" w:cs="Times New Roman"/>
          <w:sz w:val="24"/>
          <w:szCs w:val="24"/>
          <w:lang w:val="uk-UA" w:eastAsia="uk-UA"/>
        </w:rPr>
        <w:t>відповідно до Дод</w:t>
      </w:r>
      <w:r w:rsidR="00DA168A" w:rsidRPr="00B523C2">
        <w:rPr>
          <w:rFonts w:ascii="Times New Roman" w:eastAsia="Times New Roman" w:hAnsi="Times New Roman" w:cs="Times New Roman"/>
          <w:sz w:val="24"/>
          <w:szCs w:val="24"/>
          <w:lang w:val="uk-UA" w:eastAsia="uk-UA"/>
        </w:rPr>
        <w:t>атку № 1 «Специфікація»</w:t>
      </w:r>
      <w:r w:rsidRPr="00B523C2">
        <w:rPr>
          <w:rFonts w:ascii="Times New Roman" w:eastAsia="Times New Roman" w:hAnsi="Times New Roman" w:cs="Times New Roman"/>
          <w:sz w:val="24"/>
          <w:szCs w:val="24"/>
          <w:lang w:val="uk-UA" w:eastAsia="uk-UA"/>
        </w:rPr>
        <w:t>, що є невід’ємною частиною Договору</w:t>
      </w:r>
      <w:r w:rsidRPr="00B523C2">
        <w:rPr>
          <w:rFonts w:ascii="Times New Roman" w:eastAsia="Times New Roman" w:hAnsi="Times New Roman" w:cs="Times New Roman"/>
          <w:color w:val="000000"/>
          <w:sz w:val="24"/>
          <w:szCs w:val="24"/>
          <w:shd w:val="clear" w:color="auto" w:fill="FFFFFF"/>
          <w:lang w:val="uk-UA" w:eastAsia="uk-UA"/>
        </w:rPr>
        <w:t>, становить ________ гривні __ копійок з/без ПДВ</w:t>
      </w:r>
      <w:r w:rsidR="00DA168A" w:rsidRPr="00B523C2">
        <w:rPr>
          <w:rFonts w:ascii="Times New Roman" w:eastAsia="Times New Roman" w:hAnsi="Times New Roman" w:cs="Times New Roman"/>
          <w:color w:val="000000"/>
          <w:sz w:val="24"/>
          <w:szCs w:val="24"/>
          <w:shd w:val="clear" w:color="auto" w:fill="FFFFFF"/>
          <w:lang w:val="uk-UA" w:eastAsia="uk-UA"/>
        </w:rPr>
        <w:t>.</w:t>
      </w:r>
    </w:p>
    <w:p w:rsidR="00B805F4" w:rsidRPr="00B523C2" w:rsidRDefault="00DA168A" w:rsidP="00B94A9D">
      <w:pPr>
        <w:spacing w:after="0" w:line="240" w:lineRule="auto"/>
        <w:jc w:val="both"/>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sz w:val="24"/>
          <w:szCs w:val="24"/>
          <w:lang w:val="uk-UA" w:eastAsia="ru-RU"/>
        </w:rPr>
        <w:t>Вартість</w:t>
      </w:r>
      <w:r w:rsidR="00B805F4" w:rsidRPr="00B523C2">
        <w:rPr>
          <w:rFonts w:ascii="Times New Roman" w:eastAsia="Times New Roman" w:hAnsi="Times New Roman" w:cs="Times New Roman"/>
          <w:sz w:val="24"/>
          <w:szCs w:val="24"/>
          <w:lang w:val="uk-UA" w:eastAsia="ru-RU"/>
        </w:rPr>
        <w:t xml:space="preserve"> Договору включає всі витрати Виконавця за надання ним </w:t>
      </w:r>
      <w:r w:rsidRPr="00B523C2">
        <w:rPr>
          <w:rFonts w:ascii="Times New Roman" w:eastAsia="Times New Roman" w:hAnsi="Times New Roman" w:cs="Times New Roman"/>
          <w:sz w:val="24"/>
          <w:szCs w:val="24"/>
          <w:lang w:val="uk-UA" w:eastAsia="ru-RU"/>
        </w:rPr>
        <w:t>П</w:t>
      </w:r>
      <w:r w:rsidR="00B805F4" w:rsidRPr="00B523C2">
        <w:rPr>
          <w:rFonts w:ascii="Times New Roman" w:eastAsia="Times New Roman" w:hAnsi="Times New Roman" w:cs="Times New Roman"/>
          <w:sz w:val="24"/>
          <w:szCs w:val="24"/>
          <w:lang w:val="uk-UA" w:eastAsia="ru-RU"/>
        </w:rPr>
        <w:t xml:space="preserve">ослуг за цим Договором, у тому числі вартість миючих засобів, </w:t>
      </w:r>
      <w:r w:rsidR="00B805F4" w:rsidRPr="00B523C2">
        <w:rPr>
          <w:rFonts w:ascii="Times New Roman" w:eastAsia="Times New Roman" w:hAnsi="Times New Roman" w:cs="Times New Roman"/>
          <w:color w:val="000000"/>
          <w:sz w:val="24"/>
          <w:szCs w:val="24"/>
          <w:lang w:val="uk-UA" w:eastAsia="ru-RU"/>
        </w:rPr>
        <w:t>витратних матеріалів, запасних частин, транспортних витрат, доставку, завантаження/розвантаження, оплату податків і зборів тощо.</w:t>
      </w:r>
    </w:p>
    <w:p w:rsidR="00D54167" w:rsidRPr="00B523C2" w:rsidRDefault="00DA168A"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Вартість</w:t>
      </w:r>
      <w:r w:rsidR="00D54167" w:rsidRPr="00B523C2">
        <w:rPr>
          <w:rFonts w:ascii="Times New Roman" w:eastAsia="Times New Roman" w:hAnsi="Times New Roman" w:cs="Times New Roman"/>
          <w:sz w:val="24"/>
          <w:szCs w:val="24"/>
          <w:lang w:val="uk-UA" w:eastAsia="ru-RU"/>
        </w:rPr>
        <w:t xml:space="preserve"> Договору може бути зменшена за взаємною згодою Сторін.</w:t>
      </w:r>
    </w:p>
    <w:p w:rsidR="00316230" w:rsidRPr="00B523C2" w:rsidRDefault="00316230" w:rsidP="00B94A9D">
      <w:pPr>
        <w:tabs>
          <w:tab w:val="left" w:pos="-284"/>
          <w:tab w:val="left" w:pos="0"/>
          <w:tab w:val="left" w:pos="567"/>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Джерелом фінансування цього Договору є кошти загального фонду Державного бюджету України, КПКВ 3506010, КЕКВ 2240</w:t>
      </w:r>
      <w:r w:rsidR="00DA168A" w:rsidRPr="00B523C2">
        <w:rPr>
          <w:rFonts w:ascii="Times New Roman" w:eastAsia="Times New Roman" w:hAnsi="Times New Roman" w:cs="Times New Roman"/>
          <w:sz w:val="24"/>
          <w:szCs w:val="24"/>
          <w:lang w:val="uk-UA" w:eastAsia="ru-RU"/>
        </w:rPr>
        <w:t xml:space="preserve"> Оплата послуг (крім комунальних)</w:t>
      </w:r>
      <w:r w:rsidRPr="00B523C2">
        <w:rPr>
          <w:rFonts w:ascii="Times New Roman" w:eastAsia="Times New Roman" w:hAnsi="Times New Roman" w:cs="Times New Roman"/>
          <w:sz w:val="24"/>
          <w:szCs w:val="24"/>
          <w:lang w:val="uk-UA" w:eastAsia="ru-RU"/>
        </w:rPr>
        <w:t>.</w:t>
      </w:r>
    </w:p>
    <w:p w:rsidR="00316230" w:rsidRPr="00B523C2" w:rsidRDefault="00316230" w:rsidP="00B94A9D">
      <w:pPr>
        <w:tabs>
          <w:tab w:val="left" w:pos="284"/>
          <w:tab w:val="left" w:pos="426"/>
        </w:tabs>
        <w:spacing w:after="0" w:line="240" w:lineRule="auto"/>
        <w:jc w:val="both"/>
        <w:rPr>
          <w:rFonts w:ascii="Times New Roman" w:eastAsia="Calibri" w:hAnsi="Times New Roman" w:cs="Times New Roman"/>
          <w:color w:val="00000A"/>
          <w:sz w:val="24"/>
          <w:szCs w:val="24"/>
          <w:lang w:val="uk-UA" w:eastAsia="uk-UA"/>
        </w:rPr>
      </w:pPr>
      <w:r w:rsidRPr="00B523C2">
        <w:rPr>
          <w:rFonts w:ascii="Times New Roman" w:eastAsia="Times New Roman" w:hAnsi="Times New Roman" w:cs="Times New Roman"/>
          <w:color w:val="000000"/>
          <w:sz w:val="24"/>
          <w:szCs w:val="24"/>
          <w:shd w:val="clear" w:color="auto" w:fill="FFFFFF"/>
          <w:lang w:val="uk-UA" w:eastAsia="ru-RU"/>
        </w:rPr>
        <w:t>2.1.2. Розрахунки за цим Договором здійснюються з використанням національної валюти України – гривні.</w:t>
      </w:r>
    </w:p>
    <w:p w:rsidR="00316230" w:rsidRPr="00B523C2" w:rsidRDefault="00316230" w:rsidP="00595023">
      <w:pPr>
        <w:widowControl w:val="0"/>
        <w:tabs>
          <w:tab w:val="left" w:pos="0"/>
          <w:tab w:val="left" w:pos="567"/>
          <w:tab w:val="left" w:pos="709"/>
        </w:tabs>
        <w:suppressAutoHyphens/>
        <w:spacing w:after="0" w:line="240" w:lineRule="auto"/>
        <w:jc w:val="both"/>
        <w:textAlignment w:val="baseline"/>
        <w:rPr>
          <w:rFonts w:ascii="Times New Roman" w:eastAsia="Calibri" w:hAnsi="Times New Roman" w:cs="Times New Roman"/>
          <w:color w:val="00000A"/>
          <w:sz w:val="24"/>
          <w:szCs w:val="24"/>
          <w:lang w:val="uk-UA" w:eastAsia="uk-UA"/>
        </w:rPr>
      </w:pPr>
      <w:r w:rsidRPr="00B523C2">
        <w:rPr>
          <w:rFonts w:ascii="Times New Roman" w:eastAsia="Lucida Sans Unicode" w:hAnsi="Times New Roman" w:cs="Times New Roman"/>
          <w:color w:val="000000"/>
          <w:kern w:val="1"/>
          <w:sz w:val="24"/>
          <w:szCs w:val="24"/>
          <w:shd w:val="clear" w:color="auto" w:fill="FFFFFF"/>
          <w:lang w:val="uk-UA" w:eastAsia="hi-IN" w:bidi="hi-IN"/>
        </w:rPr>
        <w:t xml:space="preserve">2.2. </w:t>
      </w:r>
      <w:r w:rsidR="00B523C2" w:rsidRPr="00B523C2">
        <w:rPr>
          <w:rFonts w:ascii="Times New Roman" w:hAnsi="Times New Roman" w:cs="Times New Roman"/>
          <w:kern w:val="1"/>
          <w:sz w:val="24"/>
          <w:szCs w:val="24"/>
          <w:lang w:val="uk-UA"/>
        </w:rPr>
        <w:t xml:space="preserve">Розрахунки здійснюються у безготівковому порядку, після підписання сторонами Акту приймання – передачі наданих послуг на підставі виставленого рахунку, шляхом перерахування грошових коштів на поточний рахунок Виконавця, що зазначений у цьому Договорі, протягом </w:t>
      </w:r>
      <w:r w:rsidR="00B523C2" w:rsidRPr="00B523C2">
        <w:rPr>
          <w:rFonts w:ascii="Times New Roman" w:eastAsia="Lucida Sans Unicode" w:hAnsi="Times New Roman" w:cs="Times New Roman"/>
          <w:color w:val="000000"/>
          <w:kern w:val="1"/>
          <w:sz w:val="24"/>
          <w:szCs w:val="24"/>
          <w:shd w:val="clear" w:color="auto" w:fill="FFFFFF"/>
          <w:lang w:val="uk-UA" w:eastAsia="hi-IN" w:bidi="hi-IN"/>
        </w:rPr>
        <w:t>10 (десяти)</w:t>
      </w:r>
      <w:r w:rsidR="00B523C2" w:rsidRPr="00B523C2">
        <w:rPr>
          <w:rFonts w:ascii="Times New Roman" w:hAnsi="Times New Roman" w:cs="Times New Roman"/>
          <w:kern w:val="1"/>
          <w:sz w:val="24"/>
          <w:szCs w:val="24"/>
          <w:lang w:val="uk-UA"/>
        </w:rPr>
        <w:t xml:space="preserve"> банківських днів з дати надходження коштів з Державного бюджету України на реєстраційний рахунок Замовника на зазначені цілі та за умови надання дозволу органами Державного казначейства України на проведення оплати</w:t>
      </w:r>
      <w:r w:rsidR="00595023">
        <w:rPr>
          <w:rFonts w:ascii="Times New Roman" w:hAnsi="Times New Roman" w:cs="Times New Roman"/>
          <w:kern w:val="1"/>
          <w:sz w:val="24"/>
          <w:szCs w:val="24"/>
          <w:lang w:val="uk-UA"/>
        </w:rPr>
        <w:t>.</w:t>
      </w:r>
    </w:p>
    <w:p w:rsidR="0060079B" w:rsidRPr="00B523C2" w:rsidRDefault="0060079B" w:rsidP="00B94A9D">
      <w:pPr>
        <w:tabs>
          <w:tab w:val="left" w:pos="3390"/>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2.3. Замовник протягом </w:t>
      </w:r>
      <w:r w:rsidR="00CD7597" w:rsidRPr="00B523C2">
        <w:rPr>
          <w:rFonts w:ascii="Times New Roman" w:eastAsia="Times New Roman" w:hAnsi="Times New Roman" w:cs="Times New Roman"/>
          <w:sz w:val="24"/>
          <w:szCs w:val="24"/>
          <w:lang w:val="uk-UA" w:eastAsia="ru-RU"/>
        </w:rPr>
        <w:t>5</w:t>
      </w:r>
      <w:r w:rsidRPr="00B523C2">
        <w:rPr>
          <w:rFonts w:ascii="Times New Roman" w:eastAsia="Times New Roman" w:hAnsi="Times New Roman" w:cs="Times New Roman"/>
          <w:sz w:val="24"/>
          <w:szCs w:val="24"/>
          <w:lang w:val="uk-UA" w:eastAsia="ru-RU"/>
        </w:rPr>
        <w:t xml:space="preserve"> (</w:t>
      </w:r>
      <w:r w:rsidR="00CD7597" w:rsidRPr="00B523C2">
        <w:rPr>
          <w:rFonts w:ascii="Times New Roman" w:eastAsia="Times New Roman" w:hAnsi="Times New Roman" w:cs="Times New Roman"/>
          <w:sz w:val="24"/>
          <w:szCs w:val="24"/>
          <w:lang w:val="uk-UA" w:eastAsia="ru-RU"/>
        </w:rPr>
        <w:t>п’яти</w:t>
      </w:r>
      <w:r w:rsidRPr="00B523C2">
        <w:rPr>
          <w:rFonts w:ascii="Times New Roman" w:eastAsia="Times New Roman" w:hAnsi="Times New Roman" w:cs="Times New Roman"/>
          <w:sz w:val="24"/>
          <w:szCs w:val="24"/>
          <w:lang w:val="uk-UA" w:eastAsia="ru-RU"/>
        </w:rPr>
        <w:t>) робочих днів з дати отримання Послуг, підписує Акт приймання-передавання наданих послуг і надсилає підписаний примірник Виконавцю, або направляє Виконавцю вмотивовану відмову від прийняття послуг.</w:t>
      </w:r>
    </w:p>
    <w:p w:rsidR="0060079B" w:rsidRPr="00B523C2" w:rsidRDefault="0060079B" w:rsidP="00B94A9D">
      <w:pPr>
        <w:tabs>
          <w:tab w:val="left" w:pos="3390"/>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lastRenderedPageBreak/>
        <w:t xml:space="preserve">2.4. У разі відмови Замовника від підписання Акту приймання-передавання наданих послуг, Сторонами складається двосторонній Акт з переліком необхідних </w:t>
      </w:r>
      <w:proofErr w:type="spellStart"/>
      <w:r w:rsidRPr="00B523C2">
        <w:rPr>
          <w:rFonts w:ascii="Times New Roman" w:eastAsia="Times New Roman" w:hAnsi="Times New Roman" w:cs="Times New Roman"/>
          <w:sz w:val="24"/>
          <w:szCs w:val="24"/>
          <w:lang w:val="uk-UA" w:eastAsia="ru-RU"/>
        </w:rPr>
        <w:t>доопрацювань</w:t>
      </w:r>
      <w:proofErr w:type="spellEnd"/>
      <w:r w:rsidRPr="00B523C2">
        <w:rPr>
          <w:rFonts w:ascii="Times New Roman" w:eastAsia="Times New Roman" w:hAnsi="Times New Roman" w:cs="Times New Roman"/>
          <w:sz w:val="24"/>
          <w:szCs w:val="24"/>
          <w:lang w:val="uk-UA" w:eastAsia="ru-RU"/>
        </w:rPr>
        <w:t xml:space="preserve"> із зазначенням строків виконання, які не повинні перевищувати </w:t>
      </w:r>
      <w:r w:rsidR="004920E6" w:rsidRPr="00B523C2">
        <w:rPr>
          <w:rFonts w:ascii="Times New Roman" w:eastAsia="Times New Roman" w:hAnsi="Times New Roman" w:cs="Times New Roman"/>
          <w:sz w:val="24"/>
          <w:szCs w:val="24"/>
          <w:lang w:val="uk-UA" w:eastAsia="ru-RU"/>
        </w:rPr>
        <w:t>5</w:t>
      </w:r>
      <w:r w:rsidRPr="00B523C2">
        <w:rPr>
          <w:rFonts w:ascii="Times New Roman" w:eastAsia="Times New Roman" w:hAnsi="Times New Roman" w:cs="Times New Roman"/>
          <w:sz w:val="24"/>
          <w:szCs w:val="24"/>
          <w:lang w:val="uk-UA" w:eastAsia="ru-RU"/>
        </w:rPr>
        <w:t xml:space="preserve"> (</w:t>
      </w:r>
      <w:r w:rsidR="004920E6" w:rsidRPr="00B523C2">
        <w:rPr>
          <w:rFonts w:ascii="Times New Roman" w:eastAsia="Times New Roman" w:hAnsi="Times New Roman" w:cs="Times New Roman"/>
          <w:sz w:val="24"/>
          <w:szCs w:val="24"/>
          <w:lang w:val="uk-UA" w:eastAsia="ru-RU"/>
        </w:rPr>
        <w:t>п’ять</w:t>
      </w:r>
      <w:r w:rsidRPr="00B523C2">
        <w:rPr>
          <w:rFonts w:ascii="Times New Roman" w:eastAsia="Times New Roman" w:hAnsi="Times New Roman" w:cs="Times New Roman"/>
          <w:sz w:val="24"/>
          <w:szCs w:val="24"/>
          <w:lang w:val="uk-UA" w:eastAsia="ru-RU"/>
        </w:rPr>
        <w:t>) календарних днів.</w:t>
      </w:r>
    </w:p>
    <w:p w:rsidR="0060079B" w:rsidRPr="00B523C2" w:rsidRDefault="0060079B" w:rsidP="00316230">
      <w:pPr>
        <w:tabs>
          <w:tab w:val="left" w:pos="567"/>
        </w:tabs>
        <w:spacing w:after="0" w:line="240" w:lineRule="auto"/>
        <w:ind w:firstLine="567"/>
        <w:jc w:val="both"/>
        <w:rPr>
          <w:rFonts w:ascii="Times New Roman" w:eastAsia="Calibri" w:hAnsi="Times New Roman" w:cs="Times New Roman"/>
          <w:color w:val="00000A"/>
          <w:sz w:val="24"/>
          <w:szCs w:val="24"/>
          <w:lang w:val="uk-UA" w:eastAsia="uk-UA"/>
        </w:rPr>
      </w:pPr>
    </w:p>
    <w:p w:rsidR="00631322" w:rsidRPr="00B523C2" w:rsidRDefault="00631322" w:rsidP="00631322">
      <w:pPr>
        <w:spacing w:after="0" w:line="240" w:lineRule="auto"/>
        <w:ind w:firstLine="720"/>
        <w:jc w:val="center"/>
        <w:rPr>
          <w:rFonts w:ascii="Times New Roman" w:eastAsia="Times New Roman" w:hAnsi="Times New Roman" w:cs="Times New Roman"/>
          <w:b/>
          <w:sz w:val="24"/>
          <w:szCs w:val="24"/>
          <w:lang w:val="uk-UA" w:eastAsia="ru-RU"/>
        </w:rPr>
      </w:pPr>
      <w:bookmarkStart w:id="0" w:name="bookmark3"/>
      <w:bookmarkEnd w:id="0"/>
      <w:r w:rsidRPr="00B523C2">
        <w:rPr>
          <w:rFonts w:ascii="Times New Roman" w:eastAsia="Times New Roman" w:hAnsi="Times New Roman" w:cs="Times New Roman"/>
          <w:b/>
          <w:sz w:val="24"/>
          <w:szCs w:val="24"/>
          <w:lang w:val="uk-UA" w:eastAsia="ru-RU"/>
        </w:rPr>
        <w:t>3. Порядок надання Послуг</w:t>
      </w:r>
    </w:p>
    <w:p w:rsidR="000A2C6C" w:rsidRPr="00B523C2" w:rsidRDefault="00631322"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w:t>
      </w:r>
      <w:r w:rsidR="007056BE" w:rsidRPr="00B523C2">
        <w:rPr>
          <w:rFonts w:ascii="Times New Roman" w:eastAsia="Times New Roman" w:hAnsi="Times New Roman" w:cs="Times New Roman"/>
          <w:sz w:val="24"/>
          <w:szCs w:val="24"/>
          <w:lang w:val="uk-UA" w:eastAsia="ru-RU"/>
        </w:rPr>
        <w:t>1</w:t>
      </w:r>
      <w:r w:rsidRPr="00B523C2">
        <w:rPr>
          <w:rFonts w:ascii="Times New Roman" w:eastAsia="Times New Roman" w:hAnsi="Times New Roman" w:cs="Times New Roman"/>
          <w:sz w:val="24"/>
          <w:szCs w:val="24"/>
          <w:lang w:val="uk-UA" w:eastAsia="ru-RU"/>
        </w:rPr>
        <w:t xml:space="preserve">. Періодичність надання Послуг з технічного обслуговування кондиціонерів - </w:t>
      </w:r>
      <w:r w:rsidR="00B523C2" w:rsidRPr="00B523C2">
        <w:rPr>
          <w:rFonts w:ascii="Times New Roman" w:eastAsia="Times New Roman" w:hAnsi="Times New Roman" w:cs="Times New Roman"/>
          <w:sz w:val="24"/>
          <w:szCs w:val="24"/>
          <w:lang w:val="uk-UA" w:eastAsia="ru-RU"/>
        </w:rPr>
        <w:t>2</w:t>
      </w:r>
      <w:r w:rsidRPr="00B523C2">
        <w:rPr>
          <w:rFonts w:ascii="Times New Roman" w:eastAsia="Times New Roman" w:hAnsi="Times New Roman" w:cs="Times New Roman"/>
          <w:sz w:val="24"/>
          <w:szCs w:val="24"/>
          <w:lang w:val="uk-UA" w:eastAsia="ru-RU"/>
        </w:rPr>
        <w:t xml:space="preserve"> раз</w:t>
      </w:r>
      <w:r w:rsidR="00B523C2" w:rsidRPr="00B523C2">
        <w:rPr>
          <w:rFonts w:ascii="Times New Roman" w:eastAsia="Times New Roman" w:hAnsi="Times New Roman" w:cs="Times New Roman"/>
          <w:sz w:val="24"/>
          <w:szCs w:val="24"/>
          <w:lang w:val="uk-UA" w:eastAsia="ru-RU"/>
        </w:rPr>
        <w:t>и</w:t>
      </w:r>
      <w:r w:rsidRPr="00B523C2">
        <w:rPr>
          <w:rFonts w:ascii="Times New Roman" w:eastAsia="Times New Roman" w:hAnsi="Times New Roman" w:cs="Times New Roman"/>
          <w:sz w:val="24"/>
          <w:szCs w:val="24"/>
          <w:lang w:val="uk-UA" w:eastAsia="ru-RU"/>
        </w:rPr>
        <w:t xml:space="preserve"> кожний кондиціонер</w:t>
      </w:r>
      <w:r w:rsidR="00B523C2" w:rsidRPr="00B523C2">
        <w:rPr>
          <w:rFonts w:ascii="Times New Roman" w:eastAsia="Times New Roman" w:hAnsi="Times New Roman" w:cs="Times New Roman"/>
          <w:sz w:val="24"/>
          <w:szCs w:val="24"/>
          <w:lang w:val="uk-UA" w:eastAsia="ru-RU"/>
        </w:rPr>
        <w:t xml:space="preserve"> (в весняний та осінній період)</w:t>
      </w:r>
      <w:r w:rsidRPr="00B523C2">
        <w:rPr>
          <w:rFonts w:ascii="Times New Roman" w:eastAsia="Times New Roman" w:hAnsi="Times New Roman" w:cs="Times New Roman"/>
          <w:sz w:val="24"/>
          <w:szCs w:val="24"/>
          <w:lang w:val="uk-UA" w:eastAsia="ru-RU"/>
        </w:rPr>
        <w:t xml:space="preserve">, а додаткова заправка фреоном та додаткові послуги у разі необхідності. </w:t>
      </w:r>
    </w:p>
    <w:p w:rsidR="00631322" w:rsidRPr="00B523C2" w:rsidRDefault="00631322"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w:t>
      </w:r>
      <w:r w:rsidR="000A2C6C" w:rsidRPr="00B523C2">
        <w:rPr>
          <w:rFonts w:ascii="Times New Roman" w:eastAsia="Times New Roman" w:hAnsi="Times New Roman" w:cs="Times New Roman"/>
          <w:sz w:val="24"/>
          <w:szCs w:val="24"/>
          <w:lang w:val="uk-UA" w:eastAsia="ru-RU"/>
        </w:rPr>
        <w:t>2</w:t>
      </w:r>
      <w:r w:rsidRPr="00B523C2">
        <w:rPr>
          <w:rFonts w:ascii="Times New Roman" w:eastAsia="Times New Roman" w:hAnsi="Times New Roman" w:cs="Times New Roman"/>
          <w:sz w:val="24"/>
          <w:szCs w:val="24"/>
          <w:lang w:val="uk-UA" w:eastAsia="ru-RU"/>
        </w:rPr>
        <w:t>. На підставі заявки Замовника, відправленої електронним листом на електронну адресу Виконавця, вказану у реквізитах до Договору, Виконавець здійснює надання Послуг в обсязі, передбаченому відповідною заявкою Замовника.</w:t>
      </w:r>
    </w:p>
    <w:p w:rsidR="00631322" w:rsidRPr="00B523C2" w:rsidRDefault="00631322"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w:t>
      </w:r>
      <w:r w:rsidR="000A2C6C" w:rsidRPr="00B523C2">
        <w:rPr>
          <w:rFonts w:ascii="Times New Roman" w:eastAsia="Times New Roman" w:hAnsi="Times New Roman" w:cs="Times New Roman"/>
          <w:sz w:val="24"/>
          <w:szCs w:val="24"/>
          <w:lang w:val="uk-UA" w:eastAsia="ru-RU"/>
        </w:rPr>
        <w:t>3</w:t>
      </w:r>
      <w:r w:rsidRPr="00B523C2">
        <w:rPr>
          <w:rFonts w:ascii="Times New Roman" w:eastAsia="Times New Roman" w:hAnsi="Times New Roman" w:cs="Times New Roman"/>
          <w:sz w:val="24"/>
          <w:szCs w:val="24"/>
          <w:lang w:val="uk-UA" w:eastAsia="ru-RU"/>
        </w:rPr>
        <w:t>. Виконавець зобов’язаний протягом 3 (трьох) днів, з моменту отримання заявки від Замовника, приступити до надання послуг в обсязі, передбаченому відповідною заявкою.</w:t>
      </w:r>
    </w:p>
    <w:p w:rsidR="006135A0" w:rsidRPr="00B523C2" w:rsidRDefault="00631322" w:rsidP="00893FE3">
      <w:pPr>
        <w:autoSpaceDN w:val="0"/>
        <w:spacing w:after="0" w:line="240" w:lineRule="auto"/>
        <w:jc w:val="both"/>
        <w:rPr>
          <w:rFonts w:ascii="Times New Roman" w:eastAsia="Times New Roman" w:hAnsi="Times New Roman" w:cs="Times New Roman"/>
          <w:bCs/>
          <w:sz w:val="24"/>
          <w:szCs w:val="24"/>
          <w:lang w:val="uk-UA" w:eastAsia="ru-RU"/>
        </w:rPr>
      </w:pPr>
      <w:r w:rsidRPr="00B523C2">
        <w:rPr>
          <w:rFonts w:ascii="Times New Roman" w:eastAsia="Times New Roman" w:hAnsi="Times New Roman" w:cs="Times New Roman"/>
          <w:color w:val="000000"/>
          <w:sz w:val="24"/>
          <w:szCs w:val="24"/>
          <w:lang w:val="uk-UA" w:eastAsia="ru-RU"/>
        </w:rPr>
        <w:t>3.</w:t>
      </w:r>
      <w:r w:rsidR="000A2C6C" w:rsidRPr="00B523C2">
        <w:rPr>
          <w:rFonts w:ascii="Times New Roman" w:eastAsia="Times New Roman" w:hAnsi="Times New Roman" w:cs="Times New Roman"/>
          <w:color w:val="000000"/>
          <w:sz w:val="24"/>
          <w:szCs w:val="24"/>
          <w:lang w:val="uk-UA" w:eastAsia="ru-RU"/>
        </w:rPr>
        <w:t>4</w:t>
      </w:r>
      <w:r w:rsidR="00893FE3" w:rsidRPr="00B523C2">
        <w:rPr>
          <w:rFonts w:ascii="Times New Roman" w:eastAsia="Times New Roman" w:hAnsi="Times New Roman" w:cs="Times New Roman"/>
          <w:color w:val="000000"/>
          <w:sz w:val="24"/>
          <w:szCs w:val="24"/>
          <w:lang w:val="uk-UA" w:eastAsia="ru-RU"/>
        </w:rPr>
        <w:t>. Н</w:t>
      </w:r>
      <w:r w:rsidRPr="00B523C2">
        <w:rPr>
          <w:rFonts w:ascii="Times New Roman" w:eastAsia="Times New Roman" w:hAnsi="Times New Roman" w:cs="Times New Roman"/>
          <w:color w:val="000000"/>
          <w:sz w:val="24"/>
          <w:szCs w:val="24"/>
          <w:lang w:val="uk-UA" w:eastAsia="ru-RU"/>
        </w:rPr>
        <w:t>адання Послуг</w:t>
      </w:r>
      <w:r w:rsidR="00893FE3" w:rsidRPr="00B523C2">
        <w:rPr>
          <w:rFonts w:ascii="Times New Roman" w:eastAsia="Times New Roman" w:hAnsi="Times New Roman" w:cs="Times New Roman"/>
          <w:color w:val="000000"/>
          <w:sz w:val="24"/>
          <w:szCs w:val="24"/>
          <w:lang w:val="uk-UA" w:eastAsia="ru-RU"/>
        </w:rPr>
        <w:t xml:space="preserve"> проводиться за місцем знаходження </w:t>
      </w:r>
      <w:r w:rsidRPr="00B523C2">
        <w:rPr>
          <w:rFonts w:ascii="Times New Roman" w:eastAsia="Times New Roman" w:hAnsi="Times New Roman" w:cs="Times New Roman"/>
          <w:color w:val="000000"/>
          <w:sz w:val="24"/>
          <w:szCs w:val="24"/>
          <w:lang w:val="uk-UA" w:eastAsia="ru-RU"/>
        </w:rPr>
        <w:t>Замовника</w:t>
      </w:r>
      <w:r w:rsidR="000A0553" w:rsidRPr="00B523C2">
        <w:rPr>
          <w:rFonts w:ascii="Times New Roman" w:eastAsia="Times New Roman" w:hAnsi="Times New Roman" w:cs="Times New Roman"/>
          <w:color w:val="000000"/>
          <w:sz w:val="24"/>
          <w:szCs w:val="24"/>
          <w:lang w:val="uk-UA" w:eastAsia="ru-RU"/>
        </w:rPr>
        <w:t>.</w:t>
      </w:r>
    </w:p>
    <w:p w:rsidR="00631322" w:rsidRPr="00B523C2" w:rsidRDefault="00631322"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w:t>
      </w:r>
      <w:r w:rsidR="000A2C6C" w:rsidRPr="00B523C2">
        <w:rPr>
          <w:rFonts w:ascii="Times New Roman" w:eastAsia="Times New Roman" w:hAnsi="Times New Roman" w:cs="Times New Roman"/>
          <w:sz w:val="24"/>
          <w:szCs w:val="24"/>
          <w:lang w:val="uk-UA" w:eastAsia="ru-RU"/>
        </w:rPr>
        <w:t>5</w:t>
      </w:r>
      <w:r w:rsidRPr="00B523C2">
        <w:rPr>
          <w:rFonts w:ascii="Times New Roman" w:eastAsia="Times New Roman" w:hAnsi="Times New Roman" w:cs="Times New Roman"/>
          <w:sz w:val="24"/>
          <w:szCs w:val="24"/>
          <w:lang w:val="uk-UA" w:eastAsia="ru-RU"/>
        </w:rPr>
        <w:t xml:space="preserve">. Послуги з технічного обслуговування кондиціонерів надаються відповідно до Регламентів № 1 та № 2. </w:t>
      </w:r>
    </w:p>
    <w:p w:rsidR="00631322" w:rsidRPr="00B523C2" w:rsidRDefault="00631322" w:rsidP="00893FE3">
      <w:pPr>
        <w:widowControl w:val="0"/>
        <w:tabs>
          <w:tab w:val="left" w:pos="1276"/>
        </w:tabs>
        <w:suppressAutoHyphens/>
        <w:spacing w:after="0" w:line="240" w:lineRule="auto"/>
        <w:jc w:val="both"/>
        <w:rPr>
          <w:rFonts w:ascii="Times New Roman" w:eastAsia="DejaVu Sans" w:hAnsi="Times New Roman" w:cs="Times New Roman"/>
          <w:bCs/>
          <w:iCs/>
          <w:snapToGrid w:val="0"/>
          <w:kern w:val="1"/>
          <w:sz w:val="24"/>
          <w:szCs w:val="24"/>
          <w:lang w:val="uk-UA" w:eastAsia="hi-IN" w:bidi="hi-IN"/>
        </w:rPr>
      </w:pPr>
      <w:r w:rsidRPr="00B523C2">
        <w:rPr>
          <w:rFonts w:ascii="Times New Roman" w:eastAsia="DejaVu Sans" w:hAnsi="Times New Roman" w:cs="Times New Roman"/>
          <w:bCs/>
          <w:iCs/>
          <w:snapToGrid w:val="0"/>
          <w:kern w:val="1"/>
          <w:sz w:val="24"/>
          <w:szCs w:val="24"/>
          <w:lang w:val="uk-UA" w:eastAsia="hi-IN" w:bidi="hi-IN"/>
        </w:rPr>
        <w:t>3.</w:t>
      </w:r>
      <w:r w:rsidR="000A2C6C" w:rsidRPr="00B523C2">
        <w:rPr>
          <w:rFonts w:ascii="Times New Roman" w:eastAsia="DejaVu Sans" w:hAnsi="Times New Roman" w:cs="Times New Roman"/>
          <w:bCs/>
          <w:iCs/>
          <w:snapToGrid w:val="0"/>
          <w:kern w:val="1"/>
          <w:sz w:val="24"/>
          <w:szCs w:val="24"/>
          <w:lang w:val="uk-UA" w:eastAsia="hi-IN" w:bidi="hi-IN"/>
        </w:rPr>
        <w:t>5</w:t>
      </w:r>
      <w:r w:rsidRPr="00B523C2">
        <w:rPr>
          <w:rFonts w:ascii="Times New Roman" w:eastAsia="DejaVu Sans" w:hAnsi="Times New Roman" w:cs="Times New Roman"/>
          <w:bCs/>
          <w:iCs/>
          <w:snapToGrid w:val="0"/>
          <w:kern w:val="1"/>
          <w:sz w:val="24"/>
          <w:szCs w:val="24"/>
          <w:lang w:val="uk-UA" w:eastAsia="hi-IN" w:bidi="hi-IN"/>
        </w:rPr>
        <w:t>.1. Регламент № 1 - Технічне обслуговування внутрішніх блоків:</w:t>
      </w:r>
    </w:p>
    <w:p w:rsidR="00631322" w:rsidRPr="00B523C2" w:rsidRDefault="00631322" w:rsidP="00893FE3">
      <w:pPr>
        <w:widowControl w:val="0"/>
        <w:suppressAutoHyphens/>
        <w:spacing w:after="0" w:line="240" w:lineRule="auto"/>
        <w:jc w:val="both"/>
        <w:rPr>
          <w:rFonts w:ascii="Times New Roman" w:eastAsia="DejaVu Sans" w:hAnsi="Times New Roman" w:cs="Times New Roman"/>
          <w:bCs/>
          <w:i/>
          <w:iCs/>
          <w:snapToGrid w:val="0"/>
          <w:kern w:val="1"/>
          <w:sz w:val="24"/>
          <w:szCs w:val="24"/>
          <w:lang w:val="uk-UA" w:eastAsia="hi-IN" w:bidi="hi-IN"/>
        </w:rPr>
      </w:pPr>
      <w:r w:rsidRPr="00B523C2">
        <w:rPr>
          <w:rFonts w:ascii="Times New Roman" w:eastAsia="DejaVu Sans" w:hAnsi="Times New Roman" w:cs="Times New Roman"/>
          <w:bCs/>
          <w:i/>
          <w:iCs/>
          <w:snapToGrid w:val="0"/>
          <w:kern w:val="1"/>
          <w:sz w:val="24"/>
          <w:szCs w:val="24"/>
          <w:lang w:val="uk-UA" w:eastAsia="hi-IN" w:bidi="hi-IN"/>
        </w:rPr>
        <w:t xml:space="preserve">- </w:t>
      </w:r>
      <w:r w:rsidRPr="00B523C2">
        <w:rPr>
          <w:rFonts w:ascii="Times New Roman" w:eastAsia="DejaVu Sans" w:hAnsi="Times New Roman" w:cs="Times New Roman"/>
          <w:snapToGrid w:val="0"/>
          <w:kern w:val="1"/>
          <w:sz w:val="24"/>
          <w:szCs w:val="24"/>
          <w:lang w:val="uk-UA" w:eastAsia="hi-IN" w:bidi="hi-IN"/>
        </w:rPr>
        <w:t>загальний контроль устаткування та необхідні регулювання системи;</w:t>
      </w:r>
    </w:p>
    <w:p w:rsidR="00631322" w:rsidRPr="00B523C2" w:rsidRDefault="00631322" w:rsidP="00893FE3">
      <w:pPr>
        <w:widowControl w:val="0"/>
        <w:tabs>
          <w:tab w:val="left" w:pos="720"/>
          <w:tab w:val="left" w:pos="90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перевірка кріплення внутрішнього блоку;</w:t>
      </w:r>
    </w:p>
    <w:p w:rsidR="00631322" w:rsidRPr="00B523C2" w:rsidRDefault="00631322" w:rsidP="00893FE3">
      <w:pPr>
        <w:tabs>
          <w:tab w:val="left" w:pos="720"/>
        </w:tabs>
        <w:spacing w:after="0" w:line="240" w:lineRule="auto"/>
        <w:jc w:val="both"/>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color w:val="000000"/>
          <w:sz w:val="24"/>
          <w:szCs w:val="24"/>
          <w:lang w:val="uk-UA" w:eastAsia="ru-RU"/>
        </w:rPr>
        <w:t>- перевірка справності системи індикації режимів;</w:t>
      </w:r>
    </w:p>
    <w:p w:rsidR="00631322" w:rsidRPr="00B523C2" w:rsidRDefault="00631322" w:rsidP="00893FE3">
      <w:pPr>
        <w:tabs>
          <w:tab w:val="left" w:pos="475"/>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перевірка електропостачання внутрішнього блоку;</w:t>
      </w:r>
    </w:p>
    <w:p w:rsidR="00631322" w:rsidRPr="00B523C2" w:rsidRDefault="00631322" w:rsidP="00893FE3">
      <w:pPr>
        <w:tabs>
          <w:tab w:val="left" w:pos="475"/>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перевірка справності дренажної системи (чищення дренажу у разі необхідності);</w:t>
      </w:r>
    </w:p>
    <w:p w:rsidR="00631322" w:rsidRPr="00B523C2" w:rsidRDefault="00631322" w:rsidP="00893FE3">
      <w:pPr>
        <w:widowControl w:val="0"/>
        <w:tabs>
          <w:tab w:val="left" w:pos="0"/>
          <w:tab w:val="left" w:pos="90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контроль з’єднань фреонового контуру на витік холодоагенту;</w:t>
      </w:r>
    </w:p>
    <w:p w:rsidR="00631322" w:rsidRPr="00B523C2" w:rsidRDefault="00631322" w:rsidP="00893FE3">
      <w:pPr>
        <w:widowControl w:val="0"/>
        <w:tabs>
          <w:tab w:val="left" w:pos="0"/>
          <w:tab w:val="left" w:pos="90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xml:space="preserve">- </w:t>
      </w:r>
      <w:r w:rsidRPr="00B523C2">
        <w:rPr>
          <w:rFonts w:ascii="Times New Roman" w:eastAsia="DejaVu Sans" w:hAnsi="Times New Roman" w:cs="Times New Roman"/>
          <w:snapToGrid w:val="0"/>
          <w:color w:val="000000"/>
          <w:kern w:val="1"/>
          <w:sz w:val="24"/>
          <w:szCs w:val="24"/>
          <w:lang w:val="uk-UA" w:eastAsia="hi-IN" w:bidi="hi-IN"/>
        </w:rPr>
        <w:t xml:space="preserve">перевірка тиску холодоагенту в системі, </w:t>
      </w:r>
      <w:r w:rsidRPr="00B523C2">
        <w:rPr>
          <w:rFonts w:ascii="Times New Roman" w:eastAsia="DejaVu Sans" w:hAnsi="Times New Roman" w:cs="Times New Roman"/>
          <w:snapToGrid w:val="0"/>
          <w:kern w:val="1"/>
          <w:sz w:val="24"/>
          <w:szCs w:val="24"/>
          <w:lang w:val="uk-UA" w:eastAsia="hi-IN" w:bidi="hi-IN"/>
        </w:rPr>
        <w:t xml:space="preserve">при необхідності дозаправлення (до </w:t>
      </w:r>
      <w:smartTag w:uri="urn:schemas-microsoft-com:office:smarttags" w:element="metricconverter">
        <w:smartTagPr>
          <w:attr w:name="ProductID" w:val="100 г"/>
        </w:smartTagPr>
        <w:r w:rsidRPr="00B523C2">
          <w:rPr>
            <w:rFonts w:ascii="Times New Roman" w:eastAsia="DejaVu Sans" w:hAnsi="Times New Roman" w:cs="Times New Roman"/>
            <w:snapToGrid w:val="0"/>
            <w:kern w:val="1"/>
            <w:sz w:val="24"/>
            <w:szCs w:val="24"/>
            <w:lang w:val="uk-UA" w:eastAsia="hi-IN" w:bidi="hi-IN"/>
          </w:rPr>
          <w:t>100 г</w:t>
        </w:r>
      </w:smartTag>
      <w:r w:rsidRPr="00B523C2">
        <w:rPr>
          <w:rFonts w:ascii="Times New Roman" w:eastAsia="DejaVu Sans" w:hAnsi="Times New Roman" w:cs="Times New Roman"/>
          <w:snapToGrid w:val="0"/>
          <w:kern w:val="1"/>
          <w:sz w:val="24"/>
          <w:szCs w:val="24"/>
          <w:lang w:val="uk-UA" w:eastAsia="hi-IN" w:bidi="hi-IN"/>
        </w:rPr>
        <w:t>.);</w:t>
      </w:r>
    </w:p>
    <w:p w:rsidR="00631322" w:rsidRPr="00B523C2" w:rsidRDefault="00631322" w:rsidP="00893FE3">
      <w:pPr>
        <w:widowControl w:val="0"/>
        <w:tabs>
          <w:tab w:val="left" w:pos="0"/>
          <w:tab w:val="left" w:pos="90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тестування роботи системи в цілому у всіх режимах;</w:t>
      </w:r>
    </w:p>
    <w:p w:rsidR="00631322" w:rsidRPr="00B523C2" w:rsidRDefault="00631322" w:rsidP="00893FE3">
      <w:pPr>
        <w:widowControl w:val="0"/>
        <w:tabs>
          <w:tab w:val="left" w:pos="0"/>
          <w:tab w:val="left" w:pos="90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xml:space="preserve">- усунення дрібних </w:t>
      </w:r>
      <w:proofErr w:type="spellStart"/>
      <w:r w:rsidRPr="00B523C2">
        <w:rPr>
          <w:rFonts w:ascii="Times New Roman" w:eastAsia="DejaVu Sans" w:hAnsi="Times New Roman" w:cs="Times New Roman"/>
          <w:snapToGrid w:val="0"/>
          <w:kern w:val="1"/>
          <w:sz w:val="24"/>
          <w:szCs w:val="24"/>
          <w:lang w:val="uk-UA" w:eastAsia="hi-IN" w:bidi="hi-IN"/>
        </w:rPr>
        <w:t>несправностей</w:t>
      </w:r>
      <w:proofErr w:type="spellEnd"/>
      <w:r w:rsidRPr="00B523C2">
        <w:rPr>
          <w:rFonts w:ascii="Times New Roman" w:eastAsia="DejaVu Sans" w:hAnsi="Times New Roman" w:cs="Times New Roman"/>
          <w:snapToGrid w:val="0"/>
          <w:kern w:val="1"/>
          <w:sz w:val="24"/>
          <w:szCs w:val="24"/>
          <w:lang w:val="uk-UA" w:eastAsia="hi-IN" w:bidi="hi-IN"/>
        </w:rPr>
        <w:t>, що не вимагають розбирання устаткування;</w:t>
      </w:r>
    </w:p>
    <w:p w:rsidR="00631322" w:rsidRPr="00B523C2" w:rsidRDefault="00631322" w:rsidP="00893FE3">
      <w:pPr>
        <w:widowControl w:val="0"/>
        <w:tabs>
          <w:tab w:val="left" w:pos="0"/>
          <w:tab w:val="left" w:pos="90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контроль стану повітряних фільтрів внутрішніх блоків, чищення і промивання;</w:t>
      </w:r>
    </w:p>
    <w:p w:rsidR="00631322" w:rsidRPr="00B523C2" w:rsidRDefault="00631322" w:rsidP="00631322">
      <w:pPr>
        <w:widowControl w:val="0"/>
        <w:tabs>
          <w:tab w:val="left" w:pos="0"/>
          <w:tab w:val="left" w:pos="900"/>
        </w:tabs>
        <w:suppressAutoHyphens/>
        <w:spacing w:after="0" w:line="240" w:lineRule="auto"/>
        <w:jc w:val="both"/>
        <w:rPr>
          <w:rFonts w:ascii="Times New Roman" w:eastAsia="DejaVu Sans" w:hAnsi="Times New Roman" w:cs="Times New Roman"/>
          <w:snapToGrid w:val="0"/>
          <w:color w:val="00000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xml:space="preserve">- </w:t>
      </w:r>
      <w:r w:rsidRPr="00B523C2">
        <w:rPr>
          <w:rFonts w:ascii="Times New Roman" w:eastAsia="DejaVu Sans" w:hAnsi="Times New Roman" w:cs="Times New Roman"/>
          <w:snapToGrid w:val="0"/>
          <w:color w:val="000000"/>
          <w:kern w:val="1"/>
          <w:sz w:val="24"/>
          <w:szCs w:val="24"/>
          <w:lang w:val="uk-UA" w:eastAsia="hi-IN" w:bidi="hi-IN"/>
        </w:rPr>
        <w:t>очищення корпусу внутрішнього блоку (передньої панелі, вхідних і вихідних жалюзі тощо);</w:t>
      </w:r>
    </w:p>
    <w:p w:rsidR="00631322" w:rsidRPr="00B523C2" w:rsidRDefault="00631322" w:rsidP="00631322">
      <w:pPr>
        <w:widowControl w:val="0"/>
        <w:tabs>
          <w:tab w:val="left" w:pos="0"/>
          <w:tab w:val="left" w:pos="72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очищення парогенератором та дезінфекція (обробка антибактеріальним засобом) теплообмінника внутрішнього блоку (випарника), дренажної системи та турбіни (вентилятора).</w:t>
      </w:r>
    </w:p>
    <w:p w:rsidR="00631322" w:rsidRPr="00B523C2" w:rsidRDefault="00631322" w:rsidP="00B94A9D">
      <w:pPr>
        <w:widowControl w:val="0"/>
        <w:tabs>
          <w:tab w:val="left" w:pos="0"/>
          <w:tab w:val="left" w:pos="993"/>
        </w:tabs>
        <w:suppressAutoHyphens/>
        <w:spacing w:after="0" w:line="240" w:lineRule="auto"/>
        <w:jc w:val="both"/>
        <w:rPr>
          <w:rFonts w:ascii="Times New Roman" w:eastAsia="DejaVu Sans" w:hAnsi="Times New Roman" w:cs="Times New Roman"/>
          <w:bCs/>
          <w:iCs/>
          <w:snapToGrid w:val="0"/>
          <w:kern w:val="1"/>
          <w:sz w:val="24"/>
          <w:szCs w:val="24"/>
          <w:lang w:val="uk-UA" w:eastAsia="hi-IN" w:bidi="hi-IN"/>
        </w:rPr>
      </w:pPr>
      <w:r w:rsidRPr="00B523C2">
        <w:rPr>
          <w:rFonts w:ascii="Times New Roman" w:eastAsia="DejaVu Sans" w:hAnsi="Times New Roman" w:cs="Times New Roman"/>
          <w:bCs/>
          <w:iCs/>
          <w:snapToGrid w:val="0"/>
          <w:kern w:val="1"/>
          <w:sz w:val="24"/>
          <w:szCs w:val="24"/>
          <w:lang w:val="uk-UA" w:eastAsia="hi-IN" w:bidi="hi-IN"/>
        </w:rPr>
        <w:t>3.</w:t>
      </w:r>
      <w:r w:rsidR="000A2C6C" w:rsidRPr="00B523C2">
        <w:rPr>
          <w:rFonts w:ascii="Times New Roman" w:eastAsia="DejaVu Sans" w:hAnsi="Times New Roman" w:cs="Times New Roman"/>
          <w:bCs/>
          <w:iCs/>
          <w:snapToGrid w:val="0"/>
          <w:kern w:val="1"/>
          <w:sz w:val="24"/>
          <w:szCs w:val="24"/>
          <w:lang w:val="uk-UA" w:eastAsia="hi-IN" w:bidi="hi-IN"/>
        </w:rPr>
        <w:t>5</w:t>
      </w:r>
      <w:r w:rsidRPr="00B523C2">
        <w:rPr>
          <w:rFonts w:ascii="Times New Roman" w:eastAsia="DejaVu Sans" w:hAnsi="Times New Roman" w:cs="Times New Roman"/>
          <w:bCs/>
          <w:iCs/>
          <w:snapToGrid w:val="0"/>
          <w:kern w:val="1"/>
          <w:sz w:val="24"/>
          <w:szCs w:val="24"/>
          <w:lang w:val="uk-UA" w:eastAsia="hi-IN" w:bidi="hi-IN"/>
        </w:rPr>
        <w:t>.2. Регламент № 2 - Технічне обслуговування зовнішніх блоків:</w:t>
      </w:r>
    </w:p>
    <w:p w:rsidR="00631322" w:rsidRPr="00B523C2" w:rsidRDefault="00631322" w:rsidP="00631322">
      <w:pPr>
        <w:widowControl w:val="0"/>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bCs/>
          <w:iCs/>
          <w:snapToGrid w:val="0"/>
          <w:kern w:val="1"/>
          <w:sz w:val="24"/>
          <w:szCs w:val="24"/>
          <w:lang w:val="uk-UA" w:eastAsia="hi-IN" w:bidi="hi-IN"/>
        </w:rPr>
        <w:t xml:space="preserve">- </w:t>
      </w:r>
      <w:r w:rsidRPr="00B523C2">
        <w:rPr>
          <w:rFonts w:ascii="Times New Roman" w:eastAsia="DejaVu Sans" w:hAnsi="Times New Roman" w:cs="Times New Roman"/>
          <w:snapToGrid w:val="0"/>
          <w:kern w:val="1"/>
          <w:sz w:val="24"/>
          <w:szCs w:val="24"/>
          <w:lang w:val="uk-UA" w:eastAsia="hi-IN" w:bidi="hi-IN"/>
        </w:rPr>
        <w:t>контроль роботи електродвигунів вентиляторів, відсутність биття, заїдання,</w:t>
      </w:r>
    </w:p>
    <w:p w:rsidR="00631322" w:rsidRPr="00B523C2" w:rsidRDefault="00631322" w:rsidP="00631322">
      <w:pPr>
        <w:widowControl w:val="0"/>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xml:space="preserve">  підвищеного шуму;</w:t>
      </w:r>
    </w:p>
    <w:p w:rsidR="00631322" w:rsidRPr="00B523C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перевірка електропостачання між блочна;</w:t>
      </w:r>
    </w:p>
    <w:p w:rsidR="00631322" w:rsidRPr="00B523C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ревізія герметичності магістралі від внутрішнього до зовнішнього блоку</w:t>
      </w:r>
    </w:p>
    <w:p w:rsidR="00631322" w:rsidRPr="00B523C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xml:space="preserve">  кондиціонеру;</w:t>
      </w:r>
    </w:p>
    <w:p w:rsidR="00631322" w:rsidRPr="00B523C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контроль стану силових і  керуючих ланцюгів;</w:t>
      </w:r>
    </w:p>
    <w:p w:rsidR="00631322" w:rsidRPr="00B523C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контроль стану електродвигуна компресора (температура, струм) під навантаженням;</w:t>
      </w:r>
    </w:p>
    <w:p w:rsidR="00631322" w:rsidRPr="00B523C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перевірка спрацювання приладів контролю та захисту компресору;</w:t>
      </w:r>
    </w:p>
    <w:p w:rsidR="00631322" w:rsidRPr="00B523C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перевірка кріплення зовнішнього блоку;</w:t>
      </w:r>
    </w:p>
    <w:p w:rsidR="00631322" w:rsidRPr="00B523C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чищення теплообмінника зовнішнього блоку;</w:t>
      </w:r>
    </w:p>
    <w:p w:rsidR="00631322" w:rsidRPr="00B523C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чищення теплообмінника зовнішнього блоку потоком води високого тиску за допомогою спеціального устаткування (у разі необхідності).</w:t>
      </w:r>
    </w:p>
    <w:p w:rsidR="007056BE" w:rsidRPr="00B523C2" w:rsidRDefault="007056BE"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Times New Roman" w:hAnsi="Times New Roman" w:cs="Times New Roman"/>
          <w:sz w:val="24"/>
          <w:szCs w:val="24"/>
          <w:lang w:val="uk-UA"/>
        </w:rPr>
        <w:t>Виконавець використовує власні запасні частини, кріплення та витратні матеріали, які включаються у загальну суму послуги</w:t>
      </w:r>
    </w:p>
    <w:p w:rsidR="00631322" w:rsidRPr="00B523C2" w:rsidRDefault="00631322" w:rsidP="00B94A9D">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3.</w:t>
      </w:r>
      <w:r w:rsidR="000A2C6C" w:rsidRPr="00B523C2">
        <w:rPr>
          <w:rFonts w:ascii="Times New Roman" w:eastAsia="DejaVu Sans" w:hAnsi="Times New Roman" w:cs="Times New Roman"/>
          <w:snapToGrid w:val="0"/>
          <w:kern w:val="1"/>
          <w:sz w:val="24"/>
          <w:szCs w:val="24"/>
          <w:lang w:val="uk-UA" w:eastAsia="hi-IN" w:bidi="hi-IN"/>
        </w:rPr>
        <w:t>6</w:t>
      </w:r>
      <w:r w:rsidRPr="00B523C2">
        <w:rPr>
          <w:rFonts w:ascii="Times New Roman" w:eastAsia="DejaVu Sans" w:hAnsi="Times New Roman" w:cs="Times New Roman"/>
          <w:snapToGrid w:val="0"/>
          <w:kern w:val="1"/>
          <w:sz w:val="24"/>
          <w:szCs w:val="24"/>
          <w:lang w:val="uk-UA" w:eastAsia="hi-IN" w:bidi="hi-IN"/>
        </w:rPr>
        <w:t>.</w:t>
      </w:r>
      <w:r w:rsidRPr="00B523C2">
        <w:rPr>
          <w:rFonts w:ascii="Times New Roman" w:eastAsia="DejaVu Sans" w:hAnsi="Times New Roman" w:cs="Times New Roman"/>
          <w:b/>
          <w:snapToGrid w:val="0"/>
          <w:kern w:val="1"/>
          <w:sz w:val="24"/>
          <w:szCs w:val="24"/>
          <w:lang w:val="uk-UA" w:eastAsia="hi-IN" w:bidi="hi-IN"/>
        </w:rPr>
        <w:t xml:space="preserve"> </w:t>
      </w:r>
      <w:r w:rsidRPr="00B523C2">
        <w:rPr>
          <w:rFonts w:ascii="Times New Roman" w:eastAsia="DejaVu Sans" w:hAnsi="Times New Roman" w:cs="Times New Roman"/>
          <w:bCs/>
          <w:snapToGrid w:val="0"/>
          <w:kern w:val="1"/>
          <w:sz w:val="24"/>
          <w:szCs w:val="24"/>
          <w:lang w:val="uk-UA" w:eastAsia="hi-IN" w:bidi="hi-IN"/>
        </w:rPr>
        <w:t>Додаткова заправка кондиціонера фреоном</w:t>
      </w:r>
      <w:r w:rsidRPr="00B523C2">
        <w:rPr>
          <w:rFonts w:ascii="Times New Roman" w:eastAsia="DejaVu Sans" w:hAnsi="Times New Roman" w:cs="Times New Roman"/>
          <w:snapToGrid w:val="0"/>
          <w:kern w:val="1"/>
          <w:sz w:val="24"/>
          <w:szCs w:val="24"/>
          <w:lang w:val="uk-UA" w:eastAsia="hi-IN" w:bidi="hi-IN"/>
        </w:rPr>
        <w:t xml:space="preserve"> – послуга, що надається у разі необхідності дозаправки кондиціонера холодоагентом (у разі перевищення норми заправки за Регламентом № 1 – </w:t>
      </w:r>
      <w:smartTag w:uri="urn:schemas-microsoft-com:office:smarttags" w:element="metricconverter">
        <w:smartTagPr>
          <w:attr w:name="ProductID" w:val="100 г"/>
        </w:smartTagPr>
        <w:r w:rsidRPr="00B523C2">
          <w:rPr>
            <w:rFonts w:ascii="Times New Roman" w:eastAsia="DejaVu Sans" w:hAnsi="Times New Roman" w:cs="Times New Roman"/>
            <w:snapToGrid w:val="0"/>
            <w:kern w:val="1"/>
            <w:sz w:val="24"/>
            <w:szCs w:val="24"/>
            <w:lang w:val="uk-UA" w:eastAsia="hi-IN" w:bidi="hi-IN"/>
          </w:rPr>
          <w:t>100 г</w:t>
        </w:r>
      </w:smartTag>
      <w:r w:rsidRPr="00B523C2">
        <w:rPr>
          <w:rFonts w:ascii="Times New Roman" w:eastAsia="DejaVu Sans" w:hAnsi="Times New Roman" w:cs="Times New Roman"/>
          <w:snapToGrid w:val="0"/>
          <w:kern w:val="1"/>
          <w:sz w:val="24"/>
          <w:szCs w:val="24"/>
          <w:lang w:val="uk-UA" w:eastAsia="hi-IN" w:bidi="hi-IN"/>
        </w:rPr>
        <w:t xml:space="preserve">.). </w:t>
      </w:r>
    </w:p>
    <w:p w:rsidR="00631322" w:rsidRPr="00B523C2" w:rsidRDefault="00631322" w:rsidP="00B94A9D">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bCs/>
          <w:snapToGrid w:val="0"/>
          <w:kern w:val="1"/>
          <w:sz w:val="24"/>
          <w:szCs w:val="24"/>
          <w:lang w:val="uk-UA" w:eastAsia="hi-IN" w:bidi="hi-IN"/>
        </w:rPr>
        <w:t>3.</w:t>
      </w:r>
      <w:r w:rsidR="000A2C6C" w:rsidRPr="00B523C2">
        <w:rPr>
          <w:rFonts w:ascii="Times New Roman" w:eastAsia="DejaVu Sans" w:hAnsi="Times New Roman" w:cs="Times New Roman"/>
          <w:bCs/>
          <w:snapToGrid w:val="0"/>
          <w:kern w:val="1"/>
          <w:sz w:val="24"/>
          <w:szCs w:val="24"/>
          <w:lang w:val="uk-UA" w:eastAsia="hi-IN" w:bidi="hi-IN"/>
        </w:rPr>
        <w:t>7</w:t>
      </w:r>
      <w:r w:rsidRPr="00B523C2">
        <w:rPr>
          <w:rFonts w:ascii="Times New Roman" w:eastAsia="DejaVu Sans" w:hAnsi="Times New Roman" w:cs="Times New Roman"/>
          <w:bCs/>
          <w:snapToGrid w:val="0"/>
          <w:kern w:val="1"/>
          <w:sz w:val="24"/>
          <w:szCs w:val="24"/>
          <w:lang w:val="uk-UA" w:eastAsia="hi-IN" w:bidi="hi-IN"/>
        </w:rPr>
        <w:t>. Додаткові послуги</w:t>
      </w:r>
      <w:r w:rsidRPr="00B523C2">
        <w:rPr>
          <w:rFonts w:ascii="Times New Roman" w:eastAsia="DejaVu Sans" w:hAnsi="Times New Roman" w:cs="Times New Roman"/>
          <w:snapToGrid w:val="0"/>
          <w:kern w:val="1"/>
          <w:sz w:val="24"/>
          <w:szCs w:val="24"/>
          <w:lang w:val="uk-UA" w:eastAsia="hi-IN" w:bidi="hi-IN"/>
        </w:rPr>
        <w:t xml:space="preserve"> надаються у разі необхідності виконання ремонту та/або заміни комплектуючих кондиціонерів та використання додаткових витратних матеріалів: </w:t>
      </w:r>
    </w:p>
    <w:p w:rsidR="00631322" w:rsidRPr="00B523C2" w:rsidRDefault="00631322" w:rsidP="00B94A9D">
      <w:pPr>
        <w:widowControl w:val="0"/>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додаткова заправка кондиціонера фреоном;</w:t>
      </w:r>
    </w:p>
    <w:p w:rsidR="00631322" w:rsidRPr="00B523C2" w:rsidRDefault="00631322" w:rsidP="00B94A9D">
      <w:pPr>
        <w:tabs>
          <w:tab w:val="left" w:pos="1200"/>
        </w:tabs>
        <w:spacing w:after="0" w:line="240" w:lineRule="auto"/>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sz w:val="24"/>
          <w:szCs w:val="24"/>
          <w:lang w:val="uk-UA" w:eastAsia="ru-RU"/>
        </w:rPr>
        <w:t xml:space="preserve">- </w:t>
      </w:r>
      <w:r w:rsidRPr="00B523C2">
        <w:rPr>
          <w:rFonts w:ascii="Times New Roman" w:eastAsia="Times New Roman" w:hAnsi="Times New Roman" w:cs="Times New Roman"/>
          <w:color w:val="000000"/>
          <w:sz w:val="24"/>
          <w:szCs w:val="24"/>
          <w:lang w:val="uk-UA" w:eastAsia="ru-RU"/>
        </w:rPr>
        <w:t>ремонт/заміна електронної плати керування;</w:t>
      </w:r>
    </w:p>
    <w:p w:rsidR="00631322" w:rsidRPr="00B523C2" w:rsidRDefault="00631322" w:rsidP="00B94A9D">
      <w:pPr>
        <w:tabs>
          <w:tab w:val="left" w:pos="1200"/>
        </w:tabs>
        <w:spacing w:after="0" w:line="240" w:lineRule="auto"/>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color w:val="000000"/>
          <w:sz w:val="24"/>
          <w:szCs w:val="24"/>
          <w:lang w:val="uk-UA" w:eastAsia="ru-RU"/>
        </w:rPr>
        <w:t xml:space="preserve">- </w:t>
      </w:r>
      <w:r w:rsidRPr="00B523C2">
        <w:rPr>
          <w:rFonts w:ascii="Times New Roman" w:eastAsia="Times New Roman" w:hAnsi="Times New Roman" w:cs="Times New Roman"/>
          <w:sz w:val="24"/>
          <w:szCs w:val="24"/>
          <w:lang w:val="uk-UA" w:eastAsia="ru-RU"/>
        </w:rPr>
        <w:t>р</w:t>
      </w:r>
      <w:r w:rsidRPr="00B523C2">
        <w:rPr>
          <w:rFonts w:ascii="Times New Roman" w:eastAsia="Times New Roman" w:hAnsi="Times New Roman" w:cs="Times New Roman"/>
          <w:color w:val="000000"/>
          <w:sz w:val="24"/>
          <w:szCs w:val="24"/>
          <w:lang w:val="uk-UA" w:eastAsia="ru-RU"/>
        </w:rPr>
        <w:t>емонт/заміна пульта дистанційного керування;</w:t>
      </w:r>
    </w:p>
    <w:p w:rsidR="00631322" w:rsidRPr="00B523C2" w:rsidRDefault="00631322" w:rsidP="00B94A9D">
      <w:pPr>
        <w:tabs>
          <w:tab w:val="left" w:pos="1200"/>
        </w:tabs>
        <w:spacing w:after="0" w:line="240" w:lineRule="auto"/>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sz w:val="24"/>
          <w:szCs w:val="24"/>
          <w:lang w:val="uk-UA" w:eastAsia="ru-RU"/>
        </w:rPr>
        <w:lastRenderedPageBreak/>
        <w:t>- р</w:t>
      </w:r>
      <w:r w:rsidRPr="00B523C2">
        <w:rPr>
          <w:rFonts w:ascii="Times New Roman" w:eastAsia="Times New Roman" w:hAnsi="Times New Roman" w:cs="Times New Roman"/>
          <w:color w:val="000000"/>
          <w:sz w:val="24"/>
          <w:szCs w:val="24"/>
          <w:lang w:val="uk-UA" w:eastAsia="ru-RU"/>
        </w:rPr>
        <w:t>емонт/заміна моторів вентиляторів зовнішнього і внутрішнього блоків;</w:t>
      </w:r>
    </w:p>
    <w:p w:rsidR="00631322" w:rsidRPr="00B523C2" w:rsidRDefault="00631322" w:rsidP="00B94A9D">
      <w:pPr>
        <w:tabs>
          <w:tab w:val="left" w:pos="1200"/>
        </w:tabs>
        <w:spacing w:after="0" w:line="240" w:lineRule="auto"/>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sz w:val="24"/>
          <w:szCs w:val="24"/>
          <w:lang w:val="uk-UA" w:eastAsia="ru-RU"/>
        </w:rPr>
        <w:t>- р</w:t>
      </w:r>
      <w:r w:rsidRPr="00B523C2">
        <w:rPr>
          <w:rFonts w:ascii="Times New Roman" w:eastAsia="Times New Roman" w:hAnsi="Times New Roman" w:cs="Times New Roman"/>
          <w:color w:val="000000"/>
          <w:sz w:val="24"/>
          <w:szCs w:val="24"/>
          <w:lang w:val="uk-UA" w:eastAsia="ru-RU"/>
        </w:rPr>
        <w:t>емонт/заміна реле, що відповідає за пуск мотора вентиляторів, приводів;</w:t>
      </w:r>
    </w:p>
    <w:p w:rsidR="00631322" w:rsidRPr="00B523C2" w:rsidRDefault="00631322" w:rsidP="00B94A9D">
      <w:pPr>
        <w:tabs>
          <w:tab w:val="left" w:pos="1200"/>
        </w:tabs>
        <w:spacing w:after="0" w:line="240" w:lineRule="auto"/>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sz w:val="24"/>
          <w:szCs w:val="24"/>
          <w:lang w:val="uk-UA" w:eastAsia="ru-RU"/>
        </w:rPr>
        <w:t xml:space="preserve">- </w:t>
      </w:r>
      <w:r w:rsidRPr="00B523C2">
        <w:rPr>
          <w:rFonts w:ascii="Times New Roman" w:eastAsia="Times New Roman" w:hAnsi="Times New Roman" w:cs="Times New Roman"/>
          <w:color w:val="000000"/>
          <w:sz w:val="24"/>
          <w:szCs w:val="24"/>
          <w:lang w:val="uk-UA" w:eastAsia="ru-RU"/>
        </w:rPr>
        <w:t>ремонт/заміна компресора кондиціонера тощо.</w:t>
      </w:r>
    </w:p>
    <w:p w:rsidR="00631322" w:rsidRPr="00B523C2" w:rsidRDefault="00631322" w:rsidP="00B94A9D">
      <w:pPr>
        <w:tabs>
          <w:tab w:val="left" w:pos="1200"/>
        </w:tabs>
        <w:spacing w:after="0" w:line="240" w:lineRule="auto"/>
        <w:jc w:val="both"/>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color w:val="000000"/>
          <w:sz w:val="24"/>
          <w:szCs w:val="24"/>
          <w:lang w:val="uk-UA" w:eastAsia="ru-RU"/>
        </w:rPr>
        <w:t>У разі виникнення потреби надання додаткових Послуг Виконавець узгоджує із Замовником перелік необхідних додаткових Послуг та їх вартість.</w:t>
      </w:r>
    </w:p>
    <w:p w:rsidR="00631322" w:rsidRPr="00B523C2" w:rsidRDefault="00631322"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w:t>
      </w:r>
      <w:r w:rsidR="000A2C6C" w:rsidRPr="00B523C2">
        <w:rPr>
          <w:rFonts w:ascii="Times New Roman" w:eastAsia="Times New Roman" w:hAnsi="Times New Roman" w:cs="Times New Roman"/>
          <w:sz w:val="24"/>
          <w:szCs w:val="24"/>
          <w:lang w:val="uk-UA" w:eastAsia="ru-RU"/>
        </w:rPr>
        <w:t>8</w:t>
      </w:r>
      <w:r w:rsidRPr="00B523C2">
        <w:rPr>
          <w:rFonts w:ascii="Times New Roman" w:eastAsia="Times New Roman" w:hAnsi="Times New Roman" w:cs="Times New Roman"/>
          <w:sz w:val="24"/>
          <w:szCs w:val="24"/>
          <w:lang w:val="uk-UA" w:eastAsia="ru-RU"/>
        </w:rPr>
        <w:t>. Виконавець (його працівники) повинен мати відповідну кваліфікацію для надання цього виду послуг, бути забезпеченим необхідним інвентарем, засобами індивідуального захисту та витратними матеріалами.</w:t>
      </w:r>
    </w:p>
    <w:p w:rsidR="00631322" w:rsidRPr="00B523C2" w:rsidRDefault="00631322"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w:t>
      </w:r>
      <w:r w:rsidR="000A2C6C" w:rsidRPr="00B523C2">
        <w:rPr>
          <w:rFonts w:ascii="Times New Roman" w:eastAsia="Times New Roman" w:hAnsi="Times New Roman" w:cs="Times New Roman"/>
          <w:sz w:val="24"/>
          <w:szCs w:val="24"/>
          <w:lang w:val="uk-UA" w:eastAsia="ru-RU"/>
        </w:rPr>
        <w:t>9</w:t>
      </w:r>
      <w:r w:rsidRPr="00B523C2">
        <w:rPr>
          <w:rFonts w:ascii="Times New Roman" w:eastAsia="Times New Roman" w:hAnsi="Times New Roman" w:cs="Times New Roman"/>
          <w:sz w:val="24"/>
          <w:szCs w:val="24"/>
          <w:lang w:val="uk-UA" w:eastAsia="ru-RU"/>
        </w:rPr>
        <w:t>. До початку надання Послуг Виконавець зобов’язується виконати підготовчі роботи по захисту майна Замовника від запилювання, забруднення, протікань та інших можливих пошкоджень пов’язаних з наданням послуг.</w:t>
      </w:r>
    </w:p>
    <w:p w:rsidR="00631322" w:rsidRPr="00B523C2" w:rsidRDefault="00631322" w:rsidP="00B94A9D">
      <w:pPr>
        <w:spacing w:after="0" w:line="240" w:lineRule="auto"/>
        <w:jc w:val="both"/>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color w:val="000000"/>
          <w:sz w:val="24"/>
          <w:szCs w:val="24"/>
          <w:lang w:val="uk-UA" w:eastAsia="ru-RU"/>
        </w:rPr>
        <w:t>3.</w:t>
      </w:r>
      <w:r w:rsidR="000A2C6C" w:rsidRPr="00B523C2">
        <w:rPr>
          <w:rFonts w:ascii="Times New Roman" w:eastAsia="Times New Roman" w:hAnsi="Times New Roman" w:cs="Times New Roman"/>
          <w:color w:val="000000"/>
          <w:sz w:val="24"/>
          <w:szCs w:val="24"/>
          <w:lang w:val="uk-UA" w:eastAsia="ru-RU"/>
        </w:rPr>
        <w:t>10</w:t>
      </w:r>
      <w:r w:rsidRPr="00B523C2">
        <w:rPr>
          <w:rFonts w:ascii="Times New Roman" w:eastAsia="Times New Roman" w:hAnsi="Times New Roman" w:cs="Times New Roman"/>
          <w:color w:val="000000"/>
          <w:sz w:val="24"/>
          <w:szCs w:val="24"/>
          <w:lang w:val="uk-UA" w:eastAsia="ru-RU"/>
        </w:rPr>
        <w:t>. Чищення, промивання та дезінфекція кондиціонерів повинні проводитись із застосуванням сертифікованих рідин з хімічним складом, який забезпечує якісне очищення і збереження покриття та є безпечні для пластикових, гумових і інших деталей внутрішніх та зовнішніх блоків і систем.</w:t>
      </w:r>
    </w:p>
    <w:p w:rsidR="00631322" w:rsidRPr="00B523C2" w:rsidRDefault="00631322"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3.1</w:t>
      </w:r>
      <w:r w:rsidR="000A2C6C" w:rsidRPr="00B523C2">
        <w:rPr>
          <w:rFonts w:ascii="Times New Roman" w:eastAsia="Times New Roman" w:hAnsi="Times New Roman" w:cs="Times New Roman"/>
          <w:sz w:val="24"/>
          <w:szCs w:val="24"/>
          <w:lang w:val="uk-UA" w:eastAsia="ru-RU"/>
        </w:rPr>
        <w:t>1</w:t>
      </w:r>
      <w:r w:rsidRPr="00B523C2">
        <w:rPr>
          <w:rFonts w:ascii="Times New Roman" w:eastAsia="Times New Roman" w:hAnsi="Times New Roman" w:cs="Times New Roman"/>
          <w:sz w:val="24"/>
          <w:szCs w:val="24"/>
          <w:lang w:val="uk-UA" w:eastAsia="ru-RU"/>
        </w:rPr>
        <w:t>. Виконавець перед початком надання Послуг виконує діагностику та перевірку працездатності системи кондиціювання, що входить до послуги з технічного обслуговування кондиціонерів. У випадку непрацездатності повідомити Замовника зі складанням акту непрацездатності (дефектного акту) системи.</w:t>
      </w:r>
    </w:p>
    <w:p w:rsidR="00631322" w:rsidRPr="00B523C2" w:rsidRDefault="00631322"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3.1</w:t>
      </w:r>
      <w:r w:rsidR="000A2C6C" w:rsidRPr="00B523C2">
        <w:rPr>
          <w:rFonts w:ascii="Times New Roman" w:eastAsia="Times New Roman" w:hAnsi="Times New Roman" w:cs="Times New Roman"/>
          <w:sz w:val="24"/>
          <w:szCs w:val="24"/>
          <w:lang w:val="uk-UA" w:eastAsia="ru-RU"/>
        </w:rPr>
        <w:t>2</w:t>
      </w:r>
      <w:r w:rsidRPr="00B523C2">
        <w:rPr>
          <w:rFonts w:ascii="Times New Roman" w:eastAsia="Times New Roman" w:hAnsi="Times New Roman" w:cs="Times New Roman"/>
          <w:sz w:val="24"/>
          <w:szCs w:val="24"/>
          <w:lang w:val="uk-UA" w:eastAsia="ru-RU"/>
        </w:rPr>
        <w:t>. Виконавець несе відповідність за достовірність інформації з діагностики кондиціонерів, а також за своєчасне сповіщення Замовника про усі виявлені недоліки.</w:t>
      </w:r>
    </w:p>
    <w:p w:rsidR="00631322" w:rsidRPr="00B523C2" w:rsidRDefault="00631322" w:rsidP="00B94A9D">
      <w:pPr>
        <w:spacing w:after="0" w:line="240" w:lineRule="auto"/>
        <w:contextualSpacing/>
        <w:jc w:val="both"/>
        <w:rPr>
          <w:rFonts w:ascii="Times New Roman" w:eastAsia="Calibri" w:hAnsi="Times New Roman" w:cs="Times New Roman"/>
          <w:bCs/>
          <w:sz w:val="24"/>
          <w:szCs w:val="24"/>
          <w:lang w:val="uk-UA" w:eastAsia="ru-RU"/>
        </w:rPr>
      </w:pPr>
      <w:r w:rsidRPr="00B523C2">
        <w:rPr>
          <w:rFonts w:ascii="Times New Roman" w:eastAsia="Calibri" w:hAnsi="Times New Roman" w:cs="Times New Roman"/>
          <w:sz w:val="24"/>
          <w:szCs w:val="24"/>
          <w:lang w:val="uk-UA" w:eastAsia="ru-RU"/>
        </w:rPr>
        <w:t>3.1</w:t>
      </w:r>
      <w:r w:rsidR="000A2C6C" w:rsidRPr="00B523C2">
        <w:rPr>
          <w:rFonts w:ascii="Times New Roman" w:eastAsia="Calibri" w:hAnsi="Times New Roman" w:cs="Times New Roman"/>
          <w:sz w:val="24"/>
          <w:szCs w:val="24"/>
          <w:lang w:val="uk-UA" w:eastAsia="ru-RU"/>
        </w:rPr>
        <w:t>3</w:t>
      </w:r>
      <w:r w:rsidRPr="00B523C2">
        <w:rPr>
          <w:rFonts w:ascii="Times New Roman" w:eastAsia="Calibri" w:hAnsi="Times New Roman" w:cs="Times New Roman"/>
          <w:sz w:val="24"/>
          <w:szCs w:val="24"/>
          <w:lang w:val="uk-UA" w:eastAsia="ru-RU"/>
        </w:rPr>
        <w:t>. Послуги необхідно проводити у робочі години відповідно до графіку роботи  Замовника, з обов’язковим попереднім наданням Виконавцем необхідної інформації для допуску працівників Виконавця до приміщень Замовника.</w:t>
      </w:r>
    </w:p>
    <w:p w:rsidR="00631322" w:rsidRPr="00B523C2" w:rsidRDefault="00631322"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3.1</w:t>
      </w:r>
      <w:r w:rsidR="000A2C6C" w:rsidRPr="00B523C2">
        <w:rPr>
          <w:rFonts w:ascii="Times New Roman" w:eastAsia="Times New Roman" w:hAnsi="Times New Roman" w:cs="Times New Roman"/>
          <w:sz w:val="24"/>
          <w:szCs w:val="24"/>
          <w:lang w:val="uk-UA" w:eastAsia="ru-RU"/>
        </w:rPr>
        <w:t>4</w:t>
      </w:r>
      <w:r w:rsidRPr="00B523C2">
        <w:rPr>
          <w:rFonts w:ascii="Times New Roman" w:eastAsia="Times New Roman" w:hAnsi="Times New Roman" w:cs="Times New Roman"/>
          <w:sz w:val="24"/>
          <w:szCs w:val="24"/>
          <w:lang w:val="uk-UA" w:eastAsia="ru-RU"/>
        </w:rPr>
        <w:t>. Надання Послуг здійснюється відповідно до вимог чинного законодавства в галузі охорони навколишнього природного середовища. Під час надання Послуг, Виконавець повинен вживати заходи для захисту довкілля від забруднення.</w:t>
      </w:r>
    </w:p>
    <w:p w:rsidR="00D74EF4" w:rsidRPr="00B523C2" w:rsidRDefault="00D74EF4"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3.15.Виконавець під час надання Послуг повинен використовувати тільки нові матеріали та технологічні рідини, запасні частини, якість яких відповідає вимогам заводу-виробника кондиціонера, Держстандартом, технічним або іншим умовам, які пред’являються до послуг цього виду та підтверджується відповідними документами про їх якість.</w:t>
      </w:r>
    </w:p>
    <w:p w:rsidR="00D74EF4" w:rsidRPr="00B523C2" w:rsidRDefault="00D74EF4"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3.16. Після надання Послуг кондиціонери повинні функціонувати відповідно до своїх технічних характеристик.</w:t>
      </w:r>
    </w:p>
    <w:p w:rsidR="00D74EF4" w:rsidRPr="00B523C2" w:rsidRDefault="00D74EF4"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3.17. Гарантійний строк на надані Послуги становить_____________ </w:t>
      </w:r>
      <w:r w:rsidRPr="00B523C2">
        <w:rPr>
          <w:rFonts w:ascii="Times New Roman" w:eastAsia="Times New Roman" w:hAnsi="Times New Roman" w:cs="Times New Roman"/>
          <w:i/>
          <w:sz w:val="24"/>
          <w:szCs w:val="24"/>
          <w:vertAlign w:val="subscript"/>
          <w:lang w:val="uk-UA" w:eastAsia="ru-RU"/>
        </w:rPr>
        <w:t>(зазначається відповідно до інформації, наданої учасником-переможцем у складі його тендерної пропозиції)</w:t>
      </w:r>
      <w:r w:rsidRPr="00B523C2">
        <w:rPr>
          <w:rFonts w:ascii="Times New Roman" w:eastAsia="Times New Roman" w:hAnsi="Times New Roman" w:cs="Times New Roman"/>
          <w:i/>
          <w:sz w:val="24"/>
          <w:szCs w:val="24"/>
          <w:lang w:val="uk-UA" w:eastAsia="ru-RU"/>
        </w:rPr>
        <w:t xml:space="preserve"> </w:t>
      </w:r>
      <w:r w:rsidRPr="00B523C2">
        <w:rPr>
          <w:rFonts w:ascii="Times New Roman" w:eastAsia="Times New Roman" w:hAnsi="Times New Roman" w:cs="Times New Roman"/>
          <w:sz w:val="24"/>
          <w:szCs w:val="24"/>
          <w:lang w:val="uk-UA" w:eastAsia="ru-RU"/>
        </w:rPr>
        <w:t xml:space="preserve">з дати затвердження Замовником </w:t>
      </w:r>
      <w:proofErr w:type="spellStart"/>
      <w:r w:rsidRPr="00B523C2">
        <w:rPr>
          <w:rFonts w:ascii="Times New Roman" w:eastAsia="Times New Roman" w:hAnsi="Times New Roman" w:cs="Times New Roman"/>
          <w:sz w:val="24"/>
          <w:szCs w:val="24"/>
          <w:lang w:val="uk-UA" w:eastAsia="ru-RU"/>
        </w:rPr>
        <w:t>Акта</w:t>
      </w:r>
      <w:proofErr w:type="spellEnd"/>
      <w:r w:rsidRPr="00B523C2">
        <w:rPr>
          <w:rFonts w:ascii="Times New Roman" w:eastAsia="Times New Roman" w:hAnsi="Times New Roman" w:cs="Times New Roman"/>
          <w:sz w:val="24"/>
          <w:szCs w:val="24"/>
          <w:lang w:val="uk-UA" w:eastAsia="ru-RU"/>
        </w:rPr>
        <w:t xml:space="preserve"> приймання-передавання наданих Послуг.</w:t>
      </w:r>
    </w:p>
    <w:p w:rsidR="00631322" w:rsidRPr="00B523C2" w:rsidRDefault="00631322"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3.1</w:t>
      </w:r>
      <w:r w:rsidR="00D74EF4" w:rsidRPr="00B523C2">
        <w:rPr>
          <w:rFonts w:ascii="Times New Roman" w:eastAsia="Times New Roman" w:hAnsi="Times New Roman" w:cs="Times New Roman"/>
          <w:sz w:val="24"/>
          <w:szCs w:val="24"/>
          <w:lang w:val="uk-UA" w:eastAsia="ru-RU"/>
        </w:rPr>
        <w:t>8</w:t>
      </w:r>
      <w:r w:rsidRPr="00B523C2">
        <w:rPr>
          <w:rFonts w:ascii="Times New Roman" w:eastAsia="Times New Roman" w:hAnsi="Times New Roman" w:cs="Times New Roman"/>
          <w:sz w:val="24"/>
          <w:szCs w:val="24"/>
          <w:lang w:val="uk-UA" w:eastAsia="ru-RU"/>
        </w:rPr>
        <w:t>. Утилізація відпрацьованих матеріалів проводиться Виконавцем за власний рах</w:t>
      </w:r>
      <w:r w:rsidR="00D74EF4" w:rsidRPr="00B523C2">
        <w:rPr>
          <w:rFonts w:ascii="Times New Roman" w:eastAsia="Times New Roman" w:hAnsi="Times New Roman" w:cs="Times New Roman"/>
          <w:sz w:val="24"/>
          <w:szCs w:val="24"/>
          <w:lang w:val="uk-UA" w:eastAsia="ru-RU"/>
        </w:rPr>
        <w:t>у</w:t>
      </w:r>
      <w:r w:rsidRPr="00B523C2">
        <w:rPr>
          <w:rFonts w:ascii="Times New Roman" w:eastAsia="Times New Roman" w:hAnsi="Times New Roman" w:cs="Times New Roman"/>
          <w:sz w:val="24"/>
          <w:szCs w:val="24"/>
          <w:lang w:val="uk-UA" w:eastAsia="ru-RU"/>
        </w:rPr>
        <w:t xml:space="preserve">нок. </w:t>
      </w:r>
    </w:p>
    <w:p w:rsidR="00316230" w:rsidRPr="00B523C2" w:rsidRDefault="00316230" w:rsidP="00EB305B">
      <w:pPr>
        <w:spacing w:after="0" w:line="240" w:lineRule="auto"/>
        <w:jc w:val="both"/>
        <w:rPr>
          <w:rFonts w:ascii="Times New Roman" w:eastAsia="Times New Roman" w:hAnsi="Times New Roman" w:cs="Times New Roman"/>
          <w:color w:val="000000"/>
          <w:sz w:val="24"/>
          <w:szCs w:val="24"/>
          <w:lang w:val="uk-UA" w:eastAsia="ru-RU"/>
        </w:rPr>
      </w:pPr>
    </w:p>
    <w:p w:rsidR="00EB305B" w:rsidRPr="00B523C2" w:rsidRDefault="00130D41" w:rsidP="00EB305B">
      <w:pPr>
        <w:spacing w:after="0" w:line="240" w:lineRule="auto"/>
        <w:ind w:firstLine="709"/>
        <w:jc w:val="center"/>
        <w:rPr>
          <w:rFonts w:ascii="Times New Roman" w:eastAsia="Times New Roman" w:hAnsi="Times New Roman" w:cs="Times New Roman"/>
          <w:b/>
          <w:sz w:val="24"/>
          <w:szCs w:val="24"/>
          <w:lang w:val="uk-UA" w:eastAsia="ru-RU"/>
        </w:rPr>
      </w:pPr>
      <w:r w:rsidRPr="00B523C2">
        <w:rPr>
          <w:rFonts w:ascii="Times New Roman" w:eastAsia="Times New Roman" w:hAnsi="Times New Roman" w:cs="Times New Roman"/>
          <w:b/>
          <w:bCs/>
          <w:sz w:val="24"/>
          <w:szCs w:val="24"/>
          <w:lang w:val="uk-UA" w:eastAsia="ru-RU"/>
        </w:rPr>
        <w:t>4</w:t>
      </w:r>
      <w:r w:rsidR="00EB305B" w:rsidRPr="00B523C2">
        <w:rPr>
          <w:rFonts w:ascii="Times New Roman" w:eastAsia="Times New Roman" w:hAnsi="Times New Roman" w:cs="Times New Roman"/>
          <w:b/>
          <w:bCs/>
          <w:sz w:val="24"/>
          <w:szCs w:val="24"/>
          <w:lang w:val="uk-UA" w:eastAsia="ru-RU"/>
        </w:rPr>
        <w:t>. Права та обов’язки Сторін</w:t>
      </w:r>
    </w:p>
    <w:p w:rsidR="00EB305B" w:rsidRPr="00B523C2" w:rsidRDefault="00124B1B"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.1. Замовник зобов’язаний:</w:t>
      </w:r>
    </w:p>
    <w:p w:rsidR="003A242F" w:rsidRPr="00B523C2" w:rsidRDefault="00124B1B" w:rsidP="00B94A9D">
      <w:pPr>
        <w:pStyle w:val="21"/>
        <w:shd w:val="clear" w:color="auto" w:fill="auto"/>
        <w:tabs>
          <w:tab w:val="left" w:pos="0"/>
          <w:tab w:val="left" w:pos="709"/>
        </w:tabs>
        <w:spacing w:line="240" w:lineRule="auto"/>
        <w:jc w:val="both"/>
        <w:rPr>
          <w:sz w:val="24"/>
          <w:szCs w:val="24"/>
        </w:rPr>
      </w:pPr>
      <w:r w:rsidRPr="00B523C2">
        <w:rPr>
          <w:sz w:val="24"/>
          <w:szCs w:val="24"/>
          <w:lang w:eastAsia="ru-RU"/>
        </w:rPr>
        <w:t>4</w:t>
      </w:r>
      <w:r w:rsidR="00EB305B" w:rsidRPr="00B523C2">
        <w:rPr>
          <w:sz w:val="24"/>
          <w:szCs w:val="24"/>
          <w:lang w:eastAsia="ru-RU"/>
        </w:rPr>
        <w:t xml:space="preserve">.1.1. </w:t>
      </w:r>
      <w:r w:rsidR="003A242F" w:rsidRPr="00B523C2">
        <w:rPr>
          <w:sz w:val="24"/>
          <w:szCs w:val="24"/>
          <w:lang w:eastAsia="ru-RU"/>
        </w:rPr>
        <w:t>Оплатити</w:t>
      </w:r>
      <w:r w:rsidR="00EB305B" w:rsidRPr="00B523C2">
        <w:rPr>
          <w:sz w:val="24"/>
          <w:szCs w:val="24"/>
          <w:lang w:eastAsia="ru-RU"/>
        </w:rPr>
        <w:t xml:space="preserve"> надані Послуги</w:t>
      </w:r>
      <w:r w:rsidR="003A242F" w:rsidRPr="00B523C2">
        <w:rPr>
          <w:color w:val="000000"/>
          <w:sz w:val="24"/>
          <w:szCs w:val="24"/>
          <w:shd w:val="clear" w:color="auto" w:fill="FFFFFF"/>
        </w:rPr>
        <w:t xml:space="preserve"> в порядку та в строки, визначені цим Договором;</w:t>
      </w:r>
    </w:p>
    <w:p w:rsidR="00EB305B" w:rsidRPr="00B523C2" w:rsidRDefault="00124B1B"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.1.2. Приймати надані Послуги за умови відсутності зауважень до якості надання Послуг.</w:t>
      </w:r>
    </w:p>
    <w:p w:rsidR="00EB305B" w:rsidRPr="00B523C2" w:rsidRDefault="00124B1B"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.2. Замовник має право:</w:t>
      </w:r>
    </w:p>
    <w:p w:rsidR="00EB305B" w:rsidRPr="00B523C2" w:rsidRDefault="00124B1B"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.2.1. Достроково розірвати Договір у разі невиконання зобов’язань Виконавцем, повідомивши про це його за 20 (двадцять) календарних днів до розірвання Договору.</w:t>
      </w:r>
    </w:p>
    <w:p w:rsidR="00EB305B" w:rsidRPr="00B523C2" w:rsidRDefault="00124B1B"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.2.2. Контролювати надання Виконавцем Послуг у строки, встановлені Договором.</w:t>
      </w:r>
    </w:p>
    <w:p w:rsidR="00EB305B" w:rsidRPr="00B523C2" w:rsidRDefault="00124B1B"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.2.3. Зменшувати обсяг закупівлі Послуг та загальну вартість Договору за домовленістю сторін. У такому разі Сторони вносять відповідні зміни до Договору шляхом оформлення додаткової угоди до Договору.</w:t>
      </w:r>
    </w:p>
    <w:p w:rsidR="00EB305B" w:rsidRPr="00B523C2" w:rsidRDefault="00124B1B"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.2.4. Повернути рахунок Виконавцю без здійснення оплати в разі неналежного оформлення документів (відсутність печатки, підписів тощо).</w:t>
      </w:r>
    </w:p>
    <w:p w:rsidR="00EB305B" w:rsidRPr="00B523C2" w:rsidRDefault="00124B1B"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.2.5. Відмовитись від приймання неякісно наданих або наданих не в повному обсязі Послуг.</w:t>
      </w:r>
    </w:p>
    <w:p w:rsidR="00EB305B" w:rsidRPr="00B523C2" w:rsidRDefault="00124B1B"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.3. Виконавець зобов’язаний:</w:t>
      </w:r>
    </w:p>
    <w:p w:rsidR="00EB305B" w:rsidRPr="00B523C2" w:rsidRDefault="00124B1B"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 xml:space="preserve">.3.1. Забезпечити надання Послуг у строки, встановлені цим Договором. </w:t>
      </w:r>
    </w:p>
    <w:p w:rsidR="00EB305B" w:rsidRPr="00B523C2" w:rsidRDefault="00124B1B"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lastRenderedPageBreak/>
        <w:t>4</w:t>
      </w:r>
      <w:r w:rsidR="00EB305B" w:rsidRPr="00B523C2">
        <w:rPr>
          <w:rFonts w:ascii="Times New Roman" w:eastAsia="Times New Roman" w:hAnsi="Times New Roman" w:cs="Times New Roman"/>
          <w:sz w:val="24"/>
          <w:szCs w:val="24"/>
          <w:lang w:val="uk-UA" w:eastAsia="ru-RU"/>
        </w:rPr>
        <w:t>.3.2. Забезпечити надання Послуг, якість яких відповідає умовам цього Договору</w:t>
      </w:r>
      <w:r w:rsidR="00EB305B" w:rsidRPr="00B523C2">
        <w:rPr>
          <w:rFonts w:ascii="Times New Roman" w:eastAsia="Times New Roman" w:hAnsi="Times New Roman" w:cs="Times New Roman"/>
          <w:bCs/>
          <w:sz w:val="24"/>
          <w:szCs w:val="24"/>
          <w:lang w:val="uk-UA" w:eastAsia="ru-RU"/>
        </w:rPr>
        <w:t xml:space="preserve">. </w:t>
      </w:r>
    </w:p>
    <w:p w:rsidR="00EB305B" w:rsidRPr="00B523C2" w:rsidRDefault="00124B1B"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bCs/>
          <w:sz w:val="24"/>
          <w:szCs w:val="24"/>
          <w:lang w:val="uk-UA" w:eastAsia="ru-RU"/>
        </w:rPr>
        <w:t>4</w:t>
      </w:r>
      <w:r w:rsidR="00EB305B" w:rsidRPr="00B523C2">
        <w:rPr>
          <w:rFonts w:ascii="Times New Roman" w:eastAsia="Times New Roman" w:hAnsi="Times New Roman" w:cs="Times New Roman"/>
          <w:bCs/>
          <w:sz w:val="24"/>
          <w:szCs w:val="24"/>
          <w:lang w:val="uk-UA" w:eastAsia="ru-RU"/>
        </w:rPr>
        <w:t>.3.3. З</w:t>
      </w:r>
      <w:r w:rsidR="00EB305B" w:rsidRPr="00B523C2">
        <w:rPr>
          <w:rFonts w:ascii="Times New Roman" w:eastAsia="Times New Roman" w:hAnsi="Times New Roman" w:cs="Times New Roman"/>
          <w:sz w:val="24"/>
          <w:szCs w:val="24"/>
          <w:lang w:val="uk-UA" w:eastAsia="ru-RU"/>
        </w:rPr>
        <w:t xml:space="preserve">абезпечити надання Послуг за рахунок власних матеріалів. </w:t>
      </w:r>
    </w:p>
    <w:p w:rsidR="00EB305B" w:rsidRPr="00B523C2" w:rsidRDefault="00124B1B"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.4. Виконавець має право:</w:t>
      </w:r>
    </w:p>
    <w:p w:rsidR="00EB305B" w:rsidRPr="00B523C2" w:rsidRDefault="00124B1B"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 xml:space="preserve">.4.1. </w:t>
      </w:r>
      <w:r w:rsidRPr="00B523C2">
        <w:rPr>
          <w:rFonts w:ascii="Times New Roman" w:eastAsia="Times New Roman" w:hAnsi="Times New Roman" w:cs="Times New Roman"/>
          <w:sz w:val="24"/>
          <w:szCs w:val="24"/>
          <w:lang w:val="uk-UA" w:eastAsia="ru-RU"/>
        </w:rPr>
        <w:t>О</w:t>
      </w:r>
      <w:r w:rsidR="00EB305B" w:rsidRPr="00B523C2">
        <w:rPr>
          <w:rFonts w:ascii="Times New Roman" w:eastAsia="Times New Roman" w:hAnsi="Times New Roman" w:cs="Times New Roman"/>
          <w:sz w:val="24"/>
          <w:szCs w:val="24"/>
          <w:lang w:val="uk-UA" w:eastAsia="ru-RU"/>
        </w:rPr>
        <w:t>тримувати плату за надані Послуги</w:t>
      </w:r>
      <w:r w:rsidRPr="00B523C2">
        <w:rPr>
          <w:rFonts w:ascii="Times New Roman" w:eastAsia="Times New Roman" w:hAnsi="Times New Roman" w:cs="Times New Roman"/>
          <w:sz w:val="24"/>
          <w:szCs w:val="24"/>
          <w:lang w:val="uk-UA" w:eastAsia="ru-RU"/>
        </w:rPr>
        <w:t xml:space="preserve"> </w:t>
      </w:r>
      <w:r w:rsidRPr="00B523C2">
        <w:rPr>
          <w:rFonts w:ascii="Times New Roman" w:hAnsi="Times New Roman" w:cs="Times New Roman"/>
          <w:color w:val="000000"/>
          <w:sz w:val="24"/>
          <w:szCs w:val="24"/>
          <w:shd w:val="clear" w:color="auto" w:fill="FFFFFF"/>
          <w:lang w:val="uk-UA"/>
        </w:rPr>
        <w:t>в порядку та в строки, визначені цим Договором</w:t>
      </w:r>
      <w:r w:rsidR="00EB305B" w:rsidRPr="00B523C2">
        <w:rPr>
          <w:rFonts w:ascii="Times New Roman" w:eastAsia="Times New Roman" w:hAnsi="Times New Roman" w:cs="Times New Roman"/>
          <w:sz w:val="24"/>
          <w:szCs w:val="24"/>
          <w:lang w:val="uk-UA" w:eastAsia="ru-RU"/>
        </w:rPr>
        <w:t>.</w:t>
      </w:r>
    </w:p>
    <w:p w:rsidR="00EB305B" w:rsidRPr="00B523C2" w:rsidRDefault="00124B1B"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.4.2. У разі невиконання зобов’язань Замовником достроково розірвати Договір, повідомивши про це Замовника за 20 (двадцять) календарних днів до розірвання Договору.</w:t>
      </w:r>
    </w:p>
    <w:p w:rsidR="00205BA3" w:rsidRPr="00B523C2" w:rsidRDefault="00205BA3" w:rsidP="00124B1B">
      <w:pPr>
        <w:widowControl w:val="0"/>
        <w:tabs>
          <w:tab w:val="left" w:pos="3800"/>
        </w:tabs>
        <w:spacing w:after="0" w:line="240" w:lineRule="auto"/>
        <w:jc w:val="center"/>
        <w:rPr>
          <w:rFonts w:ascii="Times New Roman" w:eastAsia="Times New Roman" w:hAnsi="Times New Roman" w:cs="Times New Roman"/>
          <w:b/>
          <w:color w:val="000000"/>
          <w:sz w:val="24"/>
          <w:szCs w:val="24"/>
          <w:shd w:val="clear" w:color="auto" w:fill="FFFFFF"/>
          <w:lang w:val="uk-UA" w:eastAsia="uk-UA"/>
        </w:rPr>
      </w:pPr>
    </w:p>
    <w:p w:rsidR="00124B1B" w:rsidRPr="00B523C2" w:rsidRDefault="000C57A3" w:rsidP="00124B1B">
      <w:pPr>
        <w:widowControl w:val="0"/>
        <w:tabs>
          <w:tab w:val="left" w:pos="3800"/>
        </w:tabs>
        <w:spacing w:after="0" w:line="240" w:lineRule="auto"/>
        <w:jc w:val="center"/>
        <w:rPr>
          <w:rFonts w:ascii="Times New Roman" w:eastAsia="Times New Roman" w:hAnsi="Times New Roman" w:cs="Times New Roman"/>
          <w:b/>
          <w:sz w:val="24"/>
          <w:szCs w:val="24"/>
          <w:lang w:val="uk-UA" w:eastAsia="uk-UA"/>
        </w:rPr>
      </w:pPr>
      <w:r w:rsidRPr="00B523C2">
        <w:rPr>
          <w:rFonts w:ascii="Times New Roman" w:eastAsia="Times New Roman" w:hAnsi="Times New Roman" w:cs="Times New Roman"/>
          <w:b/>
          <w:color w:val="000000"/>
          <w:sz w:val="24"/>
          <w:szCs w:val="24"/>
          <w:shd w:val="clear" w:color="auto" w:fill="FFFFFF"/>
          <w:lang w:val="uk-UA" w:eastAsia="uk-UA"/>
        </w:rPr>
        <w:t>5</w:t>
      </w:r>
      <w:r w:rsidR="00124B1B" w:rsidRPr="00B523C2">
        <w:rPr>
          <w:rFonts w:ascii="Times New Roman" w:eastAsia="Times New Roman" w:hAnsi="Times New Roman" w:cs="Times New Roman"/>
          <w:b/>
          <w:color w:val="000000"/>
          <w:sz w:val="24"/>
          <w:szCs w:val="24"/>
          <w:shd w:val="clear" w:color="auto" w:fill="FFFFFF"/>
          <w:lang w:val="uk-UA" w:eastAsia="uk-UA"/>
        </w:rPr>
        <w:t>. С</w:t>
      </w:r>
      <w:r w:rsidRPr="00B523C2">
        <w:rPr>
          <w:rFonts w:ascii="Times New Roman" w:eastAsia="Times New Roman" w:hAnsi="Times New Roman" w:cs="Times New Roman"/>
          <w:b/>
          <w:color w:val="000000"/>
          <w:sz w:val="24"/>
          <w:szCs w:val="24"/>
          <w:shd w:val="clear" w:color="auto" w:fill="FFFFFF"/>
          <w:lang w:val="uk-UA" w:eastAsia="uk-UA"/>
        </w:rPr>
        <w:t xml:space="preserve">трок дії </w:t>
      </w:r>
      <w:r w:rsidR="00124B1B" w:rsidRPr="00B523C2">
        <w:rPr>
          <w:rFonts w:ascii="Times New Roman" w:eastAsia="Times New Roman" w:hAnsi="Times New Roman" w:cs="Times New Roman"/>
          <w:b/>
          <w:color w:val="000000"/>
          <w:sz w:val="24"/>
          <w:szCs w:val="24"/>
          <w:shd w:val="clear" w:color="auto" w:fill="FFFFFF"/>
          <w:lang w:val="uk-UA" w:eastAsia="uk-UA"/>
        </w:rPr>
        <w:t xml:space="preserve"> Д</w:t>
      </w:r>
      <w:r w:rsidRPr="00B523C2">
        <w:rPr>
          <w:rFonts w:ascii="Times New Roman" w:eastAsia="Times New Roman" w:hAnsi="Times New Roman" w:cs="Times New Roman"/>
          <w:b/>
          <w:color w:val="000000"/>
          <w:sz w:val="24"/>
          <w:szCs w:val="24"/>
          <w:shd w:val="clear" w:color="auto" w:fill="FFFFFF"/>
          <w:lang w:val="uk-UA" w:eastAsia="uk-UA"/>
        </w:rPr>
        <w:t>оговору</w:t>
      </w:r>
    </w:p>
    <w:p w:rsidR="00124B1B" w:rsidRPr="00B523C2" w:rsidRDefault="000C57A3" w:rsidP="00391E2E">
      <w:pPr>
        <w:widowControl w:val="0"/>
        <w:tabs>
          <w:tab w:val="left" w:pos="0"/>
          <w:tab w:val="left" w:pos="426"/>
        </w:tabs>
        <w:spacing w:after="0" w:line="240" w:lineRule="auto"/>
        <w:jc w:val="both"/>
        <w:rPr>
          <w:rFonts w:ascii="Times New Roman" w:eastAsia="Times New Roman" w:hAnsi="Times New Roman" w:cs="Times New Roman"/>
          <w:color w:val="000000"/>
          <w:sz w:val="24"/>
          <w:szCs w:val="24"/>
          <w:lang w:val="uk-UA" w:eastAsia="uk-UA"/>
        </w:rPr>
      </w:pPr>
      <w:r w:rsidRPr="00B523C2">
        <w:rPr>
          <w:rFonts w:ascii="Times New Roman" w:eastAsia="Times New Roman" w:hAnsi="Times New Roman" w:cs="Times New Roman"/>
          <w:color w:val="000000"/>
          <w:sz w:val="24"/>
          <w:szCs w:val="24"/>
          <w:shd w:val="clear" w:color="auto" w:fill="FFFFFF"/>
          <w:lang w:val="uk-UA" w:eastAsia="uk-UA"/>
        </w:rPr>
        <w:t>5</w:t>
      </w:r>
      <w:r w:rsidR="00124B1B" w:rsidRPr="00B523C2">
        <w:rPr>
          <w:rFonts w:ascii="Times New Roman" w:eastAsia="Times New Roman" w:hAnsi="Times New Roman" w:cs="Times New Roman"/>
          <w:color w:val="000000"/>
          <w:sz w:val="24"/>
          <w:szCs w:val="24"/>
          <w:shd w:val="clear" w:color="auto" w:fill="FFFFFF"/>
          <w:lang w:val="uk-UA" w:eastAsia="uk-UA"/>
        </w:rPr>
        <w:t xml:space="preserve">.1. Цей Договір вважається укладеним і набирає чинності з моменту його підписання Сторонами та скріплення печатками Сторін та діє до </w:t>
      </w:r>
      <w:r w:rsidR="00124B1B" w:rsidRPr="00B523C2">
        <w:rPr>
          <w:rFonts w:ascii="Times New Roman" w:eastAsia="Times New Roman" w:hAnsi="Times New Roman" w:cs="Times New Roman"/>
          <w:color w:val="000000"/>
          <w:sz w:val="24"/>
          <w:szCs w:val="24"/>
          <w:lang w:val="uk-UA" w:eastAsia="uk-UA"/>
        </w:rPr>
        <w:t>31.12.</w:t>
      </w:r>
      <w:r w:rsidR="00124B1B" w:rsidRPr="00B523C2">
        <w:rPr>
          <w:rFonts w:ascii="Times New Roman" w:eastAsia="Times New Roman" w:hAnsi="Times New Roman" w:cs="Times New Roman"/>
          <w:color w:val="000000"/>
          <w:sz w:val="24"/>
          <w:szCs w:val="24"/>
          <w:shd w:val="clear" w:color="auto" w:fill="FFFFFF"/>
          <w:lang w:val="uk-UA" w:eastAsia="uk-UA"/>
        </w:rPr>
        <w:t>2</w:t>
      </w:r>
      <w:r w:rsidR="00124B1B" w:rsidRPr="00B523C2">
        <w:rPr>
          <w:rFonts w:ascii="Times New Roman" w:eastAsia="Times New Roman" w:hAnsi="Times New Roman" w:cs="Times New Roman"/>
          <w:color w:val="000000"/>
          <w:sz w:val="24"/>
          <w:szCs w:val="24"/>
          <w:lang w:val="uk-UA" w:eastAsia="uk-UA"/>
        </w:rPr>
        <w:t>02</w:t>
      </w:r>
      <w:r w:rsidR="00205BA3" w:rsidRPr="00B523C2">
        <w:rPr>
          <w:rFonts w:ascii="Times New Roman" w:eastAsia="Times New Roman" w:hAnsi="Times New Roman" w:cs="Times New Roman"/>
          <w:color w:val="000000"/>
          <w:sz w:val="24"/>
          <w:szCs w:val="24"/>
          <w:lang w:val="uk-UA" w:eastAsia="uk-UA"/>
        </w:rPr>
        <w:t>4</w:t>
      </w:r>
      <w:r w:rsidR="00893FE3" w:rsidRPr="00B523C2">
        <w:rPr>
          <w:rFonts w:ascii="Times New Roman" w:eastAsia="Times New Roman" w:hAnsi="Times New Roman" w:cs="Times New Roman"/>
          <w:color w:val="000000"/>
          <w:sz w:val="24"/>
          <w:szCs w:val="24"/>
          <w:lang w:val="uk-UA" w:eastAsia="uk-UA"/>
        </w:rPr>
        <w:t xml:space="preserve">, </w:t>
      </w:r>
      <w:r w:rsidR="00205BA3" w:rsidRPr="00B523C2">
        <w:rPr>
          <w:rFonts w:ascii="Times New Roman" w:eastAsia="Times New Roman" w:hAnsi="Times New Roman"/>
          <w:color w:val="2B2B2B"/>
          <w:sz w:val="24"/>
          <w:szCs w:val="24"/>
          <w:shd w:val="clear" w:color="auto" w:fill="FFFFFF"/>
          <w:lang w:val="uk-UA" w:eastAsia="uk-UA"/>
        </w:rPr>
        <w:t>а в частині оплати — до повного виконання узятих на себе зобов’язань за цим Договором.</w:t>
      </w:r>
      <w:r w:rsidR="00124B1B" w:rsidRPr="00B523C2">
        <w:rPr>
          <w:rFonts w:ascii="Times New Roman" w:eastAsia="Times New Roman" w:hAnsi="Times New Roman" w:cs="Times New Roman"/>
          <w:color w:val="000000"/>
          <w:sz w:val="24"/>
          <w:szCs w:val="24"/>
          <w:shd w:val="clear" w:color="auto" w:fill="FFFFFF"/>
          <w:lang w:val="uk-UA" w:eastAsia="uk-UA"/>
        </w:rPr>
        <w:t xml:space="preserve"> Закінчення строку дії Договору не звільняє Сторони від відповідальності за порушення, що мали місце під час його дії.</w:t>
      </w:r>
    </w:p>
    <w:p w:rsidR="00124B1B" w:rsidRPr="00B523C2" w:rsidRDefault="000C57A3" w:rsidP="00391E2E">
      <w:pPr>
        <w:tabs>
          <w:tab w:val="left" w:pos="284"/>
          <w:tab w:val="left" w:pos="426"/>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color w:val="000000"/>
          <w:sz w:val="24"/>
          <w:szCs w:val="24"/>
          <w:shd w:val="clear" w:color="auto" w:fill="FFFFFF"/>
          <w:lang w:val="uk-UA" w:eastAsia="ru-RU"/>
        </w:rPr>
        <w:t>5</w:t>
      </w:r>
      <w:r w:rsidR="00124B1B" w:rsidRPr="00B523C2">
        <w:rPr>
          <w:rFonts w:ascii="Times New Roman" w:eastAsia="Calibri" w:hAnsi="Times New Roman" w:cs="Times New Roman"/>
          <w:color w:val="000000"/>
          <w:sz w:val="24"/>
          <w:szCs w:val="24"/>
          <w:shd w:val="clear" w:color="auto" w:fill="FFFFFF"/>
          <w:lang w:val="uk-UA" w:eastAsia="ru-RU"/>
        </w:rPr>
        <w:t>.</w:t>
      </w:r>
      <w:r w:rsidRPr="00B523C2">
        <w:rPr>
          <w:rFonts w:ascii="Times New Roman" w:eastAsia="Calibri" w:hAnsi="Times New Roman" w:cs="Times New Roman"/>
          <w:color w:val="000000"/>
          <w:sz w:val="24"/>
          <w:szCs w:val="24"/>
          <w:shd w:val="clear" w:color="auto" w:fill="FFFFFF"/>
          <w:lang w:val="uk-UA" w:eastAsia="ru-RU"/>
        </w:rPr>
        <w:t>2</w:t>
      </w:r>
      <w:r w:rsidR="00124B1B" w:rsidRPr="00B523C2">
        <w:rPr>
          <w:rFonts w:ascii="Times New Roman" w:eastAsia="Calibri" w:hAnsi="Times New Roman" w:cs="Times New Roman"/>
          <w:color w:val="000000"/>
          <w:sz w:val="24"/>
          <w:szCs w:val="24"/>
          <w:shd w:val="clear" w:color="auto" w:fill="FFFFFF"/>
          <w:lang w:val="uk-UA" w:eastAsia="ru-RU"/>
        </w:rPr>
        <w:t xml:space="preserve">. </w:t>
      </w:r>
      <w:r w:rsidR="00124B1B" w:rsidRPr="00B523C2">
        <w:rPr>
          <w:rFonts w:ascii="Times New Roman" w:eastAsia="Calibri" w:hAnsi="Times New Roman" w:cs="Times New Roman"/>
          <w:sz w:val="24"/>
          <w:szCs w:val="24"/>
          <w:lang w:val="uk-UA" w:eastAsia="ru-RU"/>
        </w:rPr>
        <w:t>Усі зміни та доповнення до цього Догов</w:t>
      </w:r>
      <w:r w:rsidR="00205BA3" w:rsidRPr="00B523C2">
        <w:rPr>
          <w:rFonts w:ascii="Times New Roman" w:eastAsia="Calibri" w:hAnsi="Times New Roman" w:cs="Times New Roman"/>
          <w:sz w:val="24"/>
          <w:szCs w:val="24"/>
          <w:lang w:val="uk-UA" w:eastAsia="ru-RU"/>
        </w:rPr>
        <w:t xml:space="preserve">ору вносяться за згодою Сторін </w:t>
      </w:r>
      <w:r w:rsidR="00124B1B" w:rsidRPr="00B523C2">
        <w:rPr>
          <w:rFonts w:ascii="Times New Roman" w:eastAsia="Calibri" w:hAnsi="Times New Roman" w:cs="Times New Roman"/>
          <w:sz w:val="24"/>
          <w:szCs w:val="24"/>
          <w:lang w:val="uk-UA" w:eastAsia="ru-RU"/>
        </w:rPr>
        <w:t xml:space="preserve">шляхом укладення додаткової угоди до цього Договору. Після укладення додаткової угоди вона стає невід’ємною частиною цього Договору. </w:t>
      </w:r>
    </w:p>
    <w:p w:rsidR="006C315A" w:rsidRPr="00B523C2" w:rsidRDefault="006C315A" w:rsidP="00EB305B">
      <w:pPr>
        <w:spacing w:after="0" w:line="240" w:lineRule="auto"/>
        <w:ind w:firstLine="709"/>
        <w:jc w:val="both"/>
        <w:rPr>
          <w:rFonts w:ascii="Times New Roman" w:eastAsia="Times New Roman" w:hAnsi="Times New Roman" w:cs="Times New Roman"/>
          <w:sz w:val="24"/>
          <w:szCs w:val="24"/>
          <w:lang w:val="uk-UA" w:eastAsia="ru-RU"/>
        </w:rPr>
      </w:pPr>
    </w:p>
    <w:p w:rsidR="00EB305B" w:rsidRPr="00B523C2" w:rsidRDefault="000C57A3" w:rsidP="00EB305B">
      <w:pPr>
        <w:tabs>
          <w:tab w:val="left" w:pos="0"/>
        </w:tabs>
        <w:spacing w:after="0" w:line="240" w:lineRule="auto"/>
        <w:ind w:firstLine="709"/>
        <w:jc w:val="center"/>
        <w:rPr>
          <w:rFonts w:ascii="Times New Roman" w:eastAsia="Times New Roman" w:hAnsi="Times New Roman" w:cs="Times New Roman"/>
          <w:b/>
          <w:color w:val="000000"/>
          <w:sz w:val="24"/>
          <w:szCs w:val="24"/>
          <w:lang w:val="uk-UA" w:eastAsia="ru-RU"/>
        </w:rPr>
      </w:pPr>
      <w:r w:rsidRPr="00B523C2">
        <w:rPr>
          <w:rFonts w:ascii="Times New Roman" w:eastAsia="Times New Roman" w:hAnsi="Times New Roman" w:cs="Times New Roman"/>
          <w:b/>
          <w:color w:val="000000"/>
          <w:sz w:val="24"/>
          <w:szCs w:val="24"/>
          <w:lang w:val="uk-UA" w:eastAsia="ru-RU"/>
        </w:rPr>
        <w:t>6</w:t>
      </w:r>
      <w:r w:rsidR="00EB305B" w:rsidRPr="00B523C2">
        <w:rPr>
          <w:rFonts w:ascii="Times New Roman" w:eastAsia="Times New Roman" w:hAnsi="Times New Roman" w:cs="Times New Roman"/>
          <w:b/>
          <w:color w:val="000000"/>
          <w:sz w:val="24"/>
          <w:szCs w:val="24"/>
          <w:lang w:val="uk-UA" w:eastAsia="ru-RU"/>
        </w:rPr>
        <w:t>. Відповідальність Сторін</w:t>
      </w:r>
    </w:p>
    <w:p w:rsidR="000C57A3" w:rsidRPr="00B523C2" w:rsidRDefault="00313D71" w:rsidP="00391E2E">
      <w:pPr>
        <w:widowControl w:val="0"/>
        <w:tabs>
          <w:tab w:val="left" w:pos="0"/>
        </w:tabs>
        <w:spacing w:after="0" w:line="240" w:lineRule="auto"/>
        <w:jc w:val="both"/>
        <w:rPr>
          <w:rFonts w:ascii="Times New Roman" w:eastAsia="Times New Roman" w:hAnsi="Times New Roman" w:cs="Times New Roman"/>
          <w:sz w:val="24"/>
          <w:szCs w:val="24"/>
          <w:lang w:val="uk-UA" w:eastAsia="uk-UA"/>
        </w:rPr>
      </w:pPr>
      <w:r w:rsidRPr="00B523C2">
        <w:rPr>
          <w:rFonts w:ascii="Times New Roman" w:eastAsia="Times New Roman" w:hAnsi="Times New Roman" w:cs="Times New Roman"/>
          <w:color w:val="000000"/>
          <w:sz w:val="24"/>
          <w:szCs w:val="24"/>
          <w:shd w:val="clear" w:color="auto" w:fill="FFFFFF"/>
          <w:lang w:val="uk-UA" w:eastAsia="uk-UA"/>
        </w:rPr>
        <w:t xml:space="preserve">6.1. </w:t>
      </w:r>
      <w:r w:rsidR="000C57A3" w:rsidRPr="00B523C2">
        <w:rPr>
          <w:rFonts w:ascii="Times New Roman" w:eastAsia="Times New Roman" w:hAnsi="Times New Roman" w:cs="Times New Roman"/>
          <w:color w:val="000000"/>
          <w:sz w:val="24"/>
          <w:szCs w:val="24"/>
          <w:shd w:val="clear" w:color="auto" w:fill="FFFFFF"/>
          <w:lang w:val="uk-UA" w:eastAsia="uk-UA"/>
        </w:rPr>
        <w:t>За невиконання або неналежне виконання своїх зобов’язань за цим Договором Сторони несуть відповідальність згідно чинного законодавства України.</w:t>
      </w:r>
    </w:p>
    <w:p w:rsidR="000C57A3" w:rsidRPr="00B523C2" w:rsidRDefault="00313D71" w:rsidP="00391E2E">
      <w:pPr>
        <w:widowControl w:val="0"/>
        <w:tabs>
          <w:tab w:val="left" w:pos="0"/>
        </w:tabs>
        <w:spacing w:after="0" w:line="240" w:lineRule="auto"/>
        <w:jc w:val="both"/>
        <w:rPr>
          <w:rFonts w:ascii="Times New Roman" w:eastAsia="Times New Roman" w:hAnsi="Times New Roman" w:cs="Times New Roman"/>
          <w:sz w:val="24"/>
          <w:szCs w:val="24"/>
          <w:lang w:val="uk-UA" w:eastAsia="uk-UA"/>
        </w:rPr>
      </w:pPr>
      <w:r w:rsidRPr="00B523C2">
        <w:rPr>
          <w:rFonts w:ascii="Times New Roman" w:eastAsia="Times New Roman" w:hAnsi="Times New Roman" w:cs="Times New Roman"/>
          <w:color w:val="000000"/>
          <w:sz w:val="24"/>
          <w:szCs w:val="24"/>
          <w:shd w:val="clear" w:color="auto" w:fill="FFFFFF"/>
          <w:lang w:val="uk-UA" w:eastAsia="uk-UA"/>
        </w:rPr>
        <w:t>6.2.</w:t>
      </w:r>
      <w:r w:rsidR="000C57A3" w:rsidRPr="00B523C2">
        <w:rPr>
          <w:rFonts w:ascii="Times New Roman" w:eastAsia="Times New Roman" w:hAnsi="Times New Roman" w:cs="Times New Roman"/>
          <w:color w:val="000000"/>
          <w:sz w:val="24"/>
          <w:szCs w:val="24"/>
          <w:shd w:val="clear" w:color="auto" w:fill="FFFFFF"/>
          <w:lang w:val="uk-UA" w:eastAsia="uk-UA"/>
        </w:rPr>
        <w:t>Усі суперечки, розбіжності або претензії, що можуть виникнути за цим Договором або пов’язані з ним, вирішуються шляхом переговорів між Сторонами. У випадку, якщо Сторони не дійдуть згоди, суперечки між ними вирішуватимуться у встановленому законом порядку в господарських судах України.</w:t>
      </w:r>
    </w:p>
    <w:p w:rsidR="00EB305B" w:rsidRPr="00B523C2" w:rsidRDefault="00313D71" w:rsidP="00391E2E">
      <w:pPr>
        <w:tabs>
          <w:tab w:val="left" w:pos="0"/>
          <w:tab w:val="left" w:pos="1134"/>
        </w:tabs>
        <w:spacing w:after="0" w:line="240" w:lineRule="auto"/>
        <w:jc w:val="both"/>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color w:val="000000"/>
          <w:sz w:val="24"/>
          <w:szCs w:val="24"/>
          <w:lang w:val="uk-UA" w:eastAsia="ru-RU"/>
        </w:rPr>
        <w:t>6</w:t>
      </w:r>
      <w:r w:rsidR="00EB305B" w:rsidRPr="00B523C2">
        <w:rPr>
          <w:rFonts w:ascii="Times New Roman" w:eastAsia="Times New Roman" w:hAnsi="Times New Roman" w:cs="Times New Roman"/>
          <w:color w:val="000000"/>
          <w:sz w:val="24"/>
          <w:szCs w:val="24"/>
          <w:lang w:val="uk-UA" w:eastAsia="ru-RU"/>
        </w:rPr>
        <w:t xml:space="preserve">.3. За порушення умов Договору щодо якості Послуг Виконавець сплачує Замовнику штраф у розмірі </w:t>
      </w:r>
      <w:r w:rsidR="00893FE3" w:rsidRPr="00B523C2">
        <w:rPr>
          <w:rFonts w:ascii="Times New Roman" w:eastAsia="Times New Roman" w:hAnsi="Times New Roman" w:cs="Times New Roman"/>
          <w:color w:val="000000"/>
          <w:sz w:val="24"/>
          <w:szCs w:val="24"/>
          <w:lang w:val="uk-UA" w:eastAsia="ru-RU"/>
        </w:rPr>
        <w:t>10</w:t>
      </w:r>
      <w:r w:rsidR="00EB305B" w:rsidRPr="00B523C2">
        <w:rPr>
          <w:rFonts w:ascii="Times New Roman" w:eastAsia="Times New Roman" w:hAnsi="Times New Roman" w:cs="Times New Roman"/>
          <w:color w:val="000000"/>
          <w:sz w:val="24"/>
          <w:szCs w:val="24"/>
          <w:lang w:val="uk-UA" w:eastAsia="ru-RU"/>
        </w:rPr>
        <w:t xml:space="preserve">% від вартості неякісно наданих Послуг з наступним усуненням недоліків </w:t>
      </w:r>
      <w:r w:rsidR="00EB305B" w:rsidRPr="00B523C2">
        <w:rPr>
          <w:rFonts w:ascii="Times New Roman" w:eastAsia="Times New Roman" w:hAnsi="Times New Roman" w:cs="Times New Roman"/>
          <w:bCs/>
          <w:color w:val="000000"/>
          <w:spacing w:val="1"/>
          <w:sz w:val="24"/>
          <w:szCs w:val="24"/>
          <w:lang w:val="uk-UA" w:eastAsia="ru-RU"/>
        </w:rPr>
        <w:t>власними силами та за власний рахунок</w:t>
      </w:r>
    </w:p>
    <w:p w:rsidR="00EB305B" w:rsidRPr="00B523C2" w:rsidRDefault="00313D71" w:rsidP="00391E2E">
      <w:pPr>
        <w:tabs>
          <w:tab w:val="left" w:pos="0"/>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6</w:t>
      </w:r>
      <w:r w:rsidR="00EB305B" w:rsidRPr="00B523C2">
        <w:rPr>
          <w:rFonts w:ascii="Times New Roman" w:eastAsia="Times New Roman" w:hAnsi="Times New Roman" w:cs="Times New Roman"/>
          <w:sz w:val="24"/>
          <w:szCs w:val="24"/>
          <w:lang w:val="uk-UA" w:eastAsia="ru-RU"/>
        </w:rPr>
        <w:t>.</w:t>
      </w: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 У разі псування майна, матеріальних цінностей Замовника з вини Виконавця, їх відновлення проводиться Виконавцем власними силами та засобами у повному обсязі.</w:t>
      </w:r>
    </w:p>
    <w:p w:rsidR="00EB305B" w:rsidRPr="00B523C2" w:rsidRDefault="00EB305B" w:rsidP="00EB305B">
      <w:pPr>
        <w:spacing w:after="0" w:line="240" w:lineRule="auto"/>
        <w:ind w:firstLine="720"/>
        <w:jc w:val="both"/>
        <w:rPr>
          <w:rFonts w:ascii="Times New Roman" w:eastAsia="Times New Roman" w:hAnsi="Times New Roman" w:cs="Times New Roman"/>
          <w:sz w:val="24"/>
          <w:szCs w:val="24"/>
          <w:lang w:val="uk-UA" w:eastAsia="ru-RU"/>
        </w:rPr>
      </w:pPr>
    </w:p>
    <w:p w:rsidR="00EB305B" w:rsidRPr="00B523C2" w:rsidRDefault="00005347" w:rsidP="00EB305B">
      <w:pPr>
        <w:autoSpaceDN w:val="0"/>
        <w:spacing w:after="0" w:line="240" w:lineRule="auto"/>
        <w:ind w:firstLine="709"/>
        <w:jc w:val="center"/>
        <w:rPr>
          <w:rFonts w:ascii="Times New Roman" w:eastAsia="Times New Roman" w:hAnsi="Times New Roman" w:cs="Times New Roman"/>
          <w:b/>
          <w:sz w:val="24"/>
          <w:szCs w:val="24"/>
          <w:lang w:val="uk-UA" w:eastAsia="ru-RU"/>
        </w:rPr>
      </w:pPr>
      <w:r w:rsidRPr="00B523C2">
        <w:rPr>
          <w:rFonts w:ascii="Times New Roman" w:eastAsia="Times New Roman" w:hAnsi="Times New Roman" w:cs="Times New Roman"/>
          <w:b/>
          <w:sz w:val="24"/>
          <w:szCs w:val="24"/>
          <w:lang w:val="uk-UA" w:eastAsia="ru-RU"/>
        </w:rPr>
        <w:t>7</w:t>
      </w:r>
      <w:r w:rsidR="00EB305B" w:rsidRPr="00B523C2">
        <w:rPr>
          <w:rFonts w:ascii="Times New Roman" w:eastAsia="Times New Roman" w:hAnsi="Times New Roman" w:cs="Times New Roman"/>
          <w:b/>
          <w:sz w:val="24"/>
          <w:szCs w:val="24"/>
          <w:lang w:val="uk-UA" w:eastAsia="ru-RU"/>
        </w:rPr>
        <w:t>. Обставини непереборної сили</w:t>
      </w:r>
    </w:p>
    <w:p w:rsidR="00EB305B" w:rsidRPr="00B523C2" w:rsidRDefault="00005347" w:rsidP="00391E2E">
      <w:pPr>
        <w:autoSpaceDN w:val="0"/>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7</w:t>
      </w:r>
      <w:r w:rsidR="00EB305B" w:rsidRPr="00B523C2">
        <w:rPr>
          <w:rFonts w:ascii="Times New Roman" w:eastAsia="Times New Roman" w:hAnsi="Times New Roman" w:cs="Times New Roman"/>
          <w:sz w:val="24"/>
          <w:szCs w:val="24"/>
          <w:lang w:val="uk-UA"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EB305B" w:rsidRPr="00B523C2" w:rsidRDefault="00005347" w:rsidP="00391E2E">
      <w:pPr>
        <w:autoSpaceDN w:val="0"/>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7</w:t>
      </w:r>
      <w:r w:rsidR="00EB305B" w:rsidRPr="00B523C2">
        <w:rPr>
          <w:rFonts w:ascii="Times New Roman" w:eastAsia="Times New Roman" w:hAnsi="Times New Roman" w:cs="Times New Roman"/>
          <w:sz w:val="24"/>
          <w:szCs w:val="24"/>
          <w:lang w:val="uk-UA" w:eastAsia="ru-RU"/>
        </w:rPr>
        <w:t>.2.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з наданням доказів виникнення обставин непереборної сили.</w:t>
      </w:r>
    </w:p>
    <w:p w:rsidR="00EB305B" w:rsidRPr="00B523C2" w:rsidRDefault="00005347" w:rsidP="00391E2E">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7</w:t>
      </w:r>
      <w:r w:rsidR="00EB305B" w:rsidRPr="00B523C2">
        <w:rPr>
          <w:rFonts w:ascii="Times New Roman" w:eastAsia="Times New Roman" w:hAnsi="Times New Roman" w:cs="Times New Roman"/>
          <w:sz w:val="24"/>
          <w:szCs w:val="24"/>
          <w:lang w:val="uk-UA" w:eastAsia="ru-RU"/>
        </w:rPr>
        <w:t xml:space="preserve">.3. Виконавець підписанням цього Договору підтверджує, що виконуватиме взяті на себе зобов’язання в умовах дії воєнного стану в Україні, який введений із 24 лютого 2022 року відповідно до Указу Президента України від 24.02.2022 № 64/2022 «Про введення воєнного стану в Україні» (зі змінами) в зв’язку з військовою агресією російської федерації проти України». </w:t>
      </w:r>
    </w:p>
    <w:p w:rsidR="00EB305B" w:rsidRPr="00B523C2" w:rsidRDefault="00EB305B" w:rsidP="00EB305B">
      <w:pPr>
        <w:spacing w:after="0" w:line="240" w:lineRule="auto"/>
        <w:ind w:firstLine="709"/>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Якщо на території за місцем надання послуг розпочнеться ведення воєнних дій (активних бойових дій), які унеможливлюють виконання договірних зобов’язань Сторонами, такі обставини вважаються обставинами непереборної сили.</w:t>
      </w:r>
    </w:p>
    <w:p w:rsidR="00EB305B" w:rsidRPr="00B523C2" w:rsidRDefault="00005347" w:rsidP="00391E2E">
      <w:pPr>
        <w:autoSpaceDN w:val="0"/>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7</w:t>
      </w:r>
      <w:r w:rsidR="00EB305B" w:rsidRPr="00B523C2">
        <w:rPr>
          <w:rFonts w:ascii="Times New Roman" w:eastAsia="Times New Roman" w:hAnsi="Times New Roman" w:cs="Times New Roman"/>
          <w:sz w:val="24"/>
          <w:szCs w:val="24"/>
          <w:lang w:val="uk-UA" w:eastAsia="ru-RU"/>
        </w:rPr>
        <w:t>.4. Доказом виникнення обставин непереборної сили та строку їх дії є відповідні документи, які видаються Торгово-промисловою палатою України (регіональною торгово-промисловою палатою) або іншим уповноваженим органом.</w:t>
      </w:r>
    </w:p>
    <w:p w:rsidR="00EB305B" w:rsidRPr="00B523C2" w:rsidRDefault="00EB305B" w:rsidP="00893FE3">
      <w:pPr>
        <w:autoSpaceDN w:val="0"/>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Неповідомлення, неналежне або несвоєчасне повідомлення позбавляє Сторону права посилатися на обставини непереборної сили, як на підставу звільнення від відповідальності за невиконання зобов’язань.</w:t>
      </w:r>
    </w:p>
    <w:p w:rsidR="00EB305B" w:rsidRPr="00B523C2" w:rsidRDefault="00005347" w:rsidP="00391E2E">
      <w:pPr>
        <w:autoSpaceDN w:val="0"/>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lastRenderedPageBreak/>
        <w:t>7</w:t>
      </w:r>
      <w:r w:rsidR="00EB305B" w:rsidRPr="00B523C2">
        <w:rPr>
          <w:rFonts w:ascii="Times New Roman" w:eastAsia="Times New Roman" w:hAnsi="Times New Roman" w:cs="Times New Roman"/>
          <w:sz w:val="24"/>
          <w:szCs w:val="24"/>
          <w:lang w:val="uk-UA" w:eastAsia="ru-RU"/>
        </w:rPr>
        <w:t xml:space="preserve">.5. У разі, коли строк дії обставин непереборної сили продовжується більше ніж </w:t>
      </w:r>
      <w:r w:rsidR="00E0197B" w:rsidRPr="00B523C2">
        <w:rPr>
          <w:rFonts w:ascii="Times New Roman" w:eastAsia="Times New Roman" w:hAnsi="Times New Roman" w:cs="Times New Roman"/>
          <w:sz w:val="24"/>
          <w:szCs w:val="24"/>
          <w:lang w:val="uk-UA" w:eastAsia="ru-RU"/>
        </w:rPr>
        <w:t>1</w:t>
      </w:r>
      <w:r w:rsidR="00EB305B" w:rsidRPr="00B523C2">
        <w:rPr>
          <w:rFonts w:ascii="Times New Roman" w:eastAsia="Times New Roman" w:hAnsi="Times New Roman" w:cs="Times New Roman"/>
          <w:sz w:val="24"/>
          <w:szCs w:val="24"/>
          <w:lang w:val="uk-UA" w:eastAsia="ru-RU"/>
        </w:rPr>
        <w:t>0 (</w:t>
      </w:r>
      <w:r w:rsidR="00E0197B" w:rsidRPr="00B523C2">
        <w:rPr>
          <w:rFonts w:ascii="Times New Roman" w:eastAsia="Times New Roman" w:hAnsi="Times New Roman" w:cs="Times New Roman"/>
          <w:sz w:val="24"/>
          <w:szCs w:val="24"/>
          <w:lang w:val="uk-UA" w:eastAsia="ru-RU"/>
        </w:rPr>
        <w:t>дес</w:t>
      </w:r>
      <w:r w:rsidR="00EB305B" w:rsidRPr="00B523C2">
        <w:rPr>
          <w:rFonts w:ascii="Times New Roman" w:eastAsia="Times New Roman" w:hAnsi="Times New Roman" w:cs="Times New Roman"/>
          <w:sz w:val="24"/>
          <w:szCs w:val="24"/>
          <w:lang w:val="uk-UA" w:eastAsia="ru-RU"/>
        </w:rPr>
        <w:t>ять) робочих днів, кожна із Сторін в установленому порядку має право розірвати цей Договір.</w:t>
      </w:r>
    </w:p>
    <w:p w:rsidR="00EB305B" w:rsidRPr="00B523C2" w:rsidRDefault="00EB305B" w:rsidP="00EB305B">
      <w:pPr>
        <w:autoSpaceDN w:val="0"/>
        <w:spacing w:after="0" w:line="240" w:lineRule="auto"/>
        <w:ind w:firstLine="709"/>
        <w:jc w:val="both"/>
        <w:rPr>
          <w:rFonts w:ascii="Times New Roman" w:eastAsia="Times New Roman" w:hAnsi="Times New Roman" w:cs="Times New Roman"/>
          <w:sz w:val="24"/>
          <w:szCs w:val="24"/>
          <w:lang w:val="uk-UA" w:eastAsia="ru-RU"/>
        </w:rPr>
      </w:pPr>
    </w:p>
    <w:p w:rsidR="00EB305B" w:rsidRPr="00B523C2" w:rsidRDefault="00005347" w:rsidP="00EB305B">
      <w:pPr>
        <w:spacing w:after="0" w:line="240" w:lineRule="auto"/>
        <w:ind w:firstLine="720"/>
        <w:jc w:val="center"/>
        <w:rPr>
          <w:rFonts w:ascii="Times New Roman" w:eastAsia="Times New Roman" w:hAnsi="Times New Roman" w:cs="Times New Roman"/>
          <w:b/>
          <w:sz w:val="24"/>
          <w:szCs w:val="24"/>
          <w:lang w:val="uk-UA" w:eastAsia="ru-RU"/>
        </w:rPr>
      </w:pPr>
      <w:r w:rsidRPr="00B523C2">
        <w:rPr>
          <w:rFonts w:ascii="Times New Roman" w:eastAsia="Times New Roman" w:hAnsi="Times New Roman" w:cs="Times New Roman"/>
          <w:b/>
          <w:sz w:val="24"/>
          <w:szCs w:val="24"/>
          <w:lang w:val="uk-UA" w:eastAsia="ru-RU"/>
        </w:rPr>
        <w:t>8</w:t>
      </w:r>
      <w:r w:rsidR="00EB305B" w:rsidRPr="00B523C2">
        <w:rPr>
          <w:rFonts w:ascii="Times New Roman" w:eastAsia="Times New Roman" w:hAnsi="Times New Roman" w:cs="Times New Roman"/>
          <w:b/>
          <w:sz w:val="24"/>
          <w:szCs w:val="24"/>
          <w:lang w:val="uk-UA" w:eastAsia="ru-RU"/>
        </w:rPr>
        <w:t xml:space="preserve">. </w:t>
      </w:r>
      <w:r w:rsidRPr="00B523C2">
        <w:rPr>
          <w:rFonts w:ascii="Times New Roman" w:eastAsia="Times New Roman" w:hAnsi="Times New Roman" w:cs="Times New Roman"/>
          <w:b/>
          <w:sz w:val="24"/>
          <w:szCs w:val="24"/>
          <w:lang w:val="uk-UA" w:eastAsia="ru-RU"/>
        </w:rPr>
        <w:t>Порядок в</w:t>
      </w:r>
      <w:r w:rsidR="00EB305B" w:rsidRPr="00B523C2">
        <w:rPr>
          <w:rFonts w:ascii="Times New Roman" w:eastAsia="Times New Roman" w:hAnsi="Times New Roman" w:cs="Times New Roman"/>
          <w:b/>
          <w:sz w:val="24"/>
          <w:szCs w:val="24"/>
          <w:lang w:val="uk-UA" w:eastAsia="ru-RU"/>
        </w:rPr>
        <w:t>ирішення спорів</w:t>
      </w:r>
    </w:p>
    <w:p w:rsidR="000375ED" w:rsidRPr="00B523C2" w:rsidRDefault="000375ED" w:rsidP="00391E2E">
      <w:pPr>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8.1. У випадку невиконання або неналежного виконання умов цього Договору Сторони несуть відповідальність згідно із законодавством України.  </w:t>
      </w:r>
    </w:p>
    <w:p w:rsidR="000375ED" w:rsidRPr="00B523C2" w:rsidRDefault="000375ED" w:rsidP="00391E2E">
      <w:pPr>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8.2. Спори, пов’язані з цим Договором вирішуються шляхом переговорів, а в разі недосягнення домовленості - в порядку, передбаченому законодавством України.</w:t>
      </w:r>
    </w:p>
    <w:p w:rsidR="000375ED" w:rsidRPr="00B523C2" w:rsidRDefault="000375ED" w:rsidP="00EB305B">
      <w:pPr>
        <w:spacing w:after="0" w:line="240" w:lineRule="auto"/>
        <w:ind w:firstLine="720"/>
        <w:jc w:val="center"/>
        <w:rPr>
          <w:rFonts w:ascii="Times New Roman" w:eastAsia="Times New Roman" w:hAnsi="Times New Roman" w:cs="Times New Roman"/>
          <w:b/>
          <w:sz w:val="24"/>
          <w:szCs w:val="24"/>
          <w:lang w:val="uk-UA" w:eastAsia="ru-RU"/>
        </w:rPr>
      </w:pPr>
    </w:p>
    <w:p w:rsidR="000375ED" w:rsidRPr="00B523C2" w:rsidRDefault="00CA1151" w:rsidP="000375ED">
      <w:pPr>
        <w:widowControl w:val="0"/>
        <w:tabs>
          <w:tab w:val="left" w:pos="142"/>
        </w:tabs>
        <w:suppressAutoHyphens/>
        <w:spacing w:after="0" w:line="240" w:lineRule="auto"/>
        <w:ind w:left="-284" w:firstLine="426"/>
        <w:jc w:val="center"/>
        <w:textAlignment w:val="baseline"/>
        <w:rPr>
          <w:rFonts w:ascii="Times New Roman" w:eastAsia="Lucida Sans Unicode" w:hAnsi="Times New Roman" w:cs="Times New Roman"/>
          <w:b/>
          <w:kern w:val="1"/>
          <w:sz w:val="24"/>
          <w:szCs w:val="24"/>
          <w:lang w:val="uk-UA" w:eastAsia="hi-IN" w:bidi="hi-IN"/>
        </w:rPr>
      </w:pPr>
      <w:r w:rsidRPr="00B523C2">
        <w:rPr>
          <w:rFonts w:ascii="Times New Roman" w:eastAsia="Lucida Sans Unicode" w:hAnsi="Times New Roman" w:cs="Times New Roman"/>
          <w:b/>
          <w:kern w:val="1"/>
          <w:sz w:val="24"/>
          <w:szCs w:val="24"/>
          <w:lang w:val="uk-UA" w:eastAsia="hi-IN" w:bidi="hi-IN"/>
        </w:rPr>
        <w:t>9</w:t>
      </w:r>
      <w:r w:rsidR="000375ED" w:rsidRPr="00B523C2">
        <w:rPr>
          <w:rFonts w:ascii="Times New Roman" w:eastAsia="Lucida Sans Unicode" w:hAnsi="Times New Roman" w:cs="Times New Roman"/>
          <w:b/>
          <w:kern w:val="1"/>
          <w:sz w:val="24"/>
          <w:szCs w:val="24"/>
          <w:lang w:val="uk-UA" w:eastAsia="hi-IN" w:bidi="hi-IN"/>
        </w:rPr>
        <w:t xml:space="preserve">. Антикорупційне та </w:t>
      </w:r>
      <w:proofErr w:type="spellStart"/>
      <w:r w:rsidR="000375ED" w:rsidRPr="00B523C2">
        <w:rPr>
          <w:rFonts w:ascii="Times New Roman" w:eastAsia="Lucida Sans Unicode" w:hAnsi="Times New Roman" w:cs="Times New Roman"/>
          <w:b/>
          <w:kern w:val="1"/>
          <w:sz w:val="24"/>
          <w:szCs w:val="24"/>
          <w:lang w:val="uk-UA" w:eastAsia="hi-IN" w:bidi="hi-IN"/>
        </w:rPr>
        <w:t>санкцій</w:t>
      </w:r>
      <w:r w:rsidR="009E216F" w:rsidRPr="00B523C2">
        <w:rPr>
          <w:rFonts w:ascii="Times New Roman" w:eastAsia="Lucida Sans Unicode" w:hAnsi="Times New Roman" w:cs="Times New Roman"/>
          <w:b/>
          <w:kern w:val="1"/>
          <w:sz w:val="24"/>
          <w:szCs w:val="24"/>
          <w:lang w:val="uk-UA" w:eastAsia="hi-IN" w:bidi="hi-IN"/>
        </w:rPr>
        <w:t>н</w:t>
      </w:r>
      <w:r w:rsidR="00893FE3" w:rsidRPr="00B523C2">
        <w:rPr>
          <w:rFonts w:ascii="Times New Roman" w:eastAsia="Lucida Sans Unicode" w:hAnsi="Times New Roman" w:cs="Times New Roman"/>
          <w:b/>
          <w:kern w:val="1"/>
          <w:sz w:val="24"/>
          <w:szCs w:val="24"/>
          <w:lang w:val="uk-UA" w:eastAsia="hi-IN" w:bidi="hi-IN"/>
        </w:rPr>
        <w:t>і</w:t>
      </w:r>
      <w:proofErr w:type="spellEnd"/>
      <w:r w:rsidR="000375ED" w:rsidRPr="00B523C2">
        <w:rPr>
          <w:rFonts w:ascii="Times New Roman" w:eastAsia="Lucida Sans Unicode" w:hAnsi="Times New Roman" w:cs="Times New Roman"/>
          <w:b/>
          <w:kern w:val="1"/>
          <w:sz w:val="24"/>
          <w:szCs w:val="24"/>
          <w:lang w:val="uk-UA" w:eastAsia="hi-IN" w:bidi="hi-IN"/>
        </w:rPr>
        <w:t xml:space="preserve"> застереження  </w:t>
      </w:r>
    </w:p>
    <w:p w:rsidR="000375ED" w:rsidRPr="00B523C2" w:rsidRDefault="00CA1151" w:rsidP="00391E2E">
      <w:pPr>
        <w:widowControl w:val="0"/>
        <w:pBdr>
          <w:top w:val="nil"/>
          <w:left w:val="nil"/>
          <w:bottom w:val="nil"/>
          <w:right w:val="nil"/>
          <w:between w:val="nil"/>
        </w:pBdr>
        <w:tabs>
          <w:tab w:val="left" w:pos="142"/>
          <w:tab w:val="left" w:pos="426"/>
          <w:tab w:val="left" w:pos="567"/>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9.1. </w:t>
      </w:r>
      <w:r w:rsidR="000375ED" w:rsidRPr="00B523C2">
        <w:rPr>
          <w:rFonts w:ascii="Times New Roman" w:eastAsia="Calibri" w:hAnsi="Times New Roman" w:cs="Times New Roman"/>
          <w:sz w:val="24"/>
          <w:szCs w:val="24"/>
          <w:lang w:val="uk-UA" w:eastAsia="ru-RU"/>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0375ED" w:rsidRPr="00B523C2" w:rsidRDefault="00CA1151" w:rsidP="00391E2E">
      <w:pPr>
        <w:widowControl w:val="0"/>
        <w:pBdr>
          <w:top w:val="nil"/>
          <w:left w:val="nil"/>
          <w:bottom w:val="nil"/>
          <w:right w:val="nil"/>
          <w:between w:val="nil"/>
        </w:pBdr>
        <w:tabs>
          <w:tab w:val="left" w:pos="142"/>
          <w:tab w:val="left" w:pos="426"/>
          <w:tab w:val="left" w:pos="567"/>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9.2. Виконавець</w:t>
      </w:r>
      <w:r w:rsidR="000375ED" w:rsidRPr="00B523C2">
        <w:rPr>
          <w:rFonts w:ascii="Times New Roman" w:eastAsia="Calibri" w:hAnsi="Times New Roman" w:cs="Times New Roman"/>
          <w:sz w:val="24"/>
          <w:szCs w:val="24"/>
          <w:lang w:val="uk-UA" w:eastAsia="ru-RU"/>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0375ED" w:rsidRPr="00B523C2" w:rsidRDefault="00CA1151" w:rsidP="00391E2E">
      <w:pPr>
        <w:widowControl w:val="0"/>
        <w:pBdr>
          <w:top w:val="nil"/>
          <w:left w:val="nil"/>
          <w:bottom w:val="nil"/>
          <w:right w:val="nil"/>
          <w:between w:val="nil"/>
        </w:pBdr>
        <w:tabs>
          <w:tab w:val="left" w:pos="142"/>
          <w:tab w:val="left" w:pos="426"/>
          <w:tab w:val="left" w:pos="567"/>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9.3. Виконавець</w:t>
      </w:r>
      <w:r w:rsidR="000375ED" w:rsidRPr="00B523C2">
        <w:rPr>
          <w:rFonts w:ascii="Times New Roman" w:eastAsia="Times New Roman" w:hAnsi="Times New Roman" w:cs="Times New Roman"/>
          <w:sz w:val="24"/>
          <w:szCs w:val="24"/>
          <w:lang w:val="uk-UA" w:eastAsia="ru-RU"/>
        </w:rPr>
        <w:t xml:space="preserve">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Замовника.</w:t>
      </w:r>
    </w:p>
    <w:p w:rsidR="000375ED" w:rsidRPr="00B523C2" w:rsidRDefault="00CA1151" w:rsidP="00391E2E">
      <w:pPr>
        <w:widowControl w:val="0"/>
        <w:pBdr>
          <w:top w:val="nil"/>
          <w:left w:val="nil"/>
          <w:bottom w:val="nil"/>
          <w:right w:val="nil"/>
          <w:between w:val="nil"/>
        </w:pBdr>
        <w:tabs>
          <w:tab w:val="left" w:pos="142"/>
          <w:tab w:val="left" w:pos="426"/>
          <w:tab w:val="left" w:pos="567"/>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9.4. </w:t>
      </w:r>
      <w:r w:rsidR="000375ED" w:rsidRPr="00B523C2">
        <w:rPr>
          <w:rFonts w:ascii="Times New Roman" w:eastAsia="Times New Roman" w:hAnsi="Times New Roman" w:cs="Times New Roman"/>
          <w:sz w:val="24"/>
          <w:szCs w:val="24"/>
          <w:lang w:val="uk-UA" w:eastAsia="ru-RU"/>
        </w:rPr>
        <w:t xml:space="preserve">У разі надходження до </w:t>
      </w:r>
      <w:r w:rsidRPr="00B523C2">
        <w:rPr>
          <w:rFonts w:ascii="Times New Roman" w:eastAsia="Times New Roman" w:hAnsi="Times New Roman" w:cs="Times New Roman"/>
          <w:sz w:val="24"/>
          <w:szCs w:val="24"/>
          <w:lang w:val="uk-UA" w:eastAsia="ru-RU"/>
        </w:rPr>
        <w:t>Виконавця</w:t>
      </w:r>
      <w:r w:rsidR="000375ED" w:rsidRPr="00B523C2">
        <w:rPr>
          <w:rFonts w:ascii="Times New Roman" w:eastAsia="Times New Roman" w:hAnsi="Times New Roman" w:cs="Times New Roman"/>
          <w:sz w:val="24"/>
          <w:szCs w:val="24"/>
          <w:lang w:val="uk-UA" w:eastAsia="ru-RU"/>
        </w:rPr>
        <w:t xml:space="preserve">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w:t>
      </w:r>
      <w:r w:rsidRPr="00B523C2">
        <w:rPr>
          <w:rFonts w:ascii="Times New Roman" w:eastAsia="Times New Roman" w:hAnsi="Times New Roman" w:cs="Times New Roman"/>
          <w:sz w:val="24"/>
          <w:szCs w:val="24"/>
          <w:lang w:val="uk-UA" w:eastAsia="ru-RU"/>
        </w:rPr>
        <w:t>Виконавця</w:t>
      </w:r>
      <w:r w:rsidR="000375ED" w:rsidRPr="00B523C2">
        <w:rPr>
          <w:rFonts w:ascii="Times New Roman" w:eastAsia="Times New Roman" w:hAnsi="Times New Roman" w:cs="Times New Roman"/>
          <w:sz w:val="24"/>
          <w:szCs w:val="24"/>
          <w:lang w:val="uk-UA" w:eastAsia="ru-RU"/>
        </w:rPr>
        <w:t>, останній зобов’язаний негайно повідомити Замовника про такі факти.</w:t>
      </w:r>
    </w:p>
    <w:p w:rsidR="000375ED" w:rsidRPr="00B523C2" w:rsidRDefault="00CA1151" w:rsidP="00391E2E">
      <w:pPr>
        <w:widowControl w:val="0"/>
        <w:pBdr>
          <w:top w:val="nil"/>
          <w:left w:val="nil"/>
          <w:bottom w:val="nil"/>
          <w:right w:val="nil"/>
          <w:between w:val="nil"/>
        </w:pBdr>
        <w:tabs>
          <w:tab w:val="left" w:pos="142"/>
          <w:tab w:val="left" w:pos="426"/>
          <w:tab w:val="left" w:pos="567"/>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9.5. </w:t>
      </w:r>
      <w:r w:rsidR="000375ED" w:rsidRPr="00B523C2">
        <w:rPr>
          <w:rFonts w:ascii="Times New Roman" w:eastAsia="Times New Roman" w:hAnsi="Times New Roman" w:cs="Times New Roman"/>
          <w:sz w:val="24"/>
          <w:szCs w:val="24"/>
          <w:lang w:val="uk-UA" w:eastAsia="ru-RU"/>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0375ED" w:rsidRPr="00B523C2" w:rsidRDefault="00CA1151" w:rsidP="00391E2E">
      <w:pPr>
        <w:widowControl w:val="0"/>
        <w:pBdr>
          <w:top w:val="nil"/>
          <w:left w:val="nil"/>
          <w:bottom w:val="nil"/>
          <w:right w:val="nil"/>
          <w:between w:val="nil"/>
        </w:pBdr>
        <w:tabs>
          <w:tab w:val="left" w:pos="142"/>
          <w:tab w:val="left" w:pos="426"/>
          <w:tab w:val="left" w:pos="567"/>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9.6. </w:t>
      </w:r>
      <w:r w:rsidR="000375ED" w:rsidRPr="00B523C2">
        <w:rPr>
          <w:rFonts w:ascii="Times New Roman" w:eastAsia="Times New Roman" w:hAnsi="Times New Roman" w:cs="Times New Roman"/>
          <w:sz w:val="24"/>
          <w:szCs w:val="24"/>
          <w:lang w:val="uk-UA" w:eastAsia="ru-RU"/>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0375ED" w:rsidRPr="00B523C2" w:rsidRDefault="00CA1151" w:rsidP="00391E2E">
      <w:pPr>
        <w:tabs>
          <w:tab w:val="left" w:pos="142"/>
          <w:tab w:val="left" w:pos="426"/>
          <w:tab w:val="left" w:pos="567"/>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9.7. Виконавець </w:t>
      </w:r>
      <w:r w:rsidR="000375ED" w:rsidRPr="00B523C2">
        <w:rPr>
          <w:rFonts w:ascii="Times New Roman" w:eastAsia="Calibri" w:hAnsi="Times New Roman" w:cs="Times New Roman"/>
          <w:sz w:val="24"/>
          <w:szCs w:val="24"/>
          <w:lang w:val="uk-UA" w:eastAsia="ru-RU"/>
        </w:rPr>
        <w:t xml:space="preserve"> запевняє, що до нього, його керівника та </w:t>
      </w:r>
      <w:proofErr w:type="spellStart"/>
      <w:r w:rsidR="000375ED" w:rsidRPr="00B523C2">
        <w:rPr>
          <w:rFonts w:ascii="Times New Roman" w:eastAsia="Calibri" w:hAnsi="Times New Roman" w:cs="Times New Roman"/>
          <w:sz w:val="24"/>
          <w:szCs w:val="24"/>
          <w:lang w:val="uk-UA" w:eastAsia="ru-RU"/>
        </w:rPr>
        <w:t>бенефіціара</w:t>
      </w:r>
      <w:proofErr w:type="spellEnd"/>
      <w:r w:rsidR="000375ED" w:rsidRPr="00B523C2">
        <w:rPr>
          <w:rFonts w:ascii="Times New Roman" w:eastAsia="Calibri" w:hAnsi="Times New Roman" w:cs="Times New Roman"/>
          <w:sz w:val="24"/>
          <w:szCs w:val="24"/>
          <w:lang w:val="uk-UA" w:eastAsia="ru-RU"/>
        </w:rPr>
        <w:t xml:space="preserve"> (</w:t>
      </w:r>
      <w:proofErr w:type="spellStart"/>
      <w:r w:rsidR="000375ED" w:rsidRPr="00B523C2">
        <w:rPr>
          <w:rFonts w:ascii="Times New Roman" w:eastAsia="Calibri" w:hAnsi="Times New Roman" w:cs="Times New Roman"/>
          <w:sz w:val="24"/>
          <w:szCs w:val="24"/>
          <w:lang w:val="uk-UA" w:eastAsia="ru-RU"/>
        </w:rPr>
        <w:t>бенефіціарів</w:t>
      </w:r>
      <w:proofErr w:type="spellEnd"/>
      <w:r w:rsidR="000375ED" w:rsidRPr="00B523C2">
        <w:rPr>
          <w:rFonts w:ascii="Times New Roman" w:eastAsia="Calibri" w:hAnsi="Times New Roman" w:cs="Times New Roman"/>
          <w:sz w:val="24"/>
          <w:szCs w:val="24"/>
          <w:lang w:val="uk-UA" w:eastAsia="ru-RU"/>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w:t>
      </w:r>
      <w:r w:rsidRPr="00B523C2">
        <w:rPr>
          <w:rFonts w:ascii="Times New Roman" w:eastAsia="Calibri" w:hAnsi="Times New Roman" w:cs="Times New Roman"/>
          <w:sz w:val="24"/>
          <w:szCs w:val="24"/>
          <w:lang w:val="uk-UA" w:eastAsia="ru-RU"/>
        </w:rPr>
        <w:t>Виконавця</w:t>
      </w:r>
      <w:r w:rsidR="000375ED" w:rsidRPr="00B523C2">
        <w:rPr>
          <w:rFonts w:ascii="Times New Roman" w:eastAsia="Calibri" w:hAnsi="Times New Roman" w:cs="Times New Roman"/>
          <w:sz w:val="24"/>
          <w:szCs w:val="24"/>
          <w:lang w:val="uk-UA" w:eastAsia="ru-RU"/>
        </w:rPr>
        <w:t xml:space="preserve">, він зобов'язаний повідомити Замовника </w:t>
      </w:r>
      <w:r w:rsidR="000375ED" w:rsidRPr="00B523C2">
        <w:rPr>
          <w:rFonts w:ascii="Times New Roman" w:eastAsia="Calibri" w:hAnsi="Times New Roman" w:cs="Times New Roman"/>
          <w:sz w:val="24"/>
          <w:szCs w:val="24"/>
          <w:lang w:val="uk-UA" w:eastAsia="ru-RU"/>
        </w:rPr>
        <w:lastRenderedPageBreak/>
        <w:t xml:space="preserve">(документом,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w:t>
      </w:r>
      <w:r w:rsidRPr="00B523C2">
        <w:rPr>
          <w:rFonts w:ascii="Times New Roman" w:eastAsia="Calibri" w:hAnsi="Times New Roman" w:cs="Times New Roman"/>
          <w:sz w:val="24"/>
          <w:szCs w:val="24"/>
          <w:lang w:val="uk-UA" w:eastAsia="ru-RU"/>
        </w:rPr>
        <w:t>Виконавця</w:t>
      </w:r>
      <w:r w:rsidR="000375ED" w:rsidRPr="00B523C2">
        <w:rPr>
          <w:rFonts w:ascii="Times New Roman" w:eastAsia="Calibri" w:hAnsi="Times New Roman" w:cs="Times New Roman"/>
          <w:sz w:val="24"/>
          <w:szCs w:val="24"/>
          <w:lang w:val="uk-UA" w:eastAsia="ru-RU"/>
        </w:rPr>
        <w:t xml:space="preserve"> та повідомив про це </w:t>
      </w:r>
      <w:r w:rsidRPr="00B523C2">
        <w:rPr>
          <w:rFonts w:ascii="Times New Roman" w:eastAsia="Calibri" w:hAnsi="Times New Roman" w:cs="Times New Roman"/>
          <w:sz w:val="24"/>
          <w:szCs w:val="24"/>
          <w:lang w:val="uk-UA" w:eastAsia="ru-RU"/>
        </w:rPr>
        <w:t>Виконавця</w:t>
      </w:r>
      <w:r w:rsidR="000375ED" w:rsidRPr="00B523C2">
        <w:rPr>
          <w:rFonts w:ascii="Times New Roman" w:eastAsia="Calibri" w:hAnsi="Times New Roman" w:cs="Times New Roman"/>
          <w:sz w:val="24"/>
          <w:szCs w:val="24"/>
          <w:lang w:val="uk-UA" w:eastAsia="ru-RU"/>
        </w:rPr>
        <w:t xml:space="preserve"> (</w:t>
      </w:r>
      <w:proofErr w:type="spellStart"/>
      <w:r w:rsidR="000375ED" w:rsidRPr="00B523C2">
        <w:rPr>
          <w:rFonts w:ascii="Times New Roman" w:eastAsia="Calibri" w:hAnsi="Times New Roman" w:cs="Times New Roman"/>
          <w:sz w:val="24"/>
          <w:szCs w:val="24"/>
          <w:lang w:val="uk-UA" w:eastAsia="ru-RU"/>
        </w:rPr>
        <w:t>проєкт</w:t>
      </w:r>
      <w:proofErr w:type="spellEnd"/>
      <w:r w:rsidR="000375ED" w:rsidRPr="00B523C2">
        <w:rPr>
          <w:rFonts w:ascii="Times New Roman" w:eastAsia="Calibri" w:hAnsi="Times New Roman" w:cs="Times New Roman"/>
          <w:sz w:val="24"/>
          <w:szCs w:val="24"/>
          <w:lang w:val="uk-UA" w:eastAsia="ru-RU"/>
        </w:rPr>
        <w:t xml:space="preserve"> додаткової угоди готує та надає </w:t>
      </w:r>
      <w:r w:rsidRPr="00B523C2">
        <w:rPr>
          <w:rFonts w:ascii="Times New Roman" w:eastAsia="Calibri" w:hAnsi="Times New Roman" w:cs="Times New Roman"/>
          <w:sz w:val="24"/>
          <w:szCs w:val="24"/>
          <w:lang w:val="uk-UA" w:eastAsia="ru-RU"/>
        </w:rPr>
        <w:t>Виконавець</w:t>
      </w:r>
      <w:r w:rsidR="000375ED" w:rsidRPr="00B523C2">
        <w:rPr>
          <w:rFonts w:ascii="Times New Roman" w:eastAsia="Calibri" w:hAnsi="Times New Roman" w:cs="Times New Roman"/>
          <w:sz w:val="24"/>
          <w:szCs w:val="24"/>
          <w:lang w:val="uk-UA" w:eastAsia="ru-RU"/>
        </w:rPr>
        <w:t xml:space="preserve">).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w:t>
      </w:r>
      <w:r w:rsidR="009E216F" w:rsidRPr="00B523C2">
        <w:rPr>
          <w:rFonts w:ascii="Times New Roman" w:eastAsia="Calibri" w:hAnsi="Times New Roman" w:cs="Times New Roman"/>
          <w:sz w:val="24"/>
          <w:szCs w:val="24"/>
          <w:lang w:val="uk-UA" w:eastAsia="ru-RU"/>
        </w:rPr>
        <w:t xml:space="preserve">Виконавцю </w:t>
      </w:r>
      <w:r w:rsidR="000375ED" w:rsidRPr="00B523C2">
        <w:rPr>
          <w:rFonts w:ascii="Times New Roman" w:eastAsia="Calibri" w:hAnsi="Times New Roman" w:cs="Times New Roman"/>
          <w:sz w:val="24"/>
          <w:szCs w:val="24"/>
          <w:lang w:val="uk-UA" w:eastAsia="ru-RU"/>
        </w:rPr>
        <w:t xml:space="preserve">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Замовником </w:t>
      </w:r>
      <w:r w:rsidR="009E216F" w:rsidRPr="00B523C2">
        <w:rPr>
          <w:rFonts w:ascii="Times New Roman" w:eastAsia="Calibri" w:hAnsi="Times New Roman" w:cs="Times New Roman"/>
          <w:sz w:val="24"/>
          <w:szCs w:val="24"/>
          <w:lang w:val="uk-UA" w:eastAsia="ru-RU"/>
        </w:rPr>
        <w:t>Виконавцю</w:t>
      </w:r>
      <w:r w:rsidR="000375ED" w:rsidRPr="00B523C2">
        <w:rPr>
          <w:rFonts w:ascii="Times New Roman" w:eastAsia="Calibri" w:hAnsi="Times New Roman" w:cs="Times New Roman"/>
          <w:sz w:val="24"/>
          <w:szCs w:val="24"/>
          <w:lang w:val="uk-UA" w:eastAsia="ru-RU"/>
        </w:rPr>
        <w:t xml:space="preserve"> відповідного повідомлення. Замовник не несе будь-яких шкоди (збитків), санкцій та інших витрат перед </w:t>
      </w:r>
      <w:r w:rsidR="009E216F" w:rsidRPr="00B523C2">
        <w:rPr>
          <w:rFonts w:ascii="Times New Roman" w:eastAsia="Calibri" w:hAnsi="Times New Roman" w:cs="Times New Roman"/>
          <w:sz w:val="24"/>
          <w:szCs w:val="24"/>
          <w:lang w:val="uk-UA" w:eastAsia="ru-RU"/>
        </w:rPr>
        <w:t>Виконавцем</w:t>
      </w:r>
      <w:r w:rsidR="000375ED" w:rsidRPr="00B523C2">
        <w:rPr>
          <w:rFonts w:ascii="Times New Roman" w:eastAsia="Calibri" w:hAnsi="Times New Roman" w:cs="Times New Roman"/>
          <w:sz w:val="24"/>
          <w:szCs w:val="24"/>
          <w:lang w:val="uk-UA" w:eastAsia="ru-RU"/>
        </w:rPr>
        <w:t xml:space="preserve"> за таке розірвання (припинення) Договору.</w:t>
      </w:r>
    </w:p>
    <w:p w:rsidR="00B116E8" w:rsidRPr="00B523C2" w:rsidRDefault="00B116E8" w:rsidP="00391E2E">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9.8.Виконавець несе відповідальність за достовірність вищевказаної інформації та за дотримання гарантій, наданих в цьому розділі, згідно з чинним законодавством України.</w:t>
      </w:r>
    </w:p>
    <w:p w:rsidR="00B116E8" w:rsidRPr="00B523C2" w:rsidRDefault="00B116E8" w:rsidP="009E216F">
      <w:pPr>
        <w:tabs>
          <w:tab w:val="left" w:pos="142"/>
          <w:tab w:val="left" w:pos="426"/>
          <w:tab w:val="left" w:pos="567"/>
        </w:tabs>
        <w:spacing w:after="0" w:line="240" w:lineRule="auto"/>
        <w:ind w:firstLine="567"/>
        <w:contextualSpacing/>
        <w:jc w:val="both"/>
        <w:rPr>
          <w:rFonts w:ascii="Times New Roman" w:eastAsia="Calibri" w:hAnsi="Times New Roman" w:cs="Times New Roman"/>
          <w:sz w:val="24"/>
          <w:szCs w:val="24"/>
          <w:lang w:val="uk-UA" w:eastAsia="ru-RU"/>
        </w:rPr>
      </w:pPr>
    </w:p>
    <w:p w:rsidR="00331A47" w:rsidRPr="00B523C2" w:rsidRDefault="00EB305B" w:rsidP="00331A47">
      <w:pPr>
        <w:spacing w:after="0" w:line="240" w:lineRule="auto"/>
        <w:ind w:firstLine="720"/>
        <w:jc w:val="center"/>
        <w:rPr>
          <w:rFonts w:ascii="Times New Roman" w:eastAsia="Times New Roman" w:hAnsi="Times New Roman" w:cs="Times New Roman"/>
          <w:b/>
          <w:sz w:val="24"/>
          <w:szCs w:val="24"/>
          <w:lang w:val="uk-UA" w:eastAsia="ru-RU"/>
        </w:rPr>
      </w:pPr>
      <w:r w:rsidRPr="00B523C2">
        <w:rPr>
          <w:rFonts w:ascii="Times New Roman" w:eastAsia="Times New Roman" w:hAnsi="Times New Roman" w:cs="Times New Roman"/>
          <w:b/>
          <w:sz w:val="24"/>
          <w:szCs w:val="24"/>
          <w:lang w:val="uk-UA" w:eastAsia="ru-RU"/>
        </w:rPr>
        <w:t>1</w:t>
      </w:r>
      <w:r w:rsidR="00331A47" w:rsidRPr="00B523C2">
        <w:rPr>
          <w:rFonts w:ascii="Times New Roman" w:eastAsia="Times New Roman" w:hAnsi="Times New Roman" w:cs="Times New Roman"/>
          <w:b/>
          <w:sz w:val="24"/>
          <w:szCs w:val="24"/>
          <w:lang w:val="uk-UA" w:eastAsia="ru-RU"/>
        </w:rPr>
        <w:t>0</w:t>
      </w:r>
      <w:r w:rsidRPr="00B523C2">
        <w:rPr>
          <w:rFonts w:ascii="Times New Roman" w:eastAsia="Times New Roman" w:hAnsi="Times New Roman" w:cs="Times New Roman"/>
          <w:b/>
          <w:sz w:val="24"/>
          <w:szCs w:val="24"/>
          <w:lang w:val="uk-UA" w:eastAsia="ru-RU"/>
        </w:rPr>
        <w:t>. Інші умови</w:t>
      </w:r>
      <w:r w:rsidR="00331A47" w:rsidRPr="00B523C2">
        <w:rPr>
          <w:rFonts w:ascii="Times New Roman" w:eastAsia="Times New Roman" w:hAnsi="Times New Roman" w:cs="Times New Roman"/>
          <w:b/>
          <w:sz w:val="24"/>
          <w:szCs w:val="24"/>
          <w:lang w:val="uk-UA" w:eastAsia="ru-RU"/>
        </w:rPr>
        <w:t xml:space="preserve"> Договору</w:t>
      </w:r>
    </w:p>
    <w:p w:rsidR="00331A47" w:rsidRPr="00B523C2" w:rsidRDefault="00331A47" w:rsidP="00331A47">
      <w:pPr>
        <w:numPr>
          <w:ilvl w:val="1"/>
          <w:numId w:val="5"/>
        </w:numPr>
        <w:tabs>
          <w:tab w:val="left" w:pos="0"/>
          <w:tab w:val="left" w:pos="567"/>
        </w:tabs>
        <w:spacing w:after="0" w:line="240" w:lineRule="auto"/>
        <w:ind w:left="0" w:firstLine="0"/>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Істотні умови цього Договору не можуть змінюватись після його підписання до виконання зобов’язань Сторонами в повному обсязі, крім випадків:</w:t>
      </w:r>
    </w:p>
    <w:p w:rsidR="00331A47" w:rsidRPr="00B523C2" w:rsidRDefault="00331A47" w:rsidP="00331A47">
      <w:pPr>
        <w:shd w:val="clear" w:color="auto" w:fill="FFFFFF"/>
        <w:tabs>
          <w:tab w:val="num" w:pos="0"/>
          <w:tab w:val="left" w:pos="567"/>
          <w:tab w:val="left" w:pos="709"/>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10.1.1.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Постачальника, а також у випадку зменшення обсягу споживчої потреби послуги. У такому випадку ціна договору зменшується залежно від зміни таких обсягів.</w:t>
      </w:r>
    </w:p>
    <w:p w:rsidR="00331A47" w:rsidRPr="00B523C2" w:rsidRDefault="00331A47" w:rsidP="00331A47">
      <w:pPr>
        <w:shd w:val="clear" w:color="auto" w:fill="FFFFFF"/>
        <w:tabs>
          <w:tab w:val="num" w:pos="0"/>
          <w:tab w:val="left" w:pos="567"/>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10.1.2. погодження зміни ціни за одиницю товару в договорі про закупівлю у разі коливання ціни такої послуги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послуги. Зміна ціни за одиницю послуги здійснюється </w:t>
      </w:r>
      <w:proofErr w:type="spellStart"/>
      <w:r w:rsidRPr="00B523C2">
        <w:rPr>
          <w:rFonts w:ascii="Times New Roman" w:eastAsia="Times New Roman" w:hAnsi="Times New Roman" w:cs="Times New Roman"/>
          <w:sz w:val="24"/>
          <w:szCs w:val="24"/>
          <w:lang w:val="uk-UA" w:eastAsia="ru-RU"/>
        </w:rPr>
        <w:t>пропорційно</w:t>
      </w:r>
      <w:proofErr w:type="spellEnd"/>
      <w:r w:rsidRPr="00B523C2">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31A47" w:rsidRPr="00B523C2" w:rsidRDefault="00331A47" w:rsidP="00331A47">
      <w:pPr>
        <w:keepLines/>
        <w:tabs>
          <w:tab w:val="num" w:pos="0"/>
          <w:tab w:val="left" w:pos="567"/>
        </w:tabs>
        <w:spacing w:after="0" w:line="240" w:lineRule="auto"/>
        <w:jc w:val="both"/>
        <w:rPr>
          <w:rFonts w:ascii="Times New Roman" w:eastAsia="Times New Roman" w:hAnsi="Times New Roman" w:cs="Times New Roman"/>
          <w:sz w:val="24"/>
          <w:szCs w:val="24"/>
          <w:highlight w:val="yellow"/>
          <w:shd w:val="clear" w:color="auto" w:fill="D3D3D3"/>
          <w:lang w:val="uk-UA" w:eastAsia="ru-RU"/>
        </w:rPr>
      </w:pPr>
      <w:r w:rsidRPr="00B523C2">
        <w:rPr>
          <w:rFonts w:ascii="Times New Roman" w:eastAsia="Times New Roman" w:hAnsi="Times New Roman" w:cs="Times New Roman"/>
          <w:sz w:val="24"/>
          <w:szCs w:val="24"/>
          <w:lang w:val="uk-UA" w:eastAsia="ru-RU"/>
        </w:rPr>
        <w:t>10.1.3.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331A47" w:rsidRPr="00B523C2" w:rsidRDefault="00331A47" w:rsidP="00331A47">
      <w:pPr>
        <w:shd w:val="clear" w:color="auto" w:fill="FFFFFF"/>
        <w:tabs>
          <w:tab w:val="num" w:pos="0"/>
          <w:tab w:val="left" w:pos="567"/>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10.1.4.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1A47" w:rsidRPr="00B523C2" w:rsidRDefault="00331A47" w:rsidP="00331A47">
      <w:pPr>
        <w:shd w:val="clear" w:color="auto" w:fill="FFFFFF"/>
        <w:tabs>
          <w:tab w:val="num" w:pos="0"/>
          <w:tab w:val="left" w:pos="567"/>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10.1.5. погодження зміни ціни в договорі про закупівлю в бік зменшення (без зміни кількості (обсягу) та якості товарів, робіт і послуг);</w:t>
      </w:r>
    </w:p>
    <w:p w:rsidR="00331A47" w:rsidRPr="00B523C2" w:rsidRDefault="00331A47" w:rsidP="00331A47">
      <w:pPr>
        <w:shd w:val="clear" w:color="auto" w:fill="FFFFFF"/>
        <w:tabs>
          <w:tab w:val="num" w:pos="0"/>
          <w:tab w:val="left" w:pos="567"/>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10.1.6.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23C2">
        <w:rPr>
          <w:rFonts w:ascii="Times New Roman" w:eastAsia="Times New Roman" w:hAnsi="Times New Roman" w:cs="Times New Roman"/>
          <w:sz w:val="24"/>
          <w:szCs w:val="24"/>
          <w:lang w:val="uk-UA" w:eastAsia="ru-RU"/>
        </w:rPr>
        <w:t>пропорційно</w:t>
      </w:r>
      <w:proofErr w:type="spellEnd"/>
      <w:r w:rsidRPr="00B523C2">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B523C2">
        <w:rPr>
          <w:rFonts w:ascii="Times New Roman" w:eastAsia="Times New Roman" w:hAnsi="Times New Roman" w:cs="Times New Roman"/>
          <w:sz w:val="24"/>
          <w:szCs w:val="24"/>
          <w:lang w:val="uk-UA" w:eastAsia="ru-RU"/>
        </w:rPr>
        <w:t>пропорційно</w:t>
      </w:r>
      <w:proofErr w:type="spellEnd"/>
      <w:r w:rsidRPr="00B523C2">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331A47" w:rsidRPr="00B523C2" w:rsidRDefault="00331A47" w:rsidP="00331A47">
      <w:pPr>
        <w:shd w:val="clear" w:color="auto" w:fill="FFFFFF"/>
        <w:tabs>
          <w:tab w:val="num" w:pos="0"/>
          <w:tab w:val="left" w:pos="567"/>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10.1.7.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23C2">
        <w:rPr>
          <w:rFonts w:ascii="Times New Roman" w:eastAsia="Calibri" w:hAnsi="Times New Roman" w:cs="Times New Roman"/>
          <w:sz w:val="24"/>
          <w:szCs w:val="24"/>
          <w:lang w:val="uk-UA" w:eastAsia="ru-RU"/>
        </w:rPr>
        <w:t>Platts</w:t>
      </w:r>
      <w:proofErr w:type="spellEnd"/>
      <w:r w:rsidRPr="00B523C2">
        <w:rPr>
          <w:rFonts w:ascii="Times New Roman" w:eastAsia="Calibri" w:hAnsi="Times New Roman" w:cs="Times New Roman"/>
          <w:sz w:val="24"/>
          <w:szCs w:val="24"/>
          <w:lang w:val="uk-UA" w:eastAsia="ru-RU"/>
        </w:rPr>
        <w:t xml:space="preserve">, ARGUS, регульованих цін (тарифів), нормативів, середньозважених цін на </w:t>
      </w:r>
      <w:r w:rsidRPr="00B523C2">
        <w:rPr>
          <w:rFonts w:ascii="Times New Roman" w:eastAsia="Calibri" w:hAnsi="Times New Roman" w:cs="Times New Roman"/>
          <w:sz w:val="24"/>
          <w:szCs w:val="24"/>
          <w:lang w:val="uk-UA" w:eastAsia="ru-RU"/>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1A47" w:rsidRPr="00B523C2" w:rsidRDefault="00331A47" w:rsidP="00331A47">
      <w:pPr>
        <w:shd w:val="clear" w:color="auto" w:fill="FFFFFF"/>
        <w:tabs>
          <w:tab w:val="num" w:pos="0"/>
          <w:tab w:val="left" w:pos="567"/>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1</w:t>
      </w:r>
      <w:r w:rsidR="00D370D4" w:rsidRPr="00B523C2">
        <w:rPr>
          <w:rFonts w:ascii="Times New Roman" w:eastAsia="Calibri" w:hAnsi="Times New Roman" w:cs="Times New Roman"/>
          <w:sz w:val="24"/>
          <w:szCs w:val="24"/>
          <w:lang w:val="uk-UA" w:eastAsia="ru-RU"/>
        </w:rPr>
        <w:t>0</w:t>
      </w:r>
      <w:r w:rsidRPr="00B523C2">
        <w:rPr>
          <w:rFonts w:ascii="Times New Roman" w:eastAsia="Calibri" w:hAnsi="Times New Roman" w:cs="Times New Roman"/>
          <w:sz w:val="24"/>
          <w:szCs w:val="24"/>
          <w:lang w:val="uk-UA" w:eastAsia="ru-RU"/>
        </w:rPr>
        <w:t>.1.8. зміни умов у зв’язку із застосуванням положень </w:t>
      </w:r>
      <w:hyperlink r:id="rId8" w:anchor="n1778" w:tgtFrame="_blank" w:history="1">
        <w:r w:rsidRPr="00B523C2">
          <w:rPr>
            <w:rFonts w:ascii="Times New Roman" w:eastAsia="Calibri" w:hAnsi="Times New Roman" w:cs="Times New Roman"/>
            <w:sz w:val="24"/>
            <w:szCs w:val="24"/>
            <w:lang w:val="uk-UA" w:eastAsia="ru-RU"/>
          </w:rPr>
          <w:t>частини шостої</w:t>
        </w:r>
      </w:hyperlink>
      <w:r w:rsidRPr="00B523C2">
        <w:rPr>
          <w:rFonts w:ascii="Times New Roman" w:eastAsia="Calibri" w:hAnsi="Times New Roman" w:cs="Times New Roman"/>
          <w:sz w:val="24"/>
          <w:szCs w:val="24"/>
          <w:lang w:val="uk-UA" w:eastAsia="ru-RU"/>
        </w:rPr>
        <w:t> статті 41 Закону України «Про публічні закупівлі».</w:t>
      </w:r>
    </w:p>
    <w:p w:rsidR="00331A47" w:rsidRPr="00B523C2" w:rsidRDefault="00331A47" w:rsidP="00331A47">
      <w:pPr>
        <w:keepLines/>
        <w:pBdr>
          <w:top w:val="nil"/>
          <w:left w:val="nil"/>
          <w:bottom w:val="nil"/>
          <w:right w:val="nil"/>
          <w:between w:val="nil"/>
        </w:pBdr>
        <w:tabs>
          <w:tab w:val="num" w:pos="0"/>
          <w:tab w:val="left" w:pos="567"/>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1</w:t>
      </w:r>
      <w:r w:rsidR="00D370D4" w:rsidRPr="00B523C2">
        <w:rPr>
          <w:rFonts w:ascii="Times New Roman" w:eastAsia="Calibri" w:hAnsi="Times New Roman" w:cs="Times New Roman"/>
          <w:sz w:val="24"/>
          <w:szCs w:val="24"/>
          <w:lang w:val="uk-UA" w:eastAsia="ru-RU"/>
        </w:rPr>
        <w:t>0</w:t>
      </w:r>
      <w:r w:rsidRPr="00B523C2">
        <w:rPr>
          <w:rFonts w:ascii="Times New Roman" w:eastAsia="Calibri" w:hAnsi="Times New Roman" w:cs="Times New Roman"/>
          <w:sz w:val="24"/>
          <w:szCs w:val="24"/>
          <w:lang w:val="uk-UA" w:eastAsia="ru-RU"/>
        </w:rPr>
        <w:t>.2.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Сторонами.</w:t>
      </w:r>
    </w:p>
    <w:p w:rsidR="00331A47" w:rsidRPr="00B523C2" w:rsidRDefault="00331A47" w:rsidP="00331A47">
      <w:pPr>
        <w:keepLines/>
        <w:pBdr>
          <w:top w:val="nil"/>
          <w:left w:val="nil"/>
          <w:bottom w:val="nil"/>
          <w:right w:val="nil"/>
          <w:between w:val="nil"/>
        </w:pBdr>
        <w:tabs>
          <w:tab w:val="num" w:pos="0"/>
          <w:tab w:val="left" w:pos="567"/>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1</w:t>
      </w:r>
      <w:r w:rsidR="00D370D4" w:rsidRPr="00B523C2">
        <w:rPr>
          <w:rFonts w:ascii="Times New Roman" w:eastAsia="Calibri" w:hAnsi="Times New Roman" w:cs="Times New Roman"/>
          <w:sz w:val="24"/>
          <w:szCs w:val="24"/>
          <w:lang w:val="uk-UA" w:eastAsia="ru-RU"/>
        </w:rPr>
        <w:t>0</w:t>
      </w:r>
      <w:r w:rsidRPr="00B523C2">
        <w:rPr>
          <w:rFonts w:ascii="Times New Roman" w:eastAsia="Calibri" w:hAnsi="Times New Roman" w:cs="Times New Roman"/>
          <w:sz w:val="24"/>
          <w:szCs w:val="24"/>
          <w:lang w:val="uk-UA" w:eastAsia="ru-RU"/>
        </w:rPr>
        <w:t>.3.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331A47" w:rsidRPr="00B523C2" w:rsidRDefault="00331A47" w:rsidP="00331A47">
      <w:pPr>
        <w:keepLines/>
        <w:tabs>
          <w:tab w:val="num" w:pos="0"/>
          <w:tab w:val="left" w:pos="567"/>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1</w:t>
      </w:r>
      <w:r w:rsidR="00D370D4" w:rsidRPr="00B523C2">
        <w:rPr>
          <w:rFonts w:ascii="Times New Roman" w:eastAsia="Calibri" w:hAnsi="Times New Roman" w:cs="Times New Roman"/>
          <w:sz w:val="24"/>
          <w:szCs w:val="24"/>
          <w:lang w:val="uk-UA" w:eastAsia="ru-RU"/>
        </w:rPr>
        <w:t>0</w:t>
      </w:r>
      <w:r w:rsidRPr="00B523C2">
        <w:rPr>
          <w:rFonts w:ascii="Times New Roman" w:eastAsia="Calibri" w:hAnsi="Times New Roman" w:cs="Times New Roman"/>
          <w:sz w:val="24"/>
          <w:szCs w:val="24"/>
          <w:lang w:val="uk-UA" w:eastAsia="ru-RU"/>
        </w:rPr>
        <w:t xml:space="preserve">.4. У разі направлення листа в письмовій формі поштою, якщо поштовий лист </w:t>
      </w:r>
      <w:proofErr w:type="spellStart"/>
      <w:r w:rsidRPr="00B523C2">
        <w:rPr>
          <w:rFonts w:ascii="Times New Roman" w:eastAsia="Calibri" w:hAnsi="Times New Roman" w:cs="Times New Roman"/>
          <w:sz w:val="24"/>
          <w:szCs w:val="24"/>
          <w:lang w:val="uk-UA" w:eastAsia="ru-RU"/>
        </w:rPr>
        <w:t>повернено</w:t>
      </w:r>
      <w:proofErr w:type="spellEnd"/>
      <w:r w:rsidRPr="00B523C2">
        <w:rPr>
          <w:rFonts w:ascii="Times New Roman" w:eastAsia="Calibri" w:hAnsi="Times New Roman" w:cs="Times New Roman"/>
          <w:sz w:val="24"/>
          <w:szCs w:val="24"/>
          <w:lang w:val="uk-UA" w:eastAsia="ru-RU"/>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31A47" w:rsidRPr="00B523C2" w:rsidRDefault="00331A47" w:rsidP="00331A47">
      <w:pPr>
        <w:keepLines/>
        <w:tabs>
          <w:tab w:val="num" w:pos="0"/>
          <w:tab w:val="left" w:pos="567"/>
        </w:tabs>
        <w:spacing w:after="0" w:line="240" w:lineRule="auto"/>
        <w:contextualSpacing/>
        <w:jc w:val="both"/>
        <w:rPr>
          <w:rFonts w:ascii="Times New Roman" w:eastAsia="Calibri" w:hAnsi="Times New Roman" w:cs="Times New Roman"/>
          <w:sz w:val="24"/>
          <w:szCs w:val="24"/>
          <w:highlight w:val="white"/>
          <w:lang w:val="uk-UA" w:eastAsia="ru-RU"/>
        </w:rPr>
      </w:pPr>
      <w:r w:rsidRPr="00B523C2">
        <w:rPr>
          <w:rFonts w:ascii="Times New Roman" w:eastAsia="Calibri" w:hAnsi="Times New Roman" w:cs="Times New Roman"/>
          <w:sz w:val="24"/>
          <w:szCs w:val="24"/>
          <w:lang w:val="uk-UA" w:eastAsia="ru-RU"/>
        </w:rPr>
        <w:t>1</w:t>
      </w:r>
      <w:r w:rsidR="00D370D4" w:rsidRPr="00B523C2">
        <w:rPr>
          <w:rFonts w:ascii="Times New Roman" w:eastAsia="Calibri" w:hAnsi="Times New Roman" w:cs="Times New Roman"/>
          <w:sz w:val="24"/>
          <w:szCs w:val="24"/>
          <w:lang w:val="uk-UA" w:eastAsia="ru-RU"/>
        </w:rPr>
        <w:t>0</w:t>
      </w:r>
      <w:r w:rsidRPr="00B523C2">
        <w:rPr>
          <w:rFonts w:ascii="Times New Roman" w:eastAsia="Calibri" w:hAnsi="Times New Roman" w:cs="Times New Roman"/>
          <w:sz w:val="24"/>
          <w:szCs w:val="24"/>
          <w:lang w:val="uk-UA" w:eastAsia="ru-RU"/>
        </w:rPr>
        <w:t>.5.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w:t>
      </w:r>
      <w:r w:rsidRPr="00B523C2">
        <w:rPr>
          <w:rFonts w:ascii="Times New Roman" w:eastAsia="Calibri" w:hAnsi="Times New Roman" w:cs="Times New Roman"/>
          <w:sz w:val="24"/>
          <w:szCs w:val="24"/>
          <w:highlight w:val="white"/>
          <w:lang w:val="uk-UA" w:eastAsia="ru-RU"/>
        </w:rPr>
        <w:t>.</w:t>
      </w:r>
    </w:p>
    <w:p w:rsidR="00331A47" w:rsidRPr="00B523C2" w:rsidRDefault="00D370D4" w:rsidP="00D370D4">
      <w:pPr>
        <w:keepLines/>
        <w:tabs>
          <w:tab w:val="left" w:pos="567"/>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10.6.</w:t>
      </w:r>
      <w:r w:rsidR="00331A47" w:rsidRPr="00B523C2">
        <w:rPr>
          <w:rFonts w:ascii="Times New Roman" w:eastAsia="Calibri" w:hAnsi="Times New Roman" w:cs="Times New Roman"/>
          <w:sz w:val="24"/>
          <w:szCs w:val="24"/>
          <w:lang w:val="uk-UA" w:eastAsia="ru-RU"/>
        </w:rP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31A47" w:rsidRPr="00B523C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10.7. </w:t>
      </w:r>
      <w:r w:rsidR="00331A47" w:rsidRPr="00B523C2">
        <w:rPr>
          <w:rFonts w:ascii="Times New Roman" w:eastAsia="Calibri" w:hAnsi="Times New Roman" w:cs="Times New Roman"/>
          <w:sz w:val="24"/>
          <w:szCs w:val="24"/>
          <w:lang w:val="uk-UA" w:eastAsia="ru-RU"/>
        </w:rPr>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331A47" w:rsidRPr="00B523C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10.8. </w:t>
      </w:r>
      <w:r w:rsidR="00331A47" w:rsidRPr="00B523C2">
        <w:rPr>
          <w:rFonts w:ascii="Times New Roman" w:eastAsia="Calibri" w:hAnsi="Times New Roman" w:cs="Times New Roman"/>
          <w:sz w:val="24"/>
          <w:szCs w:val="24"/>
          <w:lang w:val="uk-UA" w:eastAsia="ru-RU"/>
        </w:rPr>
        <w:t>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331A47" w:rsidRPr="00B523C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10.9. </w:t>
      </w:r>
      <w:r w:rsidR="00331A47" w:rsidRPr="00B523C2">
        <w:rPr>
          <w:rFonts w:ascii="Times New Roman" w:eastAsia="Calibri" w:hAnsi="Times New Roman" w:cs="Times New Roman"/>
          <w:sz w:val="24"/>
          <w:szCs w:val="24"/>
          <w:lang w:val="uk-UA" w:eastAsia="ru-RU"/>
        </w:rPr>
        <w:t>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20 календарних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12 Договору вважається розірваним з дати розірвання, зазначеної в листі-повідомленні про розірвання договору.</w:t>
      </w:r>
    </w:p>
    <w:p w:rsidR="00331A47" w:rsidRPr="00B523C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10.10. </w:t>
      </w:r>
      <w:r w:rsidR="00331A47" w:rsidRPr="00B523C2">
        <w:rPr>
          <w:rFonts w:ascii="Times New Roman" w:eastAsia="Calibri" w:hAnsi="Times New Roman" w:cs="Times New Roman"/>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31A47" w:rsidRPr="00B523C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10.11. </w:t>
      </w:r>
      <w:r w:rsidR="00331A47" w:rsidRPr="00B523C2">
        <w:rPr>
          <w:rFonts w:ascii="Times New Roman" w:eastAsia="Calibri" w:hAnsi="Times New Roman" w:cs="Times New Roman"/>
          <w:sz w:val="24"/>
          <w:szCs w:val="24"/>
          <w:lang w:val="uk-UA" w:eastAsia="ru-RU"/>
        </w:rPr>
        <w:t>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p>
    <w:p w:rsidR="00331A47" w:rsidRPr="00B523C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10.12. </w:t>
      </w:r>
      <w:r w:rsidR="00331A47" w:rsidRPr="00B523C2">
        <w:rPr>
          <w:rFonts w:ascii="Times New Roman" w:eastAsia="Times New Roman" w:hAnsi="Times New Roman" w:cs="Times New Roman"/>
          <w:sz w:val="24"/>
          <w:szCs w:val="24"/>
          <w:lang w:val="uk-UA"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331A47" w:rsidRPr="00B523C2">
        <w:rPr>
          <w:rFonts w:ascii="Times New Roman" w:eastAsia="Calibri" w:hAnsi="Times New Roman" w:cs="Times New Roman"/>
          <w:sz w:val="24"/>
          <w:szCs w:val="24"/>
          <w:lang w:val="uk-UA" w:eastAsia="ru-RU"/>
        </w:rPr>
        <w:t>У випадках, не передбачених дійсним договором, Сторони керуються чинним законодавством України.</w:t>
      </w:r>
    </w:p>
    <w:p w:rsidR="00331A47" w:rsidRPr="00B523C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10.13. </w:t>
      </w:r>
      <w:r w:rsidR="00331A47" w:rsidRPr="00B523C2">
        <w:rPr>
          <w:rFonts w:ascii="Times New Roman" w:eastAsia="Calibri" w:hAnsi="Times New Roman" w:cs="Times New Roman"/>
          <w:sz w:val="24"/>
          <w:szCs w:val="24"/>
          <w:lang w:val="uk-UA" w:eastAsia="ru-RU"/>
        </w:rPr>
        <w:t>Жодна зі Сторін не має права передавати права та обов’язки за цим Договором третім особам без отримання письмової згоди другої Сторони.</w:t>
      </w:r>
    </w:p>
    <w:p w:rsidR="00331A47" w:rsidRPr="00B523C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lastRenderedPageBreak/>
        <w:t xml:space="preserve">10.14. </w:t>
      </w:r>
      <w:r w:rsidR="00331A47" w:rsidRPr="00B523C2">
        <w:rPr>
          <w:rFonts w:ascii="Times New Roman" w:eastAsia="Calibri" w:hAnsi="Times New Roman" w:cs="Times New Roman"/>
          <w:sz w:val="24"/>
          <w:szCs w:val="24"/>
          <w:lang w:val="uk-UA" w:eastAsia="ru-RU"/>
        </w:rPr>
        <w:t>Договір викладений українською мовою в двох примірниках, які мають однакову юридичну силу, по одному для кожної зі Сторін.</w:t>
      </w:r>
    </w:p>
    <w:p w:rsidR="00331A47" w:rsidRPr="00B523C2" w:rsidRDefault="00331A47" w:rsidP="00331A47">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p>
    <w:p w:rsidR="00EB305B" w:rsidRPr="00B523C2" w:rsidRDefault="00EB305B" w:rsidP="00EB305B">
      <w:pPr>
        <w:spacing w:after="0" w:line="240" w:lineRule="auto"/>
        <w:ind w:firstLine="720"/>
        <w:jc w:val="center"/>
        <w:rPr>
          <w:rFonts w:ascii="Times New Roman" w:eastAsia="Times New Roman" w:hAnsi="Times New Roman" w:cs="Times New Roman"/>
          <w:b/>
          <w:sz w:val="24"/>
          <w:szCs w:val="24"/>
          <w:lang w:val="uk-UA" w:eastAsia="ru-RU"/>
        </w:rPr>
      </w:pPr>
      <w:r w:rsidRPr="00B523C2">
        <w:rPr>
          <w:rFonts w:ascii="Times New Roman" w:eastAsia="Times New Roman" w:hAnsi="Times New Roman" w:cs="Times New Roman"/>
          <w:b/>
          <w:sz w:val="24"/>
          <w:szCs w:val="24"/>
          <w:lang w:val="uk-UA" w:eastAsia="ru-RU"/>
        </w:rPr>
        <w:t>1</w:t>
      </w:r>
      <w:r w:rsidR="00331A47" w:rsidRPr="00B523C2">
        <w:rPr>
          <w:rFonts w:ascii="Times New Roman" w:eastAsia="Times New Roman" w:hAnsi="Times New Roman" w:cs="Times New Roman"/>
          <w:b/>
          <w:sz w:val="24"/>
          <w:szCs w:val="24"/>
          <w:lang w:val="uk-UA" w:eastAsia="ru-RU"/>
        </w:rPr>
        <w:t>1</w:t>
      </w:r>
      <w:r w:rsidRPr="00B523C2">
        <w:rPr>
          <w:rFonts w:ascii="Times New Roman" w:eastAsia="Times New Roman" w:hAnsi="Times New Roman" w:cs="Times New Roman"/>
          <w:b/>
          <w:sz w:val="24"/>
          <w:szCs w:val="24"/>
          <w:lang w:val="uk-UA" w:eastAsia="ru-RU"/>
        </w:rPr>
        <w:t>. Додатки до Договору</w:t>
      </w:r>
    </w:p>
    <w:p w:rsidR="00EB305B" w:rsidRPr="00B523C2" w:rsidRDefault="00EB305B" w:rsidP="005C412A">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Невід’ємною частиною цього Договору є :</w:t>
      </w:r>
    </w:p>
    <w:p w:rsidR="00EB305B" w:rsidRPr="00B523C2" w:rsidRDefault="00EB305B" w:rsidP="005C412A">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Додаток 1 – Специфікація.</w:t>
      </w:r>
    </w:p>
    <w:p w:rsidR="00EB305B" w:rsidRPr="00B523C2" w:rsidRDefault="00EB305B" w:rsidP="00EB305B">
      <w:pPr>
        <w:spacing w:after="0" w:line="240" w:lineRule="auto"/>
        <w:ind w:firstLine="720"/>
        <w:jc w:val="center"/>
        <w:rPr>
          <w:rFonts w:ascii="Times New Roman" w:eastAsia="Times New Roman" w:hAnsi="Times New Roman" w:cs="Times New Roman"/>
          <w:b/>
          <w:bCs/>
          <w:sz w:val="24"/>
          <w:szCs w:val="24"/>
          <w:lang w:val="uk-UA" w:eastAsia="ru-RU"/>
        </w:rPr>
      </w:pPr>
    </w:p>
    <w:p w:rsidR="00EB305B" w:rsidRPr="00B523C2" w:rsidRDefault="00EB305B" w:rsidP="00EB305B">
      <w:pPr>
        <w:spacing w:after="0" w:line="240" w:lineRule="auto"/>
        <w:ind w:firstLine="720"/>
        <w:jc w:val="center"/>
        <w:rPr>
          <w:rFonts w:ascii="Times New Roman" w:eastAsia="Times New Roman" w:hAnsi="Times New Roman" w:cs="Times New Roman"/>
          <w:b/>
          <w:bCs/>
          <w:sz w:val="24"/>
          <w:szCs w:val="24"/>
          <w:lang w:val="uk-UA" w:eastAsia="ru-RU"/>
        </w:rPr>
      </w:pPr>
      <w:r w:rsidRPr="00B523C2">
        <w:rPr>
          <w:rFonts w:ascii="Times New Roman" w:eastAsia="Times New Roman" w:hAnsi="Times New Roman" w:cs="Times New Roman"/>
          <w:b/>
          <w:bCs/>
          <w:sz w:val="24"/>
          <w:szCs w:val="24"/>
          <w:lang w:val="uk-UA" w:eastAsia="ru-RU"/>
        </w:rPr>
        <w:t>1</w:t>
      </w:r>
      <w:r w:rsidR="00331A47" w:rsidRPr="00B523C2">
        <w:rPr>
          <w:rFonts w:ascii="Times New Roman" w:eastAsia="Times New Roman" w:hAnsi="Times New Roman" w:cs="Times New Roman"/>
          <w:b/>
          <w:bCs/>
          <w:sz w:val="24"/>
          <w:szCs w:val="24"/>
          <w:lang w:val="uk-UA" w:eastAsia="ru-RU"/>
        </w:rPr>
        <w:t>2</w:t>
      </w:r>
      <w:r w:rsidRPr="00B523C2">
        <w:rPr>
          <w:rFonts w:ascii="Times New Roman" w:eastAsia="Times New Roman" w:hAnsi="Times New Roman" w:cs="Times New Roman"/>
          <w:b/>
          <w:bCs/>
          <w:sz w:val="24"/>
          <w:szCs w:val="24"/>
          <w:lang w:val="uk-UA" w:eastAsia="ru-RU"/>
        </w:rPr>
        <w:t>. Місцезнаходження та банківські реквізити Сторін</w:t>
      </w:r>
    </w:p>
    <w:tbl>
      <w:tblPr>
        <w:tblW w:w="9498" w:type="dxa"/>
        <w:tblLayout w:type="fixed"/>
        <w:tblLook w:val="0000" w:firstRow="0" w:lastRow="0" w:firstColumn="0" w:lastColumn="0" w:noHBand="0" w:noVBand="0"/>
      </w:tblPr>
      <w:tblGrid>
        <w:gridCol w:w="5103"/>
        <w:gridCol w:w="4395"/>
      </w:tblGrid>
      <w:tr w:rsidR="00EB305B" w:rsidRPr="00B523C2" w:rsidTr="009A0AC3">
        <w:trPr>
          <w:trHeight w:val="1704"/>
        </w:trPr>
        <w:tc>
          <w:tcPr>
            <w:tcW w:w="5103" w:type="dxa"/>
          </w:tcPr>
          <w:p w:rsidR="00EB305B" w:rsidRPr="00B523C2" w:rsidRDefault="00EB305B" w:rsidP="00EB305B">
            <w:pPr>
              <w:keepNext/>
              <w:autoSpaceDN w:val="0"/>
              <w:spacing w:after="0" w:line="240" w:lineRule="auto"/>
              <w:outlineLvl w:val="0"/>
              <w:rPr>
                <w:rFonts w:ascii="Times New Roman" w:eastAsia="Times New Roman" w:hAnsi="Times New Roman" w:cs="Times New Roman"/>
                <w:bCs/>
                <w:sz w:val="24"/>
                <w:szCs w:val="24"/>
                <w:lang w:val="uk-UA" w:eastAsia="ru-RU"/>
              </w:rPr>
            </w:pPr>
            <w:r w:rsidRPr="00B523C2">
              <w:rPr>
                <w:rFonts w:ascii="Times New Roman" w:eastAsia="Times New Roman" w:hAnsi="Times New Roman" w:cs="Times New Roman"/>
                <w:bCs/>
                <w:sz w:val="24"/>
                <w:szCs w:val="24"/>
                <w:lang w:val="uk-UA" w:eastAsia="ru-RU"/>
              </w:rPr>
              <w:t>Замовник</w:t>
            </w:r>
            <w:r w:rsidR="00B116E8" w:rsidRPr="00B523C2">
              <w:rPr>
                <w:rFonts w:ascii="Times New Roman" w:eastAsia="Times New Roman" w:hAnsi="Times New Roman" w:cs="Times New Roman"/>
                <w:bCs/>
                <w:sz w:val="24"/>
                <w:szCs w:val="24"/>
                <w:lang w:val="uk-UA" w:eastAsia="ru-RU"/>
              </w:rPr>
              <w:t>:</w:t>
            </w:r>
          </w:p>
          <w:p w:rsidR="00205BA3" w:rsidRPr="00B523C2" w:rsidRDefault="00205BA3" w:rsidP="00205BA3">
            <w:pPr>
              <w:pStyle w:val="aa"/>
              <w:widowControl w:val="0"/>
              <w:spacing w:after="0" w:line="240" w:lineRule="auto"/>
              <w:ind w:left="33"/>
              <w:rPr>
                <w:rFonts w:ascii="Times New Roman" w:hAnsi="Times New Roman"/>
                <w:iCs/>
                <w:color w:val="000000"/>
                <w:sz w:val="24"/>
                <w:szCs w:val="24"/>
                <w:lang w:val="uk-UA"/>
              </w:rPr>
            </w:pPr>
            <w:r w:rsidRPr="00B523C2">
              <w:rPr>
                <w:rFonts w:ascii="Times New Roman" w:hAnsi="Times New Roman"/>
                <w:b/>
                <w:iCs/>
                <w:color w:val="000000"/>
                <w:sz w:val="24"/>
                <w:szCs w:val="24"/>
                <w:lang w:val="uk-UA"/>
              </w:rPr>
              <w:t>Державна митна служба України в особі Закарпатської митниці як відокремленого підрозділу Державної митної служби України</w:t>
            </w:r>
          </w:p>
          <w:p w:rsidR="00205BA3" w:rsidRPr="00B523C2" w:rsidRDefault="00205BA3" w:rsidP="00205BA3">
            <w:pPr>
              <w:widowControl w:val="0"/>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Адреса:  88000, м. Ужгород,</w:t>
            </w:r>
          </w:p>
          <w:p w:rsidR="00205BA3" w:rsidRPr="00B523C2" w:rsidRDefault="00205BA3" w:rsidP="00205BA3">
            <w:pPr>
              <w:widowControl w:val="0"/>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вул. Собранецька, 20</w:t>
            </w:r>
          </w:p>
          <w:p w:rsidR="00205BA3" w:rsidRPr="00B523C2" w:rsidRDefault="00205BA3" w:rsidP="00205BA3">
            <w:pPr>
              <w:widowControl w:val="0"/>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ЄДРПОУ 43985560</w:t>
            </w:r>
          </w:p>
          <w:p w:rsidR="00205BA3" w:rsidRPr="00B523C2" w:rsidRDefault="00205BA3" w:rsidP="00205BA3">
            <w:pPr>
              <w:tabs>
                <w:tab w:val="left" w:pos="0"/>
              </w:tabs>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IBAN:UA 358201720343110001000158630</w:t>
            </w:r>
          </w:p>
          <w:p w:rsidR="00205BA3" w:rsidRPr="00B523C2" w:rsidRDefault="00205BA3" w:rsidP="00205BA3">
            <w:pPr>
              <w:tabs>
                <w:tab w:val="left" w:pos="0"/>
              </w:tabs>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ДКСУ м. Київ,</w:t>
            </w:r>
          </w:p>
          <w:p w:rsidR="00205BA3" w:rsidRPr="00B523C2" w:rsidRDefault="00205BA3" w:rsidP="00205BA3">
            <w:pPr>
              <w:tabs>
                <w:tab w:val="left" w:pos="0"/>
              </w:tabs>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МФО 820172</w:t>
            </w:r>
          </w:p>
          <w:p w:rsidR="00205BA3" w:rsidRPr="00B523C2" w:rsidRDefault="00205BA3" w:rsidP="00205BA3">
            <w:pPr>
              <w:spacing w:after="0" w:line="240" w:lineRule="auto"/>
              <w:rPr>
                <w:rFonts w:ascii="Times New Roman" w:hAnsi="Times New Roman"/>
                <w:sz w:val="24"/>
                <w:szCs w:val="24"/>
                <w:lang w:val="uk-UA"/>
              </w:rPr>
            </w:pPr>
          </w:p>
          <w:p w:rsidR="00205BA3" w:rsidRPr="00B523C2" w:rsidRDefault="00205BA3" w:rsidP="00205BA3">
            <w:pPr>
              <w:pStyle w:val="ac"/>
              <w:rPr>
                <w:sz w:val="24"/>
                <w:szCs w:val="24"/>
              </w:rPr>
            </w:pPr>
            <w:r w:rsidRPr="00B523C2">
              <w:rPr>
                <w:sz w:val="24"/>
                <w:szCs w:val="24"/>
              </w:rPr>
              <w:t xml:space="preserve">Начальник митниці </w:t>
            </w:r>
          </w:p>
          <w:p w:rsidR="00205BA3" w:rsidRPr="00B523C2" w:rsidRDefault="00205BA3" w:rsidP="00205BA3">
            <w:pPr>
              <w:spacing w:after="0" w:line="240" w:lineRule="auto"/>
              <w:ind w:firstLine="708"/>
              <w:rPr>
                <w:rFonts w:ascii="Times New Roman" w:hAnsi="Times New Roman"/>
                <w:sz w:val="24"/>
                <w:szCs w:val="24"/>
                <w:lang w:val="uk-UA"/>
              </w:rPr>
            </w:pPr>
          </w:p>
          <w:p w:rsidR="00205BA3" w:rsidRPr="00B523C2" w:rsidRDefault="00205BA3" w:rsidP="00205BA3">
            <w:pPr>
              <w:spacing w:after="0" w:line="240" w:lineRule="auto"/>
              <w:ind w:firstLine="708"/>
              <w:rPr>
                <w:rFonts w:ascii="Times New Roman" w:hAnsi="Times New Roman"/>
                <w:sz w:val="24"/>
                <w:szCs w:val="24"/>
                <w:lang w:val="uk-UA"/>
              </w:rPr>
            </w:pPr>
          </w:p>
          <w:p w:rsidR="00205BA3" w:rsidRPr="00B523C2" w:rsidRDefault="00205BA3" w:rsidP="00205BA3">
            <w:pPr>
              <w:spacing w:after="0" w:line="240" w:lineRule="auto"/>
              <w:rPr>
                <w:rFonts w:ascii="Times New Roman" w:hAnsi="Times New Roman"/>
                <w:spacing w:val="-4"/>
                <w:sz w:val="24"/>
                <w:szCs w:val="24"/>
                <w:lang w:val="uk-UA"/>
              </w:rPr>
            </w:pPr>
            <w:r w:rsidRPr="00B523C2">
              <w:rPr>
                <w:rFonts w:ascii="Times New Roman" w:hAnsi="Times New Roman"/>
                <w:b/>
                <w:spacing w:val="-4"/>
                <w:sz w:val="24"/>
                <w:szCs w:val="24"/>
                <w:lang w:val="uk-UA"/>
              </w:rPr>
              <w:t>______________ /</w:t>
            </w:r>
            <w:proofErr w:type="spellStart"/>
            <w:r w:rsidRPr="00B523C2">
              <w:rPr>
                <w:rFonts w:ascii="Times New Roman" w:hAnsi="Times New Roman"/>
                <w:spacing w:val="-4"/>
                <w:sz w:val="24"/>
                <w:szCs w:val="24"/>
                <w:lang w:val="uk-UA"/>
              </w:rPr>
              <w:t>Семирга</w:t>
            </w:r>
            <w:proofErr w:type="spellEnd"/>
            <w:r w:rsidRPr="00B523C2">
              <w:rPr>
                <w:rFonts w:ascii="Times New Roman" w:hAnsi="Times New Roman"/>
                <w:spacing w:val="-4"/>
                <w:sz w:val="24"/>
                <w:szCs w:val="24"/>
                <w:lang w:val="uk-UA"/>
              </w:rPr>
              <w:t xml:space="preserve"> О.І./</w:t>
            </w:r>
          </w:p>
          <w:p w:rsidR="00EB305B" w:rsidRPr="00B523C2" w:rsidRDefault="00B116E8" w:rsidP="009A0AC3">
            <w:pPr>
              <w:keepNext/>
              <w:keepLines/>
              <w:autoSpaceDN w:val="0"/>
              <w:spacing w:after="0" w:line="240" w:lineRule="auto"/>
              <w:ind w:left="32"/>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bCs/>
                <w:sz w:val="24"/>
                <w:szCs w:val="24"/>
                <w:lang w:val="uk-UA" w:eastAsia="ru-RU"/>
              </w:rPr>
              <w:t xml:space="preserve"> </w:t>
            </w:r>
          </w:p>
          <w:p w:rsidR="00EB305B" w:rsidRPr="00B523C2" w:rsidRDefault="00EB305B" w:rsidP="00EB305B">
            <w:pPr>
              <w:autoSpaceDN w:val="0"/>
              <w:spacing w:after="0" w:line="240" w:lineRule="auto"/>
              <w:rPr>
                <w:rFonts w:ascii="Times New Roman" w:eastAsia="Times New Roman" w:hAnsi="Times New Roman" w:cs="Times New Roman"/>
                <w:bCs/>
                <w:sz w:val="24"/>
                <w:szCs w:val="24"/>
                <w:lang w:val="uk-UA" w:eastAsia="ru-RU"/>
              </w:rPr>
            </w:pPr>
          </w:p>
        </w:tc>
        <w:tc>
          <w:tcPr>
            <w:tcW w:w="4395" w:type="dxa"/>
          </w:tcPr>
          <w:p w:rsidR="00EB305B" w:rsidRPr="00B523C2" w:rsidRDefault="00EB305B" w:rsidP="00EB305B">
            <w:pPr>
              <w:keepNext/>
              <w:autoSpaceDN w:val="0"/>
              <w:spacing w:after="0" w:line="240" w:lineRule="auto"/>
              <w:outlineLvl w:val="0"/>
              <w:rPr>
                <w:rFonts w:ascii="Times New Roman" w:eastAsia="Times New Roman" w:hAnsi="Times New Roman" w:cs="Times New Roman"/>
                <w:bCs/>
                <w:sz w:val="24"/>
                <w:szCs w:val="24"/>
                <w:lang w:val="uk-UA" w:eastAsia="ru-RU"/>
              </w:rPr>
            </w:pPr>
            <w:r w:rsidRPr="00B523C2">
              <w:rPr>
                <w:rFonts w:ascii="Times New Roman" w:eastAsia="Times New Roman" w:hAnsi="Times New Roman" w:cs="Times New Roman"/>
                <w:bCs/>
                <w:sz w:val="24"/>
                <w:szCs w:val="24"/>
                <w:lang w:val="uk-UA" w:eastAsia="ru-RU"/>
              </w:rPr>
              <w:t>Виконавець</w:t>
            </w:r>
            <w:r w:rsidR="00B116E8" w:rsidRPr="00B523C2">
              <w:rPr>
                <w:rFonts w:ascii="Times New Roman" w:eastAsia="Times New Roman" w:hAnsi="Times New Roman" w:cs="Times New Roman"/>
                <w:bCs/>
                <w:sz w:val="24"/>
                <w:szCs w:val="24"/>
                <w:lang w:val="uk-UA" w:eastAsia="ru-RU"/>
              </w:rPr>
              <w:t>:</w:t>
            </w:r>
          </w:p>
          <w:p w:rsidR="00EB305B" w:rsidRPr="00B523C2" w:rsidRDefault="00EB305B" w:rsidP="00EB305B">
            <w:pPr>
              <w:autoSpaceDN w:val="0"/>
              <w:spacing w:after="0" w:line="240" w:lineRule="auto"/>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w:t>
            </w:r>
            <w:r w:rsidRPr="00B523C2">
              <w:rPr>
                <w:rFonts w:ascii="Times New Roman" w:eastAsia="Times New Roman" w:hAnsi="Times New Roman" w:cs="Times New Roman"/>
                <w:i/>
                <w:sz w:val="24"/>
                <w:szCs w:val="24"/>
                <w:lang w:val="uk-UA" w:eastAsia="ru-RU"/>
              </w:rPr>
              <w:t>заповнюється учасником-переможцем</w:t>
            </w:r>
            <w:r w:rsidRPr="00B523C2">
              <w:rPr>
                <w:rFonts w:ascii="Times New Roman" w:eastAsia="Times New Roman" w:hAnsi="Times New Roman" w:cs="Times New Roman"/>
                <w:sz w:val="24"/>
                <w:szCs w:val="24"/>
                <w:lang w:val="uk-UA" w:eastAsia="ru-RU"/>
              </w:rPr>
              <w:t>)</w:t>
            </w:r>
          </w:p>
          <w:p w:rsidR="00EB305B" w:rsidRPr="00B523C2" w:rsidRDefault="00EB305B" w:rsidP="00EB305B">
            <w:pPr>
              <w:autoSpaceDN w:val="0"/>
              <w:spacing w:after="0" w:line="240" w:lineRule="auto"/>
              <w:rPr>
                <w:rFonts w:ascii="Times New Roman" w:eastAsia="Times New Roman" w:hAnsi="Times New Roman" w:cs="Times New Roman"/>
                <w:sz w:val="24"/>
                <w:szCs w:val="24"/>
                <w:lang w:val="uk-UA" w:eastAsia="ru-RU"/>
              </w:rPr>
            </w:pPr>
          </w:p>
          <w:p w:rsidR="00EB305B" w:rsidRPr="00B523C2" w:rsidRDefault="00EB305B"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EB305B" w:rsidRPr="00B523C2" w:rsidRDefault="00EB305B" w:rsidP="00EB305B">
            <w:pPr>
              <w:autoSpaceDN w:val="0"/>
              <w:spacing w:after="0" w:line="240" w:lineRule="auto"/>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_____________________ </w:t>
            </w:r>
          </w:p>
          <w:p w:rsidR="00EB305B" w:rsidRPr="00B523C2" w:rsidRDefault="00EB305B" w:rsidP="00C862AF">
            <w:pPr>
              <w:autoSpaceDN w:val="0"/>
              <w:spacing w:after="0" w:line="240" w:lineRule="auto"/>
              <w:rPr>
                <w:rFonts w:ascii="Times New Roman" w:eastAsia="Times New Roman" w:hAnsi="Times New Roman" w:cs="Times New Roman"/>
                <w:bCs/>
                <w:sz w:val="24"/>
                <w:szCs w:val="24"/>
                <w:lang w:val="uk-UA" w:eastAsia="ru-RU"/>
              </w:rPr>
            </w:pPr>
            <w:r w:rsidRPr="00B523C2">
              <w:rPr>
                <w:rFonts w:ascii="Times New Roman" w:eastAsia="Times New Roman" w:hAnsi="Times New Roman" w:cs="Times New Roman"/>
                <w:sz w:val="24"/>
                <w:szCs w:val="24"/>
                <w:lang w:val="uk-UA" w:eastAsia="ru-RU"/>
              </w:rPr>
              <w:t xml:space="preserve">                     </w:t>
            </w:r>
            <w:r w:rsidRPr="00B523C2">
              <w:rPr>
                <w:rFonts w:ascii="Times New Roman" w:eastAsia="Times New Roman" w:hAnsi="Times New Roman" w:cs="Times New Roman"/>
                <w:bCs/>
                <w:sz w:val="24"/>
                <w:szCs w:val="24"/>
                <w:lang w:val="uk-UA" w:eastAsia="ru-RU"/>
              </w:rPr>
              <w:t xml:space="preserve">    </w:t>
            </w:r>
          </w:p>
        </w:tc>
      </w:tr>
    </w:tbl>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205BA3" w:rsidRPr="00B523C2" w:rsidRDefault="00205BA3"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Default="003B2D76"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Pr="00B523C2" w:rsidRDefault="00595023" w:rsidP="00C862AF">
      <w:pPr>
        <w:spacing w:after="0" w:line="240" w:lineRule="auto"/>
        <w:ind w:firstLine="5954"/>
        <w:rPr>
          <w:rFonts w:ascii="Times New Roman" w:hAnsi="Times New Roman" w:cs="Times New Roman"/>
          <w:bCs/>
          <w:sz w:val="20"/>
          <w:szCs w:val="20"/>
          <w:lang w:val="uk-UA"/>
        </w:rPr>
      </w:pPr>
      <w:bookmarkStart w:id="1" w:name="_GoBack"/>
      <w:bookmarkEnd w:id="1"/>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E341B7" w:rsidRPr="00B523C2" w:rsidRDefault="00E341B7" w:rsidP="00205BA3">
      <w:pPr>
        <w:spacing w:after="0" w:line="240" w:lineRule="auto"/>
        <w:ind w:firstLine="5245"/>
        <w:rPr>
          <w:rFonts w:ascii="Times New Roman" w:hAnsi="Times New Roman" w:cs="Times New Roman"/>
          <w:bCs/>
          <w:sz w:val="24"/>
          <w:szCs w:val="24"/>
          <w:lang w:val="uk-UA"/>
        </w:rPr>
      </w:pPr>
      <w:r w:rsidRPr="00B523C2">
        <w:rPr>
          <w:rFonts w:ascii="Times New Roman" w:hAnsi="Times New Roman" w:cs="Times New Roman"/>
          <w:bCs/>
          <w:sz w:val="24"/>
          <w:szCs w:val="24"/>
          <w:lang w:val="uk-UA"/>
        </w:rPr>
        <w:lastRenderedPageBreak/>
        <w:t>Додаток № 1</w:t>
      </w:r>
    </w:p>
    <w:p w:rsidR="00E341B7" w:rsidRPr="00B523C2" w:rsidRDefault="00E341B7" w:rsidP="00205BA3">
      <w:pPr>
        <w:spacing w:after="0" w:line="240" w:lineRule="auto"/>
        <w:ind w:firstLine="5245"/>
        <w:rPr>
          <w:rFonts w:ascii="Times New Roman" w:hAnsi="Times New Roman" w:cs="Times New Roman"/>
          <w:bCs/>
          <w:sz w:val="24"/>
          <w:szCs w:val="24"/>
          <w:lang w:val="uk-UA"/>
        </w:rPr>
      </w:pPr>
      <w:r w:rsidRPr="00B523C2">
        <w:rPr>
          <w:rFonts w:ascii="Times New Roman" w:hAnsi="Times New Roman" w:cs="Times New Roman"/>
          <w:bCs/>
          <w:sz w:val="24"/>
          <w:szCs w:val="24"/>
          <w:lang w:val="uk-UA"/>
        </w:rPr>
        <w:t xml:space="preserve">Договору про надання послуг </w:t>
      </w:r>
    </w:p>
    <w:p w:rsidR="00E341B7" w:rsidRPr="00B523C2" w:rsidRDefault="00E341B7" w:rsidP="00205BA3">
      <w:pPr>
        <w:spacing w:after="0" w:line="240" w:lineRule="auto"/>
        <w:ind w:firstLine="5245"/>
        <w:rPr>
          <w:rFonts w:ascii="Times New Roman" w:hAnsi="Times New Roman" w:cs="Times New Roman"/>
          <w:bCs/>
          <w:sz w:val="24"/>
          <w:szCs w:val="24"/>
          <w:lang w:val="uk-UA"/>
        </w:rPr>
      </w:pPr>
      <w:r w:rsidRPr="00B523C2">
        <w:rPr>
          <w:rFonts w:ascii="Times New Roman" w:hAnsi="Times New Roman" w:cs="Times New Roman"/>
          <w:bCs/>
          <w:sz w:val="24"/>
          <w:szCs w:val="24"/>
          <w:lang w:val="uk-UA"/>
        </w:rPr>
        <w:t>№_____  від «___</w:t>
      </w:r>
      <w:r w:rsidRPr="00B523C2">
        <w:rPr>
          <w:rFonts w:ascii="Times New Roman" w:hAnsi="Times New Roman" w:cs="Times New Roman"/>
          <w:sz w:val="24"/>
          <w:szCs w:val="24"/>
          <w:lang w:val="uk-UA"/>
        </w:rPr>
        <w:t>»</w:t>
      </w:r>
      <w:r w:rsidRPr="00B523C2">
        <w:rPr>
          <w:rFonts w:ascii="Times New Roman" w:hAnsi="Times New Roman" w:cs="Times New Roman"/>
          <w:bCs/>
          <w:sz w:val="24"/>
          <w:szCs w:val="24"/>
          <w:lang w:val="uk-UA"/>
        </w:rPr>
        <w:t xml:space="preserve"> ___________ 202</w:t>
      </w:r>
      <w:r w:rsidR="00205BA3" w:rsidRPr="00B523C2">
        <w:rPr>
          <w:rFonts w:ascii="Times New Roman" w:hAnsi="Times New Roman" w:cs="Times New Roman"/>
          <w:bCs/>
          <w:sz w:val="24"/>
          <w:szCs w:val="24"/>
          <w:lang w:val="uk-UA"/>
        </w:rPr>
        <w:t>4</w:t>
      </w:r>
      <w:r w:rsidRPr="00B523C2">
        <w:rPr>
          <w:rFonts w:ascii="Times New Roman" w:hAnsi="Times New Roman" w:cs="Times New Roman"/>
          <w:bCs/>
          <w:sz w:val="24"/>
          <w:szCs w:val="24"/>
          <w:lang w:val="uk-UA"/>
        </w:rPr>
        <w:t xml:space="preserve"> року</w:t>
      </w:r>
    </w:p>
    <w:p w:rsidR="00E341B7" w:rsidRPr="00B523C2" w:rsidRDefault="00E341B7" w:rsidP="00205BA3">
      <w:pPr>
        <w:spacing w:after="0" w:line="240" w:lineRule="auto"/>
        <w:ind w:firstLine="5245"/>
        <w:jc w:val="right"/>
        <w:rPr>
          <w:rFonts w:ascii="Times New Roman" w:hAnsi="Times New Roman" w:cs="Times New Roman"/>
          <w:bCs/>
          <w:sz w:val="24"/>
          <w:szCs w:val="24"/>
          <w:lang w:val="uk-UA"/>
        </w:rPr>
      </w:pPr>
    </w:p>
    <w:p w:rsidR="00E341B7" w:rsidRPr="00B523C2" w:rsidRDefault="00E341B7" w:rsidP="00E341B7">
      <w:pPr>
        <w:spacing w:after="0" w:line="240" w:lineRule="auto"/>
        <w:jc w:val="center"/>
        <w:rPr>
          <w:rFonts w:ascii="Times New Roman" w:hAnsi="Times New Roman" w:cs="Times New Roman"/>
          <w:b/>
          <w:bCs/>
          <w:sz w:val="24"/>
          <w:szCs w:val="24"/>
          <w:lang w:val="uk-UA"/>
        </w:rPr>
      </w:pPr>
      <w:r w:rsidRPr="00B523C2">
        <w:rPr>
          <w:rFonts w:ascii="Times New Roman" w:hAnsi="Times New Roman" w:cs="Times New Roman"/>
          <w:b/>
          <w:bCs/>
          <w:sz w:val="24"/>
          <w:szCs w:val="24"/>
          <w:lang w:val="uk-UA"/>
        </w:rPr>
        <w:t>С</w:t>
      </w:r>
      <w:r w:rsidR="00C862AF" w:rsidRPr="00B523C2">
        <w:rPr>
          <w:rFonts w:ascii="Times New Roman" w:hAnsi="Times New Roman" w:cs="Times New Roman"/>
          <w:b/>
          <w:bCs/>
          <w:sz w:val="24"/>
          <w:szCs w:val="24"/>
          <w:lang w:val="uk-UA"/>
        </w:rPr>
        <w:t>пецифікація</w:t>
      </w:r>
    </w:p>
    <w:p w:rsidR="00C862AF" w:rsidRPr="00B523C2" w:rsidRDefault="00C862AF" w:rsidP="00E341B7">
      <w:pPr>
        <w:spacing w:after="0" w:line="240" w:lineRule="auto"/>
        <w:jc w:val="center"/>
        <w:rPr>
          <w:rFonts w:ascii="Times New Roman" w:hAnsi="Times New Roman" w:cs="Times New Roman"/>
          <w:b/>
          <w:bCs/>
          <w:sz w:val="24"/>
          <w:szCs w:val="24"/>
          <w:lang w:val="uk-UA"/>
        </w:rPr>
      </w:pPr>
    </w:p>
    <w:p w:rsidR="00C862AF" w:rsidRPr="00B523C2" w:rsidRDefault="00C862AF" w:rsidP="00C862AF">
      <w:pPr>
        <w:spacing w:after="0" w:line="240" w:lineRule="auto"/>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Перелік обладнання, що підлягає технічному обслуговуванню, та його кількість</w:t>
      </w:r>
      <w:r w:rsidR="009A0AC3" w:rsidRPr="00B523C2">
        <w:rPr>
          <w:rFonts w:ascii="Times New Roman" w:eastAsia="Times New Roman" w:hAnsi="Times New Roman" w:cs="Times New Roman"/>
          <w:sz w:val="24"/>
          <w:szCs w:val="24"/>
          <w:lang w:val="uk-UA" w:eastAsia="ru-RU"/>
        </w:rPr>
        <w:t>,</w:t>
      </w:r>
      <w:r w:rsidRPr="00B523C2">
        <w:rPr>
          <w:rFonts w:ascii="Times New Roman" w:eastAsia="Times New Roman" w:hAnsi="Times New Roman" w:cs="Times New Roman"/>
          <w:sz w:val="24"/>
          <w:szCs w:val="24"/>
          <w:lang w:val="uk-UA" w:eastAsia="ru-RU"/>
        </w:rPr>
        <w:t xml:space="preserve"> вартість одиниці та загальна вартість наданих Послуг:</w:t>
      </w:r>
    </w:p>
    <w:p w:rsidR="00205BA3" w:rsidRPr="00B523C2" w:rsidRDefault="00205BA3" w:rsidP="00C862AF">
      <w:pPr>
        <w:spacing w:after="0" w:line="240" w:lineRule="auto"/>
        <w:rPr>
          <w:rFonts w:ascii="Times New Roman" w:eastAsia="Times New Roman" w:hAnsi="Times New Roman" w:cs="Times New Roman"/>
          <w:sz w:val="24"/>
          <w:szCs w:val="24"/>
          <w:lang w:val="uk-UA" w:eastAsia="ru-RU"/>
        </w:rPr>
      </w:pPr>
    </w:p>
    <w:tbl>
      <w:tblPr>
        <w:tblStyle w:val="1"/>
        <w:tblW w:w="0" w:type="auto"/>
        <w:tblLook w:val="04A0" w:firstRow="1" w:lastRow="0" w:firstColumn="1" w:lastColumn="0" w:noHBand="0" w:noVBand="1"/>
      </w:tblPr>
      <w:tblGrid>
        <w:gridCol w:w="506"/>
        <w:gridCol w:w="5159"/>
        <w:gridCol w:w="1279"/>
        <w:gridCol w:w="1279"/>
        <w:gridCol w:w="1279"/>
      </w:tblGrid>
      <w:tr w:rsidR="003B2D76" w:rsidRPr="00B523C2" w:rsidTr="003B2D76">
        <w:tc>
          <w:tcPr>
            <w:tcW w:w="506" w:type="dxa"/>
          </w:tcPr>
          <w:p w:rsidR="003B2D76" w:rsidRPr="00B523C2" w:rsidRDefault="003B2D76" w:rsidP="00C862AF">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 з/п</w:t>
            </w:r>
          </w:p>
        </w:tc>
        <w:tc>
          <w:tcPr>
            <w:tcW w:w="5159" w:type="dxa"/>
          </w:tcPr>
          <w:p w:rsidR="003B2D76" w:rsidRPr="00B523C2" w:rsidRDefault="003B2D76" w:rsidP="00C862AF">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Назва обладнання</w:t>
            </w:r>
          </w:p>
        </w:tc>
        <w:tc>
          <w:tcPr>
            <w:tcW w:w="1279" w:type="dxa"/>
          </w:tcPr>
          <w:p w:rsidR="003B2D76" w:rsidRPr="00B523C2" w:rsidRDefault="003B2D76" w:rsidP="003B2D76">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Кількість, одиниць</w:t>
            </w:r>
          </w:p>
        </w:tc>
        <w:tc>
          <w:tcPr>
            <w:tcW w:w="1279" w:type="dxa"/>
          </w:tcPr>
          <w:p w:rsidR="003B2D76" w:rsidRPr="00B523C2" w:rsidRDefault="003B2D76" w:rsidP="003B2D76">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Вартість одиниці без ПДВ, грн</w:t>
            </w:r>
          </w:p>
        </w:tc>
        <w:tc>
          <w:tcPr>
            <w:tcW w:w="1279" w:type="dxa"/>
          </w:tcPr>
          <w:p w:rsidR="003B2D76" w:rsidRPr="00B523C2" w:rsidRDefault="003B2D76" w:rsidP="003B2D76">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Загальна вартість без ПДВ, грн</w:t>
            </w:r>
          </w:p>
        </w:tc>
      </w:tr>
      <w:tr w:rsidR="00205BA3" w:rsidRPr="00B523C2" w:rsidTr="003B2D76">
        <w:tc>
          <w:tcPr>
            <w:tcW w:w="506" w:type="dxa"/>
          </w:tcPr>
          <w:p w:rsidR="00205BA3" w:rsidRPr="00B523C2" w:rsidRDefault="00205BA3" w:rsidP="00C862AF">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1</w:t>
            </w:r>
          </w:p>
        </w:tc>
        <w:tc>
          <w:tcPr>
            <w:tcW w:w="5159" w:type="dxa"/>
          </w:tcPr>
          <w:p w:rsidR="00205BA3" w:rsidRPr="00B523C2" w:rsidRDefault="00205BA3" w:rsidP="007F576E">
            <w:pPr>
              <w:jc w:val="center"/>
              <w:rPr>
                <w:rFonts w:ascii="Times New Roman" w:hAnsi="Times New Roman"/>
                <w:szCs w:val="24"/>
                <w:lang w:eastAsia="ru-RU"/>
              </w:rPr>
            </w:pPr>
            <w:r w:rsidRPr="00B523C2">
              <w:rPr>
                <w:rFonts w:ascii="Times New Roman" w:hAnsi="Times New Roman"/>
                <w:color w:val="000000"/>
                <w:sz w:val="24"/>
                <w:szCs w:val="24"/>
              </w:rPr>
              <w:t>Система кондиціонування TOSOT GL-18WF</w:t>
            </w:r>
          </w:p>
        </w:tc>
        <w:tc>
          <w:tcPr>
            <w:tcW w:w="1279" w:type="dxa"/>
          </w:tcPr>
          <w:p w:rsidR="00205BA3" w:rsidRPr="00B523C2" w:rsidRDefault="00205BA3" w:rsidP="00C862AF">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1</w:t>
            </w:r>
          </w:p>
        </w:tc>
        <w:tc>
          <w:tcPr>
            <w:tcW w:w="1279" w:type="dxa"/>
          </w:tcPr>
          <w:p w:rsidR="00205BA3" w:rsidRPr="00B523C2" w:rsidRDefault="00205BA3" w:rsidP="003B2D76">
            <w:pPr>
              <w:jc w:val="center"/>
              <w:rPr>
                <w:rFonts w:ascii="Times New Roman" w:hAnsi="Times New Roman" w:cs="Times New Roman"/>
                <w:sz w:val="24"/>
                <w:szCs w:val="24"/>
                <w:lang w:eastAsia="ru-RU"/>
              </w:rPr>
            </w:pPr>
          </w:p>
        </w:tc>
        <w:tc>
          <w:tcPr>
            <w:tcW w:w="1279" w:type="dxa"/>
          </w:tcPr>
          <w:p w:rsidR="00205BA3" w:rsidRPr="00B523C2" w:rsidRDefault="00205BA3" w:rsidP="003B2D76">
            <w:pPr>
              <w:jc w:val="center"/>
              <w:rPr>
                <w:rFonts w:ascii="Times New Roman" w:hAnsi="Times New Roman" w:cs="Times New Roman"/>
                <w:sz w:val="24"/>
                <w:szCs w:val="24"/>
                <w:lang w:eastAsia="ru-RU"/>
              </w:rPr>
            </w:pPr>
          </w:p>
        </w:tc>
      </w:tr>
      <w:tr w:rsidR="00205BA3" w:rsidRPr="00B523C2" w:rsidTr="003B2D76">
        <w:tc>
          <w:tcPr>
            <w:tcW w:w="506" w:type="dxa"/>
          </w:tcPr>
          <w:p w:rsidR="00205BA3" w:rsidRPr="00B523C2" w:rsidRDefault="00205BA3" w:rsidP="00C862AF">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2</w:t>
            </w:r>
          </w:p>
        </w:tc>
        <w:tc>
          <w:tcPr>
            <w:tcW w:w="5159" w:type="dxa"/>
          </w:tcPr>
          <w:p w:rsidR="00205BA3" w:rsidRPr="00B523C2" w:rsidRDefault="00205BA3" w:rsidP="007F576E">
            <w:pPr>
              <w:jc w:val="center"/>
              <w:rPr>
                <w:rFonts w:ascii="Times New Roman" w:hAnsi="Times New Roman"/>
                <w:szCs w:val="24"/>
                <w:lang w:eastAsia="ru-RU"/>
              </w:rPr>
            </w:pPr>
            <w:r w:rsidRPr="00B523C2">
              <w:rPr>
                <w:rFonts w:ascii="Times New Roman" w:hAnsi="Times New Roman"/>
                <w:color w:val="000000"/>
                <w:sz w:val="24"/>
                <w:szCs w:val="24"/>
              </w:rPr>
              <w:t xml:space="preserve">Кондиціонер </w:t>
            </w:r>
            <w:proofErr w:type="spellStart"/>
            <w:r w:rsidRPr="00B523C2">
              <w:rPr>
                <w:rFonts w:ascii="Times New Roman" w:hAnsi="Times New Roman"/>
                <w:color w:val="000000"/>
                <w:sz w:val="24"/>
                <w:szCs w:val="24"/>
              </w:rPr>
              <w:t>Carrier</w:t>
            </w:r>
            <w:proofErr w:type="spellEnd"/>
            <w:r w:rsidRPr="00B523C2">
              <w:rPr>
                <w:rFonts w:ascii="Times New Roman" w:hAnsi="Times New Roman"/>
                <w:color w:val="000000"/>
                <w:sz w:val="24"/>
                <w:szCs w:val="24"/>
              </w:rPr>
              <w:t xml:space="preserve"> 42UQV050M/38UYV050M (8415109000) з низькотемпературним режимом</w:t>
            </w:r>
          </w:p>
        </w:tc>
        <w:tc>
          <w:tcPr>
            <w:tcW w:w="1279" w:type="dxa"/>
          </w:tcPr>
          <w:p w:rsidR="00205BA3" w:rsidRPr="00B523C2" w:rsidRDefault="00205BA3" w:rsidP="00C862AF">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1</w:t>
            </w:r>
          </w:p>
        </w:tc>
        <w:tc>
          <w:tcPr>
            <w:tcW w:w="1279" w:type="dxa"/>
          </w:tcPr>
          <w:p w:rsidR="00205BA3" w:rsidRPr="00B523C2" w:rsidRDefault="00205BA3" w:rsidP="003B2D76">
            <w:pPr>
              <w:jc w:val="center"/>
              <w:rPr>
                <w:rFonts w:ascii="Times New Roman" w:hAnsi="Times New Roman" w:cs="Times New Roman"/>
                <w:sz w:val="24"/>
                <w:szCs w:val="24"/>
                <w:lang w:eastAsia="ru-RU"/>
              </w:rPr>
            </w:pPr>
          </w:p>
        </w:tc>
        <w:tc>
          <w:tcPr>
            <w:tcW w:w="1279" w:type="dxa"/>
          </w:tcPr>
          <w:p w:rsidR="00205BA3" w:rsidRPr="00B523C2" w:rsidRDefault="00205BA3" w:rsidP="003B2D76">
            <w:pPr>
              <w:jc w:val="center"/>
              <w:rPr>
                <w:rFonts w:ascii="Times New Roman" w:hAnsi="Times New Roman" w:cs="Times New Roman"/>
                <w:sz w:val="24"/>
                <w:szCs w:val="24"/>
                <w:lang w:eastAsia="ru-RU"/>
              </w:rPr>
            </w:pPr>
          </w:p>
        </w:tc>
      </w:tr>
      <w:tr w:rsidR="00205BA3" w:rsidRPr="00B523C2" w:rsidTr="003B2D76">
        <w:tc>
          <w:tcPr>
            <w:tcW w:w="506" w:type="dxa"/>
          </w:tcPr>
          <w:p w:rsidR="00205BA3" w:rsidRPr="00B523C2" w:rsidRDefault="00205BA3" w:rsidP="00C862AF">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3</w:t>
            </w:r>
          </w:p>
        </w:tc>
        <w:tc>
          <w:tcPr>
            <w:tcW w:w="5159" w:type="dxa"/>
          </w:tcPr>
          <w:p w:rsidR="00205BA3" w:rsidRPr="00B523C2" w:rsidRDefault="00205BA3" w:rsidP="007F576E">
            <w:pPr>
              <w:jc w:val="center"/>
              <w:rPr>
                <w:rFonts w:ascii="Times New Roman" w:hAnsi="Times New Roman"/>
                <w:szCs w:val="24"/>
                <w:lang w:eastAsia="ru-RU"/>
              </w:rPr>
            </w:pPr>
            <w:r w:rsidRPr="00B523C2">
              <w:rPr>
                <w:rFonts w:ascii="Times New Roman" w:hAnsi="Times New Roman"/>
                <w:color w:val="000000"/>
                <w:sz w:val="24"/>
                <w:szCs w:val="24"/>
              </w:rPr>
              <w:t xml:space="preserve">Кондиціонер </w:t>
            </w:r>
            <w:proofErr w:type="spellStart"/>
            <w:r w:rsidRPr="00B523C2">
              <w:rPr>
                <w:rFonts w:ascii="Times New Roman" w:hAnsi="Times New Roman"/>
                <w:color w:val="000000"/>
                <w:sz w:val="24"/>
                <w:szCs w:val="24"/>
              </w:rPr>
              <w:t>Carrier</w:t>
            </w:r>
            <w:proofErr w:type="spellEnd"/>
            <w:r w:rsidRPr="00B523C2">
              <w:rPr>
                <w:rFonts w:ascii="Times New Roman" w:hAnsi="Times New Roman"/>
                <w:color w:val="000000"/>
                <w:sz w:val="24"/>
                <w:szCs w:val="24"/>
              </w:rPr>
              <w:t xml:space="preserve"> 42UQV050M/38UYV050M (8415109000) з низькотемпературним режимом</w:t>
            </w:r>
          </w:p>
        </w:tc>
        <w:tc>
          <w:tcPr>
            <w:tcW w:w="1279" w:type="dxa"/>
          </w:tcPr>
          <w:p w:rsidR="00205BA3" w:rsidRPr="00B523C2" w:rsidRDefault="00205BA3" w:rsidP="00C862AF">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1</w:t>
            </w:r>
          </w:p>
        </w:tc>
        <w:tc>
          <w:tcPr>
            <w:tcW w:w="1279" w:type="dxa"/>
          </w:tcPr>
          <w:p w:rsidR="00205BA3" w:rsidRPr="00B523C2" w:rsidRDefault="00205BA3" w:rsidP="003B2D76">
            <w:pPr>
              <w:jc w:val="center"/>
              <w:rPr>
                <w:rFonts w:ascii="Times New Roman" w:hAnsi="Times New Roman" w:cs="Times New Roman"/>
                <w:sz w:val="24"/>
                <w:szCs w:val="24"/>
                <w:lang w:eastAsia="ru-RU"/>
              </w:rPr>
            </w:pPr>
          </w:p>
        </w:tc>
        <w:tc>
          <w:tcPr>
            <w:tcW w:w="1279" w:type="dxa"/>
          </w:tcPr>
          <w:p w:rsidR="00205BA3" w:rsidRPr="00B523C2" w:rsidRDefault="00205BA3" w:rsidP="003B2D76">
            <w:pPr>
              <w:jc w:val="center"/>
              <w:rPr>
                <w:rFonts w:ascii="Times New Roman" w:hAnsi="Times New Roman" w:cs="Times New Roman"/>
                <w:sz w:val="24"/>
                <w:szCs w:val="24"/>
                <w:lang w:eastAsia="ru-RU"/>
              </w:rPr>
            </w:pPr>
          </w:p>
        </w:tc>
      </w:tr>
      <w:tr w:rsidR="00205BA3" w:rsidRPr="00B523C2" w:rsidTr="003B2D76">
        <w:tc>
          <w:tcPr>
            <w:tcW w:w="506" w:type="dxa"/>
          </w:tcPr>
          <w:p w:rsidR="00205BA3" w:rsidRPr="00B523C2" w:rsidRDefault="00205BA3" w:rsidP="00C862AF">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4</w:t>
            </w:r>
          </w:p>
        </w:tc>
        <w:tc>
          <w:tcPr>
            <w:tcW w:w="5159" w:type="dxa"/>
          </w:tcPr>
          <w:p w:rsidR="00205BA3" w:rsidRPr="00B523C2" w:rsidRDefault="00205BA3" w:rsidP="007F576E">
            <w:pPr>
              <w:jc w:val="center"/>
              <w:rPr>
                <w:rFonts w:ascii="Times New Roman" w:hAnsi="Times New Roman"/>
                <w:szCs w:val="24"/>
                <w:lang w:eastAsia="ru-RU"/>
              </w:rPr>
            </w:pPr>
            <w:r w:rsidRPr="00B523C2">
              <w:rPr>
                <w:rFonts w:ascii="Times New Roman" w:hAnsi="Times New Roman"/>
                <w:color w:val="000000"/>
                <w:sz w:val="24"/>
                <w:szCs w:val="24"/>
              </w:rPr>
              <w:t xml:space="preserve">Кондиціонер </w:t>
            </w:r>
            <w:proofErr w:type="spellStart"/>
            <w:r w:rsidRPr="00B523C2">
              <w:rPr>
                <w:rFonts w:ascii="Times New Roman" w:hAnsi="Times New Roman"/>
                <w:color w:val="000000"/>
                <w:sz w:val="24"/>
                <w:szCs w:val="24"/>
              </w:rPr>
              <w:t>Carrier</w:t>
            </w:r>
            <w:proofErr w:type="spellEnd"/>
            <w:r w:rsidRPr="00B523C2">
              <w:rPr>
                <w:rFonts w:ascii="Times New Roman" w:hAnsi="Times New Roman"/>
                <w:color w:val="000000"/>
                <w:sz w:val="24"/>
                <w:szCs w:val="24"/>
              </w:rPr>
              <w:t xml:space="preserve"> 42UQV050M/38UYV050M (8415109000) з низькотемпературним комплектом</w:t>
            </w:r>
          </w:p>
        </w:tc>
        <w:tc>
          <w:tcPr>
            <w:tcW w:w="1279" w:type="dxa"/>
          </w:tcPr>
          <w:p w:rsidR="00205BA3" w:rsidRPr="00B523C2" w:rsidRDefault="00205BA3" w:rsidP="00C862AF">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1</w:t>
            </w:r>
          </w:p>
        </w:tc>
        <w:tc>
          <w:tcPr>
            <w:tcW w:w="1279" w:type="dxa"/>
          </w:tcPr>
          <w:p w:rsidR="00205BA3" w:rsidRPr="00B523C2" w:rsidRDefault="00205BA3" w:rsidP="003B2D76">
            <w:pPr>
              <w:jc w:val="center"/>
              <w:rPr>
                <w:rFonts w:ascii="Times New Roman" w:hAnsi="Times New Roman" w:cs="Times New Roman"/>
                <w:sz w:val="24"/>
                <w:szCs w:val="24"/>
                <w:lang w:eastAsia="ru-RU"/>
              </w:rPr>
            </w:pPr>
          </w:p>
        </w:tc>
        <w:tc>
          <w:tcPr>
            <w:tcW w:w="1279" w:type="dxa"/>
          </w:tcPr>
          <w:p w:rsidR="00205BA3" w:rsidRPr="00B523C2" w:rsidRDefault="00205BA3" w:rsidP="003B2D76">
            <w:pPr>
              <w:jc w:val="center"/>
              <w:rPr>
                <w:rFonts w:ascii="Times New Roman" w:hAnsi="Times New Roman" w:cs="Times New Roman"/>
                <w:sz w:val="24"/>
                <w:szCs w:val="24"/>
                <w:lang w:eastAsia="ru-RU"/>
              </w:rPr>
            </w:pPr>
          </w:p>
        </w:tc>
      </w:tr>
      <w:tr w:rsidR="00205BA3" w:rsidRPr="00B523C2" w:rsidTr="003B2D76">
        <w:tc>
          <w:tcPr>
            <w:tcW w:w="506" w:type="dxa"/>
          </w:tcPr>
          <w:p w:rsidR="00205BA3" w:rsidRPr="00B523C2" w:rsidRDefault="00205BA3" w:rsidP="00C862AF">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5</w:t>
            </w:r>
          </w:p>
        </w:tc>
        <w:tc>
          <w:tcPr>
            <w:tcW w:w="5159" w:type="dxa"/>
          </w:tcPr>
          <w:p w:rsidR="00205BA3" w:rsidRPr="00B523C2" w:rsidRDefault="00205BA3" w:rsidP="007F576E">
            <w:pPr>
              <w:jc w:val="center"/>
              <w:rPr>
                <w:rFonts w:ascii="Times New Roman" w:hAnsi="Times New Roman"/>
                <w:szCs w:val="24"/>
                <w:lang w:eastAsia="ru-RU"/>
              </w:rPr>
            </w:pPr>
            <w:r w:rsidRPr="00B523C2">
              <w:rPr>
                <w:rFonts w:ascii="Times New Roman" w:hAnsi="Times New Roman"/>
                <w:color w:val="000000"/>
                <w:sz w:val="24"/>
                <w:szCs w:val="24"/>
              </w:rPr>
              <w:t xml:space="preserve">Кондиціонер </w:t>
            </w:r>
            <w:proofErr w:type="spellStart"/>
            <w:r w:rsidRPr="00B523C2">
              <w:rPr>
                <w:rFonts w:ascii="Times New Roman" w:hAnsi="Times New Roman"/>
                <w:color w:val="000000"/>
                <w:sz w:val="24"/>
                <w:szCs w:val="24"/>
              </w:rPr>
              <w:t>Carrier</w:t>
            </w:r>
            <w:proofErr w:type="spellEnd"/>
            <w:r w:rsidRPr="00B523C2">
              <w:rPr>
                <w:rFonts w:ascii="Times New Roman" w:hAnsi="Times New Roman"/>
                <w:color w:val="000000"/>
                <w:sz w:val="24"/>
                <w:szCs w:val="24"/>
              </w:rPr>
              <w:t xml:space="preserve"> 42UQV050M (8415109000) з низькотемпературним режимом</w:t>
            </w:r>
          </w:p>
        </w:tc>
        <w:tc>
          <w:tcPr>
            <w:tcW w:w="1279" w:type="dxa"/>
          </w:tcPr>
          <w:p w:rsidR="00205BA3" w:rsidRPr="00B523C2" w:rsidRDefault="00205BA3" w:rsidP="00C862AF">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1</w:t>
            </w:r>
          </w:p>
        </w:tc>
        <w:tc>
          <w:tcPr>
            <w:tcW w:w="1279" w:type="dxa"/>
          </w:tcPr>
          <w:p w:rsidR="00205BA3" w:rsidRPr="00B523C2" w:rsidRDefault="00205BA3" w:rsidP="003B2D76">
            <w:pPr>
              <w:jc w:val="center"/>
              <w:rPr>
                <w:rFonts w:ascii="Times New Roman" w:hAnsi="Times New Roman" w:cs="Times New Roman"/>
                <w:sz w:val="24"/>
                <w:szCs w:val="24"/>
                <w:lang w:eastAsia="ru-RU"/>
              </w:rPr>
            </w:pPr>
          </w:p>
        </w:tc>
        <w:tc>
          <w:tcPr>
            <w:tcW w:w="1279" w:type="dxa"/>
          </w:tcPr>
          <w:p w:rsidR="00205BA3" w:rsidRPr="00B523C2" w:rsidRDefault="00205BA3" w:rsidP="003B2D76">
            <w:pPr>
              <w:jc w:val="center"/>
              <w:rPr>
                <w:rFonts w:ascii="Times New Roman" w:hAnsi="Times New Roman" w:cs="Times New Roman"/>
                <w:sz w:val="24"/>
                <w:szCs w:val="24"/>
                <w:lang w:eastAsia="ru-RU"/>
              </w:rPr>
            </w:pPr>
          </w:p>
        </w:tc>
      </w:tr>
      <w:tr w:rsidR="00205BA3" w:rsidRPr="00B523C2" w:rsidTr="003B2D76">
        <w:tc>
          <w:tcPr>
            <w:tcW w:w="506" w:type="dxa"/>
          </w:tcPr>
          <w:p w:rsidR="00205BA3" w:rsidRPr="00B523C2" w:rsidRDefault="00205BA3" w:rsidP="00C862AF">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6</w:t>
            </w:r>
          </w:p>
        </w:tc>
        <w:tc>
          <w:tcPr>
            <w:tcW w:w="5159" w:type="dxa"/>
          </w:tcPr>
          <w:p w:rsidR="00205BA3" w:rsidRPr="00B523C2" w:rsidRDefault="00205BA3" w:rsidP="007F576E">
            <w:pPr>
              <w:jc w:val="center"/>
              <w:rPr>
                <w:rFonts w:ascii="Times New Roman" w:hAnsi="Times New Roman"/>
                <w:szCs w:val="24"/>
                <w:lang w:eastAsia="ru-RU"/>
              </w:rPr>
            </w:pPr>
            <w:r w:rsidRPr="00B523C2">
              <w:rPr>
                <w:rFonts w:ascii="Times New Roman" w:hAnsi="Times New Roman"/>
                <w:color w:val="000000"/>
                <w:sz w:val="24"/>
                <w:szCs w:val="24"/>
              </w:rPr>
              <w:t xml:space="preserve">Кондиціонер </w:t>
            </w:r>
            <w:proofErr w:type="spellStart"/>
            <w:r w:rsidRPr="00B523C2">
              <w:rPr>
                <w:rFonts w:ascii="Times New Roman" w:hAnsi="Times New Roman"/>
                <w:color w:val="000000"/>
                <w:sz w:val="24"/>
                <w:szCs w:val="24"/>
              </w:rPr>
              <w:t>Carrier</w:t>
            </w:r>
            <w:proofErr w:type="spellEnd"/>
            <w:r w:rsidRPr="00B523C2">
              <w:rPr>
                <w:rFonts w:ascii="Times New Roman" w:hAnsi="Times New Roman"/>
                <w:color w:val="000000"/>
                <w:sz w:val="24"/>
                <w:szCs w:val="24"/>
              </w:rPr>
              <w:t xml:space="preserve"> 42UQV050M/38UYV050M (8415109000)  з низькотемпературним комплектом</w:t>
            </w:r>
          </w:p>
        </w:tc>
        <w:tc>
          <w:tcPr>
            <w:tcW w:w="1279" w:type="dxa"/>
          </w:tcPr>
          <w:p w:rsidR="00205BA3" w:rsidRPr="00B523C2" w:rsidRDefault="00205BA3" w:rsidP="00C862AF">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1</w:t>
            </w:r>
          </w:p>
        </w:tc>
        <w:tc>
          <w:tcPr>
            <w:tcW w:w="1279" w:type="dxa"/>
          </w:tcPr>
          <w:p w:rsidR="00205BA3" w:rsidRPr="00B523C2" w:rsidRDefault="00205BA3" w:rsidP="003B2D76">
            <w:pPr>
              <w:jc w:val="center"/>
              <w:rPr>
                <w:rFonts w:ascii="Times New Roman" w:hAnsi="Times New Roman" w:cs="Times New Roman"/>
                <w:sz w:val="24"/>
                <w:szCs w:val="24"/>
                <w:lang w:eastAsia="ru-RU"/>
              </w:rPr>
            </w:pPr>
          </w:p>
        </w:tc>
        <w:tc>
          <w:tcPr>
            <w:tcW w:w="1279" w:type="dxa"/>
          </w:tcPr>
          <w:p w:rsidR="00205BA3" w:rsidRPr="00B523C2" w:rsidRDefault="00205BA3" w:rsidP="003B2D76">
            <w:pPr>
              <w:jc w:val="center"/>
              <w:rPr>
                <w:rFonts w:ascii="Times New Roman" w:hAnsi="Times New Roman" w:cs="Times New Roman"/>
                <w:sz w:val="24"/>
                <w:szCs w:val="24"/>
                <w:lang w:eastAsia="ru-RU"/>
              </w:rPr>
            </w:pPr>
          </w:p>
        </w:tc>
      </w:tr>
      <w:tr w:rsidR="003B2D76" w:rsidRPr="00B523C2" w:rsidTr="001402A9">
        <w:tc>
          <w:tcPr>
            <w:tcW w:w="8223" w:type="dxa"/>
            <w:gridSpan w:val="4"/>
          </w:tcPr>
          <w:p w:rsidR="003B2D76" w:rsidRPr="00B523C2" w:rsidRDefault="003B2D76" w:rsidP="003B2D76">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Загалом без ПДВ, грн:</w:t>
            </w:r>
          </w:p>
        </w:tc>
        <w:tc>
          <w:tcPr>
            <w:tcW w:w="1279" w:type="dxa"/>
          </w:tcPr>
          <w:p w:rsidR="003B2D76" w:rsidRPr="00B523C2" w:rsidRDefault="003B2D76" w:rsidP="003B2D76">
            <w:pPr>
              <w:jc w:val="center"/>
              <w:rPr>
                <w:rFonts w:ascii="Times New Roman" w:hAnsi="Times New Roman" w:cs="Times New Roman"/>
                <w:sz w:val="24"/>
                <w:szCs w:val="24"/>
                <w:lang w:eastAsia="ru-RU"/>
              </w:rPr>
            </w:pPr>
          </w:p>
        </w:tc>
      </w:tr>
      <w:tr w:rsidR="003B2D76" w:rsidRPr="00B523C2" w:rsidTr="001402A9">
        <w:tc>
          <w:tcPr>
            <w:tcW w:w="8223" w:type="dxa"/>
            <w:gridSpan w:val="4"/>
          </w:tcPr>
          <w:p w:rsidR="003B2D76" w:rsidRPr="00B523C2" w:rsidRDefault="003B2D76" w:rsidP="003B2D76">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ПДВ, грн:</w:t>
            </w:r>
          </w:p>
        </w:tc>
        <w:tc>
          <w:tcPr>
            <w:tcW w:w="1279" w:type="dxa"/>
          </w:tcPr>
          <w:p w:rsidR="003B2D76" w:rsidRPr="00B523C2" w:rsidRDefault="003B2D76" w:rsidP="003B2D76">
            <w:pPr>
              <w:jc w:val="center"/>
              <w:rPr>
                <w:rFonts w:ascii="Times New Roman" w:hAnsi="Times New Roman" w:cs="Times New Roman"/>
                <w:sz w:val="24"/>
                <w:szCs w:val="24"/>
                <w:lang w:eastAsia="ru-RU"/>
              </w:rPr>
            </w:pPr>
          </w:p>
        </w:tc>
      </w:tr>
      <w:tr w:rsidR="003B2D76" w:rsidRPr="00B523C2" w:rsidTr="001402A9">
        <w:tc>
          <w:tcPr>
            <w:tcW w:w="8223" w:type="dxa"/>
            <w:gridSpan w:val="4"/>
          </w:tcPr>
          <w:p w:rsidR="003B2D76" w:rsidRPr="00B523C2" w:rsidRDefault="003B2D76" w:rsidP="003B2D76">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Загалом з ПДВ, грн:</w:t>
            </w:r>
          </w:p>
        </w:tc>
        <w:tc>
          <w:tcPr>
            <w:tcW w:w="1279" w:type="dxa"/>
          </w:tcPr>
          <w:p w:rsidR="003B2D76" w:rsidRPr="00B523C2" w:rsidRDefault="003B2D76" w:rsidP="003B2D76">
            <w:pPr>
              <w:jc w:val="center"/>
              <w:rPr>
                <w:rFonts w:ascii="Times New Roman" w:hAnsi="Times New Roman" w:cs="Times New Roman"/>
                <w:sz w:val="24"/>
                <w:szCs w:val="24"/>
                <w:lang w:eastAsia="ru-RU"/>
              </w:rPr>
            </w:pPr>
          </w:p>
        </w:tc>
      </w:tr>
    </w:tbl>
    <w:p w:rsidR="00E341B7" w:rsidRPr="00B523C2" w:rsidRDefault="003B2D76" w:rsidP="003B2D76">
      <w:pPr>
        <w:spacing w:after="0" w:line="240" w:lineRule="auto"/>
        <w:jc w:val="both"/>
        <w:rPr>
          <w:rFonts w:ascii="Times New Roman" w:hAnsi="Times New Roman" w:cs="Times New Roman"/>
          <w:sz w:val="24"/>
          <w:szCs w:val="24"/>
          <w:lang w:val="uk-UA"/>
        </w:rPr>
      </w:pPr>
      <w:r w:rsidRPr="00B523C2">
        <w:rPr>
          <w:rFonts w:ascii="Times New Roman" w:hAnsi="Times New Roman" w:cs="Times New Roman"/>
          <w:sz w:val="24"/>
          <w:szCs w:val="24"/>
          <w:lang w:val="uk-UA"/>
        </w:rPr>
        <w:tab/>
        <w:t xml:space="preserve">Загальна вартість послуг, що підлягає оплаті за Договором складає ____________ грн. (_______________ грн. ____ </w:t>
      </w:r>
      <w:proofErr w:type="spellStart"/>
      <w:r w:rsidRPr="00B523C2">
        <w:rPr>
          <w:rFonts w:ascii="Times New Roman" w:hAnsi="Times New Roman" w:cs="Times New Roman"/>
          <w:sz w:val="24"/>
          <w:szCs w:val="24"/>
          <w:lang w:val="uk-UA"/>
        </w:rPr>
        <w:t>коп</w:t>
      </w:r>
      <w:proofErr w:type="spellEnd"/>
      <w:r w:rsidRPr="00B523C2">
        <w:rPr>
          <w:rFonts w:ascii="Times New Roman" w:hAnsi="Times New Roman" w:cs="Times New Roman"/>
          <w:sz w:val="24"/>
          <w:szCs w:val="24"/>
          <w:lang w:val="uk-UA"/>
        </w:rPr>
        <w:t>), з/без ПДВ</w:t>
      </w:r>
    </w:p>
    <w:p w:rsidR="003B2D76" w:rsidRPr="00B523C2" w:rsidRDefault="003B2D76" w:rsidP="003B2D76">
      <w:pPr>
        <w:spacing w:after="0" w:line="240" w:lineRule="auto"/>
        <w:jc w:val="both"/>
        <w:rPr>
          <w:rFonts w:ascii="Times New Roman" w:hAnsi="Times New Roman" w:cs="Times New Roman"/>
          <w:sz w:val="24"/>
          <w:szCs w:val="24"/>
          <w:lang w:val="uk-UA"/>
        </w:rPr>
      </w:pPr>
    </w:p>
    <w:tbl>
      <w:tblPr>
        <w:tblW w:w="9715" w:type="dxa"/>
        <w:tblInd w:w="142" w:type="dxa"/>
        <w:tblLayout w:type="fixed"/>
        <w:tblLook w:val="0000" w:firstRow="0" w:lastRow="0" w:firstColumn="0" w:lastColumn="0" w:noHBand="0" w:noVBand="0"/>
      </w:tblPr>
      <w:tblGrid>
        <w:gridCol w:w="4949"/>
        <w:gridCol w:w="4766"/>
      </w:tblGrid>
      <w:tr w:rsidR="003B2D76" w:rsidRPr="00B523C2" w:rsidTr="008B59D0">
        <w:trPr>
          <w:trHeight w:val="1704"/>
        </w:trPr>
        <w:tc>
          <w:tcPr>
            <w:tcW w:w="4949" w:type="dxa"/>
          </w:tcPr>
          <w:p w:rsidR="003B2D76" w:rsidRPr="00B523C2" w:rsidRDefault="003B2D76" w:rsidP="008B59D0">
            <w:pPr>
              <w:keepNext/>
              <w:autoSpaceDN w:val="0"/>
              <w:spacing w:after="0" w:line="240" w:lineRule="auto"/>
              <w:outlineLvl w:val="0"/>
              <w:rPr>
                <w:rFonts w:ascii="Times New Roman" w:eastAsia="Times New Roman" w:hAnsi="Times New Roman" w:cs="Times New Roman"/>
                <w:bCs/>
                <w:sz w:val="24"/>
                <w:szCs w:val="24"/>
                <w:lang w:val="uk-UA" w:eastAsia="ru-RU"/>
              </w:rPr>
            </w:pPr>
            <w:r w:rsidRPr="00B523C2">
              <w:rPr>
                <w:rFonts w:ascii="Times New Roman" w:eastAsia="Times New Roman" w:hAnsi="Times New Roman" w:cs="Times New Roman"/>
                <w:bCs/>
                <w:sz w:val="24"/>
                <w:szCs w:val="24"/>
                <w:lang w:val="uk-UA" w:eastAsia="ru-RU"/>
              </w:rPr>
              <w:t>Замовник:</w:t>
            </w:r>
          </w:p>
          <w:p w:rsidR="00205BA3" w:rsidRPr="00B523C2" w:rsidRDefault="00205BA3" w:rsidP="00205BA3">
            <w:pPr>
              <w:pStyle w:val="aa"/>
              <w:widowControl w:val="0"/>
              <w:spacing w:after="0" w:line="240" w:lineRule="auto"/>
              <w:ind w:left="33"/>
              <w:rPr>
                <w:rFonts w:ascii="Times New Roman" w:hAnsi="Times New Roman"/>
                <w:iCs/>
                <w:color w:val="000000"/>
                <w:sz w:val="24"/>
                <w:szCs w:val="24"/>
                <w:lang w:val="uk-UA"/>
              </w:rPr>
            </w:pPr>
            <w:r w:rsidRPr="00B523C2">
              <w:rPr>
                <w:rFonts w:ascii="Times New Roman" w:hAnsi="Times New Roman"/>
                <w:b/>
                <w:iCs/>
                <w:color w:val="000000"/>
                <w:sz w:val="24"/>
                <w:szCs w:val="24"/>
                <w:lang w:val="uk-UA"/>
              </w:rPr>
              <w:t>Державна митна служба України в особі Закарпатської митниці як відокремленого підрозділу Державної митної служби України</w:t>
            </w:r>
          </w:p>
          <w:p w:rsidR="00205BA3" w:rsidRPr="00B523C2" w:rsidRDefault="00205BA3" w:rsidP="00205BA3">
            <w:pPr>
              <w:widowControl w:val="0"/>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Адреса:  88000, м. Ужгород,</w:t>
            </w:r>
          </w:p>
          <w:p w:rsidR="00205BA3" w:rsidRPr="00B523C2" w:rsidRDefault="00205BA3" w:rsidP="00205BA3">
            <w:pPr>
              <w:widowControl w:val="0"/>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вул. Собранецька, 20</w:t>
            </w:r>
          </w:p>
          <w:p w:rsidR="00205BA3" w:rsidRPr="00B523C2" w:rsidRDefault="00205BA3" w:rsidP="00205BA3">
            <w:pPr>
              <w:widowControl w:val="0"/>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ЄДРПОУ 43985560</w:t>
            </w:r>
          </w:p>
          <w:p w:rsidR="00205BA3" w:rsidRPr="00B523C2" w:rsidRDefault="00205BA3" w:rsidP="00205BA3">
            <w:pPr>
              <w:tabs>
                <w:tab w:val="left" w:pos="0"/>
              </w:tabs>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IBAN:UA 358201720343110001000158630</w:t>
            </w:r>
          </w:p>
          <w:p w:rsidR="00205BA3" w:rsidRPr="00B523C2" w:rsidRDefault="00205BA3" w:rsidP="00205BA3">
            <w:pPr>
              <w:tabs>
                <w:tab w:val="left" w:pos="0"/>
              </w:tabs>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ДКСУ м. Київ,</w:t>
            </w:r>
          </w:p>
          <w:p w:rsidR="00205BA3" w:rsidRPr="00B523C2" w:rsidRDefault="00205BA3" w:rsidP="00205BA3">
            <w:pPr>
              <w:tabs>
                <w:tab w:val="left" w:pos="0"/>
              </w:tabs>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МФО 820172</w:t>
            </w:r>
          </w:p>
          <w:p w:rsidR="00205BA3" w:rsidRPr="00B523C2" w:rsidRDefault="00205BA3" w:rsidP="00205BA3">
            <w:pPr>
              <w:spacing w:after="0" w:line="240" w:lineRule="auto"/>
              <w:rPr>
                <w:rFonts w:ascii="Times New Roman" w:hAnsi="Times New Roman"/>
                <w:sz w:val="24"/>
                <w:szCs w:val="24"/>
                <w:lang w:val="uk-UA"/>
              </w:rPr>
            </w:pPr>
          </w:p>
          <w:p w:rsidR="00205BA3" w:rsidRPr="00B523C2" w:rsidRDefault="00205BA3" w:rsidP="00205BA3">
            <w:pPr>
              <w:pStyle w:val="ac"/>
              <w:rPr>
                <w:sz w:val="24"/>
                <w:szCs w:val="24"/>
              </w:rPr>
            </w:pPr>
            <w:r w:rsidRPr="00B523C2">
              <w:rPr>
                <w:sz w:val="24"/>
                <w:szCs w:val="24"/>
              </w:rPr>
              <w:t xml:space="preserve">Начальник митниці </w:t>
            </w:r>
          </w:p>
          <w:p w:rsidR="00205BA3" w:rsidRPr="00B523C2" w:rsidRDefault="00205BA3" w:rsidP="00205BA3">
            <w:pPr>
              <w:spacing w:after="0" w:line="240" w:lineRule="auto"/>
              <w:ind w:firstLine="708"/>
              <w:rPr>
                <w:rFonts w:ascii="Times New Roman" w:hAnsi="Times New Roman"/>
                <w:sz w:val="24"/>
                <w:szCs w:val="24"/>
                <w:lang w:val="uk-UA"/>
              </w:rPr>
            </w:pPr>
          </w:p>
          <w:p w:rsidR="00205BA3" w:rsidRPr="00B523C2" w:rsidRDefault="00205BA3" w:rsidP="00205BA3">
            <w:pPr>
              <w:spacing w:after="0" w:line="240" w:lineRule="auto"/>
              <w:ind w:firstLine="708"/>
              <w:rPr>
                <w:rFonts w:ascii="Times New Roman" w:hAnsi="Times New Roman"/>
                <w:sz w:val="24"/>
                <w:szCs w:val="24"/>
                <w:lang w:val="uk-UA"/>
              </w:rPr>
            </w:pPr>
          </w:p>
          <w:p w:rsidR="00205BA3" w:rsidRPr="00B523C2" w:rsidRDefault="00205BA3" w:rsidP="00205BA3">
            <w:pPr>
              <w:spacing w:after="0" w:line="240" w:lineRule="auto"/>
              <w:rPr>
                <w:rFonts w:ascii="Times New Roman" w:hAnsi="Times New Roman"/>
                <w:spacing w:val="-4"/>
                <w:sz w:val="24"/>
                <w:szCs w:val="24"/>
                <w:lang w:val="uk-UA"/>
              </w:rPr>
            </w:pPr>
            <w:r w:rsidRPr="00B523C2">
              <w:rPr>
                <w:rFonts w:ascii="Times New Roman" w:hAnsi="Times New Roman"/>
                <w:b/>
                <w:spacing w:val="-4"/>
                <w:sz w:val="24"/>
                <w:szCs w:val="24"/>
                <w:lang w:val="uk-UA"/>
              </w:rPr>
              <w:t>______________ /</w:t>
            </w:r>
            <w:proofErr w:type="spellStart"/>
            <w:r w:rsidRPr="00B523C2">
              <w:rPr>
                <w:rFonts w:ascii="Times New Roman" w:hAnsi="Times New Roman"/>
                <w:spacing w:val="-4"/>
                <w:sz w:val="24"/>
                <w:szCs w:val="24"/>
                <w:lang w:val="uk-UA"/>
              </w:rPr>
              <w:t>Семирга</w:t>
            </w:r>
            <w:proofErr w:type="spellEnd"/>
            <w:r w:rsidRPr="00B523C2">
              <w:rPr>
                <w:rFonts w:ascii="Times New Roman" w:hAnsi="Times New Roman"/>
                <w:spacing w:val="-4"/>
                <w:sz w:val="24"/>
                <w:szCs w:val="24"/>
                <w:lang w:val="uk-UA"/>
              </w:rPr>
              <w:t xml:space="preserve"> О.І./</w:t>
            </w:r>
          </w:p>
          <w:p w:rsidR="003B2D76" w:rsidRPr="00B523C2" w:rsidRDefault="003B2D76" w:rsidP="008B59D0">
            <w:pPr>
              <w:keepNext/>
              <w:keepLines/>
              <w:autoSpaceDN w:val="0"/>
              <w:spacing w:after="0" w:line="240" w:lineRule="auto"/>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bCs/>
                <w:sz w:val="24"/>
                <w:szCs w:val="24"/>
                <w:lang w:val="uk-UA" w:eastAsia="ru-RU"/>
              </w:rPr>
              <w:t xml:space="preserve"> </w:t>
            </w:r>
          </w:p>
          <w:p w:rsidR="003B2D76" w:rsidRPr="00B523C2" w:rsidRDefault="003B2D76" w:rsidP="008B59D0">
            <w:pPr>
              <w:autoSpaceDN w:val="0"/>
              <w:spacing w:after="0" w:line="240" w:lineRule="auto"/>
              <w:rPr>
                <w:rFonts w:ascii="Times New Roman" w:eastAsia="Times New Roman" w:hAnsi="Times New Roman" w:cs="Times New Roman"/>
                <w:bCs/>
                <w:sz w:val="24"/>
                <w:szCs w:val="24"/>
                <w:lang w:val="uk-UA" w:eastAsia="ru-RU"/>
              </w:rPr>
            </w:pPr>
          </w:p>
        </w:tc>
        <w:tc>
          <w:tcPr>
            <w:tcW w:w="4766" w:type="dxa"/>
          </w:tcPr>
          <w:p w:rsidR="003B2D76" w:rsidRPr="00B523C2" w:rsidRDefault="003B2D76" w:rsidP="008B59D0">
            <w:pPr>
              <w:keepNext/>
              <w:autoSpaceDN w:val="0"/>
              <w:spacing w:after="0" w:line="240" w:lineRule="auto"/>
              <w:outlineLvl w:val="0"/>
              <w:rPr>
                <w:rFonts w:ascii="Times New Roman" w:eastAsia="Times New Roman" w:hAnsi="Times New Roman" w:cs="Times New Roman"/>
                <w:bCs/>
                <w:sz w:val="24"/>
                <w:szCs w:val="24"/>
                <w:lang w:val="uk-UA" w:eastAsia="ru-RU"/>
              </w:rPr>
            </w:pPr>
            <w:r w:rsidRPr="00B523C2">
              <w:rPr>
                <w:rFonts w:ascii="Times New Roman" w:eastAsia="Times New Roman" w:hAnsi="Times New Roman" w:cs="Times New Roman"/>
                <w:bCs/>
                <w:sz w:val="24"/>
                <w:szCs w:val="24"/>
                <w:lang w:val="uk-UA" w:eastAsia="ru-RU"/>
              </w:rPr>
              <w:t>Виконавець:</w:t>
            </w:r>
          </w:p>
          <w:p w:rsidR="003B2D76" w:rsidRPr="00B523C2" w:rsidRDefault="003B2D76" w:rsidP="008B59D0">
            <w:pPr>
              <w:autoSpaceDN w:val="0"/>
              <w:spacing w:after="0" w:line="240" w:lineRule="auto"/>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w:t>
            </w:r>
            <w:r w:rsidRPr="00B523C2">
              <w:rPr>
                <w:rFonts w:ascii="Times New Roman" w:eastAsia="Times New Roman" w:hAnsi="Times New Roman" w:cs="Times New Roman"/>
                <w:i/>
                <w:sz w:val="24"/>
                <w:szCs w:val="24"/>
                <w:lang w:val="uk-UA" w:eastAsia="ru-RU"/>
              </w:rPr>
              <w:t>заповнюється учасником-переможцем</w:t>
            </w:r>
            <w:r w:rsidRPr="00B523C2">
              <w:rPr>
                <w:rFonts w:ascii="Times New Roman" w:eastAsia="Times New Roman" w:hAnsi="Times New Roman" w:cs="Times New Roman"/>
                <w:sz w:val="24"/>
                <w:szCs w:val="24"/>
                <w:lang w:val="uk-UA" w:eastAsia="ru-RU"/>
              </w:rPr>
              <w:t>)</w:t>
            </w:r>
          </w:p>
          <w:p w:rsidR="003B2D76" w:rsidRPr="00B523C2" w:rsidRDefault="003B2D76"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3B2D76" w:rsidRPr="00B523C2" w:rsidRDefault="003B2D76" w:rsidP="008B59D0">
            <w:pPr>
              <w:autoSpaceDN w:val="0"/>
              <w:spacing w:after="0" w:line="240" w:lineRule="auto"/>
              <w:rPr>
                <w:rFonts w:ascii="Times New Roman" w:eastAsia="Times New Roman" w:hAnsi="Times New Roman" w:cs="Times New Roman"/>
                <w:sz w:val="24"/>
                <w:szCs w:val="24"/>
                <w:lang w:val="uk-UA" w:eastAsia="ru-RU"/>
              </w:rPr>
            </w:pPr>
          </w:p>
          <w:p w:rsidR="003B2D76" w:rsidRPr="00B523C2" w:rsidRDefault="003B2D76" w:rsidP="008B59D0">
            <w:pPr>
              <w:autoSpaceDN w:val="0"/>
              <w:spacing w:after="0" w:line="240" w:lineRule="auto"/>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_____________________ </w:t>
            </w:r>
          </w:p>
          <w:p w:rsidR="003B2D76" w:rsidRPr="00B523C2" w:rsidRDefault="003B2D76" w:rsidP="008B59D0">
            <w:pPr>
              <w:autoSpaceDN w:val="0"/>
              <w:spacing w:after="0" w:line="240" w:lineRule="auto"/>
              <w:rPr>
                <w:rFonts w:ascii="Times New Roman" w:eastAsia="Times New Roman" w:hAnsi="Times New Roman" w:cs="Times New Roman"/>
                <w:bCs/>
                <w:sz w:val="24"/>
                <w:szCs w:val="24"/>
                <w:lang w:val="uk-UA" w:eastAsia="ru-RU"/>
              </w:rPr>
            </w:pPr>
            <w:r w:rsidRPr="00B523C2">
              <w:rPr>
                <w:rFonts w:ascii="Times New Roman" w:eastAsia="Times New Roman" w:hAnsi="Times New Roman" w:cs="Times New Roman"/>
                <w:sz w:val="24"/>
                <w:szCs w:val="24"/>
                <w:lang w:val="uk-UA" w:eastAsia="ru-RU"/>
              </w:rPr>
              <w:t xml:space="preserve">                     </w:t>
            </w:r>
            <w:r w:rsidRPr="00B523C2">
              <w:rPr>
                <w:rFonts w:ascii="Times New Roman" w:eastAsia="Times New Roman" w:hAnsi="Times New Roman" w:cs="Times New Roman"/>
                <w:bCs/>
                <w:sz w:val="24"/>
                <w:szCs w:val="24"/>
                <w:lang w:val="uk-UA" w:eastAsia="ru-RU"/>
              </w:rPr>
              <w:t xml:space="preserve">    </w:t>
            </w:r>
          </w:p>
        </w:tc>
      </w:tr>
    </w:tbl>
    <w:p w:rsidR="003B2D76" w:rsidRPr="00B523C2" w:rsidRDefault="003B2D76" w:rsidP="003B2D76">
      <w:pPr>
        <w:spacing w:after="0" w:line="240" w:lineRule="auto"/>
        <w:jc w:val="both"/>
        <w:rPr>
          <w:rFonts w:ascii="Times New Roman" w:hAnsi="Times New Roman" w:cs="Times New Roman"/>
          <w:sz w:val="24"/>
          <w:szCs w:val="24"/>
          <w:lang w:val="uk-UA"/>
        </w:rPr>
      </w:pPr>
    </w:p>
    <w:sectPr w:rsidR="003B2D76" w:rsidRPr="00B523C2" w:rsidSect="000A0553">
      <w:headerReference w:type="default" r:id="rId9"/>
      <w:pgSz w:w="11906" w:h="16838"/>
      <w:pgMar w:top="709"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9C" w:rsidRDefault="00A7099C" w:rsidP="00E02762">
      <w:pPr>
        <w:spacing w:after="0" w:line="240" w:lineRule="auto"/>
      </w:pPr>
      <w:r>
        <w:separator/>
      </w:r>
    </w:p>
  </w:endnote>
  <w:endnote w:type="continuationSeparator" w:id="0">
    <w:p w:rsidR="00A7099C" w:rsidRDefault="00A7099C" w:rsidP="00E0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MS Gothic"/>
    <w:charset w:val="80"/>
    <w:family w:val="auto"/>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9C" w:rsidRDefault="00A7099C" w:rsidP="00E02762">
      <w:pPr>
        <w:spacing w:after="0" w:line="240" w:lineRule="auto"/>
      </w:pPr>
      <w:r>
        <w:separator/>
      </w:r>
    </w:p>
  </w:footnote>
  <w:footnote w:type="continuationSeparator" w:id="0">
    <w:p w:rsidR="00A7099C" w:rsidRDefault="00A7099C" w:rsidP="00E02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528434"/>
      <w:docPartObj>
        <w:docPartGallery w:val="Page Numbers (Top of Page)"/>
        <w:docPartUnique/>
      </w:docPartObj>
    </w:sdtPr>
    <w:sdtEndPr/>
    <w:sdtContent>
      <w:p w:rsidR="00E02762" w:rsidRDefault="00E02762">
        <w:pPr>
          <w:pStyle w:val="a4"/>
          <w:jc w:val="center"/>
        </w:pPr>
        <w:r>
          <w:fldChar w:fldCharType="begin"/>
        </w:r>
        <w:r>
          <w:instrText>PAGE   \* MERGEFORMAT</w:instrText>
        </w:r>
        <w:r>
          <w:fldChar w:fldCharType="separate"/>
        </w:r>
        <w:r w:rsidR="00595023">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442D"/>
    <w:multiLevelType w:val="hybridMultilevel"/>
    <w:tmpl w:val="DB700410"/>
    <w:lvl w:ilvl="0" w:tplc="852430C2">
      <w:start w:val="3"/>
      <w:numFmt w:val="bullet"/>
      <w:lvlText w:val="–"/>
      <w:lvlJc w:val="left"/>
      <w:pPr>
        <w:ind w:left="1069" w:hanging="360"/>
      </w:pPr>
      <w:rPr>
        <w:rFonts w:ascii="Times New Roman" w:eastAsia="Lucida Sans Unicode"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27150577"/>
    <w:multiLevelType w:val="multilevel"/>
    <w:tmpl w:val="CAD03252"/>
    <w:lvl w:ilvl="0">
      <w:start w:val="11"/>
      <w:numFmt w:val="decimal"/>
      <w:lvlText w:val="%1."/>
      <w:lvlJc w:val="left"/>
      <w:pPr>
        <w:ind w:left="480" w:hanging="480"/>
      </w:pPr>
      <w:rPr>
        <w:rFonts w:hint="default"/>
      </w:rPr>
    </w:lvl>
    <w:lvl w:ilvl="1">
      <w:start w:val="6"/>
      <w:numFmt w:val="decimal"/>
      <w:lvlText w:val="%1.%2."/>
      <w:lvlJc w:val="left"/>
      <w:pPr>
        <w:ind w:left="915" w:hanging="48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
    <w:nsid w:val="451869E0"/>
    <w:multiLevelType w:val="multilevel"/>
    <w:tmpl w:val="0C321AE6"/>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62E6646A"/>
    <w:multiLevelType w:val="multilevel"/>
    <w:tmpl w:val="2138CF8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CB12EE"/>
    <w:multiLevelType w:val="multilevel"/>
    <w:tmpl w:val="B1D02E76"/>
    <w:lvl w:ilvl="0">
      <w:start w:val="7"/>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740666C9"/>
    <w:multiLevelType w:val="multilevel"/>
    <w:tmpl w:val="50CCFFA8"/>
    <w:lvl w:ilvl="0">
      <w:start w:val="5"/>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C2"/>
    <w:rsid w:val="00005347"/>
    <w:rsid w:val="000375ED"/>
    <w:rsid w:val="000A0553"/>
    <w:rsid w:val="000A2C6C"/>
    <w:rsid w:val="000C57A3"/>
    <w:rsid w:val="000C7981"/>
    <w:rsid w:val="00124B1B"/>
    <w:rsid w:val="00130D41"/>
    <w:rsid w:val="0016709B"/>
    <w:rsid w:val="00205BA3"/>
    <w:rsid w:val="002E2494"/>
    <w:rsid w:val="00313D71"/>
    <w:rsid w:val="00316230"/>
    <w:rsid w:val="00331A47"/>
    <w:rsid w:val="003355F3"/>
    <w:rsid w:val="00351DCE"/>
    <w:rsid w:val="003912FD"/>
    <w:rsid w:val="00391E2E"/>
    <w:rsid w:val="003A242F"/>
    <w:rsid w:val="003B2D76"/>
    <w:rsid w:val="004345E9"/>
    <w:rsid w:val="004472C6"/>
    <w:rsid w:val="004920E6"/>
    <w:rsid w:val="004D6F7D"/>
    <w:rsid w:val="004E4BFA"/>
    <w:rsid w:val="00595023"/>
    <w:rsid w:val="005A1735"/>
    <w:rsid w:val="005C412A"/>
    <w:rsid w:val="0060079B"/>
    <w:rsid w:val="00601584"/>
    <w:rsid w:val="006135A0"/>
    <w:rsid w:val="00631322"/>
    <w:rsid w:val="006C315A"/>
    <w:rsid w:val="006E1D7D"/>
    <w:rsid w:val="007056BE"/>
    <w:rsid w:val="00893FE3"/>
    <w:rsid w:val="009A0AC3"/>
    <w:rsid w:val="009E216F"/>
    <w:rsid w:val="00A7099C"/>
    <w:rsid w:val="00A81AA0"/>
    <w:rsid w:val="00B116E8"/>
    <w:rsid w:val="00B27C0B"/>
    <w:rsid w:val="00B523C2"/>
    <w:rsid w:val="00B805F4"/>
    <w:rsid w:val="00B85AAE"/>
    <w:rsid w:val="00B94A9D"/>
    <w:rsid w:val="00C16B5F"/>
    <w:rsid w:val="00C6406A"/>
    <w:rsid w:val="00C72556"/>
    <w:rsid w:val="00C862AF"/>
    <w:rsid w:val="00CA1151"/>
    <w:rsid w:val="00CD7597"/>
    <w:rsid w:val="00D370D4"/>
    <w:rsid w:val="00D54167"/>
    <w:rsid w:val="00D74EF4"/>
    <w:rsid w:val="00DA168A"/>
    <w:rsid w:val="00DC01E0"/>
    <w:rsid w:val="00DE183D"/>
    <w:rsid w:val="00E0197B"/>
    <w:rsid w:val="00E02762"/>
    <w:rsid w:val="00E341B7"/>
    <w:rsid w:val="00EA49C2"/>
    <w:rsid w:val="00EB305B"/>
    <w:rsid w:val="00EB6C94"/>
    <w:rsid w:val="00EE3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3A242F"/>
    <w:pPr>
      <w:widowControl w:val="0"/>
      <w:shd w:val="clear" w:color="auto" w:fill="FFFFFF"/>
      <w:spacing w:after="0" w:line="240" w:lineRule="atLeast"/>
    </w:pPr>
    <w:rPr>
      <w:rFonts w:ascii="Times New Roman" w:eastAsia="Times New Roman" w:hAnsi="Times New Roman" w:cs="Times New Roman"/>
      <w:sz w:val="18"/>
      <w:szCs w:val="18"/>
      <w:lang w:val="uk-UA" w:eastAsia="uk-UA"/>
    </w:rPr>
  </w:style>
  <w:style w:type="table" w:styleId="a3">
    <w:name w:val="Table Grid"/>
    <w:basedOn w:val="a1"/>
    <w:uiPriority w:val="59"/>
    <w:rsid w:val="00E3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276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02762"/>
  </w:style>
  <w:style w:type="paragraph" w:styleId="a6">
    <w:name w:val="footer"/>
    <w:basedOn w:val="a"/>
    <w:link w:val="a7"/>
    <w:uiPriority w:val="99"/>
    <w:unhideWhenUsed/>
    <w:rsid w:val="00E0276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02762"/>
  </w:style>
  <w:style w:type="table" w:customStyle="1" w:styleId="1">
    <w:name w:val="Сетка таблицы1"/>
    <w:basedOn w:val="a1"/>
    <w:next w:val="a3"/>
    <w:uiPriority w:val="39"/>
    <w:rsid w:val="00C862AF"/>
    <w:pPr>
      <w:spacing w:after="0" w:line="240" w:lineRule="auto"/>
    </w:pPr>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2D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2D76"/>
    <w:rPr>
      <w:rFonts w:ascii="Segoe UI" w:hAnsi="Segoe UI" w:cs="Segoe UI"/>
      <w:sz w:val="18"/>
      <w:szCs w:val="18"/>
    </w:rPr>
  </w:style>
  <w:style w:type="paragraph" w:styleId="aa">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b"/>
    <w:uiPriority w:val="34"/>
    <w:qFormat/>
    <w:rsid w:val="00205BA3"/>
    <w:pPr>
      <w:spacing w:after="160" w:line="259" w:lineRule="auto"/>
      <w:ind w:left="720"/>
      <w:contextualSpacing/>
    </w:pPr>
    <w:rPr>
      <w:rFonts w:ascii="Calibri" w:eastAsia="Calibri" w:hAnsi="Calibri" w:cs="Times New Roman"/>
    </w:rPr>
  </w:style>
  <w:style w:type="character" w:customStyle="1" w:styleId="ab">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a"/>
    <w:uiPriority w:val="34"/>
    <w:rsid w:val="00205BA3"/>
    <w:rPr>
      <w:rFonts w:ascii="Calibri" w:eastAsia="Calibri" w:hAnsi="Calibri" w:cs="Times New Roman"/>
    </w:rPr>
  </w:style>
  <w:style w:type="paragraph" w:customStyle="1" w:styleId="ac">
    <w:name w:val="ДинТекстТабл"/>
    <w:basedOn w:val="a"/>
    <w:autoRedefine/>
    <w:rsid w:val="00205BA3"/>
    <w:pPr>
      <w:widowControl w:val="0"/>
      <w:spacing w:after="0" w:line="240" w:lineRule="exact"/>
    </w:pPr>
    <w:rPr>
      <w:rFonts w:ascii="Times New Roman" w:eastAsia="Times New Roman" w:hAnsi="Times New Roman" w:cs="Times New Roman"/>
      <w:snapToGrid w:val="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3A242F"/>
    <w:pPr>
      <w:widowControl w:val="0"/>
      <w:shd w:val="clear" w:color="auto" w:fill="FFFFFF"/>
      <w:spacing w:after="0" w:line="240" w:lineRule="atLeast"/>
    </w:pPr>
    <w:rPr>
      <w:rFonts w:ascii="Times New Roman" w:eastAsia="Times New Roman" w:hAnsi="Times New Roman" w:cs="Times New Roman"/>
      <w:sz w:val="18"/>
      <w:szCs w:val="18"/>
      <w:lang w:val="uk-UA" w:eastAsia="uk-UA"/>
    </w:rPr>
  </w:style>
  <w:style w:type="table" w:styleId="a3">
    <w:name w:val="Table Grid"/>
    <w:basedOn w:val="a1"/>
    <w:uiPriority w:val="59"/>
    <w:rsid w:val="00E3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276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02762"/>
  </w:style>
  <w:style w:type="paragraph" w:styleId="a6">
    <w:name w:val="footer"/>
    <w:basedOn w:val="a"/>
    <w:link w:val="a7"/>
    <w:uiPriority w:val="99"/>
    <w:unhideWhenUsed/>
    <w:rsid w:val="00E0276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02762"/>
  </w:style>
  <w:style w:type="table" w:customStyle="1" w:styleId="1">
    <w:name w:val="Сетка таблицы1"/>
    <w:basedOn w:val="a1"/>
    <w:next w:val="a3"/>
    <w:uiPriority w:val="39"/>
    <w:rsid w:val="00C862AF"/>
    <w:pPr>
      <w:spacing w:after="0" w:line="240" w:lineRule="auto"/>
    </w:pPr>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2D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2D76"/>
    <w:rPr>
      <w:rFonts w:ascii="Segoe UI" w:hAnsi="Segoe UI" w:cs="Segoe UI"/>
      <w:sz w:val="18"/>
      <w:szCs w:val="18"/>
    </w:rPr>
  </w:style>
  <w:style w:type="paragraph" w:styleId="aa">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b"/>
    <w:uiPriority w:val="34"/>
    <w:qFormat/>
    <w:rsid w:val="00205BA3"/>
    <w:pPr>
      <w:spacing w:after="160" w:line="259" w:lineRule="auto"/>
      <w:ind w:left="720"/>
      <w:contextualSpacing/>
    </w:pPr>
    <w:rPr>
      <w:rFonts w:ascii="Calibri" w:eastAsia="Calibri" w:hAnsi="Calibri" w:cs="Times New Roman"/>
    </w:rPr>
  </w:style>
  <w:style w:type="character" w:customStyle="1" w:styleId="ab">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a"/>
    <w:uiPriority w:val="34"/>
    <w:rsid w:val="00205BA3"/>
    <w:rPr>
      <w:rFonts w:ascii="Calibri" w:eastAsia="Calibri" w:hAnsi="Calibri" w:cs="Times New Roman"/>
    </w:rPr>
  </w:style>
  <w:style w:type="paragraph" w:customStyle="1" w:styleId="ac">
    <w:name w:val="ДинТекстТабл"/>
    <w:basedOn w:val="a"/>
    <w:autoRedefine/>
    <w:rsid w:val="00205BA3"/>
    <w:pPr>
      <w:widowControl w:val="0"/>
      <w:spacing w:after="0" w:line="240" w:lineRule="exact"/>
    </w:pPr>
    <w:rPr>
      <w:rFonts w:ascii="Times New Roman" w:eastAsia="Times New Roman" w:hAnsi="Times New Roman" w:cs="Times New Roman"/>
      <w:snapToGrid w:val="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18233</Words>
  <Characters>10394</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Сергій Сергійович</dc:creator>
  <cp:lastModifiedBy>TZMK</cp:lastModifiedBy>
  <cp:revision>9</cp:revision>
  <cp:lastPrinted>2023-11-21T12:34:00Z</cp:lastPrinted>
  <dcterms:created xsi:type="dcterms:W3CDTF">2023-11-14T09:52:00Z</dcterms:created>
  <dcterms:modified xsi:type="dcterms:W3CDTF">2024-03-22T21:21:00Z</dcterms:modified>
</cp:coreProperties>
</file>