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5783" w:hanging="0"/>
        <w:jc w:val="both"/>
        <w:rPr>
          <w:lang w:val="uk-UA"/>
        </w:rPr>
      </w:pPr>
      <w:bookmarkStart w:id="0" w:name="_GoBack"/>
      <w:r>
        <w:rPr>
          <w:rFonts w:ascii="Times New Roman" w:hAnsi="Times New Roman"/>
          <w:lang w:val="uk-UA" w:eastAsia="ru-RU"/>
        </w:rPr>
        <w:t>Додаток 4 до тендерної документації</w:t>
      </w:r>
    </w:p>
    <w:p>
      <w:pPr>
        <w:pStyle w:val="LOnormal"/>
        <w:widowControl w:val="false"/>
        <w:spacing w:lineRule="auto" w:line="240"/>
        <w:ind w:left="5669" w:firstLine="318"/>
        <w:jc w:val="both"/>
        <w:rPr>
          <w:rFonts w:ascii="Times New Roman" w:hAnsi="Times New Roman" w:cs="Times New Roman"/>
          <w:i/>
          <w:i/>
          <w:color w:val="00000A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i/>
          <w:color w:val="00000A"/>
          <w:sz w:val="24"/>
          <w:szCs w:val="24"/>
          <w:lang w:val="uk-UA" w:eastAsia="ru-RU"/>
        </w:rPr>
      </w:r>
    </w:p>
    <w:p>
      <w:pPr>
        <w:pStyle w:val="Normal"/>
        <w:widowControl w:val="false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i/>
          <w:lang w:val="uk-UA"/>
        </w:rPr>
        <w:t>Форма тендерної пропозиції заповнюється Учасником та надається</w:t>
      </w:r>
    </w:p>
    <w:p>
      <w:pPr>
        <w:pStyle w:val="Normal"/>
        <w:spacing w:lineRule="auto" w:line="240"/>
        <w:jc w:val="center"/>
        <w:rPr>
          <w:lang w:val="uk-UA"/>
        </w:rPr>
      </w:pPr>
      <w:r>
        <w:rPr>
          <w:rFonts w:ascii="Times New Roman" w:hAnsi="Times New Roman"/>
          <w:i/>
          <w:lang w:val="uk-UA"/>
        </w:rPr>
        <w:t>у складі тендерної пропозиції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b/>
          <w:b/>
          <w:i/>
          <w:i/>
          <w:lang w:val="uk-UA"/>
        </w:rPr>
      </w:pPr>
      <w:r>
        <w:rPr>
          <w:rFonts w:ascii="Times New Roman" w:hAnsi="Times New Roman"/>
          <w:b/>
          <w:i/>
          <w:lang w:val="uk-UA"/>
        </w:rPr>
      </w:r>
    </w:p>
    <w:p>
      <w:pPr>
        <w:pStyle w:val="Normal"/>
        <w:widowControl w:val="false"/>
        <w:spacing w:lineRule="auto" w:line="240"/>
        <w:ind w:hanging="720"/>
        <w:jc w:val="center"/>
        <w:rPr>
          <w:lang w:val="uk-UA"/>
        </w:rPr>
      </w:pPr>
      <w:r>
        <w:rPr>
          <w:rFonts w:ascii="Times New Roman" w:hAnsi="Times New Roman"/>
          <w:b/>
          <w:caps/>
          <w:lang w:val="uk-UA"/>
        </w:rPr>
        <w:t>ФОРМА «тендернА ПРОПОЗИЦІя»</w:t>
      </w:r>
    </w:p>
    <w:p>
      <w:pPr>
        <w:pStyle w:val="Normal"/>
        <w:widowControl w:val="false"/>
        <w:spacing w:lineRule="auto" w:line="240"/>
        <w:ind w:hanging="720"/>
        <w:jc w:val="center"/>
        <w:rPr>
          <w:lang w:val="uk-UA"/>
        </w:rPr>
      </w:pPr>
      <w:r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p>
      <w:pPr>
        <w:pStyle w:val="Normal"/>
        <w:widowControl w:val="false"/>
        <w:jc w:val="center"/>
        <w:rPr>
          <w:lang w:val="uk-UA"/>
        </w:rPr>
      </w:pPr>
      <w:r>
        <w:rPr>
          <w:rFonts w:ascii="Times New Roman" w:hAnsi="Times New Roman"/>
          <w:b/>
          <w:bCs/>
          <w:lang w:val="uk-UA"/>
        </w:rPr>
        <w:t>___________________ 2023 р.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Кому: _______________________________________________________________________</w:t>
      </w:r>
    </w:p>
    <w:p>
      <w:pPr>
        <w:pStyle w:val="Normal"/>
        <w:widowControl w:val="false"/>
        <w:ind w:left="3600" w:firstLine="720"/>
        <w:jc w:val="both"/>
        <w:rPr>
          <w:lang w:val="uk-UA"/>
        </w:rPr>
      </w:pPr>
      <w:r>
        <w:rPr>
          <w:rFonts w:ascii="Times New Roman" w:hAnsi="Times New Roman"/>
          <w:bCs/>
          <w:i/>
          <w:iCs/>
          <w:sz w:val="16"/>
          <w:szCs w:val="16"/>
          <w:lang w:val="uk-UA"/>
        </w:rPr>
        <w:t>(повна назва замовника)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Найменування предмета закупівлі згідно тендерної документації </w:t>
      </w:r>
      <w:r>
        <w:rPr>
          <w:rFonts w:ascii="Times New Roman" w:hAnsi="Times New Roman"/>
          <w:b/>
          <w:bCs/>
          <w:lang w:val="uk-UA"/>
        </w:rPr>
        <w:t>_______________________</w:t>
      </w:r>
    </w:p>
    <w:p>
      <w:pPr>
        <w:pStyle w:val="Normal"/>
        <w:widowControl w:val="false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Найменування учасника: __________________________________________________________</w:t>
      </w:r>
    </w:p>
    <w:p>
      <w:pPr>
        <w:pStyle w:val="Normal"/>
        <w:widowControl w:val="false"/>
        <w:jc w:val="center"/>
        <w:rPr>
          <w:lang w:val="uk-UA"/>
        </w:rPr>
      </w:pPr>
      <w:r>
        <w:rPr>
          <w:rFonts w:ascii="Times New Roman" w:hAnsi="Times New Roman"/>
          <w:i/>
          <w:iCs/>
          <w:sz w:val="16"/>
          <w:szCs w:val="16"/>
          <w:lang w:val="uk-UA"/>
        </w:rPr>
        <w:t>(повна назва організації учасника)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в особі _________________________________________________________________________</w:t>
      </w:r>
    </w:p>
    <w:p>
      <w:pPr>
        <w:pStyle w:val="Normal"/>
        <w:widowControl w:val="false"/>
        <w:ind w:firstLine="720"/>
        <w:jc w:val="center"/>
        <w:rPr>
          <w:lang w:val="uk-UA"/>
        </w:rPr>
      </w:pPr>
      <w:r>
        <w:rPr>
          <w:rFonts w:ascii="Times New Roman" w:hAnsi="Times New Roman"/>
          <w:i/>
          <w:iCs/>
          <w:sz w:val="16"/>
          <w:szCs w:val="16"/>
          <w:lang w:val="uk-UA"/>
        </w:rPr>
        <w:t>(прізвище, ім'я, по батькові, посада відповідальної особи)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 xml:space="preserve">уповноважений повідомити наступне: 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>
      <w:pPr>
        <w:pStyle w:val="Normal"/>
        <w:widowControl w:val="false"/>
        <w:ind w:left="3600" w:firstLine="720"/>
        <w:rPr>
          <w:lang w:val="uk-UA"/>
        </w:rPr>
      </w:pPr>
      <w:r>
        <w:rPr>
          <w:rFonts w:ascii="Times New Roman" w:hAnsi="Times New Roman"/>
          <w:i/>
          <w:sz w:val="16"/>
          <w:szCs w:val="16"/>
          <w:lang w:val="uk-UA"/>
        </w:rPr>
        <w:t>(назва предмету закупівлі)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 w:eastAsia="ru-RU"/>
        </w:rPr>
        <w:t>виконати вимоги Замовника</w:t>
      </w:r>
      <w:r>
        <w:rPr>
          <w:rFonts w:ascii="Times New Roman" w:hAnsi="Times New Roman"/>
          <w:lang w:val="uk-UA"/>
        </w:rPr>
        <w:t xml:space="preserve"> на умовах, зазначених у цій пропозиції.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2. Адреса (юридична, поштова) учасника торгів ______________________________________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</w:t>
      </w:r>
    </w:p>
    <w:p>
      <w:pPr>
        <w:pStyle w:val="Normal"/>
        <w:widowControl w:val="false"/>
        <w:rPr>
          <w:lang w:val="uk-UA"/>
        </w:rPr>
      </w:pPr>
      <w:r>
        <w:rPr>
          <w:rFonts w:ascii="Times New Roman" w:hAnsi="Times New Roman"/>
          <w:lang w:val="uk-UA"/>
        </w:rPr>
        <w:t>3. Телефон 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>
        <w:rPr>
          <w:rFonts w:ascii="Times New Roman" w:hAnsi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>
        <w:rPr>
          <w:rFonts w:ascii="Times New Roman" w:hAnsi="Times New Roman"/>
          <w:lang w:val="uk-UA"/>
        </w:rPr>
        <w:t xml:space="preserve"> 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6. </w:t>
      </w:r>
      <w:r>
        <w:rPr>
          <w:rFonts w:ascii="Times New Roman" w:hAnsi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 xml:space="preserve">7. </w:t>
      </w:r>
      <w:bookmarkStart w:id="1" w:name="__DdeLink__170_1099740339"/>
      <w:r>
        <w:rPr>
          <w:rFonts w:ascii="Times New Roman" w:hAnsi="Times New Roman"/>
          <w:lang w:val="uk-UA" w:eastAsia="he-IL" w:bidi="he-IL"/>
        </w:rPr>
        <w:t>Номер свідоцтва/витягу з Реєстру</w:t>
      </w:r>
      <w:bookmarkEnd w:id="1"/>
      <w:r>
        <w:rPr>
          <w:rFonts w:ascii="Times New Roman" w:hAnsi="Times New Roman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>
        <w:rPr>
          <w:rFonts w:ascii="Times New Roman" w:hAnsi="Times New Roman"/>
          <w:lang w:val="uk-UA"/>
        </w:rPr>
        <w:t xml:space="preserve"> _____________________________________________________________________________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8. Банківські реквізити 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10. Умови оплати ________________________________________________________________</w:t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11. Строки поставки ______________________________________________________________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>
        <w:rPr>
          <w:rFonts w:ascii="Times New Roman" w:hAnsi="Times New Roman"/>
          <w:lang w:val="uk-UA"/>
        </w:rPr>
        <w:t xml:space="preserve"> за результатами процедури закупівлі (договір про закупівлю) ______________</w:t>
      </w:r>
    </w:p>
    <w:p>
      <w:pPr>
        <w:pStyle w:val="Normal"/>
        <w:widowControl w:val="false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13. Цінова пропозиція</w:t>
      </w:r>
      <w:r>
        <w:rPr>
          <w:rFonts w:ascii="Times New Roman" w:hAnsi="Times New Roman"/>
          <w:b/>
          <w:highlight w:val="white"/>
          <w:lang w:val="uk-UA"/>
        </w:rPr>
        <w:t>.</w:t>
      </w:r>
    </w:p>
    <w:tbl>
      <w:tblPr>
        <w:tblW w:w="10231" w:type="dxa"/>
        <w:jc w:val="left"/>
        <w:tblInd w:w="-681" w:type="dxa"/>
        <w:tblLayout w:type="fixed"/>
        <w:tblCellMar>
          <w:top w:w="0" w:type="dxa"/>
          <w:left w:w="28" w:type="dxa"/>
          <w:bottom w:w="0" w:type="dxa"/>
          <w:right w:w="108" w:type="dxa"/>
        </w:tblCellMar>
        <w:tblLook w:val="0000"/>
      </w:tblPr>
      <w:tblGrid>
        <w:gridCol w:w="2551"/>
        <w:gridCol w:w="993"/>
        <w:gridCol w:w="851"/>
        <w:gridCol w:w="1558"/>
        <w:gridCol w:w="1380"/>
        <w:gridCol w:w="1344"/>
        <w:gridCol w:w="1553"/>
      </w:tblGrid>
      <w:tr>
        <w:trPr>
          <w:trHeight w:val="2089" w:hRule="exact"/>
          <w:cantSplit w:val="true"/>
        </w:trPr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Найменування товару, запропонованого учасником, </w:t>
            </w:r>
            <w:r>
              <w:rPr>
                <w:rFonts w:ascii="Times New Roman" w:hAnsi="Times New Roman"/>
                <w:b/>
                <w:lang w:val="uk-UA"/>
              </w:rPr>
              <w:t>виробник, країна походження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Ціна за одиницю без ПДВ* (грн.)</w:t>
            </w:r>
          </w:p>
        </w:tc>
        <w:tc>
          <w:tcPr>
            <w:tcW w:w="1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Ціна за одиницю з ПДВ* (грн.)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Сума  без ПДВ* (грн.)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Сума  з ПДВ* (грн.)</w:t>
            </w:r>
          </w:p>
        </w:tc>
      </w:tr>
      <w:tr>
        <w:trPr>
          <w:trHeight w:val="381" w:hRule="exact"/>
          <w:cantSplit w:val="true"/>
        </w:trPr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>
        <w:trPr>
          <w:trHeight w:val="70" w:hRule="atLeast"/>
          <w:cantSplit w:val="true"/>
        </w:trPr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Дихальні апарати на стисненому повітрі Drаger PSS 4000 у комплекті 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 xml:space="preserve">1-єю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маск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ою 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  <w:tc>
          <w:tcPr>
            <w:tcW w:w="1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b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</w:tr>
      <w:tr>
        <w:trPr>
          <w:trHeight w:val="230" w:hRule="atLeast"/>
        </w:trPr>
        <w:tc>
          <w:tcPr>
            <w:tcW w:w="73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Загальна вартість товару з </w:t>
            </w:r>
            <w:bookmarkStart w:id="2" w:name="__DdeLink__3869_986209395"/>
            <w:r>
              <w:rPr>
                <w:rFonts w:ascii="Times New Roman" w:hAnsi="Times New Roman"/>
                <w:lang w:val="uk-UA"/>
              </w:rPr>
              <w:t>ПДВ</w:t>
            </w:r>
            <w:bookmarkEnd w:id="2"/>
            <w:r>
              <w:rPr>
                <w:rFonts w:ascii="Times New Roman" w:hAnsi="Times New Roman"/>
                <w:lang w:val="uk-UA"/>
              </w:rPr>
              <w:t>*: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</w:tr>
      <w:tr>
        <w:trPr>
          <w:trHeight w:val="158" w:hRule="atLeast"/>
        </w:trPr>
        <w:tc>
          <w:tcPr>
            <w:tcW w:w="73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 т.ч. ПДВ*: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</w:tr>
    </w:tbl>
    <w:p>
      <w:pPr>
        <w:pStyle w:val="1"/>
        <w:tabs>
          <w:tab w:val="clear" w:pos="708"/>
          <w:tab w:val="left" w:pos="527" w:leader="none"/>
        </w:tabs>
        <w:spacing w:lineRule="auto" w:line="240"/>
        <w:jc w:val="both"/>
        <w:rPr/>
      </w:pPr>
      <w:r>
        <w:rPr>
          <w:bCs w:val="false"/>
        </w:rPr>
        <w:t>*</w:t>
      </w:r>
      <w:r>
        <w:rPr>
          <w:b w:val="false"/>
          <w:bCs w:val="false"/>
        </w:rPr>
        <w:t>ПДВ нараховується у випадках, передбачених законодавством України.</w:t>
      </w:r>
    </w:p>
    <w:p>
      <w:pPr>
        <w:pStyle w:val="2"/>
        <w:ind w:left="0" w:firstLine="709"/>
        <w:jc w:val="both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 xml:space="preserve">3. Ми зобов’язуємося </w:t>
      </w:r>
      <w:r>
        <w:rPr>
          <w:rFonts w:ascii="Times New Roman" w:hAnsi="Times New Roman"/>
          <w:color w:val="000000"/>
          <w:lang w:val="uk-UA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>
      <w:pPr>
        <w:pStyle w:val="Normal"/>
        <w:spacing w:lineRule="atLeast" w:line="220" w:before="60" w:after="60"/>
        <w:ind w:right="-23" w:hanging="0"/>
        <w:jc w:val="both"/>
        <w:rPr>
          <w:lang w:val="uk-UA"/>
        </w:rPr>
      </w:pPr>
      <w:r>
        <w:rPr>
          <w:rFonts w:ascii="Times New Roman" w:hAnsi="Times New Roman"/>
          <w:color w:val="00000A"/>
          <w:sz w:val="24"/>
          <w:szCs w:val="24"/>
          <w:lang w:val="uk-UA"/>
        </w:rPr>
        <w:t>_____________________________________      ________________       _______________</w:t>
      </w:r>
    </w:p>
    <w:p>
      <w:pPr>
        <w:pStyle w:val="Normal"/>
        <w:tabs>
          <w:tab w:val="clear" w:pos="708"/>
          <w:tab w:val="left" w:pos="3585" w:leader="none"/>
        </w:tabs>
        <w:spacing w:lineRule="auto" w:line="240" w:before="0" w:after="0"/>
        <w:rPr>
          <w:lang w:val="uk-UA"/>
        </w:rPr>
      </w:pPr>
      <w:r>
        <w:rPr>
          <w:rFonts w:ascii="Times New Roman" w:hAnsi="Times New Roman"/>
          <w:i/>
          <w:color w:val="00000A"/>
          <w:sz w:val="20"/>
          <w:szCs w:val="20"/>
          <w:lang w:val="uk-UA"/>
        </w:rPr>
        <w:t xml:space="preserve">           </w:t>
      </w:r>
      <w:r>
        <w:rPr>
          <w:rFonts w:ascii="Times New Roman" w:hAnsi="Times New Roman"/>
          <w:i/>
          <w:color w:val="00000A"/>
          <w:sz w:val="20"/>
          <w:szCs w:val="20"/>
          <w:lang w:val="uk-UA"/>
        </w:rPr>
        <w:t>Посада уповноваженої особи учасника                                        Підпис                             Ініціали, прізвище</w:t>
      </w:r>
    </w:p>
    <w:p>
      <w:pPr>
        <w:pStyle w:val="Normal"/>
        <w:tabs>
          <w:tab w:val="clear" w:pos="708"/>
          <w:tab w:val="left" w:pos="3585" w:leader="none"/>
        </w:tabs>
        <w:spacing w:lineRule="auto" w:line="240" w:before="0" w:after="0"/>
        <w:ind w:right="143" w:hanging="0"/>
        <w:jc w:val="right"/>
        <w:rPr>
          <w:lang w:val="uk-UA"/>
        </w:rPr>
      </w:pPr>
      <w:r>
        <w:rPr>
          <w:rFonts w:ascii="Times New Roman" w:hAnsi="Times New Roman"/>
          <w:i/>
          <w:color w:val="00000A"/>
          <w:sz w:val="20"/>
          <w:szCs w:val="20"/>
          <w:lang w:val="uk-UA"/>
        </w:rPr>
        <w:t>М.П. (у разі наявності печатки)</w:t>
      </w:r>
    </w:p>
    <w:p>
      <w:pPr>
        <w:pStyle w:val="Normal"/>
        <w:tabs>
          <w:tab w:val="clear" w:pos="708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right="284" w:hanging="0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____”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 2023 року</w:t>
      </w:r>
      <w:bookmarkEnd w:id="0"/>
    </w:p>
    <w:sectPr>
      <w:type w:val="nextPage"/>
      <w:pgSz w:w="11906" w:h="16838"/>
      <w:pgMar w:left="1588" w:right="567" w:gutter="0" w:header="0" w:top="1134" w:footer="0" w:bottom="107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58b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LOnormal" w:customStyle="1">
    <w:name w:val="LO-normal"/>
    <w:qFormat/>
    <w:rsid w:val="000158bf"/>
    <w:pPr>
      <w:widowControl/>
      <w:pBdr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2"/>
      <w:sz w:val="22"/>
      <w:szCs w:val="22"/>
      <w:lang w:eastAsia="zh-CN" w:val="ru-RU" w:bidi="ar-SA"/>
    </w:rPr>
  </w:style>
  <w:style w:type="paragraph" w:styleId="2" w:customStyle="1">
    <w:name w:val="Абзац списка2"/>
    <w:basedOn w:val="Normal"/>
    <w:qFormat/>
    <w:rsid w:val="000158bf"/>
    <w:pPr>
      <w:suppressAutoHyphens w:val="true"/>
      <w:spacing w:lineRule="atLeast" w:line="100" w:before="0" w:after="0"/>
      <w:ind w:left="720" w:hanging="0"/>
      <w:textAlignment w:val="baseline"/>
    </w:pPr>
    <w:rPr>
      <w:rFonts w:ascii="Times New Roman" w:hAnsi="Times New Roman" w:eastAsia="Times New Roman"/>
      <w:color w:val="000000"/>
      <w:kern w:val="2"/>
      <w:sz w:val="24"/>
      <w:szCs w:val="24"/>
      <w:lang w:eastAsia="ar-SA"/>
    </w:rPr>
  </w:style>
  <w:style w:type="paragraph" w:styleId="1" w:customStyle="1">
    <w:name w:val="Основной текст1"/>
    <w:basedOn w:val="Normal"/>
    <w:qFormat/>
    <w:rsid w:val="000158bf"/>
    <w:pPr>
      <w:shd w:val="clear" w:color="auto" w:fill="FFFFFF"/>
      <w:suppressAutoHyphens w:val="true"/>
      <w:spacing w:lineRule="auto" w:line="264" w:before="0" w:after="0"/>
      <w:textAlignment w:val="baseline"/>
    </w:pPr>
    <w:rPr>
      <w:rFonts w:ascii="Times New Roman" w:hAnsi="Times New Roman" w:eastAsia="Times New Roman"/>
      <w:b/>
      <w:bCs/>
      <w:color w:val="000000"/>
      <w:kern w:val="2"/>
      <w:lang w:val="uk-UA" w:eastAsia="uk-UA" w:bidi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LibreOffice/7.4.4.2$Linux_X86_64 LibreOffice_project/40$Build-2</Application>
  <AppVersion>15.0000</AppVersion>
  <Pages>2</Pages>
  <Words>450</Words>
  <Characters>4025</Characters>
  <CharactersWithSpaces>4512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2023-06-22T09:21:00Z</dcterms:created>
  <dc:creator>User</dc:creator>
  <dc:description/>
  <dc:language>uk-UA</dc:language>
  <cp:lastModifiedBy/>
  <dcterms:modified xsi:type="dcterms:W3CDTF">2023-09-21T10:47:37Z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