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380" w:rsidRDefault="00475DB2">
      <w:pPr>
        <w:keepNext/>
        <w:pBdr>
          <w:top w:val="nil"/>
          <w:left w:val="nil"/>
          <w:bottom w:val="nil"/>
          <w:right w:val="nil"/>
          <w:between w:val="nil"/>
        </w:pBdr>
        <w:ind w:left="-709"/>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Департамент освіти та гуманітарної політики Черкаської міської ради</w:t>
      </w:r>
    </w:p>
    <w:p w:rsidR="00A46380" w:rsidRDefault="00A46380">
      <w:pPr>
        <w:pBdr>
          <w:top w:val="nil"/>
          <w:left w:val="nil"/>
          <w:bottom w:val="nil"/>
          <w:right w:val="nil"/>
          <w:between w:val="nil"/>
        </w:pBdr>
        <w:rPr>
          <w:color w:val="000000"/>
        </w:rPr>
      </w:pPr>
    </w:p>
    <w:p w:rsidR="00A46380" w:rsidRDefault="00A46380">
      <w:pPr>
        <w:pBdr>
          <w:top w:val="nil"/>
          <w:left w:val="nil"/>
          <w:bottom w:val="nil"/>
          <w:right w:val="nil"/>
          <w:between w:val="nil"/>
        </w:pBdr>
        <w:ind w:left="5387"/>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5387"/>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5387"/>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5387"/>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ind w:left="538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«ЗАТВЕРДЖЕНО»</w:t>
      </w:r>
    </w:p>
    <w:p w:rsidR="00F60A88" w:rsidRDefault="00F60A88" w:rsidP="00F60A88">
      <w:pPr>
        <w:ind w:left="538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рішенням уповноваженої особи</w:t>
      </w:r>
    </w:p>
    <w:p w:rsidR="00A46380" w:rsidRDefault="00F60A88" w:rsidP="00F60A88">
      <w:pPr>
        <w:pBdr>
          <w:top w:val="nil"/>
          <w:left w:val="nil"/>
          <w:bottom w:val="nil"/>
          <w:right w:val="nil"/>
          <w:between w:val="nil"/>
        </w:pBdr>
        <w:ind w:left="538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Войт Є.С. від 20.01.2023</w:t>
      </w:r>
    </w:p>
    <w:p w:rsidR="00037AC1" w:rsidRPr="00037AC1" w:rsidRDefault="00037AC1" w:rsidP="00F60A88">
      <w:pPr>
        <w:pBdr>
          <w:top w:val="nil"/>
          <w:left w:val="nil"/>
          <w:bottom w:val="nil"/>
          <w:right w:val="nil"/>
          <w:between w:val="nil"/>
        </w:pBdr>
        <w:ind w:left="5387"/>
        <w:rPr>
          <w:rFonts w:ascii="Times New Roman" w:eastAsia="Times New Roman" w:hAnsi="Times New Roman" w:cs="Times New Roman"/>
          <w:b/>
          <w:color w:val="000000"/>
          <w:sz w:val="24"/>
          <w:szCs w:val="24"/>
        </w:rPr>
      </w:pPr>
      <w:r w:rsidRPr="00037AC1">
        <w:rPr>
          <w:rFonts w:ascii="Times New Roman" w:eastAsia="Times New Roman" w:hAnsi="Times New Roman" w:cs="Times New Roman"/>
          <w:b/>
          <w:color w:val="000000"/>
          <w:sz w:val="24"/>
          <w:szCs w:val="24"/>
        </w:rPr>
        <w:t>Зі змінами від 23.01.2023</w:t>
      </w:r>
    </w:p>
    <w:p w:rsidR="00A46380" w:rsidRDefault="00A46380" w:rsidP="00F60A88">
      <w:pPr>
        <w:pBdr>
          <w:top w:val="nil"/>
          <w:left w:val="nil"/>
          <w:bottom w:val="nil"/>
          <w:right w:val="nil"/>
          <w:between w:val="nil"/>
        </w:pBdr>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A46380" w:rsidRPr="00475DB2" w:rsidRDefault="00475DB2">
      <w:pPr>
        <w:pBdr>
          <w:top w:val="nil"/>
          <w:left w:val="nil"/>
          <w:bottom w:val="nil"/>
          <w:right w:val="nil"/>
          <w:between w:val="nil"/>
        </w:pBdr>
        <w:shd w:val="clear" w:color="auto" w:fill="FFFFFF"/>
        <w:ind w:left="-720"/>
        <w:jc w:val="center"/>
        <w:rPr>
          <w:rFonts w:ascii="Times New Roman" w:eastAsia="Times New Roman" w:hAnsi="Times New Roman" w:cs="Times New Roman"/>
          <w:color w:val="000000"/>
          <w:sz w:val="36"/>
          <w:szCs w:val="36"/>
        </w:rPr>
      </w:pPr>
      <w:r w:rsidRPr="00475DB2">
        <w:rPr>
          <w:rFonts w:ascii="Times New Roman" w:eastAsia="Times New Roman" w:hAnsi="Times New Roman" w:cs="Times New Roman"/>
          <w:b/>
          <w:smallCaps/>
          <w:color w:val="000000"/>
          <w:sz w:val="36"/>
          <w:szCs w:val="36"/>
        </w:rPr>
        <w:t>ТЕНДЕРНА ДОКУМЕНТАЦІЯ</w:t>
      </w:r>
    </w:p>
    <w:p w:rsidR="00A46380" w:rsidRDefault="00A46380">
      <w:pPr>
        <w:pBdr>
          <w:top w:val="nil"/>
          <w:left w:val="nil"/>
          <w:bottom w:val="nil"/>
          <w:right w:val="nil"/>
          <w:between w:val="nil"/>
        </w:pBdr>
        <w:shd w:val="clear" w:color="auto" w:fill="FFFFFF"/>
        <w:ind w:left="-720"/>
        <w:jc w:val="center"/>
        <w:rPr>
          <w:rFonts w:ascii="Times New Roman" w:eastAsia="Times New Roman" w:hAnsi="Times New Roman" w:cs="Times New Roman"/>
          <w:color w:val="000000"/>
          <w:sz w:val="28"/>
          <w:szCs w:val="28"/>
        </w:rPr>
      </w:pPr>
    </w:p>
    <w:p w:rsidR="00A46380" w:rsidRDefault="00475DB2">
      <w:pPr>
        <w:pBdr>
          <w:top w:val="nil"/>
          <w:left w:val="nil"/>
          <w:bottom w:val="nil"/>
          <w:right w:val="nil"/>
          <w:between w:val="nil"/>
        </w:pBdr>
        <w:shd w:val="clear" w:color="auto" w:fill="FFFFFF"/>
        <w:ind w:left="-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 закупівлю товару:</w:t>
      </w:r>
    </w:p>
    <w:p w:rsidR="00A46380" w:rsidRPr="00475DB2" w:rsidRDefault="00A46380">
      <w:pPr>
        <w:pBdr>
          <w:top w:val="nil"/>
          <w:left w:val="nil"/>
          <w:bottom w:val="nil"/>
          <w:right w:val="nil"/>
          <w:between w:val="nil"/>
        </w:pBdr>
        <w:shd w:val="clear" w:color="auto" w:fill="FFFFFF"/>
        <w:ind w:left="-720"/>
        <w:jc w:val="center"/>
        <w:rPr>
          <w:rFonts w:ascii="Times New Roman" w:eastAsia="Times New Roman" w:hAnsi="Times New Roman" w:cs="Times New Roman"/>
          <w:color w:val="000000"/>
          <w:sz w:val="44"/>
          <w:szCs w:val="44"/>
        </w:rPr>
      </w:pPr>
    </w:p>
    <w:p w:rsidR="00A46380" w:rsidRPr="00475DB2" w:rsidRDefault="00475DB2">
      <w:pPr>
        <w:pBdr>
          <w:top w:val="nil"/>
          <w:left w:val="nil"/>
          <w:bottom w:val="nil"/>
          <w:right w:val="nil"/>
          <w:between w:val="nil"/>
        </w:pBdr>
        <w:shd w:val="clear" w:color="auto" w:fill="FFFFFF"/>
        <w:ind w:left="-720"/>
        <w:jc w:val="center"/>
        <w:rPr>
          <w:rFonts w:ascii="Times New Roman" w:eastAsia="Times New Roman" w:hAnsi="Times New Roman" w:cs="Times New Roman"/>
          <w:color w:val="000000"/>
          <w:sz w:val="44"/>
          <w:szCs w:val="44"/>
        </w:rPr>
      </w:pPr>
      <w:r w:rsidRPr="00475DB2">
        <w:rPr>
          <w:rFonts w:ascii="Times New Roman" w:eastAsia="Times New Roman" w:hAnsi="Times New Roman" w:cs="Times New Roman"/>
          <w:b/>
          <w:color w:val="000000"/>
          <w:sz w:val="44"/>
          <w:szCs w:val="44"/>
        </w:rPr>
        <w:t xml:space="preserve"> ДК 021-2015 (CPV) 15110000-2 - М’ясо </w:t>
      </w: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475DB2" w:rsidRPr="00475DB2" w:rsidRDefault="00475DB2" w:rsidP="00475DB2">
      <w:pPr>
        <w:pBdr>
          <w:top w:val="nil"/>
          <w:left w:val="nil"/>
          <w:bottom w:val="nil"/>
          <w:right w:val="nil"/>
          <w:between w:val="nil"/>
        </w:pBdr>
        <w:ind w:left="-720"/>
        <w:jc w:val="center"/>
        <w:rPr>
          <w:rFonts w:ascii="Times New Roman" w:eastAsia="Times New Roman" w:hAnsi="Times New Roman" w:cs="Times New Roman"/>
          <w:color w:val="000000"/>
          <w:sz w:val="24"/>
          <w:szCs w:val="24"/>
        </w:rPr>
      </w:pPr>
      <w:r w:rsidRPr="00475DB2">
        <w:rPr>
          <w:rFonts w:ascii="Times New Roman" w:eastAsia="Times New Roman" w:hAnsi="Times New Roman" w:cs="Times New Roman"/>
          <w:color w:val="000000"/>
          <w:sz w:val="24"/>
          <w:szCs w:val="24"/>
        </w:rPr>
        <w:t>Процедура закупівлі – відкриті торги з особливостями</w:t>
      </w:r>
    </w:p>
    <w:p w:rsidR="00A46380" w:rsidRDefault="00475DB2" w:rsidP="00475DB2">
      <w:pPr>
        <w:pBdr>
          <w:top w:val="nil"/>
          <w:left w:val="nil"/>
          <w:bottom w:val="nil"/>
          <w:right w:val="nil"/>
          <w:between w:val="nil"/>
        </w:pBdr>
        <w:ind w:left="-720"/>
        <w:jc w:val="center"/>
        <w:rPr>
          <w:rFonts w:ascii="Times New Roman" w:eastAsia="Times New Roman" w:hAnsi="Times New Roman" w:cs="Times New Roman"/>
          <w:color w:val="000000"/>
          <w:sz w:val="24"/>
          <w:szCs w:val="24"/>
        </w:rPr>
      </w:pPr>
      <w:r w:rsidRPr="00475DB2">
        <w:rPr>
          <w:rFonts w:ascii="Times New Roman" w:eastAsia="Times New Roman" w:hAnsi="Times New Roman" w:cs="Times New Roman"/>
          <w:color w:val="000000"/>
          <w:sz w:val="24"/>
          <w:szCs w:val="24"/>
        </w:rPr>
        <w:t>(у відповідності до Постанови Кабінету Міністрів України від 12 жовтня 2022 р. № 1178</w:t>
      </w:r>
      <w:r>
        <w:rPr>
          <w:rFonts w:ascii="Times New Roman" w:eastAsia="Times New Roman" w:hAnsi="Times New Roman" w:cs="Times New Roman"/>
          <w:color w:val="000000"/>
          <w:sz w:val="24"/>
          <w:szCs w:val="24"/>
        </w:rPr>
        <w:t>)</w:t>
      </w:r>
    </w:p>
    <w:p w:rsidR="00A46380" w:rsidRDefault="00A46380" w:rsidP="00475DB2">
      <w:pPr>
        <w:pBdr>
          <w:top w:val="nil"/>
          <w:left w:val="nil"/>
          <w:bottom w:val="nil"/>
          <w:right w:val="nil"/>
          <w:between w:val="nil"/>
        </w:pBdr>
        <w:ind w:left="-720"/>
        <w:jc w:val="center"/>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center"/>
        <w:rPr>
          <w:rFonts w:ascii="Times New Roman" w:eastAsia="Times New Roman" w:hAnsi="Times New Roman" w:cs="Times New Roman"/>
          <w:color w:val="000000"/>
          <w:sz w:val="28"/>
          <w:szCs w:val="28"/>
        </w:rPr>
      </w:pPr>
    </w:p>
    <w:p w:rsidR="00A46380" w:rsidRDefault="00475DB2">
      <w:pPr>
        <w:pBdr>
          <w:top w:val="nil"/>
          <w:left w:val="nil"/>
          <w:bottom w:val="nil"/>
          <w:right w:val="nil"/>
          <w:between w:val="nil"/>
        </w:pBdr>
        <w:ind w:left="-720"/>
        <w:jc w:val="center"/>
        <w:rPr>
          <w:rFonts w:ascii="Times New Roman" w:eastAsia="Times New Roman" w:hAnsi="Times New Roman" w:cs="Times New Roman"/>
          <w:b/>
          <w:color w:val="000000"/>
          <w:sz w:val="28"/>
          <w:szCs w:val="28"/>
        </w:rPr>
      </w:pPr>
      <w:bookmarkStart w:id="0" w:name="_gjdgxs" w:colFirst="0" w:colLast="0"/>
      <w:bookmarkEnd w:id="0"/>
      <w:r>
        <w:rPr>
          <w:rFonts w:ascii="Times New Roman" w:eastAsia="Times New Roman" w:hAnsi="Times New Roman" w:cs="Times New Roman"/>
          <w:b/>
          <w:color w:val="000000"/>
          <w:sz w:val="28"/>
          <w:szCs w:val="28"/>
        </w:rPr>
        <w:t xml:space="preserve">м. Черкаси </w:t>
      </w:r>
      <w:r w:rsidR="00F60A88">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2023</w:t>
      </w:r>
    </w:p>
    <w:p w:rsidR="00F60A88" w:rsidRDefault="00F60A88">
      <w:pPr>
        <w:pBdr>
          <w:top w:val="nil"/>
          <w:left w:val="nil"/>
          <w:bottom w:val="nil"/>
          <w:right w:val="nil"/>
          <w:between w:val="nil"/>
        </w:pBdr>
        <w:ind w:left="-720"/>
        <w:jc w:val="center"/>
        <w:rPr>
          <w:rFonts w:ascii="Times New Roman" w:eastAsia="Times New Roman" w:hAnsi="Times New Roman" w:cs="Times New Roman"/>
          <w:color w:val="000000"/>
          <w:sz w:val="28"/>
          <w:szCs w:val="28"/>
        </w:rPr>
      </w:pPr>
    </w:p>
    <w:p w:rsidR="00F60A88" w:rsidRDefault="00F60A88">
      <w:pPr>
        <w:pBdr>
          <w:top w:val="nil"/>
          <w:left w:val="nil"/>
          <w:bottom w:val="nil"/>
          <w:right w:val="nil"/>
          <w:between w:val="nil"/>
        </w:pBdr>
        <w:ind w:left="-720"/>
        <w:jc w:val="center"/>
        <w:rPr>
          <w:rFonts w:ascii="Times New Roman" w:eastAsia="Times New Roman" w:hAnsi="Times New Roman" w:cs="Times New Roman"/>
          <w:color w:val="000000"/>
          <w:sz w:val="28"/>
          <w:szCs w:val="28"/>
        </w:rPr>
      </w:pPr>
    </w:p>
    <w:tbl>
      <w:tblPr>
        <w:tblStyle w:val="a7"/>
        <w:tblW w:w="10484" w:type="dxa"/>
        <w:tblInd w:w="-51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728"/>
        <w:gridCol w:w="7756"/>
      </w:tblGrid>
      <w:tr w:rsidR="00A46380">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A46380" w:rsidRDefault="00475DB2">
            <w:pPr>
              <w:keepNext/>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 Загальні положення </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1 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2 </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Терміни, які вживаються в тендерній документації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Терміни вживаються у значенні, наведеному в Законі.</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Інформація про замовника торгів</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повне найменування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Департамент освіти та гуманітарної політики Черкаської міської ради</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місцезнаходження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18000, Черкаська область, м. Черкаси, вул. Гоголя, 251</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посадова особа замовника, уповноважена здійснювати зв’язок з учасниками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75DB2" w:rsidRPr="00475DB2" w:rsidRDefault="00475DB2" w:rsidP="00475DB2">
            <w:pPr>
              <w:pBdr>
                <w:top w:val="nil"/>
                <w:left w:val="nil"/>
                <w:bottom w:val="nil"/>
                <w:right w:val="nil"/>
                <w:between w:val="nil"/>
              </w:pBdr>
              <w:rPr>
                <w:rFonts w:ascii="Times New Roman" w:eastAsia="Times New Roman" w:hAnsi="Times New Roman" w:cs="Times New Roman"/>
                <w:color w:val="000000"/>
                <w:sz w:val="24"/>
                <w:szCs w:val="24"/>
              </w:rPr>
            </w:pPr>
            <w:r w:rsidRPr="00475DB2">
              <w:rPr>
                <w:rFonts w:ascii="Times New Roman" w:eastAsia="Times New Roman" w:hAnsi="Times New Roman" w:cs="Times New Roman"/>
                <w:color w:val="000000"/>
                <w:sz w:val="24"/>
                <w:szCs w:val="24"/>
              </w:rPr>
              <w:t xml:space="preserve">Євген Войт, уповноважена особа,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Гоголя, 251, тел./факс (0472) 373386, </w:t>
            </w:r>
          </w:p>
          <w:p w:rsidR="00A46380" w:rsidRDefault="00475DB2" w:rsidP="00475DB2">
            <w:pPr>
              <w:pBdr>
                <w:top w:val="nil"/>
                <w:left w:val="nil"/>
                <w:bottom w:val="nil"/>
                <w:right w:val="nil"/>
                <w:between w:val="nil"/>
              </w:pBdr>
              <w:rPr>
                <w:rFonts w:ascii="Times New Roman" w:eastAsia="Times New Roman" w:hAnsi="Times New Roman" w:cs="Times New Roman"/>
                <w:color w:val="000000"/>
                <w:sz w:val="24"/>
                <w:szCs w:val="24"/>
              </w:rPr>
            </w:pPr>
            <w:r w:rsidRPr="00475DB2">
              <w:rPr>
                <w:rFonts w:ascii="Times New Roman" w:eastAsia="Times New Roman" w:hAnsi="Times New Roman" w:cs="Times New Roman"/>
                <w:color w:val="000000"/>
                <w:sz w:val="24"/>
                <w:szCs w:val="24"/>
              </w:rPr>
              <w:t>e-mail: BELOV_BOGDAN@ukr.net</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Процедура закупівлі</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Відкриті торги з особливостями</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Інформація про предмет закупівлі</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назва предмета закупівлі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ДК 021-2015 (CPV) 15110000-2 - М’ясо</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опис окремої частини (частин) предмета закупівлі (лота), щодо якої можуть бути подані тендерні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ind w:left="28"/>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color w:val="000000"/>
                <w:sz w:val="24"/>
                <w:szCs w:val="24"/>
              </w:rPr>
              <w:t>Закупівля здійснюється без поділу предмету закупівлі на лоти</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місце, кількість, обсяг поставки товарів (надання послуг, виконання робіт)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ind w:left="28"/>
              <w:jc w:val="both"/>
              <w:rPr>
                <w:rFonts w:ascii="Times New Roman" w:eastAsia="Times New Roman" w:hAnsi="Times New Roman" w:cs="Times New Roman"/>
                <w:color w:val="000000"/>
                <w:sz w:val="24"/>
                <w:szCs w:val="24"/>
                <w:shd w:val="clear" w:color="auto" w:fill="FDFEFD"/>
              </w:rPr>
            </w:pPr>
            <w:r>
              <w:rPr>
                <w:rFonts w:ascii="Times New Roman" w:eastAsia="Times New Roman" w:hAnsi="Times New Roman" w:cs="Times New Roman"/>
                <w:b/>
                <w:color w:val="000000"/>
                <w:sz w:val="24"/>
                <w:szCs w:val="24"/>
                <w:shd w:val="clear" w:color="auto" w:fill="FDFEFD"/>
              </w:rPr>
              <w:t xml:space="preserve">Місце поставки: </w:t>
            </w:r>
          </w:p>
          <w:p w:rsidR="00A46380" w:rsidRDefault="00475DB2">
            <w:pPr>
              <w:pBdr>
                <w:top w:val="nil"/>
                <w:left w:val="nil"/>
                <w:bottom w:val="nil"/>
                <w:right w:val="nil"/>
                <w:between w:val="nil"/>
              </w:pBdr>
              <w:ind w:left="28"/>
              <w:jc w:val="both"/>
              <w:rPr>
                <w:rFonts w:ascii="Times New Roman" w:eastAsia="Times New Roman" w:hAnsi="Times New Roman" w:cs="Times New Roman"/>
                <w:color w:val="000000"/>
                <w:sz w:val="24"/>
                <w:szCs w:val="24"/>
                <w:shd w:val="clear" w:color="auto" w:fill="FDFEFD"/>
              </w:rPr>
            </w:pPr>
            <w:r>
              <w:rPr>
                <w:rFonts w:ascii="Times New Roman" w:eastAsia="Times New Roman" w:hAnsi="Times New Roman" w:cs="Times New Roman"/>
                <w:color w:val="000000"/>
                <w:sz w:val="24"/>
                <w:szCs w:val="24"/>
                <w:shd w:val="clear" w:color="auto" w:fill="FDFEFD"/>
              </w:rPr>
              <w:t>18000, Черкаська область, м. Черкаси, вул. Гоголя, 251 (точне місце поставки: згідно Додатку 3 до тендерної документації)</w:t>
            </w:r>
          </w:p>
          <w:p w:rsidR="00A46380" w:rsidRDefault="00A46380">
            <w:pPr>
              <w:pBdr>
                <w:top w:val="nil"/>
                <w:left w:val="nil"/>
                <w:bottom w:val="nil"/>
                <w:right w:val="nil"/>
                <w:between w:val="nil"/>
              </w:pBdr>
              <w:ind w:left="28"/>
              <w:jc w:val="both"/>
              <w:rPr>
                <w:rFonts w:ascii="Times New Roman" w:eastAsia="Times New Roman" w:hAnsi="Times New Roman" w:cs="Times New Roman"/>
                <w:color w:val="000000"/>
                <w:sz w:val="24"/>
                <w:szCs w:val="24"/>
                <w:shd w:val="clear" w:color="auto" w:fill="FDFEFD"/>
              </w:rPr>
            </w:pPr>
          </w:p>
          <w:p w:rsidR="00A46380" w:rsidRDefault="00475DB2">
            <w:pPr>
              <w:pBdr>
                <w:top w:val="nil"/>
                <w:left w:val="nil"/>
                <w:bottom w:val="nil"/>
                <w:right w:val="nil"/>
                <w:between w:val="nil"/>
              </w:pBdr>
              <w:ind w:left="28"/>
              <w:jc w:val="both"/>
              <w:rPr>
                <w:rFonts w:ascii="Times New Roman" w:eastAsia="Times New Roman" w:hAnsi="Times New Roman" w:cs="Times New Roman"/>
                <w:color w:val="000000"/>
                <w:sz w:val="24"/>
                <w:szCs w:val="24"/>
                <w:shd w:val="clear" w:color="auto" w:fill="FDFEFD"/>
              </w:rPr>
            </w:pPr>
            <w:r>
              <w:rPr>
                <w:rFonts w:ascii="Times New Roman" w:eastAsia="Times New Roman" w:hAnsi="Times New Roman" w:cs="Times New Roman"/>
                <w:b/>
                <w:color w:val="000000"/>
                <w:sz w:val="24"/>
                <w:szCs w:val="24"/>
                <w:shd w:val="clear" w:color="auto" w:fill="FDFEFD"/>
              </w:rPr>
              <w:t xml:space="preserve">Кількість: </w:t>
            </w:r>
          </w:p>
          <w:p w:rsidR="00A46380" w:rsidRDefault="00475DB2">
            <w:pPr>
              <w:pBdr>
                <w:top w:val="nil"/>
                <w:left w:val="nil"/>
                <w:bottom w:val="nil"/>
                <w:right w:val="nil"/>
                <w:between w:val="nil"/>
              </w:pBdr>
              <w:ind w:lef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Свинина – 9864 кг;</w:t>
            </w:r>
          </w:p>
          <w:p w:rsidR="00A46380" w:rsidRDefault="00475DB2">
            <w:pPr>
              <w:pBdr>
                <w:top w:val="nil"/>
                <w:left w:val="nil"/>
                <w:bottom w:val="nil"/>
                <w:right w:val="nil"/>
                <w:between w:val="nil"/>
              </w:pBdr>
              <w:ind w:lef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Кури (тушка І категорії) – 28275 кг;</w:t>
            </w:r>
          </w:p>
          <w:p w:rsidR="00A46380" w:rsidRDefault="00475DB2">
            <w:pPr>
              <w:pBdr>
                <w:top w:val="nil"/>
                <w:left w:val="nil"/>
                <w:bottom w:val="nil"/>
                <w:right w:val="nil"/>
                <w:between w:val="nil"/>
              </w:pBdr>
              <w:ind w:lef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Філе куряче – 60684 кг;</w:t>
            </w:r>
          </w:p>
          <w:p w:rsidR="00A46380" w:rsidRDefault="00475DB2">
            <w:pPr>
              <w:pBdr>
                <w:top w:val="nil"/>
                <w:left w:val="nil"/>
                <w:bottom w:val="nil"/>
                <w:right w:val="nil"/>
                <w:between w:val="nil"/>
              </w:pBdr>
              <w:ind w:lef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Філе індиче – 3800 кг.</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строк поставки товарів (надання послуг, виконання робіт)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 моменту  підписання договору сторонами до 31.12.2023 </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очікувана вартість предмета закупівлі</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13 832 950,00 грн.</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Недискримінація учасників</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Законом та Особливостями.</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 Інформація про валюту, у якій повинно бути розраховано та </w:t>
            </w:r>
            <w:r>
              <w:rPr>
                <w:rFonts w:ascii="Times New Roman" w:eastAsia="Times New Roman" w:hAnsi="Times New Roman" w:cs="Times New Roman"/>
                <w:b/>
                <w:color w:val="000000"/>
                <w:sz w:val="24"/>
                <w:szCs w:val="24"/>
              </w:rPr>
              <w:lastRenderedPageBreak/>
              <w:t>зазначено ціну тендерної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Валютою тендерної пропозиції є гривня. </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 Інформація  про  мову (мови),  якою  (якими) повинно  бути  складено тендерні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Під час проведення процедури закупівлі усі документи, що готуються замовником, викладаються українською мовою.</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46380">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A46380" w:rsidRDefault="00475DB2">
            <w:pPr>
              <w:keepNext/>
              <w:pBdr>
                <w:top w:val="nil"/>
                <w:left w:val="nil"/>
                <w:bottom w:val="nil"/>
                <w:right w:val="nil"/>
                <w:between w:val="nil"/>
              </w:pBdr>
              <w:jc w:val="center"/>
              <w:rPr>
                <w:rFonts w:ascii="Times New Roman" w:eastAsia="Times New Roman" w:hAnsi="Times New Roman" w:cs="Times New Roman"/>
                <w:b/>
                <w:color w:val="000000"/>
                <w:sz w:val="24"/>
                <w:szCs w:val="24"/>
                <w:highlight w:val="yellow"/>
              </w:rPr>
            </w:pPr>
            <w:bookmarkStart w:id="1" w:name="_30j0zll" w:colFirst="0" w:colLast="0"/>
            <w:bookmarkEnd w:id="1"/>
            <w:r>
              <w:rPr>
                <w:rFonts w:ascii="Times New Roman" w:eastAsia="Times New Roman" w:hAnsi="Times New Roman" w:cs="Times New Roman"/>
                <w:b/>
                <w:color w:val="000000"/>
                <w:sz w:val="24"/>
                <w:szCs w:val="24"/>
              </w:rPr>
              <w:t>II. Порядок унесення змін та надання роз’яснень до тендерної документації</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Процедура надання роз’яснень щодо тендерної документації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Унесення змін до тендерної документації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6380">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A46380" w:rsidRDefault="00475DB2">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t>III. Інструкція з підготовки тендерної пропозиції </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Зміст і спосіб подання тендерної пропозиції</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w:t>
            </w:r>
            <w:r>
              <w:rPr>
                <w:rFonts w:ascii="Times New Roman" w:eastAsia="Times New Roman" w:hAnsi="Times New Roman" w:cs="Times New Roman"/>
                <w:color w:val="000000"/>
                <w:sz w:val="24"/>
                <w:szCs w:val="24"/>
              </w:rPr>
              <w:lastRenderedPageBreak/>
              <w:t>саме:</w:t>
            </w:r>
          </w:p>
          <w:p w:rsidR="00A46380" w:rsidRDefault="00475DB2">
            <w:pPr>
              <w:widowControl w:val="0"/>
              <w:numPr>
                <w:ilvl w:val="3"/>
                <w:numId w:val="1"/>
              </w:numPr>
              <w:pBdr>
                <w:top w:val="nil"/>
                <w:left w:val="nil"/>
                <w:bottom w:val="nil"/>
                <w:right w:val="nil"/>
                <w:between w:val="nil"/>
              </w:pBdr>
              <w:tabs>
                <w:tab w:val="left" w:pos="600"/>
              </w:tabs>
              <w:ind w:left="600" w:hanging="425"/>
              <w:jc w:val="both"/>
              <w:rPr>
                <w:color w:val="000000"/>
                <w:sz w:val="24"/>
                <w:szCs w:val="24"/>
              </w:rPr>
            </w:pPr>
            <w:r>
              <w:rPr>
                <w:rFonts w:ascii="Times New Roman" w:eastAsia="Times New Roman" w:hAnsi="Times New Roman" w:cs="Times New Roman"/>
                <w:color w:val="000000"/>
                <w:sz w:val="24"/>
                <w:szCs w:val="24"/>
              </w:rPr>
              <w:t>інформації та документів, що підтверджують відповідність учасника кваліфікаційним критеріям (</w:t>
            </w:r>
            <w:r>
              <w:rPr>
                <w:rFonts w:ascii="Times New Roman" w:eastAsia="Times New Roman" w:hAnsi="Times New Roman" w:cs="Times New Roman"/>
                <w:b/>
                <w:color w:val="000000"/>
                <w:sz w:val="24"/>
                <w:szCs w:val="24"/>
              </w:rPr>
              <w:t>згідно ч.5 р. ІІІ цієї документації</w:t>
            </w:r>
            <w:r>
              <w:rPr>
                <w:rFonts w:ascii="Times New Roman" w:eastAsia="Times New Roman" w:hAnsi="Times New Roman" w:cs="Times New Roman"/>
                <w:color w:val="000000"/>
                <w:sz w:val="24"/>
                <w:szCs w:val="24"/>
              </w:rPr>
              <w:t xml:space="preserve">); </w:t>
            </w:r>
          </w:p>
          <w:p w:rsidR="00A46380" w:rsidRDefault="00475DB2">
            <w:pPr>
              <w:widowControl w:val="0"/>
              <w:numPr>
                <w:ilvl w:val="0"/>
                <w:numId w:val="1"/>
              </w:numPr>
              <w:pBdr>
                <w:top w:val="nil"/>
                <w:left w:val="nil"/>
                <w:bottom w:val="nil"/>
                <w:right w:val="nil"/>
                <w:between w:val="nil"/>
              </w:pBdr>
              <w:tabs>
                <w:tab w:val="left" w:pos="600"/>
              </w:tabs>
              <w:ind w:left="600" w:hanging="425"/>
              <w:jc w:val="both"/>
              <w:rPr>
                <w:color w:val="000000"/>
                <w:sz w:val="24"/>
                <w:szCs w:val="24"/>
              </w:rPr>
            </w:pPr>
            <w:r>
              <w:rPr>
                <w:rFonts w:ascii="Times New Roman" w:eastAsia="Times New Roman" w:hAnsi="Times New Roman" w:cs="Times New Roman"/>
                <w:color w:val="000000"/>
                <w:sz w:val="24"/>
                <w:szCs w:val="24"/>
              </w:rPr>
              <w:t xml:space="preserve">інформації щодо відповідності учасника вимогам, визначеним у статті 17 Закону </w:t>
            </w:r>
            <w:r>
              <w:rPr>
                <w:rFonts w:ascii="Times New Roman" w:eastAsia="Times New Roman" w:hAnsi="Times New Roman" w:cs="Times New Roman"/>
                <w:b/>
                <w:color w:val="000000"/>
                <w:sz w:val="24"/>
                <w:szCs w:val="24"/>
              </w:rPr>
              <w:t>згідно Додатку 1 до цієї тендерної документації;</w:t>
            </w:r>
          </w:p>
          <w:p w:rsidR="00A46380" w:rsidRDefault="00475DB2">
            <w:pPr>
              <w:widowControl w:val="0"/>
              <w:numPr>
                <w:ilvl w:val="0"/>
                <w:numId w:val="1"/>
              </w:numPr>
              <w:pBdr>
                <w:top w:val="nil"/>
                <w:left w:val="nil"/>
                <w:bottom w:val="nil"/>
                <w:right w:val="nil"/>
                <w:between w:val="nil"/>
              </w:pBdr>
              <w:tabs>
                <w:tab w:val="left" w:pos="600"/>
              </w:tabs>
              <w:ind w:left="600" w:hanging="425"/>
              <w:jc w:val="both"/>
              <w:rPr>
                <w:color w:val="000000"/>
                <w:sz w:val="24"/>
                <w:szCs w:val="24"/>
              </w:rPr>
            </w:pPr>
            <w:r>
              <w:rPr>
                <w:rFonts w:ascii="Times New Roman" w:eastAsia="Times New Roman" w:hAnsi="Times New Roman" w:cs="Times New Roman"/>
                <w:color w:val="000000"/>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Pr>
                <w:rFonts w:ascii="Times New Roman" w:eastAsia="Times New Roman" w:hAnsi="Times New Roman" w:cs="Times New Roman"/>
                <w:b/>
                <w:color w:val="000000"/>
                <w:sz w:val="24"/>
                <w:szCs w:val="24"/>
              </w:rPr>
              <w:t>згідно ч.6 р.ІІІ цієї тендерної документації</w:t>
            </w:r>
            <w:r>
              <w:rPr>
                <w:rFonts w:ascii="Times New Roman" w:eastAsia="Times New Roman" w:hAnsi="Times New Roman" w:cs="Times New Roman"/>
                <w:color w:val="000000"/>
                <w:sz w:val="24"/>
                <w:szCs w:val="24"/>
              </w:rPr>
              <w:t>);</w:t>
            </w:r>
          </w:p>
          <w:p w:rsidR="00A46380" w:rsidRDefault="00475DB2">
            <w:pPr>
              <w:widowControl w:val="0"/>
              <w:numPr>
                <w:ilvl w:val="0"/>
                <w:numId w:val="1"/>
              </w:numPr>
              <w:pBdr>
                <w:top w:val="nil"/>
                <w:left w:val="nil"/>
                <w:bottom w:val="nil"/>
                <w:right w:val="nil"/>
                <w:between w:val="nil"/>
              </w:pBdr>
              <w:shd w:val="clear" w:color="auto" w:fill="FFFFFF"/>
              <w:tabs>
                <w:tab w:val="left" w:pos="600"/>
              </w:tabs>
              <w:ind w:left="600" w:hanging="425"/>
              <w:jc w:val="both"/>
              <w:rPr>
                <w:color w:val="000000"/>
                <w:sz w:val="24"/>
                <w:szCs w:val="24"/>
              </w:rPr>
            </w:pPr>
            <w:r>
              <w:rPr>
                <w:rFonts w:ascii="Times New Roman" w:eastAsia="Times New Roman" w:hAnsi="Times New Roman" w:cs="Times New Roman"/>
                <w:color w:val="000000"/>
                <w:sz w:val="24"/>
                <w:szCs w:val="24"/>
              </w:rPr>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w:t>
            </w:r>
          </w:p>
          <w:p w:rsidR="00A46380" w:rsidRDefault="00475DB2">
            <w:pPr>
              <w:widowControl w:val="0"/>
              <w:numPr>
                <w:ilvl w:val="0"/>
                <w:numId w:val="1"/>
              </w:numPr>
              <w:pBdr>
                <w:top w:val="nil"/>
                <w:left w:val="nil"/>
                <w:bottom w:val="nil"/>
                <w:right w:val="nil"/>
                <w:between w:val="nil"/>
              </w:pBdr>
              <w:tabs>
                <w:tab w:val="left" w:pos="600"/>
              </w:tabs>
              <w:ind w:left="600" w:hanging="425"/>
              <w:jc w:val="both"/>
              <w:rPr>
                <w:color w:val="000000"/>
                <w:sz w:val="24"/>
                <w:szCs w:val="24"/>
              </w:rPr>
            </w:pPr>
            <w:r>
              <w:rPr>
                <w:rFonts w:ascii="Times New Roman" w:eastAsia="Times New Roman" w:hAnsi="Times New Roman" w:cs="Times New Roman"/>
                <w:color w:val="000000"/>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46380" w:rsidRDefault="00475DB2">
            <w:pPr>
              <w:widowControl w:val="0"/>
              <w:pBdr>
                <w:top w:val="nil"/>
                <w:left w:val="nil"/>
                <w:bottom w:val="nil"/>
                <w:right w:val="nil"/>
                <w:between w:val="nil"/>
              </w:pBdr>
              <w:shd w:val="clear" w:color="auto" w:fill="FFFFFF"/>
              <w:tabs>
                <w:tab w:val="left" w:pos="591"/>
              </w:tabs>
              <w:ind w:left="59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(для фізичних осіб-підприємців – документи згідно чинного законодавства, що підтверджують їх повноваження на підписання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 Крім того, 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закупівлі. В довідці обов’язково зазначається прізвище, ім’я, по-батькові, посада визначеної особи та </w:t>
            </w:r>
            <w:r>
              <w:rPr>
                <w:rFonts w:ascii="Times New Roman" w:eastAsia="Times New Roman" w:hAnsi="Times New Roman" w:cs="Times New Roman"/>
                <w:i/>
                <w:color w:val="000000"/>
                <w:sz w:val="24"/>
                <w:szCs w:val="24"/>
              </w:rPr>
              <w:lastRenderedPageBreak/>
              <w:t>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w:t>
            </w:r>
          </w:p>
          <w:p w:rsidR="00A46380" w:rsidRDefault="00475DB2">
            <w:pPr>
              <w:widowControl w:val="0"/>
              <w:pBdr>
                <w:top w:val="nil"/>
                <w:left w:val="nil"/>
                <w:bottom w:val="nil"/>
                <w:right w:val="nil"/>
                <w:between w:val="nil"/>
              </w:pBdr>
              <w:shd w:val="clear" w:color="auto" w:fill="FFFFFF"/>
              <w:tabs>
                <w:tab w:val="left" w:pos="591"/>
              </w:tabs>
              <w:ind w:left="5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A46380" w:rsidRDefault="00475DB2">
            <w:pPr>
              <w:widowControl w:val="0"/>
              <w:numPr>
                <w:ilvl w:val="0"/>
                <w:numId w:val="1"/>
              </w:numPr>
              <w:pBdr>
                <w:top w:val="nil"/>
                <w:left w:val="nil"/>
                <w:bottom w:val="nil"/>
                <w:right w:val="nil"/>
                <w:between w:val="nil"/>
              </w:pBdr>
              <w:shd w:val="clear" w:color="auto" w:fill="FFFFFF"/>
              <w:tabs>
                <w:tab w:val="left" w:pos="600"/>
              </w:tabs>
              <w:ind w:left="600" w:hanging="425"/>
              <w:jc w:val="both"/>
              <w:rPr>
                <w:color w:val="000000"/>
                <w:sz w:val="24"/>
                <w:szCs w:val="24"/>
              </w:rPr>
            </w:pPr>
            <w:r>
              <w:rPr>
                <w:rFonts w:ascii="Times New Roman" w:eastAsia="Times New Roman" w:hAnsi="Times New Roman" w:cs="Times New Roman"/>
                <w:color w:val="000000"/>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Pr>
                <w:rFonts w:ascii="Times New Roman" w:eastAsia="Times New Roman" w:hAnsi="Times New Roman" w:cs="Times New Roman"/>
                <w:color w:val="000000"/>
                <w:sz w:val="22"/>
                <w:szCs w:val="22"/>
              </w:rPr>
              <w:t>;</w:t>
            </w:r>
          </w:p>
          <w:p w:rsidR="00A46380" w:rsidRDefault="00475DB2">
            <w:pPr>
              <w:widowControl w:val="0"/>
              <w:numPr>
                <w:ilvl w:val="0"/>
                <w:numId w:val="1"/>
              </w:numPr>
              <w:pBdr>
                <w:top w:val="nil"/>
                <w:left w:val="nil"/>
                <w:bottom w:val="nil"/>
                <w:right w:val="nil"/>
                <w:between w:val="nil"/>
              </w:pBdr>
              <w:shd w:val="clear" w:color="auto" w:fill="FFFFFF"/>
              <w:tabs>
                <w:tab w:val="left" w:pos="600"/>
              </w:tabs>
              <w:ind w:left="600" w:hanging="425"/>
              <w:jc w:val="both"/>
              <w:rPr>
                <w:color w:val="000000"/>
                <w:sz w:val="24"/>
                <w:szCs w:val="24"/>
              </w:rPr>
            </w:pPr>
            <w:r>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color w:val="000000"/>
                <w:sz w:val="24"/>
                <w:szCs w:val="24"/>
              </w:rPr>
              <w:lastRenderedPageBreak/>
              <w:t xml:space="preserve">Закону України “Про електронні довірчі послуги”. </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ненакладення учасником КЕП\УЕП відповідно до умов тендерної документації пропозиція такого учасника вважається такою, що не відповідає вимогам встановленим у тендерній документації відповідно до абзацу першого частини третьої статті 22 Закону, та його пропозицію буде відхилено на підставі абзацу 6 підпункту 2 пункту 41 Особливостей.</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r>
              <w:rPr>
                <w:rFonts w:ascii="Times New Roman" w:eastAsia="Times New Roman" w:hAnsi="Times New Roman" w:cs="Times New Roman"/>
                <w:b/>
                <w:color w:val="000000"/>
                <w:sz w:val="24"/>
                <w:szCs w:val="24"/>
              </w:rPr>
              <w:t>Учасник процедури закупівлі повинен надати в складі тендерної пропозиції витяг з Єдиного державного реєстру юридичних осіб, фізичних осіб - підприємців та громадських формувань</w:t>
            </w:r>
            <w:r>
              <w:rPr>
                <w:rFonts w:ascii="Times New Roman" w:eastAsia="Times New Roman" w:hAnsi="Times New Roman" w:cs="Times New Roman"/>
                <w:color w:val="000000"/>
                <w:sz w:val="24"/>
                <w:szCs w:val="24"/>
              </w:rPr>
              <w:t>.</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1.7.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 Забезпечення тендерної пропозиції</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Розмір: </w:t>
            </w:r>
            <w:r>
              <w:rPr>
                <w:rFonts w:ascii="Times New Roman" w:eastAsia="Times New Roman" w:hAnsi="Times New Roman" w:cs="Times New Roman"/>
                <w:b/>
                <w:color w:val="000000"/>
                <w:sz w:val="24"/>
                <w:szCs w:val="24"/>
              </w:rPr>
              <w:t xml:space="preserve">70 000,00 </w:t>
            </w:r>
            <w:r>
              <w:rPr>
                <w:rFonts w:ascii="Times New Roman" w:eastAsia="Times New Roman" w:hAnsi="Times New Roman" w:cs="Times New Roman"/>
                <w:b/>
                <w:color w:val="000000"/>
                <w:sz w:val="24"/>
                <w:szCs w:val="24"/>
                <w:shd w:val="clear" w:color="auto" w:fill="FDFEFD"/>
              </w:rPr>
              <w:t>грн. (Сімдесят тисяч гривень 00 копійок)</w:t>
            </w:r>
          </w:p>
          <w:p w:rsidR="00A46380" w:rsidRDefault="00475DB2">
            <w:pPr>
              <w:pBdr>
                <w:top w:val="nil"/>
                <w:left w:val="nil"/>
                <w:bottom w:val="nil"/>
                <w:right w:val="nil"/>
                <w:between w:val="nil"/>
              </w:pBdr>
              <w:ind w:left="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 забезпечення тендерної пропозиції: </w:t>
            </w:r>
            <w:r>
              <w:rPr>
                <w:rFonts w:ascii="Times New Roman" w:eastAsia="Times New Roman" w:hAnsi="Times New Roman" w:cs="Times New Roman"/>
                <w:b/>
                <w:color w:val="000000"/>
                <w:sz w:val="24"/>
                <w:szCs w:val="24"/>
              </w:rPr>
              <w:t xml:space="preserve">електронна банківська гарантія, </w:t>
            </w:r>
            <w:r>
              <w:rPr>
                <w:rFonts w:ascii="Times New Roman" w:eastAsia="Times New Roman" w:hAnsi="Times New Roman" w:cs="Times New Roman"/>
                <w:color w:val="000000"/>
                <w:sz w:val="24"/>
                <w:szCs w:val="24"/>
              </w:rPr>
              <w:t>сформована відповідно до вимог Постанови НБУ№639 від 15.12.2004.</w:t>
            </w:r>
          </w:p>
          <w:p w:rsidR="00A46380" w:rsidRDefault="00475DB2">
            <w:pPr>
              <w:pBdr>
                <w:top w:val="nil"/>
                <w:left w:val="nil"/>
                <w:bottom w:val="nil"/>
                <w:right w:val="nil"/>
                <w:between w:val="nil"/>
              </w:pBdr>
              <w:ind w:left="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Зміст наданої учасником гарантії повинен відповідати змісту форми забезпечення тендерної пропозиції, встановлений Замовником згідно Додатку 4 до тендерної документації.</w:t>
            </w:r>
          </w:p>
          <w:p w:rsidR="00A46380" w:rsidRDefault="00475DB2">
            <w:pPr>
              <w:pBdr>
                <w:top w:val="nil"/>
                <w:left w:val="nil"/>
                <w:bottom w:val="nil"/>
                <w:right w:val="nil"/>
                <w:between w:val="nil"/>
              </w:pBdr>
              <w:ind w:left="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Гарантія обов’язково повинна містити інформацію про </w:t>
            </w:r>
            <w:r>
              <w:rPr>
                <w:rFonts w:ascii="Times New Roman" w:eastAsia="Times New Roman" w:hAnsi="Times New Roman" w:cs="Times New Roman"/>
                <w:b/>
                <w:color w:val="000000"/>
                <w:sz w:val="24"/>
                <w:szCs w:val="24"/>
              </w:rPr>
              <w:t>підстави неповернення Учаснику забезпечення тендерної пропозиції</w:t>
            </w:r>
            <w:r>
              <w:rPr>
                <w:rFonts w:ascii="Times New Roman" w:eastAsia="Times New Roman" w:hAnsi="Times New Roman" w:cs="Times New Roman"/>
                <w:color w:val="000000"/>
                <w:sz w:val="24"/>
                <w:szCs w:val="24"/>
              </w:rPr>
              <w:t>, а саме:</w:t>
            </w:r>
          </w:p>
          <w:p w:rsidR="00A46380" w:rsidRDefault="00475DB2" w:rsidP="00B0238C">
            <w:pPr>
              <w:numPr>
                <w:ilvl w:val="0"/>
                <w:numId w:val="14"/>
              </w:numPr>
              <w:pBdr>
                <w:top w:val="nil"/>
                <w:left w:val="nil"/>
                <w:bottom w:val="nil"/>
                <w:right w:val="nil"/>
                <w:between w:val="nil"/>
              </w:pBdr>
              <w:tabs>
                <w:tab w:val="left" w:pos="288"/>
                <w:tab w:val="left" w:pos="524"/>
              </w:tabs>
              <w:ind w:left="24" w:firstLine="0"/>
              <w:jc w:val="both"/>
              <w:rPr>
                <w:color w:val="000000"/>
                <w:sz w:val="24"/>
                <w:szCs w:val="24"/>
              </w:rPr>
            </w:pPr>
            <w:r>
              <w:rPr>
                <w:rFonts w:ascii="Times New Roman" w:eastAsia="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46380" w:rsidRDefault="00475DB2" w:rsidP="00B0238C">
            <w:pPr>
              <w:numPr>
                <w:ilvl w:val="0"/>
                <w:numId w:val="14"/>
              </w:numPr>
              <w:pBdr>
                <w:top w:val="nil"/>
                <w:left w:val="nil"/>
                <w:bottom w:val="nil"/>
                <w:right w:val="nil"/>
                <w:between w:val="nil"/>
              </w:pBdr>
              <w:tabs>
                <w:tab w:val="left" w:pos="288"/>
                <w:tab w:val="left" w:pos="524"/>
              </w:tabs>
              <w:ind w:left="24" w:firstLine="0"/>
              <w:jc w:val="both"/>
              <w:rPr>
                <w:color w:val="000000"/>
                <w:sz w:val="24"/>
                <w:szCs w:val="24"/>
              </w:rPr>
            </w:pPr>
            <w:r>
              <w:rPr>
                <w:rFonts w:ascii="Times New Roman" w:eastAsia="Times New Roman" w:hAnsi="Times New Roman" w:cs="Times New Roman"/>
                <w:color w:val="000000"/>
                <w:sz w:val="24"/>
                <w:szCs w:val="24"/>
              </w:rPr>
              <w:t>непідписання договору про закупівлю учасником, який став переможцем тендеру;</w:t>
            </w:r>
          </w:p>
          <w:p w:rsidR="00A46380" w:rsidRDefault="00475DB2" w:rsidP="00B0238C">
            <w:pPr>
              <w:numPr>
                <w:ilvl w:val="0"/>
                <w:numId w:val="14"/>
              </w:numPr>
              <w:pBdr>
                <w:top w:val="nil"/>
                <w:left w:val="nil"/>
                <w:bottom w:val="nil"/>
                <w:right w:val="nil"/>
                <w:between w:val="nil"/>
              </w:pBdr>
              <w:tabs>
                <w:tab w:val="left" w:pos="288"/>
                <w:tab w:val="left" w:pos="524"/>
              </w:tabs>
              <w:ind w:left="24" w:firstLine="0"/>
              <w:jc w:val="both"/>
              <w:rPr>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у строк, визначений пунктом 44 Особливостей, документів, що підтверджують відсутність підстав, установлених статтею 17 Закону;</w:t>
            </w:r>
          </w:p>
          <w:p w:rsidR="00A46380" w:rsidRDefault="00475DB2" w:rsidP="00B0238C">
            <w:pPr>
              <w:numPr>
                <w:ilvl w:val="0"/>
                <w:numId w:val="14"/>
              </w:numPr>
              <w:pBdr>
                <w:top w:val="nil"/>
                <w:left w:val="nil"/>
                <w:bottom w:val="nil"/>
                <w:right w:val="nil"/>
                <w:between w:val="nil"/>
              </w:pBdr>
              <w:tabs>
                <w:tab w:val="left" w:pos="288"/>
                <w:tab w:val="left" w:pos="524"/>
              </w:tabs>
              <w:ind w:left="24" w:firstLine="0"/>
              <w:jc w:val="both"/>
              <w:rPr>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46380" w:rsidRDefault="00475DB2">
            <w:pPr>
              <w:pBdr>
                <w:top w:val="nil"/>
                <w:left w:val="nil"/>
                <w:bottom w:val="nil"/>
                <w:right w:val="nil"/>
                <w:between w:val="nil"/>
              </w:pBdr>
              <w:ind w:left="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Вищевказаний перелік підстав неповернення забезпечення тендерної пропозиції є виключним.</w:t>
            </w:r>
          </w:p>
          <w:p w:rsidR="00A46380" w:rsidRDefault="00475DB2">
            <w:pPr>
              <w:pBdr>
                <w:top w:val="nil"/>
                <w:left w:val="nil"/>
                <w:bottom w:val="nil"/>
                <w:right w:val="nil"/>
                <w:between w:val="nil"/>
              </w:pBdr>
              <w:ind w:left="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дії забезпечення тендерної пропозиції: </w:t>
            </w:r>
            <w:r>
              <w:rPr>
                <w:rFonts w:ascii="Times New Roman" w:eastAsia="Times New Roman" w:hAnsi="Times New Roman" w:cs="Times New Roman"/>
                <w:b/>
                <w:color w:val="000000"/>
                <w:sz w:val="24"/>
                <w:szCs w:val="24"/>
              </w:rPr>
              <w:t>в термін дії тендерної пропозиції</w:t>
            </w:r>
            <w:r>
              <w:rPr>
                <w:rFonts w:ascii="Times New Roman" w:eastAsia="Times New Roman" w:hAnsi="Times New Roman" w:cs="Times New Roman"/>
                <w:color w:val="000000"/>
                <w:sz w:val="24"/>
                <w:szCs w:val="24"/>
              </w:rPr>
              <w:t>.</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відповідна довідка з банку про залишок коштів на рахунку, виданої Банком-гарантом та виписка завірена банком з рахунку покриття гарантії, що свідчить про зарахування коштів покриття на відповідний рахунок у повному обсязі.</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 Умови повернення чи неповернення забезпечення тендерної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widowControl w:val="0"/>
              <w:pBdr>
                <w:top w:val="nil"/>
                <w:left w:val="nil"/>
                <w:bottom w:val="nil"/>
                <w:right w:val="nil"/>
                <w:between w:val="nil"/>
              </w:pBdr>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highlight w:val="white"/>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3" w:name="3znysh7" w:colFirst="0" w:colLast="0"/>
            <w:bookmarkEnd w:id="3"/>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p>
          <w:p w:rsidR="00A46380" w:rsidRDefault="00475DB2" w:rsidP="00B0238C">
            <w:pPr>
              <w:widowControl w:val="0"/>
              <w:numPr>
                <w:ilvl w:val="0"/>
                <w:numId w:val="16"/>
              </w:numPr>
              <w:pBdr>
                <w:top w:val="nil"/>
                <w:left w:val="nil"/>
                <w:bottom w:val="nil"/>
                <w:right w:val="nil"/>
                <w:between w:val="nil"/>
              </w:pBdr>
              <w:ind w:right="113"/>
              <w:jc w:val="both"/>
              <w:rPr>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r>
              <w:rPr>
                <w:rFonts w:ascii="Times New Roman" w:eastAsia="Times New Roman" w:hAnsi="Times New Roman" w:cs="Times New Roman"/>
                <w:color w:val="000000"/>
                <w:sz w:val="24"/>
                <w:szCs w:val="24"/>
              </w:rPr>
              <w:br/>
            </w:r>
          </w:p>
          <w:p w:rsidR="00A46380" w:rsidRDefault="00475DB2" w:rsidP="00B0238C">
            <w:pPr>
              <w:widowControl w:val="0"/>
              <w:numPr>
                <w:ilvl w:val="0"/>
                <w:numId w:val="16"/>
              </w:numPr>
              <w:pBdr>
                <w:top w:val="nil"/>
                <w:left w:val="nil"/>
                <w:bottom w:val="nil"/>
                <w:right w:val="nil"/>
                <w:between w:val="nil"/>
              </w:pBdr>
              <w:ind w:right="113"/>
              <w:jc w:val="both"/>
              <w:rPr>
                <w:color w:val="000000"/>
                <w:sz w:val="24"/>
                <w:szCs w:val="24"/>
              </w:rPr>
            </w:pPr>
            <w:bookmarkStart w:id="4" w:name="2et92p0" w:colFirst="0" w:colLast="0"/>
            <w:bookmarkEnd w:id="4"/>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r>
              <w:rPr>
                <w:rFonts w:ascii="Times New Roman" w:eastAsia="Times New Roman" w:hAnsi="Times New Roman" w:cs="Times New Roman"/>
                <w:color w:val="000000"/>
                <w:sz w:val="24"/>
                <w:szCs w:val="24"/>
              </w:rPr>
              <w:br/>
            </w:r>
          </w:p>
          <w:p w:rsidR="00A46380" w:rsidRDefault="00475DB2" w:rsidP="00B0238C">
            <w:pPr>
              <w:widowControl w:val="0"/>
              <w:numPr>
                <w:ilvl w:val="0"/>
                <w:numId w:val="16"/>
              </w:numPr>
              <w:pBdr>
                <w:top w:val="nil"/>
                <w:left w:val="nil"/>
                <w:bottom w:val="nil"/>
                <w:right w:val="nil"/>
                <w:between w:val="nil"/>
              </w:pBdr>
              <w:ind w:right="113"/>
              <w:jc w:val="both"/>
              <w:rPr>
                <w:color w:val="000000"/>
                <w:sz w:val="24"/>
                <w:szCs w:val="24"/>
              </w:rPr>
            </w:pPr>
            <w:r>
              <w:rPr>
                <w:rFonts w:ascii="Times New Roman" w:eastAsia="Times New Roman" w:hAnsi="Times New Roman" w:cs="Times New Roman"/>
                <w:color w:val="000000"/>
                <w:sz w:val="24"/>
                <w:szCs w:val="24"/>
              </w:rPr>
              <w:t>відкликання тендерної пропозиції до закінчення строку її подання;</w:t>
            </w:r>
            <w:r>
              <w:rPr>
                <w:rFonts w:ascii="Times New Roman" w:eastAsia="Times New Roman" w:hAnsi="Times New Roman" w:cs="Times New Roman"/>
                <w:color w:val="000000"/>
                <w:sz w:val="24"/>
                <w:szCs w:val="24"/>
              </w:rPr>
              <w:br/>
            </w:r>
          </w:p>
          <w:p w:rsidR="00A46380" w:rsidRDefault="00475DB2" w:rsidP="00B0238C">
            <w:pPr>
              <w:widowControl w:val="0"/>
              <w:numPr>
                <w:ilvl w:val="0"/>
                <w:numId w:val="16"/>
              </w:numPr>
              <w:pBdr>
                <w:top w:val="nil"/>
                <w:left w:val="nil"/>
                <w:bottom w:val="nil"/>
                <w:right w:val="nil"/>
                <w:between w:val="nil"/>
              </w:pBdr>
              <w:ind w:right="113"/>
              <w:jc w:val="both"/>
              <w:rPr>
                <w:color w:val="000000"/>
                <w:sz w:val="24"/>
                <w:szCs w:val="24"/>
              </w:rPr>
            </w:pPr>
            <w:r>
              <w:rPr>
                <w:rFonts w:ascii="Times New Roman" w:eastAsia="Times New Roman" w:hAnsi="Times New Roman" w:cs="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rsidR="00A46380" w:rsidRDefault="00475DB2" w:rsidP="00B0238C">
            <w:pPr>
              <w:widowControl w:val="0"/>
              <w:numPr>
                <w:ilvl w:val="0"/>
                <w:numId w:val="13"/>
              </w:numPr>
              <w:pBdr>
                <w:top w:val="nil"/>
                <w:left w:val="nil"/>
                <w:bottom w:val="nil"/>
                <w:right w:val="nil"/>
                <w:between w:val="nil"/>
              </w:pBdr>
              <w:tabs>
                <w:tab w:val="left" w:pos="297"/>
              </w:tabs>
              <w:ind w:left="28" w:right="113" w:firstLine="0"/>
              <w:jc w:val="both"/>
              <w:rPr>
                <w:rFonts w:ascii="Times New Roman" w:eastAsia="Times New Roman" w:hAnsi="Times New Roman" w:cs="Times New Roman"/>
                <w:color w:val="000000"/>
                <w:sz w:val="24"/>
                <w:szCs w:val="24"/>
              </w:rPr>
            </w:pPr>
            <w:bookmarkStart w:id="5" w:name="tyjcwt" w:colFirst="0" w:colLast="0"/>
            <w:bookmarkEnd w:id="5"/>
            <w:r>
              <w:rPr>
                <w:rFonts w:ascii="Times New Roman" w:eastAsia="Times New Roman" w:hAnsi="Times New Roman" w:cs="Times New Roman"/>
                <w:color w:val="000000"/>
                <w:sz w:val="24"/>
                <w:szCs w:val="24"/>
              </w:rPr>
              <w:t>Забезпечення тендерної пропозиції не повертається учаснику в разі:</w:t>
            </w:r>
            <w:r>
              <w:rPr>
                <w:rFonts w:ascii="Times New Roman" w:eastAsia="Times New Roman" w:hAnsi="Times New Roman" w:cs="Times New Roman"/>
                <w:color w:val="000000"/>
                <w:sz w:val="24"/>
                <w:szCs w:val="24"/>
              </w:rPr>
              <w:br/>
            </w:r>
          </w:p>
          <w:p w:rsidR="00A46380" w:rsidRDefault="00475DB2" w:rsidP="00B0238C">
            <w:pPr>
              <w:widowControl w:val="0"/>
              <w:numPr>
                <w:ilvl w:val="0"/>
                <w:numId w:val="16"/>
              </w:numPr>
              <w:pBdr>
                <w:top w:val="nil"/>
                <w:left w:val="nil"/>
                <w:bottom w:val="nil"/>
                <w:right w:val="nil"/>
                <w:between w:val="nil"/>
              </w:pBdr>
              <w:ind w:right="113"/>
              <w:jc w:val="both"/>
              <w:rPr>
                <w:color w:val="000000"/>
                <w:sz w:val="24"/>
                <w:szCs w:val="24"/>
              </w:rPr>
            </w:pPr>
            <w:r>
              <w:rPr>
                <w:rFonts w:ascii="Times New Roman" w:eastAsia="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r>
              <w:rPr>
                <w:rFonts w:ascii="Times New Roman" w:eastAsia="Times New Roman" w:hAnsi="Times New Roman" w:cs="Times New Roman"/>
                <w:color w:val="000000"/>
                <w:sz w:val="24"/>
                <w:szCs w:val="24"/>
              </w:rPr>
              <w:br/>
            </w:r>
          </w:p>
          <w:p w:rsidR="00A46380" w:rsidRDefault="00475DB2" w:rsidP="00B0238C">
            <w:pPr>
              <w:widowControl w:val="0"/>
              <w:numPr>
                <w:ilvl w:val="0"/>
                <w:numId w:val="16"/>
              </w:numPr>
              <w:pBdr>
                <w:top w:val="nil"/>
                <w:left w:val="nil"/>
                <w:bottom w:val="nil"/>
                <w:right w:val="nil"/>
                <w:between w:val="nil"/>
              </w:pBdr>
              <w:ind w:right="113"/>
              <w:jc w:val="both"/>
              <w:rPr>
                <w:color w:val="000000"/>
                <w:sz w:val="24"/>
                <w:szCs w:val="24"/>
              </w:rPr>
            </w:pPr>
            <w:r>
              <w:rPr>
                <w:rFonts w:ascii="Times New Roman" w:eastAsia="Times New Roman" w:hAnsi="Times New Roman" w:cs="Times New Roman"/>
                <w:color w:val="000000"/>
                <w:sz w:val="24"/>
                <w:szCs w:val="24"/>
              </w:rPr>
              <w:t>непідписання дого вору про закупівлю учасником, який став переможцем тендеру;</w:t>
            </w:r>
          </w:p>
          <w:p w:rsidR="00A46380" w:rsidRDefault="00475DB2" w:rsidP="00B0238C">
            <w:pPr>
              <w:widowControl w:val="0"/>
              <w:numPr>
                <w:ilvl w:val="0"/>
                <w:numId w:val="16"/>
              </w:numPr>
              <w:pBdr>
                <w:top w:val="nil"/>
                <w:left w:val="nil"/>
                <w:bottom w:val="nil"/>
                <w:right w:val="nil"/>
                <w:between w:val="nil"/>
              </w:pBdr>
              <w:ind w:right="113"/>
              <w:jc w:val="both"/>
              <w:rPr>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у строк, визначений пунктом 44 Особливостей, документів, що підтверджують відсутність підстав, установлених статтею 17 Закону;</w:t>
            </w:r>
          </w:p>
          <w:p w:rsidR="00A46380" w:rsidRDefault="00475DB2" w:rsidP="00B0238C">
            <w:pPr>
              <w:widowControl w:val="0"/>
              <w:numPr>
                <w:ilvl w:val="0"/>
                <w:numId w:val="16"/>
              </w:numPr>
              <w:pBdr>
                <w:top w:val="nil"/>
                <w:left w:val="nil"/>
                <w:bottom w:val="nil"/>
                <w:right w:val="nil"/>
                <w:between w:val="nil"/>
              </w:pBdr>
              <w:ind w:right="113"/>
              <w:jc w:val="both"/>
              <w:rPr>
                <w:color w:val="000000"/>
                <w:sz w:val="24"/>
                <w:szCs w:val="24"/>
              </w:rPr>
            </w:pPr>
            <w:r>
              <w:rPr>
                <w:rFonts w:ascii="Times New Roman" w:eastAsia="Times New Roman" w:hAnsi="Times New Roman" w:cs="Times New Roman"/>
                <w:color w:val="000000"/>
                <w:sz w:val="24"/>
                <w:szCs w:val="24"/>
              </w:rPr>
              <w:t xml:space="preserve">ненадання переможцем процедури закупівлі забезпечення виконання договору про закупівлю після отримання повідомлення </w:t>
            </w:r>
            <w:r>
              <w:rPr>
                <w:rFonts w:ascii="Times New Roman" w:eastAsia="Times New Roman" w:hAnsi="Times New Roman" w:cs="Times New Roman"/>
                <w:color w:val="000000"/>
                <w:sz w:val="24"/>
                <w:szCs w:val="24"/>
              </w:rPr>
              <w:lastRenderedPageBreak/>
              <w:t xml:space="preserve">про намір укласти договір про закупівлю, якщо надання такого забезпечення передбачено тендерною документацією. </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 Строк, протягом якого тендерні пропозиції є дійсними</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color w:val="000000"/>
                <w:sz w:val="24"/>
                <w:szCs w:val="24"/>
              </w:rPr>
              <w:t>5. Кваліфікаційні критерії до учасників та вимоги, установлені статтею 17 Закону</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Учасник подає як частину своєї пропозиції документи, що підтверджують його кваліфікацію, а саме: </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5.1.1. Наявність документально підтвердженого досвіду виконання аналогічних за предметом закупівлі договорів*.</w:t>
            </w:r>
          </w:p>
          <w:p w:rsidR="00A46380" w:rsidRDefault="00475DB2">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цьому, учасник повинен надати в складі пропозиції позитивний(-і) відгук(-и) щодо постачання аналогічного товару, а також оригінал або копію(-ії) договору(-ів) постачання цього товару за вищевказаним відгуком, завірену учасником, разом з копією первинного(-х) документу(ів), що підтверджує(-ють) фактичне виконання даного договору (приймання-передачу товару) (накладна/акт, тощо). (У відгуку обов’язково повинна міститись інформація про фактичне виконання договору). </w:t>
            </w:r>
          </w:p>
          <w:p w:rsidR="00475DB2" w:rsidRDefault="00475DB2">
            <w:pPr>
              <w:pBdr>
                <w:top w:val="nil"/>
                <w:left w:val="nil"/>
                <w:bottom w:val="nil"/>
                <w:right w:val="nil"/>
                <w:between w:val="nil"/>
              </w:pBdr>
              <w:ind w:left="24" w:firstLine="567"/>
              <w:jc w:val="both"/>
              <w:rPr>
                <w:rFonts w:ascii="Times New Roman" w:eastAsia="Times New Roman" w:hAnsi="Times New Roman" w:cs="Times New Roman"/>
                <w:b/>
                <w:i/>
                <w:color w:val="000000"/>
                <w:sz w:val="24"/>
                <w:szCs w:val="24"/>
              </w:rPr>
            </w:pPr>
            <w:r w:rsidRPr="00475DB2">
              <w:rPr>
                <w:rFonts w:ascii="Times New Roman" w:eastAsia="Times New Roman" w:hAnsi="Times New Roman" w:cs="Times New Roman"/>
                <w:b/>
                <w:i/>
                <w:color w:val="000000"/>
                <w:sz w:val="24"/>
                <w:szCs w:val="24"/>
              </w:rPr>
              <w:t>Аналогічним вважається договір, що укладений із замовниками (контрагентами) за результатами конкурентної процедури закупівлі (тендеру), інформація про проведення якого була у публічному доступі, або договір, інформація про який знаходиться у публічному доступі на веб-порталі Уповноваженого органу з питань закупівель.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закупівель.</w:t>
            </w:r>
          </w:p>
          <w:p w:rsidR="00A46380" w:rsidRDefault="00475DB2">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Pr>
                <w:rFonts w:ascii="UkrainianBaltica" w:eastAsia="UkrainianBaltica" w:hAnsi="UkrainianBaltica" w:cs="UkrainianBaltica"/>
                <w:color w:val="000000"/>
              </w:rPr>
              <w:t xml:space="preserve"> </w:t>
            </w:r>
            <w:r>
              <w:rPr>
                <w:rFonts w:ascii="Times New Roman" w:eastAsia="Times New Roman" w:hAnsi="Times New Roman" w:cs="Times New Roman"/>
                <w:i/>
                <w:color w:val="000000"/>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r>
              <w:rPr>
                <w:rFonts w:ascii="Times New Roman" w:eastAsia="Times New Roman" w:hAnsi="Times New Roman" w:cs="Times New Roman"/>
                <w:color w:val="000000"/>
                <w:sz w:val="24"/>
                <w:szCs w:val="24"/>
              </w:rPr>
              <w:t>.</w:t>
            </w:r>
          </w:p>
          <w:p w:rsidR="00A46380" w:rsidRDefault="00475DB2">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Додатково, на підтвердження вищевикладеного Учасник надає довідку в довільній формі про наявність досвіду виконання аналогічного договору, з інформацією про найменування замовника, предмет договору, його номер та дату, а також посилання на публічне розміщення інформації про укладений аналогічний договір.</w:t>
            </w:r>
          </w:p>
          <w:p w:rsidR="00A46380" w:rsidRDefault="00A46380">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tabs>
                <w:tab w:val="left" w:pos="371"/>
              </w:tabs>
              <w:ind w:right="113"/>
              <w:jc w:val="both"/>
              <w:rPr>
                <w:rFonts w:ascii="UkrainianBaltica" w:eastAsia="UkrainianBaltica" w:hAnsi="UkrainianBaltica" w:cs="UkrainianBaltica"/>
                <w:color w:val="000000"/>
              </w:rPr>
            </w:pPr>
            <w:bookmarkStart w:id="6" w:name="_3dy6vkm" w:colFirst="0" w:colLast="0"/>
            <w:bookmarkEnd w:id="6"/>
            <w:r>
              <w:rPr>
                <w:rFonts w:ascii="UkrainianBaltica" w:eastAsia="UkrainianBaltica" w:hAnsi="UkrainianBaltica" w:cs="UkrainianBaltica"/>
                <w:b/>
                <w:color w:val="000000"/>
                <w:sz w:val="24"/>
                <w:szCs w:val="24"/>
              </w:rPr>
              <w:t xml:space="preserve">5.1.2. </w:t>
            </w:r>
            <w:r>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A46380" w:rsidRDefault="00475DB2">
            <w:pPr>
              <w:pBdr>
                <w:top w:val="nil"/>
                <w:left w:val="nil"/>
                <w:bottom w:val="nil"/>
                <w:right w:val="nil"/>
                <w:between w:val="nil"/>
              </w:pBdr>
              <w:ind w:firstLine="6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в довільній формі, що містить інформацію про наявність в учасника працівників відповідної кваліфікації, які мають необхідні знання та досвід, у т. ч.:</w:t>
            </w:r>
          </w:p>
          <w:p w:rsidR="00A46380" w:rsidRDefault="00475DB2" w:rsidP="00B0238C">
            <w:pPr>
              <w:numPr>
                <w:ilvl w:val="0"/>
                <w:numId w:val="11"/>
              </w:numPr>
              <w:pBdr>
                <w:top w:val="nil"/>
                <w:left w:val="nil"/>
                <w:bottom w:val="nil"/>
                <w:right w:val="nil"/>
                <w:between w:val="nil"/>
              </w:pBdr>
              <w:tabs>
                <w:tab w:val="left" w:pos="792"/>
              </w:tabs>
              <w:ind w:left="0" w:firstLine="603"/>
              <w:jc w:val="both"/>
              <w:rPr>
                <w:color w:val="000000"/>
                <w:sz w:val="24"/>
                <w:szCs w:val="24"/>
              </w:rPr>
            </w:pPr>
            <w:r>
              <w:rPr>
                <w:rFonts w:ascii="Times New Roman" w:eastAsia="Times New Roman" w:hAnsi="Times New Roman" w:cs="Times New Roman"/>
                <w:color w:val="000000"/>
                <w:sz w:val="24"/>
                <w:szCs w:val="24"/>
              </w:rPr>
              <w:t>комірник або завідуючий складом;</w:t>
            </w:r>
          </w:p>
          <w:p w:rsidR="00A46380" w:rsidRDefault="00475DB2" w:rsidP="00B0238C">
            <w:pPr>
              <w:numPr>
                <w:ilvl w:val="0"/>
                <w:numId w:val="11"/>
              </w:numPr>
              <w:pBdr>
                <w:top w:val="nil"/>
                <w:left w:val="nil"/>
                <w:bottom w:val="nil"/>
                <w:right w:val="nil"/>
                <w:between w:val="nil"/>
              </w:pBdr>
              <w:tabs>
                <w:tab w:val="left" w:pos="792"/>
              </w:tabs>
              <w:ind w:left="0" w:firstLine="603"/>
              <w:jc w:val="both"/>
              <w:rPr>
                <w:color w:val="000000"/>
                <w:sz w:val="24"/>
                <w:szCs w:val="24"/>
              </w:rPr>
            </w:pPr>
            <w:r>
              <w:rPr>
                <w:rFonts w:ascii="Times New Roman" w:eastAsia="Times New Roman" w:hAnsi="Times New Roman" w:cs="Times New Roman"/>
                <w:color w:val="000000"/>
                <w:sz w:val="24"/>
                <w:szCs w:val="24"/>
              </w:rPr>
              <w:t xml:space="preserve">водій(-ї) (у кількості, відповідно до зазначених у пропозиції автотранспортних засобів), </w:t>
            </w:r>
          </w:p>
          <w:p w:rsidR="00A46380" w:rsidRDefault="00475DB2" w:rsidP="00B0238C">
            <w:pPr>
              <w:numPr>
                <w:ilvl w:val="0"/>
                <w:numId w:val="11"/>
              </w:numPr>
              <w:pBdr>
                <w:top w:val="nil"/>
                <w:left w:val="nil"/>
                <w:bottom w:val="nil"/>
                <w:right w:val="nil"/>
                <w:between w:val="nil"/>
              </w:pBdr>
              <w:tabs>
                <w:tab w:val="left" w:pos="792"/>
              </w:tabs>
              <w:ind w:left="0" w:firstLine="603"/>
              <w:jc w:val="both"/>
              <w:rPr>
                <w:color w:val="000000"/>
                <w:sz w:val="22"/>
                <w:szCs w:val="22"/>
              </w:rPr>
            </w:pPr>
            <w:r>
              <w:rPr>
                <w:rFonts w:ascii="Times New Roman" w:eastAsia="Times New Roman" w:hAnsi="Times New Roman" w:cs="Times New Roman"/>
                <w:color w:val="000000"/>
                <w:sz w:val="24"/>
                <w:szCs w:val="24"/>
              </w:rPr>
              <w:t>вантажник(-и).</w:t>
            </w:r>
          </w:p>
          <w:p w:rsidR="00A46380" w:rsidRDefault="00475DB2">
            <w:pPr>
              <w:pBdr>
                <w:top w:val="nil"/>
                <w:left w:val="nil"/>
                <w:bottom w:val="nil"/>
                <w:right w:val="nil"/>
                <w:between w:val="nil"/>
              </w:pBdr>
              <w:ind w:right="90" w:firstLine="4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 підтвердження інформації, зазначеної у вищевказаній довідці, Учасник повинен надати:</w:t>
            </w:r>
          </w:p>
          <w:p w:rsidR="00A46380" w:rsidRDefault="00475DB2">
            <w:pPr>
              <w:pBdr>
                <w:top w:val="nil"/>
                <w:left w:val="nil"/>
                <w:bottom w:val="nil"/>
                <w:right w:val="nil"/>
                <w:between w:val="nil"/>
              </w:pBdr>
              <w:ind w:right="90" w:firstLine="4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z w:val="24"/>
                <w:szCs w:val="24"/>
                <w:u w:val="single"/>
              </w:rPr>
              <w:t>для підтвердження наявності штатних працівників</w:t>
            </w:r>
            <w:r>
              <w:rPr>
                <w:rFonts w:ascii="Times New Roman" w:eastAsia="Times New Roman" w:hAnsi="Times New Roman" w:cs="Times New Roman"/>
                <w:color w:val="000000"/>
                <w:sz w:val="24"/>
                <w:szCs w:val="24"/>
              </w:rPr>
              <w:t>: копії наказів про призначення на посаду, та/або суміщення посад/сумісництво (у разі наявності);</w:t>
            </w:r>
          </w:p>
          <w:p w:rsidR="00A46380" w:rsidRDefault="00475DB2">
            <w:pPr>
              <w:pBdr>
                <w:top w:val="nil"/>
                <w:left w:val="nil"/>
                <w:bottom w:val="nil"/>
                <w:right w:val="nil"/>
                <w:between w:val="nil"/>
              </w:pBdr>
              <w:ind w:right="90" w:firstLine="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z w:val="24"/>
                <w:szCs w:val="24"/>
                <w:u w:val="single"/>
              </w:rPr>
              <w:t>для підтвердження наявності працівників, які працюють за договором цивільно-правового характеру (далі – ЦПХ)</w:t>
            </w:r>
            <w:r>
              <w:rPr>
                <w:rFonts w:ascii="Times New Roman" w:eastAsia="Times New Roman" w:hAnsi="Times New Roman" w:cs="Times New Roman"/>
                <w:color w:val="000000"/>
                <w:sz w:val="24"/>
                <w:szCs w:val="24"/>
              </w:rPr>
              <w:t>: копії відповідних договорів ЦПХ.</w:t>
            </w:r>
          </w:p>
          <w:p w:rsidR="00A46380" w:rsidRDefault="00475DB2">
            <w:pPr>
              <w:widowControl w:val="0"/>
              <w:pBdr>
                <w:top w:val="nil"/>
                <w:left w:val="nil"/>
                <w:bottom w:val="nil"/>
                <w:right w:val="nil"/>
                <w:between w:val="nil"/>
              </w:pBdr>
              <w:tabs>
                <w:tab w:val="left" w:pos="350"/>
                <w:tab w:val="left" w:pos="69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Крім цього, Учасник повинен надати:</w:t>
            </w:r>
          </w:p>
          <w:p w:rsidR="00A46380" w:rsidRDefault="00475DB2" w:rsidP="00B0238C">
            <w:pPr>
              <w:widowControl w:val="0"/>
              <w:numPr>
                <w:ilvl w:val="1"/>
                <w:numId w:val="9"/>
              </w:numPr>
              <w:pBdr>
                <w:top w:val="nil"/>
                <w:left w:val="nil"/>
                <w:bottom w:val="nil"/>
                <w:right w:val="nil"/>
                <w:between w:val="nil"/>
              </w:pBdr>
              <w:tabs>
                <w:tab w:val="left" w:pos="893"/>
              </w:tabs>
              <w:ind w:left="893" w:hanging="284"/>
              <w:jc w:val="both"/>
              <w:rPr>
                <w:color w:val="000000"/>
                <w:sz w:val="24"/>
                <w:szCs w:val="24"/>
              </w:rPr>
            </w:pPr>
            <w:r>
              <w:rPr>
                <w:rFonts w:ascii="Times New Roman" w:eastAsia="Times New Roman" w:hAnsi="Times New Roman" w:cs="Times New Roman"/>
                <w:color w:val="000000"/>
                <w:sz w:val="24"/>
                <w:szCs w:val="24"/>
              </w:rPr>
              <w:t>скан-копії оригіналів особистих медичних книжок працівників учасника/перевізника форми №1-ОМК «Особиста медична книжка», затвердженою наказом Міністерства охорони здоров’я України від 21 лютого 2013 № 150, які будуть безпосередньо залучені до постачання предмету закупівлі з відміткою про проходження медичного огляду;</w:t>
            </w:r>
          </w:p>
          <w:p w:rsidR="00A46380" w:rsidRDefault="00475DB2" w:rsidP="00B0238C">
            <w:pPr>
              <w:widowControl w:val="0"/>
              <w:numPr>
                <w:ilvl w:val="1"/>
                <w:numId w:val="9"/>
              </w:numPr>
              <w:pBdr>
                <w:top w:val="nil"/>
                <w:left w:val="nil"/>
                <w:bottom w:val="nil"/>
                <w:right w:val="nil"/>
                <w:between w:val="nil"/>
              </w:pBdr>
              <w:tabs>
                <w:tab w:val="left" w:pos="893"/>
              </w:tabs>
              <w:ind w:left="893" w:hanging="284"/>
              <w:jc w:val="both"/>
              <w:rPr>
                <w:color w:val="000000"/>
                <w:sz w:val="24"/>
                <w:szCs w:val="24"/>
              </w:rPr>
            </w:pPr>
            <w:r>
              <w:rPr>
                <w:rFonts w:ascii="Times New Roman" w:eastAsia="Times New Roman" w:hAnsi="Times New Roman" w:cs="Times New Roman"/>
                <w:color w:val="000000"/>
                <w:sz w:val="24"/>
                <w:szCs w:val="24"/>
              </w:rPr>
              <w:t>скан-копії оригіналів сертифікатів/свідоцтв (не менше 1-ого), якими підтверджується, що працівник учасника ознайомлений з навчальним курсом «Розробка,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Системи управління безпечністю харчових продуктів НАССР» (додаткого надати скан-копію документу, що підтверджує трудові відносини Учасника та працівника(-ів) на ім’я якого(-их) видано вищевказане свідоцтво/сертифікат);</w:t>
            </w:r>
          </w:p>
          <w:p w:rsidR="00A46380" w:rsidRDefault="00475DB2" w:rsidP="00B0238C">
            <w:pPr>
              <w:widowControl w:val="0"/>
              <w:numPr>
                <w:ilvl w:val="1"/>
                <w:numId w:val="9"/>
              </w:numPr>
              <w:pBdr>
                <w:top w:val="nil"/>
                <w:left w:val="nil"/>
                <w:bottom w:val="nil"/>
                <w:right w:val="nil"/>
                <w:between w:val="nil"/>
              </w:pBdr>
              <w:tabs>
                <w:tab w:val="left" w:pos="893"/>
              </w:tabs>
              <w:ind w:left="893" w:hanging="284"/>
              <w:jc w:val="both"/>
              <w:rPr>
                <w:color w:val="000000"/>
                <w:sz w:val="24"/>
                <w:szCs w:val="24"/>
              </w:rPr>
            </w:pPr>
            <w:r>
              <w:rPr>
                <w:rFonts w:ascii="Times New Roman" w:eastAsia="Times New Roman" w:hAnsi="Times New Roman" w:cs="Times New Roman"/>
                <w:color w:val="000000"/>
                <w:sz w:val="24"/>
                <w:szCs w:val="24"/>
              </w:rPr>
              <w:t>скан-копію оригіналу сертифікату, виданого органом із сертифікації, акредитованого НААУ, що підтверджують наявність у учасника компетентного внутрішнього аудитора системи управління (не менше 1-го) (додаткого надати скан-копію документу, що підтверджує трудові відносини Учасника та працівника(-ів) на ім’я якого(-их) видано вищевказаний сертифікат);</w:t>
            </w:r>
          </w:p>
          <w:p w:rsidR="00A46380" w:rsidRDefault="00475DB2" w:rsidP="00B0238C">
            <w:pPr>
              <w:widowControl w:val="0"/>
              <w:numPr>
                <w:ilvl w:val="1"/>
                <w:numId w:val="9"/>
              </w:numPr>
              <w:pBdr>
                <w:top w:val="nil"/>
                <w:left w:val="nil"/>
                <w:bottom w:val="nil"/>
                <w:right w:val="nil"/>
                <w:between w:val="nil"/>
              </w:pBdr>
              <w:tabs>
                <w:tab w:val="left" w:pos="893"/>
              </w:tabs>
              <w:ind w:left="893" w:hanging="284"/>
              <w:jc w:val="both"/>
              <w:rPr>
                <w:color w:val="000000"/>
                <w:sz w:val="24"/>
                <w:szCs w:val="24"/>
              </w:rPr>
            </w:pPr>
            <w:r>
              <w:rPr>
                <w:rFonts w:ascii="Times New Roman" w:eastAsia="Times New Roman" w:hAnsi="Times New Roman" w:cs="Times New Roman"/>
                <w:color w:val="000000"/>
                <w:sz w:val="24"/>
                <w:szCs w:val="24"/>
              </w:rPr>
              <w:t>скан-копії оригіналів посвідчень задіяних до постачання товару водіїв (відповідно до кількості зазначених у пропозиції автотранспортних засобів).</w:t>
            </w:r>
          </w:p>
          <w:p w:rsidR="00A46380" w:rsidRDefault="00475DB2" w:rsidP="00475DB2">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користування послугами з перевезення продуктів, учасник повинен надати копію особистої медичної книжки водія(-їв) підприємства, яке надає відповідні послуги, а також документальне підтвердження наявності трудових або цивільно-правових відносин між водієм та перевізником (згідно п.п. (а), або (б) пункту 5.1.2 документації).</w:t>
            </w:r>
            <w:r>
              <w:rPr>
                <w:rFonts w:ascii="Times New Roman" w:eastAsia="Times New Roman" w:hAnsi="Times New Roman" w:cs="Times New Roman"/>
                <w:color w:val="000000"/>
                <w:sz w:val="24"/>
                <w:szCs w:val="24"/>
              </w:rPr>
              <w:br/>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bookmarkStart w:id="7" w:name="_1t3h5sf" w:colFirst="0" w:colLast="0"/>
            <w:bookmarkEnd w:id="7"/>
            <w:r>
              <w:rPr>
                <w:rFonts w:ascii="Times New Roman" w:eastAsia="Times New Roman" w:hAnsi="Times New Roman" w:cs="Times New Roman"/>
                <w:b/>
                <w:color w:val="000000"/>
                <w:sz w:val="24"/>
                <w:szCs w:val="24"/>
              </w:rPr>
              <w:t>5.1.3. Наявність обладнання та матеріально-технічної бази (власної, або такої, що використовується на правах оренди, лізингу, тощо):</w:t>
            </w:r>
          </w:p>
          <w:p w:rsidR="00A46380" w:rsidRDefault="00475DB2" w:rsidP="00B0238C">
            <w:pPr>
              <w:numPr>
                <w:ilvl w:val="0"/>
                <w:numId w:val="6"/>
              </w:numPr>
              <w:pBdr>
                <w:top w:val="nil"/>
                <w:left w:val="nil"/>
                <w:bottom w:val="nil"/>
                <w:right w:val="nil"/>
                <w:between w:val="nil"/>
              </w:pBdr>
              <w:ind w:left="28" w:firstLine="284"/>
              <w:jc w:val="both"/>
              <w:rPr>
                <w:color w:val="000000"/>
                <w:sz w:val="24"/>
                <w:szCs w:val="24"/>
              </w:rPr>
            </w:pPr>
            <w:r>
              <w:rPr>
                <w:rFonts w:ascii="Times New Roman" w:eastAsia="Times New Roman" w:hAnsi="Times New Roman" w:cs="Times New Roman"/>
                <w:b/>
                <w:i/>
                <w:color w:val="000000"/>
                <w:sz w:val="24"/>
                <w:szCs w:val="24"/>
              </w:rPr>
              <w:t xml:space="preserve">приміщення та обладнання </w:t>
            </w:r>
            <w:r>
              <w:rPr>
                <w:rFonts w:ascii="Times New Roman" w:eastAsia="Times New Roman" w:hAnsi="Times New Roman" w:cs="Times New Roman"/>
                <w:color w:val="000000"/>
                <w:sz w:val="24"/>
                <w:szCs w:val="24"/>
              </w:rPr>
              <w:t xml:space="preserve">для зберігання товару, що є предметом закупівлі. </w:t>
            </w:r>
          </w:p>
          <w:p w:rsidR="00A46380" w:rsidRDefault="00A46380">
            <w:pPr>
              <w:pBdr>
                <w:top w:val="nil"/>
                <w:left w:val="nil"/>
                <w:bottom w:val="nil"/>
                <w:right w:val="nil"/>
                <w:between w:val="nil"/>
              </w:pBdr>
              <w:ind w:left="312"/>
              <w:jc w:val="both"/>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документи, що підтверджують його право на володіння або користування складським приміщенням та холодильним обладнанням для зберігання товару. Загальний внутрішній об'єм низькотемпературної камери (до -18</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холодильного обладнання повинен становити не менше 10 м3 (надати документальне підтвердження (технічний паспорт).</w:t>
            </w:r>
          </w:p>
          <w:p w:rsidR="00A46380" w:rsidRDefault="00475DB2">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залученні власних складських приміщень та обладнання Учасник повинен надати копію витягу з Державного реєстру речових прав на нерухоме майно (приміщення).</w:t>
            </w:r>
          </w:p>
          <w:p w:rsidR="00A46380" w:rsidRDefault="00475DB2">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користування складським приміщенням та обладнанням на договірних засадах, Учасник надає копію відповідних договорів оренди </w:t>
            </w:r>
            <w:r>
              <w:rPr>
                <w:rFonts w:ascii="Times New Roman" w:eastAsia="Times New Roman" w:hAnsi="Times New Roman" w:cs="Times New Roman"/>
                <w:color w:val="000000"/>
                <w:sz w:val="24"/>
                <w:szCs w:val="24"/>
              </w:rPr>
              <w:lastRenderedPageBreak/>
              <w:t>майна, що надається Учаснику на договірних засадах. Зміст і форма відповідних документів мають відповідати вимогам чинного законодавства, бути чинними та дійсним протягом всього строку поставки товару, що є предметом закупівлі. (У разі якщо приміщення надаються в користування не власником, Учасник додатково надає документи, які підтверджують право іншої особи/суб’єкта господарювання на користування та передавання приміщення у користування третім особам).</w:t>
            </w:r>
          </w:p>
          <w:p w:rsidR="00A46380" w:rsidRDefault="00475DB2">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Також, учасник повинен надати в складі пропозиції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(складений згідно вимог Наказу Мінекономіки №143-22 від 21.01.2022). Акт має бути складений не раніше 2022 року, та не повинен містити зауважень.</w:t>
            </w:r>
          </w:p>
          <w:p w:rsidR="00A46380" w:rsidRDefault="00475DB2">
            <w:pPr>
              <w:pBdr>
                <w:top w:val="nil"/>
                <w:left w:val="nil"/>
                <w:bottom w:val="nil"/>
                <w:right w:val="nil"/>
                <w:between w:val="nil"/>
              </w:pBdr>
              <w:shd w:val="clear" w:color="auto" w:fill="FFFFFF"/>
              <w:tabs>
                <w:tab w:val="left" w:pos="603"/>
              </w:tabs>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спеціалізованого(-их) транспортного(-их) засобу(-ів)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обладнані ізотермічним кузовом з холодильною установкою, або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 рефрижератором, </w:t>
            </w:r>
            <w:r>
              <w:rPr>
                <w:rFonts w:ascii="Times New Roman" w:eastAsia="Times New Roman" w:hAnsi="Times New Roman" w:cs="Times New Roman"/>
                <w:color w:val="000000"/>
                <w:sz w:val="24"/>
                <w:szCs w:val="24"/>
              </w:rPr>
              <w:t>що буде задіяний учасником під час здійснення поставок товару.</w:t>
            </w:r>
          </w:p>
          <w:p w:rsidR="00A46380" w:rsidRDefault="00475DB2">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залученні власних транспортних засобів учасник повинен надати копії свідоцтв про реєстрацію транспортних засобів.</w:t>
            </w:r>
          </w:p>
          <w:p w:rsidR="00A46380" w:rsidRDefault="00475DB2">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UkrainianBaltica" w:eastAsia="UkrainianBaltica" w:hAnsi="UkrainianBaltica" w:cs="UkrainianBaltica"/>
                <w:color w:val="000000"/>
                <w:sz w:val="24"/>
                <w:szCs w:val="24"/>
              </w:rPr>
              <w:t xml:space="preserve">У разі користування транспортом на правах оренди, лізингу, чи отримання відповідних послуг з перевезення, учасник надає копію відповідного(-их) договору(-ів) оренди, лізингу чи надавача послуг з перевезення, який має бути чинним та дійсним протягом всього строку поставки товару, що є предметом закупівлі. Додатково учасник надає документи, що підтверджують право власності орендодавця, лізингодавця чи надавача послуг з перевезення </w:t>
            </w:r>
            <w:r>
              <w:rPr>
                <w:rFonts w:ascii="Times New Roman" w:eastAsia="Times New Roman" w:hAnsi="Times New Roman" w:cs="Times New Roman"/>
                <w:color w:val="000000"/>
                <w:sz w:val="24"/>
                <w:szCs w:val="24"/>
              </w:rPr>
              <w:t>на транспортні засоби (копії свідоцтв про реєстрацію транспортних засобів).</w:t>
            </w:r>
          </w:p>
          <w:p w:rsidR="00A46380" w:rsidRDefault="00475DB2">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підтвердження відповідності холодильної установки/рефрижератора заданим температурним режимам, учасник в складі тендерної пропозиції надає протокол випробувань такої установки/рефрижератора на відповідність п.п. 3.2. ТУ У 71.2-37408023-009:2022 «Процес вимірювання та фіксації базових параметрів мікроклімату в транспортних системах мікроклімату. Технічні умови», проведене акредитованим НААУ у відповідній сфері установою з наданням атестату та дозволу на відтворення результатів випробувань, що наведені в протоколі від такої установи. </w:t>
            </w:r>
          </w:p>
          <w:p w:rsidR="00A46380" w:rsidRDefault="00475DB2">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має надати в складі тендерної пропозиції сканкопію договору на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дезінфекцію, дезінсекцію, дератизацію складського приміщення (приміщення), транспортних засобів чинного на період виконання договору про закупівлю з установами, які сертифіковані за ДСТУ EN ISO 9001:2018 (EN ISO 9001:2015, IDT; ISO 9001:2015, IDT) Системи управління якістю у сфері акредитації – організація та проведення дезінфекційних, дезінсекційних, дератизаційних та фумігаційних робіт виданий акредитованим органом та ДСТУ ISO 14001:2015 (ISO 14001:2015, IDT) системи екологічного управління у сфері акредитації – організація та проведення дезінфекційних, дезінсекційних, дератизаційних та фумігаційних робіт виданий акредитованим органом (додатково в складі пропозиції надаються відповідні сертифікати та атестат органу з сертифікації, який видав сертифікат). Також, учасник повинен надати в складі тендерної пропозиції акт наданих послуг за таким договором за місяць, який передує  місяцю подання тендерної пропозиції, а також документ, який підтверджує факт оплати таких послуг.</w:t>
            </w:r>
          </w:p>
          <w:p w:rsidR="00A46380" w:rsidRDefault="00475DB2">
            <w:pPr>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Додатково, на підтвердження відповідності кваліфікаційним вимогам, учасник надає довідку, у довільній формі, або інший документ з відомостями про особистий реєстраційний номер Учасника у державному </w:t>
            </w:r>
            <w:r>
              <w:rPr>
                <w:rFonts w:ascii="Times New Roman" w:eastAsia="Times New Roman" w:hAnsi="Times New Roman" w:cs="Times New Roman"/>
                <w:color w:val="000000"/>
                <w:sz w:val="24"/>
                <w:szCs w:val="24"/>
              </w:rPr>
              <w:lastRenderedPageBreak/>
              <w:t>реєстрі потужностей операторів ринку за наступними видами діяльності: зберігання, реалізація та транспортування.</w:t>
            </w:r>
          </w:p>
          <w:p w:rsidR="00A46380" w:rsidRDefault="00A46380">
            <w:pPr>
              <w:pBdr>
                <w:top w:val="nil"/>
                <w:left w:val="nil"/>
                <w:bottom w:val="nil"/>
                <w:right w:val="nil"/>
                <w:between w:val="nil"/>
              </w:pBdr>
              <w:ind w:firstLine="555"/>
              <w:jc w:val="both"/>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46380" w:rsidRDefault="00A46380">
            <w:pPr>
              <w:pBdr>
                <w:top w:val="nil"/>
                <w:left w:val="nil"/>
                <w:bottom w:val="nil"/>
                <w:right w:val="nil"/>
                <w:between w:val="nil"/>
              </w:pBdr>
              <w:jc w:val="both"/>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Pr>
                <w:rFonts w:ascii="Times New Roman" w:eastAsia="Times New Roman" w:hAnsi="Times New Roman" w:cs="Times New Roman"/>
                <w:color w:val="000000"/>
                <w:sz w:val="24"/>
                <w:szCs w:val="24"/>
              </w:rPr>
              <w:lastRenderedPageBreak/>
              <w:t>(товарів), послуги (послуг) або робіт дорівнює чи перевищує 20 мільйонів гривень (у тому числі за лотом);</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Pr>
                <w:rFonts w:ascii="UkrainianBaltica" w:eastAsia="UkrainianBaltica" w:hAnsi="UkrainianBaltica" w:cs="UkrainianBaltica"/>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Pr>
                <w:color w:val="000000"/>
                <w:sz w:val="24"/>
                <w:szCs w:val="24"/>
              </w:rPr>
              <w:t xml:space="preserve"> </w:t>
            </w:r>
            <w:r>
              <w:rPr>
                <w:rFonts w:ascii="Times New Roman" w:eastAsia="Times New Roman" w:hAnsi="Times New Roman" w:cs="Times New Roman"/>
                <w:color w:val="000000"/>
                <w:sz w:val="24"/>
                <w:szCs w:val="24"/>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A46380" w:rsidRDefault="00A4638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Учасник процедури закупівлі в електронній системі закупівель під час подання тендерної пропозиції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46380" w:rsidRDefault="00A4638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5.5. </w:t>
            </w:r>
            <w:r>
              <w:rPr>
                <w:rFonts w:ascii="Times New Roman" w:eastAsia="Times New Roman" w:hAnsi="Times New Roman" w:cs="Times New Roman"/>
                <w:b/>
                <w:color w:val="000000"/>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п.п. 1.3. п.1 р.ІІІ цієї документації), що підтверджують відсутність підстав, визначених пунктами 3, 5, 6 і 12 частини першої та частиною другою статті 17 Закону.</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документального підтвердження</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згідно із законодавством відсутності підстав для відмови в участі у процедурі закупівлі</w:t>
            </w:r>
            <w:r>
              <w:rPr>
                <w:rFonts w:ascii="Times New Roman" w:eastAsia="Times New Roman" w:hAnsi="Times New Roman" w:cs="Times New Roman"/>
                <w:b/>
                <w:color w:val="000000"/>
                <w:sz w:val="24"/>
                <w:szCs w:val="24"/>
              </w:rPr>
              <w:t xml:space="preserve"> наведено в Додатку 1 до цієї тендерної документації</w:t>
            </w:r>
            <w:r>
              <w:rPr>
                <w:rFonts w:ascii="Times New Roman" w:eastAsia="Times New Roman" w:hAnsi="Times New Roman" w:cs="Times New Roman"/>
                <w:color w:val="000000"/>
                <w:sz w:val="24"/>
                <w:szCs w:val="24"/>
              </w:rPr>
              <w:t>.</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46380" w:rsidRDefault="00A4638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5.6. У разі подання тендерної пропозиції об’єднанням учасників, підтвердження відсутності підстав для відмови в участі у процедурі </w:t>
            </w:r>
            <w:r>
              <w:rPr>
                <w:rFonts w:ascii="Times New Roman" w:eastAsia="Times New Roman" w:hAnsi="Times New Roman" w:cs="Times New Roman"/>
                <w:color w:val="000000"/>
                <w:sz w:val="24"/>
                <w:szCs w:val="24"/>
              </w:rPr>
              <w:lastRenderedPageBreak/>
              <w:t>закупівлі, встановленими статтею 17 Закону, подається по кожному з учасників, які входять у склад об’єднання окремо.</w:t>
            </w:r>
          </w:p>
        </w:tc>
      </w:tr>
      <w:tr w:rsidR="00A46380">
        <w:trPr>
          <w:trHeight w:val="239"/>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 Інформація про технічні, якісні та кількісні характеристики предмета закупівлі</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widowControl w:val="0"/>
              <w:pBdr>
                <w:top w:val="nil"/>
                <w:left w:val="nil"/>
                <w:bottom w:val="nil"/>
                <w:right w:val="nil"/>
                <w:between w:val="nil"/>
              </w:pBdr>
              <w:tabs>
                <w:tab w:val="left" w:pos="59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46380" w:rsidRDefault="00475DB2">
            <w:pPr>
              <w:widowControl w:val="0"/>
              <w:pBdr>
                <w:top w:val="nil"/>
                <w:left w:val="nil"/>
                <w:bottom w:val="nil"/>
                <w:right w:val="nil"/>
                <w:between w:val="nil"/>
              </w:pBdr>
              <w:tabs>
                <w:tab w:val="left" w:pos="590"/>
              </w:tabs>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Інформація </w:t>
            </w:r>
          </w:p>
          <w:p w:rsidR="00A46380" w:rsidRDefault="00475DB2">
            <w:pPr>
              <w:widowControl w:val="0"/>
              <w:pBdr>
                <w:top w:val="nil"/>
                <w:left w:val="nil"/>
                <w:bottom w:val="nil"/>
                <w:right w:val="nil"/>
                <w:between w:val="nil"/>
              </w:pBdr>
              <w:tabs>
                <w:tab w:val="left" w:pos="590"/>
              </w:tabs>
              <w:jc w:val="center"/>
              <w:rPr>
                <w:rFonts w:ascii="Times New Roman" w:eastAsia="Times New Roman" w:hAnsi="Times New Roman" w:cs="Times New Roman"/>
                <w:color w:val="000000"/>
                <w:sz w:val="24"/>
                <w:szCs w:val="24"/>
                <w:u w:val="single"/>
              </w:rPr>
            </w:pPr>
            <w:bookmarkStart w:id="8" w:name="_4d34og8" w:colFirst="0" w:colLast="0"/>
            <w:bookmarkEnd w:id="8"/>
            <w:r>
              <w:rPr>
                <w:rFonts w:ascii="Times New Roman" w:eastAsia="Times New Roman" w:hAnsi="Times New Roman" w:cs="Times New Roman"/>
                <w:b/>
                <w:color w:val="000000"/>
                <w:sz w:val="24"/>
                <w:szCs w:val="24"/>
                <w:u w:val="single"/>
              </w:rPr>
              <w:t>про технічні, якісні та кількісні характеристики предмета закупівлі</w:t>
            </w:r>
          </w:p>
          <w:p w:rsidR="00A46380" w:rsidRDefault="00475DB2">
            <w:pPr>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Предмет закупівлі</w:t>
            </w:r>
            <w:r>
              <w:rPr>
                <w:rFonts w:ascii="Times New Roman" w:eastAsia="Times New Roman" w:hAnsi="Times New Roman" w:cs="Times New Roman"/>
                <w:b/>
                <w:color w:val="000000"/>
                <w:sz w:val="24"/>
                <w:szCs w:val="24"/>
              </w:rPr>
              <w:t>: ДК 021-2015 (CPV) 15110000-2 - М’ясо</w:t>
            </w:r>
            <w:r>
              <w:rPr>
                <w:rFonts w:ascii="Times New Roman" w:eastAsia="Times New Roman" w:hAnsi="Times New Roman" w:cs="Times New Roman"/>
                <w:b/>
                <w:color w:val="000000"/>
                <w:sz w:val="24"/>
                <w:szCs w:val="24"/>
              </w:rPr>
              <w:br/>
            </w:r>
          </w:p>
          <w:tbl>
            <w:tblPr>
              <w:tblStyle w:val="a8"/>
              <w:tblW w:w="7674" w:type="dxa"/>
              <w:tblInd w:w="0" w:type="dxa"/>
              <w:tblLayout w:type="fixed"/>
              <w:tblLook w:val="0000" w:firstRow="0" w:lastRow="0" w:firstColumn="0" w:lastColumn="0" w:noHBand="0" w:noVBand="0"/>
            </w:tblPr>
            <w:tblGrid>
              <w:gridCol w:w="468"/>
              <w:gridCol w:w="1430"/>
              <w:gridCol w:w="1042"/>
              <w:gridCol w:w="1262"/>
              <w:gridCol w:w="3472"/>
            </w:tblGrid>
            <w:tr w:rsidR="00A46380">
              <w:trPr>
                <w:trHeight w:val="690"/>
              </w:trPr>
              <w:tc>
                <w:tcPr>
                  <w:tcW w:w="468" w:type="dxa"/>
                  <w:tcBorders>
                    <w:top w:val="single" w:sz="4" w:space="0" w:color="000000"/>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 з/п</w:t>
                  </w:r>
                </w:p>
              </w:tc>
              <w:tc>
                <w:tcPr>
                  <w:tcW w:w="1430" w:type="dxa"/>
                  <w:tcBorders>
                    <w:top w:val="single" w:sz="4" w:space="0" w:color="000000"/>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Перелік продуктів харчування</w:t>
                  </w:r>
                </w:p>
              </w:tc>
              <w:tc>
                <w:tcPr>
                  <w:tcW w:w="1042" w:type="dxa"/>
                  <w:tcBorders>
                    <w:top w:val="single" w:sz="4" w:space="0" w:color="000000"/>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Одиниця виміру</w:t>
                  </w:r>
                </w:p>
              </w:tc>
              <w:tc>
                <w:tcPr>
                  <w:tcW w:w="1262" w:type="dxa"/>
                  <w:tcBorders>
                    <w:top w:val="single" w:sz="4" w:space="0" w:color="000000"/>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Орієнтовна кількість</w:t>
                  </w:r>
                </w:p>
              </w:tc>
              <w:tc>
                <w:tcPr>
                  <w:tcW w:w="3472" w:type="dxa"/>
                  <w:tcBorders>
                    <w:top w:val="single" w:sz="4" w:space="0" w:color="000000"/>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Технічні, якісні характеристики товару</w:t>
                  </w:r>
                </w:p>
              </w:tc>
            </w:tr>
            <w:tr w:rsidR="00A46380" w:rsidTr="00F60A88">
              <w:tc>
                <w:tcPr>
                  <w:tcW w:w="468" w:type="dxa"/>
                  <w:tcBorders>
                    <w:top w:val="nil"/>
                    <w:left w:val="single" w:sz="4" w:space="0" w:color="000000"/>
                    <w:bottom w:val="single" w:sz="4" w:space="0" w:color="auto"/>
                    <w:right w:val="single" w:sz="4" w:space="0" w:color="000000"/>
                  </w:tcBorders>
                  <w:vAlign w:val="center"/>
                </w:tcPr>
                <w:p w:rsidR="00A46380" w:rsidRDefault="00A46380" w:rsidP="00B0238C">
                  <w:pPr>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1430" w:type="dxa"/>
                  <w:tcBorders>
                    <w:top w:val="nil"/>
                    <w:left w:val="nil"/>
                    <w:bottom w:val="single" w:sz="4" w:space="0" w:color="auto"/>
                    <w:right w:val="single" w:sz="4" w:space="0" w:color="000000"/>
                  </w:tcBorders>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М'ясо свинини </w:t>
                  </w:r>
                </w:p>
                <w:p w:rsidR="00A46380" w:rsidRDefault="00A46380">
                  <w:pPr>
                    <w:pBdr>
                      <w:top w:val="nil"/>
                      <w:left w:val="nil"/>
                      <w:bottom w:val="nil"/>
                      <w:right w:val="nil"/>
                      <w:between w:val="nil"/>
                    </w:pBdr>
                    <w:rPr>
                      <w:rFonts w:ascii="Times New Roman" w:eastAsia="Times New Roman" w:hAnsi="Times New Roman" w:cs="Times New Roman"/>
                      <w:color w:val="000000"/>
                      <w:sz w:val="24"/>
                      <w:szCs w:val="24"/>
                    </w:rPr>
                  </w:pPr>
                </w:p>
              </w:tc>
              <w:tc>
                <w:tcPr>
                  <w:tcW w:w="1042" w:type="dxa"/>
                  <w:tcBorders>
                    <w:top w:val="nil"/>
                    <w:left w:val="nil"/>
                    <w:bottom w:val="single" w:sz="4" w:space="0" w:color="auto"/>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кг</w:t>
                  </w:r>
                </w:p>
              </w:tc>
              <w:tc>
                <w:tcPr>
                  <w:tcW w:w="1262" w:type="dxa"/>
                  <w:tcBorders>
                    <w:top w:val="nil"/>
                    <w:left w:val="nil"/>
                    <w:bottom w:val="single" w:sz="4" w:space="0" w:color="auto"/>
                    <w:right w:val="single" w:sz="4" w:space="0" w:color="000000"/>
                  </w:tcBorders>
                </w:tcPr>
                <w:p w:rsidR="00A46380" w:rsidRDefault="00475DB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9864</w:t>
                  </w:r>
                </w:p>
              </w:tc>
              <w:tc>
                <w:tcPr>
                  <w:tcW w:w="3472" w:type="dxa"/>
                  <w:tcBorders>
                    <w:top w:val="nil"/>
                    <w:left w:val="nil"/>
                    <w:bottom w:val="single" w:sz="4" w:space="0" w:color="auto"/>
                    <w:right w:val="single" w:sz="4" w:space="0" w:color="000000"/>
                  </w:tcBorders>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Свинина перша категорія, м’якоть з відповідних частин торгового відрубу (лопаткова,, спинна, поперекова, грудина, окіст), не дозволено наявність подрібнених кісток, цілих тіл хребців, поверхня чиста, не завітрена, без ослизнення, без бахромок, краї зарівнянні, не жирна. Поверхня м'яса рівна, необвітрена, очищена від сухожиль і грубих поверхневих плівок. Колір від світло – червоного до червоного. Смак і запах характерний для доброякісного м'яса без сторонніх смаків і запахів.</w:t>
                  </w:r>
                </w:p>
                <w:p w:rsidR="00A46380" w:rsidRDefault="00475DB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Свинина повинна відповідати умовам ДСТУ, які діють на момент проведення процедури закупівлі</w:t>
                  </w:r>
                </w:p>
              </w:tc>
            </w:tr>
            <w:tr w:rsidR="00A46380" w:rsidTr="00F60A88">
              <w:tc>
                <w:tcPr>
                  <w:tcW w:w="468" w:type="dxa"/>
                  <w:tcBorders>
                    <w:top w:val="single" w:sz="4" w:space="0" w:color="auto"/>
                    <w:left w:val="single" w:sz="4" w:space="0" w:color="auto"/>
                    <w:bottom w:val="single" w:sz="4" w:space="0" w:color="auto"/>
                    <w:right w:val="single" w:sz="4" w:space="0" w:color="auto"/>
                  </w:tcBorders>
                  <w:vAlign w:val="center"/>
                </w:tcPr>
                <w:p w:rsidR="00A46380" w:rsidRDefault="00A46380" w:rsidP="00B0238C">
                  <w:pPr>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Кури І категорія (тушка)</w:t>
                  </w:r>
                </w:p>
              </w:tc>
              <w:tc>
                <w:tcPr>
                  <w:tcW w:w="1042" w:type="dxa"/>
                  <w:tcBorders>
                    <w:top w:val="single" w:sz="4" w:space="0" w:color="auto"/>
                    <w:left w:val="single" w:sz="4" w:space="0" w:color="auto"/>
                    <w:bottom w:val="single" w:sz="4" w:space="0" w:color="auto"/>
                    <w:right w:val="single" w:sz="4" w:space="0" w:color="auto"/>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кг</w:t>
                  </w:r>
                </w:p>
              </w:tc>
              <w:tc>
                <w:tcPr>
                  <w:tcW w:w="1262" w:type="dxa"/>
                  <w:tcBorders>
                    <w:top w:val="single" w:sz="4" w:space="0" w:color="auto"/>
                    <w:left w:val="single" w:sz="4" w:space="0" w:color="auto"/>
                    <w:bottom w:val="single" w:sz="4" w:space="0" w:color="auto"/>
                    <w:right w:val="single" w:sz="4" w:space="0" w:color="auto"/>
                  </w:tcBorders>
                </w:tcPr>
                <w:p w:rsidR="00A46380" w:rsidRDefault="00475DB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28275</w:t>
                  </w:r>
                </w:p>
              </w:tc>
              <w:tc>
                <w:tcPr>
                  <w:tcW w:w="3472" w:type="dxa"/>
                  <w:tcBorders>
                    <w:top w:val="single" w:sz="4" w:space="0" w:color="auto"/>
                    <w:left w:val="single" w:sz="4" w:space="0" w:color="auto"/>
                    <w:bottom w:val="single" w:sz="4" w:space="0" w:color="auto"/>
                    <w:right w:val="single" w:sz="4" w:space="0" w:color="auto"/>
                  </w:tcBorders>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М'ясо добре знекровлене з чистою поверхнею, без згустків крові. Оперення повністю видалено. Кісткова система без переломів та деформацій. Запах, властивий доброякісному м’ясу птиці, без сторонніх запахів. Стан шкіри: чиста, суха, незавітрена.</w:t>
                  </w:r>
                </w:p>
                <w:p w:rsidR="00A46380" w:rsidRDefault="00475DB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М'ясо птиці повинно відовідати ДСТУ, які діють на момент проведення процедури закупівлі</w:t>
                  </w:r>
                </w:p>
              </w:tc>
            </w:tr>
            <w:tr w:rsidR="00A46380" w:rsidTr="00F60A88">
              <w:trPr>
                <w:cantSplit/>
                <w:trHeight w:val="825"/>
              </w:trPr>
              <w:tc>
                <w:tcPr>
                  <w:tcW w:w="468" w:type="dxa"/>
                  <w:tcBorders>
                    <w:top w:val="single" w:sz="4" w:space="0" w:color="auto"/>
                    <w:left w:val="single" w:sz="4" w:space="0" w:color="auto"/>
                    <w:bottom w:val="single" w:sz="4" w:space="0" w:color="auto"/>
                    <w:right w:val="single" w:sz="4" w:space="0" w:color="auto"/>
                  </w:tcBorders>
                  <w:vAlign w:val="center"/>
                </w:tcPr>
                <w:p w:rsidR="00A46380" w:rsidRDefault="00A46380" w:rsidP="00B0238C">
                  <w:pPr>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Філе куряче</w:t>
                  </w:r>
                </w:p>
              </w:tc>
              <w:tc>
                <w:tcPr>
                  <w:tcW w:w="1042" w:type="dxa"/>
                  <w:tcBorders>
                    <w:top w:val="single" w:sz="4" w:space="0" w:color="auto"/>
                    <w:left w:val="single" w:sz="4" w:space="0" w:color="auto"/>
                    <w:bottom w:val="single" w:sz="4" w:space="0" w:color="auto"/>
                    <w:right w:val="single" w:sz="4" w:space="0" w:color="auto"/>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кг</w:t>
                  </w:r>
                </w:p>
              </w:tc>
              <w:tc>
                <w:tcPr>
                  <w:tcW w:w="1262" w:type="dxa"/>
                  <w:tcBorders>
                    <w:top w:val="single" w:sz="4" w:space="0" w:color="auto"/>
                    <w:left w:val="single" w:sz="4" w:space="0" w:color="auto"/>
                    <w:bottom w:val="single" w:sz="4" w:space="0" w:color="auto"/>
                    <w:right w:val="single" w:sz="4" w:space="0" w:color="auto"/>
                  </w:tcBorders>
                </w:tcPr>
                <w:p w:rsidR="00A46380" w:rsidRDefault="00475DB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60684</w:t>
                  </w:r>
                </w:p>
              </w:tc>
              <w:tc>
                <w:tcPr>
                  <w:tcW w:w="3472" w:type="dxa"/>
                  <w:vMerge w:val="restart"/>
                  <w:tcBorders>
                    <w:top w:val="single" w:sz="4" w:space="0" w:color="auto"/>
                    <w:left w:val="single" w:sz="4" w:space="0" w:color="auto"/>
                    <w:bottom w:val="single" w:sz="4" w:space="0" w:color="auto"/>
                    <w:right w:val="single" w:sz="4" w:space="0" w:color="auto"/>
                  </w:tcBorders>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Запах, властивий доброякісному м’ясу птиці, без сторонніх запахів. Стан шкіри: чиста, суха, незавітрена.</w:t>
                  </w:r>
                </w:p>
                <w:p w:rsidR="00A46380" w:rsidRDefault="00475DB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М'ясо птиці повинно відовідати ДСТУ, які діють на момент проведення процедури закупівлі</w:t>
                  </w:r>
                </w:p>
              </w:tc>
            </w:tr>
            <w:tr w:rsidR="00A46380" w:rsidTr="00F60A88">
              <w:trPr>
                <w:cantSplit/>
              </w:trPr>
              <w:tc>
                <w:tcPr>
                  <w:tcW w:w="468" w:type="dxa"/>
                  <w:tcBorders>
                    <w:top w:val="single" w:sz="4" w:space="0" w:color="auto"/>
                    <w:left w:val="single" w:sz="4" w:space="0" w:color="000000"/>
                    <w:bottom w:val="single" w:sz="4" w:space="0" w:color="000000"/>
                    <w:right w:val="single" w:sz="4" w:space="0" w:color="000000"/>
                  </w:tcBorders>
                  <w:vAlign w:val="center"/>
                </w:tcPr>
                <w:p w:rsidR="00A46380" w:rsidRDefault="00A46380" w:rsidP="00B0238C">
                  <w:pPr>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1430" w:type="dxa"/>
                  <w:tcBorders>
                    <w:top w:val="single" w:sz="4" w:space="0" w:color="auto"/>
                    <w:left w:val="nil"/>
                    <w:bottom w:val="single" w:sz="4" w:space="0" w:color="000000"/>
                    <w:right w:val="single" w:sz="4" w:space="0" w:color="000000"/>
                  </w:tcBorders>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Філе індиче</w:t>
                  </w:r>
                </w:p>
              </w:tc>
              <w:tc>
                <w:tcPr>
                  <w:tcW w:w="1042" w:type="dxa"/>
                  <w:tcBorders>
                    <w:top w:val="single" w:sz="4" w:space="0" w:color="auto"/>
                    <w:left w:val="nil"/>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кг</w:t>
                  </w:r>
                </w:p>
              </w:tc>
              <w:tc>
                <w:tcPr>
                  <w:tcW w:w="1262" w:type="dxa"/>
                  <w:tcBorders>
                    <w:top w:val="single" w:sz="4" w:space="0" w:color="auto"/>
                    <w:left w:val="nil"/>
                    <w:bottom w:val="single" w:sz="4" w:space="0" w:color="000000"/>
                    <w:right w:val="single" w:sz="4" w:space="0" w:color="auto"/>
                  </w:tcBorders>
                </w:tcPr>
                <w:p w:rsidR="00A46380" w:rsidRDefault="00475DB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3 800</w:t>
                  </w:r>
                </w:p>
              </w:tc>
              <w:tc>
                <w:tcPr>
                  <w:tcW w:w="3472" w:type="dxa"/>
                  <w:vMerge/>
                  <w:tcBorders>
                    <w:top w:val="single" w:sz="4" w:space="0" w:color="auto"/>
                    <w:left w:val="single" w:sz="4" w:space="0" w:color="auto"/>
                    <w:bottom w:val="single" w:sz="4" w:space="0" w:color="auto"/>
                    <w:right w:val="single" w:sz="4" w:space="0" w:color="auto"/>
                  </w:tcBorders>
                </w:tcPr>
                <w:p w:rsidR="00A46380" w:rsidRDefault="00A4638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rsidR="00A46380" w:rsidRDefault="00475DB2">
            <w:pPr>
              <w:pBdr>
                <w:top w:val="nil"/>
                <w:left w:val="nil"/>
                <w:bottom w:val="nil"/>
                <w:right w:val="nil"/>
                <w:between w:val="nil"/>
              </w:pBdr>
              <w:ind w:left="34"/>
              <w:jc w:val="both"/>
              <w:rPr>
                <w:rFonts w:ascii="UkrainianBaltica" w:eastAsia="UkrainianBaltica" w:hAnsi="UkrainianBaltica" w:cs="UkrainianBaltica"/>
                <w:color w:val="000000"/>
                <w:sz w:val="24"/>
                <w:szCs w:val="24"/>
              </w:rPr>
            </w:pPr>
            <w:r>
              <w:rPr>
                <w:rFonts w:ascii="UkrainianBaltica" w:eastAsia="UkrainianBaltica" w:hAnsi="UkrainianBaltica" w:cs="UkrainianBaltica"/>
                <w:color w:val="000000"/>
                <w:sz w:val="24"/>
                <w:szCs w:val="24"/>
              </w:rPr>
              <w:t xml:space="preserve">На підтвердження відповідності технічним та якісним характеристикам </w:t>
            </w:r>
            <w:r>
              <w:rPr>
                <w:rFonts w:ascii="Times New Roman" w:eastAsia="Times New Roman" w:hAnsi="Times New Roman" w:cs="Times New Roman"/>
                <w:color w:val="000000"/>
                <w:sz w:val="24"/>
                <w:szCs w:val="24"/>
              </w:rPr>
              <w:t>предмету закупівлі Учасник у складі пропозиції надає копії документів, виданих на ім'я Учасника, про</w:t>
            </w:r>
            <w:r>
              <w:rPr>
                <w:rFonts w:ascii="UkrainianBaltica" w:eastAsia="UkrainianBaltica" w:hAnsi="UkrainianBaltica" w:cs="UkrainianBaltica"/>
                <w:color w:val="000000"/>
                <w:sz w:val="24"/>
                <w:szCs w:val="24"/>
              </w:rPr>
              <w:t xml:space="preserve"> якість </w:t>
            </w:r>
            <w:r>
              <w:rPr>
                <w:rFonts w:ascii="Times New Roman" w:eastAsia="Times New Roman" w:hAnsi="Times New Roman" w:cs="Times New Roman"/>
                <w:color w:val="000000"/>
                <w:sz w:val="24"/>
                <w:szCs w:val="24"/>
              </w:rPr>
              <w:t>товару (декларація виробника, або сертифікати відповідності/якості або інші документи, що підтверджують якість товару), в яких зазначені результати обстеження товару за всіма показниками відповідності товару, що зазначені замовником у вищевказаній таблиці.</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 Інформація про субпідрядника/</w:t>
            </w:r>
            <w:r>
              <w:rPr>
                <w:rFonts w:ascii="UkrainianBaltica" w:eastAsia="UkrainianBaltica" w:hAnsi="UkrainianBaltica" w:cs="UkrainianBaltica"/>
                <w:color w:val="000000"/>
              </w:rPr>
              <w:t xml:space="preserve"> </w:t>
            </w:r>
            <w:r>
              <w:rPr>
                <w:rFonts w:ascii="Times New Roman" w:eastAsia="Times New Roman" w:hAnsi="Times New Roman" w:cs="Times New Roman"/>
                <w:b/>
                <w:color w:val="000000"/>
                <w:sz w:val="24"/>
                <w:szCs w:val="24"/>
              </w:rPr>
              <w:t>співвиконавця (у випадку закупівлі робіт, послуг)</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Учасник у складі пропозиції має надати:</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8.1.1. Сертифікат на систему управління безпечністю харчових продуктів ДСТУ ISO 22000:2019 (ISO 22000:2018, IDT)*, виданий органом із сертифікації, акредитованого НААУ  на ім’я учасника.</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8.1.2. Сертифікат на систему екологічного управління ДСТУ ISO 14001:2015 (ISO 14001:2015, IDT)*, виданий органом органом із сертифікації, акредитованого НААУ  на ім’я учасника.</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8.1.3. Сертифікат на систему управління якістю ДСТУ ISO 9001:2015 (ISO 9001:2015, IDT)*, виданий органом із сертифікації, акредитованого НААУ  на ім’я учасника.</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8.1.4. Сертифікат на систему управління охороною здоров’я та безпекою праці ДСТУ ISO 45001:2019 (ISO 45001:2018, IDT)*, виданий органом органом із сертифікації, акредитованого НААУ  на ім’я учасника.</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8.1.5. Сертифікат на систему управління щодо протидії корупції ДСТУ ISO 37001:2018 (ISO 37001:2016, IDT)*, виданий на ім’я учасника.</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*Крім того, часники у складі тендерної пропозиції, повинні надати сканкопію звіту про аудит системи управління органу сертифікації, що видав вищевказані сертифікати.</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 посилається в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Унесення змін або відкликання тендерної пропозиції учасником</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6380">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A46380" w:rsidRDefault="00475DB2">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9" w:name="_2s8eyo1" w:colFirst="0" w:colLast="0"/>
            <w:bookmarkEnd w:id="9"/>
            <w:r>
              <w:rPr>
                <w:rFonts w:ascii="Times New Roman" w:eastAsia="Times New Roman" w:hAnsi="Times New Roman" w:cs="Times New Roman"/>
                <w:b/>
                <w:color w:val="000000"/>
                <w:sz w:val="24"/>
                <w:szCs w:val="24"/>
              </w:rPr>
              <w:t>IV. Подання та розкриття тендерних пропозицій</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bookmarkStart w:id="10" w:name="_17dp8vu" w:colFirst="0" w:colLast="0"/>
            <w:bookmarkEnd w:id="10"/>
            <w:r>
              <w:rPr>
                <w:rFonts w:ascii="Times New Roman" w:eastAsia="Times New Roman" w:hAnsi="Times New Roman" w:cs="Times New Roman"/>
                <w:b/>
                <w:color w:val="000000"/>
                <w:sz w:val="24"/>
                <w:szCs w:val="24"/>
              </w:rPr>
              <w:t xml:space="preserve">1. </w:t>
            </w:r>
            <w:r>
              <w:rPr>
                <w:rFonts w:ascii="UkrainianBaltica" w:eastAsia="UkrainianBaltica" w:hAnsi="UkrainianBaltica" w:cs="UkrainianBaltica"/>
                <w:b/>
                <w:color w:val="000000"/>
                <w:sz w:val="24"/>
                <w:szCs w:val="24"/>
              </w:rPr>
              <w:t>Кінцевий строк подання тендерної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F60A88">
              <w:rPr>
                <w:rFonts w:ascii="Times New Roman" w:eastAsia="Times New Roman" w:hAnsi="Times New Roman" w:cs="Times New Roman"/>
                <w:b/>
                <w:color w:val="000000"/>
                <w:sz w:val="24"/>
                <w:szCs w:val="24"/>
              </w:rPr>
              <w:t>28.01</w:t>
            </w:r>
            <w:r>
              <w:rPr>
                <w:rFonts w:ascii="Times New Roman" w:eastAsia="Times New Roman" w:hAnsi="Times New Roman" w:cs="Times New Roman"/>
                <w:b/>
                <w:color w:val="000000"/>
                <w:sz w:val="24"/>
                <w:szCs w:val="24"/>
              </w:rPr>
              <w:t>.2023, 00:00.</w:t>
            </w:r>
          </w:p>
          <w:p w:rsidR="00A46380" w:rsidRDefault="00475DB2">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Отримана тендерна пропозиція автоматично вноситься до реєстру.</w:t>
            </w:r>
          </w:p>
          <w:p w:rsidR="00A46380" w:rsidRDefault="00475DB2">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Pr>
                <w:rFonts w:ascii="UkrainianBaltica" w:eastAsia="UkrainianBaltica" w:hAnsi="UkrainianBaltica" w:cs="UkrainianBaltica"/>
                <w:color w:val="000000"/>
              </w:rPr>
              <w:t xml:space="preserve"> </w:t>
            </w:r>
            <w:r>
              <w:rPr>
                <w:rFonts w:ascii="Times New Roman" w:eastAsia="Times New Roman" w:hAnsi="Times New Roman" w:cs="Times New Roman"/>
                <w:color w:val="000000"/>
                <w:sz w:val="24"/>
                <w:szCs w:val="24"/>
              </w:rPr>
              <w:t>Електронна система закупівель повинна забезпечити можливість подання тендерної пропозиції всім особам на рівних умовах.</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Дата та час розкриття тендерної пропозиції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2.2. </w:t>
            </w:r>
            <w:r>
              <w:rPr>
                <w:rFonts w:ascii="Times New Roman" w:eastAsia="Times New Roman" w:hAnsi="Times New Roman" w:cs="Times New Roman"/>
                <w:b/>
                <w:color w:val="000000"/>
                <w:sz w:val="24"/>
                <w:szCs w:val="24"/>
              </w:rPr>
              <w:t>Відкриті торги проводяться без застосування електронного аукціону</w:t>
            </w:r>
            <w:r>
              <w:rPr>
                <w:rFonts w:ascii="Times New Roman" w:eastAsia="Times New Roman" w:hAnsi="Times New Roman" w:cs="Times New Roman"/>
                <w:color w:val="000000"/>
                <w:sz w:val="24"/>
                <w:szCs w:val="24"/>
              </w:rPr>
              <w:t>.</w:t>
            </w:r>
          </w:p>
        </w:tc>
      </w:tr>
      <w:tr w:rsidR="00A46380">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A46380" w:rsidRDefault="00475DB2">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11" w:name="_3rdcrjn" w:colFirst="0" w:colLast="0"/>
            <w:bookmarkEnd w:id="11"/>
            <w:r>
              <w:rPr>
                <w:rFonts w:ascii="Times New Roman" w:eastAsia="Times New Roman" w:hAnsi="Times New Roman" w:cs="Times New Roman"/>
                <w:b/>
                <w:color w:val="000000"/>
                <w:sz w:val="24"/>
                <w:szCs w:val="24"/>
              </w:rPr>
              <w:lastRenderedPageBreak/>
              <w:t>V. Оцінка тендерної пропозиції</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Перелік критеріїв та методика оцінки тендерної пропозиції із зазначенням питомої ваги критерію</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Оцінка тендерних пропозицій здійснюється на основі критерію «Ціна». Питома вага — 100 %.</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Тендерна пропозиція, ціна якої є вищою, ніж очікувана вартість предмета закупівлі, не приймається до розгляду.</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щодо її відповідності вимогам тендерної документації.</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Інша інформація</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keepNext/>
              <w:pBdr>
                <w:top w:val="nil"/>
                <w:left w:val="nil"/>
                <w:bottom w:val="nil"/>
                <w:right w:val="nil"/>
                <w:between w:val="nil"/>
              </w:pBdr>
              <w:ind w:firstLine="4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Ціни  пропозиції</w:t>
            </w:r>
          </w:p>
          <w:p w:rsidR="00A46380" w:rsidRDefault="00475DB2">
            <w:pPr>
              <w:widowControl w:val="0"/>
              <w:pBdr>
                <w:top w:val="nil"/>
                <w:left w:val="nil"/>
                <w:bottom w:val="nil"/>
                <w:right w:val="nil"/>
                <w:between w:val="nil"/>
              </w:pBdr>
              <w:ind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Ціною тендерної пропозиції</w:t>
            </w:r>
            <w:r>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A46380" w:rsidRDefault="00475DB2">
            <w:pPr>
              <w:pBdr>
                <w:top w:val="nil"/>
                <w:left w:val="nil"/>
                <w:bottom w:val="nil"/>
                <w:right w:val="nil"/>
                <w:between w:val="nil"/>
              </w:pBdr>
              <w:ind w:left="28" w:firstLine="45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Вартість пропозиції та всі інші ціни повинні бути чітко та остаточно визначені без будь-яких посилань, обмежень або застережень.</w:t>
            </w:r>
          </w:p>
          <w:p w:rsidR="00A46380" w:rsidRDefault="00475DB2">
            <w:pPr>
              <w:pBdr>
                <w:top w:val="nil"/>
                <w:left w:val="nil"/>
                <w:bottom w:val="nil"/>
                <w:right w:val="nil"/>
                <w:between w:val="nil"/>
              </w:pBdr>
              <w:ind w:left="28" w:firstLine="45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A46380" w:rsidRDefault="00475DB2">
            <w:pPr>
              <w:pBdr>
                <w:top w:val="nil"/>
                <w:left w:val="nil"/>
                <w:bottom w:val="nil"/>
                <w:right w:val="nil"/>
                <w:between w:val="nil"/>
              </w:pBdr>
              <w:ind w:left="28"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A46380" w:rsidRDefault="00A46380">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п. 2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процедури закупівлі державної допомоги згідно із законодавством.</w:t>
            </w:r>
          </w:p>
          <w:p w:rsidR="00A46380" w:rsidRDefault="00A46380">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перелік виявлених невідповідностей;</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w:t>
            </w:r>
            <w:r>
              <w:rPr>
                <w:rFonts w:ascii="Times New Roman" w:eastAsia="Times New Roman" w:hAnsi="Times New Roman" w:cs="Times New Roman"/>
                <w:color w:val="000000"/>
                <w:sz w:val="24"/>
                <w:szCs w:val="24"/>
              </w:rPr>
              <w:lastRenderedPageBreak/>
              <w:t xml:space="preserve">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A46380" w:rsidRDefault="00A46380">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Опис формальних помилок:</w:t>
            </w:r>
          </w:p>
          <w:p w:rsidR="00A46380" w:rsidRDefault="00475DB2">
            <w:pPr>
              <w:widowControl w:val="0"/>
              <w:pBdr>
                <w:top w:val="nil"/>
                <w:left w:val="nil"/>
                <w:bottom w:val="nil"/>
                <w:right w:val="nil"/>
                <w:between w:val="nil"/>
              </w:pBdr>
              <w:tabs>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46380" w:rsidRDefault="00475DB2">
            <w:pPr>
              <w:widowControl w:val="0"/>
              <w:pBdr>
                <w:top w:val="nil"/>
                <w:left w:val="nil"/>
                <w:bottom w:val="nil"/>
                <w:right w:val="nil"/>
                <w:between w:val="nil"/>
              </w:pBdr>
              <w:tabs>
                <w:tab w:val="left" w:pos="384"/>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уживання великої літери;</w:t>
            </w:r>
          </w:p>
          <w:p w:rsidR="00A46380" w:rsidRDefault="00475DB2">
            <w:pPr>
              <w:widowControl w:val="0"/>
              <w:pBdr>
                <w:top w:val="nil"/>
                <w:left w:val="nil"/>
                <w:bottom w:val="nil"/>
                <w:right w:val="nil"/>
                <w:between w:val="nil"/>
              </w:pBdr>
              <w:tabs>
                <w:tab w:val="left" w:pos="384"/>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A46380" w:rsidRDefault="00475DB2">
            <w:pPr>
              <w:widowControl w:val="0"/>
              <w:pBdr>
                <w:top w:val="nil"/>
                <w:left w:val="nil"/>
                <w:bottom w:val="nil"/>
                <w:right w:val="nil"/>
                <w:between w:val="nil"/>
              </w:pBdr>
              <w:tabs>
                <w:tab w:val="left" w:pos="384"/>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rsidR="00A46380" w:rsidRDefault="00475DB2">
            <w:pPr>
              <w:widowControl w:val="0"/>
              <w:pBdr>
                <w:top w:val="nil"/>
                <w:left w:val="nil"/>
                <w:bottom w:val="nil"/>
                <w:right w:val="nil"/>
                <w:between w:val="nil"/>
              </w:pBdr>
              <w:tabs>
                <w:tab w:val="left" w:pos="384"/>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46380" w:rsidRDefault="00475DB2">
            <w:pPr>
              <w:widowControl w:val="0"/>
              <w:pBdr>
                <w:top w:val="nil"/>
                <w:left w:val="nil"/>
                <w:bottom w:val="nil"/>
                <w:right w:val="nil"/>
                <w:between w:val="nil"/>
              </w:pBdr>
              <w:tabs>
                <w:tab w:val="left" w:pos="384"/>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A46380" w:rsidRDefault="00475DB2">
            <w:pPr>
              <w:widowControl w:val="0"/>
              <w:pBdr>
                <w:top w:val="nil"/>
                <w:left w:val="nil"/>
                <w:bottom w:val="nil"/>
                <w:right w:val="nil"/>
                <w:between w:val="nil"/>
              </w:pBdr>
              <w:tabs>
                <w:tab w:val="left" w:pos="384"/>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написання слів разом та/або окремо, та/або через дефіс;</w:t>
            </w:r>
          </w:p>
          <w:p w:rsidR="00A46380" w:rsidRDefault="00475DB2">
            <w:pPr>
              <w:widowControl w:val="0"/>
              <w:pBdr>
                <w:top w:val="nil"/>
                <w:left w:val="nil"/>
                <w:bottom w:val="nil"/>
                <w:right w:val="nil"/>
                <w:between w:val="nil"/>
              </w:pBdr>
              <w:tabs>
                <w:tab w:val="left" w:pos="384"/>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46380" w:rsidRDefault="00475DB2">
            <w:pPr>
              <w:widowControl w:val="0"/>
              <w:pBdr>
                <w:top w:val="nil"/>
                <w:left w:val="nil"/>
                <w:bottom w:val="nil"/>
                <w:right w:val="nil"/>
                <w:between w:val="nil"/>
              </w:pBdr>
              <w:tabs>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46380" w:rsidRDefault="00475DB2">
            <w:pPr>
              <w:widowControl w:val="0"/>
              <w:pBdr>
                <w:top w:val="nil"/>
                <w:left w:val="nil"/>
                <w:bottom w:val="nil"/>
                <w:right w:val="nil"/>
                <w:between w:val="nil"/>
              </w:pBdr>
              <w:tabs>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6380" w:rsidRDefault="00475DB2">
            <w:pPr>
              <w:widowControl w:val="0"/>
              <w:pBdr>
                <w:top w:val="nil"/>
                <w:left w:val="nil"/>
                <w:bottom w:val="nil"/>
                <w:right w:val="nil"/>
                <w:between w:val="nil"/>
              </w:pBdr>
              <w:tabs>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46380" w:rsidRDefault="00475DB2">
            <w:pPr>
              <w:widowControl w:val="0"/>
              <w:pBdr>
                <w:top w:val="nil"/>
                <w:left w:val="nil"/>
                <w:bottom w:val="nil"/>
                <w:right w:val="nil"/>
                <w:between w:val="nil"/>
              </w:pBdr>
              <w:tabs>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Pr>
                <w:rFonts w:ascii="Times New Roman" w:eastAsia="Times New Roman" w:hAnsi="Times New Roman" w:cs="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46380" w:rsidRDefault="00475DB2">
            <w:pPr>
              <w:widowControl w:val="0"/>
              <w:pBdr>
                <w:top w:val="nil"/>
                <w:left w:val="nil"/>
                <w:bottom w:val="nil"/>
                <w:right w:val="nil"/>
                <w:between w:val="nil"/>
              </w:pBdr>
              <w:tabs>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6380" w:rsidRDefault="00475DB2">
            <w:pPr>
              <w:widowControl w:val="0"/>
              <w:pBdr>
                <w:top w:val="nil"/>
                <w:left w:val="nil"/>
                <w:bottom w:val="nil"/>
                <w:right w:val="nil"/>
                <w:between w:val="nil"/>
              </w:pBdr>
              <w:tabs>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6380" w:rsidRDefault="00475DB2">
            <w:pPr>
              <w:widowControl w:val="0"/>
              <w:pBdr>
                <w:top w:val="nil"/>
                <w:left w:val="nil"/>
                <w:bottom w:val="nil"/>
                <w:right w:val="nil"/>
                <w:between w:val="nil"/>
              </w:pBdr>
              <w:tabs>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6380" w:rsidRDefault="00475DB2">
            <w:pPr>
              <w:widowControl w:val="0"/>
              <w:pBdr>
                <w:top w:val="nil"/>
                <w:left w:val="nil"/>
                <w:bottom w:val="nil"/>
                <w:right w:val="nil"/>
                <w:between w:val="nil"/>
              </w:pBdr>
              <w:tabs>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6380" w:rsidRDefault="00475DB2">
            <w:pPr>
              <w:widowControl w:val="0"/>
              <w:pBdr>
                <w:top w:val="nil"/>
                <w:left w:val="nil"/>
                <w:bottom w:val="nil"/>
                <w:right w:val="nil"/>
                <w:between w:val="nil"/>
              </w:pBdr>
              <w:tabs>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6380" w:rsidRDefault="00475DB2">
            <w:pPr>
              <w:widowControl w:val="0"/>
              <w:pBdr>
                <w:top w:val="nil"/>
                <w:left w:val="nil"/>
                <w:bottom w:val="nil"/>
                <w:right w:val="nil"/>
                <w:between w:val="nil"/>
              </w:pBdr>
              <w:tabs>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6380" w:rsidRDefault="00475DB2">
            <w:pPr>
              <w:widowControl w:val="0"/>
              <w:pBdr>
                <w:top w:val="nil"/>
                <w:left w:val="nil"/>
                <w:bottom w:val="nil"/>
                <w:right w:val="nil"/>
                <w:between w:val="nil"/>
              </w:pBdr>
              <w:tabs>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Приклади формальних помилок:</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«м.київ» замість «м.Київ»;</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«поряд -ок» замість «поря – док»;</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«ненадається» замість «не надається»»;</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«____________№_________» замість «14.08.2020 №320/13/14-01»</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учасник розмістив (завантажив) документ у форматі «JPG» замість  документа у форматі «pdf» (PortableDocumentFormat)». </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 Відхилення тендерних пропозицій</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коли:</w:t>
            </w:r>
          </w:p>
          <w:p w:rsidR="00A46380" w:rsidRDefault="00475DB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bookmarkStart w:id="12" w:name="26in1rg" w:colFirst="0" w:colLast="0"/>
            <w:bookmarkEnd w:id="12"/>
            <w:r>
              <w:rPr>
                <w:rFonts w:ascii="Times New Roman" w:eastAsia="Times New Roman" w:hAnsi="Times New Roman" w:cs="Times New Roman"/>
                <w:color w:val="000000"/>
                <w:sz w:val="24"/>
                <w:szCs w:val="24"/>
              </w:rPr>
              <w:t>учасник процедури закупівлі:</w:t>
            </w:r>
            <w:r>
              <w:rPr>
                <w:rFonts w:ascii="Times New Roman" w:eastAsia="Times New Roman" w:hAnsi="Times New Roman" w:cs="Times New Roman"/>
                <w:color w:val="000000"/>
                <w:sz w:val="24"/>
                <w:szCs w:val="24"/>
              </w:rPr>
              <w:br/>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пункту 39 Особливостей;</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color w:val="000000"/>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абзацом п’ятим пункту 38 Особливостей;</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абзацу другого пункту 36 Особливостей;</w:t>
            </w:r>
          </w:p>
          <w:p w:rsidR="00A46380" w:rsidRDefault="00475DB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є юридичною особою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підприємцем)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rFonts w:ascii="Times New Roman" w:eastAsia="Times New Roman" w:hAnsi="Times New Roman" w:cs="Times New Roman"/>
                <w:color w:val="000000"/>
                <w:sz w:val="24"/>
                <w:szCs w:val="24"/>
              </w:rPr>
              <w:t xml:space="preserve">придбаних до набрання чинності постановою Кабінету Міністрів України </w:t>
            </w:r>
            <w:r>
              <w:rPr>
                <w:rFonts w:ascii="Times New Roman" w:eastAsia="Times New Roman" w:hAnsi="Times New Roman" w:cs="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highlight w:val="white"/>
              </w:rPr>
              <w:t>;</w:t>
            </w:r>
          </w:p>
          <w:p w:rsidR="00A46380" w:rsidRDefault="00475DB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тендерна пропозиція учасника: </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такою, ціна якої перевищує очікувану вартість </w:t>
            </w:r>
            <w:r>
              <w:rPr>
                <w:rFonts w:ascii="Times New Roman" w:eastAsia="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46380" w:rsidRDefault="00475DB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A46380" w:rsidRDefault="00475DB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A46380" w:rsidRDefault="00475DB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46380" w:rsidRDefault="00475DB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46380" w:rsidRDefault="00475DB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A46380" w:rsidRDefault="00475DB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A46380" w:rsidRDefault="00475DB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46380" w:rsidRDefault="00475DB2">
            <w:pPr>
              <w:widowControl w:val="0"/>
              <w:pBdr>
                <w:top w:val="nil"/>
                <w:left w:val="nil"/>
                <w:bottom w:val="nil"/>
                <w:right w:val="nil"/>
                <w:between w:val="nil"/>
              </w:pBdr>
              <w:ind w:firstLine="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Замовник може відхилити тендерну пропозицію із зазначенням </w:t>
            </w:r>
            <w:r>
              <w:rPr>
                <w:rFonts w:ascii="Times New Roman" w:eastAsia="Times New Roman" w:hAnsi="Times New Roman" w:cs="Times New Roman"/>
                <w:color w:val="000000"/>
                <w:sz w:val="24"/>
                <w:szCs w:val="24"/>
              </w:rPr>
              <w:lastRenderedPageBreak/>
              <w:t>аргументації в електронній системі закупівель у разі, коли:</w:t>
            </w:r>
          </w:p>
          <w:p w:rsidR="00A46380" w:rsidRDefault="00475DB2">
            <w:pPr>
              <w:widowControl w:val="0"/>
              <w:pBdr>
                <w:top w:val="nil"/>
                <w:left w:val="nil"/>
                <w:bottom w:val="nil"/>
                <w:right w:val="nil"/>
                <w:between w:val="nil"/>
              </w:pBdr>
              <w:tabs>
                <w:tab w:val="left" w:pos="924"/>
              </w:tabs>
              <w:ind w:firstLine="5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46380" w:rsidRDefault="00475DB2">
            <w:pPr>
              <w:widowControl w:val="0"/>
              <w:pBdr>
                <w:top w:val="nil"/>
                <w:left w:val="nil"/>
                <w:bottom w:val="nil"/>
                <w:right w:val="nil"/>
                <w:between w:val="nil"/>
              </w:pBdr>
              <w:tabs>
                <w:tab w:val="left" w:pos="924"/>
              </w:tabs>
              <w:ind w:firstLine="5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4.3.</w:t>
            </w:r>
            <w:r>
              <w:rPr>
                <w:rFonts w:ascii="Times New Roman" w:eastAsia="Times New Roman" w:hAnsi="Times New Roman" w:cs="Times New Roman"/>
                <w:color w:val="000000"/>
                <w:sz w:val="24"/>
                <w:szCs w:val="24"/>
                <w:highlight w:val="white"/>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4.4. </w:t>
            </w:r>
            <w:r>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6380">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A46380" w:rsidRDefault="00475DB2">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13" w:name="_lnxbz9" w:colFirst="0" w:colLast="0"/>
            <w:bookmarkEnd w:id="13"/>
            <w:r>
              <w:rPr>
                <w:rFonts w:ascii="Times New Roman" w:eastAsia="Times New Roman" w:hAnsi="Times New Roman" w:cs="Times New Roman"/>
                <w:b/>
                <w:color w:val="000000"/>
                <w:sz w:val="24"/>
                <w:szCs w:val="24"/>
              </w:rPr>
              <w:lastRenderedPageBreak/>
              <w:t>VI. Результати торгів та укладання договору про закупівлю</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Відміна замовником відкритих торгів</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Замовник відміняє відкриті торги у разі:</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Відкриті торги автоматично відміняються електронною системою закупівель у разі:</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color w:val="000000"/>
                <w:sz w:val="24"/>
                <w:szCs w:val="24"/>
                <w:highlight w:val="white"/>
              </w:rPr>
              <w:t>цими особливостями</w:t>
            </w:r>
            <w:r>
              <w:rPr>
                <w:rFonts w:ascii="Times New Roman" w:eastAsia="Times New Roman" w:hAnsi="Times New Roman" w:cs="Times New Roman"/>
                <w:color w:val="000000"/>
                <w:sz w:val="24"/>
                <w:szCs w:val="24"/>
              </w:rPr>
              <w:t>;</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w:t>
            </w:r>
            <w:r>
              <w:rPr>
                <w:rFonts w:ascii="Times New Roman" w:eastAsia="Times New Roman" w:hAnsi="Times New Roman" w:cs="Times New Roman"/>
                <w:color w:val="000000"/>
                <w:sz w:val="24"/>
                <w:szCs w:val="24"/>
                <w:highlight w:val="white"/>
              </w:rPr>
              <w:t>подання жодної тендерної пропозиції для участі</w:t>
            </w:r>
            <w:r>
              <w:rPr>
                <w:rFonts w:ascii="Times New Roman" w:eastAsia="Times New Roman" w:hAnsi="Times New Roman" w:cs="Times New Roman"/>
                <w:color w:val="000000"/>
                <w:sz w:val="24"/>
                <w:szCs w:val="24"/>
              </w:rPr>
              <w:t xml:space="preserve"> у відкритих торгах у строк, установлений замовником згідно з </w:t>
            </w:r>
            <w:r>
              <w:rPr>
                <w:rFonts w:ascii="Times New Roman" w:eastAsia="Times New Roman" w:hAnsi="Times New Roman" w:cs="Times New Roman"/>
                <w:color w:val="000000"/>
                <w:sz w:val="24"/>
                <w:szCs w:val="24"/>
                <w:highlight w:val="white"/>
              </w:rPr>
              <w:t>цими особливостями</w:t>
            </w:r>
            <w:r>
              <w:rPr>
                <w:rFonts w:ascii="Times New Roman" w:eastAsia="Times New Roman" w:hAnsi="Times New Roman" w:cs="Times New Roman"/>
                <w:color w:val="000000"/>
                <w:sz w:val="24"/>
                <w:szCs w:val="24"/>
              </w:rPr>
              <w:t>.</w:t>
            </w:r>
          </w:p>
          <w:p w:rsidR="00A46380" w:rsidRDefault="00475DB2">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Pr>
                <w:rFonts w:ascii="Times New Roman" w:eastAsia="Times New Roman" w:hAnsi="Times New Roman" w:cs="Times New Roman"/>
                <w:color w:val="000000"/>
                <w:sz w:val="24"/>
                <w:szCs w:val="24"/>
              </w:rPr>
              <w:lastRenderedPageBreak/>
              <w:t>визначених цим пунктом, оприлюднюється інформація про відміну відкритих торгів.</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Відкриті торги можуть бути відмінені частково (за лотом).</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 Строк укладання договору</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widowControl w:val="0"/>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46380" w:rsidRDefault="00475DB2">
            <w:pPr>
              <w:widowControl w:val="0"/>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Проект договору про закупівлю</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widowControl w:val="0"/>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A46380" w:rsidRDefault="00475DB2">
            <w:pPr>
              <w:widowControl w:val="0"/>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 (Додаток 2).</w:t>
            </w:r>
          </w:p>
          <w:p w:rsidR="00A46380" w:rsidRDefault="00475DB2">
            <w:pPr>
              <w:widowControl w:val="0"/>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A46380" w:rsidRDefault="00475DB2">
            <w:pPr>
              <w:widowControl w:val="0"/>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A46380" w:rsidRDefault="00475DB2">
            <w:pPr>
              <w:widowControl w:val="0"/>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A46380" w:rsidRDefault="00475DB2">
            <w:pPr>
              <w:widowControl w:val="0"/>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Істотні умови, які обов'язково включаються до договору про закупівлю</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Предмет  Договору</w:t>
            </w:r>
          </w:p>
          <w:p w:rsidR="00A46380" w:rsidRDefault="00475DB2">
            <w:pPr>
              <w:pBdr>
                <w:top w:val="nil"/>
                <w:left w:val="nil"/>
                <w:bottom w:val="nil"/>
                <w:right w:val="nil"/>
                <w:between w:val="nil"/>
              </w:pBdr>
              <w:jc w:val="both"/>
              <w:rPr>
                <w:rFonts w:ascii="Times New Roman" w:eastAsia="Times New Roman" w:hAnsi="Times New Roman" w:cs="Times New Roman"/>
                <w:color w:val="000000"/>
                <w:shd w:val="clear" w:color="auto" w:fill="FDFEFD"/>
              </w:rPr>
            </w:pPr>
            <w:r>
              <w:rPr>
                <w:rFonts w:ascii="Times New Roman" w:eastAsia="Times New Roman" w:hAnsi="Times New Roman" w:cs="Times New Roman"/>
                <w:b/>
                <w:i/>
                <w:color w:val="000000"/>
                <w:shd w:val="clear" w:color="auto" w:fill="FDFEFD"/>
              </w:rPr>
              <w:t>ДК 021-2015 (CPV) 15110000-2 - М’ясо</w:t>
            </w:r>
          </w:p>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Найменування (номенклатура, асортимент)</w:t>
            </w:r>
          </w:p>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t>Визначено згідно тендерної пропозиції учасника, яка має відповідати вимогам замовника за переліком, наведеним у ч.6 р.ІІІ цієї документації та наведена у додатку до договору (Специфікація Товару).</w:t>
            </w:r>
          </w:p>
          <w:p w:rsidR="00A46380" w:rsidRDefault="00A46380">
            <w:pPr>
              <w:pBdr>
                <w:top w:val="nil"/>
                <w:left w:val="nil"/>
                <w:bottom w:val="nil"/>
                <w:right w:val="nil"/>
                <w:between w:val="nil"/>
              </w:pBdr>
              <w:jc w:val="center"/>
              <w:rPr>
                <w:rFonts w:ascii="Times New Roman" w:eastAsia="Times New Roman" w:hAnsi="Times New Roman" w:cs="Times New Roman"/>
                <w:color w:val="000000"/>
              </w:rPr>
            </w:pPr>
          </w:p>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Кількість</w:t>
            </w:r>
          </w:p>
          <w:p w:rsidR="00A46380" w:rsidRDefault="00475DB2">
            <w:pPr>
              <w:pBdr>
                <w:top w:val="nil"/>
                <w:left w:val="nil"/>
                <w:bottom w:val="nil"/>
                <w:right w:val="nil"/>
                <w:between w:val="nil"/>
              </w:pBdr>
              <w:ind w:left="28"/>
              <w:rPr>
                <w:rFonts w:ascii="Times New Roman" w:eastAsia="Times New Roman" w:hAnsi="Times New Roman" w:cs="Times New Roman"/>
                <w:color w:val="000000"/>
              </w:rPr>
            </w:pPr>
            <w:r>
              <w:rPr>
                <w:rFonts w:ascii="Times New Roman" w:eastAsia="Times New Roman" w:hAnsi="Times New Roman" w:cs="Times New Roman"/>
                <w:b/>
                <w:i/>
                <w:color w:val="000000"/>
              </w:rPr>
              <w:t>Згідно ч.6 р.ІІІ тендерної документації</w:t>
            </w:r>
          </w:p>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Якість</w:t>
            </w:r>
          </w:p>
          <w:p w:rsidR="00A46380" w:rsidRDefault="00475DB2">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Якість Товару, що постачається, повинна відповідати діючим в Україні ДСТУ, ГОСТ, ТУ.</w:t>
            </w:r>
          </w:p>
          <w:p w:rsidR="00A46380" w:rsidRDefault="00475DB2">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Якісний прийом Товару здійснюється Замовником у відповідності з діючим законодавством України.</w:t>
            </w:r>
          </w:p>
          <w:p w:rsidR="00A46380" w:rsidRDefault="00475DB2">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rsidR="00A46380" w:rsidRDefault="00475DB2">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У випадку виявлення неякісної продукції після отримання, виклик представника Постачальника обов’язковий.</w:t>
            </w:r>
          </w:p>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lastRenderedPageBreak/>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Ціна</w:t>
            </w:r>
          </w:p>
          <w:p w:rsidR="00A46380" w:rsidRDefault="00475DB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i/>
                <w:color w:val="000000"/>
              </w:rPr>
              <w:t>Ціна тендерної пропозиції переможця відкритих торгів.</w:t>
            </w:r>
          </w:p>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Порядок поставки</w:t>
            </w:r>
          </w:p>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t>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протягом 24 (двадцяти чотирьох) годин з моменту отримання Постачальником заявки (у разі усної - з обов’язковим подальшим письмовим підтвердженням) від Замовника на умовах DDP («Інкотермс», у редакції 2010 року) за наступними адресами:_____________.</w:t>
            </w:r>
          </w:p>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Строк дії</w:t>
            </w:r>
          </w:p>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t>Договір вважається укладеним і набирає чинності з моменту його підписання Сторонами та скріплення печатками Сторін.</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Дія Договору припиняється при настанні однієї з умов:</w:t>
            </w:r>
          </w:p>
          <w:p w:rsidR="00A46380" w:rsidRDefault="00475DB2">
            <w:pPr>
              <w:numPr>
                <w:ilvl w:val="0"/>
                <w:numId w:val="3"/>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закінчення терміну дії Договору – 31.12.2023;</w:t>
            </w:r>
          </w:p>
          <w:p w:rsidR="00A46380" w:rsidRDefault="00475DB2">
            <w:pPr>
              <w:numPr>
                <w:ilvl w:val="0"/>
                <w:numId w:val="3"/>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за згодою Сторін;</w:t>
            </w:r>
          </w:p>
          <w:p w:rsidR="00A46380" w:rsidRDefault="00475DB2">
            <w:pPr>
              <w:numPr>
                <w:ilvl w:val="0"/>
                <w:numId w:val="3"/>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з інших підстав, передбачених чинним законодавством України.</w:t>
            </w:r>
          </w:p>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t>Закінчення терміну дії Договору не звільняє Сторони від відповідальності за його порушення, яке мало місце під час дії Договору.</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t>Термін дії Договору може бути продовжено за взаємною згодою Сторін з урахуванням вимог чинного законодавства України.</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 Дії замовника у разі відхилення тендерної пропозиції переможця</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Забезпечення виконання договору про закупівлю</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A46380" w:rsidRDefault="00475DB2">
      <w:pPr>
        <w:pBdr>
          <w:top w:val="nil"/>
          <w:left w:val="nil"/>
          <w:bottom w:val="nil"/>
          <w:right w:val="nil"/>
          <w:between w:val="nil"/>
        </w:pBdr>
        <w:tabs>
          <w:tab w:val="left" w:pos="855"/>
        </w:tabs>
        <w:jc w:val="both"/>
        <w:rPr>
          <w:rFonts w:ascii="Times New Roman" w:eastAsia="Times New Roman" w:hAnsi="Times New Roman" w:cs="Times New Roman"/>
          <w:color w:val="000000"/>
          <w:sz w:val="28"/>
          <w:szCs w:val="28"/>
          <w:u w:val="single"/>
        </w:rPr>
      </w:pPr>
      <w:bookmarkStart w:id="14" w:name="_35nkun2" w:colFirst="0" w:colLast="0"/>
      <w:bookmarkEnd w:id="14"/>
      <w:r>
        <w:rPr>
          <w:rFonts w:ascii="Times New Roman" w:eastAsia="Times New Roman" w:hAnsi="Times New Roman" w:cs="Times New Roman"/>
          <w:b/>
          <w:color w:val="000000"/>
          <w:sz w:val="28"/>
          <w:szCs w:val="28"/>
          <w:u w:val="single"/>
        </w:rPr>
        <w:t>ДОДАТКИ:</w:t>
      </w:r>
    </w:p>
    <w:p w:rsidR="00A46380" w:rsidRDefault="00475DB2" w:rsidP="00B0238C">
      <w:pPr>
        <w:numPr>
          <w:ilvl w:val="2"/>
          <w:numId w:val="13"/>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1 - Документи, що подаються учасником на підтвердження відсутності підстав для відмови в участі у процедурі закупівлі.</w:t>
      </w:r>
    </w:p>
    <w:p w:rsidR="00A46380" w:rsidRDefault="00475DB2" w:rsidP="00B0238C">
      <w:pPr>
        <w:numPr>
          <w:ilvl w:val="2"/>
          <w:numId w:val="13"/>
        </w:numPr>
        <w:pBdr>
          <w:top w:val="nil"/>
          <w:left w:val="nil"/>
          <w:bottom w:val="nil"/>
          <w:right w:val="nil"/>
          <w:between w:val="nil"/>
        </w:pBdr>
        <w:tabs>
          <w:tab w:val="left" w:pos="284"/>
          <w:tab w:val="left" w:pos="2508"/>
        </w:tabs>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2 - Проект договору.</w:t>
      </w:r>
    </w:p>
    <w:p w:rsidR="00A46380" w:rsidRDefault="00475DB2" w:rsidP="00B0238C">
      <w:pPr>
        <w:numPr>
          <w:ilvl w:val="2"/>
          <w:numId w:val="13"/>
        </w:numPr>
        <w:pBdr>
          <w:top w:val="nil"/>
          <w:left w:val="nil"/>
          <w:bottom w:val="nil"/>
          <w:right w:val="nil"/>
          <w:between w:val="nil"/>
        </w:pBdr>
        <w:tabs>
          <w:tab w:val="left" w:pos="284"/>
          <w:tab w:val="left" w:pos="2508"/>
        </w:tabs>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3 - Місце поставки товару</w:t>
      </w:r>
    </w:p>
    <w:p w:rsidR="00A46380" w:rsidRDefault="00475DB2" w:rsidP="00B0238C">
      <w:pPr>
        <w:numPr>
          <w:ilvl w:val="2"/>
          <w:numId w:val="13"/>
        </w:numPr>
        <w:pBdr>
          <w:top w:val="nil"/>
          <w:left w:val="nil"/>
          <w:bottom w:val="nil"/>
          <w:right w:val="nil"/>
          <w:between w:val="nil"/>
        </w:pBdr>
        <w:tabs>
          <w:tab w:val="left" w:pos="284"/>
          <w:tab w:val="left" w:pos="2508"/>
        </w:tabs>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w:t>
      </w:r>
      <w:r w:rsidR="00B0238C">
        <w:rPr>
          <w:rFonts w:ascii="Times New Roman" w:eastAsia="Times New Roman" w:hAnsi="Times New Roman" w:cs="Times New Roman"/>
          <w:b/>
          <w:color w:val="000000"/>
          <w:sz w:val="24"/>
          <w:szCs w:val="24"/>
        </w:rPr>
        <w:t>ок</w:t>
      </w:r>
      <w:r>
        <w:rPr>
          <w:rFonts w:ascii="Times New Roman" w:eastAsia="Times New Roman" w:hAnsi="Times New Roman" w:cs="Times New Roman"/>
          <w:b/>
          <w:color w:val="000000"/>
          <w:sz w:val="24"/>
          <w:szCs w:val="24"/>
        </w:rPr>
        <w:t xml:space="preserve"> 4 - Форма забезпечення тендерної пропозиції.</w:t>
      </w:r>
    </w:p>
    <w:p w:rsidR="00A46380" w:rsidRDefault="00A46380" w:rsidP="00B0238C">
      <w:pPr>
        <w:numPr>
          <w:ilvl w:val="1"/>
          <w:numId w:val="13"/>
        </w:numPr>
        <w:pBdr>
          <w:top w:val="nil"/>
          <w:left w:val="nil"/>
          <w:bottom w:val="nil"/>
          <w:right w:val="nil"/>
          <w:between w:val="nil"/>
        </w:pBdr>
        <w:tabs>
          <w:tab w:val="left" w:pos="284"/>
          <w:tab w:val="left" w:pos="2508"/>
        </w:tabs>
        <w:jc w:val="both"/>
        <w:rPr>
          <w:color w:val="000000"/>
          <w:sz w:val="24"/>
          <w:szCs w:val="24"/>
        </w:rPr>
        <w:sectPr w:rsidR="00A46380">
          <w:headerReference w:type="even" r:id="rId7"/>
          <w:footerReference w:type="even" r:id="rId8"/>
          <w:footerReference w:type="default" r:id="rId9"/>
          <w:pgSz w:w="11906" w:h="16838"/>
          <w:pgMar w:top="539" w:right="567" w:bottom="720" w:left="1440" w:header="284" w:footer="284" w:gutter="0"/>
          <w:pgNumType w:start="1"/>
          <w:cols w:space="720"/>
          <w:titlePg/>
        </w:sectPr>
      </w:pPr>
    </w:p>
    <w:p w:rsidR="00A46380" w:rsidRDefault="00475DB2">
      <w:pPr>
        <w:pBdr>
          <w:top w:val="nil"/>
          <w:left w:val="nil"/>
          <w:bottom w:val="nil"/>
          <w:right w:val="nil"/>
          <w:between w:val="nil"/>
        </w:pBdr>
        <w:tabs>
          <w:tab w:val="left" w:pos="1134"/>
        </w:tabs>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ДОДАТОК 1</w:t>
      </w:r>
    </w:p>
    <w:p w:rsidR="00A46380" w:rsidRDefault="00A46380">
      <w:pPr>
        <w:pBdr>
          <w:top w:val="nil"/>
          <w:left w:val="nil"/>
          <w:bottom w:val="nil"/>
          <w:right w:val="nil"/>
          <w:between w:val="nil"/>
        </w:pBdr>
        <w:tabs>
          <w:tab w:val="left" w:pos="1134"/>
        </w:tabs>
        <w:jc w:val="right"/>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24"/>
          <w:szCs w:val="24"/>
        </w:rPr>
        <w:t>ДОКУМЕНТИ, ЩО ПОДАЮТЬСЯ УЧАСНИКОМ НА ПІДТВЕРДЖЕННЯ ВІДСУТНОСТІ ПІДСТАВ ДЛЯ ВІДМОВИ В УЧАСТІ У ПРОЦЕДУРІ ЗАКУПІВЛІ</w:t>
      </w:r>
    </w:p>
    <w:p w:rsidR="00A46380" w:rsidRDefault="00A46380">
      <w:pPr>
        <w:pBdr>
          <w:top w:val="nil"/>
          <w:left w:val="nil"/>
          <w:bottom w:val="nil"/>
          <w:right w:val="nil"/>
          <w:between w:val="nil"/>
        </w:pBdr>
        <w:jc w:val="right"/>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під час подання тендерної пропозиції підтверджує відсутність підстав, передбачених пунктами 2, 3, 5, 6, 8, 9, 10 </w:t>
      </w:r>
      <w:r>
        <w:rPr>
          <w:rFonts w:ascii="Times New Roman" w:eastAsia="Times New Roman" w:hAnsi="Times New Roman" w:cs="Times New Roman"/>
          <w:i/>
          <w:color w:val="000000"/>
          <w:sz w:val="24"/>
          <w:szCs w:val="24"/>
        </w:rPr>
        <w:t xml:space="preserve">(якщо вартість закупівлі дорівнює чи перевищує 20 мільйонів гривень (у тому числі за лотом)), </w:t>
      </w:r>
      <w:r>
        <w:rPr>
          <w:rFonts w:ascii="Times New Roman" w:eastAsia="Times New Roman" w:hAnsi="Times New Roman" w:cs="Times New Roman"/>
          <w:color w:val="000000"/>
          <w:sz w:val="24"/>
          <w:szCs w:val="24"/>
        </w:rPr>
        <w:t>12 частини 1 та частини 2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46380" w:rsidRDefault="00475DB2">
      <w:pPr>
        <w:pBdr>
          <w:top w:val="nil"/>
          <w:left w:val="nil"/>
          <w:bottom w:val="nil"/>
          <w:right w:val="nil"/>
          <w:between w:val="nil"/>
        </w:pBdr>
        <w:spacing w:after="16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A46380" w:rsidRDefault="00475DB2">
      <w:pPr>
        <w:pBdr>
          <w:top w:val="nil"/>
          <w:left w:val="nil"/>
          <w:bottom w:val="nil"/>
          <w:right w:val="nil"/>
          <w:between w:val="nil"/>
        </w:pBdr>
        <w:spacing w:after="160" w:line="25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та інформація, які надаються </w:t>
      </w:r>
      <w:r>
        <w:rPr>
          <w:rFonts w:ascii="Times New Roman" w:eastAsia="Times New Roman" w:hAnsi="Times New Roman" w:cs="Times New Roman"/>
          <w:b/>
          <w:color w:val="000000"/>
          <w:sz w:val="24"/>
          <w:szCs w:val="24"/>
          <w:u w:val="single"/>
        </w:rPr>
        <w:t>переможцем</w:t>
      </w:r>
      <w:r>
        <w:rPr>
          <w:rFonts w:ascii="Times New Roman" w:eastAsia="Times New Roman" w:hAnsi="Times New Roman" w:cs="Times New Roman"/>
          <w:b/>
          <w:color w:val="000000"/>
          <w:sz w:val="24"/>
          <w:szCs w:val="24"/>
        </w:rPr>
        <w:t xml:space="preserve"> процедури закупівлі</w:t>
      </w:r>
    </w:p>
    <w:tbl>
      <w:tblPr>
        <w:tblStyle w:val="a9"/>
        <w:tblW w:w="103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4678"/>
        <w:gridCol w:w="4494"/>
      </w:tblGrid>
      <w:tr w:rsidR="00A46380">
        <w:trPr>
          <w:trHeight w:val="2321"/>
        </w:trPr>
        <w:tc>
          <w:tcPr>
            <w:tcW w:w="1135" w:type="dxa"/>
            <w:tcBorders>
              <w:top w:val="single" w:sz="4" w:space="0" w:color="000000"/>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Норма Закону</w:t>
            </w:r>
          </w:p>
        </w:tc>
        <w:tc>
          <w:tcPr>
            <w:tcW w:w="4678" w:type="dxa"/>
            <w:tcBorders>
              <w:top w:val="single" w:sz="4" w:space="0" w:color="000000"/>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Підстави для відмови в участі у процедурі закупівлі</w:t>
            </w:r>
          </w:p>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color w:val="000000"/>
              </w:rPr>
              <w:t>це службова (посадова) особа</w:t>
            </w:r>
            <w:r>
              <w:rPr>
                <w:rFonts w:ascii="Times New Roman" w:eastAsia="Times New Roman" w:hAnsi="Times New Roman" w:cs="Times New Roman"/>
                <w:color w:val="000000"/>
              </w:rPr>
              <w:t>.</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color w:val="000000"/>
              </w:rPr>
              <w:t>це фізична особа</w:t>
            </w:r>
            <w:r>
              <w:rPr>
                <w:rFonts w:ascii="Times New Roman" w:eastAsia="Times New Roman" w:hAnsi="Times New Roman" w:cs="Times New Roman"/>
                <w:color w:val="000000"/>
              </w:rPr>
              <w:t xml:space="preserve"> (відповідно до листа Міністерства юстиції України від 03.11.2006 № 22-48-548).</w:t>
            </w:r>
          </w:p>
        </w:tc>
        <w:tc>
          <w:tcPr>
            <w:tcW w:w="4494" w:type="dxa"/>
            <w:tcBorders>
              <w:top w:val="single" w:sz="4" w:space="0" w:color="000000"/>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46380">
        <w:tc>
          <w:tcPr>
            <w:tcW w:w="1135"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пункт 3 частини 1 статті 17 Закону</w:t>
            </w:r>
          </w:p>
          <w:p w:rsidR="00A46380" w:rsidRDefault="00A46380">
            <w:pPr>
              <w:pBdr>
                <w:top w:val="nil"/>
                <w:left w:val="nil"/>
                <w:bottom w:val="nil"/>
                <w:right w:val="nil"/>
                <w:between w:val="nil"/>
              </w:pBdr>
              <w:jc w:val="both"/>
              <w:rPr>
                <w:rFonts w:ascii="Times New Roman" w:eastAsia="Times New Roman" w:hAnsi="Times New Roman" w:cs="Times New Roman"/>
                <w:color w:val="000000"/>
              </w:rPr>
            </w:pPr>
          </w:p>
          <w:p w:rsidR="00A46380" w:rsidRDefault="00A46380">
            <w:pPr>
              <w:pBdr>
                <w:top w:val="nil"/>
                <w:left w:val="nil"/>
                <w:bottom w:val="nil"/>
                <w:right w:val="nil"/>
                <w:between w:val="nil"/>
              </w:pBdr>
              <w:jc w:val="both"/>
              <w:rPr>
                <w:rFonts w:ascii="Times New Roman" w:eastAsia="Times New Roman" w:hAnsi="Times New Roman" w:cs="Times New Roman"/>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94"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Замовник перевіряє інформацію самостійно</w:t>
            </w:r>
            <w:r>
              <w:rPr>
                <w:rFonts w:ascii="Times New Roman" w:eastAsia="Times New Roman" w:hAnsi="Times New Roman" w:cs="Times New Roman"/>
                <w:color w:val="000000"/>
              </w:rPr>
              <w:t xml:space="preserve">. </w:t>
            </w:r>
          </w:p>
          <w:p w:rsidR="00A46380" w:rsidRDefault="00A46380">
            <w:pPr>
              <w:pBdr>
                <w:top w:val="nil"/>
                <w:left w:val="nil"/>
                <w:bottom w:val="nil"/>
                <w:right w:val="nil"/>
                <w:between w:val="nil"/>
              </w:pBdr>
              <w:jc w:val="both"/>
              <w:rPr>
                <w:rFonts w:ascii="Times New Roman" w:eastAsia="Times New Roman" w:hAnsi="Times New Roman" w:cs="Times New Roman"/>
                <w:color w:val="000000"/>
              </w:rPr>
            </w:pPr>
          </w:p>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У разі, якщо</w:t>
            </w:r>
            <w:r>
              <w:rPr>
                <w:rFonts w:ascii="Times New Roman" w:eastAsia="Times New Roman" w:hAnsi="Times New Roman" w:cs="Times New Roman"/>
                <w:color w:val="000000"/>
              </w:rPr>
              <w:t xml:space="preserve"> на дату подання документів переможця Єдиний державний </w:t>
            </w:r>
            <w:r>
              <w:rPr>
                <w:rFonts w:ascii="Times New Roman" w:eastAsia="Times New Roman" w:hAnsi="Times New Roman" w:cs="Times New Roman"/>
                <w:b/>
                <w:color w:val="000000"/>
              </w:rPr>
              <w:t>реєстр</w:t>
            </w:r>
            <w:r>
              <w:rPr>
                <w:rFonts w:ascii="Times New Roman" w:eastAsia="Times New Roman" w:hAnsi="Times New Roman" w:cs="Times New Roman"/>
                <w:color w:val="000000"/>
              </w:rPr>
              <w:t xml:space="preserve"> осіб, які вчинили корупційні або пов’язані з корупцією правопорушення </w:t>
            </w:r>
            <w:r>
              <w:rPr>
                <w:rFonts w:ascii="Times New Roman" w:eastAsia="Times New Roman" w:hAnsi="Times New Roman" w:cs="Times New Roman"/>
                <w:b/>
                <w:color w:val="000000"/>
              </w:rPr>
              <w:t>не працює</w:t>
            </w:r>
            <w:r>
              <w:rPr>
                <w:rFonts w:ascii="Times New Roman" w:eastAsia="Times New Roman" w:hAnsi="Times New Roman" w:cs="Times New Roman"/>
                <w:color w:val="000000"/>
              </w:rPr>
              <w:t xml:space="preserve">, 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Pr>
                <w:rFonts w:ascii="Times New Roman" w:eastAsia="Times New Roman" w:hAnsi="Times New Roman" w:cs="Times New Roman"/>
                <w:color w:val="00000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46380">
        <w:tc>
          <w:tcPr>
            <w:tcW w:w="1135"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пункт 5 частини 1 статті 17 Закону</w:t>
            </w:r>
          </w:p>
          <w:p w:rsidR="00A46380" w:rsidRDefault="00A46380">
            <w:pPr>
              <w:pBdr>
                <w:top w:val="nil"/>
                <w:left w:val="nil"/>
                <w:bottom w:val="nil"/>
                <w:right w:val="nil"/>
                <w:between w:val="nil"/>
              </w:pBdr>
              <w:jc w:val="both"/>
              <w:rPr>
                <w:rFonts w:ascii="Times New Roman" w:eastAsia="Times New Roman" w:hAnsi="Times New Roman" w:cs="Times New Roman"/>
                <w:color w:val="000000"/>
              </w:rPr>
            </w:pPr>
          </w:p>
          <w:p w:rsidR="00A46380" w:rsidRDefault="00A46380">
            <w:pPr>
              <w:pBdr>
                <w:top w:val="nil"/>
                <w:left w:val="nil"/>
                <w:bottom w:val="nil"/>
                <w:right w:val="nil"/>
                <w:between w:val="nil"/>
              </w:pBdr>
              <w:jc w:val="both"/>
              <w:rPr>
                <w:rFonts w:ascii="Times New Roman" w:eastAsia="Times New Roman" w:hAnsi="Times New Roman" w:cs="Times New Roman"/>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494"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Переможець процедури закупівлі має надати </w:t>
            </w:r>
            <w:r>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color w:val="000000"/>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Документи повинен містити інформацію станом на дату, не раніше ніж за місяць до дня оприлюднення оголошення про проведення відкритих торгів в електронній системі закупівель.</w:t>
            </w:r>
          </w:p>
        </w:tc>
      </w:tr>
      <w:tr w:rsidR="00A46380">
        <w:tc>
          <w:tcPr>
            <w:tcW w:w="1135"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пункт 6 частини 1 статті 17 Закону</w:t>
            </w:r>
          </w:p>
          <w:p w:rsidR="00A46380" w:rsidRDefault="00A46380">
            <w:pPr>
              <w:pBdr>
                <w:top w:val="nil"/>
                <w:left w:val="nil"/>
                <w:bottom w:val="nil"/>
                <w:right w:val="nil"/>
                <w:between w:val="nil"/>
              </w:pBdr>
              <w:jc w:val="both"/>
              <w:rPr>
                <w:rFonts w:ascii="Times New Roman" w:eastAsia="Times New Roman" w:hAnsi="Times New Roman" w:cs="Times New Roman"/>
                <w:color w:val="000000"/>
              </w:rPr>
            </w:pPr>
          </w:p>
          <w:p w:rsidR="00A46380" w:rsidRDefault="00A46380">
            <w:pPr>
              <w:pBdr>
                <w:top w:val="nil"/>
                <w:left w:val="nil"/>
                <w:bottom w:val="nil"/>
                <w:right w:val="nil"/>
                <w:between w:val="nil"/>
              </w:pBdr>
              <w:jc w:val="both"/>
              <w:rPr>
                <w:rFonts w:ascii="Times New Roman" w:eastAsia="Times New Roman" w:hAnsi="Times New Roman" w:cs="Times New Roman"/>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lastRenderedPageBreak/>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Pr>
                <w:rFonts w:ascii="Times New Roman" w:eastAsia="Times New Roman" w:hAnsi="Times New Roman" w:cs="Times New Roman"/>
                <w:color w:val="000000"/>
                <w:highlight w:val="white"/>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494"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Переможець процедури закупівлі має надати </w:t>
            </w:r>
            <w:r>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color w:val="000000"/>
              </w:rPr>
              <w:t xml:space="preserve"> про те, що службова </w:t>
            </w:r>
            <w:r>
              <w:rPr>
                <w:rFonts w:ascii="Times New Roman" w:eastAsia="Times New Roman" w:hAnsi="Times New Roman" w:cs="Times New Roman"/>
                <w:color w:val="000000"/>
              </w:rPr>
              <w:lastRenderedPageBreak/>
              <w:t>(посадова)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Документи повинен містити інформацію станом на дату, не раніше ніж за місяць до дня оприлюднення оголошення про проведення відкритих торгів в електронній системі закупівель.</w:t>
            </w:r>
          </w:p>
        </w:tc>
      </w:tr>
      <w:tr w:rsidR="00A46380">
        <w:tc>
          <w:tcPr>
            <w:tcW w:w="1135"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пункт 12 частини 1 статті 17 Закону</w:t>
            </w:r>
          </w:p>
        </w:tc>
        <w:tc>
          <w:tcPr>
            <w:tcW w:w="4678"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94"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Переможець процедури закупівлі </w:t>
            </w:r>
            <w:r>
              <w:rPr>
                <w:rFonts w:ascii="Times New Roman" w:eastAsia="Times New Roman" w:hAnsi="Times New Roman" w:cs="Times New Roman"/>
                <w:b/>
                <w:color w:val="000000"/>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color w:val="000000"/>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Документи повинен не раніше ніж за місяць до дня оприлюднення оголошення про проведення відкритих торгів в електронній системі закупівель.</w:t>
            </w:r>
          </w:p>
        </w:tc>
      </w:tr>
      <w:tr w:rsidR="00A46380">
        <w:trPr>
          <w:trHeight w:val="4951"/>
        </w:trPr>
        <w:tc>
          <w:tcPr>
            <w:tcW w:w="1135"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частина 2 статті 17 Закону</w:t>
            </w:r>
          </w:p>
        </w:tc>
        <w:tc>
          <w:tcPr>
            <w:tcW w:w="4678"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rPr>
            </w:pPr>
            <w:bookmarkStart w:id="15" w:name="1ksv4uv" w:colFirst="0" w:colLast="0"/>
            <w:bookmarkEnd w:id="15"/>
            <w:r>
              <w:rPr>
                <w:rFonts w:ascii="Times New Roman" w:eastAsia="Times New Roman" w:hAnsi="Times New Roman" w:cs="Times New Roman"/>
                <w:color w:val="00000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rPr>
              <w:br/>
            </w:r>
          </w:p>
          <w:p w:rsidR="00A46380" w:rsidRDefault="00475DB2">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494"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Переможець надає </w:t>
            </w:r>
            <w:r>
              <w:rPr>
                <w:rFonts w:ascii="Times New Roman" w:eastAsia="Times New Roman" w:hAnsi="Times New Roman" w:cs="Times New Roman"/>
                <w:b/>
                <w:color w:val="000000"/>
              </w:rPr>
              <w:t>довідку в довільній формі</w:t>
            </w:r>
            <w:r>
              <w:rPr>
                <w:rFonts w:ascii="Times New Roman" w:eastAsia="Times New Roman" w:hAnsi="Times New Roman" w:cs="Times New Roman"/>
                <w:color w:val="000000"/>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46380" w:rsidRDefault="00A46380">
            <w:pPr>
              <w:pBdr>
                <w:top w:val="nil"/>
                <w:left w:val="nil"/>
                <w:bottom w:val="nil"/>
                <w:right w:val="nil"/>
                <w:between w:val="nil"/>
              </w:pBdr>
              <w:jc w:val="both"/>
              <w:rPr>
                <w:rFonts w:ascii="Times New Roman" w:eastAsia="Times New Roman" w:hAnsi="Times New Roman" w:cs="Times New Roman"/>
                <w:color w:val="000000"/>
              </w:rPr>
            </w:pPr>
          </w:p>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або</w:t>
            </w:r>
          </w:p>
          <w:p w:rsidR="00A46380" w:rsidRDefault="00A46380">
            <w:pPr>
              <w:pBdr>
                <w:top w:val="nil"/>
                <w:left w:val="nil"/>
                <w:bottom w:val="nil"/>
                <w:right w:val="nil"/>
                <w:between w:val="nil"/>
              </w:pBdr>
              <w:jc w:val="both"/>
              <w:rPr>
                <w:rFonts w:ascii="Times New Roman" w:eastAsia="Times New Roman" w:hAnsi="Times New Roman" w:cs="Times New Roman"/>
                <w:color w:val="000000"/>
              </w:rPr>
            </w:pPr>
          </w:p>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46380" w:rsidRDefault="00A46380">
      <w:pPr>
        <w:pBdr>
          <w:top w:val="nil"/>
          <w:left w:val="nil"/>
          <w:bottom w:val="nil"/>
          <w:right w:val="nil"/>
          <w:between w:val="nil"/>
        </w:pBdr>
        <w:jc w:val="right"/>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sectPr w:rsidR="00A46380">
          <w:headerReference w:type="default" r:id="rId10"/>
          <w:pgSz w:w="11906" w:h="16838"/>
          <w:pgMar w:top="410" w:right="707" w:bottom="709" w:left="1134" w:header="421" w:footer="709" w:gutter="0"/>
          <w:cols w:space="720"/>
          <w:titlePg/>
        </w:sectPr>
      </w:pPr>
    </w:p>
    <w:p w:rsidR="00037AC1" w:rsidRDefault="00037AC1" w:rsidP="00037AC1">
      <w:pPr>
        <w:pBdr>
          <w:top w:val="nil"/>
          <w:left w:val="nil"/>
          <w:bottom w:val="nil"/>
          <w:right w:val="nil"/>
          <w:between w:val="nil"/>
        </w:pBdr>
        <w:spacing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ДОДАТОК 2</w:t>
      </w:r>
    </w:p>
    <w:p w:rsidR="00037AC1"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ПРОЕКТ ДОГОВОРУ</w:t>
      </w:r>
    </w:p>
    <w:p w:rsidR="00037AC1"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p>
    <w:p w:rsidR="00037AC1"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Предмет Договору</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Pr>
          <w:rFonts w:ascii="Times New Roman" w:eastAsia="Times New Roman" w:hAnsi="Times New Roman" w:cs="Times New Roman"/>
          <w:b/>
          <w:color w:val="000000"/>
          <w:sz w:val="24"/>
          <w:szCs w:val="24"/>
        </w:rPr>
        <w:t xml:space="preserve"> товар за ДК 021-2015 (CPV) – 15110000-2 М’ясо </w:t>
      </w:r>
      <w:r>
        <w:rPr>
          <w:rFonts w:ascii="Times New Roman" w:eastAsia="Times New Roman" w:hAnsi="Times New Roman" w:cs="Times New Roman"/>
          <w:color w:val="000000"/>
          <w:sz w:val="24"/>
          <w:szCs w:val="24"/>
        </w:rPr>
        <w:t>(далі за текстом - Товар) за асортиментом та цінами, зазначеними у Специфікації Товару, що додається до Договору і є його невід’ємною частиною.</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Обсяги закупівлі Товару можуть бути зменшені залежно від реального фінансування видатків Замовника.</w:t>
      </w:r>
    </w:p>
    <w:p w:rsidR="00037AC1"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Якість Товару</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Якість Товару, що постачається, повинна відповідати ДСТУ, ГОСТ, ТУ.</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Якісний прийом Товару здійснюється Замовником у відповідності з діючим законодавством України.</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У випадку виявлення неякісної продукції після отримання, виклик представника Постачальника обов’язковий.</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037AC1"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Ціна Договору</w:t>
      </w:r>
    </w:p>
    <w:p w:rsidR="00037AC1" w:rsidRDefault="00037AC1" w:rsidP="00037AC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rsidR="00037AC1" w:rsidRDefault="00037AC1" w:rsidP="00037AC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Ціна Договору становить:</w:t>
      </w:r>
      <w:r>
        <w:rPr>
          <w:rFonts w:ascii="Times New Roman" w:eastAsia="Times New Roman" w:hAnsi="Times New Roman" w:cs="Times New Roman"/>
          <w:b/>
          <w:i/>
          <w:color w:val="000000"/>
          <w:sz w:val="24"/>
          <w:szCs w:val="24"/>
        </w:rPr>
        <w:t xml:space="preserve"> ____________________________________________.</w:t>
      </w:r>
    </w:p>
    <w:p w:rsidR="00037AC1" w:rsidRDefault="00037AC1" w:rsidP="00037AC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Ціна Договору може бути зменшена за взаємною згодою Сторін.</w:t>
      </w:r>
    </w:p>
    <w:p w:rsidR="00037AC1" w:rsidRDefault="00037AC1" w:rsidP="00037AC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037AC1"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Порядок здійснення оплати</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Розрахунки за Товар здійснюються у національній валюті України – гривні.</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Остаточний розрахунок за Товар Замовник здійснює шляхом перерахування грошових коштів на розрахунковий рахунок Постачальника на умовах відстрочки платежу </w:t>
      </w:r>
      <w:r>
        <w:rPr>
          <w:rFonts w:ascii="Times New Roman" w:eastAsia="Times New Roman" w:hAnsi="Times New Roman" w:cs="Times New Roman"/>
          <w:b/>
          <w:i/>
          <w:color w:val="000000"/>
          <w:sz w:val="24"/>
          <w:szCs w:val="24"/>
        </w:rPr>
        <w:t xml:space="preserve">до 10 (десяти) банківських днів </w:t>
      </w:r>
      <w:r>
        <w:rPr>
          <w:rFonts w:ascii="Times New Roman" w:eastAsia="Times New Roman" w:hAnsi="Times New Roman" w:cs="Times New Roman"/>
          <w:color w:val="000000"/>
          <w:sz w:val="24"/>
          <w:szCs w:val="24"/>
        </w:rPr>
        <w:t>з моменту поставки Товару на умовах розділу 5 Договору.</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w:t>
      </w:r>
      <w:r>
        <w:rPr>
          <w:rFonts w:ascii="Times New Roman" w:eastAsia="Times New Roman" w:hAnsi="Times New Roman" w:cs="Times New Roman"/>
          <w:b/>
          <w:i/>
          <w:color w:val="000000"/>
          <w:sz w:val="24"/>
          <w:szCs w:val="24"/>
        </w:rPr>
        <w:t>3 (трьох) банківських днів</w:t>
      </w:r>
      <w:r>
        <w:rPr>
          <w:rFonts w:ascii="Times New Roman" w:eastAsia="Times New Roman" w:hAnsi="Times New Roman" w:cs="Times New Roman"/>
          <w:color w:val="000000"/>
          <w:sz w:val="24"/>
          <w:szCs w:val="24"/>
        </w:rPr>
        <w:t xml:space="preserve"> з дати отримання Замовником бюджетного фінансування закупівлі на свій реєстраційний рахунок та/або можливості здійснити платежі.  </w:t>
      </w:r>
    </w:p>
    <w:p w:rsidR="00037AC1"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Поставка Товару</w:t>
      </w:r>
    </w:p>
    <w:p w:rsidR="00037AC1" w:rsidRDefault="00037AC1" w:rsidP="00037AC1">
      <w:pPr>
        <w:pBdr>
          <w:top w:val="nil"/>
          <w:left w:val="nil"/>
          <w:bottom w:val="nil"/>
          <w:right w:val="nil"/>
          <w:between w:val="nil"/>
        </w:pBdr>
        <w:tabs>
          <w:tab w:val="left" w:pos="122"/>
        </w:tabs>
        <w:ind w:left="-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протягом </w:t>
      </w:r>
      <w:r>
        <w:rPr>
          <w:rFonts w:ascii="Times New Roman" w:eastAsia="Times New Roman" w:hAnsi="Times New Roman" w:cs="Times New Roman"/>
          <w:b/>
          <w:i/>
          <w:color w:val="000000"/>
          <w:sz w:val="24"/>
          <w:szCs w:val="24"/>
        </w:rPr>
        <w:t>24 (двадцяти чотирьох) годин</w:t>
      </w:r>
      <w:r>
        <w:rPr>
          <w:rFonts w:ascii="Times New Roman" w:eastAsia="Times New Roman" w:hAnsi="Times New Roman" w:cs="Times New Roman"/>
          <w:color w:val="000000"/>
          <w:sz w:val="24"/>
          <w:szCs w:val="24"/>
        </w:rPr>
        <w:t xml:space="preserve"> з моменту отримання Постачальником заявки (у разі усної - з обов’язковим подальшим письмовим підтвердженням) від Замовника на умовах DDP («Інкотермс», у редакції 2010 року) за наступними адресами:</w:t>
      </w:r>
    </w:p>
    <w:tbl>
      <w:tblPr>
        <w:tblW w:w="10206" w:type="dxa"/>
        <w:tblInd w:w="-113" w:type="dxa"/>
        <w:tblLayout w:type="fixed"/>
        <w:tblLook w:val="0000" w:firstRow="0" w:lastRow="0" w:firstColumn="0" w:lastColumn="0" w:noHBand="0" w:noVBand="0"/>
      </w:tblPr>
      <w:tblGrid>
        <w:gridCol w:w="518"/>
        <w:gridCol w:w="7137"/>
        <w:gridCol w:w="2551"/>
      </w:tblGrid>
      <w:tr w:rsidR="00037AC1" w:rsidTr="00082904">
        <w:tc>
          <w:tcPr>
            <w:tcW w:w="518" w:type="dxa"/>
            <w:tcBorders>
              <w:top w:val="single" w:sz="4" w:space="0" w:color="000000"/>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з/п</w:t>
            </w:r>
          </w:p>
        </w:tc>
        <w:tc>
          <w:tcPr>
            <w:tcW w:w="7137" w:type="dxa"/>
            <w:tcBorders>
              <w:top w:val="single" w:sz="4" w:space="0" w:color="000000"/>
              <w:left w:val="nil"/>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Найменування закладу</w:t>
            </w:r>
          </w:p>
        </w:tc>
        <w:tc>
          <w:tcPr>
            <w:tcW w:w="2551" w:type="dxa"/>
            <w:tcBorders>
              <w:top w:val="single" w:sz="4" w:space="0" w:color="000000"/>
              <w:left w:val="nil"/>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Адреса доставки</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 "Дюймовочка"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Хрещатик, 135</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 "Сонечко"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Хрещатик, 261</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 "Червона гвоздика"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Надпільна, 301</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7 "Зірочка"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пров. Південний, 18</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 "Ластівка"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Надпільна, 470</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10 "Ялинка"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Пастерівська, 57</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13 "Золотий ключик"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Добровольского, 7</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18 "Вербиченька"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Невського, 25</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21 "Веселка"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179</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22 "Жайворонок"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Гоголя, 490</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23 "Струмок"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пров. Черкаський, 12</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25 "Пізнайко"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18</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27 "Ромашка"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243</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29 "Ластівка"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176</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30 "Вербичеька"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Припортова, 29</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31 "Калинка"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Митницька, 59</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32 "Теремок"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235</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33 "Супутник"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пров. Крилова, 7</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34 "Дніпряночка"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Гагаріна, 53</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35 "Горобинка"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Кобзарська, 97</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37 "Ракета"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 153/1</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38 "Золотий ключик"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215</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39 "Щасливе дитинство"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Нижня Горова, 56</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№41 "Дударик"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Смілянська, 81</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43 "Морська хвиля"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Різдвяна, 7</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45 "Теремок"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Чорновола, 233-а</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46 "Малюк"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Грибоєдова, 57</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50 "Світлофорчик"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Верхня Горова, 65/1</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54 "Метелик"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Пушкіна, 153/1</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30</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55 "Лісовий куточок"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187/1</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57  "Волошка"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Толстого, 73/1</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59 "Петрушка"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117</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60 "Ялинка-Веселинка"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202</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61 "Ягідка"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Максима Залізняка, 93/1</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62 "Казка"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204</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63 "Тополька"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216/1</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65 "Котигорошко"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Хоменка, 16/1</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69 "Росинка"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Смаглія, 4</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70 "Настуся"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Сумгаїтська, 55</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72 "Струмочок"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Смілянська, 121</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73 "Мальвіна"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Сумгаїтська, 57</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(ясла-садок) №74 санаторного типу "Лісова пісня"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Боженка,14</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76 "Золотий півник"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Михайла Грушевського, 136</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77 "Берізка"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Гоголя, 504</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78 "Джерельце"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Кобзарська, 38</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81 "Незабудка"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272</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83 "Лісова казка"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3/1</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84 "Вінні-Пух"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11/1</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86 "Світанок"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м.Черкаси, вул. Канівська,3</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ясла-сад № 87 "Дельфін"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Сумгаїтська,45</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7137" w:type="dxa"/>
            <w:tcBorders>
              <w:top w:val="nil"/>
              <w:left w:val="nil"/>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№89 "Віночок" Черкаської міської ради</w:t>
            </w:r>
          </w:p>
        </w:tc>
        <w:tc>
          <w:tcPr>
            <w:tcW w:w="2551" w:type="dxa"/>
            <w:tcBorders>
              <w:top w:val="nil"/>
              <w:left w:val="nil"/>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Тараскова, 8</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90 "Весняночка"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Припортова, 12</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7137" w:type="dxa"/>
            <w:tcBorders>
              <w:top w:val="nil"/>
              <w:left w:val="nil"/>
              <w:bottom w:val="single" w:sz="4" w:space="0" w:color="000000"/>
              <w:right w:val="nil"/>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91 "Кобзарик"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м.Черкаси, вул. С. Смірнова, 4</w:t>
            </w:r>
          </w:p>
        </w:tc>
      </w:tr>
      <w:tr w:rsidR="00037AC1" w:rsidTr="00082904">
        <w:tc>
          <w:tcPr>
            <w:tcW w:w="518" w:type="dxa"/>
            <w:tcBorders>
              <w:top w:val="nil"/>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7137" w:type="dxa"/>
            <w:tcBorders>
              <w:top w:val="nil"/>
              <w:left w:val="nil"/>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Черкаське навчально виховне об'єднання "Дошкільний навчальний заклад - загальноосвітня школа І-ІІ ст."№36</w:t>
            </w:r>
          </w:p>
        </w:tc>
        <w:tc>
          <w:tcPr>
            <w:tcW w:w="2551" w:type="dxa"/>
            <w:tcBorders>
              <w:top w:val="nil"/>
              <w:left w:val="nil"/>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с.Оршанець, вул. </w:t>
            </w:r>
            <w:r>
              <w:rPr>
                <w:rFonts w:ascii="Times New Roman" w:eastAsia="Times New Roman" w:hAnsi="Times New Roman" w:cs="Times New Roman"/>
                <w:color w:val="000000"/>
                <w:sz w:val="24"/>
                <w:szCs w:val="24"/>
              </w:rPr>
              <w:lastRenderedPageBreak/>
              <w:t>Підполковника Красніка, 3</w:t>
            </w:r>
          </w:p>
        </w:tc>
      </w:tr>
    </w:tbl>
    <w:p w:rsidR="00037AC1" w:rsidRDefault="00037AC1" w:rsidP="00037AC1">
      <w:pPr>
        <w:pBdr>
          <w:top w:val="nil"/>
          <w:left w:val="nil"/>
          <w:bottom w:val="nil"/>
          <w:right w:val="nil"/>
          <w:between w:val="nil"/>
        </w:pBdr>
        <w:tabs>
          <w:tab w:val="left" w:pos="122"/>
        </w:tabs>
        <w:ind w:left="-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t xml:space="preserve">Заявка на Товар складається представниками дошкільних навчальних закладів в розрізі та згідно потреб кожного закладу окремо та має містити інформацію про асортимент(найменування) Товару та його кількість. Копії заявок надаються представниками дошкільних навчальних закладів Замовнику та Постачальнику у спосіб, визначений п. 5.1. даного Договору. </w:t>
      </w:r>
    </w:p>
    <w:p w:rsidR="00037AC1" w:rsidRDefault="00037AC1" w:rsidP="00037AC1">
      <w:pPr>
        <w:pBdr>
          <w:top w:val="nil"/>
          <w:left w:val="nil"/>
          <w:bottom w:val="nil"/>
          <w:right w:val="nil"/>
          <w:between w:val="nil"/>
        </w:pBdr>
        <w:tabs>
          <w:tab w:val="left" w:pos="709"/>
        </w:tabs>
        <w:ind w:left="-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Періодичність поставки Товару встановлюється Замовником і погоджується з Постачальником з урахуванням вимог Наказу МОНУ та МОЗУ «Про затвердження Інструкції з організації харчування  дітей у дошкільних навчальних закладах» від 17.04.06 №298/227.</w:t>
      </w:r>
    </w:p>
    <w:p w:rsidR="00037AC1" w:rsidRDefault="00037AC1" w:rsidP="00037AC1">
      <w:pPr>
        <w:pBdr>
          <w:top w:val="nil"/>
          <w:left w:val="nil"/>
          <w:bottom w:val="nil"/>
          <w:right w:val="nil"/>
          <w:between w:val="nil"/>
        </w:pBdr>
        <w:tabs>
          <w:tab w:val="left" w:pos="122"/>
        </w:tabs>
        <w:ind w:left="-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Датою поставки Товару є дата підписання Замовником накладної (накладних), у місті поставки, вказаному у п.5.1. Договору. </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037AC1" w:rsidRDefault="00037AC1" w:rsidP="00037AC1">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037AC1" w:rsidRDefault="00037AC1" w:rsidP="00037AC1">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Передавання Товару Постачальником здійснюється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rsidR="00037AC1" w:rsidRDefault="00037AC1" w:rsidP="00037AC1">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у такому випадку прострочення терміну поставки Товару відбулось з вини Замовника.</w:t>
      </w:r>
    </w:p>
    <w:p w:rsidR="00037AC1" w:rsidRDefault="00037AC1" w:rsidP="00037AC1">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Перехід права власності на Товар відбувається після виконання Постачальником вимог пунктів 5.1, 5.3 Договору, підписання уповноваженими представниками Замовника і Постачальника всіх товаросупровідних документів.</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 Замовник має право відмовитись від поставки замовленого Товару, обов’язково попередивши про це Постачальника, не пізніше ніж за</w:t>
      </w:r>
      <w:r>
        <w:rPr>
          <w:rFonts w:ascii="Times New Roman" w:eastAsia="Times New Roman" w:hAnsi="Times New Roman" w:cs="Times New Roman"/>
          <w:b/>
          <w:i/>
          <w:color w:val="000000"/>
          <w:sz w:val="24"/>
          <w:szCs w:val="24"/>
        </w:rPr>
        <w:t xml:space="preserve"> 12 (дванадцять) годин</w:t>
      </w:r>
      <w:r>
        <w:rPr>
          <w:rFonts w:ascii="Times New Roman" w:eastAsia="Times New Roman" w:hAnsi="Times New Roman" w:cs="Times New Roman"/>
          <w:color w:val="000000"/>
          <w:sz w:val="24"/>
          <w:szCs w:val="24"/>
        </w:rPr>
        <w:t xml:space="preserve"> до узгодженої Замовником і Постачальником дати поставки Товару.</w:t>
      </w:r>
    </w:p>
    <w:p w:rsidR="00037AC1"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Права та обов’язки Сторін</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6.1. Замовник зобов’язується: </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6.1.1.Своєчасно та у повному обсязі сплатити за поставлений Товар. </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6.1.2. Прийняти Товар у порядку та строки, визначені Договором. </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 Замовник має право:</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6.2.1. Достроково розірвати Договір, у разі невиконання Постачальником зобов’язань за Договором, повідомивши його про це протягом </w:t>
      </w:r>
      <w:r>
        <w:rPr>
          <w:rFonts w:ascii="Times New Roman" w:eastAsia="Times New Roman" w:hAnsi="Times New Roman" w:cs="Times New Roman"/>
          <w:b/>
          <w:i/>
          <w:color w:val="000000"/>
          <w:sz w:val="24"/>
          <w:szCs w:val="24"/>
        </w:rPr>
        <w:t>5 (п’яти) днів</w:t>
      </w:r>
      <w:r>
        <w:rPr>
          <w:rFonts w:ascii="Times New Roman" w:eastAsia="Times New Roman" w:hAnsi="Times New Roman" w:cs="Times New Roman"/>
          <w:color w:val="000000"/>
          <w:sz w:val="24"/>
          <w:szCs w:val="24"/>
        </w:rPr>
        <w:t xml:space="preserve"> з моменту прийняття такого рішення.  Договір вважається розірваним на 20-й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 Контролювати поставку Товару у терміни, встановлені Договором.</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 Не здійснювати оплату за Товар у разі неналежного оформлення документів, зазначених у пунктах 5.2, 5.3 Договору.</w:t>
      </w:r>
    </w:p>
    <w:p w:rsidR="00037AC1" w:rsidRDefault="00037AC1" w:rsidP="00037AC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 Постачальник зобов’язується:</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 Забезпечити поставку Товару, у кількості, асортименті, строки і за цінами, визначеними Договором.</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6.3.2. Забезпечити поставку Товару, якість якого відповідає умовам, встановленим розділом 2 Договору.</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6.4. Постачальник має право:</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6.4.1. Своєчасно та у повному обсязі отримувати плату за поставлений Товар.</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6.4.2. На дострокову поставку Товару.</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6.4.3. У разі невиконання зобов’язань Замовником достроково розірвати Договір, повідомивши його про це протягом </w:t>
      </w:r>
      <w:r>
        <w:rPr>
          <w:rFonts w:ascii="Times New Roman" w:eastAsia="Times New Roman" w:hAnsi="Times New Roman" w:cs="Times New Roman"/>
          <w:b/>
          <w:i/>
          <w:color w:val="000000"/>
          <w:sz w:val="24"/>
          <w:szCs w:val="24"/>
        </w:rPr>
        <w:t>5 (п’яти) днів</w:t>
      </w:r>
      <w:r>
        <w:rPr>
          <w:rFonts w:ascii="Times New Roman" w:eastAsia="Times New Roman" w:hAnsi="Times New Roman" w:cs="Times New Roman"/>
          <w:color w:val="000000"/>
          <w:sz w:val="24"/>
          <w:szCs w:val="24"/>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rsidR="00037AC1"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 Відповідальність Сторін</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У разі затримки поставки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w:t>
      </w:r>
      <w:r>
        <w:rPr>
          <w:rFonts w:ascii="Times New Roman" w:eastAsia="Times New Roman" w:hAnsi="Times New Roman" w:cs="Times New Roman"/>
          <w:b/>
          <w:i/>
          <w:color w:val="000000"/>
          <w:sz w:val="24"/>
          <w:szCs w:val="24"/>
        </w:rPr>
        <w:t>30 (тридцяти) днів</w:t>
      </w:r>
      <w:r>
        <w:rPr>
          <w:rFonts w:ascii="Times New Roman" w:eastAsia="Times New Roman" w:hAnsi="Times New Roman" w:cs="Times New Roman"/>
          <w:color w:val="000000"/>
          <w:sz w:val="24"/>
          <w:szCs w:val="24"/>
        </w:rPr>
        <w:t xml:space="preserve"> Постачальник, додатково, сплачує Замовнику штраф у розмірі </w:t>
      </w:r>
      <w:r>
        <w:rPr>
          <w:rFonts w:ascii="Times New Roman" w:eastAsia="Times New Roman" w:hAnsi="Times New Roman" w:cs="Times New Roman"/>
          <w:b/>
          <w:i/>
          <w:color w:val="000000"/>
          <w:sz w:val="24"/>
          <w:szCs w:val="24"/>
        </w:rPr>
        <w:t>5% (п’яти відсотків)</w:t>
      </w:r>
      <w:r>
        <w:rPr>
          <w:rFonts w:ascii="Times New Roman" w:eastAsia="Times New Roman" w:hAnsi="Times New Roman" w:cs="Times New Roman"/>
          <w:color w:val="000000"/>
          <w:sz w:val="24"/>
          <w:szCs w:val="24"/>
        </w:rPr>
        <w:t xml:space="preserve"> від ціни Договору.</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 Замовник має право виставити претензію по якості Товару на протязі </w:t>
      </w:r>
      <w:r>
        <w:rPr>
          <w:rFonts w:ascii="Times New Roman" w:eastAsia="Times New Roman" w:hAnsi="Times New Roman" w:cs="Times New Roman"/>
          <w:b/>
          <w:i/>
          <w:color w:val="000000"/>
          <w:sz w:val="24"/>
          <w:szCs w:val="24"/>
        </w:rPr>
        <w:t>10 (десяти) днів</w:t>
      </w:r>
      <w:r>
        <w:rPr>
          <w:rFonts w:ascii="Times New Roman" w:eastAsia="Times New Roman" w:hAnsi="Times New Roman" w:cs="Times New Roman"/>
          <w:color w:val="000000"/>
          <w:sz w:val="24"/>
          <w:szCs w:val="24"/>
        </w:rPr>
        <w:t xml:space="preserve"> з моменту поставки Товару.</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У випадку виникнення суперечки щодо якості Товару проводиться його незалежна експертиза в уповноважених на це установах чи організаціях.</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Оплата вартості експертизи Товару сплачується ініціатором проведення експертизи із наступним відшкодуванням винною Стороною.</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7.7. У разі підтвердження поставки неякісного Товару, Постачальник зобов’язаний сплатити Замовнику штрафні санкції у розмірі </w:t>
      </w:r>
      <w:r>
        <w:rPr>
          <w:rFonts w:ascii="Times New Roman" w:eastAsia="Times New Roman" w:hAnsi="Times New Roman" w:cs="Times New Roman"/>
          <w:b/>
          <w:i/>
          <w:color w:val="000000"/>
          <w:sz w:val="24"/>
          <w:szCs w:val="24"/>
        </w:rPr>
        <w:t>10%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(десяти відсотків)</w:t>
      </w:r>
      <w:r>
        <w:rPr>
          <w:rFonts w:ascii="Times New Roman" w:eastAsia="Times New Roman" w:hAnsi="Times New Roman" w:cs="Times New Roman"/>
          <w:color w:val="000000"/>
          <w:sz w:val="24"/>
          <w:szCs w:val="24"/>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якісного Товару за кожен день порушення термінів постачання якісного Товару.</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 Сплата штрафних санкцій не звільняє Сторону, яка їх сплатила від виконання прийнятих нею зобов’язань за Договором.</w:t>
      </w:r>
    </w:p>
    <w:p w:rsidR="00037AC1"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Обставини непереборної сили</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Якщо обставини будуть продовжуватися на строк більше ніж </w:t>
      </w:r>
      <w:r>
        <w:rPr>
          <w:rFonts w:ascii="Times New Roman" w:eastAsia="Times New Roman" w:hAnsi="Times New Roman" w:cs="Times New Roman"/>
          <w:b/>
          <w:i/>
          <w:color w:val="000000"/>
          <w:sz w:val="24"/>
          <w:szCs w:val="24"/>
        </w:rPr>
        <w:t>3 (три) календарних місяця</w:t>
      </w:r>
      <w:r>
        <w:rPr>
          <w:rFonts w:ascii="Times New Roman" w:eastAsia="Times New Roman" w:hAnsi="Times New Roman" w:cs="Times New Roman"/>
          <w:color w:val="000000"/>
          <w:sz w:val="24"/>
          <w:szCs w:val="24"/>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w:t>
      </w:r>
      <w:r>
        <w:rPr>
          <w:rFonts w:ascii="Times New Roman" w:eastAsia="Times New Roman" w:hAnsi="Times New Roman" w:cs="Times New Roman"/>
          <w:b/>
          <w:i/>
          <w:color w:val="000000"/>
          <w:sz w:val="24"/>
          <w:szCs w:val="24"/>
        </w:rPr>
        <w:t>10 (десяти) днів</w:t>
      </w:r>
      <w:r>
        <w:rPr>
          <w:rFonts w:ascii="Times New Roman" w:eastAsia="Times New Roman" w:hAnsi="Times New Roman" w:cs="Times New Roman"/>
          <w:color w:val="000000"/>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037AC1"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9.  Вирішення спорів</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37AC1"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037AC1" w:rsidRDefault="00037AC1" w:rsidP="00037AC1">
      <w:pPr>
        <w:pBdr>
          <w:top w:val="nil"/>
          <w:left w:val="nil"/>
          <w:bottom w:val="nil"/>
          <w:right w:val="nil"/>
          <w:between w:val="nil"/>
        </w:pBdr>
        <w:jc w:val="center"/>
        <w:rPr>
          <w:rFonts w:ascii="UkrainianBaltica" w:eastAsia="UkrainianBaltica" w:hAnsi="UkrainianBaltica" w:cs="UkrainianBaltica"/>
          <w:color w:val="000000"/>
          <w:sz w:val="24"/>
          <w:szCs w:val="24"/>
        </w:rPr>
      </w:pPr>
      <w:r>
        <w:rPr>
          <w:rFonts w:ascii="UkrainianBaltica" w:eastAsia="UkrainianBaltica" w:hAnsi="UkrainianBaltica" w:cs="UkrainianBaltica"/>
          <w:b/>
          <w:color w:val="000000"/>
          <w:sz w:val="24"/>
          <w:szCs w:val="24"/>
        </w:rPr>
        <w:t>10. Строк дії Договору</w:t>
      </w:r>
    </w:p>
    <w:p w:rsidR="00037AC1" w:rsidRDefault="00037AC1" w:rsidP="00037AC1">
      <w:pPr>
        <w:pBdr>
          <w:top w:val="nil"/>
          <w:left w:val="nil"/>
          <w:bottom w:val="nil"/>
          <w:right w:val="nil"/>
          <w:between w:val="nil"/>
        </w:pBdr>
        <w:ind w:right="-2"/>
        <w:jc w:val="both"/>
        <w:rPr>
          <w:rFonts w:ascii="UkrainianBaltica" w:eastAsia="UkrainianBaltica" w:hAnsi="UkrainianBaltica" w:cs="UkrainianBaltica"/>
          <w:color w:val="000000"/>
          <w:sz w:val="24"/>
          <w:szCs w:val="24"/>
        </w:rPr>
      </w:pPr>
      <w:r>
        <w:rPr>
          <w:rFonts w:ascii="UkrainianBaltica" w:eastAsia="UkrainianBaltica" w:hAnsi="UkrainianBaltica" w:cs="UkrainianBaltica"/>
          <w:color w:val="000000"/>
          <w:sz w:val="24"/>
          <w:szCs w:val="24"/>
        </w:rPr>
        <w:t>10.1. Договір вважається укладеною і набирає чинності з моменту його підписання Сторонами та скріплення печатками Сторін.</w:t>
      </w:r>
    </w:p>
    <w:p w:rsidR="00037AC1" w:rsidRDefault="00037AC1" w:rsidP="00037AC1">
      <w:pPr>
        <w:pBdr>
          <w:top w:val="nil"/>
          <w:left w:val="nil"/>
          <w:bottom w:val="nil"/>
          <w:right w:val="nil"/>
          <w:between w:val="nil"/>
        </w:pBdr>
        <w:shd w:val="clear" w:color="auto" w:fill="FFFFFF"/>
        <w:ind w:right="-2"/>
        <w:jc w:val="both"/>
        <w:rPr>
          <w:rFonts w:ascii="UkrainianBaltica" w:eastAsia="UkrainianBaltica" w:hAnsi="UkrainianBaltica" w:cs="UkrainianBaltica"/>
          <w:color w:val="000000"/>
          <w:sz w:val="24"/>
          <w:szCs w:val="24"/>
        </w:rPr>
      </w:pPr>
      <w:r>
        <w:rPr>
          <w:rFonts w:ascii="UkrainianBaltica" w:eastAsia="UkrainianBaltica" w:hAnsi="UkrainianBaltica" w:cs="UkrainianBaltica"/>
          <w:color w:val="000000"/>
          <w:sz w:val="24"/>
          <w:szCs w:val="24"/>
        </w:rPr>
        <w:t>10.2. Дія Договору припиняється при настанні однієї з умов:</w:t>
      </w:r>
    </w:p>
    <w:p w:rsidR="00037AC1" w:rsidRDefault="00037AC1" w:rsidP="00037AC1">
      <w:pPr>
        <w:numPr>
          <w:ilvl w:val="0"/>
          <w:numId w:val="24"/>
        </w:numPr>
        <w:pBdr>
          <w:top w:val="nil"/>
          <w:left w:val="nil"/>
          <w:bottom w:val="nil"/>
          <w:right w:val="nil"/>
          <w:between w:val="nil"/>
        </w:pBdr>
        <w:shd w:val="clear" w:color="auto" w:fill="FFFFFF"/>
        <w:tabs>
          <w:tab w:val="left" w:pos="284"/>
        </w:tabs>
        <w:ind w:left="0" w:right="-2" w:firstLine="0"/>
        <w:jc w:val="both"/>
        <w:rPr>
          <w:color w:val="000000"/>
          <w:sz w:val="24"/>
          <w:szCs w:val="24"/>
        </w:rPr>
      </w:pPr>
      <w:r>
        <w:rPr>
          <w:rFonts w:ascii="UkrainianBaltica" w:eastAsia="UkrainianBaltica" w:hAnsi="UkrainianBaltica" w:cs="UkrainianBaltica"/>
          <w:color w:val="000000"/>
          <w:sz w:val="24"/>
          <w:szCs w:val="24"/>
        </w:rPr>
        <w:t>закінчення терміну дії Договору – 31.12</w:t>
      </w:r>
      <w:r>
        <w:rPr>
          <w:rFonts w:ascii="Times New Roman" w:eastAsia="Times New Roman" w:hAnsi="Times New Roman" w:cs="Times New Roman"/>
          <w:color w:val="000000"/>
          <w:sz w:val="24"/>
          <w:szCs w:val="24"/>
        </w:rPr>
        <w:t>.2023;</w:t>
      </w:r>
    </w:p>
    <w:p w:rsidR="00037AC1" w:rsidRDefault="00037AC1" w:rsidP="00037AC1">
      <w:pPr>
        <w:numPr>
          <w:ilvl w:val="0"/>
          <w:numId w:val="24"/>
        </w:numPr>
        <w:pBdr>
          <w:top w:val="nil"/>
          <w:left w:val="nil"/>
          <w:bottom w:val="nil"/>
          <w:right w:val="nil"/>
          <w:between w:val="nil"/>
        </w:pBdr>
        <w:shd w:val="clear" w:color="auto" w:fill="FFFFFF"/>
        <w:tabs>
          <w:tab w:val="left" w:pos="284"/>
        </w:tabs>
        <w:ind w:left="0" w:right="-2" w:firstLine="0"/>
        <w:jc w:val="both"/>
        <w:rPr>
          <w:color w:val="000000"/>
          <w:sz w:val="24"/>
          <w:szCs w:val="24"/>
        </w:rPr>
      </w:pPr>
      <w:r>
        <w:rPr>
          <w:rFonts w:ascii="Times New Roman" w:eastAsia="Times New Roman" w:hAnsi="Times New Roman" w:cs="Times New Roman"/>
          <w:color w:val="000000"/>
          <w:sz w:val="24"/>
          <w:szCs w:val="24"/>
        </w:rPr>
        <w:t>за згодою Сторін;</w:t>
      </w:r>
    </w:p>
    <w:p w:rsidR="00037AC1" w:rsidRDefault="00037AC1" w:rsidP="00037AC1">
      <w:pPr>
        <w:numPr>
          <w:ilvl w:val="0"/>
          <w:numId w:val="24"/>
        </w:numPr>
        <w:pBdr>
          <w:top w:val="nil"/>
          <w:left w:val="nil"/>
          <w:bottom w:val="nil"/>
          <w:right w:val="nil"/>
          <w:between w:val="nil"/>
        </w:pBdr>
        <w:shd w:val="clear" w:color="auto" w:fill="FFFFFF"/>
        <w:tabs>
          <w:tab w:val="left" w:pos="284"/>
        </w:tabs>
        <w:ind w:left="0" w:right="-2" w:firstLine="0"/>
        <w:jc w:val="both"/>
        <w:rPr>
          <w:color w:val="000000"/>
          <w:sz w:val="24"/>
          <w:szCs w:val="24"/>
        </w:rPr>
      </w:pPr>
      <w:r>
        <w:rPr>
          <w:rFonts w:ascii="UkrainianBaltica" w:eastAsia="UkrainianBaltica" w:hAnsi="UkrainianBaltica" w:cs="UkrainianBaltica"/>
          <w:color w:val="000000"/>
          <w:sz w:val="24"/>
          <w:szCs w:val="24"/>
        </w:rPr>
        <w:t>з інших підстав, передбачених чинним законодавством України.</w:t>
      </w:r>
    </w:p>
    <w:p w:rsidR="00037AC1" w:rsidRDefault="00037AC1" w:rsidP="00037AC1">
      <w:pPr>
        <w:pBdr>
          <w:top w:val="nil"/>
          <w:left w:val="nil"/>
          <w:bottom w:val="nil"/>
          <w:right w:val="nil"/>
          <w:between w:val="nil"/>
        </w:pBdr>
        <w:jc w:val="both"/>
        <w:rPr>
          <w:rFonts w:ascii="UkrainianBaltica" w:eastAsia="UkrainianBaltica" w:hAnsi="UkrainianBaltica" w:cs="UkrainianBaltica"/>
          <w:color w:val="000000"/>
          <w:sz w:val="24"/>
          <w:szCs w:val="24"/>
        </w:rPr>
      </w:pPr>
      <w:r>
        <w:rPr>
          <w:rFonts w:ascii="UkrainianBaltica" w:eastAsia="UkrainianBaltica" w:hAnsi="UkrainianBaltica" w:cs="UkrainianBaltica"/>
          <w:color w:val="000000"/>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037AC1" w:rsidRDefault="00037AC1" w:rsidP="00037AC1">
      <w:pPr>
        <w:pBdr>
          <w:top w:val="nil"/>
          <w:left w:val="nil"/>
          <w:bottom w:val="nil"/>
          <w:right w:val="nil"/>
          <w:between w:val="nil"/>
        </w:pBdr>
        <w:jc w:val="both"/>
        <w:rPr>
          <w:rFonts w:ascii="UkrainianBaltica" w:eastAsia="UkrainianBaltica" w:hAnsi="UkrainianBaltica" w:cs="UkrainianBaltica"/>
          <w:color w:val="000000"/>
          <w:sz w:val="24"/>
          <w:szCs w:val="24"/>
        </w:rPr>
      </w:pPr>
      <w:r>
        <w:rPr>
          <w:rFonts w:ascii="UkrainianBaltica" w:eastAsia="UkrainianBaltica" w:hAnsi="UkrainianBaltica" w:cs="UkrainianBaltica"/>
          <w:color w:val="000000"/>
          <w:sz w:val="24"/>
          <w:szCs w:val="24"/>
        </w:rPr>
        <w:t>10.4. Термін дії Договору може бути продовжено за взаємною згодою Сторін з урахуванням вимог чинного законодавства України.</w:t>
      </w:r>
    </w:p>
    <w:p w:rsidR="00037AC1" w:rsidRDefault="00037AC1" w:rsidP="00037AC1">
      <w:pPr>
        <w:pBdr>
          <w:top w:val="nil"/>
          <w:left w:val="nil"/>
          <w:bottom w:val="nil"/>
          <w:right w:val="nil"/>
          <w:between w:val="nil"/>
        </w:pBdr>
        <w:jc w:val="center"/>
        <w:rPr>
          <w:rFonts w:ascii="UkrainianBaltica" w:eastAsia="UkrainianBaltica" w:hAnsi="UkrainianBaltica" w:cs="UkrainianBaltica"/>
          <w:color w:val="000000"/>
          <w:sz w:val="24"/>
          <w:szCs w:val="24"/>
        </w:rPr>
      </w:pPr>
      <w:r>
        <w:rPr>
          <w:rFonts w:ascii="UkrainianBaltica" w:eastAsia="UkrainianBaltica" w:hAnsi="UkrainianBaltica" w:cs="UkrainianBaltica"/>
          <w:b/>
          <w:color w:val="000000"/>
          <w:sz w:val="24"/>
          <w:szCs w:val="24"/>
        </w:rPr>
        <w:t>11. Внесення змін до Договору</w:t>
      </w:r>
    </w:p>
    <w:p w:rsidR="00037AC1" w:rsidRDefault="00037AC1" w:rsidP="00037AC1">
      <w:pPr>
        <w:pBdr>
          <w:top w:val="nil"/>
          <w:left w:val="nil"/>
          <w:bottom w:val="nil"/>
          <w:right w:val="nil"/>
          <w:between w:val="nil"/>
        </w:pBdr>
        <w:jc w:val="both"/>
        <w:rPr>
          <w:rFonts w:ascii="UkrainianBaltica" w:eastAsia="UkrainianBaltica" w:hAnsi="UkrainianBaltica" w:cs="UkrainianBaltica"/>
          <w:color w:val="000000"/>
          <w:sz w:val="24"/>
          <w:szCs w:val="24"/>
        </w:rPr>
      </w:pPr>
      <w:r>
        <w:rPr>
          <w:rFonts w:ascii="UkrainianBaltica" w:eastAsia="UkrainianBaltica" w:hAnsi="UkrainianBaltica" w:cs="UkrainianBaltica"/>
          <w:color w:val="000000"/>
          <w:sz w:val="24"/>
          <w:szCs w:val="24"/>
        </w:rPr>
        <w:t>11.1. Всі зміни та доповнення до Договору оформлюються додатковими угодами до Договору.</w:t>
      </w:r>
    </w:p>
    <w:p w:rsidR="00037AC1" w:rsidRDefault="00037AC1" w:rsidP="00037AC1">
      <w:pPr>
        <w:pBdr>
          <w:top w:val="nil"/>
          <w:left w:val="nil"/>
          <w:bottom w:val="nil"/>
          <w:right w:val="nil"/>
          <w:between w:val="nil"/>
        </w:pBdr>
        <w:jc w:val="both"/>
        <w:rPr>
          <w:rFonts w:ascii="UkrainianBaltica" w:eastAsia="UkrainianBaltica" w:hAnsi="UkrainianBaltica" w:cs="UkrainianBaltica"/>
          <w:color w:val="000000"/>
          <w:sz w:val="24"/>
          <w:szCs w:val="24"/>
        </w:rPr>
      </w:pPr>
      <w:r>
        <w:rPr>
          <w:rFonts w:ascii="UkrainianBaltica" w:eastAsia="UkrainianBaltica" w:hAnsi="UkrainianBaltica" w:cs="UkrainianBaltica"/>
          <w:color w:val="000000"/>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037AC1" w:rsidRDefault="00037AC1" w:rsidP="00037AC1">
      <w:pPr>
        <w:pBdr>
          <w:top w:val="nil"/>
          <w:left w:val="nil"/>
          <w:bottom w:val="nil"/>
          <w:right w:val="nil"/>
          <w:between w:val="nil"/>
        </w:pBdr>
        <w:jc w:val="both"/>
        <w:rPr>
          <w:rFonts w:ascii="UkrainianBaltica" w:eastAsia="UkrainianBaltica" w:hAnsi="UkrainianBaltica" w:cs="UkrainianBaltica"/>
          <w:color w:val="000000"/>
          <w:sz w:val="24"/>
          <w:szCs w:val="24"/>
        </w:rPr>
      </w:pPr>
      <w:r>
        <w:rPr>
          <w:rFonts w:ascii="UkrainianBaltica" w:eastAsia="UkrainianBaltica" w:hAnsi="UkrainianBaltica" w:cs="UkrainianBaltica"/>
          <w:color w:val="000000"/>
          <w:sz w:val="24"/>
          <w:szCs w:val="24"/>
        </w:rPr>
        <w:t>11.3.  Підставами зміни Договору, у тому числі, є:</w:t>
      </w:r>
    </w:p>
    <w:p w:rsidR="00037AC1" w:rsidRDefault="00037AC1" w:rsidP="00037AC1">
      <w:pPr>
        <w:numPr>
          <w:ilvl w:val="0"/>
          <w:numId w:val="23"/>
        </w:numPr>
        <w:pBdr>
          <w:top w:val="nil"/>
          <w:left w:val="nil"/>
          <w:bottom w:val="nil"/>
          <w:right w:val="nil"/>
          <w:between w:val="nil"/>
        </w:pBdr>
        <w:tabs>
          <w:tab w:val="left" w:pos="567"/>
        </w:tabs>
        <w:ind w:left="567" w:hanging="283"/>
        <w:jc w:val="both"/>
        <w:rPr>
          <w:color w:val="000000"/>
          <w:sz w:val="24"/>
          <w:szCs w:val="24"/>
        </w:rPr>
      </w:pPr>
      <w:r>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rsidR="00037AC1" w:rsidRDefault="00037AC1" w:rsidP="00037AC1">
      <w:pPr>
        <w:numPr>
          <w:ilvl w:val="0"/>
          <w:numId w:val="23"/>
        </w:numPr>
        <w:pBdr>
          <w:top w:val="nil"/>
          <w:left w:val="nil"/>
          <w:bottom w:val="nil"/>
          <w:right w:val="nil"/>
          <w:between w:val="nil"/>
        </w:pBdr>
        <w:tabs>
          <w:tab w:val="left" w:pos="567"/>
        </w:tabs>
        <w:ind w:left="567" w:hanging="283"/>
        <w:jc w:val="both"/>
        <w:rPr>
          <w:color w:val="000000"/>
          <w:sz w:val="24"/>
          <w:szCs w:val="24"/>
        </w:rPr>
      </w:pPr>
      <w:r>
        <w:rPr>
          <w:rFonts w:ascii="Times New Roman" w:eastAsia="Times New Roman" w:hAnsi="Times New Roman" w:cs="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7AC1" w:rsidRDefault="00037AC1" w:rsidP="00037AC1">
      <w:pPr>
        <w:numPr>
          <w:ilvl w:val="0"/>
          <w:numId w:val="23"/>
        </w:numPr>
        <w:pBdr>
          <w:top w:val="nil"/>
          <w:left w:val="nil"/>
          <w:bottom w:val="nil"/>
          <w:right w:val="nil"/>
          <w:between w:val="nil"/>
        </w:pBdr>
        <w:tabs>
          <w:tab w:val="left" w:pos="567"/>
        </w:tabs>
        <w:ind w:left="567" w:hanging="283"/>
        <w:jc w:val="both"/>
        <w:rPr>
          <w:color w:val="000000"/>
          <w:sz w:val="24"/>
          <w:szCs w:val="24"/>
        </w:rPr>
      </w:pPr>
      <w:r>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037AC1" w:rsidRDefault="00037AC1" w:rsidP="00037AC1">
      <w:pPr>
        <w:numPr>
          <w:ilvl w:val="0"/>
          <w:numId w:val="23"/>
        </w:numPr>
        <w:pBdr>
          <w:top w:val="nil"/>
          <w:left w:val="nil"/>
          <w:bottom w:val="nil"/>
          <w:right w:val="nil"/>
          <w:between w:val="nil"/>
        </w:pBdr>
        <w:tabs>
          <w:tab w:val="left" w:pos="567"/>
        </w:tabs>
        <w:ind w:left="567" w:hanging="283"/>
        <w:jc w:val="both"/>
        <w:rPr>
          <w:color w:val="000000"/>
          <w:sz w:val="24"/>
          <w:szCs w:val="24"/>
        </w:rPr>
      </w:pPr>
      <w:r>
        <w:rPr>
          <w:rFonts w:ascii="Times New Roman" w:eastAsia="Times New Roman" w:hAnsi="Times New Roman" w:cs="Times New Roman"/>
          <w:color w:val="000000"/>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7AC1" w:rsidRDefault="00037AC1" w:rsidP="00037AC1">
      <w:pPr>
        <w:numPr>
          <w:ilvl w:val="0"/>
          <w:numId w:val="23"/>
        </w:numPr>
        <w:pBdr>
          <w:top w:val="nil"/>
          <w:left w:val="nil"/>
          <w:bottom w:val="nil"/>
          <w:right w:val="nil"/>
          <w:between w:val="nil"/>
        </w:pBdr>
        <w:tabs>
          <w:tab w:val="left" w:pos="567"/>
        </w:tabs>
        <w:ind w:left="567" w:hanging="283"/>
        <w:jc w:val="both"/>
        <w:rPr>
          <w:color w:val="000000"/>
          <w:sz w:val="24"/>
          <w:szCs w:val="24"/>
        </w:rPr>
      </w:pPr>
      <w:r>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w:t>
      </w:r>
    </w:p>
    <w:p w:rsidR="00037AC1" w:rsidRDefault="00037AC1" w:rsidP="00037AC1">
      <w:pPr>
        <w:numPr>
          <w:ilvl w:val="0"/>
          <w:numId w:val="23"/>
        </w:numPr>
        <w:pBdr>
          <w:top w:val="nil"/>
          <w:left w:val="nil"/>
          <w:bottom w:val="nil"/>
          <w:right w:val="nil"/>
          <w:between w:val="nil"/>
        </w:pBdr>
        <w:tabs>
          <w:tab w:val="left" w:pos="567"/>
        </w:tabs>
        <w:ind w:left="567" w:hanging="283"/>
        <w:jc w:val="both"/>
        <w:rPr>
          <w:color w:val="000000"/>
          <w:sz w:val="24"/>
          <w:szCs w:val="24"/>
        </w:rPr>
      </w:pPr>
      <w:r>
        <w:rPr>
          <w:rFonts w:ascii="Times New Roman" w:eastAsia="Times New Roman" w:hAnsi="Times New Roman" w:cs="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7AC1" w:rsidRDefault="00037AC1" w:rsidP="00037AC1">
      <w:pPr>
        <w:numPr>
          <w:ilvl w:val="0"/>
          <w:numId w:val="23"/>
        </w:numPr>
        <w:pBdr>
          <w:top w:val="nil"/>
          <w:left w:val="nil"/>
          <w:bottom w:val="nil"/>
          <w:right w:val="nil"/>
          <w:between w:val="nil"/>
        </w:pBdr>
        <w:tabs>
          <w:tab w:val="left" w:pos="567"/>
        </w:tabs>
        <w:ind w:left="567" w:hanging="283"/>
        <w:jc w:val="both"/>
        <w:rPr>
          <w:color w:val="000000"/>
          <w:sz w:val="24"/>
          <w:szCs w:val="24"/>
        </w:rPr>
      </w:pPr>
      <w:r>
        <w:rPr>
          <w:rFonts w:ascii="Times New Roman" w:eastAsia="Times New Roman" w:hAnsi="Times New Roman" w:cs="Times New Roman"/>
          <w:color w:val="000000"/>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037AC1" w:rsidRDefault="00037AC1" w:rsidP="00037AC1">
      <w:pPr>
        <w:numPr>
          <w:ilvl w:val="0"/>
          <w:numId w:val="23"/>
        </w:numPr>
        <w:pBdr>
          <w:top w:val="nil"/>
          <w:left w:val="nil"/>
          <w:bottom w:val="nil"/>
          <w:right w:val="nil"/>
          <w:between w:val="nil"/>
        </w:pBdr>
        <w:tabs>
          <w:tab w:val="left" w:pos="567"/>
          <w:tab w:val="left" w:pos="851"/>
        </w:tabs>
        <w:ind w:left="567" w:hanging="283"/>
        <w:jc w:val="both"/>
        <w:rPr>
          <w:color w:val="000000"/>
          <w:sz w:val="24"/>
          <w:szCs w:val="24"/>
        </w:rPr>
      </w:pPr>
      <w:r>
        <w:rPr>
          <w:rFonts w:ascii="Times New Roman" w:eastAsia="Times New Roman" w:hAnsi="Times New Roman" w:cs="Times New Roman"/>
          <w:color w:val="000000"/>
          <w:sz w:val="24"/>
          <w:szCs w:val="24"/>
        </w:rPr>
        <w:lastRenderedPageBreak/>
        <w:t>зміни умов та порядку оплати у разі прийняття після укладення Договору нормативно-правових актів, які регулюють питання оплати за рахунок державних коштів, відповідно до правил, установлених такими актами.</w:t>
      </w:r>
    </w:p>
    <w:p w:rsidR="00037AC1" w:rsidRDefault="00037AC1" w:rsidP="00037AC1">
      <w:pPr>
        <w:pBdr>
          <w:top w:val="nil"/>
          <w:left w:val="nil"/>
          <w:bottom w:val="nil"/>
          <w:right w:val="nil"/>
          <w:between w:val="nil"/>
        </w:pBdr>
        <w:jc w:val="center"/>
        <w:rPr>
          <w:rFonts w:ascii="UkrainianBaltica" w:eastAsia="UkrainianBaltica" w:hAnsi="UkrainianBaltica" w:cs="UkrainianBaltica"/>
          <w:color w:val="000000"/>
          <w:sz w:val="24"/>
          <w:szCs w:val="24"/>
        </w:rPr>
      </w:pPr>
      <w:r>
        <w:rPr>
          <w:rFonts w:ascii="UkrainianBaltica" w:eastAsia="UkrainianBaltica" w:hAnsi="UkrainianBaltica" w:cs="UkrainianBaltica"/>
          <w:b/>
          <w:color w:val="000000"/>
          <w:sz w:val="24"/>
          <w:szCs w:val="24"/>
        </w:rPr>
        <w:t>12. Інші умови</w:t>
      </w:r>
    </w:p>
    <w:p w:rsidR="00037AC1" w:rsidRDefault="00037AC1" w:rsidP="00037AC1">
      <w:pPr>
        <w:pBdr>
          <w:top w:val="nil"/>
          <w:left w:val="nil"/>
          <w:bottom w:val="nil"/>
          <w:right w:val="nil"/>
          <w:between w:val="nil"/>
        </w:pBdr>
        <w:jc w:val="both"/>
        <w:rPr>
          <w:rFonts w:ascii="UkrainianBaltica" w:eastAsia="UkrainianBaltica" w:hAnsi="UkrainianBaltica" w:cs="UkrainianBaltica"/>
          <w:color w:val="000000"/>
          <w:sz w:val="24"/>
          <w:szCs w:val="24"/>
        </w:rPr>
      </w:pPr>
      <w:r>
        <w:rPr>
          <w:rFonts w:ascii="UkrainianBaltica" w:eastAsia="UkrainianBaltica" w:hAnsi="UkrainianBaltica" w:cs="UkrainianBaltica"/>
          <w:color w:val="000000"/>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037AC1" w:rsidRDefault="00037AC1" w:rsidP="00037AC1">
      <w:pPr>
        <w:pBdr>
          <w:top w:val="nil"/>
          <w:left w:val="nil"/>
          <w:bottom w:val="nil"/>
          <w:right w:val="nil"/>
          <w:between w:val="nil"/>
        </w:pBdr>
        <w:jc w:val="both"/>
        <w:rPr>
          <w:rFonts w:ascii="UkrainianBaltica" w:eastAsia="UkrainianBaltica" w:hAnsi="UkrainianBaltica" w:cs="UkrainianBaltica"/>
          <w:color w:val="000000"/>
          <w:sz w:val="24"/>
          <w:szCs w:val="24"/>
        </w:rPr>
      </w:pPr>
      <w:r>
        <w:rPr>
          <w:rFonts w:ascii="UkrainianBaltica" w:eastAsia="UkrainianBaltica" w:hAnsi="UkrainianBaltica" w:cs="UkrainianBaltica"/>
          <w:color w:val="000000"/>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037AC1" w:rsidRDefault="00037AC1" w:rsidP="00037AC1">
      <w:pPr>
        <w:pBdr>
          <w:top w:val="nil"/>
          <w:left w:val="nil"/>
          <w:bottom w:val="nil"/>
          <w:right w:val="nil"/>
          <w:between w:val="nil"/>
        </w:pBdr>
        <w:jc w:val="both"/>
        <w:rPr>
          <w:rFonts w:ascii="UkrainianBaltica" w:eastAsia="UkrainianBaltica" w:hAnsi="UkrainianBaltica" w:cs="UkrainianBaltica"/>
          <w:color w:val="000000"/>
          <w:sz w:val="24"/>
          <w:szCs w:val="24"/>
        </w:rPr>
      </w:pPr>
      <w:r>
        <w:rPr>
          <w:rFonts w:ascii="UkrainianBaltica" w:eastAsia="UkrainianBaltica" w:hAnsi="UkrainianBaltica" w:cs="UkrainianBaltica"/>
          <w:color w:val="000000"/>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037AC1" w:rsidRDefault="00037AC1" w:rsidP="00037AC1">
      <w:pPr>
        <w:pBdr>
          <w:top w:val="nil"/>
          <w:left w:val="nil"/>
          <w:bottom w:val="nil"/>
          <w:right w:val="nil"/>
          <w:between w:val="nil"/>
        </w:pBdr>
        <w:jc w:val="both"/>
        <w:rPr>
          <w:rFonts w:ascii="UkrainianBaltica" w:eastAsia="UkrainianBaltica" w:hAnsi="UkrainianBaltica" w:cs="UkrainianBaltica"/>
          <w:color w:val="000000"/>
          <w:sz w:val="24"/>
          <w:szCs w:val="24"/>
        </w:rPr>
      </w:pPr>
      <w:r>
        <w:rPr>
          <w:rFonts w:ascii="UkrainianBaltica" w:eastAsia="UkrainianBaltica" w:hAnsi="UkrainianBaltica" w:cs="UkrainianBaltica"/>
          <w:color w:val="000000"/>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037AC1" w:rsidRDefault="00037AC1" w:rsidP="00037AC1">
      <w:pPr>
        <w:pBdr>
          <w:top w:val="nil"/>
          <w:left w:val="nil"/>
          <w:bottom w:val="nil"/>
          <w:right w:val="nil"/>
          <w:between w:val="nil"/>
        </w:pBdr>
        <w:jc w:val="both"/>
        <w:rPr>
          <w:rFonts w:ascii="UkrainianBaltica" w:eastAsia="UkrainianBaltica" w:hAnsi="UkrainianBaltica" w:cs="UkrainianBaltica"/>
          <w:color w:val="000000"/>
          <w:sz w:val="24"/>
          <w:szCs w:val="24"/>
        </w:rPr>
      </w:pPr>
      <w:r>
        <w:rPr>
          <w:rFonts w:ascii="UkrainianBaltica" w:eastAsia="UkrainianBaltica" w:hAnsi="UkrainianBaltica" w:cs="UkrainianBaltica"/>
          <w:color w:val="000000"/>
          <w:sz w:val="24"/>
          <w:szCs w:val="24"/>
        </w:rPr>
        <w:t>12.5. Постачальник є суб’єктом господарювання – малого підприємництва.</w:t>
      </w:r>
    </w:p>
    <w:p w:rsidR="00037AC1" w:rsidRDefault="00037AC1" w:rsidP="00037AC1">
      <w:pPr>
        <w:pBdr>
          <w:top w:val="nil"/>
          <w:left w:val="nil"/>
          <w:bottom w:val="nil"/>
          <w:right w:val="nil"/>
          <w:between w:val="nil"/>
        </w:pBdr>
        <w:jc w:val="both"/>
        <w:rPr>
          <w:rFonts w:ascii="UkrainianBaltica" w:eastAsia="UkrainianBaltica" w:hAnsi="UkrainianBaltica" w:cs="UkrainianBaltica"/>
          <w:color w:val="000000"/>
          <w:sz w:val="24"/>
          <w:szCs w:val="24"/>
        </w:rPr>
      </w:pPr>
      <w:r>
        <w:rPr>
          <w:rFonts w:ascii="UkrainianBaltica" w:eastAsia="UkrainianBaltica" w:hAnsi="UkrainianBaltica" w:cs="UkrainianBaltica"/>
          <w:color w:val="000000"/>
          <w:sz w:val="24"/>
          <w:szCs w:val="24"/>
        </w:rPr>
        <w:t>12.6.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rsidR="00037AC1" w:rsidRDefault="00037AC1" w:rsidP="00037AC1">
      <w:pPr>
        <w:pBdr>
          <w:top w:val="nil"/>
          <w:left w:val="nil"/>
          <w:bottom w:val="nil"/>
          <w:right w:val="nil"/>
          <w:between w:val="nil"/>
        </w:pBdr>
        <w:jc w:val="center"/>
        <w:rPr>
          <w:rFonts w:ascii="UkrainianBaltica" w:eastAsia="UkrainianBaltica" w:hAnsi="UkrainianBaltica" w:cs="UkrainianBaltica"/>
          <w:color w:val="000000"/>
          <w:sz w:val="24"/>
          <w:szCs w:val="24"/>
        </w:rPr>
      </w:pPr>
      <w:r>
        <w:rPr>
          <w:rFonts w:ascii="UkrainianBaltica" w:eastAsia="UkrainianBaltica" w:hAnsi="UkrainianBaltica" w:cs="UkrainianBaltica"/>
          <w:b/>
          <w:color w:val="000000"/>
          <w:sz w:val="24"/>
          <w:szCs w:val="24"/>
        </w:rPr>
        <w:t>13. Додатки до Договору</w:t>
      </w:r>
    </w:p>
    <w:p w:rsidR="00037AC1" w:rsidRDefault="00037AC1" w:rsidP="00037AC1">
      <w:pPr>
        <w:pBdr>
          <w:top w:val="nil"/>
          <w:left w:val="nil"/>
          <w:bottom w:val="nil"/>
          <w:right w:val="nil"/>
          <w:between w:val="nil"/>
        </w:pBdr>
        <w:jc w:val="both"/>
        <w:rPr>
          <w:rFonts w:ascii="UkrainianBaltica" w:eastAsia="UkrainianBaltica" w:hAnsi="UkrainianBaltica" w:cs="UkrainianBaltica"/>
          <w:color w:val="000000"/>
          <w:sz w:val="24"/>
          <w:szCs w:val="24"/>
        </w:rPr>
      </w:pPr>
      <w:r>
        <w:rPr>
          <w:rFonts w:ascii="UkrainianBaltica" w:eastAsia="UkrainianBaltica" w:hAnsi="UkrainianBaltica" w:cs="UkrainianBaltica"/>
          <w:color w:val="000000"/>
          <w:sz w:val="24"/>
          <w:szCs w:val="24"/>
        </w:rPr>
        <w:t>Специфікація Товару.</w:t>
      </w:r>
    </w:p>
    <w:p w:rsidR="00037AC1" w:rsidRDefault="00037AC1" w:rsidP="00037AC1">
      <w:pPr>
        <w:pBdr>
          <w:top w:val="nil"/>
          <w:left w:val="nil"/>
          <w:bottom w:val="nil"/>
          <w:right w:val="nil"/>
          <w:between w:val="nil"/>
        </w:pBdr>
        <w:jc w:val="center"/>
        <w:rPr>
          <w:rFonts w:ascii="UkrainianBaltica" w:eastAsia="UkrainianBaltica" w:hAnsi="UkrainianBaltica" w:cs="UkrainianBaltica"/>
          <w:color w:val="000000"/>
          <w:sz w:val="24"/>
          <w:szCs w:val="24"/>
        </w:rPr>
      </w:pPr>
      <w:r>
        <w:rPr>
          <w:rFonts w:ascii="UkrainianBaltica" w:eastAsia="UkrainianBaltica" w:hAnsi="UkrainianBaltica" w:cs="UkrainianBaltica"/>
          <w:b/>
          <w:color w:val="000000"/>
          <w:sz w:val="24"/>
          <w:szCs w:val="24"/>
        </w:rPr>
        <w:t>14. Місцезнаходження та банківські реквізити Сторін</w:t>
      </w:r>
    </w:p>
    <w:tbl>
      <w:tblPr>
        <w:tblW w:w="9810" w:type="dxa"/>
        <w:tblInd w:w="-142" w:type="dxa"/>
        <w:tblLayout w:type="fixed"/>
        <w:tblLook w:val="0000" w:firstRow="0" w:lastRow="0" w:firstColumn="0" w:lastColumn="0" w:noHBand="0" w:noVBand="0"/>
      </w:tblPr>
      <w:tblGrid>
        <w:gridCol w:w="4905"/>
        <w:gridCol w:w="4905"/>
      </w:tblGrid>
      <w:tr w:rsidR="00037AC1" w:rsidTr="00082904">
        <w:trPr>
          <w:trHeight w:val="58"/>
        </w:trPr>
        <w:tc>
          <w:tcPr>
            <w:tcW w:w="4905" w:type="dxa"/>
          </w:tcPr>
          <w:p w:rsidR="00037AC1" w:rsidRDefault="00037AC1" w:rsidP="00082904">
            <w:pPr>
              <w:pBdr>
                <w:top w:val="nil"/>
                <w:left w:val="nil"/>
                <w:bottom w:val="nil"/>
                <w:right w:val="nil"/>
                <w:between w:val="nil"/>
              </w:pBdr>
              <w:jc w:val="center"/>
              <w:rPr>
                <w:rFonts w:ascii="UkrainianBaltica" w:eastAsia="UkrainianBaltica" w:hAnsi="UkrainianBaltica" w:cs="UkrainianBaltica"/>
                <w:color w:val="000000"/>
                <w:sz w:val="24"/>
                <w:szCs w:val="24"/>
              </w:rPr>
            </w:pPr>
            <w:r>
              <w:rPr>
                <w:rFonts w:ascii="UkrainianBaltica" w:eastAsia="UkrainianBaltica" w:hAnsi="UkrainianBaltica" w:cs="UkrainianBaltica"/>
                <w:b/>
                <w:color w:val="000000"/>
                <w:sz w:val="24"/>
                <w:szCs w:val="24"/>
                <w:u w:val="single"/>
              </w:rPr>
              <w:t>ЗАМОВНИК:</w:t>
            </w:r>
          </w:p>
          <w:p w:rsidR="00037AC1" w:rsidRDefault="00037AC1" w:rsidP="00082904">
            <w:pPr>
              <w:pBdr>
                <w:top w:val="nil"/>
                <w:left w:val="nil"/>
                <w:bottom w:val="nil"/>
                <w:right w:val="nil"/>
                <w:between w:val="nil"/>
              </w:pBdr>
              <w:rPr>
                <w:rFonts w:ascii="UkrainianBaltica" w:eastAsia="UkrainianBaltica" w:hAnsi="UkrainianBaltica" w:cs="UkrainianBaltica"/>
                <w:color w:val="000000"/>
                <w:sz w:val="24"/>
                <w:szCs w:val="24"/>
              </w:rPr>
            </w:pPr>
          </w:p>
        </w:tc>
        <w:tc>
          <w:tcPr>
            <w:tcW w:w="4905" w:type="dxa"/>
          </w:tcPr>
          <w:p w:rsidR="00037AC1" w:rsidRDefault="00037AC1" w:rsidP="00082904">
            <w:pPr>
              <w:pBdr>
                <w:top w:val="nil"/>
                <w:left w:val="nil"/>
                <w:bottom w:val="nil"/>
                <w:right w:val="nil"/>
                <w:between w:val="nil"/>
              </w:pBdr>
              <w:jc w:val="center"/>
              <w:rPr>
                <w:rFonts w:ascii="UkrainianBaltica" w:eastAsia="UkrainianBaltica" w:hAnsi="UkrainianBaltica" w:cs="UkrainianBaltica"/>
                <w:color w:val="000000"/>
                <w:sz w:val="24"/>
                <w:szCs w:val="24"/>
              </w:rPr>
            </w:pPr>
            <w:r>
              <w:rPr>
                <w:rFonts w:ascii="UkrainianBaltica" w:eastAsia="UkrainianBaltica" w:hAnsi="UkrainianBaltica" w:cs="UkrainianBaltica"/>
                <w:b/>
                <w:color w:val="000000"/>
                <w:sz w:val="24"/>
                <w:szCs w:val="24"/>
                <w:u w:val="single"/>
              </w:rPr>
              <w:t>ПОСТАЧАЛЬНИК:</w:t>
            </w:r>
          </w:p>
          <w:p w:rsidR="00037AC1" w:rsidRDefault="00037AC1" w:rsidP="00082904">
            <w:pPr>
              <w:pBdr>
                <w:top w:val="nil"/>
                <w:left w:val="nil"/>
                <w:bottom w:val="nil"/>
                <w:right w:val="nil"/>
                <w:between w:val="nil"/>
              </w:pBdr>
              <w:rPr>
                <w:rFonts w:ascii="UkrainianBaltica" w:eastAsia="UkrainianBaltica" w:hAnsi="UkrainianBaltica" w:cs="UkrainianBaltica"/>
                <w:color w:val="000000"/>
                <w:sz w:val="24"/>
                <w:szCs w:val="24"/>
              </w:rPr>
            </w:pPr>
          </w:p>
        </w:tc>
      </w:tr>
    </w:tbl>
    <w:p w:rsidR="00037AC1" w:rsidRDefault="00037AC1" w:rsidP="00037AC1">
      <w:pPr>
        <w:pBdr>
          <w:top w:val="nil"/>
          <w:left w:val="nil"/>
          <w:bottom w:val="nil"/>
          <w:right w:val="nil"/>
          <w:between w:val="nil"/>
        </w:pBdr>
        <w:ind w:left="6379"/>
        <w:rPr>
          <w:rFonts w:ascii="UkrainianBaltica" w:eastAsia="UkrainianBaltica" w:hAnsi="UkrainianBaltica" w:cs="UkrainianBaltica"/>
          <w:color w:val="000000"/>
          <w:sz w:val="24"/>
          <w:szCs w:val="24"/>
        </w:rPr>
      </w:pPr>
    </w:p>
    <w:p w:rsidR="00037AC1" w:rsidRDefault="00037AC1" w:rsidP="00037AC1">
      <w:pPr>
        <w:pBdr>
          <w:top w:val="nil"/>
          <w:left w:val="nil"/>
          <w:bottom w:val="nil"/>
          <w:right w:val="nil"/>
          <w:between w:val="nil"/>
        </w:pBdr>
        <w:ind w:left="6379"/>
        <w:rPr>
          <w:rFonts w:ascii="UkrainianBaltica" w:eastAsia="UkrainianBaltica" w:hAnsi="UkrainianBaltica" w:cs="UkrainianBaltica"/>
          <w:color w:val="000000"/>
          <w:sz w:val="24"/>
          <w:szCs w:val="24"/>
        </w:rPr>
      </w:pPr>
      <w:r>
        <w:rPr>
          <w:rFonts w:ascii="UkrainianBaltica" w:eastAsia="UkrainianBaltica" w:hAnsi="UkrainianBaltica" w:cs="UkrainianBaltica"/>
          <w:color w:val="000000"/>
          <w:sz w:val="24"/>
          <w:szCs w:val="24"/>
        </w:rPr>
        <w:t>Додаток до договору № ____</w:t>
      </w:r>
    </w:p>
    <w:p w:rsidR="00037AC1" w:rsidRDefault="00037AC1" w:rsidP="00037AC1">
      <w:pPr>
        <w:pBdr>
          <w:top w:val="nil"/>
          <w:left w:val="nil"/>
          <w:bottom w:val="nil"/>
          <w:right w:val="nil"/>
          <w:between w:val="nil"/>
        </w:pBdr>
        <w:ind w:left="6379"/>
        <w:rPr>
          <w:rFonts w:ascii="UkrainianBaltica" w:eastAsia="UkrainianBaltica" w:hAnsi="UkrainianBaltica" w:cs="UkrainianBaltica"/>
          <w:color w:val="000000"/>
          <w:sz w:val="24"/>
          <w:szCs w:val="24"/>
        </w:rPr>
      </w:pPr>
      <w:r>
        <w:rPr>
          <w:rFonts w:ascii="UkrainianBaltica" w:eastAsia="UkrainianBaltica" w:hAnsi="UkrainianBaltica" w:cs="UkrainianBaltica"/>
          <w:color w:val="000000"/>
          <w:sz w:val="24"/>
          <w:szCs w:val="24"/>
        </w:rPr>
        <w:t>від " ___" _________________ року</w:t>
      </w:r>
    </w:p>
    <w:p w:rsidR="00037AC1" w:rsidRDefault="00037AC1" w:rsidP="00037AC1">
      <w:pPr>
        <w:pBdr>
          <w:top w:val="nil"/>
          <w:left w:val="nil"/>
          <w:bottom w:val="nil"/>
          <w:right w:val="nil"/>
          <w:between w:val="nil"/>
        </w:pBdr>
        <w:jc w:val="center"/>
        <w:rPr>
          <w:rFonts w:ascii="UkrainianBaltica" w:eastAsia="UkrainianBaltica" w:hAnsi="UkrainianBaltica" w:cs="UkrainianBaltica"/>
          <w:color w:val="000000"/>
          <w:sz w:val="24"/>
          <w:szCs w:val="24"/>
        </w:rPr>
      </w:pPr>
    </w:p>
    <w:p w:rsidR="00037AC1" w:rsidRDefault="00037AC1" w:rsidP="00037AC1">
      <w:pPr>
        <w:pBdr>
          <w:top w:val="nil"/>
          <w:left w:val="nil"/>
          <w:bottom w:val="nil"/>
          <w:right w:val="nil"/>
          <w:between w:val="nil"/>
        </w:pBdr>
        <w:jc w:val="center"/>
        <w:rPr>
          <w:rFonts w:ascii="UkrainianBaltica" w:eastAsia="UkrainianBaltica" w:hAnsi="UkrainianBaltica" w:cs="UkrainianBaltica"/>
          <w:color w:val="000000"/>
          <w:sz w:val="24"/>
          <w:szCs w:val="24"/>
        </w:rPr>
      </w:pPr>
      <w:r>
        <w:rPr>
          <w:rFonts w:ascii="UkrainianBaltica" w:eastAsia="UkrainianBaltica" w:hAnsi="UkrainianBaltica" w:cs="UkrainianBaltica"/>
          <w:b/>
          <w:color w:val="000000"/>
          <w:sz w:val="24"/>
          <w:szCs w:val="24"/>
        </w:rPr>
        <w:t>Специфікація Товару</w:t>
      </w:r>
    </w:p>
    <w:p w:rsidR="00037AC1" w:rsidRDefault="00037AC1" w:rsidP="00037AC1">
      <w:pPr>
        <w:pBdr>
          <w:top w:val="nil"/>
          <w:left w:val="nil"/>
          <w:bottom w:val="nil"/>
          <w:right w:val="nil"/>
          <w:between w:val="nil"/>
        </w:pBdr>
        <w:jc w:val="center"/>
        <w:rPr>
          <w:rFonts w:ascii="UkrainianBaltica" w:eastAsia="UkrainianBaltica" w:hAnsi="UkrainianBaltica" w:cs="UkrainianBaltica"/>
          <w:color w:val="000000"/>
        </w:rPr>
      </w:pPr>
    </w:p>
    <w:tbl>
      <w:tblPr>
        <w:tblW w:w="102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3"/>
        <w:gridCol w:w="2988"/>
        <w:gridCol w:w="1257"/>
        <w:gridCol w:w="1402"/>
        <w:gridCol w:w="1877"/>
        <w:gridCol w:w="11"/>
        <w:gridCol w:w="1973"/>
      </w:tblGrid>
      <w:tr w:rsidR="00037AC1" w:rsidTr="00082904">
        <w:tc>
          <w:tcPr>
            <w:tcW w:w="693" w:type="dxa"/>
            <w:tcBorders>
              <w:top w:val="single" w:sz="4" w:space="0" w:color="000000"/>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UkrainianBaltica" w:eastAsia="UkrainianBaltica" w:hAnsi="UkrainianBaltica" w:cs="UkrainianBaltica"/>
                <w:color w:val="000000"/>
              </w:rPr>
            </w:pPr>
            <w:r>
              <w:rPr>
                <w:rFonts w:ascii="UkrainianBaltica" w:eastAsia="UkrainianBaltica" w:hAnsi="UkrainianBaltica" w:cs="UkrainianBaltica"/>
                <w:b/>
                <w:color w:val="000000"/>
              </w:rPr>
              <w:t>№ з\п</w:t>
            </w:r>
          </w:p>
        </w:tc>
        <w:tc>
          <w:tcPr>
            <w:tcW w:w="2988" w:type="dxa"/>
            <w:tcBorders>
              <w:top w:val="single" w:sz="4" w:space="0" w:color="000000"/>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UkrainianBaltica" w:eastAsia="UkrainianBaltica" w:hAnsi="UkrainianBaltica" w:cs="UkrainianBaltica"/>
                <w:color w:val="000000"/>
              </w:rPr>
            </w:pPr>
            <w:r>
              <w:rPr>
                <w:rFonts w:ascii="UkrainianBaltica" w:eastAsia="UkrainianBaltica" w:hAnsi="UkrainianBaltica" w:cs="UkrainianBaltica"/>
                <w:b/>
                <w:color w:val="000000"/>
              </w:rPr>
              <w:t>Найменування</w:t>
            </w:r>
          </w:p>
        </w:tc>
        <w:tc>
          <w:tcPr>
            <w:tcW w:w="1257" w:type="dxa"/>
            <w:tcBorders>
              <w:top w:val="single" w:sz="4" w:space="0" w:color="000000"/>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UkrainianBaltica" w:eastAsia="UkrainianBaltica" w:hAnsi="UkrainianBaltica" w:cs="UkrainianBaltica"/>
                <w:color w:val="000000"/>
              </w:rPr>
            </w:pPr>
            <w:r>
              <w:rPr>
                <w:rFonts w:ascii="UkrainianBaltica" w:eastAsia="UkrainianBaltica" w:hAnsi="UkrainianBaltica" w:cs="UkrainianBaltica"/>
                <w:b/>
                <w:color w:val="000000"/>
              </w:rPr>
              <w:t>Один. виміру</w:t>
            </w:r>
          </w:p>
        </w:tc>
        <w:tc>
          <w:tcPr>
            <w:tcW w:w="1402" w:type="dxa"/>
            <w:tcBorders>
              <w:top w:val="single" w:sz="4" w:space="0" w:color="000000"/>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UkrainianBaltica" w:eastAsia="UkrainianBaltica" w:hAnsi="UkrainianBaltica" w:cs="UkrainianBaltica"/>
                <w:color w:val="000000"/>
              </w:rPr>
            </w:pPr>
            <w:r>
              <w:rPr>
                <w:rFonts w:ascii="UkrainianBaltica" w:eastAsia="UkrainianBaltica" w:hAnsi="UkrainianBaltica" w:cs="UkrainianBaltica"/>
                <w:b/>
                <w:color w:val="000000"/>
              </w:rPr>
              <w:t>Кількість*</w:t>
            </w:r>
          </w:p>
        </w:tc>
        <w:tc>
          <w:tcPr>
            <w:tcW w:w="1877" w:type="dxa"/>
            <w:tcBorders>
              <w:top w:val="single" w:sz="4" w:space="0" w:color="000000"/>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UkrainianBaltica" w:eastAsia="UkrainianBaltica" w:hAnsi="UkrainianBaltica" w:cs="UkrainianBaltica"/>
                <w:color w:val="000000"/>
              </w:rPr>
            </w:pPr>
            <w:r>
              <w:rPr>
                <w:rFonts w:ascii="UkrainianBaltica" w:eastAsia="UkrainianBaltica" w:hAnsi="UkrainianBaltica" w:cs="UkrainianBaltica"/>
                <w:b/>
                <w:color w:val="000000"/>
              </w:rPr>
              <w:t>Ціна, грн.</w:t>
            </w:r>
          </w:p>
          <w:p w:rsidR="00037AC1" w:rsidRDefault="00037AC1" w:rsidP="00082904">
            <w:pPr>
              <w:pBdr>
                <w:top w:val="nil"/>
                <w:left w:val="nil"/>
                <w:bottom w:val="nil"/>
                <w:right w:val="nil"/>
                <w:between w:val="nil"/>
              </w:pBdr>
              <w:jc w:val="center"/>
              <w:rPr>
                <w:rFonts w:ascii="UkrainianBaltica" w:eastAsia="UkrainianBaltica" w:hAnsi="UkrainianBaltica" w:cs="UkrainianBaltica"/>
                <w:color w:val="000000"/>
              </w:rPr>
            </w:pPr>
            <w:r>
              <w:rPr>
                <w:rFonts w:ascii="UkrainianBaltica" w:eastAsia="UkrainianBaltica" w:hAnsi="UkrainianBaltica" w:cs="UkrainianBaltica"/>
                <w:b/>
                <w:color w:val="000000"/>
              </w:rPr>
              <w:t>з/без ПДВ</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UkrainianBaltica" w:eastAsia="UkrainianBaltica" w:hAnsi="UkrainianBaltica" w:cs="UkrainianBaltica"/>
                <w:color w:val="000000"/>
              </w:rPr>
            </w:pPr>
            <w:r>
              <w:rPr>
                <w:rFonts w:ascii="UkrainianBaltica" w:eastAsia="UkrainianBaltica" w:hAnsi="UkrainianBaltica" w:cs="UkrainianBaltica"/>
                <w:b/>
                <w:color w:val="000000"/>
              </w:rPr>
              <w:t>Сума, грн.</w:t>
            </w:r>
          </w:p>
          <w:p w:rsidR="00037AC1" w:rsidRDefault="00037AC1" w:rsidP="00082904">
            <w:pPr>
              <w:pBdr>
                <w:top w:val="nil"/>
                <w:left w:val="nil"/>
                <w:bottom w:val="nil"/>
                <w:right w:val="nil"/>
                <w:between w:val="nil"/>
              </w:pBdr>
              <w:jc w:val="center"/>
              <w:rPr>
                <w:rFonts w:ascii="UkrainianBaltica" w:eastAsia="UkrainianBaltica" w:hAnsi="UkrainianBaltica" w:cs="UkrainianBaltica"/>
                <w:color w:val="000000"/>
              </w:rPr>
            </w:pPr>
            <w:r>
              <w:rPr>
                <w:rFonts w:ascii="UkrainianBaltica" w:eastAsia="UkrainianBaltica" w:hAnsi="UkrainianBaltica" w:cs="UkrainianBaltica"/>
                <w:b/>
                <w:color w:val="000000"/>
              </w:rPr>
              <w:t>з/без ПДВ</w:t>
            </w:r>
          </w:p>
        </w:tc>
      </w:tr>
      <w:tr w:rsidR="00037AC1" w:rsidTr="00082904">
        <w:tc>
          <w:tcPr>
            <w:tcW w:w="693" w:type="dxa"/>
            <w:tcBorders>
              <w:top w:val="single" w:sz="4" w:space="0" w:color="000000"/>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ind w:left="22"/>
              <w:rPr>
                <w:rFonts w:ascii="UkrainianBaltica" w:eastAsia="UkrainianBaltica" w:hAnsi="UkrainianBaltica" w:cs="UkrainianBaltica"/>
                <w:color w:val="000000"/>
              </w:rPr>
            </w:pPr>
          </w:p>
        </w:tc>
        <w:tc>
          <w:tcPr>
            <w:tcW w:w="2988" w:type="dxa"/>
            <w:tcBorders>
              <w:top w:val="single" w:sz="4" w:space="0" w:color="000000"/>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rPr>
                <w:rFonts w:ascii="UkrainianBaltica" w:eastAsia="UkrainianBaltica" w:hAnsi="UkrainianBaltica" w:cs="UkrainianBaltica"/>
                <w:color w:val="000000"/>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UkrainianBaltica" w:eastAsia="UkrainianBaltica" w:hAnsi="UkrainianBaltica" w:cs="UkrainianBaltica"/>
                <w:color w:val="00000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UkrainianBaltica" w:eastAsia="UkrainianBaltica" w:hAnsi="UkrainianBaltica" w:cs="UkrainianBaltica"/>
                <w:color w:val="000000"/>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center"/>
              <w:rPr>
                <w:rFonts w:ascii="UkrainianBaltica" w:eastAsia="UkrainianBaltica" w:hAnsi="UkrainianBaltica" w:cs="UkrainianBaltica"/>
                <w:color w:val="00000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right"/>
              <w:rPr>
                <w:rFonts w:ascii="UkrainianBaltica" w:eastAsia="UkrainianBaltica" w:hAnsi="UkrainianBaltica" w:cs="UkrainianBaltica"/>
                <w:color w:val="000000"/>
              </w:rPr>
            </w:pPr>
          </w:p>
        </w:tc>
      </w:tr>
      <w:tr w:rsidR="00037AC1" w:rsidTr="00082904">
        <w:tc>
          <w:tcPr>
            <w:tcW w:w="8228" w:type="dxa"/>
            <w:gridSpan w:val="6"/>
            <w:tcBorders>
              <w:top w:val="single" w:sz="4" w:space="0" w:color="000000"/>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right"/>
              <w:rPr>
                <w:rFonts w:ascii="UkrainianBaltica" w:eastAsia="UkrainianBaltica" w:hAnsi="UkrainianBaltica" w:cs="UkrainianBaltica"/>
                <w:color w:val="000000"/>
              </w:rPr>
            </w:pPr>
            <w:r>
              <w:rPr>
                <w:rFonts w:ascii="UkrainianBaltica" w:eastAsia="UkrainianBaltica" w:hAnsi="UkrainianBaltica" w:cs="UkrainianBaltica"/>
                <w:b/>
                <w:color w:val="000000"/>
              </w:rPr>
              <w:t>Загальна вартість, грн. з/без ПДВ</w:t>
            </w:r>
          </w:p>
        </w:tc>
        <w:tc>
          <w:tcPr>
            <w:tcW w:w="1973" w:type="dxa"/>
            <w:tcBorders>
              <w:top w:val="single" w:sz="4" w:space="0" w:color="000000"/>
              <w:left w:val="single" w:sz="4" w:space="0" w:color="000000"/>
              <w:bottom w:val="single" w:sz="4" w:space="0" w:color="000000"/>
              <w:right w:val="single" w:sz="4" w:space="0" w:color="000000"/>
            </w:tcBorders>
            <w:vAlign w:val="center"/>
          </w:tcPr>
          <w:p w:rsidR="00037AC1" w:rsidRDefault="00037AC1" w:rsidP="00082904">
            <w:pPr>
              <w:pBdr>
                <w:top w:val="nil"/>
                <w:left w:val="nil"/>
                <w:bottom w:val="nil"/>
                <w:right w:val="nil"/>
                <w:between w:val="nil"/>
              </w:pBdr>
              <w:jc w:val="right"/>
              <w:rPr>
                <w:rFonts w:ascii="UkrainianBaltica" w:eastAsia="UkrainianBaltica" w:hAnsi="UkrainianBaltica" w:cs="UkrainianBaltica"/>
                <w:color w:val="000000"/>
              </w:rPr>
            </w:pPr>
          </w:p>
        </w:tc>
      </w:tr>
    </w:tbl>
    <w:p w:rsidR="00037AC1" w:rsidRDefault="00037AC1" w:rsidP="00037AC1">
      <w:pPr>
        <w:pBdr>
          <w:top w:val="nil"/>
          <w:left w:val="nil"/>
          <w:bottom w:val="nil"/>
          <w:right w:val="nil"/>
          <w:between w:val="nil"/>
        </w:pBdr>
        <w:jc w:val="both"/>
        <w:rPr>
          <w:rFonts w:ascii="UkrainianBaltica" w:eastAsia="UkrainianBaltica" w:hAnsi="UkrainianBaltica" w:cs="UkrainianBaltica"/>
          <w:color w:val="000000"/>
          <w:sz w:val="24"/>
          <w:szCs w:val="24"/>
        </w:rPr>
      </w:pPr>
      <w:r>
        <w:rPr>
          <w:rFonts w:ascii="UkrainianBaltica" w:eastAsia="UkrainianBaltica" w:hAnsi="UkrainianBaltica" w:cs="UkrainianBaltica"/>
          <w:color w:val="000000"/>
          <w:sz w:val="24"/>
          <w:szCs w:val="24"/>
        </w:rPr>
        <w:t>Загальна вартість з/без ПДВ, грн.:</w:t>
      </w:r>
    </w:p>
    <w:p w:rsidR="00037AC1" w:rsidRDefault="00037AC1" w:rsidP="00037AC1">
      <w:pPr>
        <w:pBdr>
          <w:top w:val="nil"/>
          <w:left w:val="nil"/>
          <w:bottom w:val="nil"/>
          <w:right w:val="nil"/>
          <w:between w:val="nil"/>
        </w:pBdr>
        <w:jc w:val="both"/>
        <w:rPr>
          <w:rFonts w:ascii="UkrainianBaltica" w:eastAsia="UkrainianBaltica" w:hAnsi="UkrainianBaltica" w:cs="UkrainianBaltica"/>
          <w:color w:val="000000"/>
        </w:rPr>
      </w:pPr>
      <w:r>
        <w:rPr>
          <w:rFonts w:ascii="UkrainianBaltica" w:eastAsia="UkrainianBaltica" w:hAnsi="UkrainianBaltica" w:cs="UkrainianBaltica"/>
          <w:b/>
          <w:i/>
          <w:color w:val="000000"/>
        </w:rPr>
        <w:t>*- може змінюватись залежно від потреб Замовника. Потреба вказується Замовником у заявках на поставку товару, за якими формується остаточна кількість Товару за Договором. Загальна кількість Товару, в грошовому еквіваленті, сформована Замовником заявками, не може перевищувати ціну Договору. Зміна кількості Товару за окремими позиціями Специфікації Товару не призводить до зміни ціни Договору.</w:t>
      </w:r>
    </w:p>
    <w:p w:rsidR="00037AC1" w:rsidRDefault="00037AC1" w:rsidP="00037AC1">
      <w:pPr>
        <w:pBdr>
          <w:top w:val="nil"/>
          <w:left w:val="nil"/>
          <w:bottom w:val="nil"/>
          <w:right w:val="nil"/>
          <w:between w:val="nil"/>
        </w:pBdr>
        <w:jc w:val="both"/>
        <w:rPr>
          <w:rFonts w:ascii="UkrainianBaltica" w:eastAsia="UkrainianBaltica" w:hAnsi="UkrainianBaltica" w:cs="UkrainianBaltica"/>
          <w:color w:val="000000"/>
        </w:rPr>
      </w:pPr>
    </w:p>
    <w:tbl>
      <w:tblPr>
        <w:tblW w:w="9810" w:type="dxa"/>
        <w:tblInd w:w="-142" w:type="dxa"/>
        <w:tblLayout w:type="fixed"/>
        <w:tblLook w:val="0000" w:firstRow="0" w:lastRow="0" w:firstColumn="0" w:lastColumn="0" w:noHBand="0" w:noVBand="0"/>
      </w:tblPr>
      <w:tblGrid>
        <w:gridCol w:w="4905"/>
        <w:gridCol w:w="4905"/>
      </w:tblGrid>
      <w:tr w:rsidR="00037AC1" w:rsidTr="00082904">
        <w:trPr>
          <w:trHeight w:val="58"/>
        </w:trPr>
        <w:tc>
          <w:tcPr>
            <w:tcW w:w="4905" w:type="dxa"/>
          </w:tcPr>
          <w:p w:rsidR="00037AC1" w:rsidRDefault="00037AC1" w:rsidP="00082904">
            <w:pPr>
              <w:pBdr>
                <w:top w:val="nil"/>
                <w:left w:val="nil"/>
                <w:bottom w:val="nil"/>
                <w:right w:val="nil"/>
                <w:between w:val="nil"/>
              </w:pBdr>
              <w:jc w:val="center"/>
              <w:rPr>
                <w:rFonts w:ascii="UkrainianBaltica" w:eastAsia="UkrainianBaltica" w:hAnsi="UkrainianBaltica" w:cs="UkrainianBaltica"/>
                <w:color w:val="000000"/>
                <w:sz w:val="24"/>
                <w:szCs w:val="24"/>
              </w:rPr>
            </w:pPr>
            <w:r>
              <w:rPr>
                <w:rFonts w:ascii="UkrainianBaltica" w:eastAsia="UkrainianBaltica" w:hAnsi="UkrainianBaltica" w:cs="UkrainianBaltica"/>
                <w:b/>
                <w:color w:val="000000"/>
                <w:sz w:val="24"/>
                <w:szCs w:val="24"/>
                <w:u w:val="single"/>
              </w:rPr>
              <w:t>ЗАМОВНИК:</w:t>
            </w:r>
          </w:p>
          <w:p w:rsidR="00037AC1" w:rsidRDefault="00037AC1" w:rsidP="00082904">
            <w:pPr>
              <w:pBdr>
                <w:top w:val="nil"/>
                <w:left w:val="nil"/>
                <w:bottom w:val="nil"/>
                <w:right w:val="nil"/>
                <w:between w:val="nil"/>
              </w:pBdr>
              <w:rPr>
                <w:rFonts w:ascii="UkrainianBaltica" w:eastAsia="UkrainianBaltica" w:hAnsi="UkrainianBaltica" w:cs="UkrainianBaltica"/>
                <w:color w:val="000000"/>
                <w:sz w:val="24"/>
                <w:szCs w:val="24"/>
              </w:rPr>
            </w:pPr>
          </w:p>
        </w:tc>
        <w:tc>
          <w:tcPr>
            <w:tcW w:w="4905" w:type="dxa"/>
          </w:tcPr>
          <w:p w:rsidR="00037AC1" w:rsidRDefault="00037AC1" w:rsidP="00082904">
            <w:pPr>
              <w:pBdr>
                <w:top w:val="nil"/>
                <w:left w:val="nil"/>
                <w:bottom w:val="nil"/>
                <w:right w:val="nil"/>
                <w:between w:val="nil"/>
              </w:pBdr>
              <w:jc w:val="center"/>
              <w:rPr>
                <w:rFonts w:ascii="UkrainianBaltica" w:eastAsia="UkrainianBaltica" w:hAnsi="UkrainianBaltica" w:cs="UkrainianBaltica"/>
                <w:color w:val="000000"/>
                <w:sz w:val="24"/>
                <w:szCs w:val="24"/>
              </w:rPr>
            </w:pPr>
            <w:r>
              <w:rPr>
                <w:rFonts w:ascii="UkrainianBaltica" w:eastAsia="UkrainianBaltica" w:hAnsi="UkrainianBaltica" w:cs="UkrainianBaltica"/>
                <w:b/>
                <w:color w:val="000000"/>
                <w:sz w:val="24"/>
                <w:szCs w:val="24"/>
                <w:u w:val="single"/>
              </w:rPr>
              <w:t>ПОСТАЧАЛЬНИК:</w:t>
            </w:r>
          </w:p>
          <w:p w:rsidR="00037AC1" w:rsidRDefault="00037AC1" w:rsidP="00082904">
            <w:pPr>
              <w:pBdr>
                <w:top w:val="nil"/>
                <w:left w:val="nil"/>
                <w:bottom w:val="nil"/>
                <w:right w:val="nil"/>
                <w:between w:val="nil"/>
              </w:pBdr>
              <w:rPr>
                <w:rFonts w:ascii="UkrainianBaltica" w:eastAsia="UkrainianBaltica" w:hAnsi="UkrainianBaltica" w:cs="UkrainianBaltica"/>
                <w:color w:val="000000"/>
                <w:sz w:val="24"/>
                <w:szCs w:val="24"/>
              </w:rPr>
            </w:pPr>
          </w:p>
        </w:tc>
      </w:tr>
    </w:tbl>
    <w:p w:rsidR="00A46380" w:rsidRDefault="00A46380">
      <w:pPr>
        <w:pBdr>
          <w:top w:val="nil"/>
          <w:left w:val="nil"/>
          <w:bottom w:val="nil"/>
          <w:right w:val="nil"/>
          <w:between w:val="nil"/>
        </w:pBdr>
        <w:jc w:val="both"/>
        <w:rPr>
          <w:rFonts w:ascii="UkrainianBaltica" w:eastAsia="UkrainianBaltica" w:hAnsi="UkrainianBaltica" w:cs="UkrainianBaltica"/>
          <w:color w:val="000000"/>
        </w:rPr>
      </w:pPr>
      <w:bookmarkStart w:id="16" w:name="_GoBack"/>
      <w:bookmarkEnd w:id="16"/>
    </w:p>
    <w:p w:rsidR="00A46380" w:rsidRDefault="00A46380">
      <w:pPr>
        <w:pBdr>
          <w:top w:val="nil"/>
          <w:left w:val="nil"/>
          <w:bottom w:val="nil"/>
          <w:right w:val="nil"/>
          <w:between w:val="nil"/>
        </w:pBdr>
        <w:rPr>
          <w:rFonts w:ascii="Times New Roman" w:eastAsia="Times New Roman" w:hAnsi="Times New Roman" w:cs="Times New Roman"/>
          <w:color w:val="000000"/>
          <w:sz w:val="28"/>
          <w:szCs w:val="28"/>
        </w:rPr>
      </w:pPr>
    </w:p>
    <w:p w:rsidR="00A46380" w:rsidRDefault="00A46380">
      <w:pPr>
        <w:pBdr>
          <w:top w:val="nil"/>
          <w:left w:val="nil"/>
          <w:bottom w:val="nil"/>
          <w:right w:val="nil"/>
          <w:between w:val="nil"/>
        </w:pBdr>
        <w:rPr>
          <w:rFonts w:ascii="Times New Roman" w:eastAsia="Times New Roman" w:hAnsi="Times New Roman" w:cs="Times New Roman"/>
          <w:color w:val="000000"/>
          <w:sz w:val="28"/>
          <w:szCs w:val="28"/>
        </w:rPr>
      </w:pPr>
    </w:p>
    <w:p w:rsidR="00A46380" w:rsidRDefault="00A46380">
      <w:pPr>
        <w:pBdr>
          <w:top w:val="nil"/>
          <w:left w:val="nil"/>
          <w:bottom w:val="nil"/>
          <w:right w:val="nil"/>
          <w:between w:val="nil"/>
        </w:pBdr>
        <w:rPr>
          <w:rFonts w:ascii="Times New Roman" w:eastAsia="Times New Roman" w:hAnsi="Times New Roman" w:cs="Times New Roman"/>
          <w:color w:val="000000"/>
          <w:sz w:val="28"/>
          <w:szCs w:val="28"/>
        </w:rPr>
        <w:sectPr w:rsidR="00A46380">
          <w:pgSz w:w="11906" w:h="16838"/>
          <w:pgMar w:top="709" w:right="758" w:bottom="850" w:left="1276" w:header="708" w:footer="708" w:gutter="0"/>
          <w:cols w:space="720"/>
        </w:sectPr>
      </w:pPr>
    </w:p>
    <w:p w:rsidR="00A46380" w:rsidRDefault="00475DB2">
      <w:pPr>
        <w:pBdr>
          <w:top w:val="nil"/>
          <w:left w:val="nil"/>
          <w:bottom w:val="nil"/>
          <w:right w:val="nil"/>
          <w:between w:val="nil"/>
        </w:pBdr>
        <w:tabs>
          <w:tab w:val="left" w:pos="6521"/>
        </w:tabs>
        <w:ind w:left="6521"/>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ДОДАТОК 3</w:t>
      </w:r>
    </w:p>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МІСЦЕ ПОСТАВКИ ТОВАРУ</w:t>
      </w:r>
    </w:p>
    <w:p w:rsidR="00A46380"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e"/>
        <w:tblW w:w="9947" w:type="dxa"/>
        <w:tblInd w:w="5" w:type="dxa"/>
        <w:tblLayout w:type="fixed"/>
        <w:tblLook w:val="0000" w:firstRow="0" w:lastRow="0" w:firstColumn="0" w:lastColumn="0" w:noHBand="0" w:noVBand="0"/>
      </w:tblPr>
      <w:tblGrid>
        <w:gridCol w:w="591"/>
        <w:gridCol w:w="6379"/>
        <w:gridCol w:w="2977"/>
      </w:tblGrid>
      <w:tr w:rsidR="00A46380">
        <w:tc>
          <w:tcPr>
            <w:tcW w:w="591" w:type="dxa"/>
            <w:tcBorders>
              <w:top w:val="single" w:sz="4" w:space="0" w:color="000000"/>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з/п</w:t>
            </w:r>
          </w:p>
        </w:tc>
        <w:tc>
          <w:tcPr>
            <w:tcW w:w="6379" w:type="dxa"/>
            <w:tcBorders>
              <w:top w:val="single" w:sz="4" w:space="0" w:color="000000"/>
              <w:left w:val="nil"/>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Найменування закладу</w:t>
            </w:r>
          </w:p>
        </w:tc>
        <w:tc>
          <w:tcPr>
            <w:tcW w:w="2977" w:type="dxa"/>
            <w:tcBorders>
              <w:top w:val="single" w:sz="4" w:space="0" w:color="000000"/>
              <w:left w:val="nil"/>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Адреса доставки</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 "Дюймовочка"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Хрещатик, 135</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 "Сонечко"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Хрещатик, 261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 "Червона гвоздика"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Надпільна, 301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7 "Зірочка"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пров. Південний, 18</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 "Ластівка"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Надпільна, 470</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10 "Ялинка"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Пастерівська, 57</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13 "Золотий ключик"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Добровольского, 7</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18 "Вербиченька"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Невського, 25</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21 "Веселка"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179</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22 "Жайворонок"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Гоголя, 490</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23 "Струмок"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пров. Черкаський, 12</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25 "Пізнайко"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18</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27 "Ромашка"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243</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29 "Ластівка"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176</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30 "Вербичеька"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Припортова, 29</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31 "Калинка"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Митницька, 59</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32 "Теремок"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235</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33 "Супутник"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пров. Крилова, 7</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34 "Дніпряночка"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Гагаріна, 53</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35 "Горобинка"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Кобзарська, 97</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37 "Ракета"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 153/1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38 "Золотий ключик"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215</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39 "Щасливе дитинство"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Нижня Горова, 56</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№41 "Дударик"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Смілянська, 81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43 "Морська хвиля"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Різдвяна, 7</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45 "Теремок"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Чорновола, 233-а</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46 "Малюк"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Грибоєдова, 57</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50 "Світлофорчик"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Верхня Горова, 65/1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54 "Метелик"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Пушкіна, 153/1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55 "Лісовий куточок"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187/1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57  "Волошка"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Толстого, 73/1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59 "Петрушка"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117</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60 "Ялинка-Веселинка"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202</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61 "Ягідка"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Максима Залізняка, 93/1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62 "Казка"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204</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63 "Тополька"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216/1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65 "Котигорошко"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Хоменка, 16/1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69 "Росинка"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Смаглія, 4</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70 "Настуся"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Сумгаїтська, 55</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72 "Струмочок"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Смілянська, 121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73 "Мальвіна"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Сумгаїтська, 57</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(ясла-садок) №74 санаторного типу "Лісова пісня"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Боженка,14</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76 "Золотий півник"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Михайла Грушевського, 136</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77 "Берізка"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Гоголя, 504</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78 "Джерельце"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Кобзарська, 38</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81 "Незабудка"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272</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83 "Лісова казка"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3/1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84 "Вінні-Пух"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11/1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86 "Світанок"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м.Черкаси, вул. Канівська,3</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50</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ясла-сад № 87 "Дельфін"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Сумгаїтська,45</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6379" w:type="dxa"/>
            <w:tcBorders>
              <w:top w:val="nil"/>
              <w:left w:val="nil"/>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№89 "Віночок" Черкаської міської ради</w:t>
            </w:r>
          </w:p>
        </w:tc>
        <w:tc>
          <w:tcPr>
            <w:tcW w:w="2977" w:type="dxa"/>
            <w:tcBorders>
              <w:top w:val="nil"/>
              <w:left w:val="nil"/>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Тараскова, 8</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90 "Весняночка"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Припортова, 12</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91 "Кобзарик"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м.Черкаси, вул. С. Смірнова, 4</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6379" w:type="dxa"/>
            <w:tcBorders>
              <w:top w:val="nil"/>
              <w:left w:val="nil"/>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Черкаське навчально виховне об'єднання "Дошкільний навчальний заклад - загальноосвітня школа І-ІІ ст."№36</w:t>
            </w:r>
          </w:p>
        </w:tc>
        <w:tc>
          <w:tcPr>
            <w:tcW w:w="2977" w:type="dxa"/>
            <w:tcBorders>
              <w:top w:val="nil"/>
              <w:left w:val="nil"/>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с.Оршанець, вул. Підполковника Красніка, 3</w:t>
            </w:r>
          </w:p>
        </w:tc>
      </w:tr>
    </w:tbl>
    <w:p w:rsidR="00A46380" w:rsidRDefault="00A46380">
      <w:pPr>
        <w:pBdr>
          <w:top w:val="nil"/>
          <w:left w:val="nil"/>
          <w:bottom w:val="nil"/>
          <w:right w:val="nil"/>
          <w:between w:val="nil"/>
        </w:pBdr>
        <w:tabs>
          <w:tab w:val="left" w:pos="6521"/>
        </w:tabs>
        <w:ind w:left="6521"/>
        <w:jc w:val="right"/>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tabs>
          <w:tab w:val="left" w:pos="6521"/>
        </w:tabs>
        <w:ind w:left="6521"/>
        <w:jc w:val="right"/>
        <w:rPr>
          <w:rFonts w:ascii="Times New Roman" w:eastAsia="Times New Roman" w:hAnsi="Times New Roman" w:cs="Times New Roman"/>
          <w:color w:val="000000"/>
          <w:sz w:val="24"/>
          <w:szCs w:val="24"/>
        </w:rPr>
        <w:sectPr w:rsidR="00A46380">
          <w:pgSz w:w="11906" w:h="16838"/>
          <w:pgMar w:top="709" w:right="758" w:bottom="850" w:left="1276" w:header="708" w:footer="708" w:gutter="0"/>
          <w:cols w:space="720"/>
        </w:sectPr>
      </w:pPr>
    </w:p>
    <w:p w:rsidR="00A46380" w:rsidRDefault="00475DB2">
      <w:pPr>
        <w:pBdr>
          <w:top w:val="nil"/>
          <w:left w:val="nil"/>
          <w:bottom w:val="nil"/>
          <w:right w:val="nil"/>
          <w:between w:val="nil"/>
        </w:pBdr>
        <w:tabs>
          <w:tab w:val="left" w:pos="1134"/>
        </w:tabs>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ДОДАТОК 4</w:t>
      </w:r>
    </w:p>
    <w:p w:rsidR="00A46380" w:rsidRDefault="00A46380">
      <w:pPr>
        <w:pBdr>
          <w:top w:val="nil"/>
          <w:left w:val="nil"/>
          <w:bottom w:val="nil"/>
          <w:right w:val="nil"/>
          <w:between w:val="nil"/>
        </w:pBdr>
        <w:tabs>
          <w:tab w:val="left" w:pos="1134"/>
        </w:tabs>
        <w:jc w:val="right"/>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tabs>
          <w:tab w:val="left" w:pos="1134"/>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rsidR="00A46380" w:rsidRDefault="00475DB2">
      <w:pPr>
        <w:pBdr>
          <w:top w:val="nil"/>
          <w:left w:val="nil"/>
          <w:bottom w:val="nil"/>
          <w:right w:val="nil"/>
          <w:between w:val="nil"/>
        </w:pBdr>
        <w:tabs>
          <w:tab w:val="left" w:pos="1134"/>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p w:rsidR="00A46380" w:rsidRDefault="00A46380">
      <w:pPr>
        <w:pBdr>
          <w:top w:val="nil"/>
          <w:left w:val="nil"/>
          <w:bottom w:val="nil"/>
          <w:right w:val="nil"/>
          <w:between w:val="nil"/>
        </w:pBdr>
        <w:tabs>
          <w:tab w:val="left" w:pos="1134"/>
        </w:tabs>
        <w:jc w:val="center"/>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________________________________________ ГАРАНТІЯ № ________</w:t>
      </w:r>
    </w:p>
    <w:p w:rsidR="00A46380" w:rsidRDefault="00475DB2">
      <w:pPr>
        <w:pBdr>
          <w:top w:val="nil"/>
          <w:left w:val="nil"/>
          <w:bottom w:val="nil"/>
          <w:right w:val="nil"/>
          <w:between w:val="nil"/>
        </w:pBdr>
        <w:shd w:val="clear" w:color="auto" w:fill="FFFFFF"/>
        <w:spacing w:before="17"/>
        <w:ind w:left="1843" w:right="3210" w:firstLine="141"/>
        <w:rPr>
          <w:rFonts w:ascii="Times New Roman" w:eastAsia="Times New Roman" w:hAnsi="Times New Roman" w:cs="Times New Roman"/>
          <w:color w:val="000000"/>
        </w:rPr>
      </w:pPr>
      <w:r>
        <w:rPr>
          <w:rFonts w:ascii="Times New Roman" w:eastAsia="Times New Roman" w:hAnsi="Times New Roman" w:cs="Times New Roman"/>
          <w:color w:val="000000"/>
        </w:rPr>
        <w:t>(назва в разі необхідності)</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Реквізити</w:t>
      </w:r>
    </w:p>
    <w:p w:rsidR="00A46380" w:rsidRDefault="00475DB2">
      <w:pPr>
        <w:pBdr>
          <w:top w:val="nil"/>
          <w:left w:val="nil"/>
          <w:bottom w:val="nil"/>
          <w:right w:val="nil"/>
          <w:between w:val="nil"/>
        </w:pBdr>
        <w:shd w:val="clear" w:color="auto" w:fill="FFFFFF"/>
        <w:spacing w:before="57"/>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видачі ______________</w:t>
      </w:r>
    </w:p>
    <w:p w:rsidR="00A46380" w:rsidRDefault="00475DB2">
      <w:pPr>
        <w:pBdr>
          <w:top w:val="nil"/>
          <w:left w:val="nil"/>
          <w:bottom w:val="nil"/>
          <w:right w:val="nil"/>
          <w:between w:val="nil"/>
        </w:pBdr>
        <w:shd w:val="clear" w:color="auto" w:fill="FFFFFF"/>
        <w:spacing w:before="57"/>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складання _________________________________________________________________</w:t>
      </w:r>
    </w:p>
    <w:p w:rsidR="00A46380" w:rsidRDefault="00475DB2">
      <w:pPr>
        <w:pBdr>
          <w:top w:val="nil"/>
          <w:left w:val="nil"/>
          <w:bottom w:val="nil"/>
          <w:right w:val="nil"/>
          <w:between w:val="nil"/>
        </w:pBdr>
        <w:shd w:val="clear" w:color="auto" w:fill="FFFFFF"/>
        <w:spacing w:before="57"/>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 гаранта ______________________________________________________</w:t>
      </w:r>
    </w:p>
    <w:p w:rsidR="00A46380" w:rsidRDefault="00475DB2">
      <w:pPr>
        <w:pBdr>
          <w:top w:val="nil"/>
          <w:left w:val="nil"/>
          <w:bottom w:val="nil"/>
          <w:right w:val="nil"/>
          <w:between w:val="nil"/>
        </w:pBdr>
        <w:shd w:val="clear" w:color="auto" w:fill="FFFFFF"/>
        <w:spacing w:before="57"/>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 принципала ___________________________________________________</w:t>
      </w:r>
    </w:p>
    <w:p w:rsidR="00A46380" w:rsidRDefault="00475DB2">
      <w:pPr>
        <w:pBdr>
          <w:top w:val="nil"/>
          <w:left w:val="nil"/>
          <w:bottom w:val="nil"/>
          <w:right w:val="nil"/>
          <w:between w:val="nil"/>
        </w:pBdr>
        <w:shd w:val="clear" w:color="auto" w:fill="FFFFFF"/>
        <w:spacing w:before="57"/>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бенефіціара ________________________________________________________</w:t>
      </w:r>
    </w:p>
    <w:p w:rsidR="00A46380" w:rsidRDefault="00475DB2">
      <w:pPr>
        <w:pBdr>
          <w:top w:val="nil"/>
          <w:left w:val="nil"/>
          <w:bottom w:val="nil"/>
          <w:right w:val="nil"/>
          <w:between w:val="nil"/>
        </w:pBdr>
        <w:shd w:val="clear" w:color="auto" w:fill="FFFFFF"/>
        <w:spacing w:before="57"/>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 гарантії ____________________________________________________________________</w:t>
      </w:r>
    </w:p>
    <w:p w:rsidR="00A46380" w:rsidRDefault="00475DB2">
      <w:pPr>
        <w:pBdr>
          <w:top w:val="nil"/>
          <w:left w:val="nil"/>
          <w:bottom w:val="nil"/>
          <w:right w:val="nil"/>
          <w:between w:val="nil"/>
        </w:pBdr>
        <w:shd w:val="clear" w:color="auto" w:fill="FFFFFF"/>
        <w:spacing w:before="57"/>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валюти, у якій надається гарантія ______________________________________________</w:t>
      </w:r>
    </w:p>
    <w:p w:rsidR="00A46380" w:rsidRDefault="00475DB2">
      <w:pPr>
        <w:pBdr>
          <w:top w:val="nil"/>
          <w:left w:val="nil"/>
          <w:bottom w:val="nil"/>
          <w:right w:val="nil"/>
          <w:between w:val="nil"/>
        </w:pBdr>
        <w:shd w:val="clear" w:color="auto" w:fill="FFFFFF"/>
        <w:spacing w:before="57"/>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початку строку дії гарантії (набрання чинності) ___________________________________</w:t>
      </w:r>
    </w:p>
    <w:p w:rsidR="00A46380" w:rsidRDefault="00475DB2">
      <w:pPr>
        <w:pBdr>
          <w:top w:val="nil"/>
          <w:left w:val="nil"/>
          <w:bottom w:val="nil"/>
          <w:right w:val="nil"/>
          <w:between w:val="nil"/>
        </w:pBdr>
        <w:shd w:val="clear" w:color="auto" w:fill="FFFFFF"/>
        <w:spacing w:before="57"/>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A46380" w:rsidRDefault="00475DB2">
      <w:pPr>
        <w:pBdr>
          <w:top w:val="nil"/>
          <w:left w:val="nil"/>
          <w:bottom w:val="nil"/>
          <w:right w:val="nil"/>
          <w:between w:val="nil"/>
        </w:pBdr>
        <w:shd w:val="clear" w:color="auto" w:fill="FFFFFF"/>
        <w:spacing w:before="57"/>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оголошення про проведення конкурентної процедури закупівлі / оголошення про проведення спрощеної закупівлі _______________________________________________________</w:t>
      </w:r>
    </w:p>
    <w:p w:rsidR="00A46380" w:rsidRDefault="00475DB2">
      <w:pPr>
        <w:pBdr>
          <w:top w:val="nil"/>
          <w:left w:val="nil"/>
          <w:bottom w:val="nil"/>
          <w:right w:val="nil"/>
          <w:between w:val="nil"/>
        </w:pBdr>
        <w:shd w:val="clear" w:color="auto" w:fill="FFFFFF"/>
        <w:spacing w:before="57"/>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щодо тендерної документації / оголошення про проведення спрощеної закупівлі ___________________________________________________________________________________</w:t>
      </w:r>
    </w:p>
    <w:p w:rsidR="00A46380" w:rsidRDefault="00475DB2">
      <w:pPr>
        <w:pBdr>
          <w:top w:val="nil"/>
          <w:left w:val="nil"/>
          <w:bottom w:val="nil"/>
          <w:right w:val="nil"/>
          <w:between w:val="nil"/>
        </w:pBdr>
        <w:shd w:val="clear" w:color="auto" w:fill="FFFFFF"/>
        <w:spacing w:before="57"/>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w:t>
      </w:r>
    </w:p>
    <w:p w:rsidR="00A46380" w:rsidRDefault="00475DB2">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Вимога надається бенефіціаром на поштову адресу гаранта та повинна бути отримана ним протягом строку дії гарантії.</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A46380" w:rsidRDefault="00475DB2" w:rsidP="00B0238C">
      <w:pPr>
        <w:numPr>
          <w:ilvl w:val="0"/>
          <w:numId w:val="17"/>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A46380" w:rsidRDefault="00475DB2" w:rsidP="00B0238C">
      <w:pPr>
        <w:numPr>
          <w:ilvl w:val="0"/>
          <w:numId w:val="17"/>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непідписання принципалом, який став переможцем тендеру, договору про закупівлю;</w:t>
      </w:r>
    </w:p>
    <w:p w:rsidR="00A46380" w:rsidRDefault="00475DB2" w:rsidP="00B0238C">
      <w:pPr>
        <w:numPr>
          <w:ilvl w:val="0"/>
          <w:numId w:val="17"/>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46380" w:rsidRDefault="00475DB2" w:rsidP="00B0238C">
      <w:pPr>
        <w:numPr>
          <w:ilvl w:val="0"/>
          <w:numId w:val="17"/>
        </w:numPr>
        <w:pBdr>
          <w:top w:val="nil"/>
          <w:left w:val="nil"/>
          <w:bottom w:val="nil"/>
          <w:right w:val="nil"/>
          <w:between w:val="nil"/>
        </w:pBdr>
        <w:shd w:val="clear" w:color="auto" w:fill="FFFFFF"/>
        <w:ind w:left="998" w:hanging="357"/>
        <w:jc w:val="both"/>
        <w:rPr>
          <w:color w:val="000000"/>
          <w:sz w:val="24"/>
          <w:szCs w:val="24"/>
        </w:rPr>
      </w:pPr>
      <w:r>
        <w:rPr>
          <w:rFonts w:ascii="Times New Roman" w:eastAsia="Times New Roman" w:hAnsi="Times New Roman" w:cs="Times New Roman"/>
          <w:color w:val="000000"/>
          <w:sz w:val="24"/>
          <w:szCs w:val="24"/>
        </w:rPr>
        <w:lastRenderedPageBreak/>
        <w:t>ненадання принципалом, який став переможцем процедури закупівлі, у строк, визначений пунктом 44 Особливостей, документів, що підтверджують відсутність підстав, установлених статтею 17 Закону.</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A46380" w:rsidRDefault="00475DB2" w:rsidP="00B0238C">
      <w:pPr>
        <w:numPr>
          <w:ilvl w:val="0"/>
          <w:numId w:val="19"/>
        </w:numPr>
        <w:pBdr>
          <w:top w:val="nil"/>
          <w:left w:val="nil"/>
          <w:bottom w:val="nil"/>
          <w:right w:val="nil"/>
          <w:between w:val="nil"/>
        </w:pBdr>
        <w:shd w:val="clear" w:color="auto" w:fill="FFFFFF"/>
        <w:spacing w:line="276" w:lineRule="auto"/>
        <w:ind w:left="567" w:hanging="425"/>
        <w:jc w:val="both"/>
        <w:rPr>
          <w:color w:val="000000"/>
          <w:sz w:val="24"/>
          <w:szCs w:val="24"/>
        </w:rPr>
      </w:pPr>
      <w:r>
        <w:rPr>
          <w:rFonts w:ascii="Times New Roman" w:eastAsia="Times New Roman" w:hAnsi="Times New Roman" w:cs="Times New Roman"/>
          <w:color w:val="000000"/>
          <w:sz w:val="24"/>
          <w:szCs w:val="24"/>
        </w:rPr>
        <w:t>сплата бенефіціару суми гарантії;</w:t>
      </w:r>
    </w:p>
    <w:p w:rsidR="00A46380" w:rsidRDefault="00475DB2" w:rsidP="00B0238C">
      <w:pPr>
        <w:numPr>
          <w:ilvl w:val="0"/>
          <w:numId w:val="19"/>
        </w:numPr>
        <w:pBdr>
          <w:top w:val="nil"/>
          <w:left w:val="nil"/>
          <w:bottom w:val="nil"/>
          <w:right w:val="nil"/>
          <w:between w:val="nil"/>
        </w:pBdr>
        <w:shd w:val="clear" w:color="auto" w:fill="FFFFFF"/>
        <w:spacing w:line="276" w:lineRule="auto"/>
        <w:ind w:left="567" w:hanging="425"/>
        <w:jc w:val="both"/>
        <w:rPr>
          <w:color w:val="000000"/>
          <w:sz w:val="24"/>
          <w:szCs w:val="24"/>
        </w:rPr>
      </w:pPr>
      <w:r>
        <w:rPr>
          <w:rFonts w:ascii="Times New Roman" w:eastAsia="Times New Roman" w:hAnsi="Times New Roman" w:cs="Times New Roman"/>
          <w:color w:val="000000"/>
          <w:sz w:val="24"/>
          <w:szCs w:val="24"/>
        </w:rPr>
        <w:t>отримання гарантом письмової заяви бенефіціара про звільнення гаранта від зобов’язань за цією гарантією;</w:t>
      </w:r>
    </w:p>
    <w:p w:rsidR="00A46380" w:rsidRDefault="00475DB2" w:rsidP="00B0238C">
      <w:pPr>
        <w:numPr>
          <w:ilvl w:val="0"/>
          <w:numId w:val="19"/>
        </w:numPr>
        <w:pBdr>
          <w:top w:val="nil"/>
          <w:left w:val="nil"/>
          <w:bottom w:val="nil"/>
          <w:right w:val="nil"/>
          <w:between w:val="nil"/>
        </w:pBdr>
        <w:shd w:val="clear" w:color="auto" w:fill="FFFFFF"/>
        <w:spacing w:line="276" w:lineRule="auto"/>
        <w:ind w:left="567" w:hanging="425"/>
        <w:jc w:val="both"/>
        <w:rPr>
          <w:color w:val="000000"/>
          <w:sz w:val="24"/>
          <w:szCs w:val="24"/>
        </w:rPr>
      </w:pPr>
      <w:r>
        <w:rPr>
          <w:rFonts w:ascii="Times New Roman" w:eastAsia="Times New Roman" w:hAnsi="Times New Roman" w:cs="Times New Roman"/>
          <w:color w:val="000000"/>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A46380" w:rsidRDefault="00475DB2" w:rsidP="00B0238C">
      <w:pPr>
        <w:numPr>
          <w:ilvl w:val="0"/>
          <w:numId w:val="18"/>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A46380" w:rsidRDefault="00475DB2" w:rsidP="00B0238C">
      <w:pPr>
        <w:numPr>
          <w:ilvl w:val="0"/>
          <w:numId w:val="18"/>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rsidR="00A46380" w:rsidRDefault="00475DB2" w:rsidP="00B0238C">
      <w:pPr>
        <w:numPr>
          <w:ilvl w:val="0"/>
          <w:numId w:val="18"/>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відкликання принципалом тендерної пропозиції до закінчення строку її подання;</w:t>
      </w:r>
    </w:p>
    <w:p w:rsidR="00A46380" w:rsidRDefault="00475DB2" w:rsidP="00B0238C">
      <w:pPr>
        <w:numPr>
          <w:ilvl w:val="0"/>
          <w:numId w:val="18"/>
        </w:numPr>
        <w:pBdr>
          <w:top w:val="nil"/>
          <w:left w:val="nil"/>
          <w:bottom w:val="nil"/>
          <w:right w:val="nil"/>
          <w:between w:val="nil"/>
        </w:pBdr>
        <w:shd w:val="clear" w:color="auto" w:fill="FFFFFF"/>
        <w:ind w:left="998" w:hanging="357"/>
        <w:jc w:val="both"/>
        <w:rPr>
          <w:color w:val="000000"/>
          <w:sz w:val="24"/>
          <w:szCs w:val="24"/>
        </w:rPr>
      </w:pPr>
      <w:r>
        <w:rPr>
          <w:rFonts w:ascii="Times New Roman" w:eastAsia="Times New Roman" w:hAnsi="Times New Roman" w:cs="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A46380" w:rsidRDefault="00475DB2">
      <w:pPr>
        <w:numPr>
          <w:ilvl w:val="0"/>
          <w:numId w:val="2"/>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A46380" w:rsidRDefault="00475DB2">
      <w:pPr>
        <w:numPr>
          <w:ilvl w:val="0"/>
          <w:numId w:val="2"/>
        </w:numPr>
        <w:pBdr>
          <w:top w:val="nil"/>
          <w:left w:val="nil"/>
          <w:bottom w:val="nil"/>
          <w:right w:val="nil"/>
          <w:between w:val="nil"/>
        </w:pBdr>
        <w:shd w:val="clear" w:color="auto" w:fill="FFFFFF"/>
        <w:ind w:left="998" w:hanging="357"/>
        <w:jc w:val="both"/>
        <w:rPr>
          <w:color w:val="000000"/>
          <w:sz w:val="24"/>
          <w:szCs w:val="24"/>
        </w:rPr>
      </w:pPr>
      <w:r>
        <w:rPr>
          <w:rFonts w:ascii="Times New Roman" w:eastAsia="Times New Roman" w:hAnsi="Times New Roman" w:cs="Times New Roman"/>
          <w:color w:val="000000"/>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Ця гарантія надається виключно бенефіціару і не може бути передана або переуступлена будь-кому.</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Відносини за цією гарантією регулюються законодавством України.</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Зобов’язання та відповідальність гаранта перед бенефіціаром обмежуються сумою гарантії.</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A46380" w:rsidRDefault="00A46380">
      <w:pPr>
        <w:pBdr>
          <w:top w:val="nil"/>
          <w:left w:val="nil"/>
          <w:bottom w:val="nil"/>
          <w:right w:val="nil"/>
          <w:between w:val="nil"/>
        </w:pBdr>
        <w:shd w:val="clear" w:color="auto" w:fill="FFFFFF"/>
        <w:spacing w:before="17"/>
        <w:jc w:val="center"/>
        <w:rPr>
          <w:rFonts w:ascii="Times New Roman" w:eastAsia="Times New Roman" w:hAnsi="Times New Roman" w:cs="Times New Roman"/>
          <w:color w:val="000000"/>
        </w:rPr>
      </w:pP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Уповноважена(ні) особа(и) (у разі надання в електронній формі)</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A46380" w:rsidRDefault="00475DB2">
      <w:pPr>
        <w:pBdr>
          <w:top w:val="nil"/>
          <w:left w:val="nil"/>
          <w:bottom w:val="nil"/>
          <w:right w:val="nil"/>
          <w:between w:val="nil"/>
        </w:pBdr>
        <w:shd w:val="clear" w:color="auto" w:fill="FFFFFF"/>
        <w:spacing w:before="17"/>
        <w:jc w:val="center"/>
        <w:rPr>
          <w:rFonts w:ascii="Times New Roman" w:eastAsia="Times New Roman" w:hAnsi="Times New Roman" w:cs="Times New Roman"/>
          <w:color w:val="000000"/>
        </w:rPr>
      </w:pPr>
      <w:r>
        <w:rPr>
          <w:rFonts w:ascii="Times New Roman" w:eastAsia="Times New Roman" w:hAnsi="Times New Roman" w:cs="Times New Roman"/>
          <w:color w:val="000000"/>
        </w:rPr>
        <w:t>(посада, підпис, прізвище, ім’я, по батькові (за наявності) та кваліфікований електронний підпис)</w:t>
      </w:r>
    </w:p>
    <w:p w:rsidR="00A46380" w:rsidRDefault="00A46380">
      <w:pPr>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Реквізити гарантії, визначені у Формі, є обов’язковими для складання гарантії.</w:t>
      </w:r>
    </w:p>
    <w:p w:rsidR="00A46380" w:rsidRDefault="00475DB2">
      <w:pPr>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У реквізитах гарантії:</w:t>
      </w:r>
    </w:p>
    <w:p w:rsidR="00A46380" w:rsidRDefault="00475DB2">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щодо повного найменування гаранта зазначається інформація:</w:t>
      </w:r>
    </w:p>
    <w:p w:rsidR="00A46380" w:rsidRDefault="00475DB2" w:rsidP="00B0238C">
      <w:pPr>
        <w:numPr>
          <w:ilvl w:val="0"/>
          <w:numId w:val="4"/>
        </w:numPr>
        <w:pBdr>
          <w:top w:val="nil"/>
          <w:left w:val="nil"/>
          <w:bottom w:val="nil"/>
          <w:right w:val="nil"/>
          <w:between w:val="nil"/>
        </w:pBdr>
        <w:shd w:val="clear" w:color="auto" w:fill="FFFFFF"/>
        <w:jc w:val="both"/>
        <w:rPr>
          <w:color w:val="000000"/>
          <w:sz w:val="22"/>
          <w:szCs w:val="22"/>
        </w:rPr>
      </w:pPr>
      <w:bookmarkStart w:id="17" w:name="44sinio" w:colFirst="0" w:colLast="0"/>
      <w:bookmarkEnd w:id="17"/>
      <w:r>
        <w:rPr>
          <w:rFonts w:ascii="Times New Roman" w:eastAsia="Times New Roman" w:hAnsi="Times New Roman" w:cs="Times New Roman"/>
          <w:color w:val="000000"/>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A46380" w:rsidRDefault="00475DB2" w:rsidP="00B0238C">
      <w:pPr>
        <w:numPr>
          <w:ilvl w:val="0"/>
          <w:numId w:val="4"/>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код банку (у разі наявності);</w:t>
      </w:r>
    </w:p>
    <w:p w:rsidR="00A46380" w:rsidRDefault="00475DB2" w:rsidP="00B0238C">
      <w:pPr>
        <w:numPr>
          <w:ilvl w:val="0"/>
          <w:numId w:val="4"/>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адреса місцезнаходження;</w:t>
      </w:r>
    </w:p>
    <w:p w:rsidR="00A46380" w:rsidRDefault="00475DB2" w:rsidP="00B0238C">
      <w:pPr>
        <w:numPr>
          <w:ilvl w:val="0"/>
          <w:numId w:val="4"/>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поштова адреса для листування;</w:t>
      </w:r>
    </w:p>
    <w:p w:rsidR="00A46380" w:rsidRDefault="00475DB2" w:rsidP="00B0238C">
      <w:pPr>
        <w:numPr>
          <w:ilvl w:val="0"/>
          <w:numId w:val="4"/>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lastRenderedPageBreak/>
        <w:t>адреса електронної пошти гаранта, на яку отримуються документи;</w:t>
      </w:r>
    </w:p>
    <w:p w:rsidR="00A46380" w:rsidRDefault="00475DB2" w:rsidP="00B0238C">
      <w:pPr>
        <w:numPr>
          <w:ilvl w:val="0"/>
          <w:numId w:val="4"/>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SWIFT-адреса гаранта (у разі, якщо гарантом є банк);</w:t>
      </w:r>
    </w:p>
    <w:p w:rsidR="00A46380" w:rsidRDefault="00475DB2">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щодо повного найменування принципала, яким є учасник процедури закупівлі / спрощеної закупівлі, зазначається інформація:</w:t>
      </w:r>
    </w:p>
    <w:p w:rsidR="00A46380" w:rsidRDefault="00475DB2" w:rsidP="00B0238C">
      <w:pPr>
        <w:numPr>
          <w:ilvl w:val="0"/>
          <w:numId w:val="5"/>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повне найменування - для юридичної особи;</w:t>
      </w:r>
    </w:p>
    <w:p w:rsidR="00A46380" w:rsidRDefault="00475DB2" w:rsidP="00B0238C">
      <w:pPr>
        <w:numPr>
          <w:ilvl w:val="0"/>
          <w:numId w:val="5"/>
        </w:numPr>
        <w:pBdr>
          <w:top w:val="nil"/>
          <w:left w:val="nil"/>
          <w:bottom w:val="nil"/>
          <w:right w:val="nil"/>
          <w:between w:val="nil"/>
        </w:pBdr>
        <w:shd w:val="clear" w:color="auto" w:fill="FFFFFF"/>
        <w:jc w:val="both"/>
        <w:rPr>
          <w:color w:val="000000"/>
          <w:sz w:val="22"/>
          <w:szCs w:val="22"/>
        </w:rPr>
      </w:pPr>
      <w:bookmarkStart w:id="18" w:name="2jxsxqh" w:colFirst="0" w:colLast="0"/>
      <w:bookmarkEnd w:id="18"/>
      <w:r>
        <w:rPr>
          <w:rFonts w:ascii="Times New Roman" w:eastAsia="Times New Roman" w:hAnsi="Times New Roman" w:cs="Times New Roman"/>
          <w:color w:val="000000"/>
          <w:sz w:val="22"/>
          <w:szCs w:val="22"/>
        </w:rPr>
        <w:t>прізвище, ім’я та по батькові (у разі наявності) - для фізичної особи;</w:t>
      </w:r>
    </w:p>
    <w:p w:rsidR="00A46380" w:rsidRDefault="00475DB2" w:rsidP="00B0238C">
      <w:pPr>
        <w:numPr>
          <w:ilvl w:val="0"/>
          <w:numId w:val="5"/>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A46380" w:rsidRDefault="00475DB2" w:rsidP="00B0238C">
      <w:pPr>
        <w:numPr>
          <w:ilvl w:val="0"/>
          <w:numId w:val="5"/>
        </w:numPr>
        <w:pBdr>
          <w:top w:val="nil"/>
          <w:left w:val="nil"/>
          <w:bottom w:val="nil"/>
          <w:right w:val="nil"/>
          <w:between w:val="nil"/>
        </w:pBdr>
        <w:shd w:val="clear" w:color="auto" w:fill="FFFFFF"/>
        <w:jc w:val="both"/>
        <w:rPr>
          <w:color w:val="000000"/>
          <w:sz w:val="22"/>
          <w:szCs w:val="22"/>
        </w:rPr>
      </w:pPr>
      <w:bookmarkStart w:id="19" w:name="z337ya" w:colFirst="0" w:colLast="0"/>
      <w:bookmarkEnd w:id="19"/>
      <w:r>
        <w:rPr>
          <w:rFonts w:ascii="Times New Roman" w:eastAsia="Times New Roman" w:hAnsi="Times New Roman" w:cs="Times New Roman"/>
          <w:color w:val="000000"/>
          <w:sz w:val="22"/>
          <w:szCs w:val="22"/>
        </w:rPr>
        <w:t>реєстраційний номер облікової картки платника податків - для принципала фізичної особи - резидента (у разі наявності);</w:t>
      </w:r>
    </w:p>
    <w:p w:rsidR="00A46380" w:rsidRDefault="00475DB2" w:rsidP="00B0238C">
      <w:pPr>
        <w:numPr>
          <w:ilvl w:val="0"/>
          <w:numId w:val="5"/>
        </w:numPr>
        <w:pBdr>
          <w:top w:val="nil"/>
          <w:left w:val="nil"/>
          <w:bottom w:val="nil"/>
          <w:right w:val="nil"/>
          <w:between w:val="nil"/>
        </w:pBdr>
        <w:shd w:val="clear" w:color="auto" w:fill="FFFFFF"/>
        <w:jc w:val="both"/>
        <w:rPr>
          <w:color w:val="000000"/>
          <w:sz w:val="22"/>
          <w:szCs w:val="22"/>
        </w:rPr>
      </w:pPr>
      <w:bookmarkStart w:id="20" w:name="3j2qqm3" w:colFirst="0" w:colLast="0"/>
      <w:bookmarkEnd w:id="20"/>
      <w:r>
        <w:rPr>
          <w:rFonts w:ascii="Times New Roman" w:eastAsia="Times New Roman" w:hAnsi="Times New Roman" w:cs="Times New Roman"/>
          <w:color w:val="000000"/>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A46380" w:rsidRDefault="00475DB2" w:rsidP="00B0238C">
      <w:pPr>
        <w:numPr>
          <w:ilvl w:val="0"/>
          <w:numId w:val="5"/>
        </w:numPr>
        <w:pBdr>
          <w:top w:val="nil"/>
          <w:left w:val="nil"/>
          <w:bottom w:val="nil"/>
          <w:right w:val="nil"/>
          <w:between w:val="nil"/>
        </w:pBdr>
        <w:shd w:val="clear" w:color="auto" w:fill="FFFFFF"/>
        <w:jc w:val="both"/>
        <w:rPr>
          <w:color w:val="000000"/>
          <w:sz w:val="22"/>
          <w:szCs w:val="22"/>
        </w:rPr>
      </w:pPr>
      <w:bookmarkStart w:id="21" w:name="1y810tw" w:colFirst="0" w:colLast="0"/>
      <w:bookmarkEnd w:id="21"/>
      <w:r>
        <w:rPr>
          <w:rFonts w:ascii="Times New Roman" w:eastAsia="Times New Roman" w:hAnsi="Times New Roman" w:cs="Times New Roman"/>
          <w:color w:val="000000"/>
          <w:sz w:val="22"/>
          <w:szCs w:val="22"/>
        </w:rPr>
        <w:t>адреса місцезнаходження;</w:t>
      </w:r>
    </w:p>
    <w:p w:rsidR="00A46380" w:rsidRDefault="00475DB2">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22" w:name="4i7ojhp" w:colFirst="0" w:colLast="0"/>
      <w:bookmarkEnd w:id="22"/>
      <w:r>
        <w:rPr>
          <w:rFonts w:ascii="Times New Roman" w:eastAsia="Times New Roman" w:hAnsi="Times New Roman" w:cs="Times New Roman"/>
          <w:color w:val="000000"/>
          <w:sz w:val="22"/>
          <w:szCs w:val="22"/>
        </w:rPr>
        <w:t>3) щодо повного найменування бенефіціара, яким є замовник, зазначається інформація:</w:t>
      </w:r>
    </w:p>
    <w:p w:rsidR="00A46380" w:rsidRDefault="00475DB2" w:rsidP="00B0238C">
      <w:pPr>
        <w:numPr>
          <w:ilvl w:val="0"/>
          <w:numId w:val="8"/>
        </w:numPr>
        <w:pBdr>
          <w:top w:val="nil"/>
          <w:left w:val="nil"/>
          <w:bottom w:val="nil"/>
          <w:right w:val="nil"/>
          <w:between w:val="nil"/>
        </w:pBdr>
        <w:shd w:val="clear" w:color="auto" w:fill="FFFFFF"/>
        <w:jc w:val="both"/>
        <w:rPr>
          <w:color w:val="000000"/>
          <w:sz w:val="22"/>
          <w:szCs w:val="22"/>
        </w:rPr>
      </w:pPr>
      <w:bookmarkStart w:id="23" w:name="2xcytpi" w:colFirst="0" w:colLast="0"/>
      <w:bookmarkEnd w:id="23"/>
      <w:r>
        <w:rPr>
          <w:rFonts w:ascii="Times New Roman" w:eastAsia="Times New Roman" w:hAnsi="Times New Roman" w:cs="Times New Roman"/>
          <w:color w:val="000000"/>
          <w:sz w:val="22"/>
          <w:szCs w:val="22"/>
        </w:rPr>
        <w:t>повне найменування юридичної особи;</w:t>
      </w:r>
    </w:p>
    <w:p w:rsidR="00A46380" w:rsidRDefault="00475DB2" w:rsidP="00B0238C">
      <w:pPr>
        <w:numPr>
          <w:ilvl w:val="0"/>
          <w:numId w:val="8"/>
        </w:numPr>
        <w:pBdr>
          <w:top w:val="nil"/>
          <w:left w:val="nil"/>
          <w:bottom w:val="nil"/>
          <w:right w:val="nil"/>
          <w:between w:val="nil"/>
        </w:pBdr>
        <w:shd w:val="clear" w:color="auto" w:fill="FFFFFF"/>
        <w:jc w:val="both"/>
        <w:rPr>
          <w:color w:val="000000"/>
          <w:sz w:val="22"/>
          <w:szCs w:val="22"/>
        </w:rPr>
      </w:pPr>
      <w:bookmarkStart w:id="24" w:name="1ci93xb" w:colFirst="0" w:colLast="0"/>
      <w:bookmarkEnd w:id="24"/>
      <w:r>
        <w:rPr>
          <w:rFonts w:ascii="Times New Roman" w:eastAsia="Times New Roman" w:hAnsi="Times New Roman" w:cs="Times New Roman"/>
          <w:color w:val="000000"/>
          <w:sz w:val="22"/>
          <w:szCs w:val="22"/>
        </w:rPr>
        <w:t>ідентифікаційний код у Єдиному державному реєстрі юридичних осіб, фізичних осіб - підприємців та громадських формувань, його категорія;</w:t>
      </w:r>
    </w:p>
    <w:p w:rsidR="00A46380" w:rsidRDefault="00475DB2" w:rsidP="00B0238C">
      <w:pPr>
        <w:numPr>
          <w:ilvl w:val="0"/>
          <w:numId w:val="8"/>
        </w:numPr>
        <w:pBdr>
          <w:top w:val="nil"/>
          <w:left w:val="nil"/>
          <w:bottom w:val="nil"/>
          <w:right w:val="nil"/>
          <w:between w:val="nil"/>
        </w:pBdr>
        <w:shd w:val="clear" w:color="auto" w:fill="FFFFFF"/>
        <w:jc w:val="both"/>
        <w:rPr>
          <w:color w:val="000000"/>
          <w:sz w:val="22"/>
          <w:szCs w:val="22"/>
        </w:rPr>
      </w:pPr>
      <w:bookmarkStart w:id="25" w:name="3whwml4" w:colFirst="0" w:colLast="0"/>
      <w:bookmarkEnd w:id="25"/>
      <w:r>
        <w:rPr>
          <w:rFonts w:ascii="Times New Roman" w:eastAsia="Times New Roman" w:hAnsi="Times New Roman" w:cs="Times New Roman"/>
          <w:color w:val="000000"/>
          <w:sz w:val="22"/>
          <w:szCs w:val="22"/>
        </w:rPr>
        <w:t>адреса місцезнаходження;</w:t>
      </w:r>
    </w:p>
    <w:p w:rsidR="00A46380" w:rsidRDefault="00475DB2">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26" w:name="2bn6wsx" w:colFirst="0" w:colLast="0"/>
      <w:bookmarkEnd w:id="26"/>
      <w:r>
        <w:rPr>
          <w:rFonts w:ascii="Times New Roman" w:eastAsia="Times New Roman" w:hAnsi="Times New Roman" w:cs="Times New Roman"/>
          <w:color w:val="000000"/>
          <w:sz w:val="22"/>
          <w:szCs w:val="22"/>
        </w:rPr>
        <w:t>4) сума гарантії зазначається цифрами і словами, назва валюти - словами;</w:t>
      </w:r>
    </w:p>
    <w:p w:rsidR="00A46380" w:rsidRDefault="00475DB2">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27" w:name="qsh70q" w:colFirst="0" w:colLast="0"/>
      <w:bookmarkEnd w:id="27"/>
      <w:r>
        <w:rPr>
          <w:rFonts w:ascii="Times New Roman" w:eastAsia="Times New Roman" w:hAnsi="Times New Roman" w:cs="Times New Roman"/>
          <w:color w:val="000000"/>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1" w:anchor="n15">
        <w:r>
          <w:rPr>
            <w:rFonts w:ascii="Times New Roman" w:eastAsia="Times New Roman" w:hAnsi="Times New Roman" w:cs="Times New Roman"/>
            <w:color w:val="000000"/>
            <w:sz w:val="22"/>
            <w:szCs w:val="22"/>
            <w:u w:val="single"/>
          </w:rPr>
          <w:t>Класифікатора іноземних валют та банківських металів</w:t>
        </w:r>
      </w:hyperlink>
      <w:bookmarkStart w:id="28" w:name="3as4poj" w:colFirst="0" w:colLast="0"/>
      <w:bookmarkEnd w:id="28"/>
      <w:r>
        <w:rPr>
          <w:rFonts w:ascii="Times New Roman" w:eastAsia="Times New Roman" w:hAnsi="Times New Roman" w:cs="Times New Roman"/>
          <w:color w:val="000000"/>
          <w:sz w:val="22"/>
          <w:szCs w:val="22"/>
        </w:rPr>
        <w:t>, затвердженого постановою Правління Національного банку України від 04 лютого 1998 року № 34;</w:t>
      </w:r>
    </w:p>
    <w:p w:rsidR="00A46380" w:rsidRDefault="00475DB2">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датою початку строку дії гарантії зазначається дата видачі гарантії або дата набрання нею чинності;</w:t>
      </w:r>
    </w:p>
    <w:p w:rsidR="00A46380" w:rsidRDefault="00475DB2">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29" w:name="1pxezwc" w:colFirst="0" w:colLast="0"/>
      <w:bookmarkEnd w:id="29"/>
      <w:r>
        <w:rPr>
          <w:rFonts w:ascii="Times New Roman" w:eastAsia="Times New Roman" w:hAnsi="Times New Roman" w:cs="Times New Roman"/>
          <w:color w:val="000000"/>
          <w:sz w:val="22"/>
          <w:szCs w:val="22"/>
        </w:rPr>
        <w:t>7) зазначається дата закінчення строку дії гарантії, якщо жодна з подій, передбачених у пункті 4 форми, не настане;</w:t>
      </w:r>
    </w:p>
    <w:p w:rsidR="00A46380" w:rsidRDefault="00475DB2">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30" w:name="49x2ik5" w:colFirst="0" w:colLast="0"/>
      <w:bookmarkEnd w:id="30"/>
      <w:r>
        <w:rPr>
          <w:rFonts w:ascii="Times New Roman" w:eastAsia="Times New Roman" w:hAnsi="Times New Roman" w:cs="Times New Roman"/>
          <w:color w:val="000000"/>
          <w:sz w:val="22"/>
          <w:szCs w:val="22"/>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w:t>
      </w:r>
    </w:p>
    <w:p w:rsidR="00A46380" w:rsidRDefault="00475DB2">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31" w:name="2p2csry" w:colFirst="0" w:colLast="0"/>
      <w:bookmarkEnd w:id="31"/>
      <w:r>
        <w:rPr>
          <w:rFonts w:ascii="Times New Roman" w:eastAsia="Times New Roman" w:hAnsi="Times New Roman" w:cs="Times New Roman"/>
          <w:color w:val="000000"/>
          <w:sz w:val="22"/>
          <w:szCs w:val="22"/>
        </w:rPr>
        <w:t>9) в інформації щодо тендерної документації зазначаються:</w:t>
      </w:r>
    </w:p>
    <w:p w:rsidR="00A46380" w:rsidRDefault="00475DB2" w:rsidP="00B0238C">
      <w:pPr>
        <w:numPr>
          <w:ilvl w:val="0"/>
          <w:numId w:val="10"/>
        </w:numPr>
        <w:pBdr>
          <w:top w:val="nil"/>
          <w:left w:val="nil"/>
          <w:bottom w:val="nil"/>
          <w:right w:val="nil"/>
          <w:between w:val="nil"/>
        </w:pBdr>
        <w:shd w:val="clear" w:color="auto" w:fill="FFFFFF"/>
        <w:jc w:val="both"/>
        <w:rPr>
          <w:color w:val="000000"/>
          <w:sz w:val="22"/>
          <w:szCs w:val="22"/>
        </w:rPr>
      </w:pPr>
      <w:bookmarkStart w:id="32" w:name="147n2zr" w:colFirst="0" w:colLast="0"/>
      <w:bookmarkEnd w:id="32"/>
      <w:r>
        <w:rPr>
          <w:rFonts w:ascii="Times New Roman" w:eastAsia="Times New Roman" w:hAnsi="Times New Roman" w:cs="Times New Roman"/>
          <w:color w:val="000000"/>
          <w:sz w:val="22"/>
          <w:szCs w:val="22"/>
        </w:rPr>
        <w:t>дата рішення замовника, яким затверджена тендерна документація;</w:t>
      </w:r>
    </w:p>
    <w:p w:rsidR="00A46380" w:rsidRDefault="00475DB2" w:rsidP="00B0238C">
      <w:pPr>
        <w:numPr>
          <w:ilvl w:val="0"/>
          <w:numId w:val="10"/>
        </w:numPr>
        <w:pBdr>
          <w:top w:val="nil"/>
          <w:left w:val="nil"/>
          <w:bottom w:val="nil"/>
          <w:right w:val="nil"/>
          <w:between w:val="nil"/>
        </w:pBdr>
        <w:shd w:val="clear" w:color="auto" w:fill="FFFFFF"/>
        <w:jc w:val="both"/>
        <w:rPr>
          <w:color w:val="000000"/>
          <w:sz w:val="22"/>
          <w:szCs w:val="22"/>
        </w:rPr>
      </w:pPr>
      <w:bookmarkStart w:id="33" w:name="3o7alnk" w:colFirst="0" w:colLast="0"/>
      <w:bookmarkEnd w:id="33"/>
      <w:r>
        <w:rPr>
          <w:rFonts w:ascii="Times New Roman" w:eastAsia="Times New Roman" w:hAnsi="Times New Roman" w:cs="Times New Roman"/>
          <w:color w:val="000000"/>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rsidR="00A46380" w:rsidRDefault="00475DB2">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34" w:name="23ckvvd" w:colFirst="0" w:colLast="0"/>
      <w:bookmarkEnd w:id="34"/>
      <w:r>
        <w:rPr>
          <w:rFonts w:ascii="Times New Roman" w:eastAsia="Times New Roman" w:hAnsi="Times New Roman" w:cs="Times New Roman"/>
          <w:color w:val="000000"/>
          <w:sz w:val="22"/>
          <w:szCs w:val="22"/>
        </w:rPr>
        <w:t>10) строк сплати коштів за гарантією зазначається в робочих або банківських днях;</w:t>
      </w:r>
    </w:p>
    <w:p w:rsidR="00A46380" w:rsidRDefault="00475DB2">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35" w:name="ihv636" w:colFirst="0" w:colLast="0"/>
      <w:bookmarkEnd w:id="35"/>
      <w:r>
        <w:rPr>
          <w:rFonts w:ascii="Times New Roman" w:eastAsia="Times New Roman" w:hAnsi="Times New Roman" w:cs="Times New Roman"/>
          <w:color w:val="000000"/>
          <w:sz w:val="22"/>
          <w:szCs w:val="22"/>
        </w:rPr>
        <w:t>11) у разі якщо надавачем гарантії є страхова організація, зазначається:</w:t>
      </w:r>
    </w:p>
    <w:p w:rsidR="00A46380" w:rsidRDefault="00475DB2" w:rsidP="00B0238C">
      <w:pPr>
        <w:numPr>
          <w:ilvl w:val="0"/>
          <w:numId w:val="12"/>
        </w:numPr>
        <w:pBdr>
          <w:top w:val="nil"/>
          <w:left w:val="nil"/>
          <w:bottom w:val="nil"/>
          <w:right w:val="nil"/>
          <w:between w:val="nil"/>
        </w:pBdr>
        <w:shd w:val="clear" w:color="auto" w:fill="FFFFFF"/>
        <w:jc w:val="both"/>
        <w:rPr>
          <w:color w:val="000000"/>
          <w:sz w:val="22"/>
          <w:szCs w:val="22"/>
        </w:rPr>
      </w:pPr>
      <w:bookmarkStart w:id="36" w:name="32hioqz" w:colFirst="0" w:colLast="0"/>
      <w:bookmarkEnd w:id="36"/>
      <w:r>
        <w:rPr>
          <w:rFonts w:ascii="Times New Roman" w:eastAsia="Times New Roman" w:hAnsi="Times New Roman" w:cs="Times New Roman"/>
          <w:color w:val="000000"/>
          <w:sz w:val="22"/>
          <w:szCs w:val="22"/>
        </w:rPr>
        <w:t>назва договору, відповідно до якого надається гарантія, його номер та інші реквізити договору в разі їх наявності;</w:t>
      </w:r>
    </w:p>
    <w:p w:rsidR="00A46380" w:rsidRDefault="00475DB2" w:rsidP="00B0238C">
      <w:pPr>
        <w:numPr>
          <w:ilvl w:val="0"/>
          <w:numId w:val="12"/>
        </w:numPr>
        <w:pBdr>
          <w:top w:val="nil"/>
          <w:left w:val="nil"/>
          <w:bottom w:val="nil"/>
          <w:right w:val="nil"/>
          <w:between w:val="nil"/>
        </w:pBdr>
        <w:shd w:val="clear" w:color="auto" w:fill="FFFFFF"/>
        <w:jc w:val="both"/>
        <w:rPr>
          <w:color w:val="000000"/>
          <w:sz w:val="22"/>
          <w:szCs w:val="22"/>
        </w:rPr>
      </w:pPr>
      <w:bookmarkStart w:id="37" w:name="1hmsyys" w:colFirst="0" w:colLast="0"/>
      <w:bookmarkEnd w:id="37"/>
      <w:r>
        <w:rPr>
          <w:rFonts w:ascii="Times New Roman" w:eastAsia="Times New Roman" w:hAnsi="Times New Roman" w:cs="Times New Roman"/>
          <w:color w:val="000000"/>
          <w:sz w:val="22"/>
          <w:szCs w:val="22"/>
        </w:rPr>
        <w:t>ліцензія на здійснення страхової діяльності.</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bookmarkStart w:id="38" w:name="41mghml" w:colFirst="0" w:colLast="0"/>
      <w:bookmarkEnd w:id="38"/>
      <w:r>
        <w:rPr>
          <w:rFonts w:ascii="Times New Roman" w:eastAsia="Times New Roman" w:hAnsi="Times New Roman" w:cs="Times New Roman"/>
          <w:color w:val="000000"/>
          <w:sz w:val="22"/>
          <w:szCs w:val="22"/>
        </w:rPr>
        <w:t>Гарантія та договір, який укладається між гарантом та принципалом, не може містити додаткових умов щодо:</w:t>
      </w:r>
    </w:p>
    <w:p w:rsidR="00A46380" w:rsidRDefault="00475DB2" w:rsidP="00B0238C">
      <w:pPr>
        <w:numPr>
          <w:ilvl w:val="0"/>
          <w:numId w:val="15"/>
        </w:numPr>
        <w:pBdr>
          <w:top w:val="nil"/>
          <w:left w:val="nil"/>
          <w:bottom w:val="nil"/>
          <w:right w:val="nil"/>
          <w:between w:val="nil"/>
        </w:pBdr>
        <w:shd w:val="clear" w:color="auto" w:fill="FFFFFF"/>
        <w:jc w:val="both"/>
        <w:rPr>
          <w:color w:val="000000"/>
          <w:sz w:val="22"/>
          <w:szCs w:val="22"/>
        </w:rPr>
      </w:pPr>
      <w:bookmarkStart w:id="39" w:name="2grqrue" w:colFirst="0" w:colLast="0"/>
      <w:bookmarkEnd w:id="39"/>
      <w:r>
        <w:rPr>
          <w:rFonts w:ascii="Times New Roman" w:eastAsia="Times New Roman" w:hAnsi="Times New Roman" w:cs="Times New Roman"/>
          <w:color w:val="000000"/>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A46380" w:rsidRDefault="00475DB2" w:rsidP="00B0238C">
      <w:pPr>
        <w:numPr>
          <w:ilvl w:val="0"/>
          <w:numId w:val="15"/>
        </w:numPr>
        <w:pBdr>
          <w:top w:val="nil"/>
          <w:left w:val="nil"/>
          <w:bottom w:val="nil"/>
          <w:right w:val="nil"/>
          <w:between w:val="nil"/>
        </w:pBdr>
        <w:shd w:val="clear" w:color="auto" w:fill="FFFFFF"/>
        <w:jc w:val="both"/>
        <w:rPr>
          <w:color w:val="000000"/>
          <w:sz w:val="22"/>
          <w:szCs w:val="22"/>
        </w:rPr>
      </w:pPr>
      <w:bookmarkStart w:id="40" w:name="vx1227" w:colFirst="0" w:colLast="0"/>
      <w:bookmarkEnd w:id="40"/>
      <w:r>
        <w:rPr>
          <w:rFonts w:ascii="Times New Roman" w:eastAsia="Times New Roman" w:hAnsi="Times New Roman" w:cs="Times New Roman"/>
          <w:color w:val="000000"/>
          <w:sz w:val="22"/>
          <w:szCs w:val="22"/>
        </w:rPr>
        <w:t>вимог надання третіми особами листів або документів, що підтверджують факт настання гарантійного випадку;</w:t>
      </w:r>
    </w:p>
    <w:p w:rsidR="00A46380" w:rsidRDefault="00475DB2" w:rsidP="00B0238C">
      <w:pPr>
        <w:numPr>
          <w:ilvl w:val="0"/>
          <w:numId w:val="15"/>
        </w:numPr>
        <w:pBdr>
          <w:top w:val="nil"/>
          <w:left w:val="nil"/>
          <w:bottom w:val="nil"/>
          <w:right w:val="nil"/>
          <w:between w:val="nil"/>
        </w:pBdr>
        <w:shd w:val="clear" w:color="auto" w:fill="FFFFFF"/>
        <w:jc w:val="both"/>
        <w:rPr>
          <w:color w:val="000000"/>
          <w:sz w:val="22"/>
          <w:szCs w:val="22"/>
        </w:rPr>
      </w:pPr>
      <w:bookmarkStart w:id="41" w:name="3fwokq0" w:colFirst="0" w:colLast="0"/>
      <w:bookmarkEnd w:id="41"/>
      <w:r>
        <w:rPr>
          <w:rFonts w:ascii="Times New Roman" w:eastAsia="Times New Roman" w:hAnsi="Times New Roman" w:cs="Times New Roman"/>
          <w:color w:val="000000"/>
          <w:sz w:val="22"/>
          <w:szCs w:val="22"/>
        </w:rPr>
        <w:t>можливості часткової сплати суми гарантії.</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bookmarkStart w:id="42" w:name="1v1yuxt" w:colFirst="0" w:colLast="0"/>
      <w:bookmarkEnd w:id="42"/>
      <w:r>
        <w:rPr>
          <w:rFonts w:ascii="Times New Roman" w:eastAsia="Times New Roman" w:hAnsi="Times New Roman" w:cs="Times New Roman"/>
          <w:color w:val="000000"/>
          <w:sz w:val="22"/>
          <w:szCs w:val="22"/>
        </w:rPr>
        <w:t>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46380"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rPr>
          <w:rFonts w:ascii="Times New Roman" w:eastAsia="Times New Roman" w:hAnsi="Times New Roman" w:cs="Times New Roman"/>
          <w:color w:val="000000"/>
          <w:sz w:val="28"/>
          <w:szCs w:val="28"/>
        </w:rPr>
      </w:pPr>
    </w:p>
    <w:sectPr w:rsidR="00A46380">
      <w:pgSz w:w="11906" w:h="16838"/>
      <w:pgMar w:top="709" w:right="707"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22F" w:rsidRDefault="002F322F">
      <w:r>
        <w:separator/>
      </w:r>
    </w:p>
  </w:endnote>
  <w:endnote w:type="continuationSeparator" w:id="0">
    <w:p w:rsidR="002F322F" w:rsidRDefault="002F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UkrainianBaltica">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siva">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07" w:rsidRDefault="00ED4207">
    <w:pPr>
      <w:pBdr>
        <w:top w:val="nil"/>
        <w:left w:val="nil"/>
        <w:bottom w:val="nil"/>
        <w:right w:val="nil"/>
        <w:between w:val="nil"/>
      </w:pBdr>
      <w:jc w:val="right"/>
      <w:rPr>
        <w:rFonts w:ascii="UkrainianBaltica" w:eastAsia="UkrainianBaltica" w:hAnsi="UkrainianBaltica" w:cs="UkrainianBaltica"/>
        <w:color w:val="000000"/>
      </w:rPr>
    </w:pPr>
    <w:r>
      <w:rPr>
        <w:rFonts w:ascii="UkrainianBaltica" w:eastAsia="UkrainianBaltica" w:hAnsi="UkrainianBaltica" w:cs="UkrainianBaltica"/>
        <w:color w:val="000000"/>
      </w:rPr>
      <w:fldChar w:fldCharType="begin"/>
    </w:r>
    <w:r>
      <w:rPr>
        <w:rFonts w:ascii="UkrainianBaltica" w:eastAsia="UkrainianBaltica" w:hAnsi="UkrainianBaltica" w:cs="UkrainianBaltica"/>
        <w:color w:val="000000"/>
      </w:rPr>
      <w:instrText>PAGE</w:instrText>
    </w:r>
    <w:r>
      <w:rPr>
        <w:rFonts w:ascii="UkrainianBaltica" w:eastAsia="UkrainianBaltica" w:hAnsi="UkrainianBaltica" w:cs="UkrainianBaltica"/>
        <w:color w:val="000000"/>
      </w:rPr>
      <w:fldChar w:fldCharType="end"/>
    </w:r>
  </w:p>
  <w:p w:rsidR="00ED4207" w:rsidRDefault="00ED4207">
    <w:pPr>
      <w:pBdr>
        <w:top w:val="nil"/>
        <w:left w:val="nil"/>
        <w:bottom w:val="nil"/>
        <w:right w:val="nil"/>
        <w:between w:val="nil"/>
      </w:pBdr>
      <w:ind w:right="360"/>
      <w:rPr>
        <w:rFonts w:ascii="UkrainianBaltica" w:eastAsia="UkrainianBaltica" w:hAnsi="UkrainianBaltica" w:cs="UkrainianBaltic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07" w:rsidRDefault="00ED420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ED4207" w:rsidRDefault="00ED4207">
    <w:pPr>
      <w:pBdr>
        <w:top w:val="nil"/>
        <w:left w:val="nil"/>
        <w:bottom w:val="nil"/>
        <w:right w:val="nil"/>
        <w:between w:val="nil"/>
      </w:pBdr>
      <w:ind w:left="-720" w:right="-181"/>
      <w:jc w:val="center"/>
      <w:rPr>
        <w:rFonts w:ascii="Corsiva" w:eastAsia="Corsiva" w:hAnsi="Corsiva" w:cs="Corsiva"/>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22F" w:rsidRDefault="002F322F">
      <w:r>
        <w:separator/>
      </w:r>
    </w:p>
  </w:footnote>
  <w:footnote w:type="continuationSeparator" w:id="0">
    <w:p w:rsidR="002F322F" w:rsidRDefault="002F3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07" w:rsidRDefault="00ED4207">
    <w:pPr>
      <w:pBdr>
        <w:top w:val="nil"/>
        <w:left w:val="nil"/>
        <w:bottom w:val="nil"/>
        <w:right w:val="nil"/>
        <w:between w:val="nil"/>
      </w:pBdr>
      <w:jc w:val="center"/>
      <w:rPr>
        <w:rFonts w:ascii="UkrainianBaltica" w:eastAsia="UkrainianBaltica" w:hAnsi="UkrainianBaltica" w:cs="UkrainianBaltica"/>
        <w:color w:val="000000"/>
      </w:rPr>
    </w:pPr>
    <w:r>
      <w:rPr>
        <w:rFonts w:ascii="UkrainianBaltica" w:eastAsia="UkrainianBaltica" w:hAnsi="UkrainianBaltica" w:cs="UkrainianBaltica"/>
        <w:color w:val="000000"/>
      </w:rPr>
      <w:fldChar w:fldCharType="begin"/>
    </w:r>
    <w:r>
      <w:rPr>
        <w:rFonts w:ascii="UkrainianBaltica" w:eastAsia="UkrainianBaltica" w:hAnsi="UkrainianBaltica" w:cs="UkrainianBaltica"/>
        <w:color w:val="000000"/>
      </w:rPr>
      <w:instrText>PAGE</w:instrText>
    </w:r>
    <w:r>
      <w:rPr>
        <w:rFonts w:ascii="UkrainianBaltica" w:eastAsia="UkrainianBaltica" w:hAnsi="UkrainianBaltica" w:cs="UkrainianBaltica"/>
        <w:color w:val="000000"/>
      </w:rPr>
      <w:fldChar w:fldCharType="end"/>
    </w:r>
  </w:p>
  <w:p w:rsidR="00ED4207" w:rsidRDefault="00ED4207">
    <w:pPr>
      <w:pBdr>
        <w:top w:val="nil"/>
        <w:left w:val="nil"/>
        <w:bottom w:val="nil"/>
        <w:right w:val="nil"/>
        <w:between w:val="nil"/>
      </w:pBdr>
      <w:rPr>
        <w:rFonts w:ascii="UkrainianBaltica" w:eastAsia="UkrainianBaltica" w:hAnsi="UkrainianBaltica" w:cs="UkrainianBaltic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07" w:rsidRDefault="00ED4207">
    <w:pPr>
      <w:pBdr>
        <w:top w:val="nil"/>
        <w:left w:val="nil"/>
        <w:bottom w:val="nil"/>
        <w:right w:val="nil"/>
        <w:between w:val="nil"/>
      </w:pBdr>
      <w:rPr>
        <w:rFonts w:ascii="UkrainianBaltica" w:eastAsia="UkrainianBaltica" w:hAnsi="UkrainianBaltica" w:cs="UkrainianBaltic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0601F3F"/>
    <w:multiLevelType w:val="multilevel"/>
    <w:tmpl w:val="E2D8271C"/>
    <w:lvl w:ilvl="0">
      <w:start w:val="1"/>
      <w:numFmt w:val="bullet"/>
      <w:lvlText w:val="●"/>
      <w:lvlJc w:val="left"/>
      <w:pPr>
        <w:ind w:left="1003" w:hanging="360"/>
      </w:pPr>
      <w:rPr>
        <w:rFonts w:ascii="Noto Sans Symbols" w:eastAsia="Noto Sans Symbols" w:hAnsi="Noto Sans Symbols" w:cs="Noto Sans Symbols"/>
        <w:vertAlign w:val="baseline"/>
      </w:rPr>
    </w:lvl>
    <w:lvl w:ilvl="1">
      <w:start w:val="1"/>
      <w:numFmt w:val="bullet"/>
      <w:lvlText w:val="o"/>
      <w:lvlJc w:val="left"/>
      <w:pPr>
        <w:ind w:left="1723" w:hanging="360"/>
      </w:pPr>
      <w:rPr>
        <w:rFonts w:ascii="Courier New" w:eastAsia="Courier New" w:hAnsi="Courier New" w:cs="Courier New"/>
        <w:vertAlign w:val="baseline"/>
      </w:rPr>
    </w:lvl>
    <w:lvl w:ilvl="2">
      <w:start w:val="1"/>
      <w:numFmt w:val="bullet"/>
      <w:lvlText w:val="▪"/>
      <w:lvlJc w:val="left"/>
      <w:pPr>
        <w:ind w:left="2443" w:hanging="360"/>
      </w:pPr>
      <w:rPr>
        <w:rFonts w:ascii="Noto Sans Symbols" w:eastAsia="Noto Sans Symbols" w:hAnsi="Noto Sans Symbols" w:cs="Noto Sans Symbols"/>
        <w:vertAlign w:val="baseline"/>
      </w:rPr>
    </w:lvl>
    <w:lvl w:ilvl="3">
      <w:start w:val="1"/>
      <w:numFmt w:val="bullet"/>
      <w:lvlText w:val="●"/>
      <w:lvlJc w:val="left"/>
      <w:pPr>
        <w:ind w:left="3163" w:hanging="360"/>
      </w:pPr>
      <w:rPr>
        <w:rFonts w:ascii="Noto Sans Symbols" w:eastAsia="Noto Sans Symbols" w:hAnsi="Noto Sans Symbols" w:cs="Noto Sans Symbols"/>
        <w:vertAlign w:val="baseline"/>
      </w:rPr>
    </w:lvl>
    <w:lvl w:ilvl="4">
      <w:start w:val="1"/>
      <w:numFmt w:val="bullet"/>
      <w:lvlText w:val="o"/>
      <w:lvlJc w:val="left"/>
      <w:pPr>
        <w:ind w:left="3883" w:hanging="360"/>
      </w:pPr>
      <w:rPr>
        <w:rFonts w:ascii="Courier New" w:eastAsia="Courier New" w:hAnsi="Courier New" w:cs="Courier New"/>
        <w:vertAlign w:val="baseline"/>
      </w:rPr>
    </w:lvl>
    <w:lvl w:ilvl="5">
      <w:start w:val="1"/>
      <w:numFmt w:val="bullet"/>
      <w:lvlText w:val="▪"/>
      <w:lvlJc w:val="left"/>
      <w:pPr>
        <w:ind w:left="4603" w:hanging="360"/>
      </w:pPr>
      <w:rPr>
        <w:rFonts w:ascii="Noto Sans Symbols" w:eastAsia="Noto Sans Symbols" w:hAnsi="Noto Sans Symbols" w:cs="Noto Sans Symbols"/>
        <w:vertAlign w:val="baseline"/>
      </w:rPr>
    </w:lvl>
    <w:lvl w:ilvl="6">
      <w:start w:val="1"/>
      <w:numFmt w:val="bullet"/>
      <w:lvlText w:val="●"/>
      <w:lvlJc w:val="left"/>
      <w:pPr>
        <w:ind w:left="5323" w:hanging="360"/>
      </w:pPr>
      <w:rPr>
        <w:rFonts w:ascii="Noto Sans Symbols" w:eastAsia="Noto Sans Symbols" w:hAnsi="Noto Sans Symbols" w:cs="Noto Sans Symbols"/>
        <w:vertAlign w:val="baseline"/>
      </w:rPr>
    </w:lvl>
    <w:lvl w:ilvl="7">
      <w:start w:val="1"/>
      <w:numFmt w:val="bullet"/>
      <w:lvlText w:val="o"/>
      <w:lvlJc w:val="left"/>
      <w:pPr>
        <w:ind w:left="6043" w:hanging="360"/>
      </w:pPr>
      <w:rPr>
        <w:rFonts w:ascii="Courier New" w:eastAsia="Courier New" w:hAnsi="Courier New" w:cs="Courier New"/>
        <w:vertAlign w:val="baseline"/>
      </w:rPr>
    </w:lvl>
    <w:lvl w:ilvl="8">
      <w:start w:val="1"/>
      <w:numFmt w:val="bullet"/>
      <w:lvlText w:val="▪"/>
      <w:lvlJc w:val="left"/>
      <w:pPr>
        <w:ind w:left="6763" w:hanging="360"/>
      </w:pPr>
      <w:rPr>
        <w:rFonts w:ascii="Noto Sans Symbols" w:eastAsia="Noto Sans Symbols" w:hAnsi="Noto Sans Symbols" w:cs="Noto Sans Symbols"/>
        <w:vertAlign w:val="baseline"/>
      </w:rPr>
    </w:lvl>
  </w:abstractNum>
  <w:abstractNum w:abstractNumId="2" w15:restartNumberingAfterBreak="0">
    <w:nsid w:val="07B67DA0"/>
    <w:multiLevelType w:val="multilevel"/>
    <w:tmpl w:val="5ECAE878"/>
    <w:lvl w:ilvl="0">
      <w:start w:val="1"/>
      <w:numFmt w:val="bullet"/>
      <w:lvlText w:val="▪"/>
      <w:lvlJc w:val="left"/>
      <w:pPr>
        <w:ind w:left="793" w:hanging="360"/>
      </w:pPr>
      <w:rPr>
        <w:rFonts w:ascii="Noto Sans Symbols" w:eastAsia="Noto Sans Symbols" w:hAnsi="Noto Sans Symbols" w:cs="Noto Sans Symbols"/>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3" w15:restartNumberingAfterBreak="0">
    <w:nsid w:val="17637415"/>
    <w:multiLevelType w:val="multilevel"/>
    <w:tmpl w:val="239C64AE"/>
    <w:lvl w:ilvl="0">
      <w:start w:val="165"/>
      <w:numFmt w:val="bullet"/>
      <w:lvlText w:val="-"/>
      <w:lvlJc w:val="left"/>
      <w:pPr>
        <w:ind w:left="1329" w:hanging="360"/>
      </w:pPr>
      <w:rPr>
        <w:rFonts w:ascii="Times New Roman" w:eastAsia="Times New Roman" w:hAnsi="Times New Roman" w:cs="Times New Roman"/>
        <w:b/>
        <w:i/>
        <w:vertAlign w:val="baseline"/>
      </w:rPr>
    </w:lvl>
    <w:lvl w:ilvl="1">
      <w:start w:val="165"/>
      <w:numFmt w:val="bullet"/>
      <w:lvlText w:val="-"/>
      <w:lvlJc w:val="left"/>
      <w:pPr>
        <w:ind w:left="2049" w:hanging="360"/>
      </w:pPr>
      <w:rPr>
        <w:rFonts w:ascii="Times New Roman" w:eastAsia="Times New Roman" w:hAnsi="Times New Roman" w:cs="Times New Roman"/>
        <w:b/>
        <w:i/>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4" w15:restartNumberingAfterBreak="0">
    <w:nsid w:val="1BA654EF"/>
    <w:multiLevelType w:val="multilevel"/>
    <w:tmpl w:val="358213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BC86FC8"/>
    <w:multiLevelType w:val="multilevel"/>
    <w:tmpl w:val="3ABCB750"/>
    <w:lvl w:ilvl="0">
      <w:start w:val="1"/>
      <w:numFmt w:val="bullet"/>
      <w:lvlText w:val="−"/>
      <w:lvlJc w:val="left"/>
      <w:pPr>
        <w:ind w:left="1003" w:hanging="360"/>
      </w:pPr>
      <w:rPr>
        <w:rFonts w:ascii="Noto Sans Symbols" w:eastAsia="Noto Sans Symbols" w:hAnsi="Noto Sans Symbols" w:cs="Noto Sans Symbols"/>
        <w:vertAlign w:val="baseline"/>
      </w:rPr>
    </w:lvl>
    <w:lvl w:ilvl="1">
      <w:start w:val="1"/>
      <w:numFmt w:val="bullet"/>
      <w:lvlText w:val="o"/>
      <w:lvlJc w:val="left"/>
      <w:pPr>
        <w:ind w:left="1723" w:hanging="360"/>
      </w:pPr>
      <w:rPr>
        <w:rFonts w:ascii="Courier New" w:eastAsia="Courier New" w:hAnsi="Courier New" w:cs="Courier New"/>
        <w:vertAlign w:val="baseline"/>
      </w:rPr>
    </w:lvl>
    <w:lvl w:ilvl="2">
      <w:start w:val="1"/>
      <w:numFmt w:val="bullet"/>
      <w:lvlText w:val="▪"/>
      <w:lvlJc w:val="left"/>
      <w:pPr>
        <w:ind w:left="2443" w:hanging="360"/>
      </w:pPr>
      <w:rPr>
        <w:rFonts w:ascii="Noto Sans Symbols" w:eastAsia="Noto Sans Symbols" w:hAnsi="Noto Sans Symbols" w:cs="Noto Sans Symbols"/>
        <w:vertAlign w:val="baseline"/>
      </w:rPr>
    </w:lvl>
    <w:lvl w:ilvl="3">
      <w:start w:val="1"/>
      <w:numFmt w:val="bullet"/>
      <w:lvlText w:val="●"/>
      <w:lvlJc w:val="left"/>
      <w:pPr>
        <w:ind w:left="3163" w:hanging="360"/>
      </w:pPr>
      <w:rPr>
        <w:rFonts w:ascii="Noto Sans Symbols" w:eastAsia="Noto Sans Symbols" w:hAnsi="Noto Sans Symbols" w:cs="Noto Sans Symbols"/>
        <w:vertAlign w:val="baseline"/>
      </w:rPr>
    </w:lvl>
    <w:lvl w:ilvl="4">
      <w:start w:val="1"/>
      <w:numFmt w:val="bullet"/>
      <w:lvlText w:val="o"/>
      <w:lvlJc w:val="left"/>
      <w:pPr>
        <w:ind w:left="3883" w:hanging="360"/>
      </w:pPr>
      <w:rPr>
        <w:rFonts w:ascii="Courier New" w:eastAsia="Courier New" w:hAnsi="Courier New" w:cs="Courier New"/>
        <w:vertAlign w:val="baseline"/>
      </w:rPr>
    </w:lvl>
    <w:lvl w:ilvl="5">
      <w:start w:val="1"/>
      <w:numFmt w:val="bullet"/>
      <w:lvlText w:val="▪"/>
      <w:lvlJc w:val="left"/>
      <w:pPr>
        <w:ind w:left="4603" w:hanging="360"/>
      </w:pPr>
      <w:rPr>
        <w:rFonts w:ascii="Noto Sans Symbols" w:eastAsia="Noto Sans Symbols" w:hAnsi="Noto Sans Symbols" w:cs="Noto Sans Symbols"/>
        <w:vertAlign w:val="baseline"/>
      </w:rPr>
    </w:lvl>
    <w:lvl w:ilvl="6">
      <w:start w:val="1"/>
      <w:numFmt w:val="bullet"/>
      <w:lvlText w:val="●"/>
      <w:lvlJc w:val="left"/>
      <w:pPr>
        <w:ind w:left="5323" w:hanging="360"/>
      </w:pPr>
      <w:rPr>
        <w:rFonts w:ascii="Noto Sans Symbols" w:eastAsia="Noto Sans Symbols" w:hAnsi="Noto Sans Symbols" w:cs="Noto Sans Symbols"/>
        <w:vertAlign w:val="baseline"/>
      </w:rPr>
    </w:lvl>
    <w:lvl w:ilvl="7">
      <w:start w:val="1"/>
      <w:numFmt w:val="bullet"/>
      <w:lvlText w:val="o"/>
      <w:lvlJc w:val="left"/>
      <w:pPr>
        <w:ind w:left="6043" w:hanging="360"/>
      </w:pPr>
      <w:rPr>
        <w:rFonts w:ascii="Courier New" w:eastAsia="Courier New" w:hAnsi="Courier New" w:cs="Courier New"/>
        <w:vertAlign w:val="baseline"/>
      </w:rPr>
    </w:lvl>
    <w:lvl w:ilvl="8">
      <w:start w:val="1"/>
      <w:numFmt w:val="bullet"/>
      <w:lvlText w:val="▪"/>
      <w:lvlJc w:val="left"/>
      <w:pPr>
        <w:ind w:left="6763" w:hanging="360"/>
      </w:pPr>
      <w:rPr>
        <w:rFonts w:ascii="Noto Sans Symbols" w:eastAsia="Noto Sans Symbols" w:hAnsi="Noto Sans Symbols" w:cs="Noto Sans Symbols"/>
        <w:vertAlign w:val="baseline"/>
      </w:rPr>
    </w:lvl>
  </w:abstractNum>
  <w:abstractNum w:abstractNumId="6" w15:restartNumberingAfterBreak="0">
    <w:nsid w:val="1FD86BE8"/>
    <w:multiLevelType w:val="multilevel"/>
    <w:tmpl w:val="C93A66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1296327"/>
    <w:multiLevelType w:val="hybridMultilevel"/>
    <w:tmpl w:val="51B6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FA072F"/>
    <w:multiLevelType w:val="multilevel"/>
    <w:tmpl w:val="AF5A88B0"/>
    <w:lvl w:ilvl="0">
      <w:start w:val="1"/>
      <w:numFmt w:val="bullet"/>
      <w:lvlText w:val="−"/>
      <w:lvlJc w:val="left"/>
      <w:pPr>
        <w:ind w:left="1170" w:hanging="360"/>
      </w:pPr>
      <w:rPr>
        <w:rFonts w:ascii="Noto Sans Symbols" w:eastAsia="Noto Sans Symbols" w:hAnsi="Noto Sans Symbols" w:cs="Noto Sans Symbols"/>
        <w:vertAlign w:val="baseline"/>
      </w:rPr>
    </w:lvl>
    <w:lvl w:ilvl="1">
      <w:start w:val="1"/>
      <w:numFmt w:val="bullet"/>
      <w:lvlText w:val="o"/>
      <w:lvlJc w:val="left"/>
      <w:pPr>
        <w:ind w:left="1890" w:hanging="360"/>
      </w:pPr>
      <w:rPr>
        <w:rFonts w:ascii="Courier New" w:eastAsia="Courier New" w:hAnsi="Courier New" w:cs="Courier New"/>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bullet"/>
      <w:lvlText w:val="●"/>
      <w:lvlJc w:val="left"/>
      <w:pPr>
        <w:ind w:left="3330" w:hanging="360"/>
      </w:pPr>
      <w:rPr>
        <w:rFonts w:ascii="Noto Sans Symbols" w:eastAsia="Noto Sans Symbols" w:hAnsi="Noto Sans Symbols" w:cs="Noto Sans Symbols"/>
        <w:vertAlign w:val="baseline"/>
      </w:rPr>
    </w:lvl>
    <w:lvl w:ilvl="4">
      <w:start w:val="1"/>
      <w:numFmt w:val="bullet"/>
      <w:lvlText w:val="o"/>
      <w:lvlJc w:val="left"/>
      <w:pPr>
        <w:ind w:left="4050" w:hanging="360"/>
      </w:pPr>
      <w:rPr>
        <w:rFonts w:ascii="Courier New" w:eastAsia="Courier New" w:hAnsi="Courier New" w:cs="Courier New"/>
        <w:vertAlign w:val="baseline"/>
      </w:rPr>
    </w:lvl>
    <w:lvl w:ilvl="5">
      <w:start w:val="1"/>
      <w:numFmt w:val="bullet"/>
      <w:lvlText w:val="▪"/>
      <w:lvlJc w:val="left"/>
      <w:pPr>
        <w:ind w:left="4770" w:hanging="360"/>
      </w:pPr>
      <w:rPr>
        <w:rFonts w:ascii="Noto Sans Symbols" w:eastAsia="Noto Sans Symbols" w:hAnsi="Noto Sans Symbols" w:cs="Noto Sans Symbols"/>
        <w:vertAlign w:val="baseline"/>
      </w:rPr>
    </w:lvl>
    <w:lvl w:ilvl="6">
      <w:start w:val="1"/>
      <w:numFmt w:val="bullet"/>
      <w:lvlText w:val="●"/>
      <w:lvlJc w:val="left"/>
      <w:pPr>
        <w:ind w:left="5490" w:hanging="360"/>
      </w:pPr>
      <w:rPr>
        <w:rFonts w:ascii="Noto Sans Symbols" w:eastAsia="Noto Sans Symbols" w:hAnsi="Noto Sans Symbols" w:cs="Noto Sans Symbols"/>
        <w:vertAlign w:val="baseline"/>
      </w:rPr>
    </w:lvl>
    <w:lvl w:ilvl="7">
      <w:start w:val="1"/>
      <w:numFmt w:val="bullet"/>
      <w:lvlText w:val="o"/>
      <w:lvlJc w:val="left"/>
      <w:pPr>
        <w:ind w:left="6210" w:hanging="360"/>
      </w:pPr>
      <w:rPr>
        <w:rFonts w:ascii="Courier New" w:eastAsia="Courier New" w:hAnsi="Courier New" w:cs="Courier New"/>
        <w:vertAlign w:val="baseline"/>
      </w:rPr>
    </w:lvl>
    <w:lvl w:ilvl="8">
      <w:start w:val="1"/>
      <w:numFmt w:val="bullet"/>
      <w:lvlText w:val="▪"/>
      <w:lvlJc w:val="left"/>
      <w:pPr>
        <w:ind w:left="6930" w:hanging="360"/>
      </w:pPr>
      <w:rPr>
        <w:rFonts w:ascii="Noto Sans Symbols" w:eastAsia="Noto Sans Symbols" w:hAnsi="Noto Sans Symbols" w:cs="Noto Sans Symbols"/>
        <w:vertAlign w:val="baseline"/>
      </w:rPr>
    </w:lvl>
  </w:abstractNum>
  <w:abstractNum w:abstractNumId="9" w15:restartNumberingAfterBreak="0">
    <w:nsid w:val="2B4F1E41"/>
    <w:multiLevelType w:val="multilevel"/>
    <w:tmpl w:val="D56075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E8426FF"/>
    <w:multiLevelType w:val="multilevel"/>
    <w:tmpl w:val="84E6F0F2"/>
    <w:lvl w:ilvl="0">
      <w:start w:val="2"/>
      <w:numFmt w:val="decimal"/>
      <w:lvlText w:val="%1)"/>
      <w:lvlJc w:val="left"/>
      <w:pPr>
        <w:ind w:left="720" w:hanging="360"/>
      </w:pPr>
      <w:rPr>
        <w:vertAlign w:val="baseline"/>
      </w:rPr>
    </w:lvl>
    <w:lvl w:ilvl="1">
      <w:numFmt w:val="bullet"/>
      <w:lvlText w:val="-"/>
      <w:lvlJc w:val="left"/>
      <w:pPr>
        <w:ind w:left="1440" w:hanging="360"/>
      </w:pPr>
      <w:rPr>
        <w:rFonts w:ascii="Times New Roman" w:eastAsia="Times New Roman" w:hAnsi="Times New Roman" w:cs="Times New Roman"/>
        <w:b/>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D2B69E6"/>
    <w:multiLevelType w:val="multilevel"/>
    <w:tmpl w:val="D01A1EAE"/>
    <w:lvl w:ilvl="0">
      <w:start w:val="1"/>
      <w:numFmt w:val="bullet"/>
      <w:lvlText w:val="−"/>
      <w:lvlJc w:val="left"/>
      <w:pPr>
        <w:ind w:left="1329" w:hanging="360"/>
      </w:pPr>
      <w:rPr>
        <w:rFonts w:ascii="Noto Sans Symbols" w:eastAsia="Noto Sans Symbols" w:hAnsi="Noto Sans Symbols" w:cs="Noto Sans Symbols"/>
        <w:vertAlign w:val="baseline"/>
      </w:rPr>
    </w:lvl>
    <w:lvl w:ilvl="1">
      <w:start w:val="1"/>
      <w:numFmt w:val="bullet"/>
      <w:lvlText w:val="o"/>
      <w:lvlJc w:val="left"/>
      <w:pPr>
        <w:ind w:left="2049" w:hanging="360"/>
      </w:pPr>
      <w:rPr>
        <w:rFonts w:ascii="Courier New" w:eastAsia="Courier New" w:hAnsi="Courier New" w:cs="Courier New"/>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12" w15:restartNumberingAfterBreak="0">
    <w:nsid w:val="3D2C74C1"/>
    <w:multiLevelType w:val="multilevel"/>
    <w:tmpl w:val="B67EA71E"/>
    <w:lvl w:ilvl="0">
      <w:start w:val="1"/>
      <w:numFmt w:val="bullet"/>
      <w:lvlText w:val="−"/>
      <w:lvlJc w:val="left"/>
      <w:pPr>
        <w:ind w:left="1170" w:hanging="360"/>
      </w:pPr>
      <w:rPr>
        <w:rFonts w:ascii="Noto Sans Symbols" w:eastAsia="Noto Sans Symbols" w:hAnsi="Noto Sans Symbols" w:cs="Noto Sans Symbols"/>
        <w:vertAlign w:val="baseline"/>
      </w:rPr>
    </w:lvl>
    <w:lvl w:ilvl="1">
      <w:start w:val="1"/>
      <w:numFmt w:val="bullet"/>
      <w:lvlText w:val="o"/>
      <w:lvlJc w:val="left"/>
      <w:pPr>
        <w:ind w:left="1890" w:hanging="360"/>
      </w:pPr>
      <w:rPr>
        <w:rFonts w:ascii="Courier New" w:eastAsia="Courier New" w:hAnsi="Courier New" w:cs="Courier New"/>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bullet"/>
      <w:lvlText w:val="●"/>
      <w:lvlJc w:val="left"/>
      <w:pPr>
        <w:ind w:left="3330" w:hanging="360"/>
      </w:pPr>
      <w:rPr>
        <w:rFonts w:ascii="Noto Sans Symbols" w:eastAsia="Noto Sans Symbols" w:hAnsi="Noto Sans Symbols" w:cs="Noto Sans Symbols"/>
        <w:vertAlign w:val="baseline"/>
      </w:rPr>
    </w:lvl>
    <w:lvl w:ilvl="4">
      <w:start w:val="1"/>
      <w:numFmt w:val="bullet"/>
      <w:lvlText w:val="o"/>
      <w:lvlJc w:val="left"/>
      <w:pPr>
        <w:ind w:left="4050" w:hanging="360"/>
      </w:pPr>
      <w:rPr>
        <w:rFonts w:ascii="Courier New" w:eastAsia="Courier New" w:hAnsi="Courier New" w:cs="Courier New"/>
        <w:vertAlign w:val="baseline"/>
      </w:rPr>
    </w:lvl>
    <w:lvl w:ilvl="5">
      <w:start w:val="1"/>
      <w:numFmt w:val="bullet"/>
      <w:lvlText w:val="▪"/>
      <w:lvlJc w:val="left"/>
      <w:pPr>
        <w:ind w:left="4770" w:hanging="360"/>
      </w:pPr>
      <w:rPr>
        <w:rFonts w:ascii="Noto Sans Symbols" w:eastAsia="Noto Sans Symbols" w:hAnsi="Noto Sans Symbols" w:cs="Noto Sans Symbols"/>
        <w:vertAlign w:val="baseline"/>
      </w:rPr>
    </w:lvl>
    <w:lvl w:ilvl="6">
      <w:start w:val="1"/>
      <w:numFmt w:val="bullet"/>
      <w:lvlText w:val="●"/>
      <w:lvlJc w:val="left"/>
      <w:pPr>
        <w:ind w:left="5490" w:hanging="360"/>
      </w:pPr>
      <w:rPr>
        <w:rFonts w:ascii="Noto Sans Symbols" w:eastAsia="Noto Sans Symbols" w:hAnsi="Noto Sans Symbols" w:cs="Noto Sans Symbols"/>
        <w:vertAlign w:val="baseline"/>
      </w:rPr>
    </w:lvl>
    <w:lvl w:ilvl="7">
      <w:start w:val="1"/>
      <w:numFmt w:val="bullet"/>
      <w:lvlText w:val="o"/>
      <w:lvlJc w:val="left"/>
      <w:pPr>
        <w:ind w:left="6210" w:hanging="360"/>
      </w:pPr>
      <w:rPr>
        <w:rFonts w:ascii="Courier New" w:eastAsia="Courier New" w:hAnsi="Courier New" w:cs="Courier New"/>
        <w:vertAlign w:val="baseline"/>
      </w:rPr>
    </w:lvl>
    <w:lvl w:ilvl="8">
      <w:start w:val="1"/>
      <w:numFmt w:val="bullet"/>
      <w:lvlText w:val="▪"/>
      <w:lvlJc w:val="left"/>
      <w:pPr>
        <w:ind w:left="6930" w:hanging="360"/>
      </w:pPr>
      <w:rPr>
        <w:rFonts w:ascii="Noto Sans Symbols" w:eastAsia="Noto Sans Symbols" w:hAnsi="Noto Sans Symbols" w:cs="Noto Sans Symbols"/>
        <w:vertAlign w:val="baseline"/>
      </w:rPr>
    </w:lvl>
  </w:abstractNum>
  <w:abstractNum w:abstractNumId="13" w15:restartNumberingAfterBreak="0">
    <w:nsid w:val="3D344105"/>
    <w:multiLevelType w:val="multilevel"/>
    <w:tmpl w:val="1D36F99C"/>
    <w:lvl w:ilvl="0">
      <w:start w:val="1"/>
      <w:numFmt w:val="bullet"/>
      <w:lvlText w:val="−"/>
      <w:lvlJc w:val="left"/>
      <w:pPr>
        <w:ind w:left="1170" w:hanging="360"/>
      </w:pPr>
      <w:rPr>
        <w:rFonts w:ascii="Noto Sans Symbols" w:eastAsia="Noto Sans Symbols" w:hAnsi="Noto Sans Symbols" w:cs="Noto Sans Symbols"/>
        <w:vertAlign w:val="baseline"/>
      </w:rPr>
    </w:lvl>
    <w:lvl w:ilvl="1">
      <w:start w:val="1"/>
      <w:numFmt w:val="bullet"/>
      <w:lvlText w:val="o"/>
      <w:lvlJc w:val="left"/>
      <w:pPr>
        <w:ind w:left="1890" w:hanging="360"/>
      </w:pPr>
      <w:rPr>
        <w:rFonts w:ascii="Courier New" w:eastAsia="Courier New" w:hAnsi="Courier New" w:cs="Courier New"/>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bullet"/>
      <w:lvlText w:val="●"/>
      <w:lvlJc w:val="left"/>
      <w:pPr>
        <w:ind w:left="3330" w:hanging="360"/>
      </w:pPr>
      <w:rPr>
        <w:rFonts w:ascii="Noto Sans Symbols" w:eastAsia="Noto Sans Symbols" w:hAnsi="Noto Sans Symbols" w:cs="Noto Sans Symbols"/>
        <w:vertAlign w:val="baseline"/>
      </w:rPr>
    </w:lvl>
    <w:lvl w:ilvl="4">
      <w:start w:val="1"/>
      <w:numFmt w:val="bullet"/>
      <w:lvlText w:val="o"/>
      <w:lvlJc w:val="left"/>
      <w:pPr>
        <w:ind w:left="4050" w:hanging="360"/>
      </w:pPr>
      <w:rPr>
        <w:rFonts w:ascii="Courier New" w:eastAsia="Courier New" w:hAnsi="Courier New" w:cs="Courier New"/>
        <w:vertAlign w:val="baseline"/>
      </w:rPr>
    </w:lvl>
    <w:lvl w:ilvl="5">
      <w:start w:val="1"/>
      <w:numFmt w:val="bullet"/>
      <w:lvlText w:val="▪"/>
      <w:lvlJc w:val="left"/>
      <w:pPr>
        <w:ind w:left="4770" w:hanging="360"/>
      </w:pPr>
      <w:rPr>
        <w:rFonts w:ascii="Noto Sans Symbols" w:eastAsia="Noto Sans Symbols" w:hAnsi="Noto Sans Symbols" w:cs="Noto Sans Symbols"/>
        <w:vertAlign w:val="baseline"/>
      </w:rPr>
    </w:lvl>
    <w:lvl w:ilvl="6">
      <w:start w:val="1"/>
      <w:numFmt w:val="bullet"/>
      <w:lvlText w:val="●"/>
      <w:lvlJc w:val="left"/>
      <w:pPr>
        <w:ind w:left="5490" w:hanging="360"/>
      </w:pPr>
      <w:rPr>
        <w:rFonts w:ascii="Noto Sans Symbols" w:eastAsia="Noto Sans Symbols" w:hAnsi="Noto Sans Symbols" w:cs="Noto Sans Symbols"/>
        <w:vertAlign w:val="baseline"/>
      </w:rPr>
    </w:lvl>
    <w:lvl w:ilvl="7">
      <w:start w:val="1"/>
      <w:numFmt w:val="bullet"/>
      <w:lvlText w:val="o"/>
      <w:lvlJc w:val="left"/>
      <w:pPr>
        <w:ind w:left="6210" w:hanging="360"/>
      </w:pPr>
      <w:rPr>
        <w:rFonts w:ascii="Courier New" w:eastAsia="Courier New" w:hAnsi="Courier New" w:cs="Courier New"/>
        <w:vertAlign w:val="baseline"/>
      </w:rPr>
    </w:lvl>
    <w:lvl w:ilvl="8">
      <w:start w:val="1"/>
      <w:numFmt w:val="bullet"/>
      <w:lvlText w:val="▪"/>
      <w:lvlJc w:val="left"/>
      <w:pPr>
        <w:ind w:left="6930" w:hanging="360"/>
      </w:pPr>
      <w:rPr>
        <w:rFonts w:ascii="Noto Sans Symbols" w:eastAsia="Noto Sans Symbols" w:hAnsi="Noto Sans Symbols" w:cs="Noto Sans Symbols"/>
        <w:vertAlign w:val="baseline"/>
      </w:rPr>
    </w:lvl>
  </w:abstractNum>
  <w:abstractNum w:abstractNumId="14" w15:restartNumberingAfterBreak="0">
    <w:nsid w:val="3F416A54"/>
    <w:multiLevelType w:val="multilevel"/>
    <w:tmpl w:val="AFFE4B34"/>
    <w:lvl w:ilvl="0">
      <w:start w:val="1"/>
      <w:numFmt w:val="bullet"/>
      <w:lvlText w:val="●"/>
      <w:lvlJc w:val="left"/>
      <w:pPr>
        <w:ind w:left="1003" w:hanging="360"/>
      </w:pPr>
      <w:rPr>
        <w:rFonts w:ascii="Noto Sans Symbols" w:eastAsia="Noto Sans Symbols" w:hAnsi="Noto Sans Symbols" w:cs="Noto Sans Symbols"/>
        <w:vertAlign w:val="baseline"/>
      </w:rPr>
    </w:lvl>
    <w:lvl w:ilvl="1">
      <w:start w:val="1"/>
      <w:numFmt w:val="bullet"/>
      <w:lvlText w:val="o"/>
      <w:lvlJc w:val="left"/>
      <w:pPr>
        <w:ind w:left="1723" w:hanging="360"/>
      </w:pPr>
      <w:rPr>
        <w:rFonts w:ascii="Courier New" w:eastAsia="Courier New" w:hAnsi="Courier New" w:cs="Courier New"/>
        <w:vertAlign w:val="baseline"/>
      </w:rPr>
    </w:lvl>
    <w:lvl w:ilvl="2">
      <w:start w:val="1"/>
      <w:numFmt w:val="bullet"/>
      <w:lvlText w:val="▪"/>
      <w:lvlJc w:val="left"/>
      <w:pPr>
        <w:ind w:left="2443" w:hanging="360"/>
      </w:pPr>
      <w:rPr>
        <w:rFonts w:ascii="Noto Sans Symbols" w:eastAsia="Noto Sans Symbols" w:hAnsi="Noto Sans Symbols" w:cs="Noto Sans Symbols"/>
        <w:vertAlign w:val="baseline"/>
      </w:rPr>
    </w:lvl>
    <w:lvl w:ilvl="3">
      <w:start w:val="1"/>
      <w:numFmt w:val="bullet"/>
      <w:lvlText w:val="●"/>
      <w:lvlJc w:val="left"/>
      <w:pPr>
        <w:ind w:left="3163" w:hanging="360"/>
      </w:pPr>
      <w:rPr>
        <w:rFonts w:ascii="Noto Sans Symbols" w:eastAsia="Noto Sans Symbols" w:hAnsi="Noto Sans Symbols" w:cs="Noto Sans Symbols"/>
        <w:vertAlign w:val="baseline"/>
      </w:rPr>
    </w:lvl>
    <w:lvl w:ilvl="4">
      <w:start w:val="1"/>
      <w:numFmt w:val="bullet"/>
      <w:lvlText w:val="o"/>
      <w:lvlJc w:val="left"/>
      <w:pPr>
        <w:ind w:left="3883" w:hanging="360"/>
      </w:pPr>
      <w:rPr>
        <w:rFonts w:ascii="Courier New" w:eastAsia="Courier New" w:hAnsi="Courier New" w:cs="Courier New"/>
        <w:vertAlign w:val="baseline"/>
      </w:rPr>
    </w:lvl>
    <w:lvl w:ilvl="5">
      <w:start w:val="1"/>
      <w:numFmt w:val="bullet"/>
      <w:lvlText w:val="▪"/>
      <w:lvlJc w:val="left"/>
      <w:pPr>
        <w:ind w:left="4603" w:hanging="360"/>
      </w:pPr>
      <w:rPr>
        <w:rFonts w:ascii="Noto Sans Symbols" w:eastAsia="Noto Sans Symbols" w:hAnsi="Noto Sans Symbols" w:cs="Noto Sans Symbols"/>
        <w:vertAlign w:val="baseline"/>
      </w:rPr>
    </w:lvl>
    <w:lvl w:ilvl="6">
      <w:start w:val="1"/>
      <w:numFmt w:val="bullet"/>
      <w:lvlText w:val="●"/>
      <w:lvlJc w:val="left"/>
      <w:pPr>
        <w:ind w:left="5323" w:hanging="360"/>
      </w:pPr>
      <w:rPr>
        <w:rFonts w:ascii="Noto Sans Symbols" w:eastAsia="Noto Sans Symbols" w:hAnsi="Noto Sans Symbols" w:cs="Noto Sans Symbols"/>
        <w:vertAlign w:val="baseline"/>
      </w:rPr>
    </w:lvl>
    <w:lvl w:ilvl="7">
      <w:start w:val="1"/>
      <w:numFmt w:val="bullet"/>
      <w:lvlText w:val="o"/>
      <w:lvlJc w:val="left"/>
      <w:pPr>
        <w:ind w:left="6043" w:hanging="360"/>
      </w:pPr>
      <w:rPr>
        <w:rFonts w:ascii="Courier New" w:eastAsia="Courier New" w:hAnsi="Courier New" w:cs="Courier New"/>
        <w:vertAlign w:val="baseline"/>
      </w:rPr>
    </w:lvl>
    <w:lvl w:ilvl="8">
      <w:start w:val="1"/>
      <w:numFmt w:val="bullet"/>
      <w:lvlText w:val="▪"/>
      <w:lvlJc w:val="left"/>
      <w:pPr>
        <w:ind w:left="6763" w:hanging="360"/>
      </w:pPr>
      <w:rPr>
        <w:rFonts w:ascii="Noto Sans Symbols" w:eastAsia="Noto Sans Symbols" w:hAnsi="Noto Sans Symbols" w:cs="Noto Sans Symbols"/>
        <w:vertAlign w:val="baseline"/>
      </w:rPr>
    </w:lvl>
  </w:abstractNum>
  <w:abstractNum w:abstractNumId="15" w15:restartNumberingAfterBreak="0">
    <w:nsid w:val="44C16D92"/>
    <w:multiLevelType w:val="multilevel"/>
    <w:tmpl w:val="A1526B4A"/>
    <w:lvl w:ilvl="0">
      <w:start w:val="1"/>
      <w:numFmt w:val="bullet"/>
      <w:lvlText w:val="●"/>
      <w:lvlJc w:val="left"/>
      <w:pPr>
        <w:ind w:left="733" w:hanging="360"/>
      </w:pPr>
      <w:rPr>
        <w:rFonts w:ascii="Noto Sans Symbols" w:eastAsia="Noto Sans Symbols" w:hAnsi="Noto Sans Symbols" w:cs="Noto Sans Symbols"/>
        <w:vertAlign w:val="baseline"/>
      </w:rPr>
    </w:lvl>
    <w:lvl w:ilvl="1">
      <w:start w:val="1"/>
      <w:numFmt w:val="bullet"/>
      <w:lvlText w:val="o"/>
      <w:lvlJc w:val="left"/>
      <w:pPr>
        <w:ind w:left="1453" w:hanging="360"/>
      </w:pPr>
      <w:rPr>
        <w:rFonts w:ascii="Courier New" w:eastAsia="Courier New" w:hAnsi="Courier New" w:cs="Courier New"/>
        <w:vertAlign w:val="baseline"/>
      </w:rPr>
    </w:lvl>
    <w:lvl w:ilvl="2">
      <w:start w:val="1"/>
      <w:numFmt w:val="bullet"/>
      <w:lvlText w:val="▪"/>
      <w:lvlJc w:val="left"/>
      <w:pPr>
        <w:ind w:left="2173" w:hanging="360"/>
      </w:pPr>
      <w:rPr>
        <w:rFonts w:ascii="Noto Sans Symbols" w:eastAsia="Noto Sans Symbols" w:hAnsi="Noto Sans Symbols" w:cs="Noto Sans Symbols"/>
        <w:vertAlign w:val="baseline"/>
      </w:rPr>
    </w:lvl>
    <w:lvl w:ilvl="3">
      <w:start w:val="1"/>
      <w:numFmt w:val="bullet"/>
      <w:lvlText w:val="●"/>
      <w:lvlJc w:val="left"/>
      <w:pPr>
        <w:ind w:left="2893" w:hanging="360"/>
      </w:pPr>
      <w:rPr>
        <w:rFonts w:ascii="Noto Sans Symbols" w:eastAsia="Noto Sans Symbols" w:hAnsi="Noto Sans Symbols" w:cs="Noto Sans Symbols"/>
        <w:vertAlign w:val="baseline"/>
      </w:rPr>
    </w:lvl>
    <w:lvl w:ilvl="4">
      <w:start w:val="1"/>
      <w:numFmt w:val="bullet"/>
      <w:lvlText w:val="o"/>
      <w:lvlJc w:val="left"/>
      <w:pPr>
        <w:ind w:left="3613" w:hanging="360"/>
      </w:pPr>
      <w:rPr>
        <w:rFonts w:ascii="Courier New" w:eastAsia="Courier New" w:hAnsi="Courier New" w:cs="Courier New"/>
        <w:vertAlign w:val="baseline"/>
      </w:rPr>
    </w:lvl>
    <w:lvl w:ilvl="5">
      <w:start w:val="1"/>
      <w:numFmt w:val="bullet"/>
      <w:lvlText w:val="▪"/>
      <w:lvlJc w:val="left"/>
      <w:pPr>
        <w:ind w:left="4333" w:hanging="360"/>
      </w:pPr>
      <w:rPr>
        <w:rFonts w:ascii="Noto Sans Symbols" w:eastAsia="Noto Sans Symbols" w:hAnsi="Noto Sans Symbols" w:cs="Noto Sans Symbols"/>
        <w:vertAlign w:val="baseline"/>
      </w:rPr>
    </w:lvl>
    <w:lvl w:ilvl="6">
      <w:start w:val="1"/>
      <w:numFmt w:val="bullet"/>
      <w:lvlText w:val="●"/>
      <w:lvlJc w:val="left"/>
      <w:pPr>
        <w:ind w:left="5053" w:hanging="360"/>
      </w:pPr>
      <w:rPr>
        <w:rFonts w:ascii="Noto Sans Symbols" w:eastAsia="Noto Sans Symbols" w:hAnsi="Noto Sans Symbols" w:cs="Noto Sans Symbols"/>
        <w:vertAlign w:val="baseline"/>
      </w:rPr>
    </w:lvl>
    <w:lvl w:ilvl="7">
      <w:start w:val="1"/>
      <w:numFmt w:val="bullet"/>
      <w:lvlText w:val="o"/>
      <w:lvlJc w:val="left"/>
      <w:pPr>
        <w:ind w:left="5773" w:hanging="360"/>
      </w:pPr>
      <w:rPr>
        <w:rFonts w:ascii="Courier New" w:eastAsia="Courier New" w:hAnsi="Courier New" w:cs="Courier New"/>
        <w:vertAlign w:val="baseline"/>
      </w:rPr>
    </w:lvl>
    <w:lvl w:ilvl="8">
      <w:start w:val="1"/>
      <w:numFmt w:val="bullet"/>
      <w:lvlText w:val="▪"/>
      <w:lvlJc w:val="left"/>
      <w:pPr>
        <w:ind w:left="6493" w:hanging="360"/>
      </w:pPr>
      <w:rPr>
        <w:rFonts w:ascii="Noto Sans Symbols" w:eastAsia="Noto Sans Symbols" w:hAnsi="Noto Sans Symbols" w:cs="Noto Sans Symbols"/>
        <w:vertAlign w:val="baseline"/>
      </w:rPr>
    </w:lvl>
  </w:abstractNum>
  <w:abstractNum w:abstractNumId="16" w15:restartNumberingAfterBreak="0">
    <w:nsid w:val="47816E82"/>
    <w:multiLevelType w:val="multilevel"/>
    <w:tmpl w:val="5D6204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86B7FAD"/>
    <w:multiLevelType w:val="multilevel"/>
    <w:tmpl w:val="B9BC0302"/>
    <w:lvl w:ilvl="0">
      <w:start w:val="1"/>
      <w:numFmt w:val="bullet"/>
      <w:lvlText w:val="−"/>
      <w:lvlJc w:val="left"/>
      <w:pPr>
        <w:ind w:left="1170" w:hanging="360"/>
      </w:pPr>
      <w:rPr>
        <w:rFonts w:ascii="Noto Sans Symbols" w:eastAsia="Noto Sans Symbols" w:hAnsi="Noto Sans Symbols" w:cs="Noto Sans Symbols"/>
        <w:vertAlign w:val="baseline"/>
      </w:rPr>
    </w:lvl>
    <w:lvl w:ilvl="1">
      <w:start w:val="1"/>
      <w:numFmt w:val="bullet"/>
      <w:lvlText w:val="o"/>
      <w:lvlJc w:val="left"/>
      <w:pPr>
        <w:ind w:left="1890" w:hanging="360"/>
      </w:pPr>
      <w:rPr>
        <w:rFonts w:ascii="Courier New" w:eastAsia="Courier New" w:hAnsi="Courier New" w:cs="Courier New"/>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bullet"/>
      <w:lvlText w:val="●"/>
      <w:lvlJc w:val="left"/>
      <w:pPr>
        <w:ind w:left="3330" w:hanging="360"/>
      </w:pPr>
      <w:rPr>
        <w:rFonts w:ascii="Noto Sans Symbols" w:eastAsia="Noto Sans Symbols" w:hAnsi="Noto Sans Symbols" w:cs="Noto Sans Symbols"/>
        <w:vertAlign w:val="baseline"/>
      </w:rPr>
    </w:lvl>
    <w:lvl w:ilvl="4">
      <w:start w:val="1"/>
      <w:numFmt w:val="bullet"/>
      <w:lvlText w:val="o"/>
      <w:lvlJc w:val="left"/>
      <w:pPr>
        <w:ind w:left="4050" w:hanging="360"/>
      </w:pPr>
      <w:rPr>
        <w:rFonts w:ascii="Courier New" w:eastAsia="Courier New" w:hAnsi="Courier New" w:cs="Courier New"/>
        <w:vertAlign w:val="baseline"/>
      </w:rPr>
    </w:lvl>
    <w:lvl w:ilvl="5">
      <w:start w:val="1"/>
      <w:numFmt w:val="bullet"/>
      <w:lvlText w:val="▪"/>
      <w:lvlJc w:val="left"/>
      <w:pPr>
        <w:ind w:left="4770" w:hanging="360"/>
      </w:pPr>
      <w:rPr>
        <w:rFonts w:ascii="Noto Sans Symbols" w:eastAsia="Noto Sans Symbols" w:hAnsi="Noto Sans Symbols" w:cs="Noto Sans Symbols"/>
        <w:vertAlign w:val="baseline"/>
      </w:rPr>
    </w:lvl>
    <w:lvl w:ilvl="6">
      <w:start w:val="1"/>
      <w:numFmt w:val="bullet"/>
      <w:lvlText w:val="●"/>
      <w:lvlJc w:val="left"/>
      <w:pPr>
        <w:ind w:left="5490" w:hanging="360"/>
      </w:pPr>
      <w:rPr>
        <w:rFonts w:ascii="Noto Sans Symbols" w:eastAsia="Noto Sans Symbols" w:hAnsi="Noto Sans Symbols" w:cs="Noto Sans Symbols"/>
        <w:vertAlign w:val="baseline"/>
      </w:rPr>
    </w:lvl>
    <w:lvl w:ilvl="7">
      <w:start w:val="1"/>
      <w:numFmt w:val="bullet"/>
      <w:lvlText w:val="o"/>
      <w:lvlJc w:val="left"/>
      <w:pPr>
        <w:ind w:left="6210" w:hanging="360"/>
      </w:pPr>
      <w:rPr>
        <w:rFonts w:ascii="Courier New" w:eastAsia="Courier New" w:hAnsi="Courier New" w:cs="Courier New"/>
        <w:vertAlign w:val="baseline"/>
      </w:rPr>
    </w:lvl>
    <w:lvl w:ilvl="8">
      <w:start w:val="1"/>
      <w:numFmt w:val="bullet"/>
      <w:lvlText w:val="▪"/>
      <w:lvlJc w:val="left"/>
      <w:pPr>
        <w:ind w:left="6930" w:hanging="360"/>
      </w:pPr>
      <w:rPr>
        <w:rFonts w:ascii="Noto Sans Symbols" w:eastAsia="Noto Sans Symbols" w:hAnsi="Noto Sans Symbols" w:cs="Noto Sans Symbols"/>
        <w:vertAlign w:val="baseline"/>
      </w:rPr>
    </w:lvl>
  </w:abstractNum>
  <w:abstractNum w:abstractNumId="18"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7DD04F1"/>
    <w:multiLevelType w:val="multilevel"/>
    <w:tmpl w:val="A75CE780"/>
    <w:lvl w:ilvl="0">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0" w15:restartNumberingAfterBreak="0">
    <w:nsid w:val="61AE0C74"/>
    <w:multiLevelType w:val="multilevel"/>
    <w:tmpl w:val="F91AEFA6"/>
    <w:lvl w:ilvl="0">
      <w:start w:val="1"/>
      <w:numFmt w:val="decimal"/>
      <w:lvlText w:val="%1."/>
      <w:lvlJc w:val="left"/>
      <w:pPr>
        <w:ind w:left="501" w:hanging="360"/>
      </w:pPr>
      <w:rPr>
        <w:color w:val="000000"/>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abstractNum w:abstractNumId="21" w15:restartNumberingAfterBreak="0">
    <w:nsid w:val="663E17CC"/>
    <w:multiLevelType w:val="multilevel"/>
    <w:tmpl w:val="5E86AFFE"/>
    <w:lvl w:ilvl="0">
      <w:start w:val="1"/>
      <w:numFmt w:val="bullet"/>
      <w:lvlText w:val="●"/>
      <w:lvlJc w:val="left"/>
      <w:pPr>
        <w:ind w:left="1003" w:hanging="360"/>
      </w:pPr>
      <w:rPr>
        <w:rFonts w:ascii="Noto Sans Symbols" w:eastAsia="Noto Sans Symbols" w:hAnsi="Noto Sans Symbols" w:cs="Noto Sans Symbols"/>
        <w:vertAlign w:val="baseline"/>
      </w:rPr>
    </w:lvl>
    <w:lvl w:ilvl="1">
      <w:start w:val="1"/>
      <w:numFmt w:val="bullet"/>
      <w:lvlText w:val="o"/>
      <w:lvlJc w:val="left"/>
      <w:pPr>
        <w:ind w:left="1723" w:hanging="360"/>
      </w:pPr>
      <w:rPr>
        <w:rFonts w:ascii="Courier New" w:eastAsia="Courier New" w:hAnsi="Courier New" w:cs="Courier New"/>
        <w:vertAlign w:val="baseline"/>
      </w:rPr>
    </w:lvl>
    <w:lvl w:ilvl="2">
      <w:start w:val="1"/>
      <w:numFmt w:val="bullet"/>
      <w:lvlText w:val="▪"/>
      <w:lvlJc w:val="left"/>
      <w:pPr>
        <w:ind w:left="2443" w:hanging="360"/>
      </w:pPr>
      <w:rPr>
        <w:rFonts w:ascii="Noto Sans Symbols" w:eastAsia="Noto Sans Symbols" w:hAnsi="Noto Sans Symbols" w:cs="Noto Sans Symbols"/>
        <w:vertAlign w:val="baseline"/>
      </w:rPr>
    </w:lvl>
    <w:lvl w:ilvl="3">
      <w:start w:val="1"/>
      <w:numFmt w:val="bullet"/>
      <w:lvlText w:val="●"/>
      <w:lvlJc w:val="left"/>
      <w:pPr>
        <w:ind w:left="3163" w:hanging="360"/>
      </w:pPr>
      <w:rPr>
        <w:rFonts w:ascii="Noto Sans Symbols" w:eastAsia="Noto Sans Symbols" w:hAnsi="Noto Sans Symbols" w:cs="Noto Sans Symbols"/>
        <w:vertAlign w:val="baseline"/>
      </w:rPr>
    </w:lvl>
    <w:lvl w:ilvl="4">
      <w:start w:val="1"/>
      <w:numFmt w:val="bullet"/>
      <w:lvlText w:val="o"/>
      <w:lvlJc w:val="left"/>
      <w:pPr>
        <w:ind w:left="3883" w:hanging="360"/>
      </w:pPr>
      <w:rPr>
        <w:rFonts w:ascii="Courier New" w:eastAsia="Courier New" w:hAnsi="Courier New" w:cs="Courier New"/>
        <w:vertAlign w:val="baseline"/>
      </w:rPr>
    </w:lvl>
    <w:lvl w:ilvl="5">
      <w:start w:val="1"/>
      <w:numFmt w:val="bullet"/>
      <w:lvlText w:val="▪"/>
      <w:lvlJc w:val="left"/>
      <w:pPr>
        <w:ind w:left="4603" w:hanging="360"/>
      </w:pPr>
      <w:rPr>
        <w:rFonts w:ascii="Noto Sans Symbols" w:eastAsia="Noto Sans Symbols" w:hAnsi="Noto Sans Symbols" w:cs="Noto Sans Symbols"/>
        <w:vertAlign w:val="baseline"/>
      </w:rPr>
    </w:lvl>
    <w:lvl w:ilvl="6">
      <w:start w:val="1"/>
      <w:numFmt w:val="bullet"/>
      <w:lvlText w:val="●"/>
      <w:lvlJc w:val="left"/>
      <w:pPr>
        <w:ind w:left="5323" w:hanging="360"/>
      </w:pPr>
      <w:rPr>
        <w:rFonts w:ascii="Noto Sans Symbols" w:eastAsia="Noto Sans Symbols" w:hAnsi="Noto Sans Symbols" w:cs="Noto Sans Symbols"/>
        <w:vertAlign w:val="baseline"/>
      </w:rPr>
    </w:lvl>
    <w:lvl w:ilvl="7">
      <w:start w:val="1"/>
      <w:numFmt w:val="bullet"/>
      <w:lvlText w:val="o"/>
      <w:lvlJc w:val="left"/>
      <w:pPr>
        <w:ind w:left="6043" w:hanging="360"/>
      </w:pPr>
      <w:rPr>
        <w:rFonts w:ascii="Courier New" w:eastAsia="Courier New" w:hAnsi="Courier New" w:cs="Courier New"/>
        <w:vertAlign w:val="baseline"/>
      </w:rPr>
    </w:lvl>
    <w:lvl w:ilvl="8">
      <w:start w:val="1"/>
      <w:numFmt w:val="bullet"/>
      <w:lvlText w:val="▪"/>
      <w:lvlJc w:val="left"/>
      <w:pPr>
        <w:ind w:left="6763" w:hanging="360"/>
      </w:pPr>
      <w:rPr>
        <w:rFonts w:ascii="Noto Sans Symbols" w:eastAsia="Noto Sans Symbols" w:hAnsi="Noto Sans Symbols" w:cs="Noto Sans Symbols"/>
        <w:vertAlign w:val="baseline"/>
      </w:rPr>
    </w:lvl>
  </w:abstractNum>
  <w:abstractNum w:abstractNumId="22" w15:restartNumberingAfterBreak="0">
    <w:nsid w:val="67100B52"/>
    <w:multiLevelType w:val="multilevel"/>
    <w:tmpl w:val="ED66FDB8"/>
    <w:lvl w:ilvl="0">
      <w:start w:val="1"/>
      <w:numFmt w:val="bullet"/>
      <w:lvlText w:val="−"/>
      <w:lvlJc w:val="left"/>
      <w:pPr>
        <w:ind w:left="1170" w:hanging="360"/>
      </w:pPr>
      <w:rPr>
        <w:rFonts w:ascii="Noto Sans Symbols" w:eastAsia="Noto Sans Symbols" w:hAnsi="Noto Sans Symbols" w:cs="Noto Sans Symbols"/>
        <w:vertAlign w:val="baseline"/>
      </w:rPr>
    </w:lvl>
    <w:lvl w:ilvl="1">
      <w:start w:val="1"/>
      <w:numFmt w:val="bullet"/>
      <w:lvlText w:val="o"/>
      <w:lvlJc w:val="left"/>
      <w:pPr>
        <w:ind w:left="1890" w:hanging="360"/>
      </w:pPr>
      <w:rPr>
        <w:rFonts w:ascii="Courier New" w:eastAsia="Courier New" w:hAnsi="Courier New" w:cs="Courier New"/>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bullet"/>
      <w:lvlText w:val="●"/>
      <w:lvlJc w:val="left"/>
      <w:pPr>
        <w:ind w:left="3330" w:hanging="360"/>
      </w:pPr>
      <w:rPr>
        <w:rFonts w:ascii="Noto Sans Symbols" w:eastAsia="Noto Sans Symbols" w:hAnsi="Noto Sans Symbols" w:cs="Noto Sans Symbols"/>
        <w:vertAlign w:val="baseline"/>
      </w:rPr>
    </w:lvl>
    <w:lvl w:ilvl="4">
      <w:start w:val="1"/>
      <w:numFmt w:val="bullet"/>
      <w:lvlText w:val="o"/>
      <w:lvlJc w:val="left"/>
      <w:pPr>
        <w:ind w:left="4050" w:hanging="360"/>
      </w:pPr>
      <w:rPr>
        <w:rFonts w:ascii="Courier New" w:eastAsia="Courier New" w:hAnsi="Courier New" w:cs="Courier New"/>
        <w:vertAlign w:val="baseline"/>
      </w:rPr>
    </w:lvl>
    <w:lvl w:ilvl="5">
      <w:start w:val="1"/>
      <w:numFmt w:val="bullet"/>
      <w:lvlText w:val="▪"/>
      <w:lvlJc w:val="left"/>
      <w:pPr>
        <w:ind w:left="4770" w:hanging="360"/>
      </w:pPr>
      <w:rPr>
        <w:rFonts w:ascii="Noto Sans Symbols" w:eastAsia="Noto Sans Symbols" w:hAnsi="Noto Sans Symbols" w:cs="Noto Sans Symbols"/>
        <w:vertAlign w:val="baseline"/>
      </w:rPr>
    </w:lvl>
    <w:lvl w:ilvl="6">
      <w:start w:val="1"/>
      <w:numFmt w:val="bullet"/>
      <w:lvlText w:val="●"/>
      <w:lvlJc w:val="left"/>
      <w:pPr>
        <w:ind w:left="5490" w:hanging="360"/>
      </w:pPr>
      <w:rPr>
        <w:rFonts w:ascii="Noto Sans Symbols" w:eastAsia="Noto Sans Symbols" w:hAnsi="Noto Sans Symbols" w:cs="Noto Sans Symbols"/>
        <w:vertAlign w:val="baseline"/>
      </w:rPr>
    </w:lvl>
    <w:lvl w:ilvl="7">
      <w:start w:val="1"/>
      <w:numFmt w:val="bullet"/>
      <w:lvlText w:val="o"/>
      <w:lvlJc w:val="left"/>
      <w:pPr>
        <w:ind w:left="6210" w:hanging="360"/>
      </w:pPr>
      <w:rPr>
        <w:rFonts w:ascii="Courier New" w:eastAsia="Courier New" w:hAnsi="Courier New" w:cs="Courier New"/>
        <w:vertAlign w:val="baseline"/>
      </w:rPr>
    </w:lvl>
    <w:lvl w:ilvl="8">
      <w:start w:val="1"/>
      <w:numFmt w:val="bullet"/>
      <w:lvlText w:val="▪"/>
      <w:lvlJc w:val="left"/>
      <w:pPr>
        <w:ind w:left="6930" w:hanging="360"/>
      </w:pPr>
      <w:rPr>
        <w:rFonts w:ascii="Noto Sans Symbols" w:eastAsia="Noto Sans Symbols" w:hAnsi="Noto Sans Symbols" w:cs="Noto Sans Symbols"/>
        <w:vertAlign w:val="baseline"/>
      </w:rPr>
    </w:lvl>
  </w:abstractNum>
  <w:abstractNum w:abstractNumId="23" w15:restartNumberingAfterBreak="0">
    <w:nsid w:val="7F8B5766"/>
    <w:multiLevelType w:val="multilevel"/>
    <w:tmpl w:val="629C6754"/>
    <w:lvl w:ilvl="0">
      <w:start w:val="1"/>
      <w:numFmt w:val="bullet"/>
      <w:lvlText w:val="−"/>
      <w:lvlJc w:val="left"/>
      <w:pPr>
        <w:ind w:left="1170" w:hanging="360"/>
      </w:pPr>
      <w:rPr>
        <w:rFonts w:ascii="Noto Sans Symbols" w:eastAsia="Noto Sans Symbols" w:hAnsi="Noto Sans Symbols" w:cs="Noto Sans Symbols"/>
        <w:vertAlign w:val="baseline"/>
      </w:rPr>
    </w:lvl>
    <w:lvl w:ilvl="1">
      <w:start w:val="1"/>
      <w:numFmt w:val="bullet"/>
      <w:lvlText w:val="o"/>
      <w:lvlJc w:val="left"/>
      <w:pPr>
        <w:ind w:left="1890" w:hanging="360"/>
      </w:pPr>
      <w:rPr>
        <w:rFonts w:ascii="Courier New" w:eastAsia="Courier New" w:hAnsi="Courier New" w:cs="Courier New"/>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bullet"/>
      <w:lvlText w:val="●"/>
      <w:lvlJc w:val="left"/>
      <w:pPr>
        <w:ind w:left="3330" w:hanging="360"/>
      </w:pPr>
      <w:rPr>
        <w:rFonts w:ascii="Noto Sans Symbols" w:eastAsia="Noto Sans Symbols" w:hAnsi="Noto Sans Symbols" w:cs="Noto Sans Symbols"/>
        <w:vertAlign w:val="baseline"/>
      </w:rPr>
    </w:lvl>
    <w:lvl w:ilvl="4">
      <w:start w:val="1"/>
      <w:numFmt w:val="bullet"/>
      <w:lvlText w:val="o"/>
      <w:lvlJc w:val="left"/>
      <w:pPr>
        <w:ind w:left="4050" w:hanging="360"/>
      </w:pPr>
      <w:rPr>
        <w:rFonts w:ascii="Courier New" w:eastAsia="Courier New" w:hAnsi="Courier New" w:cs="Courier New"/>
        <w:vertAlign w:val="baseline"/>
      </w:rPr>
    </w:lvl>
    <w:lvl w:ilvl="5">
      <w:start w:val="1"/>
      <w:numFmt w:val="bullet"/>
      <w:lvlText w:val="▪"/>
      <w:lvlJc w:val="left"/>
      <w:pPr>
        <w:ind w:left="4770" w:hanging="360"/>
      </w:pPr>
      <w:rPr>
        <w:rFonts w:ascii="Noto Sans Symbols" w:eastAsia="Noto Sans Symbols" w:hAnsi="Noto Sans Symbols" w:cs="Noto Sans Symbols"/>
        <w:vertAlign w:val="baseline"/>
      </w:rPr>
    </w:lvl>
    <w:lvl w:ilvl="6">
      <w:start w:val="1"/>
      <w:numFmt w:val="bullet"/>
      <w:lvlText w:val="●"/>
      <w:lvlJc w:val="left"/>
      <w:pPr>
        <w:ind w:left="5490" w:hanging="360"/>
      </w:pPr>
      <w:rPr>
        <w:rFonts w:ascii="Noto Sans Symbols" w:eastAsia="Noto Sans Symbols" w:hAnsi="Noto Sans Symbols" w:cs="Noto Sans Symbols"/>
        <w:vertAlign w:val="baseline"/>
      </w:rPr>
    </w:lvl>
    <w:lvl w:ilvl="7">
      <w:start w:val="1"/>
      <w:numFmt w:val="bullet"/>
      <w:lvlText w:val="o"/>
      <w:lvlJc w:val="left"/>
      <w:pPr>
        <w:ind w:left="6210" w:hanging="360"/>
      </w:pPr>
      <w:rPr>
        <w:rFonts w:ascii="Courier New" w:eastAsia="Courier New" w:hAnsi="Courier New" w:cs="Courier New"/>
        <w:vertAlign w:val="baseline"/>
      </w:rPr>
    </w:lvl>
    <w:lvl w:ilvl="8">
      <w:start w:val="1"/>
      <w:numFmt w:val="bullet"/>
      <w:lvlText w:val="▪"/>
      <w:lvlJc w:val="left"/>
      <w:pPr>
        <w:ind w:left="6930" w:hanging="360"/>
      </w:pPr>
      <w:rPr>
        <w:rFonts w:ascii="Noto Sans Symbols" w:eastAsia="Noto Sans Symbols" w:hAnsi="Noto Sans Symbols" w:cs="Noto Sans Symbols"/>
        <w:vertAlign w:val="baseline"/>
      </w:rPr>
    </w:lvl>
  </w:abstractNum>
  <w:num w:numId="1">
    <w:abstractNumId w:val="15"/>
  </w:num>
  <w:num w:numId="2">
    <w:abstractNumId w:val="14"/>
  </w:num>
  <w:num w:numId="3">
    <w:abstractNumId w:val="9"/>
  </w:num>
  <w:num w:numId="4">
    <w:abstractNumId w:val="17"/>
  </w:num>
  <w:num w:numId="5">
    <w:abstractNumId w:val="12"/>
  </w:num>
  <w:num w:numId="6">
    <w:abstractNumId w:val="19"/>
  </w:num>
  <w:num w:numId="7">
    <w:abstractNumId w:val="20"/>
  </w:num>
  <w:num w:numId="8">
    <w:abstractNumId w:val="8"/>
  </w:num>
  <w:num w:numId="9">
    <w:abstractNumId w:val="3"/>
  </w:num>
  <w:num w:numId="10">
    <w:abstractNumId w:val="23"/>
  </w:num>
  <w:num w:numId="11">
    <w:abstractNumId w:val="11"/>
  </w:num>
  <w:num w:numId="12">
    <w:abstractNumId w:val="13"/>
  </w:num>
  <w:num w:numId="13">
    <w:abstractNumId w:val="10"/>
  </w:num>
  <w:num w:numId="14">
    <w:abstractNumId w:val="2"/>
  </w:num>
  <w:num w:numId="15">
    <w:abstractNumId w:val="22"/>
  </w:num>
  <w:num w:numId="16">
    <w:abstractNumId w:val="6"/>
  </w:num>
  <w:num w:numId="17">
    <w:abstractNumId w:val="1"/>
  </w:num>
  <w:num w:numId="18">
    <w:abstractNumId w:val="21"/>
  </w:num>
  <w:num w:numId="19">
    <w:abstractNumId w:val="5"/>
  </w:num>
  <w:num w:numId="20">
    <w:abstractNumId w:val="0"/>
  </w:num>
  <w:num w:numId="21">
    <w:abstractNumId w:val="18"/>
  </w:num>
  <w:num w:numId="22">
    <w:abstractNumId w:val="7"/>
  </w:num>
  <w:num w:numId="23">
    <w:abstractNumId w:val="4"/>
  </w:num>
  <w:num w:numId="2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380"/>
    <w:rsid w:val="00037AC1"/>
    <w:rsid w:val="002F322F"/>
    <w:rsid w:val="003A0EAA"/>
    <w:rsid w:val="00475DB2"/>
    <w:rsid w:val="00A46380"/>
    <w:rsid w:val="00B0238C"/>
    <w:rsid w:val="00ED4207"/>
    <w:rsid w:val="00F60A88"/>
    <w:rsid w:val="00FF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9FB4"/>
  <w15:docId w15:val="{9EEF3DC2-7FF1-4024-BF47-67AFB40F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0">
    <w:name w:val="heading 3"/>
    <w:basedOn w:val="a0"/>
    <w:next w:val="a0"/>
    <w:link w:val="31"/>
    <w:uiPriority w:val="9"/>
    <w:semiHidden/>
    <w:unhideWhenUsed/>
    <w:qFormat/>
    <w:pPr>
      <w:keepNext/>
      <w:keepLines/>
      <w:spacing w:before="280" w:after="80"/>
      <w:outlineLvl w:val="2"/>
    </w:pPr>
    <w:rPr>
      <w:b/>
      <w:sz w:val="28"/>
      <w:szCs w:val="28"/>
    </w:rPr>
  </w:style>
  <w:style w:type="paragraph" w:styleId="4">
    <w:name w:val="heading 4"/>
    <w:basedOn w:val="a0"/>
    <w:next w:val="a0"/>
    <w:link w:val="40"/>
    <w:unhideWhenUsed/>
    <w:qFormat/>
    <w:pPr>
      <w:keepNext/>
      <w:keepLines/>
      <w:spacing w:before="240" w:after="40"/>
      <w:outlineLvl w:val="3"/>
    </w:pPr>
    <w:rPr>
      <w:b/>
      <w:sz w:val="24"/>
      <w:szCs w:val="24"/>
    </w:rPr>
  </w:style>
  <w:style w:type="paragraph" w:styleId="5">
    <w:name w:val="heading 5"/>
    <w:basedOn w:val="a0"/>
    <w:next w:val="a0"/>
    <w:link w:val="50"/>
    <w:unhideWhenUsed/>
    <w:qFormat/>
    <w:pPr>
      <w:keepNext/>
      <w:keepLines/>
      <w:spacing w:before="220" w:after="40"/>
      <w:outlineLvl w:val="4"/>
    </w:pPr>
    <w:rPr>
      <w:b/>
      <w:sz w:val="22"/>
      <w:szCs w:val="22"/>
    </w:rPr>
  </w:style>
  <w:style w:type="paragraph" w:styleId="6">
    <w:name w:val="heading 6"/>
    <w:basedOn w:val="a0"/>
    <w:next w:val="a0"/>
    <w:link w:val="60"/>
    <w:uiPriority w:val="9"/>
    <w:semiHidden/>
    <w:unhideWhenUsed/>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Название"/>
    <w:basedOn w:val="a0"/>
    <w:next w:val="a0"/>
    <w:link w:val="a5"/>
    <w:uiPriority w:val="99"/>
    <w:qFormat/>
    <w:pPr>
      <w:keepNext/>
      <w:keepLines/>
      <w:spacing w:before="480" w:after="120"/>
    </w:pPr>
    <w:rPr>
      <w:b/>
      <w:sz w:val="72"/>
      <w:szCs w:val="72"/>
    </w:rPr>
  </w:style>
  <w:style w:type="paragraph" w:styleId="a6">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numbering" w:customStyle="1" w:styleId="11">
    <w:name w:val="Нет списка1"/>
    <w:next w:val="a3"/>
    <w:uiPriority w:val="99"/>
    <w:semiHidden/>
    <w:unhideWhenUsed/>
    <w:rsid w:val="00B0238C"/>
  </w:style>
  <w:style w:type="character" w:customStyle="1" w:styleId="10">
    <w:name w:val="Заголовок 1 Знак"/>
    <w:basedOn w:val="a1"/>
    <w:link w:val="1"/>
    <w:rsid w:val="00B0238C"/>
    <w:rPr>
      <w:b/>
      <w:sz w:val="48"/>
      <w:szCs w:val="48"/>
    </w:rPr>
  </w:style>
  <w:style w:type="character" w:customStyle="1" w:styleId="40">
    <w:name w:val="Заголовок 4 Знак"/>
    <w:basedOn w:val="a1"/>
    <w:link w:val="4"/>
    <w:rsid w:val="00B0238C"/>
    <w:rPr>
      <w:b/>
      <w:sz w:val="24"/>
      <w:szCs w:val="24"/>
    </w:rPr>
  </w:style>
  <w:style w:type="character" w:customStyle="1" w:styleId="50">
    <w:name w:val="Заголовок 5 Знак"/>
    <w:basedOn w:val="a1"/>
    <w:link w:val="5"/>
    <w:rsid w:val="00B0238C"/>
    <w:rPr>
      <w:b/>
      <w:sz w:val="22"/>
      <w:szCs w:val="22"/>
    </w:rPr>
  </w:style>
  <w:style w:type="paragraph" w:styleId="32">
    <w:name w:val="Body Text 3"/>
    <w:basedOn w:val="a0"/>
    <w:link w:val="33"/>
    <w:rsid w:val="00B0238C"/>
    <w:pPr>
      <w:jc w:val="center"/>
    </w:pPr>
    <w:rPr>
      <w:rFonts w:ascii="Times New Roman" w:eastAsia="Times New Roman" w:hAnsi="Times New Roman" w:cs="Times New Roman"/>
      <w:b/>
      <w:sz w:val="24"/>
    </w:rPr>
  </w:style>
  <w:style w:type="character" w:customStyle="1" w:styleId="33">
    <w:name w:val="Основной текст 3 Знак"/>
    <w:basedOn w:val="a1"/>
    <w:link w:val="32"/>
    <w:rsid w:val="00B0238C"/>
    <w:rPr>
      <w:rFonts w:ascii="Times New Roman" w:eastAsia="Times New Roman" w:hAnsi="Times New Roman" w:cs="Times New Roman"/>
      <w:b/>
      <w:sz w:val="24"/>
    </w:rPr>
  </w:style>
  <w:style w:type="paragraph" w:styleId="af">
    <w:name w:val="Body Text Indent"/>
    <w:basedOn w:val="a0"/>
    <w:link w:val="af0"/>
    <w:rsid w:val="00B0238C"/>
    <w:pPr>
      <w:ind w:firstLine="708"/>
      <w:jc w:val="both"/>
    </w:pPr>
    <w:rPr>
      <w:rFonts w:ascii="Times New Roman" w:eastAsia="Times New Roman" w:hAnsi="Times New Roman" w:cs="Times New Roman"/>
      <w:sz w:val="24"/>
    </w:rPr>
  </w:style>
  <w:style w:type="character" w:customStyle="1" w:styleId="af0">
    <w:name w:val="Основной текст с отступом Знак"/>
    <w:basedOn w:val="a1"/>
    <w:link w:val="af"/>
    <w:rsid w:val="00B0238C"/>
    <w:rPr>
      <w:rFonts w:ascii="Times New Roman" w:eastAsia="Times New Roman" w:hAnsi="Times New Roman" w:cs="Times New Roman"/>
      <w:sz w:val="24"/>
    </w:rPr>
  </w:style>
  <w:style w:type="character" w:styleId="af1">
    <w:name w:val="Hyperlink"/>
    <w:uiPriority w:val="99"/>
    <w:rsid w:val="00B0238C"/>
    <w:rPr>
      <w:rFonts w:cs="Times New Roman"/>
      <w:color w:val="0000FF"/>
      <w:u w:val="single"/>
    </w:rPr>
  </w:style>
  <w:style w:type="paragraph" w:styleId="af2">
    <w:name w:val="header"/>
    <w:basedOn w:val="a0"/>
    <w:link w:val="12"/>
    <w:uiPriority w:val="99"/>
    <w:rsid w:val="00B0238C"/>
    <w:pPr>
      <w:tabs>
        <w:tab w:val="center" w:pos="4677"/>
        <w:tab w:val="right" w:pos="9355"/>
      </w:tabs>
    </w:pPr>
    <w:rPr>
      <w:rFonts w:ascii="UkrainianBaltica" w:eastAsia="Times New Roman" w:hAnsi="UkrainianBaltica" w:cs="Times New Roman"/>
      <w:lang w:val="ru-RU"/>
    </w:rPr>
  </w:style>
  <w:style w:type="character" w:customStyle="1" w:styleId="af3">
    <w:name w:val="Верхний колонтитул Знак"/>
    <w:basedOn w:val="a1"/>
    <w:uiPriority w:val="99"/>
    <w:rsid w:val="00B0238C"/>
  </w:style>
  <w:style w:type="character" w:customStyle="1" w:styleId="12">
    <w:name w:val="Верхний колонтитул Знак1"/>
    <w:link w:val="af2"/>
    <w:uiPriority w:val="99"/>
    <w:locked/>
    <w:rsid w:val="00B0238C"/>
    <w:rPr>
      <w:rFonts w:ascii="UkrainianBaltica" w:eastAsia="Times New Roman" w:hAnsi="UkrainianBaltica" w:cs="Times New Roman"/>
      <w:lang w:val="ru-RU"/>
    </w:rPr>
  </w:style>
  <w:style w:type="character" w:styleId="af4">
    <w:name w:val="page number"/>
    <w:rsid w:val="00B0238C"/>
    <w:rPr>
      <w:rFonts w:cs="Times New Roman"/>
    </w:rPr>
  </w:style>
  <w:style w:type="paragraph" w:styleId="af5">
    <w:name w:val="footer"/>
    <w:basedOn w:val="a0"/>
    <w:link w:val="13"/>
    <w:uiPriority w:val="99"/>
    <w:rsid w:val="00B0238C"/>
    <w:pPr>
      <w:tabs>
        <w:tab w:val="center" w:pos="4677"/>
        <w:tab w:val="right" w:pos="9355"/>
      </w:tabs>
    </w:pPr>
    <w:rPr>
      <w:rFonts w:ascii="UkrainianBaltica" w:eastAsia="Times New Roman" w:hAnsi="UkrainianBaltica" w:cs="Times New Roman"/>
      <w:lang w:val="ru-RU"/>
    </w:rPr>
  </w:style>
  <w:style w:type="character" w:customStyle="1" w:styleId="af6">
    <w:name w:val="Нижний колонтитул Знак"/>
    <w:basedOn w:val="a1"/>
    <w:uiPriority w:val="99"/>
    <w:rsid w:val="00B0238C"/>
  </w:style>
  <w:style w:type="character" w:customStyle="1" w:styleId="13">
    <w:name w:val="Нижний колонтитул Знак1"/>
    <w:link w:val="af5"/>
    <w:uiPriority w:val="99"/>
    <w:locked/>
    <w:rsid w:val="00B0238C"/>
    <w:rPr>
      <w:rFonts w:ascii="UkrainianBaltica" w:eastAsia="Times New Roman" w:hAnsi="UkrainianBaltica" w:cs="Times New Roman"/>
      <w:lang w:val="ru-RU"/>
    </w:rPr>
  </w:style>
  <w:style w:type="paragraph" w:styleId="af7">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З"/>
    <w:basedOn w:val="a0"/>
    <w:link w:val="af8"/>
    <w:qFormat/>
    <w:rsid w:val="00B0238C"/>
    <w:pPr>
      <w:spacing w:before="100" w:beforeAutospacing="1" w:after="100" w:afterAutospacing="1"/>
    </w:pPr>
    <w:rPr>
      <w:rFonts w:ascii="Times New Roman" w:eastAsia="Times New Roman" w:hAnsi="Times New Roman" w:cs="Times New Roman"/>
      <w:color w:val="000000"/>
      <w:sz w:val="24"/>
      <w:szCs w:val="24"/>
      <w:lang w:eastAsia="uk-UA"/>
    </w:rPr>
  </w:style>
  <w:style w:type="paragraph" w:styleId="af9">
    <w:name w:val="Body Text"/>
    <w:basedOn w:val="a0"/>
    <w:link w:val="afa"/>
    <w:rsid w:val="00B0238C"/>
    <w:rPr>
      <w:rFonts w:ascii="Arial" w:eastAsia="Times New Roman" w:hAnsi="Arial" w:cs="Times New Roman"/>
      <w:sz w:val="24"/>
      <w:lang w:val="ru-RU"/>
    </w:rPr>
  </w:style>
  <w:style w:type="character" w:customStyle="1" w:styleId="afa">
    <w:name w:val="Основной текст Знак"/>
    <w:basedOn w:val="a1"/>
    <w:link w:val="af9"/>
    <w:rsid w:val="00B0238C"/>
    <w:rPr>
      <w:rFonts w:ascii="Arial" w:eastAsia="Times New Roman" w:hAnsi="Arial" w:cs="Times New Roman"/>
      <w:sz w:val="24"/>
      <w:lang w:val="ru-RU"/>
    </w:rPr>
  </w:style>
  <w:style w:type="paragraph" w:styleId="20">
    <w:name w:val="Body Text 2"/>
    <w:basedOn w:val="a0"/>
    <w:link w:val="21"/>
    <w:rsid w:val="00B0238C"/>
    <w:pPr>
      <w:jc w:val="both"/>
    </w:pPr>
    <w:rPr>
      <w:rFonts w:ascii="Times New Roman" w:eastAsia="Times New Roman" w:hAnsi="Times New Roman" w:cs="Times New Roman"/>
      <w:sz w:val="24"/>
    </w:rPr>
  </w:style>
  <w:style w:type="character" w:customStyle="1" w:styleId="21">
    <w:name w:val="Основной текст 2 Знак"/>
    <w:basedOn w:val="a1"/>
    <w:link w:val="20"/>
    <w:rsid w:val="00B0238C"/>
    <w:rPr>
      <w:rFonts w:ascii="Times New Roman" w:eastAsia="Times New Roman" w:hAnsi="Times New Roman" w:cs="Times New Roman"/>
      <w:sz w:val="24"/>
    </w:rPr>
  </w:style>
  <w:style w:type="character" w:customStyle="1" w:styleId="a5">
    <w:name w:val="Заголовок Знак"/>
    <w:aliases w:val="Название Знак1"/>
    <w:basedOn w:val="a1"/>
    <w:link w:val="a4"/>
    <w:uiPriority w:val="99"/>
    <w:rsid w:val="00B0238C"/>
    <w:rPr>
      <w:b/>
      <w:sz w:val="72"/>
      <w:szCs w:val="72"/>
    </w:rPr>
  </w:style>
  <w:style w:type="paragraph" w:styleId="22">
    <w:name w:val="List 2"/>
    <w:basedOn w:val="a0"/>
    <w:rsid w:val="00B0238C"/>
    <w:pPr>
      <w:ind w:left="566" w:hanging="283"/>
    </w:pPr>
    <w:rPr>
      <w:rFonts w:ascii="Times New Roman" w:eastAsia="Times New Roman" w:hAnsi="Times New Roman" w:cs="Times New Roman"/>
      <w:lang w:val="ru-RU"/>
    </w:rPr>
  </w:style>
  <w:style w:type="table" w:styleId="afb">
    <w:name w:val="Table Grid"/>
    <w:basedOn w:val="a2"/>
    <w:uiPriority w:val="39"/>
    <w:rsid w:val="00B0238C"/>
    <w:pPr>
      <w:widowControl w:val="0"/>
      <w:autoSpaceDE w:val="0"/>
      <w:autoSpaceDN w:val="0"/>
      <w:adjustRightInd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B02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val="ru-RU"/>
    </w:rPr>
  </w:style>
  <w:style w:type="character" w:customStyle="1" w:styleId="HTML0">
    <w:name w:val="Стандартный HTML Знак"/>
    <w:basedOn w:val="a1"/>
    <w:link w:val="HTML"/>
    <w:rsid w:val="00B0238C"/>
    <w:rPr>
      <w:rFonts w:ascii="Courier New" w:eastAsia="Times New Roman" w:hAnsi="Courier New" w:cs="Courier New"/>
      <w:color w:val="000000"/>
      <w:sz w:val="21"/>
      <w:szCs w:val="21"/>
      <w:lang w:val="ru-RU"/>
    </w:rPr>
  </w:style>
  <w:style w:type="character" w:styleId="afc">
    <w:name w:val="FollowedHyperlink"/>
    <w:rsid w:val="00B0238C"/>
    <w:rPr>
      <w:rFonts w:cs="Times New Roman"/>
      <w:color w:val="800080"/>
      <w:u w:val="single"/>
    </w:rPr>
  </w:style>
  <w:style w:type="paragraph" w:customStyle="1" w:styleId="afd">
    <w:name w:val="Нормальний текст"/>
    <w:basedOn w:val="a0"/>
    <w:rsid w:val="00B0238C"/>
    <w:pPr>
      <w:spacing w:before="120"/>
      <w:ind w:firstLine="567"/>
    </w:pPr>
    <w:rPr>
      <w:rFonts w:ascii="Antiqua" w:eastAsia="Times New Roman" w:hAnsi="Antiqua" w:cs="Times New Roman"/>
      <w:sz w:val="26"/>
    </w:rPr>
  </w:style>
  <w:style w:type="paragraph" w:customStyle="1" w:styleId="xl24">
    <w:name w:val="xl24"/>
    <w:basedOn w:val="a0"/>
    <w:rsid w:val="00B0238C"/>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5">
    <w:name w:val="xl25"/>
    <w:basedOn w:val="a0"/>
    <w:rsid w:val="00B0238C"/>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6">
    <w:name w:val="xl26"/>
    <w:basedOn w:val="a0"/>
    <w:rsid w:val="00B0238C"/>
    <w:pPr>
      <w:spacing w:before="100" w:beforeAutospacing="1" w:after="100" w:afterAutospacing="1"/>
    </w:pPr>
    <w:rPr>
      <w:rFonts w:ascii="Arial" w:eastAsia="Times New Roman" w:hAnsi="Arial" w:cs="Times New Roman"/>
      <w:sz w:val="24"/>
      <w:szCs w:val="24"/>
      <w:lang w:val="ru-RU"/>
    </w:rPr>
  </w:style>
  <w:style w:type="paragraph" w:customStyle="1" w:styleId="xl27">
    <w:name w:val="xl27"/>
    <w:basedOn w:val="a0"/>
    <w:rsid w:val="00B0238C"/>
    <w:pPr>
      <w:spacing w:before="100" w:beforeAutospacing="1" w:after="100" w:afterAutospacing="1"/>
    </w:pPr>
    <w:rPr>
      <w:rFonts w:ascii="Arial" w:eastAsia="Times New Roman" w:hAnsi="Arial" w:cs="Times New Roman"/>
      <w:i/>
      <w:iCs/>
      <w:sz w:val="16"/>
      <w:szCs w:val="16"/>
      <w:lang w:val="ru-RU"/>
    </w:rPr>
  </w:style>
  <w:style w:type="paragraph" w:customStyle="1" w:styleId="xl28">
    <w:name w:val="xl28"/>
    <w:basedOn w:val="a0"/>
    <w:rsid w:val="00B0238C"/>
    <w:pP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9">
    <w:name w:val="xl29"/>
    <w:basedOn w:val="a0"/>
    <w:rsid w:val="00B0238C"/>
    <w:pPr>
      <w:spacing w:before="100" w:beforeAutospacing="1" w:after="100" w:afterAutospacing="1"/>
    </w:pPr>
    <w:rPr>
      <w:rFonts w:ascii="Arial" w:eastAsia="Times New Roman" w:hAnsi="Arial" w:cs="Times New Roman"/>
      <w:sz w:val="24"/>
      <w:szCs w:val="24"/>
      <w:lang w:val="ru-RU"/>
    </w:rPr>
  </w:style>
  <w:style w:type="paragraph" w:customStyle="1" w:styleId="xl30">
    <w:name w:val="xl30"/>
    <w:basedOn w:val="a0"/>
    <w:rsid w:val="00B0238C"/>
    <w:pPr>
      <w:pBdr>
        <w:bottom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31">
    <w:name w:val="xl31"/>
    <w:basedOn w:val="a0"/>
    <w:rsid w:val="00B0238C"/>
    <w:pPr>
      <w:spacing w:before="100" w:beforeAutospacing="1" w:after="100" w:afterAutospacing="1"/>
      <w:jc w:val="center"/>
    </w:pPr>
    <w:rPr>
      <w:rFonts w:ascii="Arial" w:eastAsia="Times New Roman" w:hAnsi="Arial" w:cs="Times New Roman"/>
      <w:sz w:val="24"/>
      <w:szCs w:val="24"/>
      <w:lang w:val="ru-RU"/>
    </w:rPr>
  </w:style>
  <w:style w:type="paragraph" w:customStyle="1" w:styleId="xl32">
    <w:name w:val="xl32"/>
    <w:basedOn w:val="a0"/>
    <w:rsid w:val="00B0238C"/>
    <w:pPr>
      <w:spacing w:before="100" w:beforeAutospacing="1" w:after="100" w:afterAutospacing="1"/>
      <w:jc w:val="center"/>
    </w:pPr>
    <w:rPr>
      <w:rFonts w:ascii="Arial" w:eastAsia="Times New Roman" w:hAnsi="Arial" w:cs="Times New Roman"/>
      <w:sz w:val="24"/>
      <w:szCs w:val="24"/>
      <w:lang w:val="ru-RU"/>
    </w:rPr>
  </w:style>
  <w:style w:type="paragraph" w:customStyle="1" w:styleId="xl33">
    <w:name w:val="xl33"/>
    <w:basedOn w:val="a0"/>
    <w:rsid w:val="00B0238C"/>
    <w:pPr>
      <w:spacing w:before="100" w:beforeAutospacing="1" w:after="100" w:afterAutospacing="1"/>
      <w:jc w:val="right"/>
    </w:pPr>
    <w:rPr>
      <w:rFonts w:ascii="Times New Roman" w:eastAsia="Times New Roman" w:hAnsi="Times New Roman" w:cs="Times New Roman"/>
      <w:sz w:val="24"/>
      <w:szCs w:val="24"/>
      <w:lang w:val="ru-RU"/>
    </w:rPr>
  </w:style>
  <w:style w:type="paragraph" w:customStyle="1" w:styleId="xl34">
    <w:name w:val="xl34"/>
    <w:basedOn w:val="a0"/>
    <w:rsid w:val="00B0238C"/>
    <w:pPr>
      <w:spacing w:before="100" w:beforeAutospacing="1" w:after="100" w:afterAutospacing="1"/>
      <w:jc w:val="right"/>
    </w:pPr>
    <w:rPr>
      <w:rFonts w:ascii="Arial" w:eastAsia="Times New Roman" w:hAnsi="Arial" w:cs="Times New Roman"/>
      <w:sz w:val="24"/>
      <w:szCs w:val="24"/>
      <w:lang w:val="ru-RU"/>
    </w:rPr>
  </w:style>
  <w:style w:type="paragraph" w:customStyle="1" w:styleId="xl35">
    <w:name w:val="xl35"/>
    <w:basedOn w:val="a0"/>
    <w:rsid w:val="00B0238C"/>
    <w:pPr>
      <w:spacing w:before="100" w:beforeAutospacing="1" w:after="100" w:afterAutospacing="1"/>
      <w:jc w:val="center"/>
    </w:pPr>
    <w:rPr>
      <w:rFonts w:ascii="Arial" w:eastAsia="Times New Roman" w:hAnsi="Arial" w:cs="Times New Roman"/>
      <w:sz w:val="24"/>
      <w:szCs w:val="24"/>
      <w:lang w:val="ru-RU"/>
    </w:rPr>
  </w:style>
  <w:style w:type="paragraph" w:customStyle="1" w:styleId="xl36">
    <w:name w:val="xl36"/>
    <w:basedOn w:val="a0"/>
    <w:rsid w:val="00B0238C"/>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37">
    <w:name w:val="xl37"/>
    <w:basedOn w:val="a0"/>
    <w:rsid w:val="00B0238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38">
    <w:name w:val="xl38"/>
    <w:basedOn w:val="a0"/>
    <w:rsid w:val="00B0238C"/>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Times New Roman"/>
      <w:sz w:val="24"/>
      <w:szCs w:val="24"/>
      <w:lang w:val="ru-RU"/>
    </w:rPr>
  </w:style>
  <w:style w:type="paragraph" w:customStyle="1" w:styleId="xl39">
    <w:name w:val="xl39"/>
    <w:basedOn w:val="a0"/>
    <w:rsid w:val="00B0238C"/>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40">
    <w:name w:val="xl40"/>
    <w:basedOn w:val="a0"/>
    <w:rsid w:val="00B0238C"/>
    <w:pPr>
      <w:pBdr>
        <w:left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41">
    <w:name w:val="xl41"/>
    <w:basedOn w:val="a0"/>
    <w:rsid w:val="00B0238C"/>
    <w:pPr>
      <w:pBdr>
        <w:left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42">
    <w:name w:val="xl42"/>
    <w:basedOn w:val="a0"/>
    <w:rsid w:val="00B0238C"/>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43">
    <w:name w:val="xl43"/>
    <w:basedOn w:val="a0"/>
    <w:rsid w:val="00B0238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44">
    <w:name w:val="xl44"/>
    <w:basedOn w:val="a0"/>
    <w:rsid w:val="00B0238C"/>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45">
    <w:name w:val="xl45"/>
    <w:basedOn w:val="a0"/>
    <w:rsid w:val="00B023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46">
    <w:name w:val="xl46"/>
    <w:basedOn w:val="a0"/>
    <w:rsid w:val="00B0238C"/>
    <w:pPr>
      <w:spacing w:before="100" w:beforeAutospacing="1" w:after="100" w:afterAutospacing="1"/>
    </w:pPr>
    <w:rPr>
      <w:rFonts w:ascii="Arial" w:eastAsia="Times New Roman" w:hAnsi="Arial" w:cs="Times New Roman"/>
      <w:sz w:val="24"/>
      <w:szCs w:val="24"/>
      <w:lang w:val="ru-RU"/>
    </w:rPr>
  </w:style>
  <w:style w:type="paragraph" w:customStyle="1" w:styleId="xl48">
    <w:name w:val="xl48"/>
    <w:basedOn w:val="a0"/>
    <w:rsid w:val="00B0238C"/>
    <w:pPr>
      <w:spacing w:before="100" w:beforeAutospacing="1" w:after="100" w:afterAutospacing="1"/>
      <w:jc w:val="center"/>
    </w:pPr>
    <w:rPr>
      <w:rFonts w:ascii="Arial" w:eastAsia="Times New Roman" w:hAnsi="Arial" w:cs="Times New Roman"/>
      <w:sz w:val="24"/>
      <w:szCs w:val="24"/>
      <w:lang w:val="ru-RU"/>
    </w:rPr>
  </w:style>
  <w:style w:type="paragraph" w:customStyle="1" w:styleId="xl49">
    <w:name w:val="xl49"/>
    <w:basedOn w:val="a0"/>
    <w:rsid w:val="00B0238C"/>
    <w:pP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50">
    <w:name w:val="xl50"/>
    <w:basedOn w:val="a0"/>
    <w:rsid w:val="00B0238C"/>
    <w:pPr>
      <w:spacing w:before="100" w:beforeAutospacing="1" w:after="100" w:afterAutospacing="1"/>
      <w:jc w:val="right"/>
    </w:pPr>
    <w:rPr>
      <w:rFonts w:ascii="Arial" w:eastAsia="Times New Roman" w:hAnsi="Arial" w:cs="Times New Roman"/>
      <w:sz w:val="24"/>
      <w:szCs w:val="24"/>
      <w:lang w:val="ru-RU"/>
    </w:rPr>
  </w:style>
  <w:style w:type="paragraph" w:customStyle="1" w:styleId="xl51">
    <w:name w:val="xl51"/>
    <w:basedOn w:val="a0"/>
    <w:rsid w:val="00B0238C"/>
    <w:pPr>
      <w:spacing w:before="100" w:beforeAutospacing="1" w:after="100" w:afterAutospacing="1"/>
      <w:jc w:val="right"/>
    </w:pPr>
    <w:rPr>
      <w:rFonts w:ascii="Arial" w:eastAsia="Times New Roman" w:hAnsi="Arial" w:cs="Times New Roman"/>
      <w:sz w:val="24"/>
      <w:szCs w:val="24"/>
      <w:lang w:val="ru-RU"/>
    </w:rPr>
  </w:style>
  <w:style w:type="paragraph" w:customStyle="1" w:styleId="xl52">
    <w:name w:val="xl52"/>
    <w:basedOn w:val="a0"/>
    <w:rsid w:val="00B0238C"/>
    <w:pPr>
      <w:spacing w:before="100" w:beforeAutospacing="1" w:after="100" w:afterAutospacing="1"/>
      <w:jc w:val="right"/>
    </w:pPr>
    <w:rPr>
      <w:rFonts w:ascii="Arial" w:eastAsia="Times New Roman" w:hAnsi="Arial" w:cs="Times New Roman"/>
      <w:b/>
      <w:bCs/>
      <w:sz w:val="24"/>
      <w:szCs w:val="24"/>
      <w:lang w:val="ru-RU"/>
    </w:rPr>
  </w:style>
  <w:style w:type="paragraph" w:customStyle="1" w:styleId="xl53">
    <w:name w:val="xl53"/>
    <w:basedOn w:val="a0"/>
    <w:rsid w:val="00B0238C"/>
    <w:pPr>
      <w:spacing w:before="100" w:beforeAutospacing="1" w:after="100" w:afterAutospacing="1"/>
      <w:jc w:val="center"/>
    </w:pPr>
    <w:rPr>
      <w:rFonts w:ascii="Arial" w:eastAsia="Times New Roman" w:hAnsi="Arial" w:cs="Times New Roman"/>
      <w:b/>
      <w:bCs/>
      <w:sz w:val="24"/>
      <w:szCs w:val="24"/>
      <w:lang w:val="ru-RU"/>
    </w:rPr>
  </w:style>
  <w:style w:type="paragraph" w:customStyle="1" w:styleId="xl54">
    <w:name w:val="xl54"/>
    <w:basedOn w:val="a0"/>
    <w:rsid w:val="00B0238C"/>
    <w:pPr>
      <w:spacing w:before="100" w:beforeAutospacing="1" w:after="100" w:afterAutospacing="1"/>
      <w:jc w:val="right"/>
    </w:pPr>
    <w:rPr>
      <w:rFonts w:ascii="Arial" w:eastAsia="Times New Roman" w:hAnsi="Arial" w:cs="Times New Roman"/>
      <w:sz w:val="24"/>
      <w:szCs w:val="24"/>
      <w:lang w:val="ru-RU"/>
    </w:rPr>
  </w:style>
  <w:style w:type="paragraph" w:customStyle="1" w:styleId="xl55">
    <w:name w:val="xl55"/>
    <w:basedOn w:val="a0"/>
    <w:rsid w:val="00B0238C"/>
    <w:pPr>
      <w:spacing w:before="100" w:beforeAutospacing="1" w:after="100" w:afterAutospacing="1"/>
      <w:jc w:val="right"/>
    </w:pPr>
    <w:rPr>
      <w:rFonts w:ascii="Times New Roman" w:eastAsia="Times New Roman" w:hAnsi="Times New Roman" w:cs="Times New Roman"/>
      <w:sz w:val="24"/>
      <w:szCs w:val="24"/>
      <w:lang w:val="ru-RU"/>
    </w:rPr>
  </w:style>
  <w:style w:type="paragraph" w:customStyle="1" w:styleId="xl56">
    <w:name w:val="xl56"/>
    <w:basedOn w:val="a0"/>
    <w:rsid w:val="00B0238C"/>
    <w:pPr>
      <w:pBdr>
        <w:bottom w:val="single" w:sz="4" w:space="0" w:color="auto"/>
      </w:pBdr>
      <w:spacing w:before="100" w:beforeAutospacing="1" w:after="100" w:afterAutospacing="1"/>
    </w:pPr>
    <w:rPr>
      <w:rFonts w:ascii="Times New Roman" w:eastAsia="Times New Roman" w:hAnsi="Times New Roman" w:cs="Times New Roman"/>
      <w:b/>
      <w:bCs/>
      <w:i/>
      <w:iCs/>
      <w:sz w:val="24"/>
      <w:szCs w:val="24"/>
      <w:lang w:val="ru-RU"/>
    </w:rPr>
  </w:style>
  <w:style w:type="paragraph" w:customStyle="1" w:styleId="xl58">
    <w:name w:val="xl58"/>
    <w:basedOn w:val="a0"/>
    <w:rsid w:val="00B0238C"/>
    <w:pP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59">
    <w:name w:val="xl59"/>
    <w:basedOn w:val="a0"/>
    <w:rsid w:val="00B0238C"/>
    <w:pPr>
      <w:spacing w:before="100" w:beforeAutospacing="1" w:after="100" w:afterAutospacing="1"/>
      <w:jc w:val="right"/>
    </w:pPr>
    <w:rPr>
      <w:rFonts w:ascii="Times New Roman" w:eastAsia="Times New Roman" w:hAnsi="Times New Roman" w:cs="Times New Roman"/>
      <w:b/>
      <w:bCs/>
      <w:sz w:val="24"/>
      <w:szCs w:val="24"/>
      <w:lang w:val="ru-RU"/>
    </w:rPr>
  </w:style>
  <w:style w:type="paragraph" w:customStyle="1" w:styleId="xl60">
    <w:name w:val="xl60"/>
    <w:basedOn w:val="a0"/>
    <w:rsid w:val="00B0238C"/>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1">
    <w:name w:val="xl61"/>
    <w:basedOn w:val="a0"/>
    <w:rsid w:val="00B0238C"/>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2">
    <w:name w:val="xl62"/>
    <w:basedOn w:val="a0"/>
    <w:rsid w:val="00B0238C"/>
    <w:pPr>
      <w:pBdr>
        <w:top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3">
    <w:name w:val="xl63"/>
    <w:basedOn w:val="a0"/>
    <w:rsid w:val="00B0238C"/>
    <w:pPr>
      <w:pBdr>
        <w:lef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4">
    <w:name w:val="xl64"/>
    <w:basedOn w:val="a0"/>
    <w:rsid w:val="00B0238C"/>
    <w:pPr>
      <w:pBdr>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5">
    <w:name w:val="xl65"/>
    <w:basedOn w:val="a0"/>
    <w:rsid w:val="00B023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rPr>
  </w:style>
  <w:style w:type="paragraph" w:customStyle="1" w:styleId="xl66">
    <w:name w:val="xl66"/>
    <w:basedOn w:val="a0"/>
    <w:rsid w:val="00B0238C"/>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rPr>
  </w:style>
  <w:style w:type="paragraph" w:customStyle="1" w:styleId="xl67">
    <w:name w:val="xl67"/>
    <w:basedOn w:val="a0"/>
    <w:rsid w:val="00B023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rPr>
  </w:style>
  <w:style w:type="paragraph" w:customStyle="1" w:styleId="xl68">
    <w:name w:val="xl68"/>
    <w:basedOn w:val="a0"/>
    <w:rsid w:val="00B0238C"/>
    <w:pPr>
      <w:pBdr>
        <w:left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9">
    <w:name w:val="xl69"/>
    <w:basedOn w:val="a0"/>
    <w:rsid w:val="00B0238C"/>
    <w:pPr>
      <w:pBdr>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70">
    <w:name w:val="xl70"/>
    <w:basedOn w:val="a0"/>
    <w:rsid w:val="00B0238C"/>
    <w:pPr>
      <w:pBdr>
        <w:top w:val="single" w:sz="4" w:space="0" w:color="auto"/>
        <w:lef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71">
    <w:name w:val="xl71"/>
    <w:basedOn w:val="a0"/>
    <w:rsid w:val="00B0238C"/>
    <w:pPr>
      <w:pBdr>
        <w:top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styleId="afe">
    <w:name w:val="Balloon Text"/>
    <w:basedOn w:val="a0"/>
    <w:link w:val="aff"/>
    <w:semiHidden/>
    <w:rsid w:val="00B0238C"/>
    <w:rPr>
      <w:rFonts w:ascii="Tahoma" w:eastAsia="Times New Roman" w:hAnsi="Tahoma" w:cs="Tahoma"/>
      <w:sz w:val="16"/>
      <w:szCs w:val="16"/>
      <w:lang w:val="ru-RU"/>
    </w:rPr>
  </w:style>
  <w:style w:type="character" w:customStyle="1" w:styleId="aff">
    <w:name w:val="Текст выноски Знак"/>
    <w:basedOn w:val="a1"/>
    <w:link w:val="afe"/>
    <w:semiHidden/>
    <w:rsid w:val="00B0238C"/>
    <w:rPr>
      <w:rFonts w:ascii="Tahoma" w:eastAsia="Times New Roman" w:hAnsi="Tahoma" w:cs="Tahoma"/>
      <w:sz w:val="16"/>
      <w:szCs w:val="16"/>
      <w:lang w:val="ru-RU"/>
    </w:rPr>
  </w:style>
  <w:style w:type="paragraph" w:styleId="aff0">
    <w:name w:val="List Paragraph"/>
    <w:aliases w:val="Список уровня 2,Chapter10,AC List 01,Bullet List,FooterText,numbered,Paragraphe de liste1,lp1,название табл/рис"/>
    <w:basedOn w:val="a0"/>
    <w:link w:val="aff1"/>
    <w:uiPriority w:val="34"/>
    <w:qFormat/>
    <w:rsid w:val="00B0238C"/>
    <w:pPr>
      <w:spacing w:after="200" w:line="276" w:lineRule="auto"/>
      <w:ind w:left="720"/>
      <w:contextualSpacing/>
    </w:pPr>
    <w:rPr>
      <w:rFonts w:eastAsia="Times New Roman" w:cs="Times New Roman"/>
      <w:sz w:val="22"/>
      <w:szCs w:val="22"/>
      <w:lang w:eastAsia="en-US"/>
    </w:rPr>
  </w:style>
  <w:style w:type="paragraph" w:customStyle="1" w:styleId="xl72">
    <w:name w:val="xl72"/>
    <w:basedOn w:val="a0"/>
    <w:rsid w:val="00B0238C"/>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eastAsia="uk-UA"/>
    </w:rPr>
  </w:style>
  <w:style w:type="paragraph" w:customStyle="1" w:styleId="aff2">
    <w:name w:val="Знак"/>
    <w:basedOn w:val="a0"/>
    <w:rsid w:val="00B0238C"/>
    <w:rPr>
      <w:rFonts w:ascii="Verdana" w:eastAsia="Times New Roman" w:hAnsi="Verdana" w:cs="Verdana"/>
      <w:lang w:val="en-US" w:eastAsia="en-US"/>
    </w:rPr>
  </w:style>
  <w:style w:type="paragraph" w:customStyle="1" w:styleId="xl140">
    <w:name w:val="xl140"/>
    <w:basedOn w:val="a0"/>
    <w:rsid w:val="00B0238C"/>
    <w:pP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41">
    <w:name w:val="xl141"/>
    <w:basedOn w:val="a0"/>
    <w:rsid w:val="00B023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42">
    <w:name w:val="xl142"/>
    <w:basedOn w:val="a0"/>
    <w:rsid w:val="00B0238C"/>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b/>
      <w:bCs/>
      <w:color w:val="000000"/>
      <w:sz w:val="24"/>
      <w:szCs w:val="24"/>
      <w:lang w:val="ru-RU"/>
    </w:rPr>
  </w:style>
  <w:style w:type="paragraph" w:customStyle="1" w:styleId="xl143">
    <w:name w:val="xl143"/>
    <w:basedOn w:val="a0"/>
    <w:rsid w:val="00B0238C"/>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44">
    <w:name w:val="xl144"/>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45">
    <w:name w:val="xl145"/>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46">
    <w:name w:val="xl146"/>
    <w:basedOn w:val="a0"/>
    <w:rsid w:val="00B0238C"/>
    <w:pPr>
      <w:pBdr>
        <w:top w:val="dotted"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24"/>
      <w:szCs w:val="24"/>
      <w:u w:val="single"/>
      <w:lang w:val="ru-RU"/>
    </w:rPr>
  </w:style>
  <w:style w:type="paragraph" w:customStyle="1" w:styleId="xl147">
    <w:name w:val="xl147"/>
    <w:basedOn w:val="a0"/>
    <w:rsid w:val="00B0238C"/>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24"/>
      <w:szCs w:val="24"/>
      <w:lang w:val="ru-RU"/>
    </w:rPr>
  </w:style>
  <w:style w:type="paragraph" w:customStyle="1" w:styleId="xl148">
    <w:name w:val="xl148"/>
    <w:basedOn w:val="a0"/>
    <w:rsid w:val="00B0238C"/>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49">
    <w:name w:val="xl149"/>
    <w:basedOn w:val="a0"/>
    <w:rsid w:val="00B0238C"/>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0">
    <w:name w:val="xl150"/>
    <w:basedOn w:val="a0"/>
    <w:rsid w:val="00B0238C"/>
    <w:pPr>
      <w:spacing w:before="100" w:beforeAutospacing="1" w:after="100" w:afterAutospacing="1"/>
      <w:jc w:val="right"/>
      <w:textAlignment w:val="center"/>
    </w:pPr>
    <w:rPr>
      <w:rFonts w:ascii="Arial" w:eastAsia="Times New Roman" w:hAnsi="Arial" w:cs="Arial"/>
      <w:color w:val="FF0000"/>
      <w:sz w:val="24"/>
      <w:szCs w:val="24"/>
      <w:lang w:val="ru-RU"/>
    </w:rPr>
  </w:style>
  <w:style w:type="paragraph" w:customStyle="1" w:styleId="xl151">
    <w:name w:val="xl151"/>
    <w:basedOn w:val="a0"/>
    <w:rsid w:val="00B0238C"/>
    <w:pPr>
      <w:spacing w:before="100" w:beforeAutospacing="1" w:after="100" w:afterAutospacing="1"/>
    </w:pPr>
    <w:rPr>
      <w:rFonts w:ascii="Times New Roman" w:eastAsia="Times New Roman" w:hAnsi="Times New Roman" w:cs="Times New Roman"/>
      <w:color w:val="FF0000"/>
      <w:sz w:val="24"/>
      <w:szCs w:val="24"/>
      <w:lang w:val="ru-RU"/>
    </w:rPr>
  </w:style>
  <w:style w:type="paragraph" w:customStyle="1" w:styleId="xl152">
    <w:name w:val="xl152"/>
    <w:basedOn w:val="a0"/>
    <w:rsid w:val="00B0238C"/>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3">
    <w:name w:val="xl153"/>
    <w:basedOn w:val="a0"/>
    <w:rsid w:val="00B0238C"/>
    <w:pPr>
      <w:spacing w:before="100" w:beforeAutospacing="1" w:after="100" w:afterAutospacing="1"/>
      <w:jc w:val="right"/>
      <w:textAlignment w:val="center"/>
    </w:pPr>
    <w:rPr>
      <w:rFonts w:ascii="Arial" w:eastAsia="Times New Roman" w:hAnsi="Arial" w:cs="Arial"/>
      <w:color w:val="FF0000"/>
      <w:sz w:val="24"/>
      <w:szCs w:val="24"/>
      <w:lang w:val="ru-RU"/>
    </w:rPr>
  </w:style>
  <w:style w:type="paragraph" w:customStyle="1" w:styleId="xl154">
    <w:name w:val="xl154"/>
    <w:basedOn w:val="a0"/>
    <w:rsid w:val="00B0238C"/>
    <w:pPr>
      <w:pBdr>
        <w:bottom w:val="single" w:sz="4" w:space="0" w:color="000000"/>
      </w:pBd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5">
    <w:name w:val="xl155"/>
    <w:basedOn w:val="a0"/>
    <w:rsid w:val="00B0238C"/>
    <w:pPr>
      <w:pBdr>
        <w:bottom w:val="single" w:sz="4" w:space="0" w:color="000000"/>
      </w:pBd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6">
    <w:name w:val="xl156"/>
    <w:basedOn w:val="a0"/>
    <w:rsid w:val="00B0238C"/>
    <w:pPr>
      <w:pBdr>
        <w:bottom w:val="single" w:sz="4" w:space="0" w:color="000000"/>
      </w:pBdr>
      <w:spacing w:before="100" w:beforeAutospacing="1" w:after="100" w:afterAutospacing="1"/>
      <w:jc w:val="right"/>
      <w:textAlignment w:val="center"/>
    </w:pPr>
    <w:rPr>
      <w:rFonts w:ascii="Arial" w:eastAsia="Times New Roman" w:hAnsi="Arial" w:cs="Arial"/>
      <w:color w:val="FF0000"/>
      <w:sz w:val="24"/>
      <w:szCs w:val="24"/>
      <w:lang w:val="ru-RU"/>
    </w:rPr>
  </w:style>
  <w:style w:type="paragraph" w:customStyle="1" w:styleId="xl157">
    <w:name w:val="xl157"/>
    <w:basedOn w:val="a0"/>
    <w:rsid w:val="00B0238C"/>
    <w:pPr>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24"/>
      <w:szCs w:val="24"/>
      <w:lang w:val="ru-RU"/>
    </w:rPr>
  </w:style>
  <w:style w:type="paragraph" w:customStyle="1" w:styleId="xl158">
    <w:name w:val="xl158"/>
    <w:basedOn w:val="a0"/>
    <w:rsid w:val="00B0238C"/>
    <w:pPr>
      <w:pBdr>
        <w:left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59">
    <w:name w:val="xl159"/>
    <w:basedOn w:val="a0"/>
    <w:rsid w:val="00B0238C"/>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60">
    <w:name w:val="xl160"/>
    <w:basedOn w:val="a0"/>
    <w:rsid w:val="00B0238C"/>
    <w:pPr>
      <w:pBdr>
        <w:left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1">
    <w:name w:val="xl161"/>
    <w:basedOn w:val="a0"/>
    <w:rsid w:val="00B0238C"/>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62">
    <w:name w:val="xl162"/>
    <w:basedOn w:val="a0"/>
    <w:rsid w:val="00B0238C"/>
    <w:pP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63">
    <w:name w:val="xl163"/>
    <w:basedOn w:val="a0"/>
    <w:rsid w:val="00B0238C"/>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64">
    <w:name w:val="xl164"/>
    <w:basedOn w:val="a0"/>
    <w:rsid w:val="00B0238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65">
    <w:name w:val="xl165"/>
    <w:basedOn w:val="a0"/>
    <w:rsid w:val="00B0238C"/>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6">
    <w:name w:val="xl166"/>
    <w:basedOn w:val="a0"/>
    <w:rsid w:val="00B0238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67">
    <w:name w:val="xl167"/>
    <w:basedOn w:val="a0"/>
    <w:rsid w:val="00B0238C"/>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8">
    <w:name w:val="xl168"/>
    <w:basedOn w:val="a0"/>
    <w:rsid w:val="00B0238C"/>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9">
    <w:name w:val="xl169"/>
    <w:basedOn w:val="a0"/>
    <w:rsid w:val="00B0238C"/>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70">
    <w:name w:val="xl170"/>
    <w:basedOn w:val="a0"/>
    <w:rsid w:val="00B0238C"/>
    <w:pPr>
      <w:pBdr>
        <w:top w:val="dotted"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1">
    <w:name w:val="xl171"/>
    <w:basedOn w:val="a0"/>
    <w:rsid w:val="00B0238C"/>
    <w:pPr>
      <w:pBdr>
        <w:top w:val="dotted"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2">
    <w:name w:val="xl172"/>
    <w:basedOn w:val="a0"/>
    <w:rsid w:val="00B0238C"/>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73">
    <w:name w:val="xl173"/>
    <w:basedOn w:val="a0"/>
    <w:rsid w:val="00B0238C"/>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4">
    <w:name w:val="xl174"/>
    <w:basedOn w:val="a0"/>
    <w:rsid w:val="00B0238C"/>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5">
    <w:name w:val="xl175"/>
    <w:basedOn w:val="a0"/>
    <w:rsid w:val="00B0238C"/>
    <w:pPr>
      <w:spacing w:before="100" w:beforeAutospacing="1" w:after="100" w:afterAutospacing="1"/>
      <w:jc w:val="center"/>
      <w:textAlignment w:val="center"/>
    </w:pPr>
    <w:rPr>
      <w:rFonts w:ascii="Arial" w:eastAsia="Times New Roman" w:hAnsi="Arial" w:cs="Arial"/>
      <w:b/>
      <w:bCs/>
      <w:color w:val="000000"/>
      <w:sz w:val="24"/>
      <w:szCs w:val="24"/>
      <w:lang w:val="ru-RU"/>
    </w:rPr>
  </w:style>
  <w:style w:type="paragraph" w:customStyle="1" w:styleId="xl176">
    <w:name w:val="xl176"/>
    <w:basedOn w:val="a0"/>
    <w:rsid w:val="00B0238C"/>
    <w:pPr>
      <w:spacing w:before="100" w:beforeAutospacing="1" w:after="100" w:afterAutospacing="1"/>
      <w:jc w:val="center"/>
      <w:textAlignment w:val="center"/>
    </w:pPr>
    <w:rPr>
      <w:rFonts w:ascii="Arial" w:eastAsia="Times New Roman" w:hAnsi="Arial" w:cs="Arial"/>
      <w:color w:val="000000"/>
      <w:sz w:val="24"/>
      <w:szCs w:val="24"/>
      <w:u w:val="single"/>
      <w:lang w:val="ru-RU"/>
    </w:rPr>
  </w:style>
  <w:style w:type="paragraph" w:customStyle="1" w:styleId="xl114">
    <w:name w:val="xl114"/>
    <w:basedOn w:val="a0"/>
    <w:rsid w:val="00B0238C"/>
    <w:pPr>
      <w:pBdr>
        <w:bottom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15">
    <w:name w:val="xl115"/>
    <w:basedOn w:val="a0"/>
    <w:rsid w:val="00B023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16">
    <w:name w:val="xl116"/>
    <w:basedOn w:val="a0"/>
    <w:rsid w:val="00B0238C"/>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17">
    <w:name w:val="xl117"/>
    <w:basedOn w:val="a0"/>
    <w:rsid w:val="00B0238C"/>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18">
    <w:name w:val="xl118"/>
    <w:basedOn w:val="a0"/>
    <w:rsid w:val="00B0238C"/>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19">
    <w:name w:val="xl119"/>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0">
    <w:name w:val="xl120"/>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21">
    <w:name w:val="xl121"/>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22">
    <w:name w:val="xl122"/>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3">
    <w:name w:val="xl123"/>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24">
    <w:name w:val="xl124"/>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25">
    <w:name w:val="xl125"/>
    <w:basedOn w:val="a0"/>
    <w:rsid w:val="00B0238C"/>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6">
    <w:name w:val="xl126"/>
    <w:basedOn w:val="a0"/>
    <w:rsid w:val="00B0238C"/>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27">
    <w:name w:val="xl127"/>
    <w:basedOn w:val="a0"/>
    <w:rsid w:val="00B0238C"/>
    <w:pPr>
      <w:pBdr>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8">
    <w:name w:val="xl128"/>
    <w:basedOn w:val="a0"/>
    <w:rsid w:val="00B0238C"/>
    <w:pPr>
      <w:pBdr>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29">
    <w:name w:val="xl129"/>
    <w:basedOn w:val="a0"/>
    <w:rsid w:val="00B0238C"/>
    <w:pPr>
      <w:pBdr>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30">
    <w:name w:val="xl130"/>
    <w:basedOn w:val="a0"/>
    <w:rsid w:val="00B0238C"/>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31">
    <w:name w:val="xl131"/>
    <w:basedOn w:val="a0"/>
    <w:rsid w:val="00B0238C"/>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32">
    <w:name w:val="xl132"/>
    <w:basedOn w:val="a0"/>
    <w:rsid w:val="00B0238C"/>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33">
    <w:name w:val="xl133"/>
    <w:basedOn w:val="a0"/>
    <w:rsid w:val="00B0238C"/>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34">
    <w:name w:val="xl134"/>
    <w:basedOn w:val="a0"/>
    <w:rsid w:val="00B0238C"/>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35">
    <w:name w:val="xl135"/>
    <w:basedOn w:val="a0"/>
    <w:rsid w:val="00B0238C"/>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u w:val="single"/>
      <w:lang w:val="ru-RU"/>
    </w:rPr>
  </w:style>
  <w:style w:type="paragraph" w:customStyle="1" w:styleId="xl136">
    <w:name w:val="xl136"/>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u w:val="single"/>
      <w:lang w:val="ru-RU"/>
    </w:rPr>
  </w:style>
  <w:style w:type="paragraph" w:customStyle="1" w:styleId="xl137">
    <w:name w:val="xl137"/>
    <w:basedOn w:val="a0"/>
    <w:rsid w:val="00B0238C"/>
    <w:pPr>
      <w:spacing w:before="100" w:beforeAutospacing="1" w:after="100" w:afterAutospacing="1"/>
      <w:jc w:val="center"/>
      <w:textAlignment w:val="center"/>
    </w:pPr>
    <w:rPr>
      <w:rFonts w:ascii="Arial" w:eastAsia="Times New Roman" w:hAnsi="Arial" w:cs="Arial"/>
      <w:b/>
      <w:bCs/>
      <w:color w:val="000000"/>
      <w:sz w:val="24"/>
      <w:szCs w:val="24"/>
      <w:lang w:val="ru-RU"/>
    </w:rPr>
  </w:style>
  <w:style w:type="paragraph" w:customStyle="1" w:styleId="xl138">
    <w:name w:val="xl138"/>
    <w:basedOn w:val="a0"/>
    <w:rsid w:val="00B0238C"/>
    <w:pPr>
      <w:spacing w:before="100" w:beforeAutospacing="1" w:after="100" w:afterAutospacing="1"/>
      <w:textAlignment w:val="center"/>
    </w:pPr>
    <w:rPr>
      <w:rFonts w:ascii="Times New Roman" w:eastAsia="Times New Roman" w:hAnsi="Times New Roman" w:cs="Times New Roman"/>
      <w:sz w:val="24"/>
      <w:szCs w:val="24"/>
      <w:lang w:val="ru-RU"/>
    </w:rPr>
  </w:style>
  <w:style w:type="paragraph" w:customStyle="1" w:styleId="xl139">
    <w:name w:val="xl139"/>
    <w:basedOn w:val="a0"/>
    <w:rsid w:val="00B0238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77">
    <w:name w:val="xl177"/>
    <w:basedOn w:val="a0"/>
    <w:rsid w:val="00B0238C"/>
    <w:pPr>
      <w:pBdr>
        <w:top w:val="dotted" w:sz="4" w:space="0" w:color="000000"/>
        <w:lef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78">
    <w:name w:val="xl178"/>
    <w:basedOn w:val="a0"/>
    <w:rsid w:val="00B0238C"/>
    <w:pPr>
      <w:pBdr>
        <w:left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9">
    <w:name w:val="xl179"/>
    <w:basedOn w:val="a0"/>
    <w:rsid w:val="00B0238C"/>
    <w:pPr>
      <w:pBdr>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0">
    <w:name w:val="xl180"/>
    <w:basedOn w:val="a0"/>
    <w:rsid w:val="00B0238C"/>
    <w:pPr>
      <w:pBdr>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1">
    <w:name w:val="xl181"/>
    <w:basedOn w:val="a0"/>
    <w:rsid w:val="00B0238C"/>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82">
    <w:name w:val="xl182"/>
    <w:basedOn w:val="a0"/>
    <w:rsid w:val="00B0238C"/>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3">
    <w:name w:val="xl183"/>
    <w:basedOn w:val="a0"/>
    <w:rsid w:val="00B0238C"/>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4">
    <w:name w:val="xl184"/>
    <w:basedOn w:val="a0"/>
    <w:rsid w:val="00B0238C"/>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85">
    <w:name w:val="xl185"/>
    <w:basedOn w:val="a0"/>
    <w:rsid w:val="00B0238C"/>
    <w:pPr>
      <w:pBdr>
        <w:top w:val="dotted"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6">
    <w:name w:val="xl186"/>
    <w:basedOn w:val="a0"/>
    <w:rsid w:val="00B0238C"/>
    <w:pPr>
      <w:pBdr>
        <w:top w:val="dotted"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7">
    <w:name w:val="xl187"/>
    <w:basedOn w:val="a0"/>
    <w:rsid w:val="00B0238C"/>
    <w:pP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88">
    <w:name w:val="xl188"/>
    <w:basedOn w:val="a0"/>
    <w:rsid w:val="00B0238C"/>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89">
    <w:name w:val="xl189"/>
    <w:basedOn w:val="a0"/>
    <w:rsid w:val="00B0238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90">
    <w:name w:val="xl190"/>
    <w:basedOn w:val="a0"/>
    <w:rsid w:val="00B0238C"/>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91">
    <w:name w:val="xl191"/>
    <w:basedOn w:val="a0"/>
    <w:rsid w:val="00B0238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92">
    <w:name w:val="xl192"/>
    <w:basedOn w:val="a0"/>
    <w:rsid w:val="00B0238C"/>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93">
    <w:name w:val="xl193"/>
    <w:basedOn w:val="a0"/>
    <w:rsid w:val="00B0238C"/>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94">
    <w:name w:val="xl194"/>
    <w:basedOn w:val="a0"/>
    <w:rsid w:val="00B0238C"/>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95">
    <w:name w:val="xl195"/>
    <w:basedOn w:val="a0"/>
    <w:rsid w:val="00B0238C"/>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val="ru-RU"/>
    </w:rPr>
  </w:style>
  <w:style w:type="paragraph" w:customStyle="1" w:styleId="xl196">
    <w:name w:val="xl196"/>
    <w:basedOn w:val="a0"/>
    <w:rsid w:val="00B0238C"/>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val="ru-RU"/>
    </w:rPr>
  </w:style>
  <w:style w:type="paragraph" w:customStyle="1" w:styleId="xl197">
    <w:name w:val="xl197"/>
    <w:basedOn w:val="a0"/>
    <w:rsid w:val="00B0238C"/>
    <w:pPr>
      <w:spacing w:before="100" w:beforeAutospacing="1" w:after="100" w:afterAutospacing="1"/>
      <w:jc w:val="center"/>
      <w:textAlignment w:val="center"/>
    </w:pPr>
    <w:rPr>
      <w:rFonts w:ascii="Arial" w:eastAsia="Times New Roman" w:hAnsi="Arial" w:cs="Arial"/>
      <w:b/>
      <w:bCs/>
      <w:color w:val="000000"/>
      <w:sz w:val="24"/>
      <w:szCs w:val="24"/>
      <w:lang w:val="ru-RU"/>
    </w:rPr>
  </w:style>
  <w:style w:type="paragraph" w:customStyle="1" w:styleId="xl198">
    <w:name w:val="xl198"/>
    <w:basedOn w:val="a0"/>
    <w:rsid w:val="00B0238C"/>
    <w:pPr>
      <w:spacing w:before="100" w:beforeAutospacing="1" w:after="100" w:afterAutospacing="1"/>
      <w:jc w:val="center"/>
      <w:textAlignment w:val="center"/>
    </w:pPr>
    <w:rPr>
      <w:rFonts w:ascii="Arial" w:eastAsia="Times New Roman" w:hAnsi="Arial" w:cs="Arial"/>
      <w:color w:val="000000"/>
      <w:sz w:val="24"/>
      <w:szCs w:val="24"/>
      <w:u w:val="single"/>
      <w:lang w:val="ru-RU"/>
    </w:rPr>
  </w:style>
  <w:style w:type="numbering" w:customStyle="1" w:styleId="110">
    <w:name w:val="Нет списка11"/>
    <w:next w:val="a3"/>
    <w:uiPriority w:val="99"/>
    <w:semiHidden/>
    <w:unhideWhenUsed/>
    <w:rsid w:val="00B0238C"/>
  </w:style>
  <w:style w:type="paragraph" w:styleId="aff3">
    <w:name w:val="caption"/>
    <w:basedOn w:val="a0"/>
    <w:next w:val="a0"/>
    <w:qFormat/>
    <w:rsid w:val="00B0238C"/>
    <w:rPr>
      <w:rFonts w:ascii="UkrainianBaltica" w:eastAsia="Times New Roman" w:hAnsi="UkrainianBaltica" w:cs="Times New Roman"/>
      <w:b/>
      <w:bCs/>
      <w:lang w:val="ru-RU"/>
    </w:rPr>
  </w:style>
  <w:style w:type="character" w:styleId="aff4">
    <w:name w:val="Strong"/>
    <w:uiPriority w:val="22"/>
    <w:qFormat/>
    <w:rsid w:val="00B0238C"/>
    <w:rPr>
      <w:b/>
      <w:bCs/>
    </w:rPr>
  </w:style>
  <w:style w:type="character" w:styleId="aff5">
    <w:name w:val="annotation reference"/>
    <w:rsid w:val="00B0238C"/>
    <w:rPr>
      <w:sz w:val="16"/>
      <w:szCs w:val="16"/>
    </w:rPr>
  </w:style>
  <w:style w:type="paragraph" w:styleId="aff6">
    <w:name w:val="annotation text"/>
    <w:basedOn w:val="a0"/>
    <w:link w:val="aff7"/>
    <w:rsid w:val="00B0238C"/>
    <w:rPr>
      <w:rFonts w:ascii="UkrainianBaltica" w:eastAsia="Times New Roman" w:hAnsi="UkrainianBaltica" w:cs="Times New Roman"/>
      <w:lang w:val="x-none" w:eastAsia="x-none"/>
    </w:rPr>
  </w:style>
  <w:style w:type="character" w:customStyle="1" w:styleId="aff7">
    <w:name w:val="Текст примечания Знак"/>
    <w:basedOn w:val="a1"/>
    <w:link w:val="aff6"/>
    <w:rsid w:val="00B0238C"/>
    <w:rPr>
      <w:rFonts w:ascii="UkrainianBaltica" w:eastAsia="Times New Roman" w:hAnsi="UkrainianBaltica" w:cs="Times New Roman"/>
      <w:lang w:val="x-none" w:eastAsia="x-none"/>
    </w:rPr>
  </w:style>
  <w:style w:type="paragraph" w:styleId="aff8">
    <w:name w:val="annotation subject"/>
    <w:basedOn w:val="aff6"/>
    <w:next w:val="aff6"/>
    <w:link w:val="aff9"/>
    <w:rsid w:val="00B0238C"/>
    <w:rPr>
      <w:b/>
      <w:bCs/>
    </w:rPr>
  </w:style>
  <w:style w:type="character" w:customStyle="1" w:styleId="aff9">
    <w:name w:val="Тема примечания Знак"/>
    <w:basedOn w:val="aff7"/>
    <w:link w:val="aff8"/>
    <w:rsid w:val="00B0238C"/>
    <w:rPr>
      <w:rFonts w:ascii="UkrainianBaltica" w:eastAsia="Times New Roman" w:hAnsi="UkrainianBaltica" w:cs="Times New Roman"/>
      <w:b/>
      <w:bCs/>
      <w:lang w:val="x-none" w:eastAsia="x-none"/>
    </w:rPr>
  </w:style>
  <w:style w:type="paragraph" w:styleId="a">
    <w:name w:val="List Bullet"/>
    <w:basedOn w:val="a0"/>
    <w:uiPriority w:val="99"/>
    <w:unhideWhenUsed/>
    <w:rsid w:val="00B0238C"/>
    <w:pPr>
      <w:numPr>
        <w:numId w:val="20"/>
      </w:numPr>
      <w:contextualSpacing/>
    </w:pPr>
    <w:rPr>
      <w:rFonts w:ascii="Times New Roman" w:eastAsia="Times New Roman" w:hAnsi="Times New Roman" w:cs="Times New Roman"/>
      <w:sz w:val="24"/>
      <w:szCs w:val="24"/>
      <w:lang w:val="ru-RU"/>
    </w:rPr>
  </w:style>
  <w:style w:type="character" w:customStyle="1" w:styleId="apple-converted-space">
    <w:name w:val="apple-converted-space"/>
    <w:rsid w:val="00B0238C"/>
  </w:style>
  <w:style w:type="paragraph" w:customStyle="1" w:styleId="rvps2">
    <w:name w:val="rvps2"/>
    <w:basedOn w:val="a0"/>
    <w:qFormat/>
    <w:rsid w:val="00B0238C"/>
    <w:pPr>
      <w:spacing w:before="100" w:beforeAutospacing="1" w:after="100" w:afterAutospacing="1"/>
    </w:pPr>
    <w:rPr>
      <w:rFonts w:ascii="Times New Roman" w:eastAsia="Times New Roman" w:hAnsi="Times New Roman" w:cs="Times New Roman"/>
      <w:sz w:val="24"/>
      <w:szCs w:val="24"/>
      <w:lang w:val="ru-RU"/>
    </w:rPr>
  </w:style>
  <w:style w:type="paragraph" w:styleId="affa">
    <w:name w:val="No Spacing"/>
    <w:aliases w:val="nado12"/>
    <w:link w:val="affb"/>
    <w:qFormat/>
    <w:rsid w:val="00B0238C"/>
    <w:rPr>
      <w:rFonts w:cs="Times New Roman"/>
      <w:sz w:val="22"/>
      <w:szCs w:val="22"/>
      <w:lang w:eastAsia="en-US"/>
    </w:rPr>
  </w:style>
  <w:style w:type="character" w:customStyle="1" w:styleId="rvts0">
    <w:name w:val="rvts0"/>
    <w:uiPriority w:val="99"/>
    <w:rsid w:val="00B0238C"/>
    <w:rPr>
      <w:rFonts w:cs="Times New Roman"/>
    </w:rPr>
  </w:style>
  <w:style w:type="paragraph" w:customStyle="1" w:styleId="xl73">
    <w:name w:val="xl73"/>
    <w:basedOn w:val="a0"/>
    <w:rsid w:val="00B0238C"/>
    <w:pPr>
      <w:spacing w:before="100" w:beforeAutospacing="1" w:after="100" w:afterAutospacing="1"/>
      <w:textAlignment w:val="center"/>
    </w:pPr>
    <w:rPr>
      <w:rFonts w:ascii="Times New Roman" w:eastAsia="Times New Roman" w:hAnsi="Times New Roman" w:cs="Times New Roman"/>
      <w:color w:val="000000"/>
      <w:sz w:val="24"/>
      <w:szCs w:val="24"/>
      <w:lang w:val="ru-RU"/>
    </w:rPr>
  </w:style>
  <w:style w:type="paragraph" w:customStyle="1" w:styleId="xl74">
    <w:name w:val="xl74"/>
    <w:basedOn w:val="a0"/>
    <w:rsid w:val="00B0238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5">
    <w:name w:val="xl75"/>
    <w:basedOn w:val="a0"/>
    <w:rsid w:val="00B0238C"/>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6">
    <w:name w:val="xl76"/>
    <w:basedOn w:val="a0"/>
    <w:rsid w:val="00B0238C"/>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7">
    <w:name w:val="xl77"/>
    <w:basedOn w:val="a0"/>
    <w:rsid w:val="00B0238C"/>
    <w:pPr>
      <w:pBdr>
        <w:top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8">
    <w:name w:val="xl78"/>
    <w:basedOn w:val="a0"/>
    <w:rsid w:val="00B0238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9">
    <w:name w:val="xl79"/>
    <w:basedOn w:val="a0"/>
    <w:rsid w:val="00B0238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80">
    <w:name w:val="xl80"/>
    <w:basedOn w:val="a0"/>
    <w:rsid w:val="00B0238C"/>
    <w:pPr>
      <w:pBdr>
        <w:top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81">
    <w:name w:val="xl81"/>
    <w:basedOn w:val="a0"/>
    <w:rsid w:val="00B0238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82">
    <w:name w:val="xl82"/>
    <w:basedOn w:val="a0"/>
    <w:rsid w:val="00B0238C"/>
    <w:pPr>
      <w:pBdr>
        <w:top w:val="single" w:sz="4" w:space="0" w:color="000000"/>
        <w:lef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3">
    <w:name w:val="xl83"/>
    <w:basedOn w:val="a0"/>
    <w:rsid w:val="00B0238C"/>
    <w:pPr>
      <w:pBdr>
        <w:top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4">
    <w:name w:val="xl84"/>
    <w:basedOn w:val="a0"/>
    <w:rsid w:val="00B0238C"/>
    <w:pPr>
      <w:pBdr>
        <w:top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5">
    <w:name w:val="xl85"/>
    <w:basedOn w:val="a0"/>
    <w:rsid w:val="00B0238C"/>
    <w:pPr>
      <w:pBdr>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6">
    <w:name w:val="xl86"/>
    <w:basedOn w:val="a0"/>
    <w:rsid w:val="00B0238C"/>
    <w:pPr>
      <w:pBdr>
        <w:lef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7">
    <w:name w:val="xl87"/>
    <w:basedOn w:val="a0"/>
    <w:rsid w:val="00B0238C"/>
    <w:pPr>
      <w:pBdr>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8">
    <w:name w:val="xl88"/>
    <w:basedOn w:val="a0"/>
    <w:rsid w:val="00B0238C"/>
    <w:pPr>
      <w:pBdr>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9">
    <w:name w:val="xl89"/>
    <w:basedOn w:val="a0"/>
    <w:rsid w:val="00B023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0">
    <w:name w:val="xl90"/>
    <w:basedOn w:val="a0"/>
    <w:rsid w:val="00B0238C"/>
    <w:pPr>
      <w:pBdr>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1">
    <w:name w:val="xl91"/>
    <w:basedOn w:val="a0"/>
    <w:rsid w:val="00B0238C"/>
    <w:pPr>
      <w:pBdr>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2">
    <w:name w:val="xl92"/>
    <w:basedOn w:val="a0"/>
    <w:rsid w:val="00B0238C"/>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3">
    <w:name w:val="xl93"/>
    <w:basedOn w:val="a0"/>
    <w:rsid w:val="00B0238C"/>
    <w:pPr>
      <w:pBdr>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4">
    <w:name w:val="xl94"/>
    <w:basedOn w:val="a0"/>
    <w:rsid w:val="00B0238C"/>
    <w:pPr>
      <w:pBdr>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5">
    <w:name w:val="xl95"/>
    <w:basedOn w:val="a0"/>
    <w:rsid w:val="00B0238C"/>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6">
    <w:name w:val="xl96"/>
    <w:basedOn w:val="a0"/>
    <w:rsid w:val="00B0238C"/>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rPr>
  </w:style>
  <w:style w:type="paragraph" w:customStyle="1" w:styleId="xl97">
    <w:name w:val="xl97"/>
    <w:basedOn w:val="a0"/>
    <w:rsid w:val="00B0238C"/>
    <w:pPr>
      <w:pBdr>
        <w:top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rPr>
  </w:style>
  <w:style w:type="paragraph" w:customStyle="1" w:styleId="xl98">
    <w:name w:val="xl98"/>
    <w:basedOn w:val="a0"/>
    <w:rsid w:val="00B0238C"/>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rPr>
  </w:style>
  <w:style w:type="paragraph" w:customStyle="1" w:styleId="xl99">
    <w:name w:val="xl99"/>
    <w:basedOn w:val="a0"/>
    <w:rsid w:val="00B0238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100">
    <w:name w:val="xl100"/>
    <w:basedOn w:val="a0"/>
    <w:rsid w:val="00B0238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101">
    <w:name w:val="xl101"/>
    <w:basedOn w:val="a0"/>
    <w:rsid w:val="00B023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2">
    <w:name w:val="xl102"/>
    <w:basedOn w:val="a0"/>
    <w:rsid w:val="00B0238C"/>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3">
    <w:name w:val="xl103"/>
    <w:basedOn w:val="a0"/>
    <w:rsid w:val="00B0238C"/>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4">
    <w:name w:val="xl104"/>
    <w:basedOn w:val="a0"/>
    <w:rsid w:val="00B0238C"/>
    <w:pPr>
      <w:pBdr>
        <w:top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5">
    <w:name w:val="xl105"/>
    <w:basedOn w:val="a0"/>
    <w:rsid w:val="00B0238C"/>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lang w:val="ru-RU"/>
    </w:rPr>
  </w:style>
  <w:style w:type="paragraph" w:customStyle="1" w:styleId="xl106">
    <w:name w:val="xl106"/>
    <w:basedOn w:val="a0"/>
    <w:rsid w:val="00B0238C"/>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lang w:val="ru-RU"/>
    </w:rPr>
  </w:style>
  <w:style w:type="paragraph" w:customStyle="1" w:styleId="xl107">
    <w:name w:val="xl107"/>
    <w:basedOn w:val="a0"/>
    <w:rsid w:val="00B0238C"/>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lang w:val="ru-RU"/>
    </w:rPr>
  </w:style>
  <w:style w:type="paragraph" w:customStyle="1" w:styleId="xl108">
    <w:name w:val="xl108"/>
    <w:basedOn w:val="a0"/>
    <w:rsid w:val="00B0238C"/>
    <w:pPr>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lang w:val="ru-RU"/>
    </w:rPr>
  </w:style>
  <w:style w:type="paragraph" w:customStyle="1" w:styleId="xl109">
    <w:name w:val="xl109"/>
    <w:basedOn w:val="a0"/>
    <w:rsid w:val="00B0238C"/>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lang w:val="ru-RU"/>
    </w:rPr>
  </w:style>
  <w:style w:type="paragraph" w:customStyle="1" w:styleId="xl110">
    <w:name w:val="xl110"/>
    <w:basedOn w:val="a0"/>
    <w:rsid w:val="00B0238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lang w:val="ru-RU"/>
    </w:rPr>
  </w:style>
  <w:style w:type="paragraph" w:customStyle="1" w:styleId="xl111">
    <w:name w:val="xl111"/>
    <w:basedOn w:val="a0"/>
    <w:rsid w:val="00B023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lang w:val="ru-RU"/>
    </w:rPr>
  </w:style>
  <w:style w:type="paragraph" w:customStyle="1" w:styleId="xl112">
    <w:name w:val="xl112"/>
    <w:basedOn w:val="a0"/>
    <w:rsid w:val="00B0238C"/>
    <w:pP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13">
    <w:name w:val="xl113"/>
    <w:basedOn w:val="a0"/>
    <w:rsid w:val="00B0238C"/>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lang w:val="ru-RU"/>
    </w:rPr>
  </w:style>
  <w:style w:type="paragraph" w:customStyle="1" w:styleId="msonormal0">
    <w:name w:val="msonormal"/>
    <w:basedOn w:val="a0"/>
    <w:rsid w:val="00B0238C"/>
    <w:pPr>
      <w:spacing w:before="100" w:beforeAutospacing="1" w:after="100" w:afterAutospacing="1"/>
    </w:pPr>
    <w:rPr>
      <w:rFonts w:ascii="Times New Roman" w:eastAsia="Times New Roman" w:hAnsi="Times New Roman" w:cs="Times New Roman"/>
      <w:sz w:val="24"/>
      <w:szCs w:val="24"/>
      <w:lang w:val="ru-RU"/>
    </w:rPr>
  </w:style>
  <w:style w:type="paragraph" w:customStyle="1" w:styleId="14">
    <w:name w:val="Абзац списка1"/>
    <w:basedOn w:val="a0"/>
    <w:link w:val="ListParagraphChar"/>
    <w:rsid w:val="00B0238C"/>
    <w:pPr>
      <w:spacing w:after="200" w:line="276" w:lineRule="auto"/>
      <w:ind w:left="720"/>
      <w:contextualSpacing/>
    </w:pPr>
    <w:rPr>
      <w:rFonts w:eastAsia="Times New Roman" w:cs="Times New Roman"/>
      <w:sz w:val="22"/>
      <w:szCs w:val="22"/>
      <w:lang w:eastAsia="en-US"/>
    </w:rPr>
  </w:style>
  <w:style w:type="numbering" w:customStyle="1" w:styleId="3">
    <w:name w:val="Импортированный стиль 3"/>
    <w:rsid w:val="00B0238C"/>
    <w:pPr>
      <w:numPr>
        <w:numId w:val="21"/>
      </w:numPr>
    </w:pPr>
  </w:style>
  <w:style w:type="character" w:customStyle="1" w:styleId="aff1">
    <w:name w:val="Абзац списка Знак"/>
    <w:aliases w:val="Список уровня 2 Знак,Chapter10 Знак,AC List 01 Знак,Bullet List Знак,FooterText Знак,numbered Знак,Paragraphe de liste1 Знак,lp1 Знак,название табл/рис Знак"/>
    <w:link w:val="aff0"/>
    <w:uiPriority w:val="34"/>
    <w:locked/>
    <w:rsid w:val="00B0238C"/>
    <w:rPr>
      <w:rFonts w:eastAsia="Times New Roman" w:cs="Times New Roman"/>
      <w:sz w:val="22"/>
      <w:szCs w:val="22"/>
      <w:lang w:eastAsia="en-US"/>
    </w:rPr>
  </w:style>
  <w:style w:type="character" w:customStyle="1" w:styleId="15">
    <w:name w:val="Неразрешенное упоминание1"/>
    <w:basedOn w:val="a1"/>
    <w:uiPriority w:val="99"/>
    <w:semiHidden/>
    <w:unhideWhenUsed/>
    <w:rsid w:val="00B0238C"/>
    <w:rPr>
      <w:color w:val="605E5C"/>
      <w:shd w:val="clear" w:color="auto" w:fill="E1DFDD"/>
    </w:rPr>
  </w:style>
  <w:style w:type="character" w:customStyle="1" w:styleId="af8">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7"/>
    <w:locked/>
    <w:rsid w:val="00B0238C"/>
    <w:rPr>
      <w:rFonts w:ascii="Times New Roman" w:eastAsia="Times New Roman" w:hAnsi="Times New Roman" w:cs="Times New Roman"/>
      <w:color w:val="000000"/>
      <w:sz w:val="24"/>
      <w:szCs w:val="24"/>
      <w:lang w:eastAsia="uk-UA"/>
    </w:rPr>
  </w:style>
  <w:style w:type="numbering" w:customStyle="1" w:styleId="23">
    <w:name w:val="Нет списка2"/>
    <w:next w:val="a3"/>
    <w:semiHidden/>
    <w:rsid w:val="00B0238C"/>
  </w:style>
  <w:style w:type="character" w:customStyle="1" w:styleId="affc">
    <w:name w:val="Основной текст_"/>
    <w:link w:val="27"/>
    <w:rsid w:val="00B0238C"/>
    <w:rPr>
      <w:shd w:val="clear" w:color="auto" w:fill="FFFFFF"/>
    </w:rPr>
  </w:style>
  <w:style w:type="paragraph" w:customStyle="1" w:styleId="27">
    <w:name w:val="Основной текст27"/>
    <w:basedOn w:val="a0"/>
    <w:link w:val="affc"/>
    <w:rsid w:val="00B0238C"/>
    <w:pPr>
      <w:widowControl w:val="0"/>
      <w:shd w:val="clear" w:color="auto" w:fill="FFFFFF"/>
      <w:spacing w:line="0" w:lineRule="atLeast"/>
      <w:ind w:hanging="1100"/>
      <w:jc w:val="center"/>
    </w:pPr>
  </w:style>
  <w:style w:type="character" w:customStyle="1" w:styleId="24">
    <w:name w:val="Основной текст2"/>
    <w:rsid w:val="00B0238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B0238C"/>
    <w:pPr>
      <w:autoSpaceDE w:val="0"/>
      <w:autoSpaceDN w:val="0"/>
      <w:adjustRightInd w:val="0"/>
    </w:pPr>
    <w:rPr>
      <w:rFonts w:ascii="Times New Roman" w:eastAsia="Times New Roman" w:hAnsi="Times New Roman" w:cs="Times New Roman"/>
      <w:color w:val="000000"/>
      <w:sz w:val="24"/>
      <w:szCs w:val="24"/>
      <w:lang w:val="ru-RU"/>
    </w:rPr>
  </w:style>
  <w:style w:type="paragraph" w:customStyle="1" w:styleId="16">
    <w:name w:val="Обычный1"/>
    <w:qFormat/>
    <w:rsid w:val="00B0238C"/>
    <w:pPr>
      <w:spacing w:line="276" w:lineRule="auto"/>
    </w:pPr>
    <w:rPr>
      <w:rFonts w:ascii="Arial" w:eastAsia="Times New Roman" w:hAnsi="Arial" w:cs="Arial"/>
      <w:color w:val="000000"/>
      <w:sz w:val="22"/>
      <w:szCs w:val="22"/>
      <w:lang w:val="ru-RU"/>
    </w:rPr>
  </w:style>
  <w:style w:type="character" w:customStyle="1" w:styleId="31">
    <w:name w:val="Заголовок 3 Знак"/>
    <w:basedOn w:val="a1"/>
    <w:link w:val="30"/>
    <w:uiPriority w:val="9"/>
    <w:semiHidden/>
    <w:rsid w:val="00B0238C"/>
    <w:rPr>
      <w:b/>
      <w:sz w:val="28"/>
      <w:szCs w:val="28"/>
    </w:rPr>
  </w:style>
  <w:style w:type="paragraph" w:customStyle="1" w:styleId="rvps14">
    <w:name w:val="rvps14"/>
    <w:basedOn w:val="a0"/>
    <w:rsid w:val="00B0238C"/>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9">
    <w:name w:val="rvts9"/>
    <w:basedOn w:val="a1"/>
    <w:rsid w:val="00B0238C"/>
  </w:style>
  <w:style w:type="paragraph" w:customStyle="1" w:styleId="rvps6">
    <w:name w:val="rvps6"/>
    <w:basedOn w:val="a0"/>
    <w:rsid w:val="00B0238C"/>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1"/>
    <w:rsid w:val="00B0238C"/>
  </w:style>
  <w:style w:type="character" w:customStyle="1" w:styleId="xfm47701689">
    <w:name w:val="xfm_47701689"/>
    <w:rsid w:val="00B0238C"/>
  </w:style>
  <w:style w:type="character" w:customStyle="1" w:styleId="300">
    <w:name w:val="Гиперссылка30"/>
    <w:rsid w:val="00B0238C"/>
    <w:rPr>
      <w:strike w:val="0"/>
      <w:dstrike w:val="0"/>
      <w:color w:val="000000"/>
      <w:u w:val="none"/>
      <w:effect w:val="none"/>
    </w:rPr>
  </w:style>
  <w:style w:type="character" w:customStyle="1" w:styleId="qabuget">
    <w:name w:val="qa_buget"/>
    <w:rsid w:val="00B0238C"/>
  </w:style>
  <w:style w:type="character" w:customStyle="1" w:styleId="qaitemquantity">
    <w:name w:val="qa_item_quantity"/>
    <w:rsid w:val="00B0238C"/>
  </w:style>
  <w:style w:type="character" w:customStyle="1" w:styleId="qaitemunit">
    <w:name w:val="qa_item_unit"/>
    <w:rsid w:val="00B0238C"/>
  </w:style>
  <w:style w:type="character" w:customStyle="1" w:styleId="25">
    <w:name w:val="Основной текст (2)_"/>
    <w:link w:val="210"/>
    <w:locked/>
    <w:rsid w:val="00B0238C"/>
    <w:rPr>
      <w:rFonts w:ascii="Times New Roman" w:hAnsi="Times New Roman"/>
      <w:shd w:val="clear" w:color="auto" w:fill="FFFFFF"/>
    </w:rPr>
  </w:style>
  <w:style w:type="character" w:customStyle="1" w:styleId="270">
    <w:name w:val="Основной текст (2)7"/>
    <w:uiPriority w:val="99"/>
    <w:rsid w:val="00B0238C"/>
  </w:style>
  <w:style w:type="paragraph" w:customStyle="1" w:styleId="210">
    <w:name w:val="Основной текст (2)1"/>
    <w:basedOn w:val="a0"/>
    <w:link w:val="25"/>
    <w:rsid w:val="00B0238C"/>
    <w:pPr>
      <w:widowControl w:val="0"/>
      <w:shd w:val="clear" w:color="auto" w:fill="FFFFFF"/>
      <w:spacing w:after="240" w:line="274" w:lineRule="exact"/>
      <w:jc w:val="right"/>
    </w:pPr>
    <w:rPr>
      <w:rFonts w:ascii="Times New Roman" w:hAnsi="Times New Roman"/>
    </w:rPr>
  </w:style>
  <w:style w:type="paragraph" w:customStyle="1" w:styleId="LO-normal">
    <w:name w:val="LO-normal"/>
    <w:qFormat/>
    <w:rsid w:val="00B0238C"/>
    <w:pPr>
      <w:spacing w:line="276" w:lineRule="auto"/>
    </w:pPr>
    <w:rPr>
      <w:rFonts w:ascii="Arial" w:eastAsia="Arial" w:hAnsi="Arial" w:cs="Arial"/>
      <w:color w:val="000000"/>
      <w:sz w:val="22"/>
      <w:szCs w:val="22"/>
      <w:lang w:val="ru-RU" w:eastAsia="zh-CN"/>
    </w:rPr>
  </w:style>
  <w:style w:type="character" w:customStyle="1" w:styleId="34">
    <w:name w:val="Основной текст (3)_"/>
    <w:link w:val="35"/>
    <w:locked/>
    <w:rsid w:val="00B0238C"/>
    <w:rPr>
      <w:rFonts w:ascii="Times New Roman" w:hAnsi="Times New Roman"/>
      <w:b/>
      <w:bCs/>
      <w:shd w:val="clear" w:color="auto" w:fill="FFFFFF"/>
    </w:rPr>
  </w:style>
  <w:style w:type="paragraph" w:customStyle="1" w:styleId="35">
    <w:name w:val="Основной текст (3)"/>
    <w:basedOn w:val="a0"/>
    <w:link w:val="34"/>
    <w:rsid w:val="00B0238C"/>
    <w:pPr>
      <w:widowControl w:val="0"/>
      <w:shd w:val="clear" w:color="auto" w:fill="FFFFFF"/>
      <w:spacing w:before="900" w:line="274" w:lineRule="exact"/>
      <w:jc w:val="right"/>
    </w:pPr>
    <w:rPr>
      <w:rFonts w:ascii="Times New Roman" w:hAnsi="Times New Roman"/>
      <w:b/>
      <w:bCs/>
    </w:rPr>
  </w:style>
  <w:style w:type="character" w:customStyle="1" w:styleId="211">
    <w:name w:val="Основной текст (2) + Полужирный1"/>
    <w:uiPriority w:val="99"/>
    <w:rsid w:val="00B0238C"/>
    <w:rPr>
      <w:rFonts w:ascii="Times New Roman" w:hAnsi="Times New Roman" w:cs="Times New Roman"/>
      <w:b/>
      <w:bCs/>
      <w:sz w:val="22"/>
      <w:szCs w:val="22"/>
      <w:u w:val="none"/>
    </w:rPr>
  </w:style>
  <w:style w:type="character" w:customStyle="1" w:styleId="2102">
    <w:name w:val="Основной текст (2) + 102"/>
    <w:uiPriority w:val="99"/>
    <w:rsid w:val="00B0238C"/>
    <w:rPr>
      <w:rFonts w:ascii="Arial Narrow" w:hAnsi="Arial Narrow"/>
      <w:b/>
      <w:color w:val="000000"/>
      <w:spacing w:val="0"/>
      <w:w w:val="100"/>
      <w:position w:val="0"/>
      <w:sz w:val="21"/>
      <w:u w:val="none"/>
      <w:vertAlign w:val="baseline"/>
      <w:lang w:val="uk-UA"/>
    </w:rPr>
  </w:style>
  <w:style w:type="paragraph" w:customStyle="1" w:styleId="affd">
    <w:name w:val="Подпись к картинке"/>
    <w:basedOn w:val="a0"/>
    <w:uiPriority w:val="99"/>
    <w:rsid w:val="00B0238C"/>
    <w:pPr>
      <w:shd w:val="clear" w:color="auto" w:fill="FFFFFF"/>
      <w:suppressAutoHyphens/>
      <w:spacing w:line="240" w:lineRule="atLeast"/>
    </w:pPr>
    <w:rPr>
      <w:rFonts w:ascii="Times New Roman" w:hAnsi="Times New Roman" w:cs="Times New Roman"/>
      <w:kern w:val="2"/>
      <w:sz w:val="28"/>
      <w:szCs w:val="28"/>
      <w:lang w:val="ru-RU" w:eastAsia="zh-CN"/>
    </w:rPr>
  </w:style>
  <w:style w:type="character" w:customStyle="1" w:styleId="grame">
    <w:name w:val="grame"/>
    <w:rsid w:val="00B0238C"/>
  </w:style>
  <w:style w:type="character" w:styleId="affe">
    <w:name w:val="Unresolved Mention"/>
    <w:uiPriority w:val="99"/>
    <w:semiHidden/>
    <w:unhideWhenUsed/>
    <w:rsid w:val="00B0238C"/>
    <w:rPr>
      <w:color w:val="605E5C"/>
      <w:shd w:val="clear" w:color="auto" w:fill="E1DFDD"/>
    </w:rPr>
  </w:style>
  <w:style w:type="character" w:customStyle="1" w:styleId="afff">
    <w:name w:val="Название Знак"/>
    <w:aliases w:val="Заголовок Знак1"/>
    <w:uiPriority w:val="99"/>
    <w:locked/>
    <w:rsid w:val="00B0238C"/>
    <w:rPr>
      <w:rFonts w:ascii="Times New Roman" w:eastAsia="Times New Roman" w:hAnsi="Times New Roman"/>
      <w:b/>
      <w:sz w:val="24"/>
      <w:lang w:val="uk-UA"/>
    </w:rPr>
  </w:style>
  <w:style w:type="numbering" w:customStyle="1" w:styleId="111">
    <w:name w:val="Нет списка111"/>
    <w:next w:val="a3"/>
    <w:uiPriority w:val="99"/>
    <w:semiHidden/>
    <w:unhideWhenUsed/>
    <w:rsid w:val="00B0238C"/>
  </w:style>
  <w:style w:type="paragraph" w:customStyle="1" w:styleId="26">
    <w:name w:val="Абзац списка2"/>
    <w:basedOn w:val="a0"/>
    <w:rsid w:val="00B0238C"/>
    <w:pPr>
      <w:spacing w:after="200" w:line="276" w:lineRule="auto"/>
      <w:ind w:left="720"/>
    </w:pPr>
    <w:rPr>
      <w:rFonts w:eastAsia="Times New Roman" w:cs="Times New Roman"/>
      <w:sz w:val="22"/>
      <w:szCs w:val="22"/>
      <w:lang w:val="ru-RU" w:eastAsia="en-US"/>
    </w:rPr>
  </w:style>
  <w:style w:type="character" w:customStyle="1" w:styleId="28">
    <w:name w:val="Основной текст (2)"/>
    <w:rsid w:val="00B0238C"/>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B0238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B0238C"/>
    <w:pPr>
      <w:widowControl w:val="0"/>
      <w:shd w:val="clear" w:color="auto" w:fill="FFFFFF"/>
      <w:spacing w:line="0" w:lineRule="atLeast"/>
      <w:jc w:val="center"/>
    </w:pPr>
    <w:rPr>
      <w:rFonts w:ascii="Times New Roman" w:eastAsia="Times New Roman" w:hAnsi="Times New Roman" w:cs="Times New Roman"/>
      <w:sz w:val="36"/>
      <w:szCs w:val="36"/>
      <w:lang w:val="ru-RU"/>
    </w:rPr>
  </w:style>
  <w:style w:type="character" w:customStyle="1" w:styleId="8">
    <w:name w:val="Основной текст8"/>
    <w:rsid w:val="00B0238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B0238C"/>
    <w:rPr>
      <w:b/>
      <w:bCs/>
      <w:shd w:val="clear" w:color="auto" w:fill="FFFFFF"/>
    </w:rPr>
  </w:style>
  <w:style w:type="character" w:customStyle="1" w:styleId="62">
    <w:name w:val="Основной текст (6)"/>
    <w:rsid w:val="00B0238C"/>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B0238C"/>
    <w:pPr>
      <w:widowControl w:val="0"/>
      <w:shd w:val="clear" w:color="auto" w:fill="FFFFFF"/>
      <w:spacing w:line="240" w:lineRule="exact"/>
      <w:jc w:val="both"/>
    </w:pPr>
    <w:rPr>
      <w:b/>
      <w:bCs/>
    </w:rPr>
  </w:style>
  <w:style w:type="paragraph" w:customStyle="1" w:styleId="112">
    <w:name w:val="Обычный11"/>
    <w:rsid w:val="00B0238C"/>
    <w:rPr>
      <w:rFonts w:ascii="Times New Roman" w:eastAsia="Times New Roman" w:hAnsi="Times New Roman" w:cs="Times New Roman"/>
      <w:color w:val="000000"/>
      <w:sz w:val="28"/>
      <w:szCs w:val="28"/>
      <w:lang w:val="ru-RU"/>
    </w:rPr>
  </w:style>
  <w:style w:type="character" w:customStyle="1" w:styleId="affb">
    <w:name w:val="Без интервала Знак"/>
    <w:aliases w:val="nado12 Знак"/>
    <w:link w:val="affa"/>
    <w:locked/>
    <w:rsid w:val="00B0238C"/>
    <w:rPr>
      <w:rFonts w:cs="Times New Roman"/>
      <w:sz w:val="22"/>
      <w:szCs w:val="22"/>
      <w:lang w:eastAsia="en-US"/>
    </w:rPr>
  </w:style>
  <w:style w:type="paragraph" w:styleId="36">
    <w:name w:val="Body Text Indent 3"/>
    <w:basedOn w:val="a0"/>
    <w:link w:val="37"/>
    <w:rsid w:val="00B0238C"/>
    <w:pPr>
      <w:spacing w:after="120"/>
      <w:ind w:left="283"/>
    </w:pPr>
    <w:rPr>
      <w:rFonts w:ascii="UkrainianBaltica" w:eastAsia="Times New Roman" w:hAnsi="UkrainianBaltica" w:cs="Times New Roman"/>
      <w:sz w:val="16"/>
      <w:szCs w:val="16"/>
      <w:lang w:val="ru-RU"/>
    </w:rPr>
  </w:style>
  <w:style w:type="character" w:customStyle="1" w:styleId="37">
    <w:name w:val="Основной текст с отступом 3 Знак"/>
    <w:basedOn w:val="a1"/>
    <w:link w:val="36"/>
    <w:rsid w:val="00B0238C"/>
    <w:rPr>
      <w:rFonts w:ascii="UkrainianBaltica" w:eastAsia="Times New Roman" w:hAnsi="UkrainianBaltica" w:cs="Times New Roman"/>
      <w:sz w:val="16"/>
      <w:szCs w:val="16"/>
      <w:lang w:val="ru-RU"/>
    </w:rPr>
  </w:style>
  <w:style w:type="paragraph" w:customStyle="1" w:styleId="18">
    <w:name w:val="Без интервала1"/>
    <w:rsid w:val="00B0238C"/>
    <w:pPr>
      <w:widowControl w:val="0"/>
      <w:autoSpaceDE w:val="0"/>
      <w:autoSpaceDN w:val="0"/>
    </w:pPr>
    <w:rPr>
      <w:rFonts w:ascii="Times New Roman CYR" w:eastAsia="Times New Roman" w:hAnsi="Times New Roman CYR" w:cs="Times New Roman CYR"/>
      <w:sz w:val="24"/>
      <w:szCs w:val="24"/>
      <w:lang w:val="ru-RU"/>
    </w:rPr>
  </w:style>
  <w:style w:type="character" w:customStyle="1" w:styleId="250">
    <w:name w:val="Основной текст (2)5"/>
    <w:rsid w:val="00B0238C"/>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B0238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B0238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B0238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B0238C"/>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f0">
    <w:name w:val="Основной текст + Полужирный"/>
    <w:rsid w:val="00B0238C"/>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B0238C"/>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B0238C"/>
    <w:pPr>
      <w:widowControl w:val="0"/>
      <w:autoSpaceDE w:val="0"/>
      <w:autoSpaceDN w:val="0"/>
    </w:pPr>
    <w:rPr>
      <w:rFonts w:ascii="Times New Roman" w:eastAsia="Times New Roman" w:hAnsi="Times New Roman" w:cs="Times New Roman"/>
      <w:sz w:val="22"/>
      <w:szCs w:val="22"/>
      <w:lang w:eastAsia="uk-UA" w:bidi="uk-UA"/>
    </w:rPr>
  </w:style>
  <w:style w:type="paragraph" w:customStyle="1" w:styleId="29">
    <w:name w:val="Обычный2"/>
    <w:rsid w:val="00B0238C"/>
    <w:pPr>
      <w:spacing w:line="276" w:lineRule="auto"/>
    </w:pPr>
    <w:rPr>
      <w:rFonts w:ascii="Arial" w:eastAsia="Arial" w:hAnsi="Arial" w:cs="Arial"/>
      <w:color w:val="000000"/>
      <w:sz w:val="22"/>
      <w:szCs w:val="22"/>
      <w:lang w:val="ru-RU"/>
    </w:rPr>
  </w:style>
  <w:style w:type="table" w:customStyle="1" w:styleId="1a">
    <w:name w:val="Сетка таблицы1"/>
    <w:basedOn w:val="a2"/>
    <w:next w:val="afb"/>
    <w:uiPriority w:val="59"/>
    <w:rsid w:val="00B0238C"/>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uiPriority w:val="99"/>
    <w:semiHidden/>
    <w:unhideWhenUsed/>
    <w:rsid w:val="00B0238C"/>
    <w:rPr>
      <w:color w:val="605E5C"/>
      <w:shd w:val="clear" w:color="auto" w:fill="E1DFDD"/>
    </w:rPr>
  </w:style>
  <w:style w:type="character" w:customStyle="1" w:styleId="WW8Num2z5">
    <w:name w:val="WW8Num2z5"/>
    <w:rsid w:val="00B0238C"/>
  </w:style>
  <w:style w:type="paragraph" w:customStyle="1" w:styleId="BodyText22">
    <w:name w:val="Body Text 22"/>
    <w:basedOn w:val="a0"/>
    <w:rsid w:val="00B0238C"/>
    <w:pPr>
      <w:suppressAutoHyphens/>
    </w:pPr>
    <w:rPr>
      <w:rFonts w:ascii="Times New Roman" w:eastAsia="Times New Roman" w:hAnsi="Times New Roman" w:cs="Times New Roman"/>
      <w:sz w:val="24"/>
      <w:lang w:eastAsia="zh-CN"/>
    </w:rPr>
  </w:style>
  <w:style w:type="character" w:customStyle="1" w:styleId="FontStyle39">
    <w:name w:val="Font Style39"/>
    <w:rsid w:val="00B0238C"/>
    <w:rPr>
      <w:rFonts w:ascii="Times New Roman" w:hAnsi="Times New Roman" w:cs="Times New Roman"/>
      <w:sz w:val="22"/>
      <w:szCs w:val="22"/>
    </w:rPr>
  </w:style>
  <w:style w:type="paragraph" w:customStyle="1" w:styleId="afff1">
    <w:name w:val="Знак Знак Знак Знак Знак Знак Знак"/>
    <w:basedOn w:val="a0"/>
    <w:rsid w:val="00B0238C"/>
    <w:rPr>
      <w:rFonts w:ascii="Verdana" w:eastAsia="MS Mincho" w:hAnsi="Verdana" w:cs="Times New Roman"/>
      <w:sz w:val="24"/>
      <w:szCs w:val="24"/>
      <w:lang w:val="en-US" w:eastAsia="en-US"/>
    </w:rPr>
  </w:style>
  <w:style w:type="character" w:customStyle="1" w:styleId="ListParagraphChar">
    <w:name w:val="List Paragraph Char"/>
    <w:link w:val="14"/>
    <w:locked/>
    <w:rsid w:val="00B0238C"/>
    <w:rPr>
      <w:rFonts w:eastAsia="Times New Roman" w:cs="Times New Roman"/>
      <w:sz w:val="22"/>
      <w:szCs w:val="22"/>
      <w:lang w:eastAsia="en-US"/>
    </w:rPr>
  </w:style>
  <w:style w:type="numbering" w:customStyle="1" w:styleId="38">
    <w:name w:val="Нет списка3"/>
    <w:next w:val="a3"/>
    <w:uiPriority w:val="99"/>
    <w:semiHidden/>
    <w:unhideWhenUsed/>
    <w:rsid w:val="00B0238C"/>
  </w:style>
  <w:style w:type="numbering" w:customStyle="1" w:styleId="120">
    <w:name w:val="Нет списка12"/>
    <w:next w:val="a3"/>
    <w:uiPriority w:val="99"/>
    <w:semiHidden/>
    <w:unhideWhenUsed/>
    <w:rsid w:val="00B0238C"/>
  </w:style>
  <w:style w:type="numbering" w:customStyle="1" w:styleId="311">
    <w:name w:val="Импортированный стиль 31"/>
    <w:rsid w:val="00B0238C"/>
  </w:style>
  <w:style w:type="numbering" w:customStyle="1" w:styleId="212">
    <w:name w:val="Нет списка21"/>
    <w:next w:val="a3"/>
    <w:semiHidden/>
    <w:rsid w:val="00B0238C"/>
  </w:style>
  <w:style w:type="paragraph" w:customStyle="1" w:styleId="search-previewtext">
    <w:name w:val="search-preview__text"/>
    <w:basedOn w:val="a0"/>
    <w:rsid w:val="00B0238C"/>
    <w:pPr>
      <w:spacing w:before="100" w:beforeAutospacing="1" w:after="100" w:afterAutospacing="1"/>
    </w:pPr>
    <w:rPr>
      <w:rFonts w:ascii="Times New Roman" w:eastAsia="Times New Roman" w:hAnsi="Times New Roman" w:cs="Times New Roman"/>
      <w:sz w:val="24"/>
      <w:szCs w:val="24"/>
      <w:lang w:val="ru-RU"/>
    </w:rPr>
  </w:style>
  <w:style w:type="character" w:customStyle="1" w:styleId="60">
    <w:name w:val="Заголовок 6 Знак"/>
    <w:basedOn w:val="a1"/>
    <w:link w:val="6"/>
    <w:uiPriority w:val="9"/>
    <w:semiHidden/>
    <w:rsid w:val="00B0238C"/>
    <w:rPr>
      <w:b/>
    </w:rPr>
  </w:style>
  <w:style w:type="paragraph" w:customStyle="1" w:styleId="ListParagraph1">
    <w:name w:val="List Paragraph1"/>
    <w:basedOn w:val="a0"/>
    <w:rsid w:val="00B0238C"/>
    <w:pPr>
      <w:spacing w:after="200" w:line="276" w:lineRule="auto"/>
      <w:ind w:left="720"/>
    </w:pPr>
    <w:rPr>
      <w:rFonts w:eastAsia="Times New Roman" w:cs="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85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v0521500-98"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37</Pages>
  <Words>17141</Words>
  <Characters>97708</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2023-01-20T14:30:00Z</dcterms:created>
  <dcterms:modified xsi:type="dcterms:W3CDTF">2023-01-23T10:58:00Z</dcterms:modified>
</cp:coreProperties>
</file>