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BA" w:rsidRPr="00176DEC" w:rsidRDefault="00176DEC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2</w:t>
      </w:r>
    </w:p>
    <w:p w:rsid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754BA" w:rsidRP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center"/>
        <w:rPr>
          <w:b/>
          <w:lang w:val="uk-UA"/>
        </w:rPr>
      </w:pPr>
      <w:r w:rsidRPr="00176DEC">
        <w:rPr>
          <w:b/>
          <w:lang w:val="uk-UA"/>
        </w:rPr>
        <w:t>Інформація та документи, що підтверджують відповідність Учасника кваліфікаційним критеріям визначеним у статті 16 Закону</w:t>
      </w:r>
    </w:p>
    <w:p w:rsidR="00F754BA" w:rsidRPr="00176DEC" w:rsidRDefault="00F754BA" w:rsidP="00F754BA">
      <w:pPr>
        <w:jc w:val="center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right"/>
        <w:rPr>
          <w:lang w:val="uk-UA"/>
        </w:rPr>
      </w:pPr>
    </w:p>
    <w:p w:rsidR="00F754BA" w:rsidRPr="00176DEC" w:rsidRDefault="00F754BA" w:rsidP="00F754BA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Згідно ст. 16 Закону Замовник установлює один або декілька кваліфікаційних критеріїв.</w:t>
      </w:r>
    </w:p>
    <w:p w:rsidR="00F754BA" w:rsidRPr="00176DEC" w:rsidRDefault="00F754BA" w:rsidP="00F754BA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Довідка, складена у довільній формі, про виконання аналогічного (</w:t>
      </w:r>
      <w:proofErr w:type="spellStart"/>
      <w:r w:rsidRPr="00176DEC">
        <w:rPr>
          <w:lang w:val="uk-UA"/>
        </w:rPr>
        <w:t>их</w:t>
      </w:r>
      <w:proofErr w:type="spellEnd"/>
      <w:r w:rsidRPr="00176DEC">
        <w:rPr>
          <w:lang w:val="uk-UA"/>
        </w:rPr>
        <w:t>) договору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 за підписом уповноваженої особи Учасника. Аналогічним договором вважається догові</w:t>
      </w:r>
      <w:r w:rsidR="0043592B">
        <w:rPr>
          <w:lang w:val="uk-UA"/>
        </w:rPr>
        <w:t xml:space="preserve">р на поставку палива протягом </w:t>
      </w:r>
      <w:r w:rsidRPr="00176DEC">
        <w:rPr>
          <w:lang w:val="uk-UA"/>
        </w:rPr>
        <w:t xml:space="preserve"> 20</w:t>
      </w:r>
      <w:r w:rsidR="00201825">
        <w:rPr>
          <w:lang w:val="uk-UA"/>
        </w:rPr>
        <w:t>2</w:t>
      </w:r>
      <w:r w:rsidR="00516091">
        <w:rPr>
          <w:lang w:val="uk-UA"/>
        </w:rPr>
        <w:t>2</w:t>
      </w:r>
      <w:r w:rsidR="00176DEC">
        <w:rPr>
          <w:lang w:val="uk-UA"/>
        </w:rPr>
        <w:t xml:space="preserve"> </w:t>
      </w:r>
      <w:r w:rsidRPr="00176DEC">
        <w:rPr>
          <w:lang w:val="uk-UA"/>
        </w:rPr>
        <w:t>року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Як зразок може бути ця табличка.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35"/>
        <w:gridCol w:w="2377"/>
        <w:gridCol w:w="2071"/>
        <w:gridCol w:w="1478"/>
        <w:gridCol w:w="1451"/>
      </w:tblGrid>
      <w:tr w:rsidR="00F754BA" w:rsidRPr="00176DEC" w:rsidTr="00535B52">
        <w:trPr>
          <w:trHeight w:val="1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Назва підприємства (установи, організації), з яким укладено договір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Адреса підприємства, телефон, ПІП особи, яка підписала договір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Предмет закупівлі</w:t>
            </w:r>
          </w:p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 xml:space="preserve"> (назва об’єкту)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Номер, дата та сума договору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Термін виконання договору</w:t>
            </w:r>
          </w:p>
        </w:tc>
      </w:tr>
      <w:tr w:rsidR="00F754BA" w:rsidRPr="00176DEC" w:rsidTr="00535B5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F754BA" w:rsidRPr="00176DEC" w:rsidRDefault="00F754BA" w:rsidP="00F754BA">
      <w:pPr>
        <w:ind w:firstLine="567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Разом з довідкою, Учасник подає:</w:t>
      </w:r>
    </w:p>
    <w:p w:rsidR="00F754BA" w:rsidRPr="00176DEC" w:rsidRDefault="00F754BA" w:rsidP="00F754BA">
      <w:pPr>
        <w:ind w:firstLine="567"/>
        <w:jc w:val="both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- копії договору (</w:t>
      </w:r>
      <w:proofErr w:type="spellStart"/>
      <w:r w:rsidR="0043592B">
        <w:rPr>
          <w:rFonts w:eastAsia="Calibri"/>
          <w:lang w:val="uk-UA" w:eastAsia="en-US"/>
        </w:rPr>
        <w:t>ів</w:t>
      </w:r>
      <w:proofErr w:type="spellEnd"/>
      <w:r w:rsidR="0043592B">
        <w:rPr>
          <w:rFonts w:eastAsia="Calibri"/>
          <w:lang w:val="uk-UA" w:eastAsia="en-US"/>
        </w:rPr>
        <w:t>).</w:t>
      </w:r>
    </w:p>
    <w:p w:rsidR="00F754BA" w:rsidRPr="00176DEC" w:rsidRDefault="00F754BA" w:rsidP="00F754BA">
      <w:pPr>
        <w:ind w:left="567"/>
        <w:rPr>
          <w:rFonts w:eastAsia="Calibri"/>
          <w:lang w:val="uk-UA" w:eastAsia="en-US"/>
        </w:rPr>
      </w:pPr>
    </w:p>
    <w:p w:rsidR="00F754BA" w:rsidRPr="00176DEC" w:rsidRDefault="00F754BA" w:rsidP="00F754BA">
      <w:pPr>
        <w:ind w:firstLine="567"/>
        <w:jc w:val="both"/>
        <w:rPr>
          <w:rFonts w:eastAsia="Calibri"/>
          <w:b/>
          <w:lang w:val="uk-UA" w:eastAsia="en-US"/>
        </w:rPr>
      </w:pPr>
      <w:r w:rsidRPr="00176DEC">
        <w:rPr>
          <w:rFonts w:eastAsia="Calibri"/>
          <w:b/>
          <w:lang w:val="uk-UA" w:eastAsia="en-US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:rsidR="00F754BA" w:rsidRPr="00176DEC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  <w:bookmarkStart w:id="0" w:name="_GoBack"/>
      <w:bookmarkEnd w:id="0"/>
    </w:p>
    <w:p w:rsidR="005204AA" w:rsidRPr="00F754BA" w:rsidRDefault="005204AA">
      <w:pPr>
        <w:rPr>
          <w:lang w:val="uk-UA"/>
        </w:rPr>
      </w:pPr>
    </w:p>
    <w:sectPr w:rsidR="005204AA" w:rsidRPr="00F754BA" w:rsidSect="00AD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E"/>
    <w:multiLevelType w:val="multilevel"/>
    <w:tmpl w:val="75525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4BA"/>
    <w:rsid w:val="00176DEC"/>
    <w:rsid w:val="001E3CF2"/>
    <w:rsid w:val="00200ADC"/>
    <w:rsid w:val="00201825"/>
    <w:rsid w:val="0043592B"/>
    <w:rsid w:val="00516091"/>
    <w:rsid w:val="005204AA"/>
    <w:rsid w:val="005923A2"/>
    <w:rsid w:val="005C73BD"/>
    <w:rsid w:val="00AD42BB"/>
    <w:rsid w:val="00C72D1A"/>
    <w:rsid w:val="00E82229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9F3"/>
  <w15:docId w15:val="{9C10606C-98F1-448F-A300-11B8061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754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4BA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6DE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2021-01-12T09:45:00Z</cp:lastPrinted>
  <dcterms:created xsi:type="dcterms:W3CDTF">2021-01-12T08:45:00Z</dcterms:created>
  <dcterms:modified xsi:type="dcterms:W3CDTF">2023-02-02T15:49:00Z</dcterms:modified>
</cp:coreProperties>
</file>