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A636D5" w:rsidRDefault="00A636D5" w:rsidP="00041A67">
      <w:pPr>
        <w:ind w:firstLine="567"/>
        <w:jc w:val="both"/>
        <w:rPr>
          <w:rFonts w:ascii="Times New Roman" w:eastAsia="SimSun" w:hAnsi="Times New Roman" w:cs="SimSun"/>
          <w:i/>
          <w:color w:val="040000"/>
          <w:sz w:val="28"/>
          <w:szCs w:val="28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041A67" w:rsidRPr="00041A67" w:rsidRDefault="00041A67" w:rsidP="00041A67">
      <w:pPr>
        <w:pStyle w:val="af"/>
        <w:spacing w:after="0"/>
        <w:ind w:left="360"/>
        <w:jc w:val="center"/>
        <w:rPr>
          <w:rFonts w:eastAsia="Calibri" w:cs="Times New Roman"/>
          <w:b/>
          <w:bCs/>
          <w:sz w:val="28"/>
          <w:szCs w:val="28"/>
          <w:u w:val="single"/>
          <w:lang w:eastAsia="en-US"/>
        </w:rPr>
      </w:pPr>
      <w:r w:rsidRPr="00041A67">
        <w:rPr>
          <w:rFonts w:eastAsia="Calibri" w:cs="Times New Roman"/>
          <w:b/>
          <w:bCs/>
          <w:sz w:val="28"/>
          <w:szCs w:val="28"/>
          <w:u w:val="single"/>
          <w:lang w:eastAsia="en-US"/>
        </w:rPr>
        <w:t>Хліб житній, хліб пшеничний, батон вищого ґатунку</w:t>
      </w:r>
    </w:p>
    <w:p w:rsidR="00041A67" w:rsidRPr="00041A67" w:rsidRDefault="00041A67" w:rsidP="00041A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021:2015 Єдиного закупівельного словника: </w:t>
      </w:r>
    </w:p>
    <w:p w:rsidR="00041A67" w:rsidRPr="00041A67" w:rsidRDefault="00041A67" w:rsidP="00041A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A67">
        <w:rPr>
          <w:rFonts w:ascii="Times New Roman" w:eastAsia="Calibri" w:hAnsi="Times New Roman" w:cs="Times New Roman"/>
          <w:b/>
          <w:bCs/>
          <w:sz w:val="28"/>
          <w:szCs w:val="28"/>
        </w:rPr>
        <w:t>15810000-9: Хлібопродукти, свіжовипечені хлібобулочні та кондитерські вироби (15811100-7 – Хліб, 15811200-8 – Булки)</w:t>
      </w:r>
    </w:p>
    <w:p w:rsidR="002420B9" w:rsidRDefault="00A636D5" w:rsidP="00A636D5">
      <w:pPr>
        <w:pStyle w:val="LO-normal"/>
        <w:spacing w:after="0" w:line="240" w:lineRule="auto"/>
        <w:jc w:val="center"/>
        <w:rPr>
          <w:color w:val="040000"/>
        </w:rPr>
      </w:pPr>
      <w:r>
        <w:rPr>
          <w:rFonts w:ascii="Times New Roman" w:eastAsia="Times New Roman" w:hAnsi="Times New Roman" w:cs="Times New Roman"/>
          <w:b/>
          <w:i/>
          <w:color w:val="040000"/>
          <w:sz w:val="28"/>
          <w:szCs w:val="28"/>
        </w:rPr>
        <w:tab/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67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67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Посад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 w:rsidSect="00041A67">
      <w:pgSz w:w="11906" w:h="16838"/>
      <w:pgMar w:top="850" w:right="424" w:bottom="851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041A67"/>
    <w:rsid w:val="002420B9"/>
    <w:rsid w:val="003C2211"/>
    <w:rsid w:val="003F54A8"/>
    <w:rsid w:val="00A636D5"/>
    <w:rsid w:val="00CC70B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1449</Words>
  <Characters>827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59</cp:revision>
  <cp:lastPrinted>2024-01-05T09:44:00Z</cp:lastPrinted>
  <dcterms:created xsi:type="dcterms:W3CDTF">2019-08-02T07:14:00Z</dcterms:created>
  <dcterms:modified xsi:type="dcterms:W3CDTF">2024-01-05T09:44:00Z</dcterms:modified>
  <dc:language>uk-UA</dc:language>
</cp:coreProperties>
</file>