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9A99" w14:textId="2344FEF6" w:rsidR="00CE1499" w:rsidRPr="00A179A3" w:rsidRDefault="00CE1499" w:rsidP="00CE1499">
      <w:pPr>
        <w:tabs>
          <w:tab w:val="left" w:pos="4942"/>
        </w:tabs>
        <w:spacing w:after="0" w:line="276" w:lineRule="auto"/>
        <w:jc w:val="center"/>
        <w:rPr>
          <w:rFonts w:ascii="Times New Roman" w:eastAsia="Tahoma" w:hAnsi="Times New Roman" w:cs="Times New Roman"/>
          <w:b/>
          <w:bCs/>
          <w:color w:val="00000A"/>
          <w:kern w:val="0"/>
          <w:sz w:val="24"/>
          <w:szCs w:val="24"/>
          <w:lang w:eastAsia="ru-RU" w:bidi="hi-IN"/>
          <w14:ligatures w14:val="none"/>
        </w:rPr>
      </w:pPr>
      <w:r w:rsidRPr="00A179A3">
        <w:rPr>
          <w:rFonts w:ascii="Times New Roman" w:eastAsia="Tahoma" w:hAnsi="Times New Roman" w:cs="Times New Roman"/>
          <w:b/>
          <w:bCs/>
          <w:color w:val="00000A"/>
          <w:kern w:val="0"/>
          <w:sz w:val="24"/>
          <w:szCs w:val="24"/>
          <w:lang w:eastAsia="ru-RU" w:bidi="hi-IN"/>
          <w14:ligatures w14:val="none"/>
        </w:rPr>
        <w:t>Комунальне некомерційне підприємство «Міська лікарня №9»</w:t>
      </w:r>
    </w:p>
    <w:p w14:paraId="1C87F756" w14:textId="5E98B42D" w:rsidR="00367927" w:rsidRPr="00A179A3" w:rsidRDefault="00CE1499" w:rsidP="00CE1499">
      <w:pPr>
        <w:spacing w:after="0" w:line="240" w:lineRule="auto"/>
        <w:ind w:left="320"/>
        <w:jc w:val="center"/>
        <w:rPr>
          <w:rFonts w:ascii="Times New Roman" w:eastAsia="Tahoma" w:hAnsi="Times New Roman" w:cs="Times New Roman"/>
          <w:color w:val="00000A"/>
          <w:kern w:val="0"/>
          <w:sz w:val="24"/>
          <w:szCs w:val="24"/>
          <w:lang w:eastAsia="zh-CN" w:bidi="hi-IN"/>
          <w14:ligatures w14:val="none"/>
        </w:rPr>
      </w:pPr>
      <w:r w:rsidRPr="00A179A3">
        <w:rPr>
          <w:rFonts w:ascii="Times New Roman" w:eastAsia="Tahoma" w:hAnsi="Times New Roman" w:cs="Times New Roman"/>
          <w:b/>
          <w:bCs/>
          <w:color w:val="00000A"/>
          <w:kern w:val="0"/>
          <w:sz w:val="24"/>
          <w:szCs w:val="24"/>
          <w:lang w:eastAsia="ru-RU" w:bidi="hi-IN"/>
          <w14:ligatures w14:val="none"/>
        </w:rPr>
        <w:t>Запорізької міської ради</w:t>
      </w:r>
    </w:p>
    <w:p w14:paraId="27286E0B" w14:textId="77777777" w:rsidR="00367927" w:rsidRPr="00A179A3" w:rsidRDefault="00367927" w:rsidP="00367927">
      <w:pPr>
        <w:spacing w:after="0" w:line="240" w:lineRule="auto"/>
        <w:ind w:left="320"/>
        <w:jc w:val="center"/>
        <w:rPr>
          <w:rFonts w:ascii="Times New Roman" w:eastAsia="Tahoma" w:hAnsi="Times New Roman" w:cs="Times New Roman"/>
          <w:color w:val="00000A"/>
          <w:kern w:val="0"/>
          <w:lang w:eastAsia="zh-CN" w:bidi="hi-IN"/>
          <w14:ligatures w14:val="none"/>
        </w:rPr>
      </w:pPr>
    </w:p>
    <w:p w14:paraId="55C04A9A" w14:textId="77777777" w:rsidR="00367927" w:rsidRPr="00A179A3" w:rsidRDefault="00367927" w:rsidP="00367927">
      <w:pPr>
        <w:spacing w:after="0" w:line="240" w:lineRule="auto"/>
        <w:ind w:left="320"/>
        <w:jc w:val="center"/>
        <w:rPr>
          <w:rFonts w:ascii="Times New Roman" w:eastAsia="Tahoma" w:hAnsi="Times New Roman" w:cs="Times New Roman"/>
          <w:color w:val="00000A"/>
          <w:kern w:val="0"/>
          <w:lang w:eastAsia="zh-CN" w:bidi="hi-IN"/>
          <w14:ligatures w14:val="none"/>
        </w:rPr>
      </w:pPr>
    </w:p>
    <w:p w14:paraId="4CFADC26" w14:textId="77777777" w:rsidR="00367927" w:rsidRPr="00A179A3" w:rsidRDefault="00367927" w:rsidP="00367927">
      <w:pPr>
        <w:spacing w:after="0" w:line="240" w:lineRule="auto"/>
        <w:ind w:left="320"/>
        <w:jc w:val="center"/>
        <w:rPr>
          <w:rFonts w:ascii="Times New Roman" w:eastAsia="Tahoma" w:hAnsi="Times New Roman" w:cs="Times New Roman"/>
          <w:color w:val="00000A"/>
          <w:kern w:val="0"/>
          <w:lang w:eastAsia="zh-CN" w:bidi="hi-IN"/>
          <w14:ligatures w14:val="none"/>
        </w:rPr>
      </w:pPr>
    </w:p>
    <w:tbl>
      <w:tblPr>
        <w:tblpPr w:leftFromText="180" w:rightFromText="180" w:vertAnchor="page" w:horzAnchor="margin" w:tblpY="2188"/>
        <w:tblOverlap w:val="never"/>
        <w:tblW w:w="9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5093"/>
      </w:tblGrid>
      <w:tr w:rsidR="000C28F9" w:rsidRPr="00A179A3" w14:paraId="5B13DF0C" w14:textId="77777777" w:rsidTr="000C28F9">
        <w:trPr>
          <w:trHeight w:val="98"/>
        </w:trPr>
        <w:tc>
          <w:tcPr>
            <w:tcW w:w="4825" w:type="dxa"/>
            <w:tcBorders>
              <w:top w:val="single" w:sz="4" w:space="0" w:color="auto"/>
              <w:left w:val="single" w:sz="4" w:space="0" w:color="auto"/>
              <w:bottom w:val="nil"/>
              <w:right w:val="nil"/>
            </w:tcBorders>
          </w:tcPr>
          <w:p w14:paraId="549E224F"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p>
        </w:tc>
        <w:tc>
          <w:tcPr>
            <w:tcW w:w="5093" w:type="dxa"/>
            <w:tcBorders>
              <w:top w:val="single" w:sz="4" w:space="0" w:color="auto"/>
              <w:left w:val="nil"/>
              <w:bottom w:val="nil"/>
              <w:right w:val="single" w:sz="4" w:space="0" w:color="auto"/>
            </w:tcBorders>
          </w:tcPr>
          <w:p w14:paraId="51971F38" w14:textId="77777777" w:rsidR="000C28F9" w:rsidRPr="00A179A3" w:rsidRDefault="000C28F9" w:rsidP="003D7912">
            <w:pPr>
              <w:tabs>
                <w:tab w:val="left" w:pos="4942"/>
              </w:tabs>
              <w:spacing w:after="0" w:line="240" w:lineRule="auto"/>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ЗАТВЕРДЖЕНО:</w:t>
            </w:r>
          </w:p>
          <w:p w14:paraId="2D957E1D"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Cs/>
                <w:color w:val="00000A"/>
                <w:kern w:val="0"/>
                <w:lang w:eastAsia="zh-CN" w:bidi="hi-IN"/>
                <w14:ligatures w14:val="none"/>
              </w:rPr>
              <w:t>РІШЕННЯМ УПОВНОВАЖЕНОЇ ОСОБИ</w:t>
            </w:r>
            <w:r w:rsidRPr="00A179A3">
              <w:rPr>
                <w:rFonts w:ascii="Times New Roman" w:eastAsia="Tahoma" w:hAnsi="Times New Roman" w:cs="Times New Roman"/>
                <w:bCs/>
                <w:caps/>
                <w:color w:val="00000A"/>
                <w:kern w:val="0"/>
                <w:lang w:eastAsia="zh-CN" w:bidi="hi-IN"/>
                <w14:ligatures w14:val="none"/>
              </w:rPr>
              <w:t xml:space="preserve"> </w:t>
            </w:r>
          </w:p>
        </w:tc>
      </w:tr>
      <w:tr w:rsidR="000C28F9" w:rsidRPr="00A179A3" w14:paraId="00345A5B" w14:textId="77777777" w:rsidTr="000C28F9">
        <w:trPr>
          <w:trHeight w:val="101"/>
        </w:trPr>
        <w:tc>
          <w:tcPr>
            <w:tcW w:w="4825" w:type="dxa"/>
            <w:tcBorders>
              <w:top w:val="nil"/>
              <w:left w:val="single" w:sz="4" w:space="0" w:color="auto"/>
              <w:bottom w:val="nil"/>
              <w:right w:val="nil"/>
            </w:tcBorders>
          </w:tcPr>
          <w:p w14:paraId="2460B843"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p>
        </w:tc>
        <w:tc>
          <w:tcPr>
            <w:tcW w:w="5093" w:type="dxa"/>
            <w:tcBorders>
              <w:top w:val="nil"/>
              <w:left w:val="nil"/>
              <w:bottom w:val="nil"/>
              <w:right w:val="single" w:sz="4" w:space="0" w:color="auto"/>
            </w:tcBorders>
          </w:tcPr>
          <w:p w14:paraId="2D89A135" w14:textId="77777777" w:rsidR="000C28F9" w:rsidRPr="00A179A3" w:rsidRDefault="000C28F9" w:rsidP="003D7912">
            <w:pPr>
              <w:tabs>
                <w:tab w:val="left" w:pos="4942"/>
              </w:tabs>
              <w:spacing w:after="0" w:line="240" w:lineRule="auto"/>
              <w:rPr>
                <w:rFonts w:ascii="Times New Roman" w:eastAsia="Tahoma" w:hAnsi="Times New Roman" w:cs="Times New Roman"/>
                <w:bCs/>
                <w:caps/>
                <w:color w:val="00000A"/>
                <w:kern w:val="0"/>
                <w:lang w:eastAsia="zh-CN" w:bidi="hi-IN"/>
                <w14:ligatures w14:val="none"/>
              </w:rPr>
            </w:pPr>
            <w:r w:rsidRPr="00A179A3">
              <w:rPr>
                <w:rFonts w:ascii="Times New Roman" w:eastAsia="Tahoma" w:hAnsi="Times New Roman" w:cs="Times New Roman"/>
                <w:bCs/>
                <w:caps/>
                <w:color w:val="00000A"/>
                <w:kern w:val="0"/>
                <w:lang w:eastAsia="zh-CN" w:bidi="hi-IN"/>
                <w14:ligatures w14:val="none"/>
              </w:rPr>
              <w:t>Комунального некомерційного підприємства «Міська лікарня №9»</w:t>
            </w:r>
          </w:p>
          <w:p w14:paraId="13FA30F1" w14:textId="77777777" w:rsidR="000C28F9" w:rsidRPr="00A179A3" w:rsidRDefault="000C28F9" w:rsidP="003D7912">
            <w:pPr>
              <w:tabs>
                <w:tab w:val="left" w:pos="4942"/>
              </w:tabs>
              <w:spacing w:after="0" w:line="240" w:lineRule="auto"/>
              <w:rPr>
                <w:rFonts w:ascii="Times New Roman" w:eastAsia="Tahoma" w:hAnsi="Times New Roman" w:cs="Times New Roman"/>
                <w:bCs/>
                <w:caps/>
                <w:kern w:val="0"/>
                <w:lang w:eastAsia="zh-CN" w:bidi="hi-IN"/>
                <w14:ligatures w14:val="none"/>
              </w:rPr>
            </w:pPr>
            <w:r w:rsidRPr="00A179A3">
              <w:rPr>
                <w:rFonts w:ascii="Times New Roman" w:eastAsia="Tahoma" w:hAnsi="Times New Roman" w:cs="Times New Roman"/>
                <w:bCs/>
                <w:caps/>
                <w:color w:val="00000A"/>
                <w:kern w:val="0"/>
                <w:lang w:eastAsia="zh-CN" w:bidi="hi-IN"/>
                <w14:ligatures w14:val="none"/>
              </w:rPr>
              <w:t>Запорізької міської ради</w:t>
            </w:r>
          </w:p>
        </w:tc>
      </w:tr>
      <w:tr w:rsidR="000C28F9" w:rsidRPr="00A179A3" w14:paraId="7186EBBB" w14:textId="77777777" w:rsidTr="000C28F9">
        <w:trPr>
          <w:trHeight w:val="59"/>
        </w:trPr>
        <w:tc>
          <w:tcPr>
            <w:tcW w:w="4825" w:type="dxa"/>
            <w:tcBorders>
              <w:top w:val="nil"/>
              <w:left w:val="single" w:sz="4" w:space="0" w:color="auto"/>
              <w:bottom w:val="nil"/>
              <w:right w:val="nil"/>
            </w:tcBorders>
          </w:tcPr>
          <w:p w14:paraId="737B0F80"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highlight w:val="yellow"/>
                <w:lang w:eastAsia="zh-CN" w:bidi="hi-IN"/>
                <w14:ligatures w14:val="none"/>
              </w:rPr>
            </w:pPr>
          </w:p>
        </w:tc>
        <w:tc>
          <w:tcPr>
            <w:tcW w:w="5093" w:type="dxa"/>
            <w:tcBorders>
              <w:top w:val="nil"/>
              <w:left w:val="nil"/>
              <w:bottom w:val="nil"/>
              <w:right w:val="single" w:sz="4" w:space="0" w:color="auto"/>
            </w:tcBorders>
          </w:tcPr>
          <w:p w14:paraId="530E956A" w14:textId="74BEBAB3" w:rsidR="000C28F9" w:rsidRPr="00A179A3" w:rsidRDefault="000C28F9" w:rsidP="00BD7229">
            <w:pPr>
              <w:tabs>
                <w:tab w:val="left" w:pos="4942"/>
              </w:tabs>
              <w:spacing w:after="0" w:line="240" w:lineRule="auto"/>
              <w:rPr>
                <w:rFonts w:ascii="Times New Roman" w:eastAsia="Tahoma" w:hAnsi="Times New Roman" w:cs="Times New Roman"/>
                <w:bCs/>
                <w:caps/>
                <w:kern w:val="0"/>
                <w:highlight w:val="yellow"/>
                <w:lang w:eastAsia="zh-CN" w:bidi="hi-IN"/>
                <w14:ligatures w14:val="none"/>
              </w:rPr>
            </w:pPr>
            <w:r w:rsidRPr="00F45515">
              <w:rPr>
                <w:rFonts w:ascii="Times New Roman" w:eastAsia="Tahoma" w:hAnsi="Times New Roman" w:cs="Times New Roman"/>
                <w:color w:val="00000A"/>
                <w:kern w:val="0"/>
                <w:lang w:eastAsia="zh-CN" w:bidi="hi-IN"/>
                <w14:ligatures w14:val="none"/>
              </w:rPr>
              <w:t>Протокол №</w:t>
            </w:r>
            <w:r w:rsidR="00F45515">
              <w:rPr>
                <w:rFonts w:ascii="Times New Roman" w:eastAsia="Tahoma" w:hAnsi="Times New Roman" w:cs="Times New Roman"/>
                <w:color w:val="00000A"/>
                <w:kern w:val="0"/>
                <w:lang w:eastAsia="zh-CN" w:bidi="hi-IN"/>
                <w14:ligatures w14:val="none"/>
              </w:rPr>
              <w:t>38</w:t>
            </w:r>
            <w:r w:rsidRPr="00F45515">
              <w:rPr>
                <w:rFonts w:ascii="Times New Roman" w:eastAsia="Tahoma" w:hAnsi="Times New Roman" w:cs="Times New Roman"/>
                <w:color w:val="00000A"/>
                <w:kern w:val="0"/>
                <w:lang w:eastAsia="zh-CN" w:bidi="hi-IN"/>
                <w14:ligatures w14:val="none"/>
              </w:rPr>
              <w:t xml:space="preserve"> від </w:t>
            </w:r>
            <w:r w:rsidR="00F45515">
              <w:rPr>
                <w:rFonts w:ascii="Times New Roman" w:eastAsia="Tahoma" w:hAnsi="Times New Roman" w:cs="Times New Roman"/>
                <w:color w:val="00000A"/>
                <w:kern w:val="0"/>
                <w:lang w:eastAsia="zh-CN" w:bidi="hi-IN"/>
                <w14:ligatures w14:val="none"/>
              </w:rPr>
              <w:t>03</w:t>
            </w:r>
            <w:r w:rsidRPr="00F45515">
              <w:rPr>
                <w:rFonts w:ascii="Times New Roman" w:eastAsia="Tahoma" w:hAnsi="Times New Roman" w:cs="Times New Roman"/>
                <w:color w:val="00000A"/>
                <w:kern w:val="0"/>
                <w:lang w:eastAsia="zh-CN" w:bidi="hi-IN"/>
                <w14:ligatures w14:val="none"/>
              </w:rPr>
              <w:t>.</w:t>
            </w:r>
            <w:r w:rsidR="000C5A04" w:rsidRPr="00F45515">
              <w:rPr>
                <w:rFonts w:ascii="Times New Roman" w:eastAsia="Tahoma" w:hAnsi="Times New Roman" w:cs="Times New Roman"/>
                <w:color w:val="00000A"/>
                <w:kern w:val="0"/>
                <w:lang w:eastAsia="zh-CN" w:bidi="hi-IN"/>
                <w14:ligatures w14:val="none"/>
              </w:rPr>
              <w:t>0</w:t>
            </w:r>
            <w:r w:rsidR="00F45515">
              <w:rPr>
                <w:rFonts w:ascii="Times New Roman" w:eastAsia="Tahoma" w:hAnsi="Times New Roman" w:cs="Times New Roman"/>
                <w:color w:val="00000A"/>
                <w:kern w:val="0"/>
                <w:lang w:eastAsia="zh-CN" w:bidi="hi-IN"/>
                <w14:ligatures w14:val="none"/>
              </w:rPr>
              <w:t>4</w:t>
            </w:r>
            <w:r w:rsidRPr="00F45515">
              <w:rPr>
                <w:rFonts w:ascii="Times New Roman" w:eastAsia="Tahoma" w:hAnsi="Times New Roman" w:cs="Times New Roman"/>
                <w:color w:val="00000A"/>
                <w:kern w:val="0"/>
                <w:lang w:eastAsia="zh-CN" w:bidi="hi-IN"/>
                <w14:ligatures w14:val="none"/>
              </w:rPr>
              <w:t>.202</w:t>
            </w:r>
            <w:r w:rsidR="000C5A04" w:rsidRPr="00F45515">
              <w:rPr>
                <w:rFonts w:ascii="Times New Roman" w:eastAsia="Tahoma" w:hAnsi="Times New Roman" w:cs="Times New Roman"/>
                <w:color w:val="00000A"/>
                <w:kern w:val="0"/>
                <w:lang w:eastAsia="zh-CN" w:bidi="hi-IN"/>
                <w14:ligatures w14:val="none"/>
              </w:rPr>
              <w:t>4</w:t>
            </w:r>
          </w:p>
        </w:tc>
      </w:tr>
      <w:tr w:rsidR="000C28F9" w:rsidRPr="00A179A3" w14:paraId="174C2DFD" w14:textId="77777777" w:rsidTr="000C28F9">
        <w:trPr>
          <w:trHeight w:val="107"/>
        </w:trPr>
        <w:tc>
          <w:tcPr>
            <w:tcW w:w="4825" w:type="dxa"/>
            <w:tcBorders>
              <w:top w:val="nil"/>
              <w:left w:val="single" w:sz="4" w:space="0" w:color="auto"/>
              <w:bottom w:val="nil"/>
              <w:right w:val="nil"/>
            </w:tcBorders>
          </w:tcPr>
          <w:p w14:paraId="600E582C"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p>
        </w:tc>
        <w:tc>
          <w:tcPr>
            <w:tcW w:w="5093" w:type="dxa"/>
            <w:tcBorders>
              <w:top w:val="nil"/>
              <w:left w:val="nil"/>
              <w:bottom w:val="nil"/>
              <w:right w:val="single" w:sz="4" w:space="0" w:color="auto"/>
            </w:tcBorders>
          </w:tcPr>
          <w:p w14:paraId="215977EA" w14:textId="77777777" w:rsidR="000C28F9" w:rsidRPr="00A179A3" w:rsidRDefault="000C28F9" w:rsidP="003D7912">
            <w:pPr>
              <w:tabs>
                <w:tab w:val="left" w:pos="4942"/>
              </w:tabs>
              <w:spacing w:after="0" w:line="240" w:lineRule="auto"/>
              <w:rPr>
                <w:rFonts w:ascii="Times New Roman" w:eastAsia="Tahoma" w:hAnsi="Times New Roman" w:cs="Times New Roman"/>
                <w:bCs/>
                <w:caps/>
                <w:color w:val="00000A"/>
                <w:kern w:val="0"/>
                <w:lang w:eastAsia="zh-CN" w:bidi="hi-IN"/>
                <w14:ligatures w14:val="none"/>
              </w:rPr>
            </w:pPr>
            <w:r w:rsidRPr="00A179A3">
              <w:rPr>
                <w:rFonts w:ascii="Times New Roman" w:eastAsia="Tahoma" w:hAnsi="Times New Roman" w:cs="Times New Roman"/>
                <w:bCs/>
                <w:color w:val="00000A"/>
                <w:kern w:val="0"/>
                <w:lang w:eastAsia="zh-CN" w:bidi="hi-IN"/>
                <w14:ligatures w14:val="none"/>
              </w:rPr>
              <w:t>УПОВНОВАЖЕНА ОСОБА</w:t>
            </w:r>
            <w:r w:rsidRPr="00A179A3">
              <w:rPr>
                <w:rFonts w:ascii="Times New Roman" w:eastAsia="Tahoma" w:hAnsi="Times New Roman" w:cs="Times New Roman"/>
                <w:bCs/>
                <w:caps/>
                <w:color w:val="00000A"/>
                <w:kern w:val="0"/>
                <w:lang w:eastAsia="zh-CN" w:bidi="hi-IN"/>
                <w14:ligatures w14:val="none"/>
              </w:rPr>
              <w:t xml:space="preserve"> </w:t>
            </w:r>
          </w:p>
          <w:p w14:paraId="0059FD04" w14:textId="77777777" w:rsidR="000C28F9" w:rsidRPr="00A179A3" w:rsidRDefault="000C28F9" w:rsidP="003D7912">
            <w:pPr>
              <w:tabs>
                <w:tab w:val="left" w:pos="4942"/>
              </w:tabs>
              <w:spacing w:after="0" w:line="240" w:lineRule="auto"/>
              <w:rPr>
                <w:rFonts w:ascii="Times New Roman" w:eastAsia="Tahoma" w:hAnsi="Times New Roman" w:cs="Times New Roman"/>
                <w:kern w:val="0"/>
                <w:lang w:eastAsia="zh-CN" w:bidi="hi-IN"/>
                <w14:ligatures w14:val="none"/>
              </w:rPr>
            </w:pPr>
          </w:p>
        </w:tc>
      </w:tr>
      <w:tr w:rsidR="000C28F9" w:rsidRPr="00A179A3" w14:paraId="2EA47365" w14:textId="77777777" w:rsidTr="000C28F9">
        <w:trPr>
          <w:trHeight w:val="198"/>
        </w:trPr>
        <w:tc>
          <w:tcPr>
            <w:tcW w:w="4825" w:type="dxa"/>
            <w:tcBorders>
              <w:top w:val="nil"/>
              <w:left w:val="single" w:sz="4" w:space="0" w:color="auto"/>
              <w:bottom w:val="nil"/>
              <w:right w:val="nil"/>
            </w:tcBorders>
          </w:tcPr>
          <w:p w14:paraId="608D0AD7"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p>
        </w:tc>
        <w:tc>
          <w:tcPr>
            <w:tcW w:w="5093" w:type="dxa"/>
            <w:tcBorders>
              <w:top w:val="nil"/>
              <w:left w:val="nil"/>
              <w:bottom w:val="nil"/>
              <w:right w:val="single" w:sz="4" w:space="0" w:color="auto"/>
            </w:tcBorders>
          </w:tcPr>
          <w:p w14:paraId="1DE5D0B3" w14:textId="77777777" w:rsidR="000C28F9" w:rsidRPr="00A179A3" w:rsidRDefault="000C28F9" w:rsidP="003D7912">
            <w:pPr>
              <w:tabs>
                <w:tab w:val="left" w:pos="4942"/>
              </w:tabs>
              <w:spacing w:after="0" w:line="240" w:lineRule="auto"/>
              <w:rPr>
                <w:rFonts w:ascii="Times New Roman" w:eastAsia="Tahoma" w:hAnsi="Times New Roman" w:cs="Times New Roman"/>
                <w:color w:val="00000A"/>
                <w:kern w:val="0"/>
                <w:lang w:eastAsia="zh-CN" w:bidi="hi-IN"/>
                <w14:ligatures w14:val="none"/>
              </w:rPr>
            </w:pPr>
          </w:p>
          <w:p w14:paraId="148432FB" w14:textId="14998E1F" w:rsidR="000C28F9" w:rsidRPr="00A179A3" w:rsidRDefault="00F45515" w:rsidP="00A80F27">
            <w:pPr>
              <w:tabs>
                <w:tab w:val="left" w:pos="4942"/>
              </w:tabs>
              <w:spacing w:after="0" w:line="240" w:lineRule="auto"/>
              <w:rPr>
                <w:rFonts w:ascii="Times New Roman" w:eastAsia="Tahoma" w:hAnsi="Times New Roman" w:cs="Times New Roman"/>
                <w:bCs/>
                <w:caps/>
                <w:kern w:val="0"/>
                <w:lang w:eastAsia="zh-CN" w:bidi="hi-IN"/>
                <w14:ligatures w14:val="none"/>
              </w:rPr>
            </w:pPr>
            <w:r>
              <w:rPr>
                <w:rFonts w:ascii="Times New Roman" w:eastAsia="Tahoma" w:hAnsi="Times New Roman" w:cs="Times New Roman"/>
                <w:bCs/>
                <w:caps/>
                <w:kern w:val="0"/>
                <w:lang w:eastAsia="zh-CN" w:bidi="hi-IN"/>
                <w14:ligatures w14:val="none"/>
              </w:rPr>
              <w:t>Ходаковський А.І.</w:t>
            </w:r>
          </w:p>
        </w:tc>
      </w:tr>
      <w:tr w:rsidR="000C28F9" w:rsidRPr="00A179A3" w14:paraId="0498453D" w14:textId="77777777" w:rsidTr="000C28F9">
        <w:trPr>
          <w:trHeight w:val="72"/>
        </w:trPr>
        <w:tc>
          <w:tcPr>
            <w:tcW w:w="4825" w:type="dxa"/>
            <w:tcBorders>
              <w:top w:val="nil"/>
              <w:left w:val="single" w:sz="4" w:space="0" w:color="auto"/>
              <w:bottom w:val="single" w:sz="4" w:space="0" w:color="auto"/>
              <w:right w:val="nil"/>
            </w:tcBorders>
          </w:tcPr>
          <w:p w14:paraId="75EBA39C"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p>
        </w:tc>
        <w:tc>
          <w:tcPr>
            <w:tcW w:w="5093" w:type="dxa"/>
            <w:tcBorders>
              <w:top w:val="nil"/>
              <w:left w:val="nil"/>
              <w:bottom w:val="single" w:sz="4" w:space="0" w:color="auto"/>
              <w:right w:val="single" w:sz="4" w:space="0" w:color="auto"/>
            </w:tcBorders>
          </w:tcPr>
          <w:p w14:paraId="6BF0812B" w14:textId="77777777" w:rsidR="000C28F9" w:rsidRPr="00A179A3" w:rsidRDefault="000C28F9" w:rsidP="003D7912">
            <w:pPr>
              <w:tabs>
                <w:tab w:val="left" w:pos="4942"/>
              </w:tabs>
              <w:spacing w:after="0" w:line="240" w:lineRule="auto"/>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Cs/>
                <w:caps/>
                <w:color w:val="00000A"/>
                <w:kern w:val="0"/>
                <w:lang w:eastAsia="zh-CN" w:bidi="hi-IN"/>
                <w14:ligatures w14:val="none"/>
              </w:rPr>
              <w:t xml:space="preserve"> </w:t>
            </w:r>
          </w:p>
        </w:tc>
      </w:tr>
    </w:tbl>
    <w:p w14:paraId="4EDC6E5A" w14:textId="77777777" w:rsidR="00367927" w:rsidRPr="00A179A3" w:rsidRDefault="00367927" w:rsidP="00367927">
      <w:pPr>
        <w:spacing w:after="0" w:line="240" w:lineRule="auto"/>
        <w:jc w:val="center"/>
        <w:rPr>
          <w:rFonts w:ascii="Times New Roman" w:eastAsia="Tahoma" w:hAnsi="Times New Roman" w:cs="Times New Roman"/>
          <w:b/>
          <w:bCs/>
          <w:color w:val="00000A"/>
          <w:kern w:val="0"/>
          <w:lang w:eastAsia="zh-CN" w:bidi="hi-IN"/>
          <w14:ligatures w14:val="none"/>
        </w:rPr>
      </w:pPr>
    </w:p>
    <w:p w14:paraId="1C40D9FF" w14:textId="77777777" w:rsidR="000C28F9" w:rsidRPr="00A179A3" w:rsidRDefault="000C28F9" w:rsidP="00367927">
      <w:pPr>
        <w:spacing w:after="0" w:line="240" w:lineRule="auto"/>
        <w:jc w:val="center"/>
        <w:rPr>
          <w:rFonts w:ascii="Times New Roman" w:eastAsia="Tahoma" w:hAnsi="Times New Roman" w:cs="Times New Roman"/>
          <w:b/>
          <w:bCs/>
          <w:color w:val="00000A"/>
          <w:kern w:val="0"/>
          <w:lang w:eastAsia="zh-CN" w:bidi="hi-IN"/>
          <w14:ligatures w14:val="none"/>
        </w:rPr>
      </w:pPr>
    </w:p>
    <w:p w14:paraId="00BF14F9" w14:textId="77777777" w:rsidR="000C28F9" w:rsidRPr="00A179A3" w:rsidRDefault="000C28F9" w:rsidP="00367927">
      <w:pPr>
        <w:spacing w:after="0" w:line="240" w:lineRule="auto"/>
        <w:jc w:val="center"/>
        <w:rPr>
          <w:rFonts w:ascii="Times New Roman" w:eastAsia="Tahoma" w:hAnsi="Times New Roman" w:cs="Times New Roman"/>
          <w:b/>
          <w:bCs/>
          <w:color w:val="00000A"/>
          <w:kern w:val="0"/>
          <w:lang w:eastAsia="zh-CN" w:bidi="hi-IN"/>
          <w14:ligatures w14:val="none"/>
        </w:rPr>
      </w:pPr>
    </w:p>
    <w:p w14:paraId="795C92BD" w14:textId="77777777" w:rsidR="000C28F9" w:rsidRPr="00A179A3" w:rsidRDefault="000C28F9" w:rsidP="00367927">
      <w:pPr>
        <w:spacing w:after="0" w:line="240" w:lineRule="auto"/>
        <w:jc w:val="center"/>
        <w:rPr>
          <w:rFonts w:ascii="Times New Roman" w:eastAsia="Tahoma" w:hAnsi="Times New Roman" w:cs="Times New Roman"/>
          <w:b/>
          <w:bCs/>
          <w:color w:val="00000A"/>
          <w:kern w:val="0"/>
          <w:lang w:eastAsia="zh-CN" w:bidi="hi-IN"/>
          <w14:ligatures w14:val="none"/>
        </w:rPr>
      </w:pPr>
    </w:p>
    <w:p w14:paraId="37962D9C" w14:textId="77777777" w:rsidR="008C71D1" w:rsidRPr="00A179A3" w:rsidRDefault="00367927" w:rsidP="008C71D1">
      <w:pPr>
        <w:spacing w:after="0" w:line="240" w:lineRule="auto"/>
        <w:jc w:val="center"/>
        <w:rPr>
          <w:rFonts w:ascii="Times New Roman" w:eastAsia="Tahoma" w:hAnsi="Times New Roman" w:cs="Times New Roman"/>
          <w:b/>
          <w:bCs/>
          <w:color w:val="00000A"/>
          <w:kern w:val="0"/>
          <w:sz w:val="28"/>
          <w:lang w:eastAsia="zh-CN" w:bidi="hi-IN"/>
          <w14:ligatures w14:val="none"/>
        </w:rPr>
      </w:pPr>
      <w:r w:rsidRPr="00A179A3">
        <w:rPr>
          <w:rFonts w:ascii="Times New Roman" w:eastAsia="Tahoma" w:hAnsi="Times New Roman" w:cs="Times New Roman"/>
          <w:b/>
          <w:bCs/>
          <w:color w:val="00000A"/>
          <w:kern w:val="0"/>
          <w:sz w:val="28"/>
          <w:lang w:eastAsia="zh-CN" w:bidi="hi-IN"/>
          <w14:ligatures w14:val="none"/>
        </w:rPr>
        <w:t>ТЕНДЕРНА ДОКУМЕНТАЦІЯ</w:t>
      </w:r>
      <w:r w:rsidR="008C71D1" w:rsidRPr="00A179A3">
        <w:rPr>
          <w:rFonts w:ascii="Times New Roman" w:eastAsia="Tahoma" w:hAnsi="Times New Roman" w:cs="Times New Roman"/>
          <w:b/>
          <w:bCs/>
          <w:color w:val="00000A"/>
          <w:kern w:val="0"/>
          <w:sz w:val="28"/>
          <w:lang w:eastAsia="zh-CN" w:bidi="hi-IN"/>
          <w14:ligatures w14:val="none"/>
        </w:rPr>
        <w:t xml:space="preserve"> </w:t>
      </w:r>
    </w:p>
    <w:p w14:paraId="129618D5" w14:textId="12C20067" w:rsidR="008C71D1" w:rsidRPr="00A179A3" w:rsidRDefault="008C71D1" w:rsidP="008C71D1">
      <w:pPr>
        <w:spacing w:after="0" w:line="240" w:lineRule="auto"/>
        <w:jc w:val="center"/>
        <w:rPr>
          <w:rFonts w:ascii="Times New Roman" w:eastAsia="Tahoma" w:hAnsi="Times New Roman" w:cs="Times New Roman"/>
          <w:color w:val="00000A"/>
          <w:kern w:val="0"/>
          <w:sz w:val="28"/>
          <w:lang w:eastAsia="zh-CN" w:bidi="hi-IN"/>
          <w14:ligatures w14:val="none"/>
        </w:rPr>
      </w:pPr>
      <w:r w:rsidRPr="00A179A3">
        <w:rPr>
          <w:rFonts w:ascii="Times New Roman" w:eastAsia="Tahoma" w:hAnsi="Times New Roman" w:cs="Times New Roman"/>
          <w:b/>
          <w:bCs/>
          <w:color w:val="00000A"/>
          <w:kern w:val="0"/>
          <w:sz w:val="28"/>
          <w:lang w:eastAsia="zh-CN" w:bidi="hi-IN"/>
          <w14:ligatures w14:val="none"/>
        </w:rPr>
        <w:t xml:space="preserve">ВІДКРИТІ ТОРГИ </w:t>
      </w:r>
      <w:r w:rsidRPr="00A179A3">
        <w:rPr>
          <w:rFonts w:ascii="Times New Roman" w:eastAsia="Tahoma" w:hAnsi="Times New Roman" w:cs="Times New Roman"/>
          <w:color w:val="00000A"/>
          <w:kern w:val="0"/>
          <w:sz w:val="28"/>
          <w:lang w:eastAsia="zh-CN" w:bidi="hi-IN"/>
          <w14:ligatures w14:val="none"/>
        </w:rPr>
        <w:t>з особливостями</w:t>
      </w:r>
    </w:p>
    <w:p w14:paraId="798256A5" w14:textId="6F76657A" w:rsidR="00367927" w:rsidRPr="00A179A3" w:rsidRDefault="00367927" w:rsidP="00367927">
      <w:pPr>
        <w:spacing w:after="0" w:line="240" w:lineRule="auto"/>
        <w:jc w:val="center"/>
        <w:rPr>
          <w:rFonts w:ascii="Times New Roman" w:eastAsia="Tahoma" w:hAnsi="Times New Roman" w:cs="Times New Roman"/>
          <w:b/>
          <w:bCs/>
          <w:color w:val="00000A"/>
          <w:kern w:val="0"/>
          <w:sz w:val="28"/>
          <w:lang w:eastAsia="zh-CN" w:bidi="hi-IN"/>
          <w14:ligatures w14:val="none"/>
        </w:rPr>
      </w:pPr>
    </w:p>
    <w:p w14:paraId="457AFDD8" w14:textId="3ABEEDA3" w:rsidR="00367927" w:rsidRPr="00A179A3" w:rsidRDefault="00367927" w:rsidP="00367927">
      <w:pPr>
        <w:spacing w:after="0" w:line="240" w:lineRule="auto"/>
        <w:jc w:val="center"/>
        <w:rPr>
          <w:rFonts w:ascii="Times New Roman" w:eastAsia="Tahoma" w:hAnsi="Times New Roman" w:cs="Times New Roman"/>
          <w:b/>
          <w:bCs/>
          <w:color w:val="00000A"/>
          <w:kern w:val="0"/>
          <w:sz w:val="28"/>
          <w:lang w:eastAsia="zh-CN" w:bidi="hi-IN"/>
          <w14:ligatures w14:val="none"/>
        </w:rPr>
      </w:pPr>
      <w:r w:rsidRPr="00A179A3">
        <w:rPr>
          <w:rFonts w:ascii="Times New Roman" w:eastAsia="Tahoma" w:hAnsi="Times New Roman" w:cs="Times New Roman"/>
          <w:b/>
          <w:bCs/>
          <w:color w:val="00000A"/>
          <w:kern w:val="0"/>
          <w:sz w:val="28"/>
          <w:lang w:eastAsia="zh-CN" w:bidi="hi-IN"/>
          <w14:ligatures w14:val="none"/>
        </w:rPr>
        <w:t xml:space="preserve">на закупівлю </w:t>
      </w:r>
      <w:r w:rsidR="001D452B" w:rsidRPr="00A179A3">
        <w:rPr>
          <w:rFonts w:ascii="Times New Roman" w:eastAsia="Tahoma" w:hAnsi="Times New Roman" w:cs="Times New Roman"/>
          <w:b/>
          <w:bCs/>
          <w:color w:val="00000A"/>
          <w:kern w:val="0"/>
          <w:sz w:val="28"/>
          <w:lang w:eastAsia="zh-CN" w:bidi="hi-IN"/>
          <w14:ligatures w14:val="none"/>
        </w:rPr>
        <w:t>робіт</w:t>
      </w:r>
    </w:p>
    <w:p w14:paraId="1A692F2C" w14:textId="1CEF3F5D" w:rsidR="00367927" w:rsidRPr="00A179A3" w:rsidRDefault="00367927" w:rsidP="00367927">
      <w:pPr>
        <w:spacing w:after="0" w:line="256" w:lineRule="auto"/>
        <w:jc w:val="center"/>
        <w:rPr>
          <w:rFonts w:ascii="Times New Roman" w:eastAsia="Tahoma" w:hAnsi="Times New Roman" w:cs="Times New Roman"/>
          <w:bCs/>
          <w:color w:val="00000A"/>
          <w:sz w:val="28"/>
          <w:lang w:eastAsia="zh-CN" w:bidi="hi-IN"/>
          <w14:ligatures w14:val="none"/>
        </w:rPr>
      </w:pPr>
    </w:p>
    <w:p w14:paraId="50436D72" w14:textId="77777777" w:rsidR="00367927" w:rsidRPr="00A179A3" w:rsidRDefault="00367927" w:rsidP="00367927">
      <w:pPr>
        <w:spacing w:after="0" w:line="240" w:lineRule="auto"/>
        <w:rPr>
          <w:rFonts w:ascii="Times New Roman" w:eastAsia="Tahoma" w:hAnsi="Times New Roman" w:cs="Times New Roman"/>
          <w:bCs/>
          <w:kern w:val="0"/>
          <w:sz w:val="28"/>
          <w:lang w:eastAsia="zh-CN" w:bidi="hi-IN"/>
          <w14:ligatures w14:val="none"/>
        </w:rPr>
      </w:pPr>
    </w:p>
    <w:p w14:paraId="002AEC76" w14:textId="39B34183" w:rsidR="00367927" w:rsidRPr="00F45515" w:rsidRDefault="007B41A2" w:rsidP="00367927">
      <w:pPr>
        <w:spacing w:after="0" w:line="240" w:lineRule="auto"/>
        <w:jc w:val="center"/>
        <w:rPr>
          <w:rFonts w:ascii="Times New Roman" w:eastAsia="Tahoma" w:hAnsi="Times New Roman" w:cs="Times New Roman"/>
          <w:b/>
          <w:bCs/>
          <w:color w:val="000000"/>
          <w:spacing w:val="-3"/>
          <w:kern w:val="0"/>
          <w:sz w:val="28"/>
          <w:lang w:eastAsia="zh-CN" w:bidi="hi-IN"/>
          <w14:ligatures w14:val="none"/>
        </w:rPr>
      </w:pPr>
      <w:r w:rsidRPr="00F45515">
        <w:rPr>
          <w:rFonts w:ascii="Times New Roman" w:eastAsia="Tahoma" w:hAnsi="Times New Roman" w:cs="Times New Roman"/>
          <w:b/>
          <w:bCs/>
          <w:color w:val="000000"/>
          <w:spacing w:val="-3"/>
          <w:kern w:val="0"/>
          <w:sz w:val="28"/>
          <w:lang w:eastAsia="zh-CN" w:bidi="hi-IN"/>
          <w14:ligatures w14:val="none"/>
        </w:rPr>
        <w:t xml:space="preserve">«Реконструкція приймального майданчику і частини прилеглої території відділення екстреної медичної допомоги КНП </w:t>
      </w:r>
      <w:r w:rsidR="00BD7229" w:rsidRPr="00F45515">
        <w:rPr>
          <w:rFonts w:ascii="Times New Roman" w:eastAsia="Tahoma" w:hAnsi="Times New Roman" w:cs="Times New Roman"/>
          <w:b/>
          <w:bCs/>
          <w:color w:val="000000"/>
          <w:spacing w:val="-3"/>
          <w:kern w:val="0"/>
          <w:sz w:val="28"/>
          <w:lang w:eastAsia="zh-CN" w:bidi="hi-IN"/>
          <w14:ligatures w14:val="none"/>
        </w:rPr>
        <w:t>«</w:t>
      </w:r>
      <w:r w:rsidRPr="00F45515">
        <w:rPr>
          <w:rFonts w:ascii="Times New Roman" w:eastAsia="Tahoma" w:hAnsi="Times New Roman" w:cs="Times New Roman"/>
          <w:b/>
          <w:bCs/>
          <w:color w:val="000000"/>
          <w:spacing w:val="-3"/>
          <w:kern w:val="0"/>
          <w:sz w:val="28"/>
          <w:lang w:eastAsia="zh-CN" w:bidi="hi-IN"/>
          <w14:ligatures w14:val="none"/>
        </w:rPr>
        <w:t>Міська лікарня № 9</w:t>
      </w:r>
      <w:r w:rsidR="00BD7229" w:rsidRPr="00F45515">
        <w:rPr>
          <w:rFonts w:ascii="Times New Roman" w:eastAsia="Tahoma" w:hAnsi="Times New Roman" w:cs="Times New Roman"/>
          <w:b/>
          <w:bCs/>
          <w:color w:val="000000"/>
          <w:spacing w:val="-3"/>
          <w:kern w:val="0"/>
          <w:sz w:val="28"/>
          <w:lang w:eastAsia="zh-CN" w:bidi="hi-IN"/>
          <w14:ligatures w14:val="none"/>
        </w:rPr>
        <w:t>»</w:t>
      </w:r>
      <w:r w:rsidRPr="00F45515">
        <w:rPr>
          <w:rFonts w:ascii="Times New Roman" w:eastAsia="Tahoma" w:hAnsi="Times New Roman" w:cs="Times New Roman"/>
          <w:b/>
          <w:bCs/>
          <w:color w:val="000000"/>
          <w:spacing w:val="-3"/>
          <w:kern w:val="0"/>
          <w:sz w:val="28"/>
          <w:lang w:eastAsia="zh-CN" w:bidi="hi-IN"/>
          <w14:ligatures w14:val="none"/>
        </w:rPr>
        <w:t xml:space="preserve"> Запорізької міської Ради за адресою: вул. Щаслива/ Дудикіна, 1/6 м. Запоріжжя». Коригування 2</w:t>
      </w:r>
      <w:r w:rsidR="00C81894" w:rsidRPr="00F45515">
        <w:rPr>
          <w:rFonts w:ascii="Times New Roman" w:eastAsia="Tahoma" w:hAnsi="Times New Roman" w:cs="Times New Roman"/>
          <w:b/>
          <w:bCs/>
          <w:color w:val="000000"/>
          <w:spacing w:val="-3"/>
          <w:kern w:val="0"/>
          <w:sz w:val="28"/>
          <w:lang w:eastAsia="zh-CN" w:bidi="hi-IN"/>
          <w14:ligatures w14:val="none"/>
        </w:rPr>
        <w:br/>
      </w:r>
    </w:p>
    <w:p w14:paraId="2DF202CE" w14:textId="16422185" w:rsidR="00B84482" w:rsidRPr="00A179A3" w:rsidRDefault="00367927" w:rsidP="00367927">
      <w:pPr>
        <w:spacing w:after="0" w:line="240" w:lineRule="auto"/>
        <w:jc w:val="center"/>
      </w:pPr>
      <w:r w:rsidRPr="00F45515">
        <w:rPr>
          <w:rFonts w:ascii="Times New Roman" w:eastAsia="Calibri" w:hAnsi="Times New Roman" w:cs="Times New Roman"/>
          <w:b/>
          <w:color w:val="000000"/>
          <w:kern w:val="0"/>
          <w:sz w:val="28"/>
          <w:lang w:eastAsia="zh-CN" w:bidi="hi-IN"/>
          <w14:ligatures w14:val="none"/>
        </w:rPr>
        <w:t>(</w:t>
      </w:r>
      <w:r w:rsidR="00824B70" w:rsidRPr="00F45515">
        <w:rPr>
          <w:rFonts w:ascii="Times New Roman" w:eastAsia="Calibri" w:hAnsi="Times New Roman" w:cs="Times New Roman"/>
          <w:b/>
          <w:color w:val="000000"/>
          <w:kern w:val="0"/>
          <w:sz w:val="28"/>
          <w:lang w:eastAsia="zh-CN" w:bidi="hi-IN"/>
          <w14:ligatures w14:val="none"/>
        </w:rPr>
        <w:t>код ДК 021:2015: 45454000-4 Реконструкція</w:t>
      </w:r>
      <w:r w:rsidRPr="00F45515">
        <w:rPr>
          <w:rFonts w:ascii="Times New Roman" w:eastAsia="Calibri" w:hAnsi="Times New Roman" w:cs="Times New Roman"/>
          <w:b/>
          <w:color w:val="000000"/>
          <w:kern w:val="0"/>
          <w:sz w:val="28"/>
          <w:lang w:eastAsia="zh-CN" w:bidi="hi-IN"/>
          <w14:ligatures w14:val="none"/>
        </w:rPr>
        <w:t>)</w:t>
      </w:r>
      <w:r w:rsidR="004F7E91" w:rsidRPr="00A179A3">
        <w:t xml:space="preserve"> </w:t>
      </w:r>
    </w:p>
    <w:p w14:paraId="303B7209" w14:textId="77777777" w:rsidR="00B84482" w:rsidRPr="00A179A3" w:rsidRDefault="00B84482" w:rsidP="00367927">
      <w:pPr>
        <w:spacing w:after="0" w:line="240" w:lineRule="auto"/>
        <w:jc w:val="center"/>
      </w:pPr>
    </w:p>
    <w:p w14:paraId="0103FADE" w14:textId="60509B9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0F6DD649" w14:textId="03C26D9D" w:rsidR="003D7912" w:rsidRPr="00A179A3" w:rsidRDefault="003D7912" w:rsidP="00367927">
      <w:pPr>
        <w:spacing w:after="0" w:line="240" w:lineRule="auto"/>
        <w:jc w:val="center"/>
        <w:rPr>
          <w:rFonts w:ascii="Times New Roman" w:eastAsia="Tahoma" w:hAnsi="Times New Roman" w:cs="Times New Roman"/>
          <w:bCs/>
          <w:kern w:val="0"/>
          <w:lang w:eastAsia="zh-CN" w:bidi="hi-IN"/>
          <w14:ligatures w14:val="none"/>
        </w:rPr>
      </w:pPr>
    </w:p>
    <w:p w14:paraId="54F3D143" w14:textId="28AFDE25" w:rsidR="003D7912" w:rsidRPr="00A179A3" w:rsidRDefault="003D7912" w:rsidP="00367927">
      <w:pPr>
        <w:spacing w:after="0" w:line="240" w:lineRule="auto"/>
        <w:jc w:val="center"/>
        <w:rPr>
          <w:rFonts w:ascii="Times New Roman" w:eastAsia="Tahoma" w:hAnsi="Times New Roman" w:cs="Times New Roman"/>
          <w:bCs/>
          <w:kern w:val="0"/>
          <w:lang w:eastAsia="zh-CN" w:bidi="hi-IN"/>
          <w14:ligatures w14:val="none"/>
        </w:rPr>
      </w:pPr>
    </w:p>
    <w:p w14:paraId="10BBCE07"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0FDB8F93"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751FA11E"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5975006D"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789E43AA"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6A96CA70"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35E12A4B"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1A203F8A"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6D832603" w14:textId="5B56298A"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13847511" w14:textId="5B8BD029"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1DBD9D92" w14:textId="0E52BA5E"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16C450D6" w14:textId="045DED6C"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226A0D3F" w14:textId="77777777"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3C9EB06F" w14:textId="77777777"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037A0E18" w14:textId="77777777" w:rsidR="00C15AD5" w:rsidRPr="00A179A3" w:rsidRDefault="00C15AD5" w:rsidP="00367927">
      <w:pPr>
        <w:spacing w:after="0" w:line="240" w:lineRule="auto"/>
        <w:jc w:val="center"/>
        <w:rPr>
          <w:rFonts w:ascii="Times New Roman" w:eastAsia="Tahoma" w:hAnsi="Times New Roman" w:cs="Times New Roman"/>
          <w:bCs/>
          <w:kern w:val="0"/>
          <w:lang w:eastAsia="zh-CN" w:bidi="hi-IN"/>
          <w14:ligatures w14:val="none"/>
        </w:rPr>
      </w:pPr>
    </w:p>
    <w:p w14:paraId="01777748" w14:textId="234BBA50" w:rsidR="00367927" w:rsidRPr="00A179A3" w:rsidRDefault="00367927" w:rsidP="00367927">
      <w:pPr>
        <w:spacing w:after="0" w:line="240" w:lineRule="auto"/>
        <w:jc w:val="center"/>
        <w:rPr>
          <w:rFonts w:ascii="Times New Roman" w:eastAsia="Tahoma" w:hAnsi="Times New Roman" w:cs="Times New Roman"/>
          <w:bCs/>
          <w:kern w:val="0"/>
          <w:lang w:eastAsia="zh-CN" w:bidi="hi-IN"/>
          <w14:ligatures w14:val="none"/>
        </w:rPr>
      </w:pPr>
    </w:p>
    <w:p w14:paraId="2B3756EC" w14:textId="77777777" w:rsidR="002B6487" w:rsidRPr="00A179A3" w:rsidRDefault="002B6487" w:rsidP="00367927">
      <w:pPr>
        <w:spacing w:after="0" w:line="240" w:lineRule="auto"/>
        <w:jc w:val="center"/>
        <w:rPr>
          <w:rFonts w:ascii="Times New Roman" w:eastAsia="Tahoma" w:hAnsi="Times New Roman" w:cs="Times New Roman"/>
          <w:bCs/>
          <w:kern w:val="0"/>
          <w:lang w:eastAsia="zh-CN" w:bidi="hi-IN"/>
          <w14:ligatures w14:val="none"/>
        </w:rPr>
      </w:pPr>
    </w:p>
    <w:p w14:paraId="512CCB96" w14:textId="77777777" w:rsidR="00F51D41" w:rsidRPr="00A179A3" w:rsidRDefault="00F51D41" w:rsidP="00367927">
      <w:pPr>
        <w:spacing w:after="0" w:line="240" w:lineRule="auto"/>
        <w:jc w:val="center"/>
        <w:rPr>
          <w:rFonts w:ascii="Times New Roman" w:eastAsia="Tahoma" w:hAnsi="Times New Roman" w:cs="Times New Roman"/>
          <w:bCs/>
          <w:kern w:val="0"/>
          <w:lang w:eastAsia="zh-CN" w:bidi="hi-IN"/>
          <w14:ligatures w14:val="none"/>
        </w:rPr>
      </w:pPr>
    </w:p>
    <w:p w14:paraId="5F27A6B9" w14:textId="042E09E0" w:rsidR="00367927" w:rsidRPr="00A179A3" w:rsidRDefault="00367927" w:rsidP="008C71D1">
      <w:pPr>
        <w:spacing w:after="0" w:line="240" w:lineRule="auto"/>
        <w:jc w:val="center"/>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Запоріжжя, 202</w:t>
      </w:r>
      <w:r w:rsidR="00461032" w:rsidRPr="00A179A3">
        <w:rPr>
          <w:rFonts w:ascii="Times New Roman" w:eastAsia="Tahoma" w:hAnsi="Times New Roman" w:cs="Times New Roman"/>
          <w:b/>
          <w:bCs/>
          <w:kern w:val="0"/>
          <w:lang w:eastAsia="zh-CN" w:bidi="hi-IN"/>
          <w14:ligatures w14:val="none"/>
        </w:rPr>
        <w:t>4</w:t>
      </w:r>
      <w:r w:rsidRPr="00A179A3">
        <w:rPr>
          <w:rFonts w:ascii="Times New Roman" w:eastAsia="Tahoma" w:hAnsi="Times New Roman" w:cs="Times New Roman"/>
          <w:b/>
          <w:bCs/>
          <w:kern w:val="0"/>
          <w:lang w:eastAsia="zh-CN" w:bidi="hi-IN"/>
          <w14:ligatures w14:val="none"/>
        </w:rPr>
        <w:t xml:space="preserve"> рік</w:t>
      </w:r>
    </w:p>
    <w:p w14:paraId="4AAA6F30" w14:textId="77777777" w:rsidR="003D7912" w:rsidRPr="00A179A3" w:rsidRDefault="003D7912" w:rsidP="008C71D1">
      <w:pPr>
        <w:spacing w:after="0" w:line="240" w:lineRule="auto"/>
        <w:jc w:val="center"/>
        <w:rPr>
          <w:rFonts w:ascii="Times New Roman" w:eastAsia="Tahoma" w:hAnsi="Times New Roman" w:cs="Times New Roman"/>
          <w:bCs/>
          <w:kern w:val="0"/>
          <w:lang w:eastAsia="zh-CN" w:bidi="hi-IN"/>
          <w14:ligatures w14:val="none"/>
        </w:rPr>
      </w:pPr>
    </w:p>
    <w:p w14:paraId="4EEE5276" w14:textId="77777777" w:rsidR="007411A9" w:rsidRPr="00A179A3" w:rsidRDefault="007411A9" w:rsidP="004E6DCC">
      <w:pPr>
        <w:spacing w:after="0" w:line="240" w:lineRule="auto"/>
        <w:jc w:val="both"/>
        <w:rPr>
          <w:rFonts w:ascii="Times New Roman" w:hAnsi="Times New Roman" w:cs="Times New Roman"/>
          <w:b/>
          <w:sz w:val="24"/>
          <w:szCs w:val="24"/>
        </w:rPr>
      </w:pPr>
      <w:r w:rsidRPr="00A179A3">
        <w:rPr>
          <w:rFonts w:ascii="Times New Roman" w:hAnsi="Times New Roman" w:cs="Times New Roman"/>
          <w:b/>
          <w:sz w:val="24"/>
          <w:szCs w:val="24"/>
        </w:rPr>
        <w:t>ЗМІСТ</w:t>
      </w:r>
    </w:p>
    <w:p w14:paraId="27DE5781" w14:textId="77777777" w:rsidR="007411A9" w:rsidRPr="00A179A3" w:rsidRDefault="007411A9" w:rsidP="004E6DCC">
      <w:pPr>
        <w:spacing w:after="0" w:line="240" w:lineRule="auto"/>
        <w:jc w:val="both"/>
        <w:outlineLvl w:val="0"/>
        <w:rPr>
          <w:rFonts w:ascii="Times New Roman" w:hAnsi="Times New Roman" w:cs="Times New Roman"/>
          <w:b/>
          <w:sz w:val="24"/>
          <w:szCs w:val="24"/>
        </w:rPr>
      </w:pPr>
      <w:r w:rsidRPr="00A179A3">
        <w:rPr>
          <w:rFonts w:ascii="Times New Roman" w:hAnsi="Times New Roman" w:cs="Times New Roman"/>
          <w:b/>
          <w:sz w:val="24"/>
          <w:szCs w:val="24"/>
        </w:rPr>
        <w:t xml:space="preserve">Розділ I. Загальні положення </w:t>
      </w:r>
    </w:p>
    <w:p w14:paraId="17CFB327"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1. Терміни, які вживаються в тендерній документації.</w:t>
      </w:r>
    </w:p>
    <w:p w14:paraId="161896FE"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2. Інформація про Замовника торгів:</w:t>
      </w:r>
    </w:p>
    <w:p w14:paraId="48654E1D" w14:textId="77777777" w:rsidR="007411A9" w:rsidRPr="00A179A3" w:rsidRDefault="007411A9" w:rsidP="004E6DCC">
      <w:pPr>
        <w:pStyle w:val="af6"/>
        <w:spacing w:beforeAutospacing="0" w:afterAutospacing="0"/>
        <w:jc w:val="both"/>
        <w:outlineLvl w:val="0"/>
        <w:rPr>
          <w:rStyle w:val="affc"/>
          <w:rFonts w:eastAsia="Tahoma"/>
          <w:b w:val="0"/>
        </w:rPr>
      </w:pPr>
      <w:r w:rsidRPr="00A179A3">
        <w:rPr>
          <w:rStyle w:val="affc"/>
          <w:rFonts w:eastAsia="Tahoma"/>
          <w:b w:val="0"/>
        </w:rPr>
        <w:t>2.1. Повне найменування.</w:t>
      </w:r>
    </w:p>
    <w:p w14:paraId="71727F15" w14:textId="77777777" w:rsidR="007411A9" w:rsidRPr="00A179A3" w:rsidRDefault="007411A9" w:rsidP="004E6DCC">
      <w:pPr>
        <w:pStyle w:val="af6"/>
        <w:spacing w:beforeAutospacing="0" w:afterAutospacing="0"/>
        <w:jc w:val="both"/>
      </w:pPr>
      <w:r w:rsidRPr="00A179A3">
        <w:t>2.2. Місцезнаходження.</w:t>
      </w:r>
    </w:p>
    <w:p w14:paraId="50822C95" w14:textId="77777777" w:rsidR="007411A9" w:rsidRPr="00A179A3" w:rsidRDefault="007411A9" w:rsidP="004E6DCC">
      <w:pPr>
        <w:pStyle w:val="af6"/>
        <w:spacing w:beforeAutospacing="0" w:afterAutospacing="0"/>
        <w:jc w:val="both"/>
      </w:pPr>
      <w:r w:rsidRPr="00A179A3">
        <w:t>2.3. Посадова особа замовника, уповноважена здійснювати зв’язок з учасниками.</w:t>
      </w:r>
    </w:p>
    <w:p w14:paraId="2CF535F5" w14:textId="77777777" w:rsidR="007411A9" w:rsidRPr="00A179A3" w:rsidRDefault="007411A9" w:rsidP="004E6DCC">
      <w:pPr>
        <w:pStyle w:val="af6"/>
        <w:spacing w:beforeAutospacing="0" w:afterAutospacing="0"/>
        <w:jc w:val="both"/>
        <w:rPr>
          <w:rStyle w:val="affc"/>
          <w:rFonts w:eastAsia="Tahoma"/>
          <w:b w:val="0"/>
          <w:bCs/>
        </w:rPr>
      </w:pPr>
      <w:r w:rsidRPr="00A179A3">
        <w:rPr>
          <w:rStyle w:val="affc"/>
          <w:rFonts w:eastAsia="Tahoma"/>
          <w:b w:val="0"/>
        </w:rPr>
        <w:t>3. Процедура закупівлі.</w:t>
      </w:r>
    </w:p>
    <w:p w14:paraId="5623CC13"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4. Інформація про предмет закупівлі:</w:t>
      </w:r>
    </w:p>
    <w:p w14:paraId="3658C719" w14:textId="77777777" w:rsidR="007411A9" w:rsidRPr="00A179A3" w:rsidRDefault="007411A9" w:rsidP="004E6DCC">
      <w:pPr>
        <w:pStyle w:val="af6"/>
        <w:spacing w:beforeAutospacing="0" w:afterAutospacing="0"/>
        <w:jc w:val="both"/>
      </w:pPr>
      <w:r w:rsidRPr="00A179A3">
        <w:rPr>
          <w:rStyle w:val="affc"/>
          <w:rFonts w:eastAsia="Tahoma"/>
          <w:b w:val="0"/>
        </w:rPr>
        <w:t xml:space="preserve">4.1. </w:t>
      </w:r>
      <w:r w:rsidRPr="00A179A3">
        <w:t>Назва предмета закупівлі.</w:t>
      </w:r>
    </w:p>
    <w:p w14:paraId="06DAEDE4" w14:textId="77777777" w:rsidR="007411A9" w:rsidRPr="00A179A3" w:rsidRDefault="007411A9" w:rsidP="004E6DCC">
      <w:pPr>
        <w:pStyle w:val="af6"/>
        <w:spacing w:beforeAutospacing="0" w:afterAutospacing="0"/>
        <w:jc w:val="both"/>
        <w:outlineLvl w:val="0"/>
      </w:pPr>
      <w:r w:rsidRPr="00A179A3">
        <w:t>4.2. Опис окремої частини (частин) предмета закупівлі (лота), щодо якої можуть бути подані тендерні пропозиції.</w:t>
      </w:r>
    </w:p>
    <w:p w14:paraId="17E4F535" w14:textId="77777777" w:rsidR="007411A9" w:rsidRPr="00A179A3" w:rsidRDefault="007411A9" w:rsidP="004E6DCC">
      <w:pPr>
        <w:pStyle w:val="af6"/>
        <w:spacing w:beforeAutospacing="0" w:afterAutospacing="0"/>
        <w:jc w:val="both"/>
      </w:pPr>
      <w:r w:rsidRPr="00A179A3">
        <w:t xml:space="preserve">4.3. Місце, кількість, обсяг </w:t>
      </w:r>
      <w:r w:rsidRPr="00A179A3">
        <w:rPr>
          <w:color w:val="000000" w:themeColor="text1"/>
        </w:rPr>
        <w:t>надання послуг.</w:t>
      </w:r>
    </w:p>
    <w:p w14:paraId="459FC0A1" w14:textId="77777777" w:rsidR="007411A9" w:rsidRPr="00A179A3" w:rsidRDefault="007411A9" w:rsidP="004E6DCC">
      <w:pPr>
        <w:pStyle w:val="af6"/>
        <w:spacing w:beforeAutospacing="0" w:afterAutospacing="0"/>
        <w:jc w:val="both"/>
        <w:rPr>
          <w:rStyle w:val="affc"/>
          <w:rFonts w:eastAsia="Tahoma"/>
          <w:b w:val="0"/>
        </w:rPr>
      </w:pPr>
      <w:r w:rsidRPr="00A179A3">
        <w:t>4.4. Строк поставки товарів (надання послуг, виконання робіт).</w:t>
      </w:r>
    </w:p>
    <w:p w14:paraId="1CADBA2E" w14:textId="77777777" w:rsidR="007411A9" w:rsidRPr="00A179A3" w:rsidRDefault="007411A9" w:rsidP="004E6DCC">
      <w:pPr>
        <w:pStyle w:val="af6"/>
        <w:spacing w:beforeAutospacing="0" w:afterAutospacing="0"/>
        <w:jc w:val="both"/>
        <w:rPr>
          <w:rStyle w:val="affc"/>
          <w:rFonts w:eastAsia="Tahoma"/>
          <w:b w:val="0"/>
          <w:bCs/>
        </w:rPr>
      </w:pPr>
      <w:r w:rsidRPr="00A179A3">
        <w:rPr>
          <w:rStyle w:val="affc"/>
          <w:rFonts w:eastAsia="Tahoma"/>
          <w:b w:val="0"/>
        </w:rPr>
        <w:t>5. Недискримінація учасників.</w:t>
      </w:r>
    </w:p>
    <w:p w14:paraId="4FCC3A72" w14:textId="77777777" w:rsidR="007411A9" w:rsidRPr="00A179A3" w:rsidRDefault="007411A9" w:rsidP="004E6DCC">
      <w:pPr>
        <w:pStyle w:val="af6"/>
        <w:spacing w:beforeAutospacing="0" w:afterAutospacing="0"/>
        <w:jc w:val="both"/>
        <w:rPr>
          <w:rStyle w:val="affc"/>
          <w:rFonts w:eastAsia="Tahoma"/>
          <w:b w:val="0"/>
          <w:bCs/>
        </w:rPr>
      </w:pPr>
      <w:r w:rsidRPr="00A179A3">
        <w:rPr>
          <w:rStyle w:val="affc"/>
          <w:rFonts w:eastAsia="Tahoma"/>
          <w:b w:val="0"/>
        </w:rPr>
        <w:t>6. Інформація про валюту, у якій повинно бути розраховано та зазначено ціну тендерної пропозиції.</w:t>
      </w:r>
    </w:p>
    <w:p w14:paraId="68EB090B" w14:textId="77777777" w:rsidR="007411A9" w:rsidRPr="00A179A3" w:rsidRDefault="007411A9" w:rsidP="004E6DCC">
      <w:pPr>
        <w:pStyle w:val="afb"/>
        <w:jc w:val="both"/>
        <w:rPr>
          <w:rStyle w:val="affc"/>
          <w:rFonts w:ascii="Times New Roman" w:hAnsi="Times New Roman"/>
          <w:b w:val="0"/>
          <w:bCs/>
          <w:sz w:val="24"/>
          <w:szCs w:val="24"/>
        </w:rPr>
      </w:pPr>
      <w:r w:rsidRPr="00A179A3">
        <w:rPr>
          <w:rStyle w:val="affc"/>
          <w:rFonts w:ascii="Times New Roman" w:hAnsi="Times New Roman"/>
          <w:b w:val="0"/>
          <w:bCs/>
          <w:sz w:val="24"/>
          <w:szCs w:val="24"/>
        </w:rPr>
        <w:t>7. Інформація про мову (мови), якою (якими) повинні бути складені тендерні пропозиції.</w:t>
      </w:r>
    </w:p>
    <w:p w14:paraId="1BC6DED6" w14:textId="77777777" w:rsidR="007411A9" w:rsidRPr="00A179A3" w:rsidRDefault="007411A9" w:rsidP="004E6DCC">
      <w:pPr>
        <w:pStyle w:val="af6"/>
        <w:spacing w:beforeAutospacing="0" w:afterAutospacing="0"/>
        <w:jc w:val="both"/>
        <w:outlineLvl w:val="0"/>
        <w:rPr>
          <w:rStyle w:val="affc"/>
          <w:rFonts w:eastAsia="Tahoma"/>
        </w:rPr>
      </w:pPr>
      <w:r w:rsidRPr="00A179A3">
        <w:rPr>
          <w:rStyle w:val="affc"/>
          <w:rFonts w:eastAsia="Tahoma"/>
        </w:rPr>
        <w:t xml:space="preserve">Розділ </w:t>
      </w:r>
      <w:r w:rsidRPr="00A179A3">
        <w:rPr>
          <w:b/>
          <w:color w:val="auto"/>
        </w:rPr>
        <w:t xml:space="preserve">II. </w:t>
      </w:r>
      <w:r w:rsidRPr="00A179A3">
        <w:rPr>
          <w:rStyle w:val="affc"/>
          <w:rFonts w:eastAsia="Tahoma"/>
        </w:rPr>
        <w:t xml:space="preserve">Порядок унесення змін та надання роз`яснень до тендерної документації </w:t>
      </w:r>
    </w:p>
    <w:p w14:paraId="375F8A8A"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1. Процедура надання роз’яснень щодо тендерної документації.</w:t>
      </w:r>
    </w:p>
    <w:p w14:paraId="67529EF5"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 xml:space="preserve">2. Унесення змін до тендерної документації. </w:t>
      </w:r>
    </w:p>
    <w:p w14:paraId="67A8FA23" w14:textId="77777777" w:rsidR="007411A9" w:rsidRPr="00A179A3" w:rsidRDefault="007411A9" w:rsidP="004E6DCC">
      <w:pPr>
        <w:pStyle w:val="af6"/>
        <w:spacing w:beforeAutospacing="0" w:afterAutospacing="0"/>
        <w:jc w:val="both"/>
        <w:outlineLvl w:val="0"/>
        <w:rPr>
          <w:rStyle w:val="affc"/>
          <w:rFonts w:eastAsia="Tahoma"/>
        </w:rPr>
      </w:pPr>
      <w:r w:rsidRPr="00A179A3">
        <w:rPr>
          <w:rStyle w:val="affc"/>
          <w:rFonts w:eastAsia="Tahoma"/>
        </w:rPr>
        <w:t xml:space="preserve">Розділ </w:t>
      </w:r>
      <w:r w:rsidRPr="00A179A3">
        <w:rPr>
          <w:b/>
          <w:color w:val="auto"/>
        </w:rPr>
        <w:t>III.</w:t>
      </w:r>
      <w:r w:rsidRPr="00A179A3">
        <w:rPr>
          <w:rStyle w:val="affc"/>
          <w:rFonts w:eastAsia="Tahoma"/>
        </w:rPr>
        <w:t xml:space="preserve"> Інструкція з підготовки тендерної пропозиції</w:t>
      </w:r>
    </w:p>
    <w:p w14:paraId="58910873"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1. Зміст і с</w:t>
      </w:r>
      <w:r w:rsidRPr="00A179A3">
        <w:t>посіб подання тендерної пропозиції</w:t>
      </w:r>
      <w:r w:rsidRPr="00A179A3">
        <w:rPr>
          <w:rStyle w:val="affc"/>
          <w:rFonts w:eastAsia="Tahoma"/>
        </w:rPr>
        <w:t>.</w:t>
      </w:r>
    </w:p>
    <w:p w14:paraId="4EFE07A8" w14:textId="3B8AF615"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 xml:space="preserve">2. </w:t>
      </w:r>
      <w:r w:rsidRPr="00A179A3">
        <w:t>Забезпечення тендерної пропозиції</w:t>
      </w:r>
      <w:r w:rsidR="006A299E" w:rsidRPr="00A179A3">
        <w:t>.</w:t>
      </w:r>
    </w:p>
    <w:p w14:paraId="027896BF" w14:textId="77777777" w:rsidR="007411A9" w:rsidRPr="00A179A3" w:rsidRDefault="007411A9" w:rsidP="004E6DCC">
      <w:pPr>
        <w:pStyle w:val="af6"/>
        <w:spacing w:beforeAutospacing="0" w:afterAutospacing="0"/>
        <w:jc w:val="both"/>
        <w:rPr>
          <w:b/>
        </w:rPr>
      </w:pPr>
      <w:r w:rsidRPr="00A179A3">
        <w:rPr>
          <w:rStyle w:val="affc"/>
          <w:rFonts w:eastAsia="Tahoma"/>
          <w:b w:val="0"/>
        </w:rPr>
        <w:t xml:space="preserve">3. </w:t>
      </w:r>
      <w:r w:rsidRPr="00A179A3">
        <w:t>Умови повернення чи неповернення забезпечення тендерної пропозиції.</w:t>
      </w:r>
    </w:p>
    <w:p w14:paraId="673BC146"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 xml:space="preserve">4. </w:t>
      </w:r>
      <w:r w:rsidRPr="00A179A3">
        <w:t>Строк, протягом якого тендерні пропозиції є дійсними</w:t>
      </w:r>
      <w:r w:rsidRPr="00A179A3">
        <w:rPr>
          <w:rStyle w:val="affc"/>
          <w:rFonts w:eastAsia="Tahoma"/>
        </w:rPr>
        <w:t>.</w:t>
      </w:r>
    </w:p>
    <w:p w14:paraId="7A729ADB" w14:textId="77777777" w:rsidR="007411A9" w:rsidRPr="00A179A3" w:rsidRDefault="007411A9" w:rsidP="004E6DCC">
      <w:pPr>
        <w:widowControl w:val="0"/>
        <w:autoSpaceDE w:val="0"/>
        <w:autoSpaceDN w:val="0"/>
        <w:adjustRightInd w:val="0"/>
        <w:spacing w:after="0" w:line="240" w:lineRule="auto"/>
        <w:jc w:val="both"/>
        <w:rPr>
          <w:rFonts w:ascii="Times New Roman" w:hAnsi="Times New Roman" w:cs="Times New Roman"/>
          <w:b/>
          <w:sz w:val="24"/>
          <w:szCs w:val="24"/>
        </w:rPr>
      </w:pPr>
      <w:r w:rsidRPr="00A179A3">
        <w:rPr>
          <w:rStyle w:val="affc"/>
          <w:rFonts w:ascii="Times New Roman" w:hAnsi="Times New Roman"/>
          <w:b w:val="0"/>
          <w:sz w:val="24"/>
          <w:szCs w:val="24"/>
        </w:rPr>
        <w:t xml:space="preserve">5. Кваліфікаційні критерії до учасників та вимоги, встановлені </w:t>
      </w:r>
      <w:r w:rsidRPr="00A179A3">
        <w:rPr>
          <w:rStyle w:val="affc"/>
          <w:rFonts w:ascii="Times New Roman" w:hAnsi="Times New Roman"/>
          <w:b w:val="0"/>
          <w:color w:val="000000" w:themeColor="text1"/>
          <w:sz w:val="24"/>
          <w:szCs w:val="24"/>
        </w:rPr>
        <w:t>пунктом 47 Особливостей</w:t>
      </w:r>
      <w:r w:rsidRPr="00A179A3">
        <w:rPr>
          <w:rFonts w:ascii="Times New Roman" w:hAnsi="Times New Roman" w:cs="Times New Roman"/>
          <w:sz w:val="24"/>
          <w:szCs w:val="24"/>
        </w:rPr>
        <w:t xml:space="preserve">, інформація про спосіб підтвердження відповідності учасників установленим критеріям і вимогам згідно із законодавством. </w:t>
      </w:r>
    </w:p>
    <w:p w14:paraId="19ABC124" w14:textId="77777777" w:rsidR="007411A9" w:rsidRPr="00A179A3" w:rsidRDefault="007411A9" w:rsidP="004E6DCC">
      <w:pPr>
        <w:pStyle w:val="af6"/>
        <w:spacing w:beforeAutospacing="0" w:afterAutospacing="0"/>
        <w:jc w:val="both"/>
        <w:rPr>
          <w:b/>
        </w:rPr>
      </w:pPr>
      <w:r w:rsidRPr="00A179A3">
        <w:rPr>
          <w:rStyle w:val="affc"/>
          <w:rFonts w:eastAsia="Tahoma"/>
          <w:b w:val="0"/>
        </w:rPr>
        <w:t>6. Інформація про технічні, якісні та кількісні характеристики предмета закупівлі.</w:t>
      </w:r>
    </w:p>
    <w:p w14:paraId="6D1D4609"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7. Інформація про субпідрядників/співвиконавців.</w:t>
      </w:r>
    </w:p>
    <w:p w14:paraId="1714BDCF" w14:textId="5D0F69E8"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8. Унесення змін або відкликання тендерної пропозиції учасником</w:t>
      </w:r>
      <w:r w:rsidR="006A299E" w:rsidRPr="00A179A3">
        <w:rPr>
          <w:rStyle w:val="affc"/>
          <w:rFonts w:eastAsia="Tahoma"/>
          <w:b w:val="0"/>
        </w:rPr>
        <w:t>.</w:t>
      </w:r>
    </w:p>
    <w:p w14:paraId="11C26F77" w14:textId="77777777" w:rsidR="007411A9" w:rsidRPr="00A179A3" w:rsidRDefault="007411A9" w:rsidP="004E6DCC">
      <w:pPr>
        <w:pStyle w:val="af6"/>
        <w:spacing w:beforeAutospacing="0" w:afterAutospacing="0"/>
        <w:jc w:val="both"/>
        <w:outlineLvl w:val="0"/>
        <w:rPr>
          <w:rStyle w:val="affc"/>
          <w:rFonts w:eastAsia="Tahoma"/>
        </w:rPr>
      </w:pPr>
      <w:r w:rsidRPr="00A179A3">
        <w:rPr>
          <w:rStyle w:val="affc"/>
          <w:rFonts w:eastAsia="Tahoma"/>
        </w:rPr>
        <w:t xml:space="preserve">Розділ </w:t>
      </w:r>
      <w:r w:rsidRPr="00A179A3">
        <w:rPr>
          <w:b/>
          <w:color w:val="auto"/>
        </w:rPr>
        <w:t>ІV.</w:t>
      </w:r>
      <w:r w:rsidRPr="00A179A3">
        <w:rPr>
          <w:rStyle w:val="affc"/>
          <w:rFonts w:eastAsia="Tahoma"/>
        </w:rPr>
        <w:t xml:space="preserve"> Подання та розкриття тендерної пропозиції </w:t>
      </w:r>
    </w:p>
    <w:p w14:paraId="6B3AE3B9"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 xml:space="preserve">1. </w:t>
      </w:r>
      <w:r w:rsidRPr="00A179A3">
        <w:rPr>
          <w:rStyle w:val="rvts0"/>
        </w:rPr>
        <w:t>Кінцевий строк подання тендерної пропозиції.</w:t>
      </w:r>
    </w:p>
    <w:p w14:paraId="4D3F1296" w14:textId="77777777" w:rsidR="007411A9" w:rsidRPr="00A179A3" w:rsidRDefault="007411A9" w:rsidP="004E6DCC">
      <w:pPr>
        <w:pStyle w:val="af6"/>
        <w:spacing w:beforeAutospacing="0" w:afterAutospacing="0"/>
        <w:jc w:val="both"/>
      </w:pPr>
      <w:r w:rsidRPr="00A179A3">
        <w:rPr>
          <w:rStyle w:val="affc"/>
          <w:rFonts w:eastAsia="Tahoma"/>
          <w:b w:val="0"/>
        </w:rPr>
        <w:t>2. Дата та час розкриття</w:t>
      </w:r>
      <w:r w:rsidRPr="00A179A3">
        <w:rPr>
          <w:rStyle w:val="rvts0"/>
          <w:b/>
        </w:rPr>
        <w:t xml:space="preserve"> </w:t>
      </w:r>
      <w:r w:rsidRPr="00A179A3">
        <w:rPr>
          <w:rStyle w:val="rvts0"/>
        </w:rPr>
        <w:t>тендерної пропозиції.</w:t>
      </w:r>
    </w:p>
    <w:p w14:paraId="07B8F15E" w14:textId="77777777" w:rsidR="007411A9" w:rsidRPr="00A179A3" w:rsidRDefault="007411A9" w:rsidP="004E6DCC">
      <w:pPr>
        <w:pStyle w:val="af6"/>
        <w:spacing w:beforeAutospacing="0" w:afterAutospacing="0"/>
        <w:jc w:val="both"/>
        <w:outlineLvl w:val="0"/>
        <w:rPr>
          <w:rStyle w:val="affc"/>
          <w:rFonts w:eastAsia="Tahoma"/>
          <w:b w:val="0"/>
        </w:rPr>
      </w:pPr>
      <w:r w:rsidRPr="00A179A3">
        <w:rPr>
          <w:rStyle w:val="affc"/>
          <w:rFonts w:eastAsia="Tahoma"/>
        </w:rPr>
        <w:t xml:space="preserve">Розділ </w:t>
      </w:r>
      <w:r w:rsidRPr="00A179A3">
        <w:rPr>
          <w:b/>
          <w:color w:val="auto"/>
        </w:rPr>
        <w:t>V.</w:t>
      </w:r>
      <w:r w:rsidRPr="00A179A3">
        <w:rPr>
          <w:rStyle w:val="affc"/>
          <w:rFonts w:eastAsia="Tahoma"/>
        </w:rPr>
        <w:t xml:space="preserve"> </w:t>
      </w:r>
      <w:r w:rsidRPr="00A179A3">
        <w:rPr>
          <w:b/>
        </w:rPr>
        <w:t>Оцінка тендерної пропозиції</w:t>
      </w:r>
    </w:p>
    <w:p w14:paraId="5D1053B3" w14:textId="77777777" w:rsidR="007411A9" w:rsidRPr="00A179A3" w:rsidRDefault="007411A9" w:rsidP="004E6DCC">
      <w:pPr>
        <w:pStyle w:val="af6"/>
        <w:spacing w:beforeAutospacing="0" w:afterAutospacing="0"/>
        <w:jc w:val="both"/>
        <w:outlineLvl w:val="0"/>
        <w:rPr>
          <w:b/>
        </w:rPr>
      </w:pPr>
      <w:r w:rsidRPr="00A179A3">
        <w:rPr>
          <w:rStyle w:val="affc"/>
          <w:rFonts w:eastAsia="Tahoma"/>
          <w:b w:val="0"/>
        </w:rPr>
        <w:t xml:space="preserve">1. Перелік критеріїв та методика оцінки </w:t>
      </w:r>
      <w:r w:rsidRPr="00A179A3">
        <w:rPr>
          <w:b/>
        </w:rPr>
        <w:t>тендерної пропозиції</w:t>
      </w:r>
      <w:r w:rsidRPr="00A179A3">
        <w:rPr>
          <w:rStyle w:val="affc"/>
          <w:rFonts w:eastAsia="Tahoma"/>
          <w:b w:val="0"/>
        </w:rPr>
        <w:t xml:space="preserve"> із зазначенням питомої ваги критерію.</w:t>
      </w:r>
    </w:p>
    <w:p w14:paraId="5667EED7" w14:textId="77777777" w:rsidR="007411A9" w:rsidRPr="00A179A3" w:rsidRDefault="007411A9" w:rsidP="004E6DCC">
      <w:pPr>
        <w:pStyle w:val="af6"/>
        <w:spacing w:beforeAutospacing="0" w:afterAutospacing="0"/>
        <w:jc w:val="both"/>
        <w:rPr>
          <w:rStyle w:val="affc"/>
          <w:rFonts w:eastAsia="Tahoma"/>
          <w:b w:val="0"/>
        </w:rPr>
      </w:pPr>
      <w:r w:rsidRPr="00A179A3">
        <w:rPr>
          <w:rStyle w:val="affc"/>
          <w:rFonts w:eastAsia="Tahoma"/>
          <w:b w:val="0"/>
        </w:rPr>
        <w:t>2. Інша інформація.</w:t>
      </w:r>
    </w:p>
    <w:p w14:paraId="6C428EC3" w14:textId="77777777" w:rsidR="007411A9" w:rsidRPr="00A179A3" w:rsidRDefault="007411A9" w:rsidP="004E6DCC">
      <w:pPr>
        <w:pStyle w:val="af6"/>
        <w:spacing w:beforeAutospacing="0" w:afterAutospacing="0"/>
        <w:jc w:val="both"/>
      </w:pPr>
      <w:r w:rsidRPr="00A179A3">
        <w:rPr>
          <w:rStyle w:val="affc"/>
          <w:rFonts w:eastAsia="Tahoma"/>
          <w:b w:val="0"/>
        </w:rPr>
        <w:t>3. Відхилення</w:t>
      </w:r>
      <w:r w:rsidRPr="00A179A3">
        <w:rPr>
          <w:rStyle w:val="affc"/>
          <w:rFonts w:eastAsia="Tahoma"/>
        </w:rPr>
        <w:t xml:space="preserve"> </w:t>
      </w:r>
      <w:r w:rsidRPr="00A179A3">
        <w:t>тендерних пропозицій.</w:t>
      </w:r>
    </w:p>
    <w:p w14:paraId="506BB4D1" w14:textId="77777777" w:rsidR="007411A9" w:rsidRPr="00A179A3" w:rsidRDefault="007411A9" w:rsidP="004E6DCC">
      <w:pPr>
        <w:pStyle w:val="1f"/>
        <w:widowControl w:val="0"/>
        <w:jc w:val="both"/>
        <w:rPr>
          <w:rFonts w:ascii="Times New Roman" w:hAnsi="Times New Roman"/>
          <w:b/>
          <w:szCs w:val="24"/>
          <w:lang w:val="uk-UA"/>
        </w:rPr>
      </w:pPr>
      <w:r w:rsidRPr="00A179A3">
        <w:rPr>
          <w:rFonts w:ascii="Times New Roman" w:hAnsi="Times New Roman"/>
          <w:b/>
          <w:szCs w:val="24"/>
          <w:lang w:val="uk-UA"/>
        </w:rPr>
        <w:t>Розділ VІ. Результати торгів та укладання договору про закупівлю</w:t>
      </w:r>
    </w:p>
    <w:p w14:paraId="4F049802" w14:textId="77777777" w:rsidR="007411A9" w:rsidRPr="00A179A3" w:rsidRDefault="007411A9" w:rsidP="004E6DCC">
      <w:pPr>
        <w:pStyle w:val="1f"/>
        <w:widowControl w:val="0"/>
        <w:jc w:val="both"/>
        <w:rPr>
          <w:rFonts w:ascii="Times New Roman" w:hAnsi="Times New Roman"/>
          <w:szCs w:val="24"/>
          <w:lang w:val="uk-UA"/>
        </w:rPr>
      </w:pPr>
      <w:r w:rsidRPr="00A179A3">
        <w:rPr>
          <w:rFonts w:ascii="Times New Roman" w:hAnsi="Times New Roman"/>
          <w:szCs w:val="24"/>
          <w:lang w:val="uk-UA"/>
        </w:rPr>
        <w:t>1. Відміна замовником торгів чи визнання їх такими, що не відбулися.</w:t>
      </w:r>
    </w:p>
    <w:p w14:paraId="7E4855A5" w14:textId="77777777" w:rsidR="007411A9" w:rsidRPr="00A179A3" w:rsidRDefault="007411A9" w:rsidP="004E6DCC">
      <w:pPr>
        <w:pStyle w:val="1f"/>
        <w:widowControl w:val="0"/>
        <w:jc w:val="both"/>
        <w:rPr>
          <w:rFonts w:ascii="Times New Roman" w:hAnsi="Times New Roman"/>
          <w:szCs w:val="24"/>
          <w:lang w:val="uk-UA"/>
        </w:rPr>
      </w:pPr>
      <w:r w:rsidRPr="00A179A3">
        <w:rPr>
          <w:rFonts w:ascii="Times New Roman" w:hAnsi="Times New Roman"/>
          <w:szCs w:val="24"/>
          <w:lang w:val="uk-UA"/>
        </w:rPr>
        <w:t>2. Строк укладання договору.</w:t>
      </w:r>
    </w:p>
    <w:p w14:paraId="380AA1BD" w14:textId="77777777" w:rsidR="007411A9" w:rsidRPr="00A179A3" w:rsidRDefault="007411A9" w:rsidP="004E6DCC">
      <w:pPr>
        <w:pStyle w:val="1f"/>
        <w:widowControl w:val="0"/>
        <w:jc w:val="both"/>
        <w:rPr>
          <w:rFonts w:ascii="Times New Roman" w:hAnsi="Times New Roman"/>
          <w:szCs w:val="24"/>
          <w:lang w:val="uk-UA"/>
        </w:rPr>
      </w:pPr>
      <w:r w:rsidRPr="00A179A3">
        <w:rPr>
          <w:rFonts w:ascii="Times New Roman" w:hAnsi="Times New Roman"/>
          <w:szCs w:val="24"/>
          <w:lang w:val="uk-UA"/>
        </w:rPr>
        <w:t>3. Проєкт договору про закупівлю.</w:t>
      </w:r>
    </w:p>
    <w:p w14:paraId="0AEBA0D0" w14:textId="77777777" w:rsidR="007411A9" w:rsidRPr="00A179A3" w:rsidRDefault="007411A9" w:rsidP="004E6DCC">
      <w:pPr>
        <w:pStyle w:val="1f"/>
        <w:widowControl w:val="0"/>
        <w:jc w:val="both"/>
        <w:rPr>
          <w:rFonts w:ascii="Times New Roman" w:hAnsi="Times New Roman"/>
          <w:szCs w:val="24"/>
          <w:lang w:val="uk-UA"/>
        </w:rPr>
      </w:pPr>
      <w:r w:rsidRPr="00A179A3">
        <w:rPr>
          <w:rFonts w:ascii="Times New Roman" w:hAnsi="Times New Roman"/>
          <w:szCs w:val="24"/>
          <w:lang w:val="uk-UA"/>
        </w:rPr>
        <w:t>4. Істотні умови, що обов’язково включаються до договору про закупівлю.</w:t>
      </w:r>
    </w:p>
    <w:p w14:paraId="0C84F42D" w14:textId="77777777" w:rsidR="007411A9" w:rsidRPr="00A179A3" w:rsidRDefault="007411A9" w:rsidP="004E6DCC">
      <w:pPr>
        <w:pStyle w:val="1f"/>
        <w:widowControl w:val="0"/>
        <w:jc w:val="both"/>
        <w:rPr>
          <w:rFonts w:ascii="Times New Roman" w:hAnsi="Times New Roman"/>
          <w:szCs w:val="24"/>
          <w:lang w:val="uk-UA"/>
        </w:rPr>
      </w:pPr>
      <w:r w:rsidRPr="00A179A3">
        <w:rPr>
          <w:rFonts w:ascii="Times New Roman" w:hAnsi="Times New Roman"/>
          <w:szCs w:val="24"/>
          <w:lang w:val="uk-UA"/>
        </w:rPr>
        <w:t>5. Дії замовника при відмові переможця торгів підписати договір про закупівлю</w:t>
      </w:r>
    </w:p>
    <w:p w14:paraId="6398270E" w14:textId="77777777" w:rsidR="007411A9" w:rsidRPr="00A179A3" w:rsidRDefault="007411A9" w:rsidP="004E6DCC">
      <w:pPr>
        <w:spacing w:after="0" w:line="240" w:lineRule="auto"/>
        <w:jc w:val="both"/>
        <w:rPr>
          <w:rFonts w:ascii="Times New Roman" w:hAnsi="Times New Roman" w:cs="Times New Roman"/>
          <w:sz w:val="24"/>
          <w:szCs w:val="24"/>
        </w:rPr>
      </w:pPr>
      <w:r w:rsidRPr="00A179A3">
        <w:rPr>
          <w:rFonts w:ascii="Times New Roman" w:hAnsi="Times New Roman" w:cs="Times New Roman"/>
          <w:sz w:val="24"/>
          <w:szCs w:val="24"/>
        </w:rPr>
        <w:t>6. Забезпечення виконання договору про закупівлю.</w:t>
      </w:r>
    </w:p>
    <w:p w14:paraId="5F1F3394" w14:textId="77777777" w:rsidR="007411A9" w:rsidRPr="00A179A3" w:rsidRDefault="007411A9" w:rsidP="004E6DCC">
      <w:pPr>
        <w:spacing w:after="0" w:line="240" w:lineRule="auto"/>
        <w:jc w:val="both"/>
        <w:rPr>
          <w:rFonts w:ascii="Times New Roman" w:hAnsi="Times New Roman" w:cs="Times New Roman"/>
          <w:b/>
          <w:sz w:val="24"/>
          <w:szCs w:val="24"/>
        </w:rPr>
      </w:pPr>
      <w:r w:rsidRPr="00A179A3">
        <w:rPr>
          <w:rFonts w:ascii="Times New Roman" w:hAnsi="Times New Roman" w:cs="Times New Roman"/>
          <w:b/>
          <w:sz w:val="24"/>
          <w:szCs w:val="24"/>
        </w:rPr>
        <w:t>ДОДАТКИ:</w:t>
      </w:r>
    </w:p>
    <w:p w14:paraId="4B0A9965" w14:textId="77777777" w:rsidR="007411A9" w:rsidRPr="00A179A3" w:rsidRDefault="007411A9" w:rsidP="004E6DCC">
      <w:pPr>
        <w:spacing w:after="0" w:line="240" w:lineRule="auto"/>
        <w:jc w:val="both"/>
        <w:rPr>
          <w:rFonts w:ascii="Times New Roman" w:hAnsi="Times New Roman" w:cs="Times New Roman"/>
          <w:sz w:val="24"/>
          <w:szCs w:val="24"/>
        </w:rPr>
      </w:pPr>
      <w:r w:rsidRPr="00A179A3">
        <w:rPr>
          <w:rFonts w:ascii="Times New Roman" w:hAnsi="Times New Roman" w:cs="Times New Roman"/>
          <w:sz w:val="24"/>
          <w:szCs w:val="24"/>
        </w:rPr>
        <w:t>ДОДАТОК 1: Форма тендерної пропозиції.</w:t>
      </w:r>
    </w:p>
    <w:p w14:paraId="70AB8F5B" w14:textId="77777777" w:rsidR="007411A9" w:rsidRPr="00A179A3" w:rsidRDefault="007411A9" w:rsidP="004E6DCC">
      <w:pPr>
        <w:spacing w:after="0" w:line="240" w:lineRule="auto"/>
        <w:jc w:val="both"/>
        <w:rPr>
          <w:rFonts w:ascii="Times New Roman" w:hAnsi="Times New Roman" w:cs="Times New Roman"/>
          <w:sz w:val="24"/>
          <w:szCs w:val="24"/>
        </w:rPr>
      </w:pPr>
      <w:r w:rsidRPr="00A179A3">
        <w:rPr>
          <w:rFonts w:ascii="Times New Roman" w:hAnsi="Times New Roman" w:cs="Times New Roman"/>
          <w:sz w:val="24"/>
          <w:szCs w:val="24"/>
        </w:rPr>
        <w:t xml:space="preserve">ДОДАТОК 2: </w:t>
      </w:r>
      <w:r w:rsidRPr="00A179A3">
        <w:rPr>
          <w:rFonts w:ascii="Times New Roman" w:hAnsi="Times New Roman" w:cs="Times New Roman"/>
          <w:bCs/>
          <w:sz w:val="24"/>
          <w:szCs w:val="24"/>
        </w:rPr>
        <w:t>Перелік кваліфікаційних та інших даних, які вимагаються від учасників і способи їх документального підтвердження.</w:t>
      </w:r>
    </w:p>
    <w:p w14:paraId="00A783D5" w14:textId="77777777" w:rsidR="007411A9" w:rsidRPr="00A179A3" w:rsidRDefault="007411A9" w:rsidP="004E6DCC">
      <w:pPr>
        <w:spacing w:after="0" w:line="240" w:lineRule="auto"/>
        <w:jc w:val="both"/>
        <w:rPr>
          <w:rStyle w:val="affc"/>
          <w:rFonts w:ascii="Times New Roman" w:hAnsi="Times New Roman"/>
          <w:b w:val="0"/>
          <w:color w:val="000000" w:themeColor="text1"/>
          <w:sz w:val="24"/>
          <w:szCs w:val="24"/>
        </w:rPr>
      </w:pPr>
      <w:r w:rsidRPr="00A179A3">
        <w:rPr>
          <w:rFonts w:ascii="Times New Roman" w:hAnsi="Times New Roman" w:cs="Times New Roman"/>
          <w:color w:val="000000" w:themeColor="text1"/>
          <w:sz w:val="24"/>
          <w:szCs w:val="24"/>
        </w:rPr>
        <w:t xml:space="preserve">ДОДАТОК 3: </w:t>
      </w:r>
      <w:r w:rsidRPr="00A179A3">
        <w:rPr>
          <w:rStyle w:val="affc"/>
          <w:rFonts w:ascii="Times New Roman" w:hAnsi="Times New Roman"/>
          <w:b w:val="0"/>
          <w:color w:val="000000" w:themeColor="text1"/>
          <w:sz w:val="24"/>
          <w:szCs w:val="24"/>
        </w:rPr>
        <w:t>Інформація про технічні, якісні та кількісні характеристики предмета закупівлі.</w:t>
      </w:r>
    </w:p>
    <w:p w14:paraId="357939E7" w14:textId="77777777" w:rsidR="007411A9" w:rsidRPr="00A179A3" w:rsidRDefault="007411A9" w:rsidP="004E6DCC">
      <w:pPr>
        <w:spacing w:after="0" w:line="240" w:lineRule="auto"/>
        <w:jc w:val="both"/>
        <w:rPr>
          <w:rFonts w:ascii="Times New Roman" w:hAnsi="Times New Roman" w:cs="Times New Roman"/>
          <w:sz w:val="24"/>
          <w:szCs w:val="24"/>
        </w:rPr>
      </w:pPr>
      <w:r w:rsidRPr="00A179A3">
        <w:rPr>
          <w:rFonts w:ascii="Times New Roman" w:hAnsi="Times New Roman" w:cs="Times New Roman"/>
          <w:sz w:val="24"/>
          <w:szCs w:val="24"/>
        </w:rPr>
        <w:t>ДОДАТОК 4: Проєкт договору про закупівлю.</w:t>
      </w:r>
    </w:p>
    <w:p w14:paraId="06AF1D40" w14:textId="77777777" w:rsidR="007411A9" w:rsidRPr="00A179A3" w:rsidRDefault="007411A9" w:rsidP="004E6DCC">
      <w:pPr>
        <w:spacing w:after="0" w:line="240" w:lineRule="auto"/>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ДОДАТОК 5: Форма листа-згоди на обробку персональних даних учасника.</w:t>
      </w:r>
    </w:p>
    <w:p w14:paraId="0701E663" w14:textId="77777777" w:rsidR="007411A9" w:rsidRPr="00A179A3" w:rsidRDefault="007411A9" w:rsidP="004E6DCC">
      <w:pPr>
        <w:spacing w:after="0" w:line="240" w:lineRule="auto"/>
        <w:jc w:val="both"/>
        <w:rPr>
          <w:rFonts w:ascii="Times New Roman" w:hAnsi="Times New Roman" w:cs="Times New Roman"/>
          <w:b/>
          <w:sz w:val="24"/>
          <w:szCs w:val="24"/>
        </w:rPr>
      </w:pPr>
      <w:r w:rsidRPr="00A179A3">
        <w:rPr>
          <w:rFonts w:ascii="Times New Roman" w:hAnsi="Times New Roman" w:cs="Times New Roman"/>
          <w:color w:val="000000" w:themeColor="text1"/>
          <w:sz w:val="24"/>
          <w:szCs w:val="24"/>
        </w:rPr>
        <w:t>ДОДАТОК 6: Форма забезпечення тендерної пропозиції.</w:t>
      </w:r>
      <w:r w:rsidRPr="00A179A3">
        <w:rPr>
          <w:rFonts w:ascii="Times New Roman" w:hAnsi="Times New Roman" w:cs="Times New Roman"/>
          <w:b/>
          <w:sz w:val="24"/>
          <w:szCs w:val="24"/>
        </w:rPr>
        <w:br w:type="page"/>
      </w:r>
    </w:p>
    <w:tbl>
      <w:tblPr>
        <w:tblW w:w="103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11"/>
        <w:gridCol w:w="2881"/>
        <w:gridCol w:w="6951"/>
      </w:tblGrid>
      <w:tr w:rsidR="007411A9" w:rsidRPr="00A179A3" w14:paraId="4BB93A2C" w14:textId="77777777" w:rsidTr="007411A9">
        <w:trPr>
          <w:trHeight w:val="344"/>
          <w:jc w:val="center"/>
        </w:trPr>
        <w:tc>
          <w:tcPr>
            <w:tcW w:w="511" w:type="dxa"/>
            <w:tcMar>
              <w:left w:w="103" w:type="dxa"/>
            </w:tcMar>
          </w:tcPr>
          <w:p w14:paraId="0BD71AB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u w:val="single"/>
                <w:lang w:val="uk-UA"/>
              </w:rPr>
              <w:lastRenderedPageBreak/>
              <w:br w:type="page"/>
            </w:r>
            <w:r w:rsidRPr="00A179A3">
              <w:rPr>
                <w:rFonts w:ascii="Times New Roman" w:hAnsi="Times New Roman" w:cs="Times New Roman"/>
                <w:color w:val="000000" w:themeColor="text1"/>
                <w:sz w:val="24"/>
                <w:szCs w:val="24"/>
                <w:lang w:val="uk-UA"/>
              </w:rPr>
              <w:br w:type="page"/>
            </w:r>
            <w:r w:rsidRPr="00A179A3">
              <w:rPr>
                <w:rFonts w:ascii="Times New Roman" w:hAnsi="Times New Roman" w:cs="Times New Roman"/>
                <w:color w:val="000000" w:themeColor="text1"/>
                <w:sz w:val="24"/>
                <w:szCs w:val="24"/>
                <w:lang w:val="uk-UA"/>
              </w:rPr>
              <w:br w:type="page"/>
              <w:t>№</w:t>
            </w:r>
          </w:p>
        </w:tc>
        <w:tc>
          <w:tcPr>
            <w:tcW w:w="9832" w:type="dxa"/>
            <w:gridSpan w:val="2"/>
            <w:tcMar>
              <w:left w:w="93" w:type="dxa"/>
            </w:tcMar>
          </w:tcPr>
          <w:p w14:paraId="5627B0DF"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I. Загальні положення</w:t>
            </w:r>
          </w:p>
        </w:tc>
      </w:tr>
      <w:tr w:rsidR="007411A9" w:rsidRPr="00A179A3" w14:paraId="45A7E5E0" w14:textId="77777777" w:rsidTr="007411A9">
        <w:trPr>
          <w:trHeight w:val="203"/>
          <w:jc w:val="center"/>
        </w:trPr>
        <w:tc>
          <w:tcPr>
            <w:tcW w:w="511" w:type="dxa"/>
            <w:tcMar>
              <w:left w:w="103" w:type="dxa"/>
            </w:tcMar>
          </w:tcPr>
          <w:p w14:paraId="1BF977B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93" w:type="dxa"/>
            </w:tcMar>
          </w:tcPr>
          <w:p w14:paraId="4C715C46"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w:t>
            </w:r>
          </w:p>
        </w:tc>
        <w:tc>
          <w:tcPr>
            <w:tcW w:w="6951" w:type="dxa"/>
            <w:tcMar>
              <w:left w:w="103" w:type="dxa"/>
            </w:tcMar>
          </w:tcPr>
          <w:p w14:paraId="33EDD24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3</w:t>
            </w:r>
          </w:p>
        </w:tc>
      </w:tr>
      <w:tr w:rsidR="007411A9" w:rsidRPr="00A179A3" w14:paraId="59AAAD2C" w14:textId="77777777" w:rsidTr="007411A9">
        <w:trPr>
          <w:trHeight w:val="520"/>
          <w:jc w:val="center"/>
        </w:trPr>
        <w:tc>
          <w:tcPr>
            <w:tcW w:w="511" w:type="dxa"/>
            <w:tcMar>
              <w:left w:w="103" w:type="dxa"/>
            </w:tcMar>
          </w:tcPr>
          <w:p w14:paraId="552A892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5BDD9C8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Терміни, які вживаються в тендерній документації</w:t>
            </w:r>
          </w:p>
        </w:tc>
        <w:tc>
          <w:tcPr>
            <w:tcW w:w="6951" w:type="dxa"/>
            <w:tcMar>
              <w:left w:w="103" w:type="dxa"/>
            </w:tcMar>
          </w:tcPr>
          <w:p w14:paraId="31C90F5E"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5FC9BED4" w14:textId="39DE6BA6" w:rsidR="002F7AC7" w:rsidRPr="00A179A3" w:rsidRDefault="002F7AC7"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Предмет закупівлі визначено з урахуванням положень кошторисних норм України «Настанова з визначення вартості будівництва», затверджених наказом Міністерства розвитку громад та територій України від 01 листопада 2021 року № 281</w:t>
            </w:r>
          </w:p>
        </w:tc>
      </w:tr>
      <w:tr w:rsidR="007411A9" w:rsidRPr="00A179A3" w14:paraId="6D966472" w14:textId="77777777" w:rsidTr="007411A9">
        <w:trPr>
          <w:trHeight w:val="594"/>
          <w:jc w:val="center"/>
        </w:trPr>
        <w:tc>
          <w:tcPr>
            <w:tcW w:w="511" w:type="dxa"/>
            <w:tcMar>
              <w:left w:w="103" w:type="dxa"/>
            </w:tcMar>
          </w:tcPr>
          <w:p w14:paraId="03C248E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w:t>
            </w:r>
          </w:p>
        </w:tc>
        <w:tc>
          <w:tcPr>
            <w:tcW w:w="2881" w:type="dxa"/>
            <w:tcMar>
              <w:left w:w="103" w:type="dxa"/>
            </w:tcMar>
          </w:tcPr>
          <w:p w14:paraId="4F7295B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замовника торгів</w:t>
            </w:r>
          </w:p>
        </w:tc>
        <w:tc>
          <w:tcPr>
            <w:tcW w:w="6951" w:type="dxa"/>
            <w:tcMar>
              <w:left w:w="103" w:type="dxa"/>
            </w:tcMar>
          </w:tcPr>
          <w:p w14:paraId="79E55262" w14:textId="77777777" w:rsidR="007411A9" w:rsidRPr="00A179A3" w:rsidRDefault="007411A9" w:rsidP="00430F35">
            <w:pPr>
              <w:pStyle w:val="LO-normal"/>
              <w:widowControl w:val="0"/>
              <w:snapToGrid w:val="0"/>
              <w:spacing w:line="240" w:lineRule="auto"/>
              <w:ind w:firstLine="318"/>
              <w:contextualSpacing/>
              <w:jc w:val="both"/>
              <w:rPr>
                <w:rFonts w:ascii="Times New Roman" w:hAnsi="Times New Roman" w:cs="Times New Roman"/>
                <w:color w:val="000000" w:themeColor="text1"/>
                <w:sz w:val="24"/>
                <w:szCs w:val="24"/>
                <w:lang w:val="uk-UA"/>
              </w:rPr>
            </w:pPr>
          </w:p>
        </w:tc>
      </w:tr>
      <w:tr w:rsidR="007411A9" w:rsidRPr="00A179A3" w14:paraId="27BEE803" w14:textId="77777777" w:rsidTr="007411A9">
        <w:trPr>
          <w:trHeight w:val="520"/>
          <w:jc w:val="center"/>
        </w:trPr>
        <w:tc>
          <w:tcPr>
            <w:tcW w:w="511" w:type="dxa"/>
            <w:tcMar>
              <w:left w:w="103" w:type="dxa"/>
            </w:tcMar>
          </w:tcPr>
          <w:p w14:paraId="3D986A8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2.1</w:t>
            </w:r>
          </w:p>
        </w:tc>
        <w:tc>
          <w:tcPr>
            <w:tcW w:w="2881" w:type="dxa"/>
            <w:tcMar>
              <w:left w:w="103" w:type="dxa"/>
            </w:tcMar>
          </w:tcPr>
          <w:p w14:paraId="1B3B2299"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Повне найменування</w:t>
            </w:r>
          </w:p>
        </w:tc>
        <w:tc>
          <w:tcPr>
            <w:tcW w:w="6951" w:type="dxa"/>
            <w:tcMar>
              <w:left w:w="103" w:type="dxa"/>
            </w:tcMar>
          </w:tcPr>
          <w:p w14:paraId="46AAF67D" w14:textId="77777777" w:rsidR="007411A9" w:rsidRPr="00A179A3" w:rsidRDefault="007411A9" w:rsidP="00430F35">
            <w:pPr>
              <w:tabs>
                <w:tab w:val="left" w:pos="4942"/>
              </w:tabs>
              <w:spacing w:line="240" w:lineRule="auto"/>
              <w:contextualSpacing/>
              <w:rPr>
                <w:rFonts w:ascii="Times New Roman" w:hAnsi="Times New Roman" w:cs="Times New Roman"/>
                <w:b/>
                <w:bCs/>
                <w:color w:val="000000" w:themeColor="text1"/>
                <w:sz w:val="24"/>
                <w:szCs w:val="24"/>
              </w:rPr>
            </w:pPr>
            <w:r w:rsidRPr="00A179A3">
              <w:rPr>
                <w:rFonts w:ascii="Times New Roman" w:hAnsi="Times New Roman" w:cs="Times New Roman"/>
                <w:b/>
                <w:bCs/>
                <w:color w:val="000000" w:themeColor="text1"/>
                <w:sz w:val="24"/>
                <w:szCs w:val="24"/>
                <w:lang w:eastAsia="ru-RU"/>
              </w:rPr>
              <w:t>Комунальне некомерційне підприємство «Міська лікарня №9» Запорізької міської ради</w:t>
            </w:r>
          </w:p>
        </w:tc>
      </w:tr>
      <w:tr w:rsidR="007411A9" w:rsidRPr="00A179A3" w14:paraId="0CD9749A" w14:textId="77777777" w:rsidTr="007411A9">
        <w:trPr>
          <w:trHeight w:val="520"/>
          <w:jc w:val="center"/>
        </w:trPr>
        <w:tc>
          <w:tcPr>
            <w:tcW w:w="511" w:type="dxa"/>
            <w:tcMar>
              <w:left w:w="103" w:type="dxa"/>
            </w:tcMar>
          </w:tcPr>
          <w:p w14:paraId="61D78352"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2.2</w:t>
            </w:r>
          </w:p>
        </w:tc>
        <w:tc>
          <w:tcPr>
            <w:tcW w:w="2881" w:type="dxa"/>
            <w:tcMar>
              <w:left w:w="103" w:type="dxa"/>
            </w:tcMar>
          </w:tcPr>
          <w:p w14:paraId="23D5BE8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Місцезнаходження</w:t>
            </w:r>
          </w:p>
        </w:tc>
        <w:tc>
          <w:tcPr>
            <w:tcW w:w="6951" w:type="dxa"/>
            <w:tcMar>
              <w:left w:w="103" w:type="dxa"/>
            </w:tcMar>
          </w:tcPr>
          <w:p w14:paraId="59FAFD6F" w14:textId="77777777" w:rsidR="007411A9" w:rsidRPr="00A179A3" w:rsidRDefault="007411A9" w:rsidP="00430F35">
            <w:pPr>
              <w:pStyle w:val="af6"/>
              <w:widowControl w:val="0"/>
              <w:spacing w:afterAutospacing="0"/>
              <w:contextualSpacing/>
              <w:jc w:val="both"/>
              <w:rPr>
                <w:color w:val="000000" w:themeColor="text1"/>
              </w:rPr>
            </w:pPr>
            <w:r w:rsidRPr="00A179A3">
              <w:rPr>
                <w:color w:val="000000" w:themeColor="text1"/>
              </w:rPr>
              <w:t>вул. Щаслива/Дудикіна, буд. 1/6, м. Запоріжжя, Україна, 69065</w:t>
            </w:r>
          </w:p>
        </w:tc>
      </w:tr>
      <w:tr w:rsidR="007411A9" w:rsidRPr="00A179A3" w14:paraId="17C50B6F" w14:textId="77777777" w:rsidTr="007411A9">
        <w:trPr>
          <w:trHeight w:val="552"/>
          <w:jc w:val="center"/>
        </w:trPr>
        <w:tc>
          <w:tcPr>
            <w:tcW w:w="511" w:type="dxa"/>
            <w:tcMar>
              <w:left w:w="103" w:type="dxa"/>
            </w:tcMar>
          </w:tcPr>
          <w:p w14:paraId="0D5AF34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2.3</w:t>
            </w:r>
          </w:p>
        </w:tc>
        <w:tc>
          <w:tcPr>
            <w:tcW w:w="2881" w:type="dxa"/>
            <w:tcMar>
              <w:left w:w="103" w:type="dxa"/>
            </w:tcMar>
          </w:tcPr>
          <w:p w14:paraId="7534325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951" w:type="dxa"/>
            <w:tcMar>
              <w:left w:w="103" w:type="dxa"/>
            </w:tcMar>
          </w:tcPr>
          <w:p w14:paraId="552F0F2D" w14:textId="77777777" w:rsidR="007411A9" w:rsidRPr="00F45515" w:rsidRDefault="007411A9" w:rsidP="00445583">
            <w:pPr>
              <w:spacing w:line="240" w:lineRule="auto"/>
              <w:contextualSpacing/>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 xml:space="preserve">Фахівець з публічних закупівель, уповноважена особа: </w:t>
            </w:r>
          </w:p>
          <w:p w14:paraId="15311A27" w14:textId="67212574" w:rsidR="00445583" w:rsidRPr="00A179A3" w:rsidRDefault="00F45515" w:rsidP="00445583">
            <w:pPr>
              <w:spacing w:line="240" w:lineRule="auto"/>
              <w:contextualSpacing/>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Ходаковський</w:t>
            </w:r>
            <w:proofErr w:type="spellEnd"/>
            <w:r>
              <w:rPr>
                <w:rFonts w:ascii="Times New Roman" w:hAnsi="Times New Roman" w:cs="Times New Roman"/>
                <w:color w:val="000000" w:themeColor="text1"/>
                <w:sz w:val="24"/>
                <w:szCs w:val="24"/>
              </w:rPr>
              <w:t xml:space="preserve"> А.І. 050-322-73-98</w:t>
            </w:r>
          </w:p>
        </w:tc>
      </w:tr>
      <w:tr w:rsidR="007411A9" w:rsidRPr="00A179A3" w14:paraId="0CF2712D" w14:textId="77777777" w:rsidTr="007411A9">
        <w:trPr>
          <w:trHeight w:val="389"/>
          <w:jc w:val="center"/>
        </w:trPr>
        <w:tc>
          <w:tcPr>
            <w:tcW w:w="511" w:type="dxa"/>
            <w:tcMar>
              <w:left w:w="103" w:type="dxa"/>
            </w:tcMar>
          </w:tcPr>
          <w:p w14:paraId="7D545CD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3</w:t>
            </w:r>
          </w:p>
        </w:tc>
        <w:tc>
          <w:tcPr>
            <w:tcW w:w="2881" w:type="dxa"/>
            <w:tcMar>
              <w:left w:w="103" w:type="dxa"/>
            </w:tcMar>
          </w:tcPr>
          <w:p w14:paraId="2879A04F"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Процедура закупівлі</w:t>
            </w:r>
          </w:p>
        </w:tc>
        <w:tc>
          <w:tcPr>
            <w:tcW w:w="6951" w:type="dxa"/>
            <w:tcMar>
              <w:left w:w="103" w:type="dxa"/>
            </w:tcMar>
          </w:tcPr>
          <w:p w14:paraId="5D07BD35" w14:textId="77777777" w:rsidR="007411A9" w:rsidRPr="00A179A3" w:rsidRDefault="007411A9" w:rsidP="00430F35">
            <w:pPr>
              <w:pStyle w:val="af6"/>
              <w:widowControl w:val="0"/>
              <w:spacing w:beforeAutospacing="0" w:afterAutospacing="0"/>
              <w:contextualSpacing/>
              <w:jc w:val="both"/>
              <w:rPr>
                <w:color w:val="000000" w:themeColor="text1"/>
              </w:rPr>
            </w:pPr>
            <w:r w:rsidRPr="00A179A3">
              <w:rPr>
                <w:color w:val="000000" w:themeColor="text1"/>
              </w:rPr>
              <w:t>Відкриті торги з особливостями</w:t>
            </w:r>
          </w:p>
        </w:tc>
      </w:tr>
      <w:tr w:rsidR="007411A9" w:rsidRPr="00A179A3" w14:paraId="0B79EEE7" w14:textId="77777777" w:rsidTr="007411A9">
        <w:trPr>
          <w:trHeight w:val="520"/>
          <w:jc w:val="center"/>
        </w:trPr>
        <w:tc>
          <w:tcPr>
            <w:tcW w:w="511" w:type="dxa"/>
            <w:tcMar>
              <w:left w:w="103" w:type="dxa"/>
            </w:tcMar>
          </w:tcPr>
          <w:p w14:paraId="4BEC736F"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w:t>
            </w:r>
          </w:p>
        </w:tc>
        <w:tc>
          <w:tcPr>
            <w:tcW w:w="2881" w:type="dxa"/>
            <w:tcMar>
              <w:left w:w="103" w:type="dxa"/>
            </w:tcMar>
          </w:tcPr>
          <w:p w14:paraId="491549F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предмет закупівлі</w:t>
            </w:r>
          </w:p>
        </w:tc>
        <w:tc>
          <w:tcPr>
            <w:tcW w:w="6951" w:type="dxa"/>
            <w:tcMar>
              <w:left w:w="103" w:type="dxa"/>
            </w:tcMar>
          </w:tcPr>
          <w:p w14:paraId="50C40829" w14:textId="04F48E28" w:rsidR="007411A9" w:rsidRPr="00F45515" w:rsidRDefault="00FF78EB" w:rsidP="00430F35">
            <w:pPr>
              <w:widowControl w:val="0"/>
              <w:autoSpaceDE w:val="0"/>
              <w:spacing w:line="240" w:lineRule="auto"/>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Роботи</w:t>
            </w:r>
          </w:p>
        </w:tc>
      </w:tr>
      <w:tr w:rsidR="007411A9" w:rsidRPr="00A179A3" w14:paraId="65FB1DDA" w14:textId="77777777" w:rsidTr="007411A9">
        <w:trPr>
          <w:trHeight w:val="734"/>
          <w:jc w:val="center"/>
        </w:trPr>
        <w:tc>
          <w:tcPr>
            <w:tcW w:w="511" w:type="dxa"/>
            <w:tcMar>
              <w:left w:w="103" w:type="dxa"/>
            </w:tcMar>
          </w:tcPr>
          <w:p w14:paraId="5FCEDDDF"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4.1</w:t>
            </w:r>
          </w:p>
        </w:tc>
        <w:tc>
          <w:tcPr>
            <w:tcW w:w="2881" w:type="dxa"/>
            <w:tcMar>
              <w:left w:w="103" w:type="dxa"/>
            </w:tcMar>
          </w:tcPr>
          <w:p w14:paraId="1E22989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Назва предмета закупівлі</w:t>
            </w:r>
          </w:p>
        </w:tc>
        <w:tc>
          <w:tcPr>
            <w:tcW w:w="6951" w:type="dxa"/>
            <w:tcMar>
              <w:left w:w="103" w:type="dxa"/>
            </w:tcMar>
          </w:tcPr>
          <w:p w14:paraId="733CFB49" w14:textId="2CE504A6" w:rsidR="00BD7229" w:rsidRPr="00F45515" w:rsidRDefault="00BD7229" w:rsidP="00461032">
            <w:pPr>
              <w:spacing w:line="240" w:lineRule="auto"/>
              <w:contextualSpacing/>
              <w:jc w:val="both"/>
              <w:rPr>
                <w:rFonts w:ascii="Times New Roman" w:hAnsi="Times New Roman" w:cs="Times New Roman"/>
                <w:b/>
                <w:bCs/>
                <w:color w:val="000000" w:themeColor="text1"/>
                <w:spacing w:val="-3"/>
                <w:sz w:val="24"/>
                <w:szCs w:val="24"/>
              </w:rPr>
            </w:pPr>
            <w:r w:rsidRPr="00F45515">
              <w:rPr>
                <w:rFonts w:ascii="Times New Roman" w:hAnsi="Times New Roman" w:cs="Times New Roman"/>
                <w:b/>
                <w:bCs/>
                <w:color w:val="000000" w:themeColor="text1"/>
                <w:spacing w:val="-3"/>
                <w:sz w:val="24"/>
                <w:szCs w:val="24"/>
              </w:rPr>
              <w:t xml:space="preserve">«Реконструкція приймального майданчику і частини прилеглої території відділення екстреної медичної допомоги КНП «Міська лікарня № 9» Запорізької міської Ради за адресою: вул. Щаслива/ Дудикіна, 1/6 м. Запоріжжя». Коригування 2 </w:t>
            </w:r>
          </w:p>
          <w:p w14:paraId="32AB0567" w14:textId="2516B57B" w:rsidR="007411A9" w:rsidRPr="00F45515" w:rsidRDefault="00BD7229" w:rsidP="00461032">
            <w:pPr>
              <w:spacing w:line="240" w:lineRule="auto"/>
              <w:contextualSpacing/>
              <w:jc w:val="both"/>
              <w:rPr>
                <w:rFonts w:ascii="Times New Roman" w:hAnsi="Times New Roman" w:cs="Times New Roman"/>
                <w:b/>
                <w:bCs/>
                <w:color w:val="000000" w:themeColor="text1"/>
                <w:spacing w:val="-3"/>
                <w:sz w:val="24"/>
                <w:szCs w:val="24"/>
              </w:rPr>
            </w:pPr>
            <w:r w:rsidRPr="00F45515">
              <w:rPr>
                <w:rFonts w:ascii="Times New Roman" w:hAnsi="Times New Roman" w:cs="Times New Roman"/>
                <w:b/>
                <w:bCs/>
                <w:color w:val="000000" w:themeColor="text1"/>
                <w:spacing w:val="-3"/>
                <w:sz w:val="24"/>
                <w:szCs w:val="24"/>
              </w:rPr>
              <w:t>(код ДК 021:2015: 45454000-4 Реконструкція)</w:t>
            </w:r>
          </w:p>
        </w:tc>
      </w:tr>
      <w:tr w:rsidR="007411A9" w:rsidRPr="00A179A3" w14:paraId="41508E2A" w14:textId="77777777" w:rsidTr="007411A9">
        <w:trPr>
          <w:trHeight w:val="699"/>
          <w:jc w:val="center"/>
        </w:trPr>
        <w:tc>
          <w:tcPr>
            <w:tcW w:w="511" w:type="dxa"/>
            <w:tcMar>
              <w:left w:w="103" w:type="dxa"/>
            </w:tcMar>
          </w:tcPr>
          <w:p w14:paraId="6DB5217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4.2</w:t>
            </w:r>
          </w:p>
        </w:tc>
        <w:tc>
          <w:tcPr>
            <w:tcW w:w="2881" w:type="dxa"/>
            <w:tcMar>
              <w:left w:w="103" w:type="dxa"/>
            </w:tcMar>
          </w:tcPr>
          <w:p w14:paraId="58D0BF72"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Опис окремої частини (частин) предмета закупівлі (лота), щодо якої можуть бути подані тендерні пропозиції</w:t>
            </w:r>
          </w:p>
        </w:tc>
        <w:tc>
          <w:tcPr>
            <w:tcW w:w="6951" w:type="dxa"/>
            <w:tcMar>
              <w:left w:w="103" w:type="dxa"/>
            </w:tcMar>
          </w:tcPr>
          <w:p w14:paraId="5B4D58B2"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Не передбачено</w:t>
            </w:r>
          </w:p>
        </w:tc>
      </w:tr>
      <w:tr w:rsidR="007411A9" w:rsidRPr="00A179A3" w14:paraId="42E4A655" w14:textId="77777777" w:rsidTr="007411A9">
        <w:trPr>
          <w:trHeight w:val="520"/>
          <w:jc w:val="center"/>
        </w:trPr>
        <w:tc>
          <w:tcPr>
            <w:tcW w:w="511" w:type="dxa"/>
            <w:tcMar>
              <w:left w:w="103" w:type="dxa"/>
            </w:tcMar>
          </w:tcPr>
          <w:p w14:paraId="4A6AB18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4.3</w:t>
            </w:r>
          </w:p>
        </w:tc>
        <w:tc>
          <w:tcPr>
            <w:tcW w:w="2881" w:type="dxa"/>
            <w:tcMar>
              <w:left w:w="103" w:type="dxa"/>
            </w:tcMar>
          </w:tcPr>
          <w:p w14:paraId="7A28904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Місце, кількість, обсяг поставки товарів робіт, послуг</w:t>
            </w:r>
          </w:p>
        </w:tc>
        <w:tc>
          <w:tcPr>
            <w:tcW w:w="6951" w:type="dxa"/>
            <w:tcMar>
              <w:left w:w="103" w:type="dxa"/>
            </w:tcMar>
          </w:tcPr>
          <w:p w14:paraId="0134F681" w14:textId="4AAA487C" w:rsidR="007411A9" w:rsidRPr="00A179A3" w:rsidRDefault="004C296A"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Місце виконання робіт</w:t>
            </w:r>
            <w:r w:rsidR="007411A9" w:rsidRPr="00A179A3">
              <w:rPr>
                <w:rFonts w:ascii="Times New Roman" w:hAnsi="Times New Roman" w:cs="Times New Roman"/>
                <w:color w:val="000000" w:themeColor="text1"/>
                <w:sz w:val="24"/>
                <w:szCs w:val="24"/>
              </w:rPr>
              <w:t>:</w:t>
            </w:r>
          </w:p>
          <w:p w14:paraId="67E15135"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вул. Щаслива/Дудикіна, буд. 1/6, м. Запоріжжя, Україна, 69065</w:t>
            </w:r>
          </w:p>
          <w:p w14:paraId="49F54DC0" w14:textId="720EA563" w:rsidR="007411A9" w:rsidRPr="00A179A3" w:rsidRDefault="007411A9" w:rsidP="00430F35">
            <w:pPr>
              <w:widowControl w:val="0"/>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Кількість: 1 </w:t>
            </w:r>
            <w:r w:rsidR="004C296A" w:rsidRPr="00A179A3">
              <w:rPr>
                <w:rFonts w:ascii="Times New Roman" w:hAnsi="Times New Roman" w:cs="Times New Roman"/>
                <w:color w:val="000000" w:themeColor="text1"/>
                <w:sz w:val="24"/>
                <w:szCs w:val="24"/>
              </w:rPr>
              <w:t>робота</w:t>
            </w:r>
          </w:p>
          <w:p w14:paraId="62B4887A" w14:textId="04DA9A1A"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Детальніше кількість (обсяг), найменування та опис </w:t>
            </w:r>
            <w:r w:rsidR="004C296A" w:rsidRPr="00A179A3">
              <w:rPr>
                <w:rFonts w:ascii="Times New Roman" w:hAnsi="Times New Roman" w:cs="Times New Roman"/>
                <w:color w:val="000000" w:themeColor="text1"/>
                <w:sz w:val="24"/>
                <w:szCs w:val="24"/>
              </w:rPr>
              <w:t>робіт</w:t>
            </w:r>
            <w:r w:rsidRPr="00A179A3">
              <w:rPr>
                <w:rFonts w:ascii="Times New Roman" w:hAnsi="Times New Roman" w:cs="Times New Roman"/>
                <w:color w:val="000000" w:themeColor="text1"/>
                <w:sz w:val="24"/>
                <w:szCs w:val="24"/>
              </w:rPr>
              <w:t xml:space="preserve"> наведено у Додатку 3 до тендерної документації</w:t>
            </w:r>
            <w:r w:rsidRPr="00A179A3">
              <w:rPr>
                <w:rFonts w:ascii="Times New Roman" w:eastAsia="Times New Roman" w:hAnsi="Times New Roman" w:cs="Times New Roman"/>
                <w:color w:val="000000" w:themeColor="text1"/>
                <w:sz w:val="24"/>
                <w:szCs w:val="24"/>
              </w:rPr>
              <w:t xml:space="preserve"> та/або проєкту договору (Додаток </w:t>
            </w:r>
            <w:r w:rsidR="004C296A" w:rsidRPr="00A179A3">
              <w:rPr>
                <w:rFonts w:ascii="Times New Roman" w:eastAsia="Times New Roman" w:hAnsi="Times New Roman" w:cs="Times New Roman"/>
                <w:color w:val="000000" w:themeColor="text1"/>
                <w:sz w:val="24"/>
                <w:szCs w:val="24"/>
              </w:rPr>
              <w:t>4</w:t>
            </w:r>
            <w:r w:rsidRPr="00A179A3">
              <w:rPr>
                <w:rFonts w:ascii="Times New Roman" w:eastAsia="Times New Roman" w:hAnsi="Times New Roman" w:cs="Times New Roman"/>
                <w:color w:val="000000" w:themeColor="text1"/>
                <w:sz w:val="24"/>
                <w:szCs w:val="24"/>
              </w:rPr>
              <w:t xml:space="preserve"> до тендерної документації)</w:t>
            </w:r>
          </w:p>
        </w:tc>
      </w:tr>
      <w:tr w:rsidR="007411A9" w:rsidRPr="00A179A3" w14:paraId="1E5BEBEA" w14:textId="77777777" w:rsidTr="007411A9">
        <w:trPr>
          <w:trHeight w:val="60"/>
          <w:jc w:val="center"/>
        </w:trPr>
        <w:tc>
          <w:tcPr>
            <w:tcW w:w="511" w:type="dxa"/>
            <w:tcMar>
              <w:left w:w="103" w:type="dxa"/>
            </w:tcMar>
          </w:tcPr>
          <w:p w14:paraId="58CDE7F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4.4</w:t>
            </w:r>
          </w:p>
        </w:tc>
        <w:tc>
          <w:tcPr>
            <w:tcW w:w="2881" w:type="dxa"/>
            <w:tcMar>
              <w:left w:w="103" w:type="dxa"/>
            </w:tcMar>
          </w:tcPr>
          <w:p w14:paraId="6E47D2F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Строк поставки товарів (надання послуг, виконання робіт)</w:t>
            </w:r>
          </w:p>
        </w:tc>
        <w:tc>
          <w:tcPr>
            <w:tcW w:w="6951" w:type="dxa"/>
            <w:tcMar>
              <w:left w:w="103" w:type="dxa"/>
            </w:tcMar>
          </w:tcPr>
          <w:p w14:paraId="5474C2A4" w14:textId="6EE2355F" w:rsidR="007411A9" w:rsidRPr="00F45515" w:rsidRDefault="007411A9" w:rsidP="00ED058C">
            <w:pPr>
              <w:spacing w:line="240" w:lineRule="auto"/>
              <w:contextualSpacing/>
              <w:jc w:val="both"/>
              <w:rPr>
                <w:rFonts w:ascii="Times New Roman" w:hAnsi="Times New Roman" w:cs="Times New Roman"/>
                <w:strike/>
                <w:color w:val="000000" w:themeColor="text1"/>
                <w:sz w:val="24"/>
                <w:szCs w:val="24"/>
              </w:rPr>
            </w:pPr>
            <w:r w:rsidRPr="00F45515">
              <w:rPr>
                <w:rFonts w:ascii="Times New Roman" w:hAnsi="Times New Roman" w:cs="Times New Roman"/>
                <w:color w:val="000000" w:themeColor="text1"/>
                <w:sz w:val="24"/>
                <w:szCs w:val="24"/>
              </w:rPr>
              <w:t xml:space="preserve">Кінцевий строк </w:t>
            </w:r>
            <w:r w:rsidR="00A94DE6" w:rsidRPr="00F45515">
              <w:rPr>
                <w:rFonts w:ascii="Times New Roman" w:hAnsi="Times New Roman" w:cs="Times New Roman"/>
                <w:color w:val="000000" w:themeColor="text1"/>
                <w:sz w:val="24"/>
                <w:szCs w:val="24"/>
              </w:rPr>
              <w:t>виконання робіт</w:t>
            </w:r>
            <w:r w:rsidR="000E121E" w:rsidRPr="00F45515">
              <w:rPr>
                <w:rFonts w:ascii="Times New Roman" w:hAnsi="Times New Roman" w:cs="Times New Roman"/>
                <w:color w:val="000000" w:themeColor="text1"/>
                <w:sz w:val="24"/>
                <w:szCs w:val="24"/>
              </w:rPr>
              <w:t xml:space="preserve"> – не пізніше</w:t>
            </w:r>
            <w:r w:rsidRPr="00F45515">
              <w:rPr>
                <w:rFonts w:ascii="Times New Roman" w:hAnsi="Times New Roman" w:cs="Times New Roman"/>
                <w:color w:val="000000" w:themeColor="text1"/>
                <w:sz w:val="24"/>
                <w:szCs w:val="24"/>
              </w:rPr>
              <w:t xml:space="preserve"> </w:t>
            </w:r>
            <w:r w:rsidR="006C7A1A" w:rsidRPr="00F45515">
              <w:rPr>
                <w:rFonts w:ascii="Times New Roman" w:eastAsia="Times New Roman" w:hAnsi="Times New Roman" w:cs="Times New Roman"/>
                <w:kern w:val="0"/>
                <w:sz w:val="24"/>
                <w:lang w:eastAsia="uk-UA" w:bidi="uk-UA"/>
                <w14:ligatures w14:val="none"/>
              </w:rPr>
              <w:t xml:space="preserve">31 липня </w:t>
            </w:r>
            <w:r w:rsidRPr="00F45515">
              <w:rPr>
                <w:rFonts w:ascii="Times New Roman" w:hAnsi="Times New Roman" w:cs="Times New Roman"/>
                <w:sz w:val="24"/>
                <w:szCs w:val="24"/>
              </w:rPr>
              <w:t>202</w:t>
            </w:r>
            <w:r w:rsidR="000E121E" w:rsidRPr="00F45515">
              <w:rPr>
                <w:rFonts w:ascii="Times New Roman" w:hAnsi="Times New Roman" w:cs="Times New Roman"/>
                <w:sz w:val="24"/>
                <w:szCs w:val="24"/>
              </w:rPr>
              <w:t>4</w:t>
            </w:r>
            <w:r w:rsidRPr="00F45515">
              <w:rPr>
                <w:rFonts w:ascii="Times New Roman" w:hAnsi="Times New Roman" w:cs="Times New Roman"/>
                <w:sz w:val="24"/>
                <w:szCs w:val="24"/>
              </w:rPr>
              <w:t xml:space="preserve"> року</w:t>
            </w:r>
          </w:p>
        </w:tc>
      </w:tr>
      <w:tr w:rsidR="007411A9" w:rsidRPr="00A179A3" w14:paraId="64157573" w14:textId="77777777" w:rsidTr="00430F35">
        <w:trPr>
          <w:trHeight w:val="121"/>
          <w:jc w:val="center"/>
        </w:trPr>
        <w:tc>
          <w:tcPr>
            <w:tcW w:w="511" w:type="dxa"/>
            <w:tcMar>
              <w:left w:w="103" w:type="dxa"/>
            </w:tcMar>
          </w:tcPr>
          <w:p w14:paraId="47763DC9"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5</w:t>
            </w:r>
          </w:p>
        </w:tc>
        <w:tc>
          <w:tcPr>
            <w:tcW w:w="2881" w:type="dxa"/>
            <w:tcMar>
              <w:left w:w="103" w:type="dxa"/>
            </w:tcMar>
          </w:tcPr>
          <w:p w14:paraId="1E2D105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Недискримінація учасників</w:t>
            </w:r>
          </w:p>
        </w:tc>
        <w:tc>
          <w:tcPr>
            <w:tcW w:w="6951" w:type="dxa"/>
            <w:tcMar>
              <w:left w:w="103" w:type="dxa"/>
            </w:tcMar>
          </w:tcPr>
          <w:p w14:paraId="41D824DB"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1C0AC43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Замовник забезпечує вільний доступ усіх учасників до інформації про закупівлю, передбаченої цим Законом.</w:t>
            </w:r>
          </w:p>
        </w:tc>
      </w:tr>
      <w:tr w:rsidR="007411A9" w:rsidRPr="00A179A3" w14:paraId="456A35FF" w14:textId="77777777" w:rsidTr="007411A9">
        <w:trPr>
          <w:trHeight w:val="523"/>
          <w:jc w:val="center"/>
        </w:trPr>
        <w:tc>
          <w:tcPr>
            <w:tcW w:w="511" w:type="dxa"/>
            <w:tcMar>
              <w:left w:w="103" w:type="dxa"/>
            </w:tcMar>
          </w:tcPr>
          <w:p w14:paraId="26479AF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6</w:t>
            </w:r>
          </w:p>
        </w:tc>
        <w:tc>
          <w:tcPr>
            <w:tcW w:w="2881" w:type="dxa"/>
            <w:tcMar>
              <w:left w:w="103" w:type="dxa"/>
            </w:tcMar>
          </w:tcPr>
          <w:p w14:paraId="2410B592"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951" w:type="dxa"/>
            <w:tcMar>
              <w:left w:w="103" w:type="dxa"/>
            </w:tcMar>
          </w:tcPr>
          <w:p w14:paraId="30127297" w14:textId="77777777" w:rsidR="007411A9" w:rsidRPr="00A179A3" w:rsidRDefault="007411A9" w:rsidP="00430F35">
            <w:pPr>
              <w:widowControl w:val="0"/>
              <w:spacing w:beforeLines="50" w:before="120" w:afterLines="50" w:after="120" w:line="240" w:lineRule="auto"/>
              <w:ind w:right="15"/>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Валютою тендерної пропозиції є гривня.</w:t>
            </w:r>
          </w:p>
          <w:p w14:paraId="4EC2C872" w14:textId="77777777" w:rsidR="007411A9" w:rsidRPr="00A179A3" w:rsidRDefault="007411A9" w:rsidP="00430F35">
            <w:pPr>
              <w:widowControl w:val="0"/>
              <w:spacing w:beforeLines="50" w:before="120" w:afterLines="50" w:after="120" w:line="240" w:lineRule="auto"/>
              <w:ind w:right="17"/>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A179A3">
              <w:rPr>
                <w:rFonts w:ascii="Times New Roman" w:hAnsi="Times New Roman" w:cs="Times New Roman"/>
                <w:color w:val="000000" w:themeColor="text1"/>
                <w:sz w:val="24"/>
                <w:szCs w:val="24"/>
                <w:lang w:eastAsia="ru-RU"/>
              </w:rPr>
              <w:t xml:space="preserve"> іноземній валюті, зокрема, Євро або долар США</w:t>
            </w:r>
            <w:r w:rsidRPr="00A179A3">
              <w:rPr>
                <w:rFonts w:ascii="Times New Roman" w:hAnsi="Times New Roman" w:cs="Times New Roman"/>
                <w:color w:val="000000" w:themeColor="text1"/>
                <w:sz w:val="24"/>
                <w:szCs w:val="24"/>
                <w:lang w:eastAsia="uk-UA"/>
              </w:rPr>
              <w:t>.</w:t>
            </w:r>
          </w:p>
          <w:p w14:paraId="2190A318" w14:textId="77777777" w:rsidR="007411A9" w:rsidRPr="00A179A3" w:rsidRDefault="007411A9" w:rsidP="00430F35">
            <w:pPr>
              <w:widowControl w:val="0"/>
              <w:spacing w:beforeLines="50" w:before="120" w:afterLines="50" w:after="120" w:line="240" w:lineRule="auto"/>
              <w:ind w:right="17"/>
              <w:contextualSpacing/>
              <w:jc w:val="both"/>
              <w:rPr>
                <w:rStyle w:val="rvts0"/>
                <w:rFonts w:ascii="Times New Roman" w:hAnsi="Times New Roman" w:cs="Times New Roman"/>
                <w:color w:val="000000" w:themeColor="text1"/>
                <w:sz w:val="24"/>
                <w:szCs w:val="24"/>
              </w:rPr>
            </w:pPr>
            <w:r w:rsidRPr="00A179A3">
              <w:rPr>
                <w:rStyle w:val="rvts0"/>
                <w:rFonts w:ascii="Times New Roman" w:hAnsi="Times New Roman" w:cs="Times New Roman"/>
                <w:color w:val="000000" w:themeColor="text1"/>
                <w:sz w:val="24"/>
                <w:szCs w:val="24"/>
              </w:rPr>
              <w:t xml:space="preserve">При розкритті тендерних пропозицій ціна такої тендерної пропозиції перераховується у гривні за офіційним курсом до </w:t>
            </w:r>
            <w:r w:rsidRPr="00A179A3">
              <w:rPr>
                <w:rFonts w:ascii="Times New Roman" w:hAnsi="Times New Roman" w:cs="Times New Roman"/>
                <w:color w:val="000000" w:themeColor="text1"/>
                <w:sz w:val="24"/>
                <w:szCs w:val="24"/>
                <w:lang w:eastAsia="ru-RU"/>
              </w:rPr>
              <w:t>Євро або долару США</w:t>
            </w:r>
            <w:r w:rsidRPr="00A179A3">
              <w:rPr>
                <w:rStyle w:val="rvts0"/>
                <w:rFonts w:ascii="Times New Roman" w:hAnsi="Times New Roman" w:cs="Times New Roman"/>
                <w:color w:val="000000" w:themeColor="text1"/>
                <w:sz w:val="24"/>
                <w:szCs w:val="24"/>
              </w:rPr>
              <w:t>, установленим Національним банком України на дату розкриття тендерних пропозицій.</w:t>
            </w:r>
          </w:p>
          <w:p w14:paraId="44CD95DA" w14:textId="77777777" w:rsidR="007411A9" w:rsidRPr="00A179A3" w:rsidRDefault="007411A9" w:rsidP="00430F35">
            <w:pPr>
              <w:spacing w:line="240" w:lineRule="auto"/>
              <w:ind w:right="17"/>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Перерахунок в національну валюту – гривню здійснюється за наступною формулою:</w:t>
            </w:r>
          </w:p>
          <w:p w14:paraId="1DFAA6A3" w14:textId="77777777" w:rsidR="007411A9" w:rsidRPr="00A179A3" w:rsidRDefault="007411A9" w:rsidP="00430F35">
            <w:pPr>
              <w:spacing w:line="240" w:lineRule="auto"/>
              <w:ind w:right="17"/>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К=К1*К2, де</w:t>
            </w:r>
          </w:p>
          <w:p w14:paraId="33D777E8" w14:textId="7E5958EF"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К1</w:t>
            </w:r>
            <w:r w:rsidR="001B2A53">
              <w:rPr>
                <w:rFonts w:ascii="Times New Roman" w:hAnsi="Times New Roman" w:cs="Times New Roman"/>
                <w:color w:val="000000" w:themeColor="text1"/>
                <w:sz w:val="24"/>
                <w:szCs w:val="24"/>
                <w:lang w:val="ru-RU" w:eastAsia="ru-RU"/>
              </w:rPr>
              <w:t xml:space="preserve"> </w:t>
            </w:r>
            <w:r w:rsidRPr="00A179A3">
              <w:rPr>
                <w:rFonts w:ascii="Times New Roman" w:hAnsi="Times New Roman" w:cs="Times New Roman"/>
                <w:color w:val="000000" w:themeColor="text1"/>
                <w:sz w:val="24"/>
                <w:szCs w:val="24"/>
                <w:lang w:eastAsia="ru-RU"/>
              </w:rPr>
              <w:t xml:space="preserve">- ціна тендерної пропозиції в іноземній валюті (Євро чи долар США) на момент розкриття </w:t>
            </w:r>
            <w:r w:rsidRPr="00A179A3">
              <w:rPr>
                <w:rStyle w:val="rvts0"/>
                <w:rFonts w:ascii="Times New Roman" w:hAnsi="Times New Roman" w:cs="Times New Roman"/>
                <w:color w:val="000000" w:themeColor="text1"/>
                <w:sz w:val="24"/>
                <w:szCs w:val="24"/>
              </w:rPr>
              <w:t>тендерних пропозицій</w:t>
            </w:r>
            <w:r w:rsidRPr="00A179A3">
              <w:rPr>
                <w:rFonts w:ascii="Times New Roman" w:hAnsi="Times New Roman" w:cs="Times New Roman"/>
                <w:color w:val="000000" w:themeColor="text1"/>
                <w:sz w:val="24"/>
                <w:szCs w:val="24"/>
                <w:lang w:eastAsia="ru-RU"/>
              </w:rPr>
              <w:t>;</w:t>
            </w:r>
          </w:p>
          <w:p w14:paraId="6C1FDE10" w14:textId="77777777" w:rsidR="007411A9" w:rsidRPr="00A179A3" w:rsidRDefault="007411A9" w:rsidP="00430F35">
            <w:pPr>
              <w:spacing w:after="0"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К2 - курс гривні до відповідної іноземної валюти (Євро чи долар США) на момент розкриття </w:t>
            </w:r>
            <w:r w:rsidRPr="00A179A3">
              <w:rPr>
                <w:rStyle w:val="rvts0"/>
                <w:rFonts w:ascii="Times New Roman" w:hAnsi="Times New Roman" w:cs="Times New Roman"/>
                <w:color w:val="000000" w:themeColor="text1"/>
                <w:sz w:val="24"/>
                <w:szCs w:val="24"/>
              </w:rPr>
              <w:t>тендерних пропозицій</w:t>
            </w:r>
            <w:r w:rsidRPr="00A179A3">
              <w:rPr>
                <w:rFonts w:ascii="Times New Roman" w:hAnsi="Times New Roman" w:cs="Times New Roman"/>
                <w:color w:val="000000" w:themeColor="text1"/>
                <w:sz w:val="24"/>
                <w:szCs w:val="24"/>
                <w:lang w:eastAsia="ru-RU"/>
              </w:rPr>
              <w:t xml:space="preserve">. </w:t>
            </w:r>
          </w:p>
          <w:p w14:paraId="1D970367" w14:textId="77777777" w:rsidR="007411A9" w:rsidRPr="00A179A3" w:rsidRDefault="007411A9" w:rsidP="00430F35">
            <w:pPr>
              <w:pStyle w:val="LO-normal"/>
              <w:widowControl w:val="0"/>
              <w:spacing w:line="240" w:lineRule="auto"/>
              <w:ind w:right="15"/>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A179A3">
              <w:rPr>
                <w:rStyle w:val="rvts0"/>
                <w:rFonts w:ascii="Times New Roman" w:hAnsi="Times New Roman" w:cs="Times New Roman"/>
                <w:color w:val="000000" w:themeColor="text1"/>
                <w:sz w:val="24"/>
                <w:szCs w:val="24"/>
                <w:lang w:val="uk-UA"/>
              </w:rPr>
              <w:t>тендерних пропозицій</w:t>
            </w:r>
            <w:r w:rsidRPr="00A179A3">
              <w:rPr>
                <w:rFonts w:ascii="Times New Roman" w:hAnsi="Times New Roman" w:cs="Times New Roman"/>
                <w:color w:val="000000" w:themeColor="text1"/>
                <w:sz w:val="24"/>
                <w:szCs w:val="24"/>
                <w:lang w:val="uk-UA" w:eastAsia="ru-RU"/>
              </w:rPr>
              <w:t xml:space="preserve"> визначається за даними офіційного веб-сайту НБУ.</w:t>
            </w:r>
          </w:p>
        </w:tc>
      </w:tr>
      <w:tr w:rsidR="007411A9" w:rsidRPr="00A179A3" w14:paraId="15B237C2" w14:textId="77777777" w:rsidTr="007411A9">
        <w:trPr>
          <w:trHeight w:val="274"/>
          <w:jc w:val="center"/>
        </w:trPr>
        <w:tc>
          <w:tcPr>
            <w:tcW w:w="511" w:type="dxa"/>
            <w:tcMar>
              <w:left w:w="103" w:type="dxa"/>
            </w:tcMar>
          </w:tcPr>
          <w:p w14:paraId="16A65E9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7</w:t>
            </w:r>
          </w:p>
        </w:tc>
        <w:tc>
          <w:tcPr>
            <w:tcW w:w="2881" w:type="dxa"/>
            <w:tcMar>
              <w:left w:w="103" w:type="dxa"/>
            </w:tcMar>
          </w:tcPr>
          <w:p w14:paraId="0787905D"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мову (мови), якою (якими) повинні бути складені тендерні пропозиції</w:t>
            </w:r>
          </w:p>
        </w:tc>
        <w:tc>
          <w:tcPr>
            <w:tcW w:w="6951" w:type="dxa"/>
            <w:tcMar>
              <w:left w:w="103" w:type="dxa"/>
            </w:tcMar>
          </w:tcPr>
          <w:p w14:paraId="76B9FA87"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Мова тендерної пропозиції – українська.</w:t>
            </w:r>
          </w:p>
          <w:p w14:paraId="57CCF677"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1822F2"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019772" w14:textId="0C36C688"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179A3">
              <w:rPr>
                <w:rFonts w:ascii="Times New Roman" w:eastAsia="Times New Roman" w:hAnsi="Times New Roman" w:cs="Times New Roman"/>
                <w:color w:val="000000" w:themeColor="text1"/>
                <w:sz w:val="24"/>
                <w:szCs w:val="24"/>
              </w:rPr>
              <w:t>знака</w:t>
            </w:r>
            <w:proofErr w:type="spellEnd"/>
            <w:r w:rsidRPr="00A179A3">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21BE23B"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Виключення:</w:t>
            </w:r>
          </w:p>
          <w:p w14:paraId="22C2C7E7" w14:textId="77777777" w:rsidR="007411A9" w:rsidRPr="00A179A3" w:rsidRDefault="007411A9" w:rsidP="00430F35">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57BB3EC" w14:textId="77777777" w:rsidR="007411A9" w:rsidRPr="00A179A3" w:rsidRDefault="007411A9" w:rsidP="00430F35">
            <w:pPr>
              <w:pStyle w:val="LO-normal"/>
              <w:spacing w:line="240" w:lineRule="auto"/>
              <w:ind w:right="15"/>
              <w:contextualSpacing/>
              <w:jc w:val="both"/>
              <w:rPr>
                <w:rFonts w:ascii="Times New Roman" w:hAnsi="Times New Roman" w:cs="Times New Roman"/>
                <w:color w:val="000000" w:themeColor="text1"/>
                <w:sz w:val="24"/>
                <w:szCs w:val="24"/>
                <w:lang w:val="uk-UA"/>
              </w:rPr>
            </w:pPr>
            <w:r w:rsidRPr="00A179A3">
              <w:rPr>
                <w:rFonts w:ascii="Times New Roman" w:eastAsia="Times New Roman" w:hAnsi="Times New Roman" w:cs="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179A3">
              <w:rPr>
                <w:rFonts w:ascii="Times New Roman" w:eastAsia="Times New Roman" w:hAnsi="Times New Roman" w:cs="Times New Roman"/>
                <w:color w:val="000000" w:themeColor="text1"/>
                <w:sz w:val="24"/>
                <w:szCs w:val="24"/>
                <w:lang w:val="uk-UA"/>
              </w:rPr>
              <w:t>вимозі</w:t>
            </w:r>
            <w:proofErr w:type="spellEnd"/>
            <w:r w:rsidRPr="00A179A3">
              <w:rPr>
                <w:rFonts w:ascii="Times New Roman" w:eastAsia="Times New Roman" w:hAnsi="Times New Roman" w:cs="Times New Roman"/>
                <w:color w:val="000000" w:themeColor="text1"/>
                <w:sz w:val="24"/>
                <w:szCs w:val="24"/>
                <w:lang w:val="uk-UA"/>
              </w:rPr>
              <w:t xml:space="preserve">, в тому числі щодо мови, замовник не розглядає інший(і) документ(и), що учасник надав додатково на підтвердження цієї </w:t>
            </w:r>
            <w:r w:rsidRPr="00A179A3">
              <w:rPr>
                <w:rFonts w:ascii="Times New Roman" w:eastAsia="Times New Roman" w:hAnsi="Times New Roman" w:cs="Times New Roman"/>
                <w:color w:val="000000" w:themeColor="text1"/>
                <w:sz w:val="24"/>
                <w:szCs w:val="24"/>
                <w:lang w:val="uk-UA"/>
              </w:rPr>
              <w:lastRenderedPageBreak/>
              <w:t>вимоги, навіть якщо інший документ наданий іноземною мовою без перекладу.</w:t>
            </w:r>
          </w:p>
        </w:tc>
      </w:tr>
      <w:tr w:rsidR="007411A9" w:rsidRPr="00A179A3" w14:paraId="529F913E" w14:textId="77777777" w:rsidTr="00091779">
        <w:trPr>
          <w:trHeight w:val="427"/>
          <w:jc w:val="center"/>
        </w:trPr>
        <w:tc>
          <w:tcPr>
            <w:tcW w:w="10343" w:type="dxa"/>
            <w:gridSpan w:val="3"/>
            <w:tcMar>
              <w:left w:w="103" w:type="dxa"/>
            </w:tcMar>
          </w:tcPr>
          <w:p w14:paraId="7111CAD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II. Порядок унесення змін та надання роз’яснень до тендерної документації</w:t>
            </w:r>
          </w:p>
        </w:tc>
      </w:tr>
      <w:tr w:rsidR="007411A9" w:rsidRPr="00A179A3" w14:paraId="7B299B30" w14:textId="77777777" w:rsidTr="007411A9">
        <w:trPr>
          <w:trHeight w:val="350"/>
          <w:jc w:val="center"/>
        </w:trPr>
        <w:tc>
          <w:tcPr>
            <w:tcW w:w="511" w:type="dxa"/>
            <w:tcMar>
              <w:left w:w="103" w:type="dxa"/>
            </w:tcMar>
          </w:tcPr>
          <w:p w14:paraId="4E93CA2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16BFBAE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Процедура надання роз’яснень щодо тендерної документації</w:t>
            </w:r>
          </w:p>
          <w:p w14:paraId="5470E264" w14:textId="77777777" w:rsidR="007411A9" w:rsidRPr="00A179A3" w:rsidRDefault="007411A9" w:rsidP="00430F35">
            <w:pPr>
              <w:pStyle w:val="LO-normal"/>
              <w:widowControl w:val="0"/>
              <w:spacing w:line="240" w:lineRule="auto"/>
              <w:contextualSpacing/>
              <w:rPr>
                <w:rFonts w:ascii="Times New Roman" w:hAnsi="Times New Roman" w:cs="Times New Roman"/>
                <w:color w:val="000000" w:themeColor="text1"/>
                <w:sz w:val="24"/>
                <w:szCs w:val="24"/>
                <w:lang w:val="uk-UA"/>
              </w:rPr>
            </w:pPr>
          </w:p>
        </w:tc>
        <w:tc>
          <w:tcPr>
            <w:tcW w:w="6951" w:type="dxa"/>
            <w:tcMar>
              <w:left w:w="103" w:type="dxa"/>
            </w:tcMar>
          </w:tcPr>
          <w:p w14:paraId="09A9E6F4"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0DE333"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D1FD15"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BE6FB80" w14:textId="77777777" w:rsidR="007411A9" w:rsidRPr="00A179A3" w:rsidRDefault="007411A9" w:rsidP="00430F35">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4B347E" w14:textId="77777777" w:rsidR="007411A9" w:rsidRPr="00A179A3" w:rsidRDefault="007411A9" w:rsidP="00430F35">
            <w:pPr>
              <w:pStyle w:val="afb"/>
              <w:widowControl w:val="0"/>
              <w:ind w:right="17"/>
              <w:contextualSpacing/>
              <w:jc w:val="both"/>
              <w:rPr>
                <w:rFonts w:ascii="Times New Roman" w:hAnsi="Times New Roman"/>
                <w:color w:val="000000" w:themeColor="text1"/>
                <w:sz w:val="24"/>
                <w:szCs w:val="24"/>
              </w:rPr>
            </w:pPr>
            <w:r w:rsidRPr="00A179A3">
              <w:rPr>
                <w:rFonts w:ascii="Times New Roman" w:eastAsia="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11A9" w:rsidRPr="00A179A3" w14:paraId="218CF58B" w14:textId="77777777" w:rsidTr="007411A9">
        <w:trPr>
          <w:trHeight w:val="218"/>
          <w:jc w:val="center"/>
        </w:trPr>
        <w:tc>
          <w:tcPr>
            <w:tcW w:w="511" w:type="dxa"/>
            <w:tcMar>
              <w:left w:w="103" w:type="dxa"/>
            </w:tcMar>
          </w:tcPr>
          <w:p w14:paraId="0633835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w:t>
            </w:r>
          </w:p>
        </w:tc>
        <w:tc>
          <w:tcPr>
            <w:tcW w:w="2881" w:type="dxa"/>
            <w:tcMar>
              <w:left w:w="103" w:type="dxa"/>
            </w:tcMar>
          </w:tcPr>
          <w:p w14:paraId="014260AC"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Унесення змін до тендерної документації</w:t>
            </w:r>
            <w:bookmarkStart w:id="0" w:name="n432"/>
            <w:bookmarkEnd w:id="0"/>
          </w:p>
        </w:tc>
        <w:tc>
          <w:tcPr>
            <w:tcW w:w="6951" w:type="dxa"/>
            <w:tcMar>
              <w:left w:w="103" w:type="dxa"/>
            </w:tcMar>
          </w:tcPr>
          <w:p w14:paraId="6A836592" w14:textId="77777777" w:rsidR="007411A9" w:rsidRPr="00A179A3" w:rsidRDefault="007411A9" w:rsidP="00430F35">
            <w:pPr>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179A3">
                <w:rPr>
                  <w:rFonts w:ascii="Times New Roman" w:eastAsia="Times New Roman" w:hAnsi="Times New Roman" w:cs="Times New Roman"/>
                  <w:color w:val="000000" w:themeColor="text1"/>
                  <w:sz w:val="24"/>
                  <w:szCs w:val="24"/>
                </w:rPr>
                <w:t>статті 8</w:t>
              </w:r>
            </w:hyperlink>
            <w:r w:rsidRPr="00A179A3">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DC8FFF"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179A3">
              <w:rPr>
                <w:rFonts w:ascii="Times New Roman" w:eastAsia="Times New Roman" w:hAnsi="Times New Roman" w:cs="Times New Roman"/>
                <w:color w:val="000000" w:themeColor="text1"/>
                <w:sz w:val="24"/>
                <w:szCs w:val="24"/>
                <w:lang w:val="uk-UA"/>
              </w:rPr>
              <w:t>машинозчитувальному</w:t>
            </w:r>
            <w:proofErr w:type="spellEnd"/>
            <w:r w:rsidRPr="00A179A3">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411A9" w:rsidRPr="00A179A3" w14:paraId="23FA6A00" w14:textId="77777777" w:rsidTr="007411A9">
        <w:trPr>
          <w:trHeight w:val="387"/>
          <w:jc w:val="center"/>
        </w:trPr>
        <w:tc>
          <w:tcPr>
            <w:tcW w:w="10343" w:type="dxa"/>
            <w:gridSpan w:val="3"/>
            <w:tcMar>
              <w:left w:w="103" w:type="dxa"/>
            </w:tcMar>
          </w:tcPr>
          <w:p w14:paraId="37B4890C" w14:textId="77777777" w:rsidR="007411A9" w:rsidRPr="00A179A3" w:rsidRDefault="007411A9" w:rsidP="00430F35">
            <w:pPr>
              <w:pStyle w:val="LO-normal"/>
              <w:widowControl w:val="0"/>
              <w:spacing w:line="240" w:lineRule="auto"/>
              <w:ind w:firstLine="318"/>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III. Інструкція з підготовки тендерної пропозиції</w:t>
            </w:r>
          </w:p>
        </w:tc>
      </w:tr>
      <w:tr w:rsidR="007411A9" w:rsidRPr="00A179A3" w14:paraId="5570D813" w14:textId="77777777" w:rsidTr="007411A9">
        <w:trPr>
          <w:trHeight w:val="164"/>
          <w:jc w:val="center"/>
        </w:trPr>
        <w:tc>
          <w:tcPr>
            <w:tcW w:w="511" w:type="dxa"/>
            <w:tcMar>
              <w:left w:w="103" w:type="dxa"/>
            </w:tcMar>
          </w:tcPr>
          <w:p w14:paraId="58C1574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0C3DC0A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Зміст і спосіб подання тендерної пропозиції</w:t>
            </w:r>
          </w:p>
          <w:p w14:paraId="3815285A" w14:textId="77777777" w:rsidR="007411A9" w:rsidRPr="00A179A3" w:rsidRDefault="007411A9" w:rsidP="00430F35">
            <w:pPr>
              <w:pStyle w:val="LO-normal"/>
              <w:widowControl w:val="0"/>
              <w:spacing w:line="240" w:lineRule="auto"/>
              <w:ind w:left="111" w:right="60"/>
              <w:contextualSpacing/>
              <w:jc w:val="center"/>
              <w:rPr>
                <w:rFonts w:ascii="Times New Roman" w:hAnsi="Times New Roman" w:cs="Times New Roman"/>
                <w:color w:val="000000" w:themeColor="text1"/>
                <w:sz w:val="24"/>
                <w:szCs w:val="24"/>
                <w:lang w:val="uk-UA"/>
              </w:rPr>
            </w:pPr>
          </w:p>
        </w:tc>
        <w:tc>
          <w:tcPr>
            <w:tcW w:w="6951" w:type="dxa"/>
            <w:tcMar>
              <w:left w:w="103" w:type="dxa"/>
            </w:tcMar>
          </w:tcPr>
          <w:p w14:paraId="1EB9E26F" w14:textId="77777777" w:rsidR="007411A9" w:rsidRPr="00A179A3" w:rsidRDefault="007411A9" w:rsidP="00430F35">
            <w:pPr>
              <w:pStyle w:val="1fa"/>
              <w:widowControl w:val="0"/>
              <w:contextualSpacing/>
              <w:jc w:val="both"/>
              <w:rPr>
                <w:rFonts w:ascii="Times New Roman" w:eastAsia="Times New Roman" w:hAnsi="Times New Roman" w:cs="Times New Roman"/>
                <w:color w:val="000000" w:themeColor="text1"/>
                <w:sz w:val="24"/>
                <w:szCs w:val="24"/>
              </w:rPr>
            </w:pPr>
            <w:bookmarkStart w:id="1" w:name="n1463"/>
            <w:bookmarkEnd w:id="1"/>
            <w:r w:rsidRPr="00A179A3">
              <w:rPr>
                <w:rFonts w:ascii="Times New Roman" w:hAnsi="Times New Roman" w:cs="Times New Roman"/>
                <w:color w:val="000000" w:themeColor="text1"/>
                <w:sz w:val="24"/>
                <w:szCs w:val="24"/>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C3078B7"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A179A3">
              <w:rPr>
                <w:rFonts w:ascii="Times New Roman" w:eastAsia="Times New Roman" w:hAnsi="Times New Roman" w:cs="Times New Roman"/>
                <w:color w:val="000000" w:themeColor="text1"/>
                <w:sz w:val="24"/>
                <w:szCs w:val="24"/>
              </w:rPr>
              <w:lastRenderedPageBreak/>
              <w:t xml:space="preserve">установлених у </w:t>
            </w:r>
            <w:hyperlink r:id="rId9" w:anchor="n1261">
              <w:r w:rsidRPr="00A179A3">
                <w:rPr>
                  <w:rFonts w:ascii="Times New Roman" w:eastAsia="Times New Roman" w:hAnsi="Times New Roman" w:cs="Times New Roman"/>
                  <w:color w:val="000000" w:themeColor="text1"/>
                  <w:sz w:val="24"/>
                  <w:szCs w:val="24"/>
                </w:rPr>
                <w:t>пункті 47</w:t>
              </w:r>
            </w:hyperlink>
            <w:r w:rsidRPr="00A179A3">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A93EDC1"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Тендерна пропозиція повинна складатися з:</w:t>
            </w:r>
          </w:p>
          <w:p w14:paraId="2814E6D2" w14:textId="5EE89660" w:rsidR="007411A9" w:rsidRPr="00A179A3" w:rsidRDefault="007411A9" w:rsidP="00430F35">
            <w:pPr>
              <w:spacing w:line="240" w:lineRule="auto"/>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 xml:space="preserve">1.1.1. </w:t>
            </w:r>
            <w:r w:rsidRPr="00A179A3">
              <w:rPr>
                <w:rFonts w:ascii="Times New Roman" w:hAnsi="Times New Roman" w:cs="Times New Roman"/>
                <w:color w:val="000000" w:themeColor="text1"/>
                <w:sz w:val="24"/>
                <w:szCs w:val="24"/>
                <w:lang w:eastAsia="ru-RU"/>
              </w:rPr>
              <w:t xml:space="preserve">Тендерної пропозиції учасника за формою відповідно до Додатка 1 до тендерної документації. Учасник визначає ціни </w:t>
            </w:r>
            <w:r w:rsidRPr="009C05A5">
              <w:rPr>
                <w:rFonts w:ascii="Times New Roman" w:hAnsi="Times New Roman" w:cs="Times New Roman"/>
                <w:color w:val="000000" w:themeColor="text1"/>
                <w:sz w:val="24"/>
                <w:szCs w:val="24"/>
                <w:lang w:eastAsia="ru-RU"/>
              </w:rPr>
              <w:t xml:space="preserve">на </w:t>
            </w:r>
            <w:r w:rsidR="00A96762" w:rsidRPr="009C05A5">
              <w:rPr>
                <w:rFonts w:ascii="Times New Roman" w:hAnsi="Times New Roman" w:cs="Times New Roman"/>
                <w:color w:val="000000" w:themeColor="text1"/>
                <w:sz w:val="24"/>
                <w:szCs w:val="24"/>
                <w:lang w:eastAsia="ru-RU"/>
              </w:rPr>
              <w:t>предмет закупівлі</w:t>
            </w:r>
            <w:r w:rsidRPr="009C05A5">
              <w:rPr>
                <w:rFonts w:ascii="Times New Roman" w:hAnsi="Times New Roman" w:cs="Times New Roman"/>
                <w:color w:val="000000" w:themeColor="text1"/>
                <w:sz w:val="24"/>
                <w:szCs w:val="24"/>
                <w:lang w:eastAsia="ru-RU"/>
              </w:rPr>
              <w:t>,</w:t>
            </w:r>
            <w:r w:rsidRPr="00A179A3">
              <w:rPr>
                <w:rFonts w:ascii="Times New Roman" w:hAnsi="Times New Roman" w:cs="Times New Roman"/>
                <w:color w:val="000000" w:themeColor="text1"/>
                <w:sz w:val="24"/>
                <w:szCs w:val="24"/>
                <w:lang w:eastAsia="ru-RU"/>
              </w:rPr>
              <w:t xml:space="preserve"> які він пропонує надати за Договором</w:t>
            </w:r>
            <w:r w:rsidR="001B0416">
              <w:rPr>
                <w:rFonts w:ascii="Times New Roman" w:hAnsi="Times New Roman" w:cs="Times New Roman"/>
                <w:color w:val="000000" w:themeColor="text1"/>
                <w:sz w:val="24"/>
                <w:szCs w:val="24"/>
                <w:lang w:eastAsia="ru-RU"/>
              </w:rPr>
              <w:t>,</w:t>
            </w:r>
            <w:r w:rsidRPr="00A179A3">
              <w:rPr>
                <w:rFonts w:ascii="Times New Roman" w:hAnsi="Times New Roman" w:cs="Times New Roman"/>
                <w:color w:val="000000" w:themeColor="text1"/>
                <w:sz w:val="24"/>
                <w:szCs w:val="24"/>
                <w:lang w:eastAsia="ru-RU"/>
              </w:rPr>
              <w:t xml:space="preserve"> з урахуванням усіх своїх витрат, податків і зборів, що сплачуються або мають бути сплачені, усіх інших витрат. </w:t>
            </w:r>
          </w:p>
          <w:p w14:paraId="44E7DABC"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1.1.2.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0DBF2CFA"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 у разі, якщо учасником є юридична особа: </w:t>
            </w:r>
          </w:p>
          <w:p w14:paraId="7A2D1BA7"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або копією наказу про його призначення або про вступ на посаду; </w:t>
            </w:r>
          </w:p>
          <w:p w14:paraId="2F8AD5A6" w14:textId="77777777" w:rsidR="007411A9" w:rsidRPr="00A179A3" w:rsidRDefault="007411A9" w:rsidP="00430F35">
            <w:pPr>
              <w:tabs>
                <w:tab w:val="left" w:pos="0"/>
              </w:tabs>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A179A3">
              <w:rPr>
                <w:rFonts w:ascii="Times New Roman" w:hAnsi="Times New Roman" w:cs="Times New Roman"/>
                <w:color w:val="000000" w:themeColor="text1"/>
                <w:sz w:val="24"/>
                <w:szCs w:val="24"/>
              </w:rPr>
              <w:t>;</w:t>
            </w:r>
          </w:p>
          <w:p w14:paraId="7C32FE11"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 -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4B49DE4B"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1.1.3.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2 до тендерної документації.</w:t>
            </w:r>
          </w:p>
          <w:p w14:paraId="6BE1B07F"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1.1.4. Документально підтвердженої інформації про відповідність тендерної пропозиції Учасника технічним, якісним, кількісним </w:t>
            </w:r>
            <w:r w:rsidRPr="00A179A3">
              <w:rPr>
                <w:rFonts w:ascii="Times New Roman" w:hAnsi="Times New Roman" w:cs="Times New Roman"/>
                <w:color w:val="000000" w:themeColor="text1"/>
                <w:sz w:val="24"/>
                <w:szCs w:val="24"/>
              </w:rPr>
              <w:t>вимогам  (специфікації) та додатковим вимогам до предмету закупівлі</w:t>
            </w:r>
            <w:r w:rsidRPr="00A179A3">
              <w:rPr>
                <w:rFonts w:ascii="Times New Roman" w:hAnsi="Times New Roman" w:cs="Times New Roman"/>
                <w:color w:val="000000" w:themeColor="text1"/>
                <w:sz w:val="24"/>
                <w:szCs w:val="24"/>
                <w:lang w:eastAsia="ru-RU"/>
              </w:rPr>
              <w:t>, встановленим у Додатку 3 до тендерної документації.</w:t>
            </w:r>
          </w:p>
          <w:p w14:paraId="4C3CDC64"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lang w:eastAsia="ru-RU"/>
              </w:rPr>
              <w:t>1.1.5. Документально підтвердженої</w:t>
            </w:r>
            <w:r w:rsidRPr="00A179A3">
              <w:rPr>
                <w:rFonts w:ascii="Times New Roman" w:eastAsia="Times New Roman" w:hAnsi="Times New Roman" w:cs="Times New Roman"/>
                <w:color w:val="000000" w:themeColor="text1"/>
                <w:sz w:val="24"/>
                <w:szCs w:val="24"/>
              </w:rPr>
              <w:t xml:space="preserve"> інформації, про відповідність учасника кваліфікаційним (кваліфікаційному) критеріям</w:t>
            </w:r>
            <w:r w:rsidRPr="00A179A3">
              <w:rPr>
                <w:rFonts w:ascii="Times New Roman" w:hAnsi="Times New Roman" w:cs="Times New Roman"/>
                <w:color w:val="000000" w:themeColor="text1"/>
                <w:sz w:val="24"/>
                <w:szCs w:val="24"/>
              </w:rPr>
              <w:t xml:space="preserve">, </w:t>
            </w:r>
            <w:r w:rsidRPr="00A179A3">
              <w:rPr>
                <w:rFonts w:ascii="Times New Roman" w:hAnsi="Times New Roman" w:cs="Times New Roman"/>
                <w:color w:val="000000" w:themeColor="text1"/>
                <w:sz w:val="24"/>
                <w:szCs w:val="24"/>
                <w:lang w:eastAsia="ru-RU"/>
              </w:rPr>
              <w:t>встановленим у Додатку 2 до тендерної документації</w:t>
            </w:r>
            <w:r w:rsidRPr="00A179A3">
              <w:rPr>
                <w:rFonts w:ascii="Times New Roman" w:hAnsi="Times New Roman" w:cs="Times New Roman"/>
                <w:color w:val="000000" w:themeColor="text1"/>
                <w:sz w:val="24"/>
                <w:szCs w:val="24"/>
              </w:rPr>
              <w:t>.</w:t>
            </w:r>
          </w:p>
          <w:p w14:paraId="55DFC3AA"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1.1.6. Листа-згоди учасника з проєктом договору, засвідченого підписом уповноваженої особи учасника, або підписаний уповноваженою особою учасника проєкт договору, що викладений у Додатку 4 до тендерної документації.</w:t>
            </w:r>
          </w:p>
          <w:p w14:paraId="04623AB6"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1.1.7. Підписаного уповноваженою особою учасника листа-згоди на обробку персональних даних учасника, форма якого встановлена у Додатку 5 до тендерної документації.</w:t>
            </w:r>
          </w:p>
          <w:p w14:paraId="47730573"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1.1.8. 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22A4E27F"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lang w:eastAsia="ru-RU"/>
              </w:rPr>
              <w:t xml:space="preserve">1.1.9. </w:t>
            </w:r>
            <w:r w:rsidRPr="00A179A3">
              <w:rPr>
                <w:rFonts w:ascii="Times New Roman" w:hAnsi="Times New Roman" w:cs="Times New Roman"/>
                <w:color w:val="000000" w:themeColor="text1"/>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w:t>
            </w:r>
            <w:r w:rsidRPr="00A179A3">
              <w:rPr>
                <w:rFonts w:ascii="Times New Roman" w:hAnsi="Times New Roman" w:cs="Times New Roman"/>
                <w:color w:val="000000" w:themeColor="text1"/>
                <w:sz w:val="24"/>
                <w:szCs w:val="24"/>
              </w:rPr>
              <w:lastRenderedPageBreak/>
              <w:t>умовам)), які передбачають застосування заходів із захисту довкілля (учасник повинен надати довідку у довільній формі).</w:t>
            </w:r>
          </w:p>
          <w:p w14:paraId="2A91F42F" w14:textId="77777777" w:rsidR="007411A9" w:rsidRPr="00A179A3" w:rsidRDefault="007411A9" w:rsidP="00091779">
            <w:pPr>
              <w:spacing w:after="0" w:line="240" w:lineRule="auto"/>
              <w:ind w:right="15"/>
              <w:contextualSpacing/>
              <w:jc w:val="both"/>
              <w:textAlignment w:val="baseline"/>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1.1.10. Довідка, складена у довільній формі, за власноручним підписом уповноваженої особи учасника, яка містить відомості про підприємство:</w:t>
            </w:r>
          </w:p>
          <w:p w14:paraId="3C5184F1" w14:textId="77777777" w:rsidR="007411A9" w:rsidRPr="00A179A3" w:rsidRDefault="007411A9" w:rsidP="00430F35">
            <w:pPr>
              <w:pStyle w:val="1f9"/>
              <w:ind w:left="0"/>
              <w:jc w:val="both"/>
              <w:rPr>
                <w:color w:val="000000" w:themeColor="text1"/>
                <w:lang w:val="uk-UA"/>
              </w:rPr>
            </w:pPr>
            <w:r w:rsidRPr="00A179A3">
              <w:rPr>
                <w:color w:val="000000" w:themeColor="text1"/>
                <w:lang w:val="uk-UA"/>
              </w:rPr>
              <w:t>а) реквізити (місцезнаходження, телефон, факс, телефон для контактів);</w:t>
            </w:r>
          </w:p>
          <w:p w14:paraId="1E65F189" w14:textId="77777777" w:rsidR="007411A9" w:rsidRPr="00A179A3" w:rsidRDefault="007411A9" w:rsidP="00430F35">
            <w:pPr>
              <w:pStyle w:val="1f9"/>
              <w:ind w:left="0"/>
              <w:jc w:val="both"/>
              <w:rPr>
                <w:color w:val="000000" w:themeColor="text1"/>
                <w:lang w:val="uk-UA"/>
              </w:rPr>
            </w:pPr>
            <w:r w:rsidRPr="00A179A3">
              <w:rPr>
                <w:color w:val="000000" w:themeColor="text1"/>
                <w:lang w:val="uk-UA"/>
              </w:rPr>
              <w:t>б) керівництво (посада, прізвище, ім’я, по батькові);</w:t>
            </w:r>
          </w:p>
          <w:p w14:paraId="47EFE265" w14:textId="77777777" w:rsidR="007411A9" w:rsidRPr="00A179A3" w:rsidRDefault="007411A9" w:rsidP="00430F35">
            <w:pPr>
              <w:pStyle w:val="1f9"/>
              <w:ind w:left="0"/>
              <w:jc w:val="both"/>
              <w:rPr>
                <w:strike/>
                <w:color w:val="000000" w:themeColor="text1"/>
                <w:lang w:val="uk-UA"/>
              </w:rPr>
            </w:pPr>
            <w:r w:rsidRPr="00A179A3">
              <w:rPr>
                <w:color w:val="000000" w:themeColor="text1"/>
                <w:lang w:val="uk-UA"/>
              </w:rPr>
              <w:t>в) інформація про реквізити банківського рахунку, за якими буде здійснюватися оплата за договором в разі його укладення.</w:t>
            </w:r>
          </w:p>
          <w:p w14:paraId="58CD1D6C"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FEEA52E"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143B399"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6D4DBEE9" w14:textId="77777777" w:rsidR="007411A9" w:rsidRPr="00A179A3" w:rsidRDefault="007411A9" w:rsidP="00091779">
            <w:pPr>
              <w:spacing w:after="0" w:line="240" w:lineRule="auto"/>
              <w:ind w:right="15"/>
              <w:contextualSpacing/>
              <w:jc w:val="both"/>
              <w:textAlignment w:val="baseline"/>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lang w:eastAsia="uk-UA"/>
              </w:rPr>
              <w:t xml:space="preserve">Електронний вигляд тендерної пропозиції повинен бути чітким та відображати підписи. </w:t>
            </w:r>
          </w:p>
          <w:p w14:paraId="5AA1D1AD" w14:textId="77777777" w:rsidR="007411A9" w:rsidRPr="00A179A3" w:rsidRDefault="007411A9" w:rsidP="00430F35">
            <w:pPr>
              <w:pStyle w:val="1fa"/>
              <w:widowControl w:val="0"/>
              <w:contextualSpacing/>
              <w:jc w:val="both"/>
              <w:rPr>
                <w:rFonts w:ascii="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Відповідно до частини третьої статті 12 Закону під час використання електронної системи закупівель</w:t>
            </w:r>
            <w:r w:rsidRPr="00A179A3">
              <w:rPr>
                <w:rFonts w:ascii="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0CF5BC62" w14:textId="77777777" w:rsidR="007411A9" w:rsidRPr="00A179A3" w:rsidRDefault="007411A9" w:rsidP="00430F35">
            <w:pPr>
              <w:widowControl w:val="0"/>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A179A3">
              <w:rPr>
                <w:rFonts w:ascii="Times New Roman" w:hAnsi="Times New Roman" w:cs="Times New Roman"/>
                <w:color w:val="000000" w:themeColor="text1"/>
                <w:sz w:val="24"/>
                <w:szCs w:val="24"/>
              </w:rPr>
              <w:t>закупівель</w:t>
            </w:r>
            <w:proofErr w:type="spellEnd"/>
            <w:r w:rsidRPr="00A179A3">
              <w:rPr>
                <w:rFonts w:ascii="Times New Roman" w:hAnsi="Times New Roman" w:cs="Times New Roman"/>
                <w:color w:val="000000" w:themeColor="text1"/>
                <w:sz w:val="24"/>
                <w:szCs w:val="24"/>
              </w:rPr>
              <w:t xml:space="preserve"> у вигляді </w:t>
            </w:r>
            <w:proofErr w:type="spellStart"/>
            <w:r w:rsidRPr="00A179A3">
              <w:rPr>
                <w:rFonts w:ascii="Times New Roman" w:hAnsi="Times New Roman" w:cs="Times New Roman"/>
                <w:color w:val="000000" w:themeColor="text1"/>
                <w:sz w:val="24"/>
                <w:szCs w:val="24"/>
              </w:rPr>
              <w:t>скан</w:t>
            </w:r>
            <w:proofErr w:type="spellEnd"/>
            <w:r w:rsidRPr="00A179A3">
              <w:rPr>
                <w:rFonts w:ascii="Times New Roman" w:hAnsi="Times New Roman" w:cs="Times New Roman"/>
                <w:color w:val="000000" w:themeColor="text1"/>
                <w:sz w:val="24"/>
                <w:szCs w:val="24"/>
              </w:rPr>
              <w:t xml:space="preserve">-копій придатних для </w:t>
            </w:r>
            <w:proofErr w:type="spellStart"/>
            <w:r w:rsidRPr="00A179A3">
              <w:rPr>
                <w:rFonts w:ascii="Times New Roman" w:hAnsi="Times New Roman" w:cs="Times New Roman"/>
                <w:color w:val="000000" w:themeColor="text1"/>
                <w:sz w:val="24"/>
                <w:szCs w:val="24"/>
              </w:rPr>
              <w:t>машинозчитування</w:t>
            </w:r>
            <w:proofErr w:type="spellEnd"/>
            <w:r w:rsidRPr="00A179A3">
              <w:rPr>
                <w:rFonts w:ascii="Times New Roman" w:hAnsi="Times New Roman" w:cs="Times New Roman"/>
                <w:color w:val="000000" w:themeColor="text1"/>
                <w:sz w:val="24"/>
                <w:szCs w:val="24"/>
              </w:rPr>
              <w:t xml:space="preserve"> (файли з розширенням «..</w:t>
            </w:r>
            <w:proofErr w:type="spellStart"/>
            <w:r w:rsidRPr="00A179A3">
              <w:rPr>
                <w:rFonts w:ascii="Times New Roman" w:hAnsi="Times New Roman" w:cs="Times New Roman"/>
                <w:color w:val="000000" w:themeColor="text1"/>
                <w:sz w:val="24"/>
                <w:szCs w:val="24"/>
              </w:rPr>
              <w:t>pdf</w:t>
            </w:r>
            <w:proofErr w:type="spellEnd"/>
            <w:r w:rsidRPr="00A179A3">
              <w:rPr>
                <w:rFonts w:ascii="Times New Roman" w:hAnsi="Times New Roman" w:cs="Times New Roman"/>
                <w:color w:val="000000" w:themeColor="text1"/>
                <w:sz w:val="24"/>
                <w:szCs w:val="24"/>
              </w:rPr>
              <w:t>.», «..</w:t>
            </w:r>
            <w:proofErr w:type="spellStart"/>
            <w:r w:rsidRPr="00A179A3">
              <w:rPr>
                <w:rFonts w:ascii="Times New Roman" w:hAnsi="Times New Roman" w:cs="Times New Roman"/>
                <w:color w:val="000000" w:themeColor="text1"/>
                <w:sz w:val="24"/>
                <w:szCs w:val="24"/>
              </w:rPr>
              <w:t>jpeg</w:t>
            </w:r>
            <w:proofErr w:type="spellEnd"/>
            <w:r w:rsidRPr="00A179A3">
              <w:rPr>
                <w:rFonts w:ascii="Times New Roman" w:hAnsi="Times New Roman" w:cs="Times New Roman"/>
                <w:color w:val="000000" w:themeColor="text1"/>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179A3">
              <w:rPr>
                <w:rFonts w:ascii="Times New Roman" w:hAnsi="Times New Roman" w:cs="Times New Roman"/>
                <w:color w:val="000000" w:themeColor="text1"/>
                <w:sz w:val="24"/>
                <w:szCs w:val="24"/>
              </w:rPr>
              <w:t>скан</w:t>
            </w:r>
            <w:proofErr w:type="spellEnd"/>
            <w:r w:rsidRPr="00A179A3">
              <w:rPr>
                <w:rFonts w:ascii="Times New Roman" w:hAnsi="Times New Roman" w:cs="Times New Roman"/>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179A3">
              <w:rPr>
                <w:rFonts w:ascii="Times New Roman" w:eastAsia="Times New Roman" w:hAnsi="Times New Roman" w:cs="Times New Roman"/>
                <w:color w:val="000000" w:themeColor="text1"/>
                <w:sz w:val="24"/>
                <w:szCs w:val="24"/>
              </w:rPr>
              <w:t>КЕП/УЕП</w:t>
            </w:r>
            <w:r w:rsidRPr="00A179A3">
              <w:rPr>
                <w:rFonts w:ascii="Times New Roman" w:hAnsi="Times New Roman" w:cs="Times New Roman"/>
                <w:color w:val="000000" w:themeColor="text1"/>
                <w:sz w:val="24"/>
                <w:szCs w:val="24"/>
              </w:rPr>
              <w:t xml:space="preserve">. </w:t>
            </w:r>
          </w:p>
          <w:p w14:paraId="4A48A99B"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Якщо електронні документи тендерної пропозиції видано іншою </w:t>
            </w:r>
            <w:r w:rsidRPr="00A179A3">
              <w:rPr>
                <w:rFonts w:ascii="Times New Roman" w:eastAsia="Times New Roman" w:hAnsi="Times New Roman" w:cs="Times New Roman"/>
                <w:color w:val="000000" w:themeColor="text1"/>
                <w:sz w:val="24"/>
                <w:szCs w:val="24"/>
              </w:rPr>
              <w:lastRenderedPageBreak/>
              <w:t>організацією і на них уже накладено КЕП/УЕП цієї організації, учаснику не потрібно накладати на нього свій КЕП/УЕП.</w:t>
            </w:r>
          </w:p>
          <w:p w14:paraId="609F8D60" w14:textId="77777777" w:rsidR="007411A9" w:rsidRPr="00A179A3" w:rsidRDefault="007411A9" w:rsidP="00430F35">
            <w:pPr>
              <w:widowControl w:val="0"/>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w:t>
            </w:r>
            <w:hyperlink r:id="rId10" w:history="1">
              <w:r w:rsidRPr="00A179A3">
                <w:rPr>
                  <w:rStyle w:val="aff3"/>
                  <w:rFonts w:ascii="Times New Roman" w:hAnsi="Times New Roman"/>
                  <w:color w:val="000000" w:themeColor="text1"/>
                  <w:sz w:val="24"/>
                  <w:szCs w:val="24"/>
                </w:rPr>
                <w:t>https://czo.gov.ua/verify</w:t>
              </w:r>
            </w:hyperlink>
            <w:r w:rsidRPr="00A179A3">
              <w:rPr>
                <w:rFonts w:ascii="Times New Roman" w:hAnsi="Times New Roman" w:cs="Times New Roman"/>
                <w:color w:val="000000" w:themeColor="text1"/>
                <w:sz w:val="24"/>
                <w:szCs w:val="24"/>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3FF958F" w14:textId="3CAC3768"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У разі відсутності даної інформації або у разі </w:t>
            </w:r>
            <w:proofErr w:type="spellStart"/>
            <w:r w:rsidRPr="00A179A3">
              <w:rPr>
                <w:rFonts w:ascii="Times New Roman" w:eastAsia="Times New Roman" w:hAnsi="Times New Roman" w:cs="Times New Roman"/>
                <w:color w:val="000000" w:themeColor="text1"/>
                <w:sz w:val="24"/>
                <w:szCs w:val="24"/>
              </w:rPr>
              <w:t>ненакладення</w:t>
            </w:r>
            <w:proofErr w:type="spellEnd"/>
            <w:r w:rsidRPr="00A179A3">
              <w:rPr>
                <w:rFonts w:ascii="Times New Roman" w:eastAsia="Times New Roman" w:hAnsi="Times New Roman" w:cs="Times New Roman"/>
                <w:color w:val="000000" w:themeColor="text1"/>
                <w:sz w:val="24"/>
                <w:szCs w:val="24"/>
              </w:rPr>
              <w:t xml:space="preserve"> учасником КЕП</w:t>
            </w:r>
            <w:r w:rsidR="005A724F" w:rsidRPr="005A724F">
              <w:rPr>
                <w:rFonts w:ascii="Times New Roman" w:eastAsia="Times New Roman" w:hAnsi="Times New Roman" w:cs="Times New Roman"/>
                <w:color w:val="000000" w:themeColor="text1"/>
                <w:sz w:val="24"/>
                <w:szCs w:val="24"/>
              </w:rPr>
              <w:t>/</w:t>
            </w:r>
            <w:r w:rsidRPr="00A179A3">
              <w:rPr>
                <w:rFonts w:ascii="Times New Roman" w:eastAsia="Times New Roman" w:hAnsi="Times New Roman" w:cs="Times New Roman"/>
                <w:color w:val="000000" w:themeColor="text1"/>
                <w:sz w:val="24"/>
                <w:szCs w:val="24"/>
              </w:rPr>
              <w:t>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5F196830" w14:textId="77777777" w:rsidR="007411A9" w:rsidRPr="00A179A3" w:rsidRDefault="007411A9" w:rsidP="00430F35">
            <w:pPr>
              <w:spacing w:line="240" w:lineRule="auto"/>
              <w:ind w:right="15"/>
              <w:contextualSpacing/>
              <w:jc w:val="both"/>
              <w:rPr>
                <w:rFonts w:ascii="Times New Roman" w:hAnsi="Times New Roman" w:cs="Times New Roman"/>
                <w:color w:val="000000" w:themeColor="text1"/>
                <w:sz w:val="24"/>
                <w:szCs w:val="24"/>
                <w:lang w:eastAsia="uk-UA"/>
              </w:rPr>
            </w:pPr>
            <w:r w:rsidRPr="00A179A3">
              <w:rPr>
                <w:rFonts w:ascii="Times New Roman" w:hAnsi="Times New Roman" w:cs="Times New Roman"/>
                <w:color w:val="000000" w:themeColor="text1"/>
                <w:sz w:val="24"/>
                <w:szCs w:val="24"/>
              </w:rPr>
              <w:t>Забороняється обмежувати перегляд файлів шляхом встановлення на них паролів або у будь-який інший спосіб.</w:t>
            </w:r>
          </w:p>
          <w:p w14:paraId="6CBEE016" w14:textId="77777777" w:rsidR="007411A9" w:rsidRPr="00A179A3" w:rsidRDefault="007411A9" w:rsidP="00430F35">
            <w:pPr>
              <w:spacing w:line="240" w:lineRule="auto"/>
              <w:ind w:right="15"/>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p>
          <w:p w14:paraId="71A7A659"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Опис та приклади формальних несуттєвих помилок.</w:t>
            </w:r>
          </w:p>
          <w:p w14:paraId="47A59600"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78469B"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398286"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u w:val="single"/>
              </w:rPr>
            </w:pPr>
            <w:r w:rsidRPr="00A179A3">
              <w:rPr>
                <w:rFonts w:ascii="Times New Roman" w:eastAsia="Times New Roman" w:hAnsi="Times New Roman" w:cs="Times New Roman"/>
                <w:color w:val="000000" w:themeColor="text1"/>
                <w:sz w:val="24"/>
                <w:szCs w:val="24"/>
                <w:u w:val="single"/>
              </w:rPr>
              <w:t>Опис формальних помилок:</w:t>
            </w:r>
          </w:p>
          <w:p w14:paraId="1C511CD5" w14:textId="77777777" w:rsidR="007411A9" w:rsidRPr="00A179A3" w:rsidRDefault="007411A9" w:rsidP="00091779">
            <w:pPr>
              <w:widowControl w:val="0"/>
              <w:tabs>
                <w:tab w:val="left" w:pos="316"/>
              </w:tabs>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1.</w:t>
            </w:r>
            <w:r w:rsidRPr="00A179A3">
              <w:rPr>
                <w:rFonts w:ascii="Times New Roman" w:eastAsia="Times New Roman" w:hAnsi="Times New Roman" w:cs="Times New Roman"/>
                <w:color w:val="000000" w:themeColor="text1"/>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6ECBDC29"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уживання великої літери;</w:t>
            </w:r>
          </w:p>
          <w:p w14:paraId="1DCA075C"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уживання розділових знаків та відмінювання слів у реченні;</w:t>
            </w:r>
          </w:p>
          <w:p w14:paraId="6A890EA4"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 xml:space="preserve">використання слова або </w:t>
            </w:r>
            <w:proofErr w:type="spellStart"/>
            <w:r w:rsidRPr="00A179A3">
              <w:rPr>
                <w:color w:val="000000" w:themeColor="text1"/>
                <w:sz w:val="24"/>
                <w:szCs w:val="24"/>
              </w:rPr>
              <w:t>мовного</w:t>
            </w:r>
            <w:proofErr w:type="spellEnd"/>
            <w:r w:rsidRPr="00A179A3">
              <w:rPr>
                <w:color w:val="000000" w:themeColor="text1"/>
                <w:sz w:val="24"/>
                <w:szCs w:val="24"/>
              </w:rPr>
              <w:t xml:space="preserve"> звороту, запозичених з іншої мови;</w:t>
            </w:r>
          </w:p>
          <w:p w14:paraId="27038897"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9BC89E"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застосування правил переносу частини слова з рядка в рядок;</w:t>
            </w:r>
          </w:p>
          <w:p w14:paraId="6C6C4557"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написання слів разом та/або окремо, та/або через дефіс;</w:t>
            </w:r>
          </w:p>
          <w:p w14:paraId="10AD02AF" w14:textId="77777777" w:rsidR="007411A9" w:rsidRPr="00A179A3" w:rsidRDefault="007411A9" w:rsidP="00430F35">
            <w:pPr>
              <w:pStyle w:val="af8"/>
              <w:numPr>
                <w:ilvl w:val="0"/>
                <w:numId w:val="25"/>
              </w:numPr>
              <w:tabs>
                <w:tab w:val="left" w:pos="361"/>
              </w:tabs>
              <w:spacing w:line="240" w:lineRule="auto"/>
              <w:ind w:left="0" w:firstLine="0"/>
              <w:jc w:val="both"/>
              <w:rPr>
                <w:color w:val="000000" w:themeColor="text1"/>
                <w:sz w:val="24"/>
                <w:szCs w:val="24"/>
              </w:rPr>
            </w:pPr>
            <w:r w:rsidRPr="00A179A3">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B296" w14:textId="77777777" w:rsidR="007411A9" w:rsidRPr="00A179A3" w:rsidRDefault="007411A9" w:rsidP="00430F35">
            <w:pPr>
              <w:widowControl w:val="0"/>
              <w:tabs>
                <w:tab w:val="left" w:pos="286"/>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2.</w:t>
            </w:r>
            <w:r w:rsidRPr="00A179A3">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A179A3">
              <w:rPr>
                <w:rFonts w:ascii="Times New Roman" w:eastAsia="Times New Roman" w:hAnsi="Times New Roman" w:cs="Times New Roman"/>
                <w:color w:val="000000" w:themeColor="text1"/>
                <w:sz w:val="24"/>
                <w:szCs w:val="24"/>
              </w:rPr>
              <w:lastRenderedPageBreak/>
              <w:t>та / або не стосується характеристики предмета закупівлі, кваліфікаційних критеріїв до учасника процедури закупівлі.</w:t>
            </w:r>
          </w:p>
          <w:p w14:paraId="116C1B7B"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3.</w:t>
            </w:r>
            <w:r w:rsidRPr="00A179A3">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67023D"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4.</w:t>
            </w:r>
            <w:r w:rsidRPr="00A179A3">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CDE615"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5.</w:t>
            </w:r>
            <w:r w:rsidRPr="00A179A3">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007A4A"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6.</w:t>
            </w:r>
            <w:r w:rsidRPr="00A179A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60275F"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7.</w:t>
            </w:r>
            <w:r w:rsidRPr="00A179A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D35416"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8.</w:t>
            </w:r>
            <w:r w:rsidRPr="00A179A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4D8B0A"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9.</w:t>
            </w:r>
            <w:r w:rsidRPr="00A179A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DBB733"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10.</w:t>
            </w:r>
            <w:r w:rsidRPr="00A179A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0250D"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11.</w:t>
            </w:r>
            <w:r w:rsidRPr="00A179A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6A3192" w14:textId="77777777" w:rsidR="007411A9" w:rsidRPr="00A179A3" w:rsidRDefault="007411A9" w:rsidP="00430F35">
            <w:pPr>
              <w:widowControl w:val="0"/>
              <w:tabs>
                <w:tab w:val="left" w:pos="39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12.</w:t>
            </w:r>
            <w:r w:rsidRPr="00A179A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CA3AC" w14:textId="77777777" w:rsidR="007411A9" w:rsidRPr="00A179A3" w:rsidRDefault="007411A9" w:rsidP="00091779">
            <w:pPr>
              <w:widowControl w:val="0"/>
              <w:spacing w:after="0" w:line="240" w:lineRule="auto"/>
              <w:contextualSpacing/>
              <w:jc w:val="both"/>
              <w:rPr>
                <w:rFonts w:ascii="Times New Roman" w:eastAsia="Times New Roman" w:hAnsi="Times New Roman" w:cs="Times New Roman"/>
                <w:color w:val="000000" w:themeColor="text1"/>
                <w:sz w:val="24"/>
                <w:szCs w:val="24"/>
                <w:u w:val="single"/>
              </w:rPr>
            </w:pPr>
            <w:r w:rsidRPr="00A179A3">
              <w:rPr>
                <w:rFonts w:ascii="Times New Roman" w:eastAsia="Times New Roman" w:hAnsi="Times New Roman" w:cs="Times New Roman"/>
                <w:color w:val="000000" w:themeColor="text1"/>
                <w:sz w:val="24"/>
                <w:szCs w:val="24"/>
                <w:u w:val="single"/>
              </w:rPr>
              <w:t>Приклади формальних помилок:</w:t>
            </w:r>
          </w:p>
          <w:p w14:paraId="2720046F" w14:textId="77777777"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1256CF0C" w14:textId="77777777"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w:t>
            </w:r>
            <w:proofErr w:type="spellStart"/>
            <w:r w:rsidRPr="00A179A3">
              <w:rPr>
                <w:color w:val="000000" w:themeColor="text1"/>
                <w:sz w:val="24"/>
                <w:szCs w:val="24"/>
              </w:rPr>
              <w:t>м.київ</w:t>
            </w:r>
            <w:proofErr w:type="spellEnd"/>
            <w:r w:rsidRPr="00A179A3">
              <w:rPr>
                <w:color w:val="000000" w:themeColor="text1"/>
                <w:sz w:val="24"/>
                <w:szCs w:val="24"/>
              </w:rPr>
              <w:t>» замість «</w:t>
            </w:r>
            <w:proofErr w:type="spellStart"/>
            <w:r w:rsidRPr="00A179A3">
              <w:rPr>
                <w:color w:val="000000" w:themeColor="text1"/>
                <w:sz w:val="24"/>
                <w:szCs w:val="24"/>
              </w:rPr>
              <w:t>м.Київ</w:t>
            </w:r>
            <w:proofErr w:type="spellEnd"/>
            <w:r w:rsidRPr="00A179A3">
              <w:rPr>
                <w:color w:val="000000" w:themeColor="text1"/>
                <w:sz w:val="24"/>
                <w:szCs w:val="24"/>
              </w:rPr>
              <w:t>»;</w:t>
            </w:r>
          </w:p>
          <w:p w14:paraId="2751C618" w14:textId="77777777"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«поряд -</w:t>
            </w:r>
            <w:proofErr w:type="spellStart"/>
            <w:r w:rsidRPr="00A179A3">
              <w:rPr>
                <w:color w:val="000000" w:themeColor="text1"/>
                <w:sz w:val="24"/>
                <w:szCs w:val="24"/>
              </w:rPr>
              <w:t>ок</w:t>
            </w:r>
            <w:proofErr w:type="spellEnd"/>
            <w:r w:rsidRPr="00A179A3">
              <w:rPr>
                <w:color w:val="000000" w:themeColor="text1"/>
                <w:sz w:val="24"/>
                <w:szCs w:val="24"/>
              </w:rPr>
              <w:t>» замість «</w:t>
            </w:r>
            <w:proofErr w:type="spellStart"/>
            <w:r w:rsidRPr="00A179A3">
              <w:rPr>
                <w:color w:val="000000" w:themeColor="text1"/>
                <w:sz w:val="24"/>
                <w:szCs w:val="24"/>
              </w:rPr>
              <w:t>поря</w:t>
            </w:r>
            <w:proofErr w:type="spellEnd"/>
            <w:r w:rsidRPr="00A179A3">
              <w:rPr>
                <w:color w:val="000000" w:themeColor="text1"/>
                <w:sz w:val="24"/>
                <w:szCs w:val="24"/>
              </w:rPr>
              <w:t xml:space="preserve"> – док»;</w:t>
            </w:r>
          </w:p>
          <w:p w14:paraId="07294C2E" w14:textId="77777777"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w:t>
            </w:r>
            <w:proofErr w:type="spellStart"/>
            <w:r w:rsidRPr="00A179A3">
              <w:rPr>
                <w:color w:val="000000" w:themeColor="text1"/>
                <w:sz w:val="24"/>
                <w:szCs w:val="24"/>
              </w:rPr>
              <w:t>ненадається</w:t>
            </w:r>
            <w:proofErr w:type="spellEnd"/>
            <w:r w:rsidRPr="00A179A3">
              <w:rPr>
                <w:color w:val="000000" w:themeColor="text1"/>
                <w:sz w:val="24"/>
                <w:szCs w:val="24"/>
              </w:rPr>
              <w:t>» замість «не надається»»;</w:t>
            </w:r>
          </w:p>
          <w:p w14:paraId="565C42CC" w14:textId="12E14DC8"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«______________№_____________» замість «14.08.202</w:t>
            </w:r>
            <w:r w:rsidR="00DD288C">
              <w:rPr>
                <w:color w:val="000000" w:themeColor="text1"/>
                <w:sz w:val="24"/>
                <w:szCs w:val="24"/>
              </w:rPr>
              <w:t>0</w:t>
            </w:r>
            <w:r w:rsidRPr="00A179A3">
              <w:rPr>
                <w:color w:val="000000" w:themeColor="text1"/>
                <w:sz w:val="24"/>
                <w:szCs w:val="24"/>
              </w:rPr>
              <w:t xml:space="preserve"> </w:t>
            </w:r>
            <w:r w:rsidRPr="00A179A3">
              <w:rPr>
                <w:color w:val="000000" w:themeColor="text1"/>
                <w:sz w:val="24"/>
                <w:szCs w:val="24"/>
              </w:rPr>
              <w:lastRenderedPageBreak/>
              <w:t>№320/13/14-01»</w:t>
            </w:r>
          </w:p>
          <w:p w14:paraId="2C7B6DE4" w14:textId="77777777" w:rsidR="007411A9" w:rsidRPr="00A179A3" w:rsidRDefault="007411A9" w:rsidP="00430F35">
            <w:pPr>
              <w:pStyle w:val="af8"/>
              <w:numPr>
                <w:ilvl w:val="0"/>
                <w:numId w:val="26"/>
              </w:numPr>
              <w:tabs>
                <w:tab w:val="left" w:pos="241"/>
              </w:tabs>
              <w:spacing w:line="240" w:lineRule="auto"/>
              <w:ind w:left="0" w:firstLine="0"/>
              <w:jc w:val="both"/>
              <w:rPr>
                <w:color w:val="000000" w:themeColor="text1"/>
                <w:sz w:val="24"/>
                <w:szCs w:val="24"/>
              </w:rPr>
            </w:pPr>
            <w:r w:rsidRPr="00A179A3">
              <w:rPr>
                <w:color w:val="000000" w:themeColor="text1"/>
                <w:sz w:val="24"/>
                <w:szCs w:val="24"/>
              </w:rPr>
              <w:t>учасник розмістив (завантажив) документ у форматі «JPG» замість  документа у форматі «</w:t>
            </w:r>
            <w:proofErr w:type="spellStart"/>
            <w:r w:rsidRPr="00A179A3">
              <w:rPr>
                <w:color w:val="000000" w:themeColor="text1"/>
                <w:sz w:val="24"/>
                <w:szCs w:val="24"/>
              </w:rPr>
              <w:t>pdf</w:t>
            </w:r>
            <w:proofErr w:type="spellEnd"/>
            <w:r w:rsidRPr="00A179A3">
              <w:rPr>
                <w:color w:val="000000" w:themeColor="text1"/>
                <w:sz w:val="24"/>
                <w:szCs w:val="24"/>
              </w:rPr>
              <w:t>» (</w:t>
            </w:r>
            <w:proofErr w:type="spellStart"/>
            <w:r w:rsidRPr="00A179A3">
              <w:rPr>
                <w:color w:val="000000" w:themeColor="text1"/>
                <w:sz w:val="24"/>
                <w:szCs w:val="24"/>
              </w:rPr>
              <w:t>PortableDocumentFormat</w:t>
            </w:r>
            <w:proofErr w:type="spellEnd"/>
            <w:r w:rsidRPr="00A179A3">
              <w:rPr>
                <w:color w:val="000000" w:themeColor="text1"/>
                <w:sz w:val="24"/>
                <w:szCs w:val="24"/>
              </w:rPr>
              <w:t xml:space="preserve">)». </w:t>
            </w:r>
          </w:p>
          <w:p w14:paraId="16339F3E"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411A9" w:rsidRPr="00A179A3" w14:paraId="0C91C3CC" w14:textId="77777777" w:rsidTr="007411A9">
        <w:trPr>
          <w:trHeight w:val="467"/>
          <w:jc w:val="center"/>
        </w:trPr>
        <w:tc>
          <w:tcPr>
            <w:tcW w:w="511" w:type="dxa"/>
            <w:tcMar>
              <w:left w:w="103" w:type="dxa"/>
            </w:tcMar>
          </w:tcPr>
          <w:p w14:paraId="651E46D6"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2</w:t>
            </w:r>
          </w:p>
        </w:tc>
        <w:tc>
          <w:tcPr>
            <w:tcW w:w="2881" w:type="dxa"/>
            <w:tcMar>
              <w:left w:w="103" w:type="dxa"/>
            </w:tcMar>
          </w:tcPr>
          <w:p w14:paraId="55907C32"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Забезпечення тендерної пропозиції</w:t>
            </w:r>
          </w:p>
        </w:tc>
        <w:tc>
          <w:tcPr>
            <w:tcW w:w="6951" w:type="dxa"/>
            <w:tcMar>
              <w:left w:w="103" w:type="dxa"/>
            </w:tcMar>
          </w:tcPr>
          <w:p w14:paraId="22F97F0E" w14:textId="77777777" w:rsidR="007411A9" w:rsidRPr="00A179A3" w:rsidRDefault="007411A9" w:rsidP="00430F35">
            <w:pPr>
              <w:widowControl w:val="0"/>
              <w:spacing w:line="240" w:lineRule="auto"/>
              <w:ind w:right="38"/>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Замовником вимагається внесення учасником забезпечення тендерної пропозиції у формі: електронної гарантії виданої банком (електронний документ з електронно-цифровим підписом відповідно до вимог діючого законодавства).</w:t>
            </w:r>
          </w:p>
          <w:p w14:paraId="588BFD59" w14:textId="77777777" w:rsidR="007411A9" w:rsidRPr="00A179A3" w:rsidRDefault="007411A9" w:rsidP="00430F35">
            <w:pPr>
              <w:widowControl w:val="0"/>
              <w:pBdr>
                <w:top w:val="nil"/>
                <w:left w:val="nil"/>
                <w:bottom w:val="nil"/>
                <w:right w:val="nil"/>
                <w:between w:val="nil"/>
              </w:pBdr>
              <w:spacing w:line="240" w:lineRule="auto"/>
              <w:ind w:right="37"/>
              <w:contextualSpacing/>
              <w:jc w:val="both"/>
              <w:rPr>
                <w:rFonts w:ascii="Times New Roman" w:eastAsia="Times New Roman" w:hAnsi="Times New Roman" w:cs="Times New Roman"/>
                <w:color w:val="000000" w:themeColor="text1"/>
                <w:sz w:val="24"/>
                <w:szCs w:val="24"/>
                <w:shd w:val="clear" w:color="auto" w:fill="FFFFFF"/>
              </w:rPr>
            </w:pPr>
            <w:r w:rsidRPr="00A179A3">
              <w:rPr>
                <w:rFonts w:ascii="Times New Roman" w:eastAsia="Times New Roman" w:hAnsi="Times New Roman" w:cs="Times New Roman"/>
                <w:color w:val="000000" w:themeColor="text1"/>
                <w:sz w:val="24"/>
                <w:szCs w:val="24"/>
                <w:shd w:val="clear" w:color="auto" w:fill="FFFFFF"/>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п.3 Розділу III цієї тендерної документації, по формі встановленої Додатком 6 до тендерної документації та не може бути відкликана протягом строку її дії.</w:t>
            </w:r>
            <w:r w:rsidRPr="00A179A3">
              <w:rPr>
                <w:rFonts w:ascii="Times New Roman" w:eastAsia="Arial" w:hAnsi="Times New Roman" w:cs="Times New Roman"/>
                <w:color w:val="000000" w:themeColor="text1"/>
                <w:sz w:val="24"/>
                <w:szCs w:val="24"/>
              </w:rPr>
              <w:t xml:space="preserve"> </w:t>
            </w:r>
            <w:r w:rsidRPr="00A179A3">
              <w:rPr>
                <w:rFonts w:ascii="Times New Roman" w:eastAsia="Times New Roman" w:hAnsi="Times New Roman" w:cs="Times New Roman"/>
                <w:color w:val="000000" w:themeColor="text1"/>
                <w:sz w:val="24"/>
                <w:szCs w:val="24"/>
                <w:shd w:val="clear" w:color="auto" w:fill="FFFFFF"/>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0D832131" w14:textId="77777777" w:rsidR="007411A9" w:rsidRPr="00A179A3" w:rsidRDefault="007411A9" w:rsidP="00430F35">
            <w:pPr>
              <w:widowControl w:val="0"/>
              <w:pBdr>
                <w:top w:val="nil"/>
                <w:left w:val="nil"/>
                <w:bottom w:val="nil"/>
                <w:right w:val="nil"/>
                <w:between w:val="nil"/>
              </w:pBdr>
              <w:spacing w:line="240" w:lineRule="auto"/>
              <w:ind w:right="37"/>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6 до тендерної документації.</w:t>
            </w:r>
          </w:p>
          <w:p w14:paraId="7A9D10D1" w14:textId="77777777" w:rsidR="007411A9" w:rsidRPr="00A179A3" w:rsidRDefault="007411A9" w:rsidP="00430F35">
            <w:pPr>
              <w:widowControl w:val="0"/>
              <w:pBdr>
                <w:top w:val="nil"/>
                <w:left w:val="nil"/>
                <w:bottom w:val="nil"/>
                <w:right w:val="nil"/>
                <w:between w:val="nil"/>
              </w:pBdr>
              <w:spacing w:line="240" w:lineRule="auto"/>
              <w:ind w:right="37"/>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769B0EB8" w14:textId="77777777" w:rsidR="007411A9" w:rsidRPr="00A179A3" w:rsidRDefault="007411A9" w:rsidP="00430F35">
            <w:pPr>
              <w:widowControl w:val="0"/>
              <w:tabs>
                <w:tab w:val="left" w:pos="271"/>
                <w:tab w:val="left" w:pos="542"/>
              </w:tabs>
              <w:spacing w:line="240" w:lineRule="auto"/>
              <w:ind w:right="38"/>
              <w:contextualSpacing/>
              <w:jc w:val="both"/>
              <w:rPr>
                <w:rFonts w:ascii="Times New Roman" w:eastAsia="Times New Roman" w:hAnsi="Times New Roman" w:cs="Times New Roman"/>
                <w:color w:val="000000" w:themeColor="text1"/>
                <w:sz w:val="24"/>
                <w:szCs w:val="24"/>
                <w:shd w:val="clear" w:color="auto" w:fill="FFFFFF"/>
              </w:rPr>
            </w:pPr>
            <w:r w:rsidRPr="00A179A3">
              <w:rPr>
                <w:rFonts w:ascii="Times New Roman" w:eastAsia="Times New Roman" w:hAnsi="Times New Roman" w:cs="Times New Roman"/>
                <w:color w:val="000000" w:themeColor="text1"/>
                <w:sz w:val="24"/>
                <w:szCs w:val="24"/>
                <w:shd w:val="clear" w:color="auto" w:fill="FFFFFF"/>
              </w:rPr>
              <w:t xml:space="preserve">Разом з гарантією надається: сканована копія банківської ліцензії або інший документ, який підтверджує її  видачу (усі копії завіряються банком). </w:t>
            </w:r>
          </w:p>
          <w:p w14:paraId="35909F28" w14:textId="77777777" w:rsidR="007411A9" w:rsidRPr="00A179A3" w:rsidRDefault="007411A9" w:rsidP="00430F35">
            <w:pPr>
              <w:widowControl w:val="0"/>
              <w:spacing w:line="240" w:lineRule="auto"/>
              <w:ind w:right="38"/>
              <w:contextualSpacing/>
              <w:jc w:val="both"/>
              <w:rPr>
                <w:rFonts w:ascii="Times New Roman" w:eastAsia="Times New Roman" w:hAnsi="Times New Roman" w:cs="Times New Roman"/>
                <w:color w:val="ED7D31" w:themeColor="accent2"/>
                <w:sz w:val="24"/>
                <w:szCs w:val="24"/>
              </w:rPr>
            </w:pPr>
            <w:r w:rsidRPr="00A179A3">
              <w:rPr>
                <w:rFonts w:ascii="Times New Roman" w:eastAsia="Times New Roman" w:hAnsi="Times New Roman" w:cs="Times New Roman"/>
                <w:color w:val="000000" w:themeColor="text1"/>
                <w:sz w:val="24"/>
                <w:szCs w:val="24"/>
              </w:rPr>
              <w:t>Розмір забезпечення тендерної пропозиції:</w:t>
            </w:r>
          </w:p>
          <w:p w14:paraId="0836942E" w14:textId="5A60CBAD" w:rsidR="007411A9" w:rsidRPr="00A179A3" w:rsidRDefault="002B5EA6" w:rsidP="00430F35">
            <w:pPr>
              <w:widowControl w:val="0"/>
              <w:spacing w:line="240" w:lineRule="auto"/>
              <w:ind w:right="38"/>
              <w:contextualSpacing/>
              <w:jc w:val="both"/>
              <w:rPr>
                <w:rFonts w:ascii="Times New Roman" w:eastAsia="Times New Roman" w:hAnsi="Times New Roman" w:cs="Times New Roman"/>
                <w:sz w:val="24"/>
                <w:szCs w:val="24"/>
              </w:rPr>
            </w:pPr>
            <w:r w:rsidRPr="00F45515">
              <w:rPr>
                <w:rFonts w:ascii="Times New Roman" w:eastAsia="Times New Roman" w:hAnsi="Times New Roman" w:cs="Times New Roman"/>
                <w:sz w:val="24"/>
                <w:szCs w:val="24"/>
              </w:rPr>
              <w:t>44</w:t>
            </w:r>
            <w:r w:rsidR="007411A9" w:rsidRPr="00F45515">
              <w:rPr>
                <w:rFonts w:ascii="Times New Roman" w:eastAsia="Times New Roman" w:hAnsi="Times New Roman" w:cs="Times New Roman"/>
                <w:sz w:val="24"/>
                <w:szCs w:val="24"/>
              </w:rPr>
              <w:t xml:space="preserve"> </w:t>
            </w:r>
            <w:r w:rsidRPr="00F45515">
              <w:rPr>
                <w:rFonts w:ascii="Times New Roman" w:eastAsia="Times New Roman" w:hAnsi="Times New Roman" w:cs="Times New Roman"/>
                <w:sz w:val="24"/>
                <w:szCs w:val="24"/>
              </w:rPr>
              <w:t>0</w:t>
            </w:r>
            <w:r w:rsidR="00ED058C" w:rsidRPr="00F45515">
              <w:rPr>
                <w:rFonts w:ascii="Times New Roman" w:eastAsia="Times New Roman" w:hAnsi="Times New Roman" w:cs="Times New Roman"/>
                <w:sz w:val="24"/>
                <w:szCs w:val="24"/>
              </w:rPr>
              <w:t>0</w:t>
            </w:r>
            <w:r w:rsidR="007411A9" w:rsidRPr="00F45515">
              <w:rPr>
                <w:rFonts w:ascii="Times New Roman" w:eastAsia="Times New Roman" w:hAnsi="Times New Roman" w:cs="Times New Roman"/>
                <w:sz w:val="24"/>
                <w:szCs w:val="24"/>
              </w:rPr>
              <w:t>0,00 грн (</w:t>
            </w:r>
            <w:r w:rsidRPr="00F45515">
              <w:rPr>
                <w:rFonts w:ascii="Times New Roman" w:eastAsia="Times New Roman" w:hAnsi="Times New Roman" w:cs="Times New Roman"/>
                <w:sz w:val="24"/>
                <w:szCs w:val="24"/>
              </w:rPr>
              <w:t>сорок чотири</w:t>
            </w:r>
            <w:r w:rsidR="00B70B89" w:rsidRPr="00F45515">
              <w:rPr>
                <w:rFonts w:ascii="Times New Roman" w:eastAsia="Times New Roman" w:hAnsi="Times New Roman" w:cs="Times New Roman"/>
                <w:sz w:val="24"/>
                <w:szCs w:val="24"/>
              </w:rPr>
              <w:t xml:space="preserve"> </w:t>
            </w:r>
            <w:r w:rsidR="007411A9" w:rsidRPr="00F45515">
              <w:rPr>
                <w:rFonts w:ascii="Times New Roman" w:eastAsia="Times New Roman" w:hAnsi="Times New Roman" w:cs="Times New Roman"/>
                <w:sz w:val="24"/>
                <w:szCs w:val="24"/>
              </w:rPr>
              <w:t>тисяч</w:t>
            </w:r>
            <w:r w:rsidRPr="00F45515">
              <w:rPr>
                <w:rFonts w:ascii="Times New Roman" w:eastAsia="Times New Roman" w:hAnsi="Times New Roman" w:cs="Times New Roman"/>
                <w:sz w:val="24"/>
                <w:szCs w:val="24"/>
              </w:rPr>
              <w:t>і</w:t>
            </w:r>
            <w:r w:rsidR="007411A9" w:rsidRPr="00F45515">
              <w:rPr>
                <w:rFonts w:ascii="Times New Roman" w:eastAsia="Times New Roman" w:hAnsi="Times New Roman" w:cs="Times New Roman"/>
                <w:sz w:val="24"/>
                <w:szCs w:val="24"/>
              </w:rPr>
              <w:t xml:space="preserve"> гривень 00 коп.).</w:t>
            </w:r>
            <w:r w:rsidR="007411A9" w:rsidRPr="00A179A3">
              <w:rPr>
                <w:rFonts w:ascii="Times New Roman" w:eastAsia="Times New Roman" w:hAnsi="Times New Roman" w:cs="Times New Roman"/>
                <w:sz w:val="24"/>
                <w:szCs w:val="24"/>
              </w:rPr>
              <w:t xml:space="preserve"> </w:t>
            </w:r>
          </w:p>
          <w:p w14:paraId="30DF699A"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05E2F7F7"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6F4F68FD"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14:paraId="547B9CD5" w14:textId="77777777" w:rsidR="007411A9" w:rsidRPr="00A179A3" w:rsidRDefault="007411A9" w:rsidP="00430F35">
            <w:pPr>
              <w:widowControl w:val="0"/>
              <w:suppressAutoHyphen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Тендерні пропозиції вважаються дійсними не менше 120 календарних днів з дати кінцевого строку подання тендерної </w:t>
            </w:r>
            <w:r w:rsidRPr="00A179A3">
              <w:rPr>
                <w:rFonts w:ascii="Times New Roman" w:eastAsia="Times New Roman" w:hAnsi="Times New Roman" w:cs="Times New Roman"/>
                <w:color w:val="000000" w:themeColor="text1"/>
                <w:sz w:val="24"/>
                <w:szCs w:val="24"/>
              </w:rPr>
              <w:lastRenderedPageBreak/>
              <w:t xml:space="preserve">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253C7903" w14:textId="77777777" w:rsidR="007411A9" w:rsidRPr="00A179A3" w:rsidRDefault="007411A9" w:rsidP="00430F35">
            <w:pPr>
              <w:widowControl w:val="0"/>
              <w:spacing w:line="240" w:lineRule="auto"/>
              <w:ind w:right="38"/>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Всі витрати, пов’язані з поданням забезпечення пропозиції, здійснюються за рахунок Учасника.</w:t>
            </w:r>
          </w:p>
          <w:p w14:paraId="1BFB3591" w14:textId="77777777" w:rsidR="007411A9" w:rsidRPr="00A179A3" w:rsidRDefault="007411A9" w:rsidP="00430F35">
            <w:pPr>
              <w:tabs>
                <w:tab w:val="left" w:pos="4942"/>
              </w:tabs>
              <w:spacing w:line="240" w:lineRule="auto"/>
              <w:contextualSpacing/>
              <w:jc w:val="both"/>
              <w:rPr>
                <w:rFonts w:ascii="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shd w:val="clear" w:color="auto" w:fill="FFFFFF"/>
              </w:rPr>
              <w:t xml:space="preserve">Кошти, що надійшли, як забезпечення пропозиції (у разі якщо вони не повертаються Учаснику), підлягають перерахуванню на рахунок Замовника: </w:t>
            </w:r>
            <w:r w:rsidRPr="00F45515">
              <w:rPr>
                <w:rFonts w:ascii="Times New Roman" w:eastAsia="Times New Roman" w:hAnsi="Times New Roman" w:cs="Times New Roman"/>
                <w:sz w:val="24"/>
                <w:szCs w:val="24"/>
                <w:shd w:val="clear" w:color="auto" w:fill="FFFFFF"/>
              </w:rPr>
              <w:t>IBAN UA598201720355109004024046669 Держказначейська служба України, м. Київ; МФО 820172,</w:t>
            </w:r>
            <w:r w:rsidRPr="00A179A3">
              <w:rPr>
                <w:rFonts w:ascii="Times New Roman" w:eastAsia="Times New Roman" w:hAnsi="Times New Roman" w:cs="Times New Roman"/>
                <w:sz w:val="24"/>
                <w:szCs w:val="24"/>
                <w:shd w:val="clear" w:color="auto" w:fill="FFFFFF"/>
              </w:rPr>
              <w:t xml:space="preserve"> </w:t>
            </w:r>
            <w:r w:rsidRPr="00A179A3">
              <w:rPr>
                <w:rFonts w:ascii="Times New Roman" w:eastAsia="Times New Roman" w:hAnsi="Times New Roman" w:cs="Times New Roman"/>
                <w:color w:val="000000" w:themeColor="text1"/>
                <w:sz w:val="24"/>
                <w:szCs w:val="24"/>
                <w:shd w:val="clear" w:color="auto" w:fill="FFFFFF"/>
              </w:rPr>
              <w:t>Одержувач: Комунальне некомерційне підприємство «Міська лікарня №9» Запорізької міської ради, код ЄДРПОУ 05498694.</w:t>
            </w:r>
          </w:p>
          <w:p w14:paraId="0F42CE7A" w14:textId="77777777" w:rsidR="007411A9" w:rsidRPr="00A179A3" w:rsidRDefault="007411A9" w:rsidP="00430F35">
            <w:pPr>
              <w:keepLines/>
              <w:suppressAutoHyphens/>
              <w:autoSpaceDE w:val="0"/>
              <w:autoSpaceDN w:val="0"/>
              <w:spacing w:line="240" w:lineRule="auto"/>
              <w:contextualSpacing/>
              <w:jc w:val="both"/>
              <w:rPr>
                <w:rFonts w:ascii="Times New Roman" w:eastAsia="Calibri" w:hAnsi="Times New Roman" w:cs="Times New Roman"/>
                <w:color w:val="000000" w:themeColor="text1"/>
                <w:sz w:val="24"/>
                <w:szCs w:val="24"/>
              </w:rPr>
            </w:pPr>
            <w:r w:rsidRPr="00A179A3">
              <w:rPr>
                <w:rFonts w:ascii="Times New Roman" w:eastAsia="Calibri" w:hAnsi="Times New Roman" w:cs="Times New Roman"/>
                <w:color w:val="000000" w:themeColor="text1"/>
                <w:sz w:val="24"/>
                <w:szCs w:val="24"/>
              </w:rPr>
              <w:t>Банківська гарантія має бути надана: 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w:t>
            </w:r>
            <w:proofErr w:type="spellStart"/>
            <w:r w:rsidRPr="00A179A3">
              <w:rPr>
                <w:rFonts w:ascii="Times New Roman" w:eastAsia="Calibri" w:hAnsi="Times New Roman" w:cs="Times New Roman"/>
                <w:color w:val="000000" w:themeColor="text1"/>
                <w:sz w:val="24"/>
                <w:szCs w:val="24"/>
              </w:rPr>
              <w:t>uaAA</w:t>
            </w:r>
            <w:proofErr w:type="spellEnd"/>
            <w:r w:rsidRPr="00A179A3">
              <w:rPr>
                <w:rFonts w:ascii="Times New Roman" w:eastAsia="Calibri" w:hAnsi="Times New Roman" w:cs="Times New Roman"/>
                <w:color w:val="000000" w:themeColor="text1"/>
                <w:sz w:val="24"/>
                <w:szCs w:val="24"/>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179A3">
              <w:rPr>
                <w:rFonts w:ascii="Times New Roman" w:eastAsia="Calibri" w:hAnsi="Times New Roman" w:cs="Times New Roman"/>
                <w:color w:val="000000" w:themeColor="text1"/>
                <w:sz w:val="24"/>
                <w:szCs w:val="24"/>
              </w:rPr>
              <w:t>Fitch</w:t>
            </w:r>
            <w:proofErr w:type="spellEnd"/>
            <w:r w:rsidRPr="00A179A3">
              <w:rPr>
                <w:rFonts w:ascii="Times New Roman" w:eastAsia="Calibri" w:hAnsi="Times New Roman" w:cs="Times New Roman"/>
                <w:color w:val="000000" w:themeColor="text1"/>
                <w:sz w:val="24"/>
                <w:szCs w:val="24"/>
              </w:rPr>
              <w:t xml:space="preserve">, </w:t>
            </w:r>
            <w:proofErr w:type="spellStart"/>
            <w:r w:rsidRPr="00A179A3">
              <w:rPr>
                <w:rFonts w:ascii="Times New Roman" w:eastAsia="Calibri" w:hAnsi="Times New Roman" w:cs="Times New Roman"/>
                <w:color w:val="000000" w:themeColor="text1"/>
                <w:sz w:val="24"/>
                <w:szCs w:val="24"/>
              </w:rPr>
              <w:t>Moody’s</w:t>
            </w:r>
            <w:proofErr w:type="spellEnd"/>
            <w:r w:rsidRPr="00A179A3">
              <w:rPr>
                <w:rFonts w:ascii="Times New Roman" w:eastAsia="Calibri" w:hAnsi="Times New Roman" w:cs="Times New Roman"/>
                <w:color w:val="000000" w:themeColor="text1"/>
                <w:sz w:val="24"/>
                <w:szCs w:val="24"/>
              </w:rPr>
              <w:t xml:space="preserve">,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w:t>
            </w:r>
            <w:proofErr w:type="spellStart"/>
            <w:r w:rsidRPr="00A179A3">
              <w:rPr>
                <w:rFonts w:ascii="Times New Roman" w:eastAsia="Calibri" w:hAnsi="Times New Roman" w:cs="Times New Roman"/>
                <w:color w:val="000000" w:themeColor="text1"/>
                <w:sz w:val="24"/>
                <w:szCs w:val="24"/>
              </w:rPr>
              <w:t>Fitch</w:t>
            </w:r>
            <w:proofErr w:type="spellEnd"/>
            <w:r w:rsidRPr="00A179A3">
              <w:rPr>
                <w:rFonts w:ascii="Times New Roman" w:eastAsia="Calibri" w:hAnsi="Times New Roman" w:cs="Times New Roman"/>
                <w:color w:val="000000" w:themeColor="text1"/>
                <w:sz w:val="24"/>
                <w:szCs w:val="24"/>
              </w:rPr>
              <w:t xml:space="preserve">, </w:t>
            </w:r>
            <w:proofErr w:type="spellStart"/>
            <w:r w:rsidRPr="00A179A3">
              <w:rPr>
                <w:rFonts w:ascii="Times New Roman" w:eastAsia="Calibri" w:hAnsi="Times New Roman" w:cs="Times New Roman"/>
                <w:color w:val="000000" w:themeColor="text1"/>
                <w:sz w:val="24"/>
                <w:szCs w:val="24"/>
              </w:rPr>
              <w:t>Moody’s</w:t>
            </w:r>
            <w:proofErr w:type="spellEnd"/>
            <w:r w:rsidRPr="00A179A3">
              <w:rPr>
                <w:rFonts w:ascii="Times New Roman" w:eastAsia="Calibri" w:hAnsi="Times New Roman" w:cs="Times New Roman"/>
                <w:color w:val="000000" w:themeColor="text1"/>
                <w:sz w:val="24"/>
                <w:szCs w:val="24"/>
              </w:rPr>
              <w:t>, S&amp;P не нижче підвищеного інвестиційного класу (А-або вищий) підтверджується документально, щодо відповідності рейтингу.</w:t>
            </w:r>
          </w:p>
          <w:p w14:paraId="10F7C6C9" w14:textId="77777777" w:rsidR="007411A9" w:rsidRPr="00A179A3" w:rsidRDefault="007411A9" w:rsidP="00430F35">
            <w:pPr>
              <w:tabs>
                <w:tab w:val="left" w:pos="6700"/>
              </w:tabs>
              <w:spacing w:after="60" w:line="240" w:lineRule="auto"/>
              <w:contextualSpacing/>
              <w:jc w:val="both"/>
              <w:rPr>
                <w:rFonts w:ascii="Times New Roman" w:hAnsi="Times New Roman" w:cs="Times New Roman"/>
                <w:color w:val="000000" w:themeColor="text1"/>
                <w:sz w:val="24"/>
                <w:szCs w:val="24"/>
              </w:rPr>
            </w:pPr>
            <w:r w:rsidRPr="00A179A3">
              <w:rPr>
                <w:rFonts w:ascii="Times New Roman" w:eastAsia="Arial" w:hAnsi="Times New Roman" w:cs="Times New Roman"/>
                <w:color w:val="000000" w:themeColor="text1"/>
                <w:sz w:val="24"/>
                <w:szCs w:val="24"/>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абзацу четвертого підпункту 1 пункту 44 Особливостей.</w:t>
            </w:r>
          </w:p>
        </w:tc>
      </w:tr>
      <w:tr w:rsidR="007411A9" w:rsidRPr="00A179A3" w14:paraId="771E9616" w14:textId="77777777" w:rsidTr="007411A9">
        <w:trPr>
          <w:trHeight w:val="520"/>
          <w:jc w:val="center"/>
        </w:trPr>
        <w:tc>
          <w:tcPr>
            <w:tcW w:w="511" w:type="dxa"/>
            <w:tcMar>
              <w:left w:w="103" w:type="dxa"/>
            </w:tcMar>
          </w:tcPr>
          <w:p w14:paraId="4F11141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3</w:t>
            </w:r>
          </w:p>
        </w:tc>
        <w:tc>
          <w:tcPr>
            <w:tcW w:w="2881" w:type="dxa"/>
            <w:tcMar>
              <w:left w:w="103" w:type="dxa"/>
            </w:tcMar>
          </w:tcPr>
          <w:p w14:paraId="5D3DA6C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951" w:type="dxa"/>
            <w:tcMar>
              <w:left w:w="103" w:type="dxa"/>
            </w:tcMar>
          </w:tcPr>
          <w:p w14:paraId="2133FF01" w14:textId="77777777" w:rsidR="007411A9" w:rsidRPr="00A179A3" w:rsidRDefault="007411A9" w:rsidP="00430F35">
            <w:pPr>
              <w:tabs>
                <w:tab w:val="left" w:pos="331"/>
              </w:tabs>
              <w:spacing w:line="240" w:lineRule="auto"/>
              <w:contextualSpacing/>
              <w:jc w:val="both"/>
              <w:rPr>
                <w:rFonts w:ascii="Times New Roman" w:eastAsia="Times New Roman" w:hAnsi="Times New Roman" w:cs="Times New Roman"/>
                <w:color w:val="000000" w:themeColor="text1"/>
                <w:sz w:val="24"/>
                <w:szCs w:val="24"/>
              </w:rPr>
            </w:pPr>
            <w:bookmarkStart w:id="2" w:name="h.2et92p0"/>
            <w:bookmarkEnd w:id="2"/>
            <w:r w:rsidRPr="00A179A3">
              <w:rPr>
                <w:rFonts w:ascii="Times New Roman" w:eastAsia="Times New Roman" w:hAnsi="Times New Roman" w:cs="Times New Roman"/>
                <w:color w:val="000000" w:themeColor="text1"/>
                <w:sz w:val="24"/>
                <w:szCs w:val="24"/>
              </w:rPr>
              <w:t>Забезпечення тендерної пропозиції повертається учаснику у разі:</w:t>
            </w:r>
          </w:p>
          <w:p w14:paraId="62CA939E" w14:textId="77777777" w:rsidR="007411A9" w:rsidRPr="00A179A3" w:rsidRDefault="007411A9" w:rsidP="00430F35">
            <w:pPr>
              <w:numPr>
                <w:ilvl w:val="0"/>
                <w:numId w:val="21"/>
              </w:numPr>
              <w:shd w:val="clear" w:color="auto" w:fill="FFFFFF"/>
              <w:tabs>
                <w:tab w:val="left" w:pos="331"/>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14:paraId="108DEE77" w14:textId="77777777" w:rsidR="007411A9" w:rsidRPr="00A179A3" w:rsidRDefault="007411A9" w:rsidP="00430F35">
            <w:pPr>
              <w:numPr>
                <w:ilvl w:val="0"/>
                <w:numId w:val="21"/>
              </w:numPr>
              <w:shd w:val="clear" w:color="auto" w:fill="FFFFFF"/>
              <w:tabs>
                <w:tab w:val="left" w:pos="331"/>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14:paraId="30020B72" w14:textId="77777777" w:rsidR="007411A9" w:rsidRPr="00A179A3" w:rsidRDefault="007411A9" w:rsidP="00430F35">
            <w:pPr>
              <w:numPr>
                <w:ilvl w:val="0"/>
                <w:numId w:val="21"/>
              </w:numPr>
              <w:shd w:val="clear" w:color="auto" w:fill="FFFFFF"/>
              <w:tabs>
                <w:tab w:val="left" w:pos="331"/>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14:paraId="597DE170" w14:textId="77777777" w:rsidR="007411A9" w:rsidRPr="00A179A3" w:rsidRDefault="007411A9" w:rsidP="00430F35">
            <w:pPr>
              <w:numPr>
                <w:ilvl w:val="0"/>
                <w:numId w:val="21"/>
              </w:numPr>
              <w:shd w:val="clear" w:color="auto" w:fill="FFFFFF"/>
              <w:tabs>
                <w:tab w:val="left" w:pos="331"/>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закінчення тендеру в разі </w:t>
            </w:r>
            <w:proofErr w:type="spellStart"/>
            <w:r w:rsidRPr="00A179A3">
              <w:rPr>
                <w:rFonts w:ascii="Times New Roman" w:eastAsia="Times New Roman" w:hAnsi="Times New Roman" w:cs="Times New Roman"/>
                <w:color w:val="000000" w:themeColor="text1"/>
                <w:sz w:val="24"/>
                <w:szCs w:val="24"/>
              </w:rPr>
              <w:t>неукладення</w:t>
            </w:r>
            <w:proofErr w:type="spellEnd"/>
            <w:r w:rsidRPr="00A179A3">
              <w:rPr>
                <w:rFonts w:ascii="Times New Roman" w:eastAsia="Times New Roman" w:hAnsi="Times New Roman" w:cs="Times New Roman"/>
                <w:color w:val="000000" w:themeColor="text1"/>
                <w:sz w:val="24"/>
                <w:szCs w:val="24"/>
              </w:rPr>
              <w:t xml:space="preserve"> договору про закупівлю з жодним з учасників, які подали тендерні пропозиції.</w:t>
            </w:r>
          </w:p>
          <w:p w14:paraId="4D3E7B66" w14:textId="77777777" w:rsidR="007411A9" w:rsidRPr="00A179A3" w:rsidRDefault="007411A9" w:rsidP="00430F35">
            <w:pPr>
              <w:shd w:val="clear" w:color="auto" w:fill="FFFFFF"/>
              <w:tabs>
                <w:tab w:val="left" w:pos="33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Забезпечення тендерної пропозиції не повертається у разі:</w:t>
            </w:r>
          </w:p>
          <w:p w14:paraId="7110DF9A" w14:textId="77777777" w:rsidR="007411A9" w:rsidRPr="00A179A3" w:rsidRDefault="007411A9" w:rsidP="00430F35">
            <w:pPr>
              <w:numPr>
                <w:ilvl w:val="0"/>
                <w:numId w:val="28"/>
              </w:numPr>
              <w:shd w:val="clear" w:color="auto" w:fill="FFFFFF"/>
              <w:tabs>
                <w:tab w:val="left" w:pos="331"/>
              </w:tabs>
              <w:spacing w:after="0" w:line="240" w:lineRule="auto"/>
              <w:ind w:left="35" w:hanging="35"/>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F5F1833" w14:textId="77777777" w:rsidR="007411A9" w:rsidRPr="00A179A3" w:rsidRDefault="007411A9" w:rsidP="00430F35">
            <w:pPr>
              <w:numPr>
                <w:ilvl w:val="0"/>
                <w:numId w:val="28"/>
              </w:numPr>
              <w:shd w:val="clear" w:color="auto" w:fill="FFFFFF"/>
              <w:tabs>
                <w:tab w:val="left" w:pos="331"/>
              </w:tabs>
              <w:spacing w:after="0" w:line="240" w:lineRule="auto"/>
              <w:ind w:left="35" w:hanging="35"/>
              <w:contextualSpacing/>
              <w:jc w:val="both"/>
              <w:rPr>
                <w:rFonts w:ascii="Times New Roman" w:eastAsia="Times New Roman" w:hAnsi="Times New Roman" w:cs="Times New Roman"/>
                <w:color w:val="000000" w:themeColor="text1"/>
                <w:sz w:val="24"/>
                <w:szCs w:val="24"/>
              </w:rPr>
            </w:pPr>
            <w:proofErr w:type="spellStart"/>
            <w:r w:rsidRPr="00A179A3">
              <w:rPr>
                <w:rFonts w:ascii="Times New Roman" w:eastAsia="Times New Roman" w:hAnsi="Times New Roman" w:cs="Times New Roman"/>
                <w:color w:val="000000" w:themeColor="text1"/>
                <w:sz w:val="24"/>
                <w:szCs w:val="24"/>
              </w:rPr>
              <w:t>непідписання</w:t>
            </w:r>
            <w:proofErr w:type="spellEnd"/>
            <w:r w:rsidRPr="00A179A3">
              <w:rPr>
                <w:rFonts w:ascii="Times New Roman" w:eastAsia="Times New Roman" w:hAnsi="Times New Roman" w:cs="Times New Roman"/>
                <w:color w:val="000000" w:themeColor="text1"/>
                <w:sz w:val="24"/>
                <w:szCs w:val="24"/>
              </w:rPr>
              <w:t xml:space="preserve"> договору про закупівлю учасником, який став переможцем тендеру;</w:t>
            </w:r>
          </w:p>
          <w:p w14:paraId="6E301CBD" w14:textId="77777777" w:rsidR="007411A9" w:rsidRPr="00A179A3" w:rsidRDefault="007411A9" w:rsidP="00430F35">
            <w:pPr>
              <w:numPr>
                <w:ilvl w:val="0"/>
                <w:numId w:val="28"/>
              </w:numPr>
              <w:shd w:val="clear" w:color="auto" w:fill="FFFFFF"/>
              <w:tabs>
                <w:tab w:val="left" w:pos="331"/>
              </w:tabs>
              <w:spacing w:after="0" w:line="240" w:lineRule="auto"/>
              <w:ind w:left="35" w:hanging="35"/>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6CB720D" w14:textId="77777777" w:rsidR="007411A9" w:rsidRPr="00A179A3" w:rsidRDefault="007411A9" w:rsidP="00430F35">
            <w:pPr>
              <w:numPr>
                <w:ilvl w:val="0"/>
                <w:numId w:val="28"/>
              </w:numPr>
              <w:shd w:val="clear" w:color="auto" w:fill="FFFFFF"/>
              <w:tabs>
                <w:tab w:val="left" w:pos="331"/>
              </w:tabs>
              <w:spacing w:after="0" w:line="240" w:lineRule="auto"/>
              <w:ind w:left="35" w:hanging="35"/>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w:t>
            </w:r>
            <w:r w:rsidRPr="00A179A3">
              <w:rPr>
                <w:rFonts w:ascii="Times New Roman" w:eastAsia="Times New Roman" w:hAnsi="Times New Roman" w:cs="Times New Roman"/>
                <w:color w:val="000000" w:themeColor="text1"/>
                <w:sz w:val="24"/>
                <w:szCs w:val="24"/>
              </w:rPr>
              <w:lastRenderedPageBreak/>
              <w:t>надання такого забезпечення передбачено тендерною документацією.</w:t>
            </w:r>
          </w:p>
          <w:p w14:paraId="05E32C13" w14:textId="77777777" w:rsidR="007411A9" w:rsidRPr="00A179A3" w:rsidRDefault="007411A9" w:rsidP="00430F35">
            <w:pPr>
              <w:tabs>
                <w:tab w:val="left" w:pos="331"/>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7411A9" w:rsidRPr="00A179A3" w14:paraId="1F2F1C1E" w14:textId="77777777" w:rsidTr="007411A9">
        <w:trPr>
          <w:trHeight w:val="520"/>
          <w:jc w:val="center"/>
        </w:trPr>
        <w:tc>
          <w:tcPr>
            <w:tcW w:w="511" w:type="dxa"/>
            <w:tcMar>
              <w:left w:w="103" w:type="dxa"/>
            </w:tcMar>
          </w:tcPr>
          <w:p w14:paraId="6B70CB3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4</w:t>
            </w:r>
          </w:p>
        </w:tc>
        <w:tc>
          <w:tcPr>
            <w:tcW w:w="2881" w:type="dxa"/>
            <w:tcMar>
              <w:left w:w="103" w:type="dxa"/>
            </w:tcMar>
          </w:tcPr>
          <w:p w14:paraId="6131F019"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Строк, протягом якого тендерні пропозиції є дійсними</w:t>
            </w:r>
          </w:p>
        </w:tc>
        <w:tc>
          <w:tcPr>
            <w:tcW w:w="6951" w:type="dxa"/>
            <w:tcMar>
              <w:left w:w="103" w:type="dxa"/>
            </w:tcMar>
          </w:tcPr>
          <w:p w14:paraId="53D4E28C"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Тендерні пропозиції вважаються дійсними</w:t>
            </w:r>
            <w:r w:rsidRPr="00A179A3">
              <w:rPr>
                <w:rFonts w:ascii="Times New Roman" w:eastAsia="Times New Roman" w:hAnsi="Times New Roman" w:cs="Times New Roman"/>
                <w:b/>
                <w:bCs/>
                <w:color w:val="000000" w:themeColor="text1"/>
                <w:sz w:val="24"/>
                <w:szCs w:val="24"/>
              </w:rPr>
              <w:t xml:space="preserve"> </w:t>
            </w:r>
            <w:r w:rsidRPr="00A179A3">
              <w:rPr>
                <w:rFonts w:ascii="Times New Roman" w:eastAsia="Times New Roman" w:hAnsi="Times New Roman" w:cs="Times New Roman"/>
                <w:b/>
                <w:bCs/>
                <w:color w:val="000000" w:themeColor="text1"/>
                <w:sz w:val="24"/>
                <w:szCs w:val="24"/>
                <w:u w:val="single"/>
              </w:rPr>
              <w:t>протягом 120 (ста двадцяти) днів</w:t>
            </w:r>
            <w:r w:rsidRPr="00A179A3">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903EB2E"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6200C8"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u w:val="single"/>
              </w:rPr>
            </w:pPr>
            <w:r w:rsidRPr="00A179A3">
              <w:rPr>
                <w:rFonts w:ascii="Times New Roman" w:eastAsia="Times New Roman" w:hAnsi="Times New Roman" w:cs="Times New Roman"/>
                <w:color w:val="000000" w:themeColor="text1"/>
                <w:sz w:val="24"/>
                <w:szCs w:val="24"/>
              </w:rPr>
              <w:t xml:space="preserve">Учасник процедури закупівлі </w:t>
            </w:r>
            <w:r w:rsidRPr="00A179A3">
              <w:rPr>
                <w:rFonts w:ascii="Times New Roman" w:eastAsia="Times New Roman" w:hAnsi="Times New Roman" w:cs="Times New Roman"/>
                <w:color w:val="000000" w:themeColor="text1"/>
                <w:sz w:val="24"/>
                <w:szCs w:val="24"/>
                <w:u w:val="single"/>
              </w:rPr>
              <w:t>має право:</w:t>
            </w:r>
          </w:p>
          <w:p w14:paraId="48C4AD8E"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14:paraId="3C430391" w14:textId="77777777" w:rsidR="007411A9" w:rsidRPr="00A179A3" w:rsidRDefault="007411A9" w:rsidP="00091779">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1ECA97D"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11A9" w:rsidRPr="00A179A3" w14:paraId="1CC74C51" w14:textId="77777777" w:rsidTr="007411A9">
        <w:trPr>
          <w:trHeight w:val="520"/>
          <w:jc w:val="center"/>
        </w:trPr>
        <w:tc>
          <w:tcPr>
            <w:tcW w:w="511" w:type="dxa"/>
            <w:tcMar>
              <w:left w:w="103" w:type="dxa"/>
            </w:tcMar>
          </w:tcPr>
          <w:p w14:paraId="6D56808A"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5</w:t>
            </w:r>
          </w:p>
        </w:tc>
        <w:tc>
          <w:tcPr>
            <w:tcW w:w="2881" w:type="dxa"/>
            <w:tcMar>
              <w:left w:w="103" w:type="dxa"/>
            </w:tcMar>
          </w:tcPr>
          <w:p w14:paraId="2A8E1F9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Кваліфікаційні критерії до учасників та вимоги, встановлені пунктом 47 Особливостей</w:t>
            </w:r>
          </w:p>
        </w:tc>
        <w:tc>
          <w:tcPr>
            <w:tcW w:w="6951" w:type="dxa"/>
            <w:tcMar>
              <w:left w:w="103" w:type="dxa"/>
            </w:tcMar>
          </w:tcPr>
          <w:p w14:paraId="295E248B" w14:textId="77777777" w:rsidR="007411A9" w:rsidRPr="00A179A3" w:rsidRDefault="007411A9" w:rsidP="00430F35">
            <w:pPr>
              <w:widowControl w:val="0"/>
              <w:tabs>
                <w:tab w:val="left" w:pos="6839"/>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Замовник установлює один або кілька кваліфікаційних критеріїв відповідно до статті 16 Закону</w:t>
            </w:r>
            <w:r w:rsidRPr="00A179A3">
              <w:rPr>
                <w:rFonts w:ascii="Times New Roman" w:hAnsi="Times New Roman" w:cs="Times New Roman"/>
                <w:color w:val="000000" w:themeColor="text1"/>
                <w:sz w:val="24"/>
                <w:szCs w:val="24"/>
              </w:rPr>
              <w:t xml:space="preserve"> з урахуванням положень Особливостей</w:t>
            </w:r>
            <w:r w:rsidRPr="00A179A3">
              <w:rPr>
                <w:rFonts w:ascii="Times New Roman" w:eastAsia="Times New Roman" w:hAnsi="Times New Roman" w:cs="Times New Roman"/>
                <w:color w:val="000000" w:themeColor="text1"/>
                <w:sz w:val="24"/>
                <w:szCs w:val="24"/>
              </w:rPr>
              <w:t xml:space="preserve">. </w:t>
            </w:r>
          </w:p>
          <w:p w14:paraId="1BACAFAE" w14:textId="77777777" w:rsidR="007411A9" w:rsidRPr="00A179A3" w:rsidRDefault="007411A9" w:rsidP="00430F35">
            <w:pPr>
              <w:widowControl w:val="0"/>
              <w:tabs>
                <w:tab w:val="left" w:pos="6839"/>
              </w:tabs>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у Додатку 2 до тендерної документації. </w:t>
            </w:r>
          </w:p>
          <w:p w14:paraId="4ADC6F1E" w14:textId="77777777" w:rsidR="007411A9" w:rsidRPr="00A179A3" w:rsidRDefault="007411A9" w:rsidP="00B23BC5">
            <w:pPr>
              <w:widowControl w:val="0"/>
              <w:tabs>
                <w:tab w:val="left" w:pos="6839"/>
              </w:tabs>
              <w:spacing w:after="0" w:line="240" w:lineRule="auto"/>
              <w:contextualSpacing/>
              <w:jc w:val="both"/>
              <w:rPr>
                <w:rFonts w:ascii="Times New Roman" w:hAnsi="Times New Roman" w:cs="Times New Roman"/>
                <w:color w:val="000000" w:themeColor="text1"/>
                <w:spacing w:val="-2"/>
                <w:sz w:val="24"/>
                <w:szCs w:val="24"/>
              </w:rPr>
            </w:pPr>
            <w:r w:rsidRPr="00A179A3">
              <w:rPr>
                <w:rFonts w:ascii="Times New Roman" w:hAnsi="Times New Roman" w:cs="Times New Roman"/>
                <w:color w:val="000000" w:themeColor="text1"/>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A179A3">
              <w:rPr>
                <w:rFonts w:ascii="Times New Roman" w:hAnsi="Times New Roman" w:cs="Times New Roman"/>
                <w:color w:val="000000" w:themeColor="text1"/>
                <w:sz w:val="24"/>
                <w:szCs w:val="24"/>
              </w:rPr>
              <w:t xml:space="preserve">згідно умов </w:t>
            </w:r>
            <w:r w:rsidRPr="00A179A3">
              <w:rPr>
                <w:rFonts w:ascii="Times New Roman" w:hAnsi="Times New Roman" w:cs="Times New Roman"/>
                <w:color w:val="000000" w:themeColor="text1"/>
                <w:spacing w:val="-2"/>
                <w:sz w:val="24"/>
                <w:szCs w:val="24"/>
              </w:rPr>
              <w:t>пункту 5 цього Розділу тендерної документації</w:t>
            </w:r>
            <w:r w:rsidRPr="00A179A3">
              <w:rPr>
                <w:rFonts w:ascii="Times New Roman" w:hAnsi="Times New Roman" w:cs="Times New Roman"/>
                <w:color w:val="000000" w:themeColor="text1"/>
                <w:sz w:val="24"/>
                <w:szCs w:val="24"/>
                <w:shd w:val="clear" w:color="auto" w:fill="FFFFFF"/>
              </w:rPr>
              <w:t>.</w:t>
            </w:r>
          </w:p>
          <w:p w14:paraId="059FA1A0" w14:textId="77777777" w:rsidR="007411A9" w:rsidRPr="00A179A3" w:rsidRDefault="007411A9" w:rsidP="00430F35">
            <w:pPr>
              <w:pStyle w:val="af8"/>
              <w:tabs>
                <w:tab w:val="left" w:pos="6839"/>
              </w:tabs>
              <w:spacing w:line="240" w:lineRule="auto"/>
              <w:ind w:left="0" w:firstLine="0"/>
              <w:jc w:val="both"/>
              <w:rPr>
                <w:color w:val="000000" w:themeColor="text1"/>
                <w:spacing w:val="-2"/>
                <w:sz w:val="24"/>
                <w:szCs w:val="24"/>
              </w:rPr>
            </w:pPr>
            <w:r w:rsidRPr="00A179A3">
              <w:rPr>
                <w:color w:val="000000" w:themeColor="text1"/>
                <w:spacing w:val="-2"/>
                <w:sz w:val="24"/>
                <w:szCs w:val="24"/>
              </w:rPr>
              <w:t xml:space="preserve">Інформація щодо наявності/відсутності підстав для відмови в участі у відкритих торгах, встановлені пунктом </w:t>
            </w:r>
            <w:r w:rsidRPr="00A179A3">
              <w:rPr>
                <w:rFonts w:eastAsia="Arial"/>
                <w:color w:val="000000" w:themeColor="text1"/>
                <w:sz w:val="24"/>
                <w:szCs w:val="24"/>
                <w:lang w:eastAsia="uk-UA"/>
              </w:rPr>
              <w:t xml:space="preserve">47 </w:t>
            </w:r>
            <w:r w:rsidRPr="00A179A3">
              <w:rPr>
                <w:color w:val="000000" w:themeColor="text1"/>
                <w:spacing w:val="-2"/>
                <w:sz w:val="24"/>
                <w:szCs w:val="24"/>
              </w:rPr>
              <w:t>Особливостей, та інформація про спосіб підтвердження відсутності підстав для відхилення, згідно Додатку 2 до тендерної документації.</w:t>
            </w:r>
          </w:p>
          <w:p w14:paraId="580834CA" w14:textId="77777777" w:rsidR="007411A9" w:rsidRPr="00A179A3" w:rsidRDefault="007411A9" w:rsidP="00430F35">
            <w:pPr>
              <w:pStyle w:val="af8"/>
              <w:spacing w:line="240" w:lineRule="auto"/>
              <w:ind w:left="0" w:firstLine="0"/>
              <w:jc w:val="both"/>
              <w:rPr>
                <w:color w:val="000000" w:themeColor="text1"/>
                <w:spacing w:val="-2"/>
                <w:sz w:val="24"/>
                <w:szCs w:val="24"/>
              </w:rPr>
            </w:pPr>
            <w:r w:rsidRPr="00A179A3">
              <w:rPr>
                <w:color w:val="000000" w:themeColor="text1"/>
                <w:sz w:val="24"/>
                <w:szCs w:val="24"/>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A179A3">
              <w:rPr>
                <w:color w:val="000000" w:themeColor="text1"/>
                <w:spacing w:val="-2"/>
                <w:sz w:val="24"/>
                <w:szCs w:val="24"/>
              </w:rPr>
              <w:t xml:space="preserve">пунктом </w:t>
            </w:r>
            <w:r w:rsidRPr="00A179A3">
              <w:rPr>
                <w:rFonts w:eastAsia="Arial"/>
                <w:color w:val="000000" w:themeColor="text1"/>
                <w:sz w:val="24"/>
                <w:szCs w:val="24"/>
                <w:lang w:eastAsia="uk-UA"/>
              </w:rPr>
              <w:t xml:space="preserve">47 </w:t>
            </w:r>
            <w:r w:rsidRPr="00A179A3">
              <w:rPr>
                <w:color w:val="000000" w:themeColor="text1"/>
                <w:spacing w:val="-2"/>
                <w:sz w:val="24"/>
                <w:szCs w:val="24"/>
              </w:rPr>
              <w:t>Особливостей.</w:t>
            </w:r>
          </w:p>
          <w:p w14:paraId="4DDE1607"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FFF2EB"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3" w:name="n399"/>
            <w:bookmarkEnd w:id="3"/>
            <w:r w:rsidRPr="00A179A3">
              <w:rPr>
                <w:rFonts w:ascii="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16FC30"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4" w:name="n400"/>
            <w:bookmarkEnd w:id="4"/>
            <w:r w:rsidRPr="00A179A3">
              <w:rPr>
                <w:rFonts w:ascii="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A179A3">
              <w:rPr>
                <w:rFonts w:ascii="Times New Roman" w:hAnsi="Times New Roman" w:cs="Times New Roman"/>
                <w:color w:val="000000" w:themeColor="text1"/>
                <w:sz w:val="24"/>
                <w:szCs w:val="24"/>
              </w:rPr>
              <w:t>внесено</w:t>
            </w:r>
            <w:proofErr w:type="spellEnd"/>
            <w:r w:rsidRPr="00A179A3">
              <w:rPr>
                <w:rFonts w:ascii="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DD5769B"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5" w:name="n401"/>
            <w:bookmarkEnd w:id="5"/>
            <w:r w:rsidRPr="00A179A3">
              <w:rPr>
                <w:rFonts w:ascii="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3408D9"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6" w:name="n402"/>
            <w:bookmarkEnd w:id="6"/>
            <w:r w:rsidRPr="00A179A3">
              <w:rPr>
                <w:rFonts w:ascii="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A179A3">
                <w:rPr>
                  <w:rFonts w:ascii="Times New Roman" w:hAnsi="Times New Roman" w:cs="Times New Roman"/>
                  <w:color w:val="000000" w:themeColor="text1"/>
                  <w:sz w:val="24"/>
                  <w:szCs w:val="24"/>
                  <w:u w:val="single"/>
                </w:rPr>
                <w:t>пунктом 4</w:t>
              </w:r>
            </w:hyperlink>
            <w:r w:rsidRPr="00A179A3">
              <w:rPr>
                <w:rFonts w:ascii="Times New Roman" w:hAnsi="Times New Roman" w:cs="Times New Roman"/>
                <w:color w:val="000000" w:themeColor="text1"/>
                <w:sz w:val="24"/>
                <w:szCs w:val="24"/>
              </w:rPr>
              <w:t xml:space="preserve"> частини другої статті 6, </w:t>
            </w:r>
            <w:r w:rsidRPr="00A179A3">
              <w:rPr>
                <w:rFonts w:ascii="Times New Roman" w:hAnsi="Times New Roman" w:cs="Times New Roman"/>
                <w:color w:val="000000" w:themeColor="text1"/>
                <w:sz w:val="24"/>
                <w:szCs w:val="24"/>
                <w:u w:val="single"/>
              </w:rPr>
              <w:t>пунктом 1</w:t>
            </w:r>
            <w:r w:rsidRPr="00A179A3">
              <w:rPr>
                <w:rFonts w:ascii="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A179A3">
              <w:rPr>
                <w:rFonts w:ascii="Times New Roman" w:hAnsi="Times New Roman" w:cs="Times New Roman"/>
                <w:color w:val="000000" w:themeColor="text1"/>
                <w:sz w:val="24"/>
                <w:szCs w:val="24"/>
              </w:rPr>
              <w:t>антиконкурентних</w:t>
            </w:r>
            <w:proofErr w:type="spellEnd"/>
            <w:r w:rsidRPr="00A179A3">
              <w:rPr>
                <w:rFonts w:ascii="Times New Roman" w:hAnsi="Times New Roman" w:cs="Times New Roman"/>
                <w:color w:val="000000" w:themeColor="text1"/>
                <w:sz w:val="24"/>
                <w:szCs w:val="24"/>
              </w:rPr>
              <w:t xml:space="preserve"> узгоджених дій, що стосуються спотворення результатів тендерів;</w:t>
            </w:r>
          </w:p>
          <w:p w14:paraId="2444664B"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7" w:name="n403"/>
            <w:bookmarkEnd w:id="7"/>
            <w:r w:rsidRPr="00A179A3">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150F94"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8" w:name="n404"/>
            <w:bookmarkEnd w:id="8"/>
            <w:r w:rsidRPr="00A179A3">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393C9"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9" w:name="n405"/>
            <w:bookmarkEnd w:id="9"/>
            <w:r w:rsidRPr="00A179A3">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49329B"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0" w:name="n406"/>
            <w:bookmarkEnd w:id="10"/>
            <w:r w:rsidRPr="00A179A3">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271AB4"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1" w:name="n407"/>
            <w:bookmarkEnd w:id="11"/>
            <w:r w:rsidRPr="00A179A3">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179A3">
                <w:rPr>
                  <w:rFonts w:ascii="Times New Roman" w:hAnsi="Times New Roman" w:cs="Times New Roman"/>
                  <w:color w:val="000000" w:themeColor="text1"/>
                  <w:sz w:val="24"/>
                  <w:szCs w:val="24"/>
                  <w:u w:val="single"/>
                </w:rPr>
                <w:t>пунктом 9</w:t>
              </w:r>
            </w:hyperlink>
            <w:r w:rsidRPr="00A179A3">
              <w:rPr>
                <w:rFonts w:ascii="Times New Roman" w:hAnsi="Times New Roman" w:cs="Times New Roman"/>
                <w:color w:val="000000" w:themeColor="text1"/>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3866A7"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2" w:name="n408"/>
            <w:bookmarkEnd w:id="12"/>
            <w:r w:rsidRPr="00A179A3">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C6C080"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3" w:name="n409"/>
            <w:bookmarkEnd w:id="13"/>
            <w:r w:rsidRPr="00A179A3">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A179A3">
                <w:rPr>
                  <w:rFonts w:ascii="Times New Roman" w:hAnsi="Times New Roman" w:cs="Times New Roman"/>
                  <w:color w:val="000000" w:themeColor="text1"/>
                  <w:sz w:val="24"/>
                  <w:szCs w:val="24"/>
                  <w:u w:val="single"/>
                </w:rPr>
                <w:t>Законом України</w:t>
              </w:r>
            </w:hyperlink>
            <w:r w:rsidRPr="00A179A3">
              <w:rPr>
                <w:rFonts w:ascii="Times New Roman" w:hAnsi="Times New Roman" w:cs="Times New Roman"/>
                <w:color w:val="000000" w:themeColor="text1"/>
                <w:sz w:val="24"/>
                <w:szCs w:val="24"/>
              </w:rPr>
              <w:t xml:space="preserve"> «Про санкції»;</w:t>
            </w:r>
          </w:p>
          <w:p w14:paraId="09D3D24F"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4" w:name="n410"/>
            <w:bookmarkEnd w:id="14"/>
            <w:r w:rsidRPr="00A179A3">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37D214"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5" w:name="n411"/>
            <w:bookmarkEnd w:id="15"/>
            <w:r w:rsidRPr="00A179A3">
              <w:rPr>
                <w:rFonts w:ascii="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A179A3">
              <w:rPr>
                <w:rFonts w:ascii="Times New Roman" w:hAnsi="Times New Roman" w:cs="Times New Roman"/>
                <w:color w:val="000000" w:themeColor="text1"/>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317A4"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6" w:name="n412"/>
            <w:bookmarkEnd w:id="16"/>
            <w:r w:rsidRPr="00A179A3">
              <w:rPr>
                <w:rFonts w:ascii="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hyperlink r:id="rId14" w:anchor="n403" w:history="1">
              <w:r w:rsidRPr="00A179A3">
                <w:rPr>
                  <w:rFonts w:ascii="Times New Roman" w:hAnsi="Times New Roman" w:cs="Times New Roman"/>
                  <w:color w:val="000000" w:themeColor="text1"/>
                  <w:sz w:val="24"/>
                  <w:szCs w:val="24"/>
                </w:rPr>
                <w:t>5</w:t>
              </w:r>
            </w:hyperlink>
            <w:r w:rsidRPr="00A179A3">
              <w:rPr>
                <w:rFonts w:ascii="Times New Roman" w:hAnsi="Times New Roman" w:cs="Times New Roman"/>
                <w:color w:val="000000" w:themeColor="text1"/>
                <w:sz w:val="24"/>
                <w:szCs w:val="24"/>
              </w:rPr>
              <w:t xml:space="preserve">, </w:t>
            </w:r>
            <w:hyperlink r:id="rId15" w:anchor="n404" w:history="1">
              <w:r w:rsidRPr="00A179A3">
                <w:rPr>
                  <w:rFonts w:ascii="Times New Roman" w:hAnsi="Times New Roman" w:cs="Times New Roman"/>
                  <w:color w:val="000000" w:themeColor="text1"/>
                  <w:sz w:val="24"/>
                  <w:szCs w:val="24"/>
                </w:rPr>
                <w:t>6</w:t>
              </w:r>
            </w:hyperlink>
            <w:r w:rsidRPr="00A179A3">
              <w:rPr>
                <w:rFonts w:ascii="Times New Roman" w:hAnsi="Times New Roman" w:cs="Times New Roman"/>
                <w:color w:val="000000" w:themeColor="text1"/>
                <w:sz w:val="24"/>
                <w:szCs w:val="24"/>
              </w:rPr>
              <w:t xml:space="preserve"> і </w:t>
            </w:r>
            <w:hyperlink r:id="rId16" w:anchor="n410" w:history="1">
              <w:r w:rsidRPr="00A179A3">
                <w:rPr>
                  <w:rFonts w:ascii="Times New Roman" w:hAnsi="Times New Roman" w:cs="Times New Roman"/>
                  <w:color w:val="000000" w:themeColor="text1"/>
                  <w:sz w:val="24"/>
                  <w:szCs w:val="24"/>
                </w:rPr>
                <w:t>12</w:t>
              </w:r>
            </w:hyperlink>
            <w:r w:rsidRPr="00A179A3">
              <w:rPr>
                <w:rFonts w:ascii="Times New Roman" w:hAnsi="Times New Roman" w:cs="Times New Roman"/>
                <w:color w:val="000000" w:themeColor="text1"/>
                <w:sz w:val="24"/>
                <w:szCs w:val="24"/>
              </w:rPr>
              <w:t xml:space="preserve"> та в </w:t>
            </w:r>
            <w:hyperlink r:id="rId17" w:anchor="n411" w:history="1">
              <w:r w:rsidRPr="00A179A3">
                <w:rPr>
                  <w:rFonts w:ascii="Times New Roman" w:hAnsi="Times New Roman" w:cs="Times New Roman"/>
                  <w:color w:val="000000" w:themeColor="text1"/>
                  <w:sz w:val="24"/>
                  <w:szCs w:val="24"/>
                </w:rPr>
                <w:t>абзаці чотирнадцятому</w:t>
              </w:r>
            </w:hyperlink>
            <w:r w:rsidRPr="00A179A3">
              <w:rPr>
                <w:rFonts w:ascii="Times New Roman" w:hAnsi="Times New Roman" w:cs="Times New Roman"/>
                <w:color w:val="000000" w:themeColor="text1"/>
                <w:sz w:val="24"/>
                <w:szCs w:val="24"/>
              </w:rPr>
              <w:t xml:space="preserve"> пункту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2EC844"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7" w:name="n413"/>
            <w:bookmarkEnd w:id="17"/>
            <w:r w:rsidRPr="00A179A3">
              <w:rPr>
                <w:rFonts w:ascii="Times New Roman" w:hAnsi="Times New Roman" w:cs="Times New Roman"/>
                <w:color w:val="000000" w:themeColor="text1"/>
                <w:sz w:val="24"/>
                <w:szCs w:val="24"/>
              </w:rPr>
              <w:t xml:space="preserve">Учасник процедури закупівлі підтверджує відсутність підстав, зазначених в цьому пункті (крім </w:t>
            </w:r>
            <w:hyperlink r:id="rId18" w:anchor="n411" w:history="1">
              <w:r w:rsidRPr="00A179A3">
                <w:rPr>
                  <w:rFonts w:ascii="Times New Roman" w:hAnsi="Times New Roman" w:cs="Times New Roman"/>
                  <w:color w:val="000000" w:themeColor="text1"/>
                  <w:sz w:val="24"/>
                  <w:szCs w:val="24"/>
                </w:rPr>
                <w:t>абзацу чотирнадцятого</w:t>
              </w:r>
            </w:hyperlink>
            <w:r w:rsidRPr="00A179A3">
              <w:rPr>
                <w:rFonts w:ascii="Times New Roman" w:hAnsi="Times New Roman" w:cs="Times New Roman"/>
                <w:color w:val="000000" w:themeColor="text1"/>
                <w:sz w:val="24"/>
                <w:szCs w:val="24"/>
              </w:rPr>
              <w:t xml:space="preserve"> пункту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BC5C2CE"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8" w:name="n414"/>
            <w:bookmarkEnd w:id="18"/>
            <w:r w:rsidRPr="00A179A3">
              <w:rPr>
                <w:rFonts w:ascii="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 xml:space="preserve">Особливостей (крім </w:t>
            </w:r>
            <w:hyperlink r:id="rId19" w:anchor="n411" w:history="1">
              <w:r w:rsidRPr="00A179A3">
                <w:rPr>
                  <w:rFonts w:ascii="Times New Roman" w:hAnsi="Times New Roman" w:cs="Times New Roman"/>
                  <w:color w:val="000000" w:themeColor="text1"/>
                  <w:sz w:val="24"/>
                  <w:szCs w:val="24"/>
                </w:rPr>
                <w:t>абзацу чотирнадцятого</w:t>
              </w:r>
            </w:hyperlink>
            <w:r w:rsidRPr="00A179A3">
              <w:rPr>
                <w:rFonts w:ascii="Times New Roman" w:hAnsi="Times New Roman" w:cs="Times New Roman"/>
                <w:color w:val="000000" w:themeColor="text1"/>
                <w:sz w:val="24"/>
                <w:szCs w:val="24"/>
              </w:rPr>
              <w:t xml:space="preserve"> пункту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 xml:space="preserve">Особливостей), крім самостійного декларування відсутності таких підстав учасником процедури закупівлі відповідно до </w:t>
            </w:r>
            <w:hyperlink r:id="rId20" w:anchor="n413" w:history="1">
              <w:r w:rsidRPr="00A179A3">
                <w:rPr>
                  <w:rFonts w:ascii="Times New Roman" w:hAnsi="Times New Roman" w:cs="Times New Roman"/>
                  <w:color w:val="000000" w:themeColor="text1"/>
                  <w:sz w:val="24"/>
                  <w:szCs w:val="24"/>
                </w:rPr>
                <w:t>абзацу шістнадцятого</w:t>
              </w:r>
            </w:hyperlink>
            <w:r w:rsidRPr="00A179A3">
              <w:rPr>
                <w:rFonts w:ascii="Times New Roman" w:hAnsi="Times New Roman" w:cs="Times New Roman"/>
                <w:color w:val="000000" w:themeColor="text1"/>
                <w:sz w:val="24"/>
                <w:szCs w:val="24"/>
              </w:rPr>
              <w:t xml:space="preserve"> пункту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 xml:space="preserve">Особливостей. </w:t>
            </w:r>
          </w:p>
          <w:p w14:paraId="5CCF141A" w14:textId="77777777" w:rsidR="007411A9" w:rsidRPr="00A179A3" w:rsidRDefault="007411A9" w:rsidP="00430F35">
            <w:pPr>
              <w:shd w:val="clear" w:color="auto" w:fill="FFFFFF"/>
              <w:spacing w:line="240" w:lineRule="auto"/>
              <w:contextualSpacing/>
              <w:jc w:val="both"/>
              <w:rPr>
                <w:rFonts w:ascii="Times New Roman" w:hAnsi="Times New Roman" w:cs="Times New Roman"/>
                <w:color w:val="000000" w:themeColor="text1"/>
                <w:sz w:val="24"/>
                <w:szCs w:val="24"/>
              </w:rPr>
            </w:pPr>
            <w:bookmarkStart w:id="19" w:name="n415"/>
            <w:bookmarkEnd w:id="19"/>
            <w:r w:rsidRPr="00A179A3">
              <w:rPr>
                <w:rFonts w:ascii="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A179A3">
                <w:rPr>
                  <w:rFonts w:ascii="Times New Roman" w:hAnsi="Times New Roman" w:cs="Times New Roman"/>
                  <w:color w:val="000000" w:themeColor="text1"/>
                  <w:sz w:val="24"/>
                  <w:szCs w:val="24"/>
                  <w:u w:val="single"/>
                </w:rPr>
                <w:t>частини третьої</w:t>
              </w:r>
            </w:hyperlink>
            <w:r w:rsidRPr="00A179A3">
              <w:rPr>
                <w:rFonts w:ascii="Times New Roman" w:hAnsi="Times New Roman" w:cs="Times New Roman"/>
                <w:color w:val="000000" w:themeColor="text1"/>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0" w:name="n398"/>
            <w:bookmarkEnd w:id="20"/>
            <w:r w:rsidRPr="00A179A3">
              <w:rPr>
                <w:rFonts w:ascii="Times New Roman" w:hAnsi="Times New Roman" w:cs="Times New Roman"/>
                <w:color w:val="000000" w:themeColor="text1"/>
                <w:sz w:val="24"/>
                <w:szCs w:val="24"/>
              </w:rPr>
              <w:t xml:space="preserve">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z w:val="24"/>
                <w:szCs w:val="24"/>
              </w:rPr>
              <w:t xml:space="preserve">Особливостей. </w:t>
            </w:r>
          </w:p>
          <w:p w14:paraId="0F431D4A" w14:textId="77777777" w:rsidR="007411A9" w:rsidRPr="00A179A3" w:rsidRDefault="007411A9" w:rsidP="00430F35">
            <w:pPr>
              <w:spacing w:beforeLines="40" w:before="96" w:afterLines="40" w:after="96" w:line="240" w:lineRule="auto"/>
              <w:contextualSpacing/>
              <w:jc w:val="both"/>
              <w:rPr>
                <w:rFonts w:ascii="Times New Roman" w:hAnsi="Times New Roman" w:cs="Times New Roman"/>
                <w:strike/>
                <w:color w:val="000000" w:themeColor="text1"/>
                <w:sz w:val="24"/>
                <w:szCs w:val="24"/>
              </w:rPr>
            </w:pPr>
            <w:r w:rsidRPr="00A179A3">
              <w:rPr>
                <w:rFonts w:ascii="Times New Roman" w:hAnsi="Times New Roman" w:cs="Times New Roman"/>
                <w:color w:val="000000" w:themeColor="text1"/>
                <w:sz w:val="24"/>
                <w:szCs w:val="24"/>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до тендерної документації </w:t>
            </w:r>
            <w:r w:rsidRPr="00A179A3">
              <w:rPr>
                <w:rFonts w:ascii="Times New Roman" w:hAnsi="Times New Roman" w:cs="Times New Roman"/>
                <w:color w:val="000000" w:themeColor="text1"/>
                <w:spacing w:val="-2"/>
                <w:sz w:val="24"/>
                <w:szCs w:val="24"/>
              </w:rPr>
              <w:t xml:space="preserve">щодо наявності/відсутності підстав для відмови в участі у відкритих торгах, встановлені пунктом </w:t>
            </w:r>
            <w:r w:rsidRPr="00A179A3">
              <w:rPr>
                <w:rFonts w:ascii="Times New Roman" w:eastAsia="Arial" w:hAnsi="Times New Roman" w:cs="Times New Roman"/>
                <w:color w:val="000000" w:themeColor="text1"/>
                <w:sz w:val="24"/>
                <w:szCs w:val="24"/>
                <w:lang w:eastAsia="uk-UA"/>
              </w:rPr>
              <w:t xml:space="preserve">47 </w:t>
            </w:r>
            <w:r w:rsidRPr="00A179A3">
              <w:rPr>
                <w:rFonts w:ascii="Times New Roman" w:hAnsi="Times New Roman" w:cs="Times New Roman"/>
                <w:color w:val="000000" w:themeColor="text1"/>
                <w:spacing w:val="-2"/>
                <w:sz w:val="24"/>
                <w:szCs w:val="24"/>
              </w:rPr>
              <w:t>Особливостей</w:t>
            </w:r>
            <w:r w:rsidRPr="00A179A3">
              <w:rPr>
                <w:rFonts w:ascii="Times New Roman" w:hAnsi="Times New Roman" w:cs="Times New Roman"/>
                <w:color w:val="000000" w:themeColor="text1"/>
                <w:sz w:val="24"/>
                <w:szCs w:val="24"/>
              </w:rPr>
              <w:t>.</w:t>
            </w:r>
          </w:p>
        </w:tc>
      </w:tr>
      <w:tr w:rsidR="007411A9" w:rsidRPr="00A179A3" w14:paraId="5C353D95" w14:textId="77777777" w:rsidTr="007411A9">
        <w:trPr>
          <w:trHeight w:val="520"/>
          <w:jc w:val="center"/>
        </w:trPr>
        <w:tc>
          <w:tcPr>
            <w:tcW w:w="511" w:type="dxa"/>
            <w:tcMar>
              <w:left w:w="103" w:type="dxa"/>
            </w:tcMar>
          </w:tcPr>
          <w:p w14:paraId="24C78E4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6</w:t>
            </w:r>
          </w:p>
        </w:tc>
        <w:tc>
          <w:tcPr>
            <w:tcW w:w="2881" w:type="dxa"/>
            <w:tcMar>
              <w:left w:w="103" w:type="dxa"/>
            </w:tcMar>
          </w:tcPr>
          <w:p w14:paraId="16A90A6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951" w:type="dxa"/>
            <w:tcMar>
              <w:left w:w="103" w:type="dxa"/>
            </w:tcMar>
          </w:tcPr>
          <w:p w14:paraId="6E004956" w14:textId="77777777" w:rsidR="007411A9" w:rsidRPr="00A179A3" w:rsidRDefault="007411A9" w:rsidP="00430F35">
            <w:pPr>
              <w:pStyle w:val="LO-normal"/>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eastAsia="uk-UA"/>
              </w:rPr>
              <w:t xml:space="preserve">Учасники процедури закупівлі повинні надати в складі тендерних пропозицій </w:t>
            </w:r>
            <w:r w:rsidRPr="00A179A3">
              <w:rPr>
                <w:rFonts w:ascii="Times New Roman" w:hAnsi="Times New Roman" w:cs="Times New Roman"/>
                <w:color w:val="000000" w:themeColor="text1"/>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1C0A4C20" w14:textId="77777777" w:rsidR="007411A9" w:rsidRPr="00A179A3" w:rsidRDefault="007411A9" w:rsidP="00430F35">
            <w:pPr>
              <w:spacing w:line="240" w:lineRule="auto"/>
              <w:ind w:right="15"/>
              <w:contextualSpacing/>
              <w:jc w:val="both"/>
              <w:textAlignment w:val="baseline"/>
              <w:rPr>
                <w:rFonts w:ascii="Times New Roman" w:hAnsi="Times New Roman" w:cs="Times New Roman"/>
                <w:color w:val="000000" w:themeColor="text1"/>
                <w:sz w:val="24"/>
                <w:szCs w:val="24"/>
                <w:lang w:eastAsia="ru-RU"/>
              </w:rPr>
            </w:pPr>
            <w:r w:rsidRPr="00A179A3">
              <w:rPr>
                <w:rFonts w:ascii="Times New Roman" w:hAnsi="Times New Roman" w:cs="Times New Roman"/>
                <w:color w:val="000000" w:themeColor="text1"/>
                <w:sz w:val="24"/>
                <w:szCs w:val="24"/>
                <w:lang w:eastAsia="ru-RU"/>
              </w:rPr>
              <w:t xml:space="preserve">Замовником зазначаються вимоги до предмета закупівлі згідно з </w:t>
            </w:r>
            <w:hyperlink r:id="rId22" w:tgtFrame="_blank" w:history="1">
              <w:r w:rsidRPr="00A179A3">
                <w:rPr>
                  <w:rFonts w:ascii="Times New Roman" w:hAnsi="Times New Roman" w:cs="Times New Roman"/>
                  <w:color w:val="000000" w:themeColor="text1"/>
                  <w:sz w:val="24"/>
                  <w:szCs w:val="24"/>
                  <w:bdr w:val="none" w:sz="0" w:space="0" w:color="auto" w:frame="1"/>
                  <w:lang w:eastAsia="ru-RU"/>
                </w:rPr>
                <w:t>частиною другою</w:t>
              </w:r>
            </w:hyperlink>
            <w:r w:rsidRPr="00A179A3">
              <w:rPr>
                <w:rFonts w:ascii="Times New Roman" w:hAnsi="Times New Roman" w:cs="Times New Roman"/>
                <w:color w:val="000000" w:themeColor="text1"/>
                <w:sz w:val="24"/>
                <w:szCs w:val="24"/>
                <w:lang w:eastAsia="ru-RU"/>
              </w:rPr>
              <w:t xml:space="preserve"> статті 22 Закону та статті 23 Закону.</w:t>
            </w:r>
          </w:p>
          <w:p w14:paraId="5217200C" w14:textId="77777777" w:rsidR="007411A9" w:rsidRPr="00A179A3" w:rsidRDefault="007411A9" w:rsidP="00430F35">
            <w:pPr>
              <w:spacing w:line="240" w:lineRule="auto"/>
              <w:ind w:right="15"/>
              <w:contextualSpacing/>
              <w:jc w:val="both"/>
              <w:textAlignment w:val="baseline"/>
              <w:rPr>
                <w:rFonts w:ascii="Times New Roman" w:hAnsi="Times New Roman" w:cs="Times New Roman"/>
                <w:strike/>
                <w:color w:val="000000" w:themeColor="text1"/>
                <w:sz w:val="24"/>
                <w:szCs w:val="24"/>
              </w:rPr>
            </w:pPr>
            <w:r w:rsidRPr="00A179A3">
              <w:rPr>
                <w:rFonts w:ascii="Times New Roman" w:hAnsi="Times New Roman" w:cs="Times New Roman"/>
                <w:color w:val="000000" w:themeColor="text1"/>
                <w:sz w:val="24"/>
                <w:szCs w:val="24"/>
                <w:lang w:eastAsia="ru-RU"/>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Додатку 3 до тендерної документації.</w:t>
            </w:r>
          </w:p>
        </w:tc>
      </w:tr>
      <w:tr w:rsidR="007411A9" w:rsidRPr="00A179A3" w14:paraId="7FAD2430" w14:textId="77777777" w:rsidTr="007411A9">
        <w:trPr>
          <w:trHeight w:val="520"/>
          <w:jc w:val="center"/>
        </w:trPr>
        <w:tc>
          <w:tcPr>
            <w:tcW w:w="511" w:type="dxa"/>
            <w:tcMar>
              <w:left w:w="103" w:type="dxa"/>
            </w:tcMar>
          </w:tcPr>
          <w:p w14:paraId="0188531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7</w:t>
            </w:r>
          </w:p>
        </w:tc>
        <w:tc>
          <w:tcPr>
            <w:tcW w:w="2881" w:type="dxa"/>
            <w:tcMar>
              <w:left w:w="103" w:type="dxa"/>
            </w:tcMar>
          </w:tcPr>
          <w:p w14:paraId="65E7C07D"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субпідрядників/співвиконавців</w:t>
            </w:r>
          </w:p>
        </w:tc>
        <w:tc>
          <w:tcPr>
            <w:tcW w:w="6951" w:type="dxa"/>
            <w:tcMar>
              <w:left w:w="103" w:type="dxa"/>
            </w:tcMar>
          </w:tcPr>
          <w:p w14:paraId="06D06B48"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Учасник у складі тендерної пропозиції надає у довільній формі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щодо незалучення такого (таких) субпідрядника/співвиконавця.</w:t>
            </w:r>
          </w:p>
          <w:p w14:paraId="04B06F5E"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w:t>
            </w:r>
            <w:r w:rsidRPr="00A179A3">
              <w:rPr>
                <w:rFonts w:ascii="Times New Roman" w:hAnsi="Times New Roman" w:cs="Times New Roman"/>
                <w:color w:val="000000" w:themeColor="text1"/>
                <w:spacing w:val="-2"/>
                <w:sz w:val="24"/>
                <w:szCs w:val="24"/>
                <w:lang w:val="uk-UA"/>
              </w:rPr>
              <w:t>пунктом 47 Особливостей.</w:t>
            </w:r>
          </w:p>
        </w:tc>
      </w:tr>
      <w:tr w:rsidR="007411A9" w:rsidRPr="00A179A3" w14:paraId="72E86F7B" w14:textId="77777777" w:rsidTr="007411A9">
        <w:trPr>
          <w:trHeight w:val="520"/>
          <w:jc w:val="center"/>
        </w:trPr>
        <w:tc>
          <w:tcPr>
            <w:tcW w:w="511" w:type="dxa"/>
            <w:tcMar>
              <w:left w:w="103" w:type="dxa"/>
            </w:tcMar>
          </w:tcPr>
          <w:p w14:paraId="30524ABC"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8</w:t>
            </w:r>
          </w:p>
        </w:tc>
        <w:tc>
          <w:tcPr>
            <w:tcW w:w="2881" w:type="dxa"/>
            <w:tcMar>
              <w:left w:w="103" w:type="dxa"/>
            </w:tcMar>
          </w:tcPr>
          <w:p w14:paraId="6009ED87"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951" w:type="dxa"/>
            <w:tcMar>
              <w:left w:w="103" w:type="dxa"/>
            </w:tcMar>
          </w:tcPr>
          <w:p w14:paraId="77EA4F1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10B0A" w:rsidRPr="00A179A3" w14:paraId="7CC1DACB" w14:textId="77777777" w:rsidTr="007411A9">
        <w:trPr>
          <w:trHeight w:val="520"/>
          <w:jc w:val="center"/>
        </w:trPr>
        <w:tc>
          <w:tcPr>
            <w:tcW w:w="511" w:type="dxa"/>
            <w:tcMar>
              <w:left w:w="103" w:type="dxa"/>
            </w:tcMar>
          </w:tcPr>
          <w:p w14:paraId="0A504694" w14:textId="33F3902A" w:rsidR="00B10B0A" w:rsidRPr="00F45515" w:rsidRDefault="00B10B0A"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9</w:t>
            </w:r>
          </w:p>
        </w:tc>
        <w:tc>
          <w:tcPr>
            <w:tcW w:w="2881" w:type="dxa"/>
            <w:tcMar>
              <w:left w:w="103" w:type="dxa"/>
            </w:tcMar>
          </w:tcPr>
          <w:p w14:paraId="44B05E27" w14:textId="3EC2090B" w:rsidR="00B10B0A" w:rsidRPr="00F45515" w:rsidRDefault="00C12487"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Вимога щодо підтвердження ступеня локалізації виробництва</w:t>
            </w:r>
          </w:p>
        </w:tc>
        <w:tc>
          <w:tcPr>
            <w:tcW w:w="6951" w:type="dxa"/>
            <w:tcMar>
              <w:left w:w="103" w:type="dxa"/>
            </w:tcMar>
          </w:tcPr>
          <w:p w14:paraId="17667138" w14:textId="40952B50" w:rsidR="00B10B0A" w:rsidRPr="00F45515" w:rsidRDefault="00D02626" w:rsidP="008C64EC">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Замовник здійснює закупівлю робіт з реконструкції, які передбачають передачу товарів, визначених підпункто</w:t>
            </w:r>
            <w:r w:rsidR="00361534" w:rsidRPr="00F45515">
              <w:rPr>
                <w:rFonts w:ascii="Times New Roman" w:hAnsi="Times New Roman" w:cs="Times New Roman"/>
                <w:color w:val="000000" w:themeColor="text1"/>
                <w:sz w:val="24"/>
                <w:szCs w:val="24"/>
                <w:lang w:val="uk-UA"/>
              </w:rPr>
              <w:t>м 2 пункту 6-1 Розділу X Закону</w:t>
            </w:r>
            <w:r w:rsidRPr="00F45515">
              <w:rPr>
                <w:rFonts w:ascii="Times New Roman" w:hAnsi="Times New Roman" w:cs="Times New Roman"/>
                <w:color w:val="000000" w:themeColor="text1"/>
                <w:sz w:val="24"/>
                <w:szCs w:val="24"/>
                <w:lang w:val="uk-UA"/>
              </w:rPr>
              <w:t>, на суму, що дорівнює або перевищує 200 тисяч гривень</w:t>
            </w:r>
            <w:r w:rsidR="00675B23" w:rsidRPr="00F45515">
              <w:rPr>
                <w:rFonts w:ascii="Times New Roman" w:hAnsi="Times New Roman" w:cs="Times New Roman"/>
                <w:color w:val="000000" w:themeColor="text1"/>
                <w:sz w:val="24"/>
                <w:szCs w:val="24"/>
                <w:lang w:val="uk-UA"/>
              </w:rPr>
              <w:t>,</w:t>
            </w:r>
            <w:r w:rsidRPr="00F45515">
              <w:rPr>
                <w:rFonts w:ascii="Times New Roman" w:hAnsi="Times New Roman" w:cs="Times New Roman"/>
                <w:color w:val="000000" w:themeColor="text1"/>
                <w:sz w:val="24"/>
                <w:szCs w:val="24"/>
                <w:lang w:val="uk-UA"/>
              </w:rPr>
              <w:t xml:space="preserve"> з урахуванням </w:t>
            </w:r>
            <w:r w:rsidR="00675B23" w:rsidRPr="00F45515">
              <w:rPr>
                <w:rFonts w:ascii="Times New Roman" w:hAnsi="Times New Roman" w:cs="Times New Roman"/>
                <w:color w:val="000000" w:themeColor="text1"/>
                <w:sz w:val="24"/>
                <w:szCs w:val="24"/>
                <w:lang w:val="uk-UA"/>
              </w:rPr>
              <w:t>визначеного</w:t>
            </w:r>
            <w:r w:rsidRPr="00F45515">
              <w:rPr>
                <w:rFonts w:ascii="Times New Roman" w:hAnsi="Times New Roman" w:cs="Times New Roman"/>
                <w:color w:val="000000" w:themeColor="text1"/>
                <w:sz w:val="24"/>
                <w:szCs w:val="24"/>
                <w:lang w:val="uk-UA"/>
              </w:rPr>
              <w:t xml:space="preserve"> у 202</w:t>
            </w:r>
            <w:r w:rsidR="008C64EC" w:rsidRPr="00F45515">
              <w:rPr>
                <w:rFonts w:ascii="Times New Roman" w:hAnsi="Times New Roman" w:cs="Times New Roman"/>
                <w:color w:val="000000" w:themeColor="text1"/>
                <w:sz w:val="24"/>
                <w:szCs w:val="24"/>
                <w:lang w:val="uk-UA"/>
              </w:rPr>
              <w:t>4</w:t>
            </w:r>
            <w:r w:rsidRPr="00F45515">
              <w:rPr>
                <w:rFonts w:ascii="Times New Roman" w:hAnsi="Times New Roman" w:cs="Times New Roman"/>
                <w:color w:val="000000" w:themeColor="text1"/>
                <w:sz w:val="24"/>
                <w:szCs w:val="24"/>
                <w:lang w:val="uk-UA"/>
              </w:rPr>
              <w:t xml:space="preserve"> році ступ</w:t>
            </w:r>
            <w:r w:rsidR="00675B23" w:rsidRPr="00F45515">
              <w:rPr>
                <w:rFonts w:ascii="Times New Roman" w:hAnsi="Times New Roman" w:cs="Times New Roman"/>
                <w:color w:val="000000" w:themeColor="text1"/>
                <w:sz w:val="24"/>
                <w:szCs w:val="24"/>
                <w:lang w:val="uk-UA"/>
              </w:rPr>
              <w:t>еню</w:t>
            </w:r>
            <w:r w:rsidRPr="00F45515">
              <w:rPr>
                <w:rFonts w:ascii="Times New Roman" w:hAnsi="Times New Roman" w:cs="Times New Roman"/>
                <w:color w:val="000000" w:themeColor="text1"/>
                <w:sz w:val="24"/>
                <w:szCs w:val="24"/>
                <w:lang w:val="uk-UA"/>
              </w:rPr>
              <w:t xml:space="preserve"> локалізації виробництва товарів</w:t>
            </w:r>
            <w:r w:rsidR="00675B23" w:rsidRPr="00F45515">
              <w:rPr>
                <w:rFonts w:ascii="Times New Roman" w:hAnsi="Times New Roman" w:cs="Times New Roman"/>
                <w:color w:val="000000" w:themeColor="text1"/>
                <w:sz w:val="24"/>
                <w:szCs w:val="24"/>
                <w:lang w:val="uk-UA"/>
              </w:rPr>
              <w:t xml:space="preserve">, який </w:t>
            </w:r>
            <w:r w:rsidRPr="00F45515">
              <w:rPr>
                <w:rFonts w:ascii="Times New Roman" w:hAnsi="Times New Roman" w:cs="Times New Roman"/>
                <w:color w:val="000000" w:themeColor="text1"/>
                <w:sz w:val="24"/>
                <w:szCs w:val="24"/>
                <w:lang w:val="uk-UA"/>
              </w:rPr>
              <w:t xml:space="preserve">повинен дорівнювати чи перевищувати </w:t>
            </w:r>
            <w:r w:rsidR="008C64EC" w:rsidRPr="00F45515">
              <w:rPr>
                <w:rFonts w:ascii="Times New Roman" w:hAnsi="Times New Roman" w:cs="Times New Roman"/>
                <w:color w:val="000000" w:themeColor="text1"/>
                <w:sz w:val="24"/>
                <w:szCs w:val="24"/>
                <w:lang w:val="uk-UA"/>
              </w:rPr>
              <w:t>20 відсотків</w:t>
            </w:r>
            <w:r w:rsidRPr="00F45515">
              <w:rPr>
                <w:rFonts w:ascii="Times New Roman" w:hAnsi="Times New Roman" w:cs="Times New Roman"/>
                <w:color w:val="000000" w:themeColor="text1"/>
                <w:sz w:val="24"/>
                <w:szCs w:val="24"/>
                <w:lang w:val="uk-UA"/>
              </w:rPr>
              <w:t>.</w:t>
            </w:r>
          </w:p>
          <w:p w14:paraId="0A5A35B5" w14:textId="5C7D8237" w:rsidR="00BE7226" w:rsidRPr="00F45515" w:rsidRDefault="000E0080" w:rsidP="00BE7226">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 xml:space="preserve">Відповідно до пункту 13-1 </w:t>
            </w:r>
            <w:r w:rsidR="00085B51" w:rsidRPr="00F45515">
              <w:rPr>
                <w:rFonts w:ascii="Times New Roman" w:hAnsi="Times New Roman" w:cs="Times New Roman"/>
                <w:color w:val="000000" w:themeColor="text1"/>
                <w:sz w:val="24"/>
                <w:szCs w:val="24"/>
                <w:lang w:val="uk-UA"/>
              </w:rPr>
              <w:t xml:space="preserve">постанови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w:t>
            </w:r>
            <w:r w:rsidR="003D06B0" w:rsidRPr="00F45515">
              <w:rPr>
                <w:rFonts w:ascii="Times New Roman" w:hAnsi="Times New Roman" w:cs="Times New Roman"/>
                <w:color w:val="000000" w:themeColor="text1"/>
                <w:sz w:val="24"/>
                <w:szCs w:val="24"/>
                <w:lang w:val="uk-UA"/>
              </w:rPr>
              <w:t>(надалі – Постанови № 861)</w:t>
            </w:r>
            <w:r w:rsidR="00411ED1" w:rsidRPr="00F45515">
              <w:rPr>
                <w:rFonts w:ascii="Times New Roman" w:hAnsi="Times New Roman" w:cs="Times New Roman"/>
                <w:color w:val="000000" w:themeColor="text1"/>
                <w:sz w:val="24"/>
                <w:szCs w:val="24"/>
                <w:lang w:val="uk-UA"/>
              </w:rPr>
              <w:t xml:space="preserve"> </w:t>
            </w:r>
            <w:r w:rsidR="00912CBA" w:rsidRPr="00F45515">
              <w:rPr>
                <w:rFonts w:ascii="Times New Roman" w:hAnsi="Times New Roman" w:cs="Times New Roman"/>
                <w:color w:val="000000" w:themeColor="text1"/>
                <w:sz w:val="24"/>
                <w:szCs w:val="24"/>
                <w:lang w:val="uk-UA"/>
              </w:rPr>
              <w:t>з</w:t>
            </w:r>
            <w:r w:rsidR="00BE7226" w:rsidRPr="00F45515">
              <w:rPr>
                <w:rFonts w:ascii="Times New Roman" w:hAnsi="Times New Roman" w:cs="Times New Roman"/>
                <w:color w:val="000000" w:themeColor="text1"/>
                <w:sz w:val="24"/>
                <w:szCs w:val="24"/>
                <w:lang w:val="uk-UA"/>
              </w:rPr>
              <w:t>амовник визначає в тендерній документації на закупівлю предмета закупівлі</w:t>
            </w:r>
            <w:r w:rsidR="00912CBA" w:rsidRPr="00F45515">
              <w:rPr>
                <w:rFonts w:ascii="Times New Roman" w:hAnsi="Times New Roman" w:cs="Times New Roman"/>
                <w:color w:val="000000" w:themeColor="text1"/>
                <w:sz w:val="24"/>
                <w:szCs w:val="24"/>
                <w:lang w:val="uk-UA"/>
              </w:rPr>
              <w:t xml:space="preserve"> (у тому числі на закупівлю робіт, </w:t>
            </w:r>
            <w:r w:rsidR="00A7217B" w:rsidRPr="00F45515">
              <w:rPr>
                <w:rFonts w:ascii="Times New Roman" w:hAnsi="Times New Roman" w:cs="Times New Roman"/>
                <w:color w:val="000000" w:themeColor="text1"/>
                <w:sz w:val="24"/>
                <w:szCs w:val="24"/>
                <w:lang w:val="uk-UA"/>
              </w:rPr>
              <w:t xml:space="preserve">якщо виконання таких робіт передбачає набуття замовником у власність товарів, визначених пунктом </w:t>
            </w:r>
            <w:r w:rsidR="007A6AA1" w:rsidRPr="00F45515">
              <w:rPr>
                <w:rFonts w:ascii="Times New Roman" w:hAnsi="Times New Roman" w:cs="Times New Roman"/>
                <w:color w:val="000000" w:themeColor="text1"/>
                <w:sz w:val="24"/>
                <w:szCs w:val="24"/>
                <w:lang w:val="uk-UA"/>
              </w:rPr>
              <w:t>6-1 Розділу Х Закону)</w:t>
            </w:r>
            <w:r w:rsidR="00BE7226" w:rsidRPr="00F45515">
              <w:rPr>
                <w:rFonts w:ascii="Times New Roman" w:hAnsi="Times New Roman" w:cs="Times New Roman"/>
                <w:color w:val="000000" w:themeColor="text1"/>
                <w:sz w:val="24"/>
                <w:szCs w:val="24"/>
                <w:lang w:val="uk-UA"/>
              </w:rPr>
              <w:t xml:space="preserve">, внесеного до переліку, вимогу щодо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w:t>
            </w:r>
            <w:r w:rsidR="00BE7226" w:rsidRPr="00F45515">
              <w:rPr>
                <w:rFonts w:ascii="Times New Roman" w:hAnsi="Times New Roman" w:cs="Times New Roman"/>
                <w:color w:val="000000" w:themeColor="text1"/>
                <w:sz w:val="24"/>
                <w:szCs w:val="24"/>
                <w:lang w:val="uk-UA"/>
              </w:rPr>
              <w:lastRenderedPageBreak/>
              <w:t>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86496CC" w14:textId="3AD61D4A" w:rsidR="008C64EC" w:rsidRPr="00F45515" w:rsidRDefault="00BE7226" w:rsidP="00BE7226">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432E851C" w14:textId="0461D058" w:rsidR="00A5380C" w:rsidRPr="00F45515" w:rsidRDefault="00A5380C" w:rsidP="00BE7226">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 xml:space="preserve">У разі відсутності </w:t>
            </w:r>
            <w:r w:rsidR="001A3352" w:rsidRPr="00F45515">
              <w:rPr>
                <w:rFonts w:ascii="Times New Roman" w:hAnsi="Times New Roman" w:cs="Times New Roman"/>
                <w:color w:val="000000" w:themeColor="text1"/>
                <w:sz w:val="24"/>
                <w:szCs w:val="24"/>
                <w:lang w:val="uk-UA"/>
              </w:rPr>
              <w:t xml:space="preserve">товару, запропонованого учасником закупівлі під час участі у процедурі закупівлі робіт з реконструкції, </w:t>
            </w:r>
            <w:r w:rsidR="00411ED1" w:rsidRPr="00F45515">
              <w:rPr>
                <w:rFonts w:ascii="Times New Roman" w:hAnsi="Times New Roman" w:cs="Times New Roman"/>
                <w:color w:val="000000" w:themeColor="text1"/>
                <w:sz w:val="24"/>
                <w:szCs w:val="24"/>
                <w:lang w:val="uk-UA"/>
              </w:rPr>
              <w:t>що передбачають набуття замовником у власність товарів, визначених пунктом 6-1 Розділу Х Закону</w:t>
            </w:r>
            <w:r w:rsidR="001A3352" w:rsidRPr="00F45515">
              <w:rPr>
                <w:rFonts w:ascii="Times New Roman" w:hAnsi="Times New Roman" w:cs="Times New Roman"/>
                <w:color w:val="000000" w:themeColor="text1"/>
                <w:sz w:val="24"/>
                <w:szCs w:val="24"/>
                <w:lang w:val="uk-UA"/>
              </w:rPr>
              <w:t xml:space="preserve">, </w:t>
            </w:r>
            <w:r w:rsidRPr="00F45515">
              <w:rPr>
                <w:rFonts w:ascii="Times New Roman" w:hAnsi="Times New Roman" w:cs="Times New Roman"/>
                <w:color w:val="000000" w:themeColor="text1"/>
                <w:sz w:val="24"/>
                <w:szCs w:val="24"/>
                <w:lang w:val="uk-UA"/>
              </w:rPr>
              <w:t xml:space="preserve">у </w:t>
            </w:r>
            <w:r w:rsidR="001A3352" w:rsidRPr="00F45515">
              <w:rPr>
                <w:rFonts w:ascii="Times New Roman" w:hAnsi="Times New Roman" w:cs="Times New Roman"/>
                <w:color w:val="000000" w:themeColor="text1"/>
                <w:sz w:val="24"/>
                <w:szCs w:val="24"/>
                <w:lang w:val="uk-UA"/>
              </w:rPr>
              <w:t>п</w:t>
            </w:r>
            <w:r w:rsidRPr="00F45515">
              <w:rPr>
                <w:rFonts w:ascii="Times New Roman" w:hAnsi="Times New Roman" w:cs="Times New Roman"/>
                <w:color w:val="000000" w:themeColor="text1"/>
                <w:sz w:val="24"/>
                <w:szCs w:val="24"/>
                <w:lang w:val="uk-UA"/>
              </w:rPr>
              <w:t xml:space="preserve">ереліку товару або якщо ступень локалізації товару є меншим ніж </w:t>
            </w:r>
            <w:r w:rsidR="00411ED1" w:rsidRPr="00F45515">
              <w:rPr>
                <w:rFonts w:ascii="Times New Roman" w:hAnsi="Times New Roman" w:cs="Times New Roman"/>
                <w:color w:val="000000" w:themeColor="text1"/>
                <w:sz w:val="24"/>
                <w:szCs w:val="24"/>
                <w:lang w:val="uk-UA"/>
              </w:rPr>
              <w:t>20</w:t>
            </w:r>
            <w:r w:rsidRPr="00F45515">
              <w:rPr>
                <w:rFonts w:ascii="Times New Roman" w:hAnsi="Times New Roman" w:cs="Times New Roman"/>
                <w:color w:val="000000" w:themeColor="text1"/>
                <w:sz w:val="24"/>
                <w:szCs w:val="24"/>
                <w:lang w:val="uk-UA"/>
              </w:rPr>
              <w:t xml:space="preserve"> відсотків, </w:t>
            </w:r>
            <w:r w:rsidR="00411ED1" w:rsidRPr="00F45515">
              <w:rPr>
                <w:rFonts w:ascii="Times New Roman" w:hAnsi="Times New Roman" w:cs="Times New Roman"/>
                <w:color w:val="000000" w:themeColor="text1"/>
                <w:sz w:val="24"/>
                <w:szCs w:val="24"/>
                <w:lang w:val="uk-UA"/>
              </w:rPr>
              <w:t>з</w:t>
            </w:r>
            <w:r w:rsidRPr="00F45515">
              <w:rPr>
                <w:rFonts w:ascii="Times New Roman" w:hAnsi="Times New Roman" w:cs="Times New Roman"/>
                <w:color w:val="000000" w:themeColor="text1"/>
                <w:sz w:val="24"/>
                <w:szCs w:val="24"/>
                <w:lang w:val="uk-UA"/>
              </w:rPr>
              <w:t xml:space="preserve">амовник відхиляє пропозицію учасника на підставі підпункту 2 пункту 44 </w:t>
            </w:r>
            <w:r w:rsidR="0040302C" w:rsidRPr="00F45515">
              <w:rPr>
                <w:rFonts w:ascii="Times New Roman" w:hAnsi="Times New Roman" w:cs="Times New Roman"/>
                <w:color w:val="000000" w:themeColor="text1"/>
                <w:sz w:val="24"/>
                <w:szCs w:val="24"/>
                <w:lang w:val="uk-UA"/>
              </w:rPr>
              <w:t>О</w:t>
            </w:r>
            <w:r w:rsidRPr="00F45515">
              <w:rPr>
                <w:rFonts w:ascii="Times New Roman" w:hAnsi="Times New Roman" w:cs="Times New Roman"/>
                <w:color w:val="000000" w:themeColor="text1"/>
                <w:sz w:val="24"/>
                <w:szCs w:val="24"/>
                <w:lang w:val="uk-UA"/>
              </w:rPr>
              <w:t>собливостей</w:t>
            </w:r>
            <w:r w:rsidR="0040302C" w:rsidRPr="00F45515">
              <w:rPr>
                <w:rFonts w:ascii="Times New Roman" w:hAnsi="Times New Roman" w:cs="Times New Roman"/>
                <w:color w:val="000000" w:themeColor="text1"/>
                <w:sz w:val="24"/>
                <w:szCs w:val="24"/>
                <w:lang w:val="uk-UA"/>
              </w:rPr>
              <w:t>, зокрема з підстави, що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F45515">
              <w:rPr>
                <w:rFonts w:ascii="Times New Roman" w:hAnsi="Times New Roman" w:cs="Times New Roman"/>
                <w:color w:val="000000" w:themeColor="text1"/>
                <w:sz w:val="24"/>
                <w:szCs w:val="24"/>
                <w:lang w:val="uk-UA"/>
              </w:rPr>
              <w:t>.</w:t>
            </w:r>
          </w:p>
          <w:p w14:paraId="3D18D576" w14:textId="083126B2" w:rsidR="003D06B0" w:rsidRPr="00F45515" w:rsidRDefault="00046310" w:rsidP="003D06B0">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П</w:t>
            </w:r>
            <w:r w:rsidR="003D06B0" w:rsidRPr="00F45515">
              <w:rPr>
                <w:rFonts w:ascii="Times New Roman" w:hAnsi="Times New Roman" w:cs="Times New Roman"/>
                <w:color w:val="000000" w:themeColor="text1"/>
                <w:sz w:val="24"/>
                <w:szCs w:val="24"/>
                <w:lang w:val="uk-UA"/>
              </w:rPr>
              <w:t>унктом 13 Постанови № 861 визначено, що учасник, з яким укладено договір про закупівлю предмета закупівлі</w:t>
            </w:r>
            <w:r w:rsidR="00C477DA" w:rsidRPr="00F45515">
              <w:rPr>
                <w:rFonts w:ascii="Times New Roman" w:hAnsi="Times New Roman" w:cs="Times New Roman"/>
                <w:color w:val="000000" w:themeColor="text1"/>
                <w:sz w:val="24"/>
                <w:szCs w:val="24"/>
                <w:lang w:val="uk-UA"/>
              </w:rPr>
              <w:t xml:space="preserve"> (у тому числі на закупівлю робіт, якщо виконання таких робіт передбачає набуття замовником у власність товарів, визначених пунктом 6-1 Розділу Х Закону)</w:t>
            </w:r>
            <w:r w:rsidR="003D06B0" w:rsidRPr="00F45515">
              <w:rPr>
                <w:rFonts w:ascii="Times New Roman" w:hAnsi="Times New Roman" w:cs="Times New Roman"/>
                <w:color w:val="000000" w:themeColor="text1"/>
                <w:sz w:val="24"/>
                <w:szCs w:val="24"/>
                <w:lang w:val="uk-UA"/>
              </w:rPr>
              <w:t>,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7411A9" w:rsidRPr="00A179A3" w14:paraId="3FF05AC9" w14:textId="77777777" w:rsidTr="007411A9">
        <w:trPr>
          <w:trHeight w:val="371"/>
          <w:jc w:val="center"/>
        </w:trPr>
        <w:tc>
          <w:tcPr>
            <w:tcW w:w="10343" w:type="dxa"/>
            <w:gridSpan w:val="3"/>
            <w:tcMar>
              <w:left w:w="103" w:type="dxa"/>
            </w:tcMar>
          </w:tcPr>
          <w:p w14:paraId="5A09AAF5"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ІV. Подання та розкриття тендерних пропозицій</w:t>
            </w:r>
          </w:p>
        </w:tc>
      </w:tr>
      <w:tr w:rsidR="007411A9" w:rsidRPr="00A179A3" w14:paraId="4F396939" w14:textId="77777777" w:rsidTr="007411A9">
        <w:trPr>
          <w:trHeight w:val="520"/>
          <w:jc w:val="center"/>
        </w:trPr>
        <w:tc>
          <w:tcPr>
            <w:tcW w:w="511" w:type="dxa"/>
            <w:tcMar>
              <w:left w:w="103" w:type="dxa"/>
            </w:tcMar>
          </w:tcPr>
          <w:p w14:paraId="02D7AC7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26FEE8E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Кінцевий строк подання тендерної пропозиції</w:t>
            </w:r>
          </w:p>
        </w:tc>
        <w:tc>
          <w:tcPr>
            <w:tcW w:w="6951" w:type="dxa"/>
            <w:tcMar>
              <w:left w:w="103" w:type="dxa"/>
            </w:tcMar>
          </w:tcPr>
          <w:p w14:paraId="1C38CF51" w14:textId="41F75630" w:rsidR="007411A9" w:rsidRPr="00A179A3" w:rsidRDefault="007411A9" w:rsidP="00430F35">
            <w:pPr>
              <w:widowControl w:val="0"/>
              <w:spacing w:line="240" w:lineRule="auto"/>
              <w:ind w:left="40"/>
              <w:contextualSpacing/>
              <w:jc w:val="both"/>
              <w:rPr>
                <w:rFonts w:ascii="Times New Roman" w:eastAsia="Times New Roman" w:hAnsi="Times New Roman" w:cs="Times New Roman"/>
                <w:b/>
                <w:bCs/>
                <w:color w:val="000000" w:themeColor="text1"/>
                <w:sz w:val="24"/>
                <w:szCs w:val="24"/>
              </w:rPr>
            </w:pPr>
            <w:r w:rsidRPr="00A179A3">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45515">
              <w:rPr>
                <w:rFonts w:ascii="Times New Roman" w:eastAsia="Times New Roman" w:hAnsi="Times New Roman" w:cs="Times New Roman"/>
                <w:color w:val="000000" w:themeColor="text1"/>
                <w:sz w:val="24"/>
                <w:szCs w:val="24"/>
              </w:rPr>
              <w:t>вказана в оголошенні.</w:t>
            </w:r>
          </w:p>
          <w:p w14:paraId="4A761D28"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3049735B" w14:textId="77777777" w:rsidR="007411A9" w:rsidRPr="00A179A3" w:rsidRDefault="007411A9" w:rsidP="00430F35">
            <w:pPr>
              <w:widowControl w:val="0"/>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DB2C26" w14:textId="77777777" w:rsidR="007411A9" w:rsidRPr="00A179A3" w:rsidRDefault="007411A9" w:rsidP="00430F3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7411A9" w:rsidRPr="00A179A3" w14:paraId="687798A6" w14:textId="77777777" w:rsidTr="007411A9">
        <w:trPr>
          <w:trHeight w:val="520"/>
          <w:jc w:val="center"/>
        </w:trPr>
        <w:tc>
          <w:tcPr>
            <w:tcW w:w="511" w:type="dxa"/>
            <w:tcMar>
              <w:left w:w="103" w:type="dxa"/>
            </w:tcMar>
          </w:tcPr>
          <w:p w14:paraId="68868B1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w:t>
            </w:r>
          </w:p>
        </w:tc>
        <w:tc>
          <w:tcPr>
            <w:tcW w:w="2881" w:type="dxa"/>
            <w:tcMar>
              <w:left w:w="103" w:type="dxa"/>
            </w:tcMar>
          </w:tcPr>
          <w:p w14:paraId="0C93EED2"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Дата та час розкриття тендерних пропозицій</w:t>
            </w:r>
          </w:p>
        </w:tc>
        <w:tc>
          <w:tcPr>
            <w:tcW w:w="6951" w:type="dxa"/>
            <w:tcMar>
              <w:left w:w="103" w:type="dxa"/>
            </w:tcMar>
          </w:tcPr>
          <w:p w14:paraId="223D9780" w14:textId="77777777" w:rsidR="007411A9" w:rsidRPr="00A179A3" w:rsidRDefault="007411A9" w:rsidP="00430F35">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E9DF98" w14:textId="77777777" w:rsidR="007411A9" w:rsidRPr="00A179A3" w:rsidRDefault="007411A9" w:rsidP="00B23BC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3398BF"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eastAsia="Times New Roman" w:hAnsi="Times New Roman" w:cs="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A179A3">
              <w:rPr>
                <w:rFonts w:ascii="Times New Roman" w:eastAsia="Times New Roman" w:hAnsi="Times New Roman" w:cs="Times New Roman"/>
                <w:color w:val="000000" w:themeColor="text1"/>
                <w:sz w:val="24"/>
                <w:szCs w:val="24"/>
                <w:lang w:val="uk-UA"/>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A179A3">
                <w:rPr>
                  <w:rFonts w:ascii="Times New Roman" w:eastAsia="Times New Roman" w:hAnsi="Times New Roman" w:cs="Times New Roman"/>
                  <w:color w:val="000000" w:themeColor="text1"/>
                  <w:sz w:val="24"/>
                  <w:szCs w:val="24"/>
                  <w:lang w:val="uk-UA"/>
                </w:rPr>
                <w:t>47</w:t>
              </w:r>
            </w:hyperlink>
            <w:r w:rsidRPr="00A179A3">
              <w:rPr>
                <w:rFonts w:ascii="Times New Roman" w:eastAsia="Times New Roman" w:hAnsi="Times New Roman" w:cs="Times New Roman"/>
                <w:color w:val="000000" w:themeColor="text1"/>
                <w:sz w:val="24"/>
                <w:szCs w:val="24"/>
                <w:lang w:val="uk-UA"/>
              </w:rPr>
              <w:t xml:space="preserve"> Особливостей.</w:t>
            </w:r>
          </w:p>
        </w:tc>
      </w:tr>
      <w:tr w:rsidR="007411A9" w:rsidRPr="00A179A3" w14:paraId="4BB4D946" w14:textId="77777777" w:rsidTr="007411A9">
        <w:trPr>
          <w:trHeight w:val="362"/>
          <w:jc w:val="center"/>
        </w:trPr>
        <w:tc>
          <w:tcPr>
            <w:tcW w:w="10343" w:type="dxa"/>
            <w:gridSpan w:val="3"/>
            <w:tcMar>
              <w:left w:w="103" w:type="dxa"/>
            </w:tcMar>
          </w:tcPr>
          <w:p w14:paraId="4F27FA29" w14:textId="77777777" w:rsidR="007411A9" w:rsidRPr="00A179A3" w:rsidRDefault="007411A9" w:rsidP="00430F35">
            <w:pPr>
              <w:pStyle w:val="LO-normal"/>
              <w:widowControl w:val="0"/>
              <w:spacing w:line="240" w:lineRule="auto"/>
              <w:ind w:firstLine="24"/>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V. Оцінка тендерної пропозиції</w:t>
            </w:r>
          </w:p>
        </w:tc>
      </w:tr>
      <w:tr w:rsidR="007411A9" w:rsidRPr="00A179A3" w14:paraId="0BAFDBD6" w14:textId="77777777" w:rsidTr="007411A9">
        <w:trPr>
          <w:trHeight w:val="520"/>
          <w:jc w:val="center"/>
        </w:trPr>
        <w:tc>
          <w:tcPr>
            <w:tcW w:w="511" w:type="dxa"/>
            <w:tcMar>
              <w:left w:w="103" w:type="dxa"/>
            </w:tcMar>
          </w:tcPr>
          <w:p w14:paraId="74003F39"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48866405"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951" w:type="dxa"/>
            <w:tcMar>
              <w:left w:w="103" w:type="dxa"/>
            </w:tcMar>
          </w:tcPr>
          <w:p w14:paraId="66B7E676" w14:textId="77777777" w:rsidR="007411A9" w:rsidRPr="00A179A3" w:rsidRDefault="007411A9" w:rsidP="00430F35">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A179A3">
                <w:rPr>
                  <w:rFonts w:ascii="Times New Roman" w:eastAsia="Times New Roman" w:hAnsi="Times New Roman" w:cs="Times New Roman"/>
                  <w:color w:val="000000" w:themeColor="text1"/>
                  <w:sz w:val="24"/>
                  <w:szCs w:val="24"/>
                </w:rPr>
                <w:t>шістнадцятої</w:t>
              </w:r>
            </w:hyperlink>
            <w:r w:rsidRPr="00A179A3">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811241F" w14:textId="77777777" w:rsidR="007411A9" w:rsidRPr="00A179A3" w:rsidRDefault="007411A9" w:rsidP="00B23BC5">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A37848"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E4A0C6B"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Критеріями оцінки є: ціна.</w:t>
            </w:r>
          </w:p>
          <w:p w14:paraId="49CB296E"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014285" w14:textId="77777777" w:rsidR="007411A9" w:rsidRPr="00A179A3" w:rsidRDefault="007411A9" w:rsidP="00430F35">
            <w:pPr>
              <w:widowControl w:val="0"/>
              <w:spacing w:line="240" w:lineRule="auto"/>
              <w:ind w:hanging="3"/>
              <w:contextualSpacing/>
              <w:jc w:val="both"/>
              <w:rPr>
                <w:rFonts w:ascii="Times New Roman" w:eastAsia="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A179A3">
              <w:rPr>
                <w:rFonts w:ascii="Times New Roman" w:eastAsia="Times New Roman" w:hAnsi="Times New Roman" w:cs="Times New Roman"/>
                <w:color w:val="000000" w:themeColor="text1"/>
                <w:sz w:val="24"/>
                <w:szCs w:val="24"/>
              </w:rPr>
              <w:t xml:space="preserve"> з урахуванням абзацу другого пункту 28 Особливостей.</w:t>
            </w:r>
          </w:p>
          <w:p w14:paraId="5561AED3" w14:textId="77777777" w:rsidR="007411A9" w:rsidRPr="00A179A3" w:rsidRDefault="007411A9" w:rsidP="00B23BC5">
            <w:pPr>
              <w:widowControl w:val="0"/>
              <w:spacing w:after="0" w:line="240" w:lineRule="auto"/>
              <w:ind w:hanging="3"/>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 xml:space="preserve">До розгляду </w:t>
            </w:r>
            <w:r w:rsidRPr="00A179A3">
              <w:rPr>
                <w:rFonts w:ascii="Times New Roman" w:eastAsia="Times New Roman" w:hAnsi="Times New Roman" w:cs="Times New Roman"/>
                <w:color w:val="000000" w:themeColor="text1"/>
                <w:sz w:val="24"/>
                <w:szCs w:val="24"/>
                <w:u w:val="single"/>
              </w:rPr>
              <w:t xml:space="preserve">не приймається </w:t>
            </w:r>
            <w:r w:rsidRPr="00A179A3">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7CAB92"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CCECE7E"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D47211" w14:textId="77777777" w:rsidR="007411A9" w:rsidRPr="00A179A3" w:rsidRDefault="007411A9" w:rsidP="00B23BC5">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lastRenderedPageBreak/>
              <w:t>Розмір мінімального кроку пониження ціни під час електронного аукціону – 0,5 %.</w:t>
            </w:r>
          </w:p>
          <w:p w14:paraId="1528DC28"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B92A63F"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00B62D"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59966B"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w:t>
            </w:r>
            <w:r w:rsidRPr="00A179A3">
              <w:rPr>
                <w:rFonts w:ascii="Times New Roman" w:hAnsi="Times New Roman" w:cs="Times New Roman"/>
                <w:color w:val="000000" w:themeColor="text1"/>
                <w:sz w:val="24"/>
                <w:szCs w:val="24"/>
                <w:shd w:val="solid" w:color="FFFFFF" w:fill="FFFFFF"/>
                <w:lang w:val="uk-UA" w:eastAsia="en-US"/>
              </w:rPr>
              <w:t>пункту 37 Особливостей</w:t>
            </w:r>
          </w:p>
          <w:p w14:paraId="69EC57F1"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Обґрунтування аномально низької тендерної пропозиції може містити інформацію про:</w:t>
            </w:r>
          </w:p>
          <w:p w14:paraId="2AF6A6EC"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6E7490"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7AA76E"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отримання учасником процедури закупівлі державної допомоги згідно із законодавством.</w:t>
            </w:r>
          </w:p>
          <w:p w14:paraId="2F760F1D" w14:textId="77777777" w:rsidR="007411A9" w:rsidRPr="00A179A3" w:rsidRDefault="007411A9" w:rsidP="00430F35">
            <w:pPr>
              <w:pStyle w:val="2f"/>
              <w:widowControl w:val="0"/>
              <w:spacing w:line="240" w:lineRule="auto"/>
              <w:ind w:hanging="3"/>
              <w:contextualSpacing/>
              <w:jc w:val="both"/>
              <w:rPr>
                <w:rFonts w:ascii="Times New Roman" w:hAnsi="Times New Roman"/>
                <w:color w:val="000000" w:themeColor="text1"/>
                <w:sz w:val="24"/>
                <w:szCs w:val="24"/>
                <w:shd w:val="solid" w:color="FFFFFF" w:fill="FFFFFF"/>
                <w:lang w:val="uk-UA" w:eastAsia="en-US"/>
              </w:rPr>
            </w:pPr>
            <w:r w:rsidRPr="00A179A3">
              <w:rPr>
                <w:rFonts w:ascii="Times New Roman" w:hAnsi="Times New Roman"/>
                <w:color w:val="000000" w:themeColor="text1"/>
                <w:sz w:val="24"/>
                <w:szCs w:val="24"/>
                <w:shd w:val="solid" w:color="FFFFFF" w:fill="FFFFFF"/>
                <w:lang w:val="uk-UA" w:eastAsia="en-U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2E9171"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8E87F3"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F023E55"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A179A3">
              <w:rPr>
                <w:rFonts w:ascii="Times New Roman" w:hAnsi="Times New Roman" w:cs="Times New Roman"/>
                <w:color w:val="000000" w:themeColor="text1"/>
                <w:sz w:val="24"/>
                <w:szCs w:val="24"/>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E208B"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2D329EC"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9FC09C4"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50F8588"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82B0BD" w14:textId="77777777" w:rsidR="007411A9" w:rsidRPr="00A179A3" w:rsidRDefault="007411A9" w:rsidP="00430F35">
            <w:pPr>
              <w:pStyle w:val="LO-normal"/>
              <w:widowControl w:val="0"/>
              <w:spacing w:line="240" w:lineRule="auto"/>
              <w:ind w:hanging="3"/>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C2FF93" w14:textId="77777777" w:rsidR="007411A9" w:rsidRPr="00A179A3" w:rsidRDefault="007411A9" w:rsidP="00430F35">
            <w:pPr>
              <w:pStyle w:val="2f"/>
              <w:widowControl w:val="0"/>
              <w:spacing w:line="240" w:lineRule="auto"/>
              <w:ind w:hanging="3"/>
              <w:contextualSpacing/>
              <w:jc w:val="both"/>
              <w:rPr>
                <w:rFonts w:ascii="Times New Roman" w:hAnsi="Times New Roman"/>
                <w:color w:val="000000" w:themeColor="text1"/>
                <w:sz w:val="24"/>
                <w:szCs w:val="24"/>
                <w:shd w:val="solid" w:color="FFFFFF" w:fill="FFFFFF"/>
                <w:lang w:val="uk-UA" w:eastAsia="en-US"/>
              </w:rPr>
            </w:pPr>
            <w:r w:rsidRPr="00A179A3">
              <w:rPr>
                <w:rFonts w:ascii="Times New Roman" w:hAnsi="Times New Roman"/>
                <w:color w:val="000000" w:themeColor="text1"/>
                <w:sz w:val="24"/>
                <w:szCs w:val="24"/>
                <w:shd w:val="solid" w:color="FFFFFF" w:fill="FFFFFF"/>
                <w:lang w:val="uk-UA"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D39E18" w14:textId="77777777" w:rsidR="007411A9" w:rsidRPr="00A179A3" w:rsidRDefault="007411A9" w:rsidP="00430F35">
            <w:pPr>
              <w:pStyle w:val="2f"/>
              <w:widowControl w:val="0"/>
              <w:spacing w:line="240" w:lineRule="auto"/>
              <w:ind w:hanging="3"/>
              <w:contextualSpacing/>
              <w:jc w:val="both"/>
              <w:rPr>
                <w:rFonts w:ascii="Times New Roman" w:hAnsi="Times New Roman"/>
                <w:color w:val="000000" w:themeColor="text1"/>
                <w:sz w:val="24"/>
                <w:szCs w:val="24"/>
                <w:shd w:val="solid" w:color="FFFFFF" w:fill="FFFFFF"/>
                <w:lang w:val="uk-UA" w:eastAsia="en-US"/>
              </w:rPr>
            </w:pPr>
            <w:r w:rsidRPr="00A179A3">
              <w:rPr>
                <w:rFonts w:ascii="Times New Roman" w:hAnsi="Times New Roman"/>
                <w:color w:val="000000" w:themeColor="text1"/>
                <w:sz w:val="24"/>
                <w:szCs w:val="24"/>
                <w:shd w:val="solid" w:color="FFFFFF" w:fill="FFFFFF"/>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p w14:paraId="4364C394" w14:textId="77777777" w:rsidR="007411A9" w:rsidRPr="00A179A3" w:rsidRDefault="007411A9" w:rsidP="00430F35">
            <w:pPr>
              <w:pStyle w:val="2f"/>
              <w:widowControl w:val="0"/>
              <w:spacing w:line="240" w:lineRule="auto"/>
              <w:ind w:hanging="3"/>
              <w:contextualSpacing/>
              <w:jc w:val="both"/>
              <w:rPr>
                <w:rFonts w:ascii="Times New Roman" w:hAnsi="Times New Roman"/>
                <w:color w:val="000000" w:themeColor="text1"/>
                <w:sz w:val="24"/>
                <w:szCs w:val="24"/>
                <w:shd w:val="solid" w:color="FFFFFF" w:fill="FFFFFF"/>
                <w:lang w:val="uk-UA" w:eastAsia="en-US"/>
              </w:rPr>
            </w:pPr>
            <w:r w:rsidRPr="00A179A3">
              <w:rPr>
                <w:rFonts w:ascii="Times New Roman" w:hAnsi="Times New Roman"/>
                <w:color w:val="000000" w:themeColor="text1"/>
                <w:sz w:val="24"/>
                <w:szCs w:val="24"/>
                <w:shd w:val="solid" w:color="FFFFFF" w:fill="FFFFFF"/>
                <w:lang w:val="uk-UA" w:eastAsia="en-US"/>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A179A3">
              <w:rPr>
                <w:rFonts w:ascii="Times New Roman" w:hAnsi="Times New Roman"/>
                <w:color w:val="000000" w:themeColor="text1"/>
                <w:sz w:val="24"/>
                <w:szCs w:val="24"/>
                <w:shd w:val="solid" w:color="FFFFFF" w:fill="FFFFFF"/>
                <w:lang w:val="uk-UA" w:eastAsia="en-US"/>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411A9" w:rsidRPr="00A179A3" w14:paraId="66087341" w14:textId="77777777" w:rsidTr="007411A9">
        <w:trPr>
          <w:trHeight w:val="520"/>
          <w:jc w:val="center"/>
        </w:trPr>
        <w:tc>
          <w:tcPr>
            <w:tcW w:w="511" w:type="dxa"/>
            <w:tcMar>
              <w:left w:w="103" w:type="dxa"/>
            </w:tcMar>
          </w:tcPr>
          <w:p w14:paraId="749156C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2</w:t>
            </w:r>
          </w:p>
        </w:tc>
        <w:tc>
          <w:tcPr>
            <w:tcW w:w="2881" w:type="dxa"/>
            <w:tcMar>
              <w:left w:w="103" w:type="dxa"/>
            </w:tcMar>
          </w:tcPr>
          <w:p w14:paraId="06BA759F"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Інша інформація</w:t>
            </w:r>
          </w:p>
        </w:tc>
        <w:tc>
          <w:tcPr>
            <w:tcW w:w="6951" w:type="dxa"/>
            <w:tcMar>
              <w:left w:w="103" w:type="dxa"/>
            </w:tcMar>
          </w:tcPr>
          <w:p w14:paraId="3A3F1520" w14:textId="3C18D707" w:rsidR="007411A9" w:rsidRPr="00F45515" w:rsidRDefault="007411A9" w:rsidP="00430F35">
            <w:pPr>
              <w:pStyle w:val="af6"/>
              <w:spacing w:beforeAutospacing="0" w:afterAutospacing="0"/>
              <w:contextualSpacing/>
              <w:jc w:val="both"/>
              <w:rPr>
                <w:color w:val="000000" w:themeColor="text1"/>
              </w:rPr>
            </w:pPr>
            <w:r w:rsidRPr="00A179A3">
              <w:rPr>
                <w:color w:val="000000" w:themeColor="text1"/>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BCB">
              <w:rPr>
                <w:color w:val="000000" w:themeColor="text1"/>
              </w:rPr>
              <w:t>/</w:t>
            </w:r>
            <w:r w:rsidR="004A5BCB">
              <w:rPr>
                <w:color w:val="00B050"/>
                <w:highlight w:val="white"/>
              </w:rPr>
              <w:t xml:space="preserve"> </w:t>
            </w:r>
            <w:r w:rsidR="004A5BCB" w:rsidRPr="00F45515">
              <w:rPr>
                <w:color w:val="000000" w:themeColor="text1"/>
                <w:highlight w:val="white"/>
              </w:rPr>
              <w:t>Ісламської Республіки Іран</w:t>
            </w:r>
            <w:r w:rsidRPr="00F45515">
              <w:rPr>
                <w:color w:val="000000" w:themeColor="text1"/>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громадянин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w:t>
            </w:r>
          </w:p>
          <w:p w14:paraId="211A4797" w14:textId="3E0C80E9" w:rsidR="007411A9" w:rsidRPr="00F45515" w:rsidRDefault="007411A9" w:rsidP="00430F35">
            <w:pPr>
              <w:pStyle w:val="af6"/>
              <w:spacing w:beforeAutospacing="0" w:afterAutospacing="0"/>
              <w:contextualSpacing/>
              <w:jc w:val="both"/>
              <w:rPr>
                <w:color w:val="000000" w:themeColor="text1"/>
              </w:rPr>
            </w:pPr>
            <w:r w:rsidRPr="00F45515">
              <w:rPr>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xml:space="preserve"> та проживає на території України на законних підставах, то учасник у складі тендерної пропозиції має надати:</w:t>
            </w:r>
          </w:p>
          <w:p w14:paraId="083932F7" w14:textId="77777777" w:rsidR="007411A9" w:rsidRPr="00F45515" w:rsidRDefault="007411A9" w:rsidP="00430F35">
            <w:pPr>
              <w:pStyle w:val="af6"/>
              <w:numPr>
                <w:ilvl w:val="0"/>
                <w:numId w:val="4"/>
              </w:numPr>
              <w:tabs>
                <w:tab w:val="clear" w:pos="720"/>
                <w:tab w:val="num" w:pos="230"/>
              </w:tabs>
              <w:spacing w:beforeAutospacing="0" w:afterAutospacing="0"/>
              <w:ind w:left="0" w:firstLine="0"/>
              <w:contextualSpacing/>
              <w:jc w:val="both"/>
              <w:textAlignment w:val="baseline"/>
              <w:rPr>
                <w:color w:val="000000" w:themeColor="text1"/>
              </w:rPr>
            </w:pPr>
            <w:r w:rsidRPr="00F45515">
              <w:rPr>
                <w:color w:val="000000" w:themeColor="text1"/>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564EFAC" w14:textId="77777777" w:rsidR="007411A9" w:rsidRPr="00F45515" w:rsidRDefault="007411A9" w:rsidP="00430F35">
            <w:pPr>
              <w:pStyle w:val="af6"/>
              <w:tabs>
                <w:tab w:val="num" w:pos="230"/>
              </w:tabs>
              <w:spacing w:beforeAutospacing="0" w:afterAutospacing="0"/>
              <w:contextualSpacing/>
              <w:jc w:val="both"/>
              <w:rPr>
                <w:color w:val="000000" w:themeColor="text1"/>
              </w:rPr>
            </w:pPr>
            <w:r w:rsidRPr="00F45515">
              <w:rPr>
                <w:color w:val="000000" w:themeColor="text1"/>
              </w:rPr>
              <w:t>або</w:t>
            </w:r>
          </w:p>
          <w:p w14:paraId="5C4B46F7" w14:textId="77777777" w:rsidR="007411A9" w:rsidRPr="00F45515" w:rsidRDefault="007411A9" w:rsidP="00430F35">
            <w:pPr>
              <w:pStyle w:val="af6"/>
              <w:numPr>
                <w:ilvl w:val="0"/>
                <w:numId w:val="5"/>
              </w:numPr>
              <w:tabs>
                <w:tab w:val="clear" w:pos="720"/>
                <w:tab w:val="num" w:pos="230"/>
              </w:tabs>
              <w:spacing w:beforeAutospacing="0" w:afterAutospacing="0"/>
              <w:ind w:left="0" w:firstLine="0"/>
              <w:contextualSpacing/>
              <w:jc w:val="both"/>
              <w:textAlignment w:val="baseline"/>
              <w:rPr>
                <w:color w:val="000000" w:themeColor="text1"/>
              </w:rPr>
            </w:pPr>
            <w:r w:rsidRPr="00F45515">
              <w:rPr>
                <w:color w:val="000000" w:themeColor="text1"/>
              </w:rPr>
              <w:t>посвідку на постійне чи тимчасове проживання на території України</w:t>
            </w:r>
          </w:p>
          <w:p w14:paraId="4EEE5562" w14:textId="77777777" w:rsidR="007411A9" w:rsidRPr="00F45515" w:rsidRDefault="007411A9" w:rsidP="00430F35">
            <w:pPr>
              <w:pStyle w:val="af6"/>
              <w:spacing w:beforeAutospacing="0" w:afterAutospacing="0"/>
              <w:contextualSpacing/>
              <w:jc w:val="both"/>
              <w:rPr>
                <w:color w:val="000000" w:themeColor="text1"/>
              </w:rPr>
            </w:pPr>
            <w:r w:rsidRPr="00F45515">
              <w:rPr>
                <w:color w:val="000000" w:themeColor="text1"/>
              </w:rPr>
              <w:t>або</w:t>
            </w:r>
          </w:p>
          <w:p w14:paraId="284E80C5" w14:textId="77777777" w:rsidR="007411A9" w:rsidRPr="00F45515" w:rsidRDefault="007411A9" w:rsidP="00430F35">
            <w:pPr>
              <w:pStyle w:val="af6"/>
              <w:numPr>
                <w:ilvl w:val="0"/>
                <w:numId w:val="6"/>
              </w:numPr>
              <w:tabs>
                <w:tab w:val="clear" w:pos="720"/>
                <w:tab w:val="num" w:pos="230"/>
              </w:tabs>
              <w:spacing w:beforeAutospacing="0" w:afterAutospacing="0"/>
              <w:ind w:left="0" w:firstLine="0"/>
              <w:contextualSpacing/>
              <w:jc w:val="both"/>
              <w:textAlignment w:val="baseline"/>
              <w:rPr>
                <w:color w:val="000000" w:themeColor="text1"/>
              </w:rPr>
            </w:pPr>
            <w:r w:rsidRPr="00F45515">
              <w:rPr>
                <w:color w:val="000000" w:themeColor="text1"/>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AEDC2E" w14:textId="77777777" w:rsidR="007411A9" w:rsidRPr="00F45515" w:rsidRDefault="007411A9" w:rsidP="00430F35">
            <w:pPr>
              <w:pStyle w:val="af6"/>
              <w:tabs>
                <w:tab w:val="num" w:pos="230"/>
              </w:tabs>
              <w:spacing w:beforeAutospacing="0" w:afterAutospacing="0"/>
              <w:contextualSpacing/>
              <w:jc w:val="both"/>
              <w:rPr>
                <w:color w:val="000000" w:themeColor="text1"/>
              </w:rPr>
            </w:pPr>
            <w:r w:rsidRPr="00F45515">
              <w:rPr>
                <w:color w:val="000000" w:themeColor="text1"/>
              </w:rPr>
              <w:t>або</w:t>
            </w:r>
          </w:p>
          <w:p w14:paraId="5D41D003" w14:textId="77777777" w:rsidR="007411A9" w:rsidRPr="00F45515" w:rsidRDefault="007411A9" w:rsidP="00430F35">
            <w:pPr>
              <w:pStyle w:val="af6"/>
              <w:numPr>
                <w:ilvl w:val="0"/>
                <w:numId w:val="7"/>
              </w:numPr>
              <w:tabs>
                <w:tab w:val="clear" w:pos="720"/>
                <w:tab w:val="num" w:pos="230"/>
              </w:tabs>
              <w:spacing w:beforeAutospacing="0" w:afterAutospacing="0"/>
              <w:ind w:left="0" w:firstLine="0"/>
              <w:contextualSpacing/>
              <w:jc w:val="both"/>
              <w:textAlignment w:val="baseline"/>
              <w:rPr>
                <w:color w:val="000000" w:themeColor="text1"/>
              </w:rPr>
            </w:pPr>
            <w:r w:rsidRPr="00F45515">
              <w:rPr>
                <w:color w:val="000000" w:themeColor="text1"/>
              </w:rPr>
              <w:t>посвідчення біженця чи документ, що підтверджує надання притулку в Україні.</w:t>
            </w:r>
          </w:p>
          <w:p w14:paraId="40D5F43B" w14:textId="6F037ED9" w:rsidR="007411A9" w:rsidRPr="00F45515" w:rsidRDefault="007411A9" w:rsidP="00430F35">
            <w:pPr>
              <w:pStyle w:val="af6"/>
              <w:spacing w:beforeAutospacing="0" w:afterAutospacing="0"/>
              <w:contextualSpacing/>
              <w:jc w:val="both"/>
              <w:rPr>
                <w:color w:val="000000" w:themeColor="text1"/>
              </w:rPr>
            </w:pPr>
            <w:r w:rsidRPr="00F45515">
              <w:rPr>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4A5BCB" w:rsidRPr="00F45515">
              <w:rPr>
                <w:color w:val="000000" w:themeColor="text1"/>
              </w:rPr>
              <w:t xml:space="preserve"> /</w:t>
            </w:r>
            <w:r w:rsidR="004A5BCB" w:rsidRPr="00F45515">
              <w:rPr>
                <w:color w:val="000000" w:themeColor="text1"/>
                <w:highlight w:val="white"/>
              </w:rPr>
              <w:t xml:space="preserve"> </w:t>
            </w:r>
            <w:r w:rsidR="004A5BCB" w:rsidRPr="00F45515">
              <w:rPr>
                <w:color w:val="000000" w:themeColor="text1"/>
                <w:highlight w:val="white"/>
              </w:rPr>
              <w:lastRenderedPageBreak/>
              <w:t>Ісламської Республіки Іран</w:t>
            </w:r>
            <w:r w:rsidRPr="00F45515">
              <w:rPr>
                <w:color w:val="000000" w:themeColor="text1"/>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громадянин Російської Федерації / Республіки Білорусь</w:t>
            </w:r>
            <w:r w:rsidR="004A5BCB" w:rsidRPr="00F45515">
              <w:rPr>
                <w:color w:val="000000" w:themeColor="text1"/>
              </w:rPr>
              <w:t>/</w:t>
            </w:r>
            <w:r w:rsidR="004A5BCB" w:rsidRPr="00F45515">
              <w:rPr>
                <w:color w:val="000000" w:themeColor="text1"/>
                <w:highlight w:val="white"/>
              </w:rPr>
              <w:t xml:space="preserve"> Ісламської Республіки Іран</w:t>
            </w:r>
            <w:r w:rsidRPr="00F45515">
              <w:rPr>
                <w:color w:val="000000" w:themeColor="text1"/>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замовник відхиляє такого учасника на підставі абзацу восьмого підпункту 1 пункту 44 Особливостей, а саме: учасник процедури закупівлі є громадянином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445583" w:rsidRPr="00F45515">
              <w:rPr>
                <w:color w:val="000000" w:themeColor="text1"/>
              </w:rPr>
              <w:t xml:space="preserve"> Ісламської Республіки Іран /</w:t>
            </w:r>
            <w:r w:rsidRPr="00F45515">
              <w:rPr>
                <w:color w:val="000000" w:themeColor="text1"/>
              </w:rPr>
              <w:t>, громадянин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або пропонує в тендерній пропозиції товари походженням з Російської Федерації / Республіки Білорусь</w:t>
            </w:r>
            <w:r w:rsidR="00445583" w:rsidRPr="00F45515">
              <w:rPr>
                <w:color w:val="000000" w:themeColor="text1"/>
              </w:rPr>
              <w:t>/</w:t>
            </w:r>
            <w:r w:rsidR="00445583" w:rsidRPr="00F45515">
              <w:rPr>
                <w:color w:val="000000" w:themeColor="text1"/>
                <w:highlight w:val="white"/>
              </w:rPr>
              <w:t xml:space="preserve"> Ісламської Республіки Іран</w:t>
            </w:r>
            <w:r w:rsidRPr="00F45515">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D70C26" w14:textId="79AD271D" w:rsidR="00445583" w:rsidRPr="00F45515" w:rsidRDefault="00445583" w:rsidP="00430F35">
            <w:pPr>
              <w:pStyle w:val="af6"/>
              <w:spacing w:beforeAutospacing="0" w:afterAutospacing="0"/>
              <w:contextualSpacing/>
              <w:jc w:val="both"/>
              <w:rPr>
                <w:color w:val="000000" w:themeColor="text1"/>
              </w:rPr>
            </w:pPr>
            <w:r w:rsidRPr="00F45515">
              <w:rPr>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B075FE9" w14:textId="77777777" w:rsidR="007411A9" w:rsidRPr="00F45515" w:rsidRDefault="007411A9" w:rsidP="00430F35">
            <w:pPr>
              <w:pStyle w:val="af6"/>
              <w:spacing w:beforeAutospacing="0" w:afterAutospacing="0"/>
              <w:contextualSpacing/>
              <w:jc w:val="both"/>
              <w:rPr>
                <w:color w:val="000000" w:themeColor="text1"/>
              </w:rPr>
            </w:pPr>
            <w:r w:rsidRPr="00F45515">
              <w:rPr>
                <w:color w:val="000000" w:themeColor="text1"/>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w:t>
            </w:r>
            <w:r w:rsidRPr="00F45515">
              <w:rPr>
                <w:color w:val="000000" w:themeColor="text1"/>
              </w:rPr>
              <w:lastRenderedPageBreak/>
              <w:t>надати підтвердження зміни податкової адреси на іншу територію України видане уповноваженим на це органом. </w:t>
            </w:r>
          </w:p>
          <w:p w14:paraId="14F75DBD" w14:textId="77777777" w:rsidR="007411A9" w:rsidRPr="00F45515" w:rsidRDefault="007411A9" w:rsidP="00430F35">
            <w:pPr>
              <w:pStyle w:val="af6"/>
              <w:spacing w:beforeAutospacing="0" w:afterAutospacing="0"/>
              <w:contextualSpacing/>
              <w:jc w:val="both"/>
              <w:rPr>
                <w:color w:val="000000" w:themeColor="text1"/>
              </w:rPr>
            </w:pPr>
            <w:r w:rsidRPr="00F45515">
              <w:rPr>
                <w:color w:val="000000" w:themeColor="text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0D3EB4E" w14:textId="77777777" w:rsidR="007411A9" w:rsidRPr="00F45515" w:rsidRDefault="007411A9" w:rsidP="00430F35">
            <w:pPr>
              <w:pStyle w:val="23"/>
              <w:spacing w:after="0" w:line="240" w:lineRule="auto"/>
              <w:ind w:left="0"/>
              <w:contextualSpacing/>
              <w:jc w:val="both"/>
              <w:rPr>
                <w:color w:val="000000" w:themeColor="text1"/>
                <w:szCs w:val="24"/>
                <w:lang w:val="uk-UA"/>
              </w:rPr>
            </w:pPr>
            <w:r w:rsidRPr="00F45515">
              <w:rPr>
                <w:color w:val="000000" w:themeColor="text1"/>
                <w:szCs w:val="24"/>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0CF712C3" w14:textId="77777777" w:rsidR="007411A9" w:rsidRPr="00F45515" w:rsidRDefault="007411A9" w:rsidP="00430F35">
            <w:pPr>
              <w:pStyle w:val="23"/>
              <w:spacing w:after="0" w:line="240" w:lineRule="auto"/>
              <w:ind w:left="0"/>
              <w:contextualSpacing/>
              <w:jc w:val="both"/>
              <w:rPr>
                <w:color w:val="000000" w:themeColor="text1"/>
                <w:szCs w:val="24"/>
                <w:lang w:val="uk-UA"/>
              </w:rPr>
            </w:pPr>
            <w:r w:rsidRPr="00F45515">
              <w:rPr>
                <w:color w:val="000000" w:themeColor="text1"/>
                <w:szCs w:val="24"/>
                <w:lang w:val="uk-UA"/>
              </w:rPr>
              <w:t>Оскарження дій Замовника здійснюється у порядку, передбаченому Особливостями.</w:t>
            </w:r>
          </w:p>
          <w:p w14:paraId="7D978D64" w14:textId="77777777" w:rsidR="007411A9" w:rsidRPr="00A179A3" w:rsidRDefault="007411A9" w:rsidP="00430F35">
            <w:pPr>
              <w:pStyle w:val="afb"/>
              <w:contextualSpacing/>
              <w:jc w:val="both"/>
              <w:rPr>
                <w:rFonts w:ascii="Times New Roman" w:hAnsi="Times New Roman"/>
                <w:color w:val="000000" w:themeColor="text1"/>
                <w:sz w:val="24"/>
                <w:szCs w:val="24"/>
              </w:rPr>
            </w:pPr>
            <w:r w:rsidRPr="00A179A3">
              <w:rPr>
                <w:rFonts w:ascii="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182B44" w14:textId="77777777" w:rsidR="007411A9" w:rsidRPr="00A179A3" w:rsidRDefault="007411A9" w:rsidP="0043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C40A5F2" w14:textId="77777777" w:rsidR="007411A9" w:rsidRPr="00A179A3" w:rsidRDefault="007411A9" w:rsidP="0043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Формальними (несуттєвими) вважаються помилки Замовника, що пов’язані з оформленням тендерної документації та не впливають на зміст тендерної документації Замовника, а саме - технічні помилки та описки.</w:t>
            </w:r>
          </w:p>
          <w:p w14:paraId="672B1160" w14:textId="77777777" w:rsidR="007411A9" w:rsidRPr="00A179A3" w:rsidRDefault="007411A9" w:rsidP="00B23BC5">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A179A3">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466F41" w14:textId="77777777" w:rsidR="007411A9" w:rsidRPr="00A179A3" w:rsidRDefault="007411A9" w:rsidP="00430F35">
            <w:pPr>
              <w:pStyle w:val="af8"/>
              <w:numPr>
                <w:ilvl w:val="2"/>
                <w:numId w:val="30"/>
              </w:numPr>
              <w:tabs>
                <w:tab w:val="left" w:pos="391"/>
              </w:tabs>
              <w:spacing w:line="240" w:lineRule="auto"/>
              <w:ind w:left="35" w:firstLine="142"/>
              <w:jc w:val="both"/>
              <w:rPr>
                <w:color w:val="000000" w:themeColor="text1"/>
                <w:sz w:val="24"/>
                <w:szCs w:val="24"/>
              </w:rPr>
            </w:pPr>
            <w:r w:rsidRPr="00A179A3">
              <w:rPr>
                <w:color w:val="000000" w:themeColor="text1"/>
                <w:sz w:val="24"/>
                <w:szCs w:val="24"/>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7B271994" w14:textId="77777777" w:rsidR="007411A9" w:rsidRPr="00A179A3" w:rsidRDefault="007411A9" w:rsidP="00430F35">
            <w:pPr>
              <w:pStyle w:val="af8"/>
              <w:numPr>
                <w:ilvl w:val="2"/>
                <w:numId w:val="30"/>
              </w:numPr>
              <w:tabs>
                <w:tab w:val="left" w:pos="391"/>
              </w:tabs>
              <w:spacing w:line="240" w:lineRule="auto"/>
              <w:ind w:left="35" w:firstLine="142"/>
              <w:jc w:val="both"/>
              <w:rPr>
                <w:color w:val="000000" w:themeColor="text1"/>
                <w:sz w:val="24"/>
                <w:szCs w:val="24"/>
              </w:rPr>
            </w:pPr>
            <w:r w:rsidRPr="00A179A3">
              <w:rPr>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№1207-VII.</w:t>
            </w:r>
          </w:p>
          <w:p w14:paraId="260D4478" w14:textId="77777777" w:rsidR="007411A9" w:rsidRPr="00A179A3" w:rsidRDefault="007411A9" w:rsidP="00430F35">
            <w:pPr>
              <w:pStyle w:val="af6"/>
              <w:spacing w:beforeAutospacing="0" w:afterAutospacing="0"/>
              <w:contextualSpacing/>
              <w:jc w:val="both"/>
              <w:rPr>
                <w:strike/>
                <w:color w:val="000000" w:themeColor="text1"/>
              </w:rPr>
            </w:pPr>
            <w:r w:rsidRPr="00A179A3">
              <w:rPr>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Надати у складі пропозиції гарантійний лист щодо розуміння змісту та дотримання вимог положень, зазначених у даному абзаці.</w:t>
            </w:r>
          </w:p>
        </w:tc>
      </w:tr>
      <w:tr w:rsidR="007411A9" w:rsidRPr="00A179A3" w14:paraId="4221636B" w14:textId="77777777" w:rsidTr="007411A9">
        <w:trPr>
          <w:trHeight w:val="346"/>
          <w:jc w:val="center"/>
        </w:trPr>
        <w:tc>
          <w:tcPr>
            <w:tcW w:w="511" w:type="dxa"/>
            <w:tcMar>
              <w:left w:w="103" w:type="dxa"/>
            </w:tcMar>
          </w:tcPr>
          <w:p w14:paraId="6D3A5F46"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3</w:t>
            </w:r>
          </w:p>
        </w:tc>
        <w:tc>
          <w:tcPr>
            <w:tcW w:w="2881" w:type="dxa"/>
            <w:tcMar>
              <w:left w:w="103" w:type="dxa"/>
            </w:tcMar>
          </w:tcPr>
          <w:p w14:paraId="7365F86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Відхилення тендерних пропозицій</w:t>
            </w:r>
          </w:p>
        </w:tc>
        <w:tc>
          <w:tcPr>
            <w:tcW w:w="6951" w:type="dxa"/>
            <w:tcMar>
              <w:left w:w="103" w:type="dxa"/>
            </w:tcMar>
          </w:tcPr>
          <w:p w14:paraId="29F6E6D3"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shd w:val="solid" w:color="FFFFFF" w:fill="FFFFFF"/>
              </w:rPr>
            </w:pPr>
            <w:bookmarkStart w:id="21" w:name="h.3rdcrjn"/>
            <w:bookmarkEnd w:id="21"/>
            <w:r w:rsidRPr="00A179A3">
              <w:rPr>
                <w:rFonts w:ascii="Times New Roman" w:hAnsi="Times New Roman" w:cs="Times New Roman"/>
                <w:color w:val="000000" w:themeColor="text1"/>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0002060C"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1) учасник процедури закупівлі:</w:t>
            </w:r>
          </w:p>
          <w:p w14:paraId="68AEA238"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lastRenderedPageBreak/>
              <w:t>підпадає під підстави, встановлені пунктом 47 Особливостей;</w:t>
            </w:r>
          </w:p>
          <w:p w14:paraId="0E923077"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shd w:val="solid" w:color="FFFFFF" w:fill="FFFFFF"/>
              </w:rPr>
            </w:pPr>
            <w:r w:rsidRPr="00A179A3">
              <w:rPr>
                <w:rFonts w:ascii="Times New Roman" w:hAnsi="Times New Roman" w:cs="Times New Roman"/>
                <w:color w:val="000000" w:themeColor="text1"/>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959F8B5"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shd w:val="solid" w:color="FFFFFF" w:fill="FFFFFF"/>
              </w:rPr>
            </w:pPr>
            <w:r w:rsidRPr="00A179A3">
              <w:rPr>
                <w:rFonts w:ascii="Times New Roman" w:hAnsi="Times New Roman" w:cs="Times New Roman"/>
                <w:color w:val="000000" w:themeColor="text1"/>
                <w:sz w:val="24"/>
                <w:szCs w:val="24"/>
                <w:shd w:val="clear" w:color="auto" w:fill="FFFFFF"/>
              </w:rPr>
              <w:t>не надав забезпечення тендерної пропозиції, якщо таке забезпечення вимагалося замовником;</w:t>
            </w:r>
            <w:r w:rsidRPr="00A179A3">
              <w:rPr>
                <w:rFonts w:ascii="Times New Roman" w:hAnsi="Times New Roman" w:cs="Times New Roman"/>
                <w:color w:val="000000" w:themeColor="text1"/>
                <w:sz w:val="24"/>
                <w:szCs w:val="24"/>
                <w:shd w:val="solid" w:color="FFFFFF" w:fill="FFFFFF"/>
              </w:rPr>
              <w:t xml:space="preserve"> </w:t>
            </w:r>
          </w:p>
          <w:p w14:paraId="2BA7096D"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shd w:val="solid" w:color="FFFFFF" w:fill="FFFFFF"/>
              </w:rPr>
            </w:pPr>
            <w:r w:rsidRPr="00A179A3">
              <w:rPr>
                <w:rFonts w:ascii="Times New Roman" w:hAnsi="Times New Roman" w:cs="Times New Roman"/>
                <w:color w:val="000000" w:themeColor="text1"/>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173FD"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shd w:val="solid" w:color="FFFFFF" w:fill="FFFFFF"/>
              </w:rPr>
            </w:pPr>
            <w:r w:rsidRPr="00A179A3">
              <w:rPr>
                <w:rFonts w:ascii="Times New Roman" w:hAnsi="Times New Roman" w:cs="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A179A3">
              <w:rPr>
                <w:rFonts w:ascii="Times New Roman" w:hAnsi="Times New Roman" w:cs="Times New Roman"/>
                <w:color w:val="000000" w:themeColor="text1"/>
                <w:sz w:val="24"/>
                <w:szCs w:val="24"/>
              </w:rPr>
              <w:t xml:space="preserve"> </w:t>
            </w:r>
          </w:p>
          <w:p w14:paraId="186B7F23"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shd w:val="solid" w:color="FFFFFF" w:fill="FFFFFF"/>
              </w:rPr>
            </w:pPr>
            <w:r w:rsidRPr="00A179A3">
              <w:rPr>
                <w:rFonts w:ascii="Times New Roman" w:hAnsi="Times New Roman" w:cs="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пункту 40 Особливостей;</w:t>
            </w:r>
          </w:p>
          <w:p w14:paraId="520EBEB2" w14:textId="77777777" w:rsidR="00445583" w:rsidRPr="00F45515" w:rsidRDefault="00445583" w:rsidP="00445583">
            <w:pPr>
              <w:shd w:val="clear" w:color="auto" w:fill="FFFFFF"/>
              <w:ind w:firstLine="567"/>
              <w:jc w:val="both"/>
              <w:rPr>
                <w:rFonts w:ascii="Times New Roman" w:eastAsia="Times New Roman" w:hAnsi="Times New Roman" w:cs="Times New Roman"/>
                <w:color w:val="000000" w:themeColor="text1"/>
                <w:kern w:val="0"/>
                <w:sz w:val="24"/>
                <w:szCs w:val="24"/>
                <w:highlight w:val="white"/>
                <w14:ligatures w14:val="none"/>
              </w:rPr>
            </w:pPr>
            <w:r w:rsidRPr="00F45515">
              <w:rPr>
                <w:rFonts w:ascii="Times New Roman" w:eastAsia="Times New Roman" w:hAnsi="Times New Roman" w:cs="Times New Roman"/>
                <w:color w:val="000000" w:themeColor="text1"/>
                <w:kern w:val="0"/>
                <w:sz w:val="24"/>
                <w:szCs w:val="24"/>
                <w:highlight w:val="white"/>
                <w14:ligatures w14:val="non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B9058D" w14:textId="77777777" w:rsidR="00445583" w:rsidRPr="00F45515" w:rsidRDefault="00445583" w:rsidP="00430F35">
            <w:pPr>
              <w:spacing w:line="240" w:lineRule="auto"/>
              <w:contextualSpacing/>
              <w:jc w:val="both"/>
              <w:rPr>
                <w:rFonts w:ascii="Times New Roman" w:hAnsi="Times New Roman" w:cs="Times New Roman"/>
                <w:color w:val="000000" w:themeColor="text1"/>
                <w:sz w:val="24"/>
                <w:szCs w:val="24"/>
                <w:shd w:val="clear" w:color="auto" w:fill="FFFFFF"/>
              </w:rPr>
            </w:pPr>
          </w:p>
          <w:p w14:paraId="6E564638" w14:textId="77777777" w:rsidR="00445583" w:rsidRPr="00F45515" w:rsidRDefault="00445583" w:rsidP="00430F35">
            <w:pPr>
              <w:spacing w:line="240" w:lineRule="auto"/>
              <w:contextualSpacing/>
              <w:jc w:val="both"/>
              <w:rPr>
                <w:rFonts w:ascii="Times New Roman" w:hAnsi="Times New Roman" w:cs="Times New Roman"/>
                <w:color w:val="000000" w:themeColor="text1"/>
                <w:sz w:val="24"/>
                <w:szCs w:val="24"/>
                <w:shd w:val="clear" w:color="auto" w:fill="FFFFFF"/>
              </w:rPr>
            </w:pPr>
          </w:p>
          <w:p w14:paraId="68522092" w14:textId="4A16F8DE" w:rsidR="007411A9" w:rsidRPr="00F45515" w:rsidRDefault="007411A9" w:rsidP="00430F35">
            <w:pPr>
              <w:spacing w:line="240" w:lineRule="auto"/>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2) тендерна пропозиція:</w:t>
            </w:r>
          </w:p>
          <w:p w14:paraId="31B86213" w14:textId="77777777" w:rsidR="007411A9" w:rsidRPr="00F45515"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Pr="00F45515">
              <w:rPr>
                <w:rFonts w:ascii="Times New Roman" w:hAnsi="Times New Roman" w:cs="Times New Roman"/>
                <w:color w:val="000000" w:themeColor="text1"/>
                <w:sz w:val="24"/>
                <w:szCs w:val="24"/>
              </w:rPr>
              <w:t xml:space="preserve"> </w:t>
            </w:r>
          </w:p>
          <w:p w14:paraId="09972F00"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є такою, строк дії якої закінчився;</w:t>
            </w:r>
          </w:p>
          <w:p w14:paraId="07F2BA0B"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A179A3">
              <w:rPr>
                <w:rFonts w:ascii="Times New Roman" w:hAnsi="Times New Roman" w:cs="Times New Roman"/>
                <w:color w:val="000000" w:themeColor="text1"/>
                <w:sz w:val="24"/>
                <w:szCs w:val="24"/>
                <w:shd w:val="solid" w:color="FFFFFF" w:fill="FFFFFF"/>
              </w:rPr>
              <w:t>;</w:t>
            </w:r>
          </w:p>
          <w:p w14:paraId="05D7DD77"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57CAD0"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3) переможець процедури закупівлі:</w:t>
            </w:r>
          </w:p>
          <w:p w14:paraId="540C6A53"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57C70B"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179A3">
              <w:rPr>
                <w:rFonts w:ascii="Times New Roman" w:hAnsi="Times New Roman" w:cs="Times New Roman"/>
                <w:color w:val="000000" w:themeColor="text1"/>
                <w:sz w:val="24"/>
                <w:szCs w:val="24"/>
              </w:rPr>
              <w:t xml:space="preserve"> </w:t>
            </w:r>
          </w:p>
          <w:p w14:paraId="717BE97A"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39B8F085" w14:textId="77777777" w:rsidR="007411A9" w:rsidRPr="00A179A3" w:rsidRDefault="007411A9" w:rsidP="00430F35">
            <w:pPr>
              <w:spacing w:line="240" w:lineRule="auto"/>
              <w:ind w:firstLine="322"/>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06EFFA42"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3F606495" w14:textId="77777777" w:rsidR="007411A9" w:rsidRPr="00A179A3" w:rsidRDefault="007411A9" w:rsidP="00430F35">
            <w:pPr>
              <w:tabs>
                <w:tab w:val="left" w:pos="360"/>
                <w:tab w:val="left" w:pos="851"/>
                <w:tab w:val="left" w:pos="1440"/>
              </w:tabs>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F8137" w14:textId="77777777" w:rsidR="007411A9" w:rsidRPr="00A179A3" w:rsidRDefault="007411A9" w:rsidP="00430F35">
            <w:pPr>
              <w:tabs>
                <w:tab w:val="left" w:pos="360"/>
                <w:tab w:val="left" w:pos="851"/>
                <w:tab w:val="left" w:pos="1440"/>
              </w:tabs>
              <w:spacing w:line="240" w:lineRule="auto"/>
              <w:contextualSpacing/>
              <w:jc w:val="both"/>
              <w:rPr>
                <w:rFonts w:ascii="Times New Roman" w:hAnsi="Times New Roman" w:cs="Times New Roman"/>
                <w:color w:val="000000" w:themeColor="text1"/>
                <w:sz w:val="24"/>
                <w:szCs w:val="24"/>
              </w:rPr>
            </w:pPr>
            <w:bookmarkStart w:id="22" w:name="n612"/>
            <w:bookmarkEnd w:id="22"/>
            <w:r w:rsidRPr="00A179A3">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0D1A0F" w14:textId="77777777" w:rsidR="007411A9" w:rsidRPr="00A179A3" w:rsidRDefault="007411A9" w:rsidP="000A2371">
            <w:pPr>
              <w:spacing w:after="0"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AD8DAF" w14:textId="77777777" w:rsidR="007411A9" w:rsidRPr="00A179A3" w:rsidRDefault="007411A9" w:rsidP="00430F35">
            <w:pPr>
              <w:pStyle w:val="LO-normal"/>
              <w:widowControl w:val="0"/>
              <w:tabs>
                <w:tab w:val="left" w:pos="394"/>
              </w:tabs>
              <w:spacing w:line="240" w:lineRule="auto"/>
              <w:contextualSpacing/>
              <w:jc w:val="both"/>
              <w:rPr>
                <w:rFonts w:ascii="Times New Roman" w:hAnsi="Times New Roman" w:cs="Times New Roman"/>
                <w:color w:val="000000" w:themeColor="text1"/>
                <w:sz w:val="24"/>
                <w:szCs w:val="24"/>
                <w:lang w:val="uk-UA" w:eastAsia="en-US"/>
              </w:rPr>
            </w:pPr>
            <w:r w:rsidRPr="00A179A3">
              <w:rPr>
                <w:rFonts w:ascii="Times New Roman" w:hAnsi="Times New Roman" w:cs="Times New Roman"/>
                <w:color w:val="000000" w:themeColor="text1"/>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w:t>
            </w:r>
            <w:r w:rsidRPr="00A179A3">
              <w:rPr>
                <w:rFonts w:ascii="Times New Roman" w:hAnsi="Times New Roman" w:cs="Times New Roman"/>
                <w:color w:val="000000" w:themeColor="text1"/>
                <w:sz w:val="24"/>
                <w:szCs w:val="24"/>
                <w:lang w:val="uk-UA" w:eastAsia="en-US"/>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411A9" w:rsidRPr="00A179A3" w14:paraId="2AEACA89" w14:textId="77777777" w:rsidTr="007411A9">
        <w:trPr>
          <w:trHeight w:val="339"/>
          <w:jc w:val="center"/>
        </w:trPr>
        <w:tc>
          <w:tcPr>
            <w:tcW w:w="10343" w:type="dxa"/>
            <w:gridSpan w:val="3"/>
            <w:tcMar>
              <w:left w:w="103" w:type="dxa"/>
            </w:tcMar>
          </w:tcPr>
          <w:p w14:paraId="15EFC87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VІ. Результати торгів та укладання договору про закупівлю</w:t>
            </w:r>
          </w:p>
        </w:tc>
      </w:tr>
      <w:tr w:rsidR="007411A9" w:rsidRPr="00A179A3" w14:paraId="1F0E5049" w14:textId="77777777" w:rsidTr="007411A9">
        <w:trPr>
          <w:trHeight w:val="520"/>
          <w:jc w:val="center"/>
        </w:trPr>
        <w:tc>
          <w:tcPr>
            <w:tcW w:w="511" w:type="dxa"/>
            <w:tcMar>
              <w:left w:w="103" w:type="dxa"/>
            </w:tcMar>
          </w:tcPr>
          <w:p w14:paraId="0C68B7EC"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w:t>
            </w:r>
          </w:p>
        </w:tc>
        <w:tc>
          <w:tcPr>
            <w:tcW w:w="2881" w:type="dxa"/>
            <w:tcMar>
              <w:left w:w="103" w:type="dxa"/>
            </w:tcMar>
          </w:tcPr>
          <w:p w14:paraId="28649D85"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951" w:type="dxa"/>
            <w:tcMar>
              <w:left w:w="103" w:type="dxa"/>
            </w:tcMar>
          </w:tcPr>
          <w:p w14:paraId="36FBC76A" w14:textId="77777777" w:rsidR="007411A9" w:rsidRPr="00A179A3" w:rsidRDefault="007411A9" w:rsidP="00430F35">
            <w:pPr>
              <w:pStyle w:val="af6"/>
              <w:spacing w:beforeAutospacing="0" w:afterAutospacing="0"/>
              <w:contextualSpacing/>
              <w:jc w:val="both"/>
              <w:rPr>
                <w:color w:val="000000" w:themeColor="text1"/>
              </w:rPr>
            </w:pPr>
            <w:bookmarkStart w:id="23" w:name="h.z337ya"/>
            <w:bookmarkEnd w:id="23"/>
            <w:r w:rsidRPr="00A179A3">
              <w:rPr>
                <w:color w:val="000000" w:themeColor="text1"/>
              </w:rPr>
              <w:t>Замовник відміняє відкриті торги у разі:</w:t>
            </w:r>
          </w:p>
          <w:p w14:paraId="741E0E03"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1) відсутності подальшої потреби в закупівлі товарів, робіт чи послуг;</w:t>
            </w:r>
          </w:p>
          <w:p w14:paraId="400C877F"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B6D719"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3) скорочення обсягу видатків на здійснення закупівлі товарів, робіт чи послуг;</w:t>
            </w:r>
          </w:p>
          <w:p w14:paraId="7066AA41"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4) коли здійснення закупівлі стало неможливим внаслідок дії обставин непереборної сили.</w:t>
            </w:r>
          </w:p>
          <w:p w14:paraId="2D9E6717"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0E5B15A"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Відкриті торги автоматично відміняються електронною системою закупівель у разі:</w:t>
            </w:r>
          </w:p>
          <w:p w14:paraId="76D194EC"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4B09A9"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14:paraId="16BE6FD7"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D53D9C" w14:textId="77777777" w:rsidR="007411A9" w:rsidRPr="00A179A3" w:rsidRDefault="007411A9" w:rsidP="00430F35">
            <w:pPr>
              <w:pStyle w:val="af6"/>
              <w:spacing w:beforeAutospacing="0" w:afterAutospacing="0"/>
              <w:contextualSpacing/>
              <w:jc w:val="both"/>
              <w:rPr>
                <w:color w:val="000000" w:themeColor="text1"/>
              </w:rPr>
            </w:pPr>
            <w:r w:rsidRPr="00A179A3">
              <w:rPr>
                <w:color w:val="000000" w:themeColor="text1"/>
              </w:rPr>
              <w:t>Відкриті торги можуть бути відмінені частково (за лотом).</w:t>
            </w:r>
          </w:p>
          <w:p w14:paraId="69A94D7B"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11A9" w:rsidRPr="00A179A3" w14:paraId="0504790B" w14:textId="77777777" w:rsidTr="007411A9">
        <w:trPr>
          <w:trHeight w:val="135"/>
          <w:jc w:val="center"/>
        </w:trPr>
        <w:tc>
          <w:tcPr>
            <w:tcW w:w="511" w:type="dxa"/>
            <w:tcMar>
              <w:left w:w="103" w:type="dxa"/>
            </w:tcMar>
          </w:tcPr>
          <w:p w14:paraId="032AC9E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w:t>
            </w:r>
          </w:p>
        </w:tc>
        <w:tc>
          <w:tcPr>
            <w:tcW w:w="2881" w:type="dxa"/>
            <w:tcMar>
              <w:left w:w="103" w:type="dxa"/>
            </w:tcMar>
          </w:tcPr>
          <w:p w14:paraId="1B8F698C"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Строк укладання договору</w:t>
            </w:r>
          </w:p>
        </w:tc>
        <w:tc>
          <w:tcPr>
            <w:tcW w:w="6951" w:type="dxa"/>
            <w:tcMar>
              <w:left w:w="103" w:type="dxa"/>
            </w:tcMar>
          </w:tcPr>
          <w:p w14:paraId="67D0EB2A"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14:paraId="54DA89CA"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EE4FAEC"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7B293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E82780"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1402627"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411A9" w:rsidRPr="00A179A3" w14:paraId="51536103" w14:textId="77777777" w:rsidTr="007411A9">
        <w:trPr>
          <w:trHeight w:val="520"/>
          <w:jc w:val="center"/>
        </w:trPr>
        <w:tc>
          <w:tcPr>
            <w:tcW w:w="511" w:type="dxa"/>
            <w:tcMar>
              <w:left w:w="103" w:type="dxa"/>
            </w:tcMar>
          </w:tcPr>
          <w:p w14:paraId="17A44A6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3</w:t>
            </w:r>
          </w:p>
        </w:tc>
        <w:tc>
          <w:tcPr>
            <w:tcW w:w="2881" w:type="dxa"/>
            <w:tcMar>
              <w:left w:w="103" w:type="dxa"/>
            </w:tcMar>
          </w:tcPr>
          <w:p w14:paraId="14C8109E"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Проєкт договору про закупівлю</w:t>
            </w:r>
          </w:p>
        </w:tc>
        <w:tc>
          <w:tcPr>
            <w:tcW w:w="6951" w:type="dxa"/>
            <w:tcMar>
              <w:left w:w="103" w:type="dxa"/>
            </w:tcMar>
          </w:tcPr>
          <w:p w14:paraId="5A3228C8" w14:textId="77777777" w:rsidR="007411A9" w:rsidRPr="00A179A3" w:rsidRDefault="007411A9" w:rsidP="00430F35">
            <w:pPr>
              <w:spacing w:line="240" w:lineRule="auto"/>
              <w:contextualSpacing/>
              <w:jc w:val="both"/>
              <w:rPr>
                <w:rFonts w:ascii="Times New Roman" w:hAnsi="Times New Roman" w:cs="Times New Roman"/>
                <w:color w:val="000000" w:themeColor="text1"/>
                <w:sz w:val="24"/>
                <w:szCs w:val="24"/>
              </w:rPr>
            </w:pPr>
            <w:r w:rsidRPr="00A179A3">
              <w:rPr>
                <w:rFonts w:ascii="Times New Roman" w:hAnsi="Times New Roman" w:cs="Times New Roman"/>
                <w:color w:val="000000" w:themeColor="text1"/>
                <w:sz w:val="24"/>
                <w:szCs w:val="24"/>
              </w:rPr>
              <w:t>Разом з тендерною документацією замовником подається проєкт договору про закупівлю з обов’язковим зазначенням змін його умов. Проєкт договору наведено у Додатку 4 до тендерної документації.</w:t>
            </w:r>
            <w:r w:rsidRPr="00A179A3">
              <w:rPr>
                <w:rFonts w:ascii="Times New Roman" w:hAnsi="Times New Roman" w:cs="Times New Roman"/>
                <w:color w:val="000000" w:themeColor="text1"/>
                <w:sz w:val="24"/>
                <w:szCs w:val="24"/>
                <w:lang w:eastAsia="ru-RU"/>
              </w:rPr>
              <w:t xml:space="preserve"> </w:t>
            </w:r>
            <w:r w:rsidRPr="00A179A3">
              <w:rPr>
                <w:rFonts w:ascii="Times New Roman" w:hAnsi="Times New Roman" w:cs="Times New Roman"/>
                <w:color w:val="000000" w:themeColor="text1"/>
                <w:sz w:val="24"/>
                <w:szCs w:val="24"/>
              </w:rPr>
              <w:t xml:space="preserve">Учасник заповнює та надає </w:t>
            </w:r>
            <w:r w:rsidRPr="00A179A3">
              <w:rPr>
                <w:rFonts w:ascii="Times New Roman" w:hAnsi="Times New Roman" w:cs="Times New Roman"/>
                <w:color w:val="000000" w:themeColor="text1"/>
                <w:sz w:val="24"/>
                <w:szCs w:val="24"/>
                <w:u w:val="single"/>
              </w:rPr>
              <w:t>договір</w:t>
            </w:r>
            <w:r w:rsidRPr="00A179A3">
              <w:rPr>
                <w:rFonts w:ascii="Times New Roman" w:hAnsi="Times New Roman" w:cs="Times New Roman"/>
                <w:color w:val="000000" w:themeColor="text1"/>
                <w:sz w:val="24"/>
                <w:szCs w:val="24"/>
              </w:rPr>
              <w:t xml:space="preserve">, що є згодою з істотними умовами або </w:t>
            </w:r>
            <w:r w:rsidRPr="00A179A3">
              <w:rPr>
                <w:rFonts w:ascii="Times New Roman" w:hAnsi="Times New Roman" w:cs="Times New Roman"/>
                <w:color w:val="000000" w:themeColor="text1"/>
                <w:sz w:val="24"/>
                <w:szCs w:val="24"/>
                <w:u w:val="single"/>
              </w:rPr>
              <w:t>лист-підтвердження</w:t>
            </w:r>
            <w:r w:rsidRPr="00A179A3">
              <w:rPr>
                <w:rFonts w:ascii="Times New Roman" w:hAnsi="Times New Roman" w:cs="Times New Roman"/>
                <w:color w:val="000000" w:themeColor="text1"/>
                <w:sz w:val="24"/>
                <w:szCs w:val="24"/>
              </w:rPr>
              <w:t xml:space="preserve"> у довільній формі згоди з проєктом (істотними умовами) договору про закупівлю.</w:t>
            </w:r>
          </w:p>
        </w:tc>
      </w:tr>
      <w:tr w:rsidR="007411A9" w:rsidRPr="00A179A3" w14:paraId="30C999D4" w14:textId="77777777" w:rsidTr="007411A9">
        <w:trPr>
          <w:trHeight w:val="344"/>
          <w:jc w:val="center"/>
        </w:trPr>
        <w:tc>
          <w:tcPr>
            <w:tcW w:w="511" w:type="dxa"/>
            <w:tcMar>
              <w:left w:w="103" w:type="dxa"/>
            </w:tcMar>
          </w:tcPr>
          <w:p w14:paraId="06BDA09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w:t>
            </w:r>
          </w:p>
        </w:tc>
        <w:tc>
          <w:tcPr>
            <w:tcW w:w="2881" w:type="dxa"/>
            <w:tcMar>
              <w:left w:w="103" w:type="dxa"/>
            </w:tcMar>
          </w:tcPr>
          <w:p w14:paraId="33C55A14"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951" w:type="dxa"/>
            <w:tcMar>
              <w:left w:w="103" w:type="dxa"/>
            </w:tcMar>
          </w:tcPr>
          <w:p w14:paraId="351D79B9" w14:textId="77777777" w:rsidR="007411A9" w:rsidRPr="00F45515" w:rsidRDefault="007411A9" w:rsidP="00430F35">
            <w:pPr>
              <w:pStyle w:val="LO-normal"/>
              <w:widowControl w:val="0"/>
              <w:spacing w:line="240" w:lineRule="auto"/>
              <w:ind w:left="-32" w:right="15" w:firstLine="32"/>
              <w:contextualSpacing/>
              <w:jc w:val="both"/>
              <w:rPr>
                <w:rFonts w:ascii="Times New Roman" w:hAnsi="Times New Roman" w:cs="Times New Roman"/>
                <w:color w:val="000000" w:themeColor="text1"/>
                <w:sz w:val="24"/>
                <w:szCs w:val="24"/>
                <w:lang w:val="uk-UA"/>
              </w:rPr>
            </w:pPr>
            <w:bookmarkStart w:id="24" w:name="n577"/>
            <w:bookmarkStart w:id="25" w:name="n588"/>
            <w:bookmarkEnd w:id="24"/>
            <w:bookmarkEnd w:id="25"/>
            <w:r w:rsidRPr="00F45515">
              <w:rPr>
                <w:rFonts w:ascii="Times New Roman" w:hAnsi="Times New Roman" w:cs="Times New Roman"/>
                <w:color w:val="000000" w:themeColor="text1"/>
                <w:sz w:val="24"/>
                <w:szCs w:val="24"/>
                <w:lang w:val="uk-UA"/>
              </w:rPr>
              <w:t>Відповідно до вимог частини 2 статті 41 Закону та абзацу 2 пункту 17 Особливостей переможець процедури закупівлі під час укладення договору про закупівлю повинен надати:</w:t>
            </w:r>
          </w:p>
          <w:p w14:paraId="46D37A7C" w14:textId="77777777" w:rsidR="007411A9" w:rsidRPr="00F45515" w:rsidRDefault="007411A9" w:rsidP="00430F35">
            <w:pPr>
              <w:pStyle w:val="LO-normal"/>
              <w:widowControl w:val="0"/>
              <w:spacing w:line="240" w:lineRule="auto"/>
              <w:ind w:left="-32" w:right="15" w:firstLine="32"/>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1) відповідну інформацію про право підписання договору про закупівлю;</w:t>
            </w:r>
          </w:p>
          <w:p w14:paraId="3A0EBD71" w14:textId="77777777" w:rsidR="007411A9" w:rsidRPr="00F45515" w:rsidRDefault="007411A9" w:rsidP="00430F35">
            <w:pPr>
              <w:pStyle w:val="LO-normal"/>
              <w:widowControl w:val="0"/>
              <w:spacing w:line="240" w:lineRule="auto"/>
              <w:ind w:left="-32" w:right="15" w:firstLine="32"/>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2865C15" w14:textId="77777777" w:rsidR="007411A9" w:rsidRPr="00F45515" w:rsidRDefault="007411A9" w:rsidP="00430F35">
            <w:pPr>
              <w:pStyle w:val="LO-normal"/>
              <w:widowControl w:val="0"/>
              <w:spacing w:line="240" w:lineRule="auto"/>
              <w:ind w:left="-32" w:right="15" w:firstLine="32"/>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7878F22" w14:textId="77777777" w:rsidR="007411A9" w:rsidRPr="00F45515" w:rsidRDefault="007411A9" w:rsidP="00430F35">
            <w:pPr>
              <w:widowControl w:val="0"/>
              <w:spacing w:line="240" w:lineRule="auto"/>
              <w:ind w:left="-32"/>
              <w:contextualSpacing/>
              <w:jc w:val="both"/>
              <w:rPr>
                <w:rFonts w:ascii="Times New Roman" w:eastAsia="Times New Roman" w:hAnsi="Times New Roman" w:cs="Times New Roman"/>
                <w:color w:val="000000" w:themeColor="text1"/>
                <w:sz w:val="24"/>
                <w:szCs w:val="24"/>
              </w:rPr>
            </w:pPr>
            <w:r w:rsidRPr="00F4551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третьої – п’ятої, сьомої та восьмої ст.41 Закону, та Особливостей.</w:t>
            </w:r>
          </w:p>
          <w:p w14:paraId="068AEEB6" w14:textId="77777777" w:rsidR="007411A9" w:rsidRPr="00F45515" w:rsidRDefault="007411A9" w:rsidP="00430F35">
            <w:pPr>
              <w:widowControl w:val="0"/>
              <w:spacing w:line="240" w:lineRule="auto"/>
              <w:ind w:left="-32"/>
              <w:contextualSpacing/>
              <w:jc w:val="both"/>
              <w:rPr>
                <w:rFonts w:ascii="Times New Roman" w:eastAsia="Times New Roman" w:hAnsi="Times New Roman" w:cs="Times New Roman"/>
                <w:color w:val="000000" w:themeColor="text1"/>
                <w:sz w:val="24"/>
                <w:szCs w:val="24"/>
              </w:rPr>
            </w:pPr>
            <w:r w:rsidRPr="00F4551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термін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F46A0D" w14:textId="77777777" w:rsidR="007411A9" w:rsidRPr="00F45515" w:rsidRDefault="007411A9" w:rsidP="00430F35">
            <w:pPr>
              <w:shd w:val="clear" w:color="auto" w:fill="FFFFFF"/>
              <w:spacing w:line="240" w:lineRule="auto"/>
              <w:ind w:left="-32" w:firstLine="32"/>
              <w:contextualSpacing/>
              <w:jc w:val="both"/>
              <w:rPr>
                <w:rFonts w:ascii="Times New Roman" w:eastAsia="Times New Roman" w:hAnsi="Times New Roman" w:cs="Times New Roman"/>
                <w:color w:val="000000" w:themeColor="text1"/>
                <w:sz w:val="24"/>
                <w:szCs w:val="24"/>
              </w:rPr>
            </w:pPr>
            <w:r w:rsidRPr="00F45515">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2D953576" w14:textId="77777777" w:rsidR="007411A9" w:rsidRPr="00F45515" w:rsidRDefault="007411A9" w:rsidP="00430F35">
            <w:pPr>
              <w:shd w:val="clear" w:color="auto" w:fill="FFFFFF"/>
              <w:spacing w:line="240" w:lineRule="auto"/>
              <w:ind w:left="-32" w:firstLine="32"/>
              <w:contextualSpacing/>
              <w:jc w:val="both"/>
              <w:rPr>
                <w:rFonts w:ascii="Times New Roman" w:eastAsia="Times New Roman" w:hAnsi="Times New Roman" w:cs="Times New Roman"/>
                <w:color w:val="000000" w:themeColor="text1"/>
                <w:sz w:val="24"/>
                <w:szCs w:val="24"/>
              </w:rPr>
            </w:pPr>
            <w:bookmarkStart w:id="26" w:name="n370"/>
            <w:bookmarkEnd w:id="26"/>
            <w:r w:rsidRPr="00F4551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030C74F" w14:textId="77777777" w:rsidR="007411A9" w:rsidRPr="00F45515" w:rsidRDefault="007411A9" w:rsidP="00430F35">
            <w:pPr>
              <w:shd w:val="clear" w:color="auto" w:fill="FFFFFF"/>
              <w:spacing w:line="240" w:lineRule="auto"/>
              <w:ind w:left="-32" w:firstLine="32"/>
              <w:contextualSpacing/>
              <w:jc w:val="both"/>
              <w:rPr>
                <w:rFonts w:ascii="Times New Roman" w:eastAsia="Times New Roman" w:hAnsi="Times New Roman" w:cs="Times New Roman"/>
                <w:color w:val="000000" w:themeColor="text1"/>
                <w:sz w:val="24"/>
                <w:szCs w:val="24"/>
              </w:rPr>
            </w:pPr>
            <w:bookmarkStart w:id="27" w:name="n371"/>
            <w:bookmarkEnd w:id="27"/>
            <w:r w:rsidRPr="00F4551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A5AFA90" w14:textId="77777777" w:rsidR="007411A9" w:rsidRPr="00F45515" w:rsidRDefault="007411A9" w:rsidP="00430F35">
            <w:pPr>
              <w:shd w:val="clear" w:color="auto" w:fill="FFFFFF"/>
              <w:spacing w:line="240" w:lineRule="auto"/>
              <w:ind w:left="-32" w:firstLine="32"/>
              <w:contextualSpacing/>
              <w:jc w:val="both"/>
              <w:rPr>
                <w:rFonts w:ascii="Times New Roman" w:eastAsia="Times New Roman" w:hAnsi="Times New Roman" w:cs="Times New Roman"/>
                <w:color w:val="000000" w:themeColor="text1"/>
                <w:sz w:val="24"/>
                <w:szCs w:val="24"/>
              </w:rPr>
            </w:pPr>
            <w:bookmarkStart w:id="28" w:name="n372"/>
            <w:bookmarkEnd w:id="28"/>
            <w:r w:rsidRPr="00F45515">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F4B507D" w14:textId="77777777" w:rsidR="007411A9" w:rsidRPr="00F45515" w:rsidRDefault="007411A9" w:rsidP="00430F35">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BCDF7E"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63867CC4"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294FB6"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BD9A3F3"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CE4501"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AD2EAAC"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51BD74" w14:textId="403BC2EA"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515">
              <w:rPr>
                <w:rFonts w:ascii="Times New Roman" w:hAnsi="Times New Roman" w:cs="Times New Roman"/>
                <w:color w:val="000000" w:themeColor="text1"/>
                <w:sz w:val="24"/>
                <w:szCs w:val="24"/>
              </w:rPr>
              <w:t>Platts</w:t>
            </w:r>
            <w:proofErr w:type="spellEnd"/>
            <w:r w:rsidRPr="00F45515">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738A3E" w14:textId="77777777" w:rsidR="001D0B53"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1022CB47" w14:textId="6550F52A" w:rsidR="007411A9" w:rsidRPr="00F45515" w:rsidRDefault="001D0B53" w:rsidP="001D0B53">
            <w:pPr>
              <w:spacing w:line="240" w:lineRule="auto"/>
              <w:ind w:left="-32" w:firstLine="32"/>
              <w:contextualSpacing/>
              <w:jc w:val="both"/>
              <w:rPr>
                <w:rFonts w:ascii="Times New Roman" w:hAnsi="Times New Roman" w:cs="Times New Roman"/>
                <w:color w:val="000000" w:themeColor="text1"/>
                <w:sz w:val="24"/>
                <w:szCs w:val="24"/>
                <w:shd w:val="clear" w:color="auto" w:fill="FFFFFF"/>
              </w:rPr>
            </w:pPr>
            <w:r w:rsidRPr="00F45515">
              <w:rPr>
                <w:rFonts w:ascii="Times New Roman" w:hAnsi="Times New Roman" w:cs="Times New Roman"/>
                <w:color w:val="000000" w:themeColor="text1"/>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1DD190B" w14:textId="77777777" w:rsidR="007411A9" w:rsidRPr="00F45515" w:rsidRDefault="007411A9" w:rsidP="00430F35">
            <w:pPr>
              <w:spacing w:line="240" w:lineRule="auto"/>
              <w:ind w:left="-32" w:firstLine="32"/>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Договір про закупівлю є нікчемним у разі:</w:t>
            </w:r>
          </w:p>
          <w:p w14:paraId="3A1681F4" w14:textId="77777777" w:rsidR="007411A9" w:rsidRPr="00F45515" w:rsidRDefault="007411A9" w:rsidP="00430F35">
            <w:pPr>
              <w:spacing w:line="240" w:lineRule="auto"/>
              <w:ind w:left="-32" w:firstLine="32"/>
              <w:contextualSpacing/>
              <w:jc w:val="both"/>
              <w:rPr>
                <w:rFonts w:ascii="Times New Roman" w:hAnsi="Times New Roman" w:cs="Times New Roman"/>
                <w:color w:val="000000" w:themeColor="text1"/>
                <w:sz w:val="24"/>
                <w:szCs w:val="24"/>
                <w:shd w:val="solid" w:color="FFFFFF" w:fill="FFFFFF"/>
              </w:rPr>
            </w:pPr>
            <w:r w:rsidRPr="00F45515">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0C844802" w14:textId="77777777" w:rsidR="007411A9" w:rsidRPr="00F45515" w:rsidRDefault="007411A9" w:rsidP="00430F35">
            <w:pPr>
              <w:spacing w:line="240" w:lineRule="auto"/>
              <w:ind w:left="-32" w:firstLine="32"/>
              <w:contextualSpacing/>
              <w:jc w:val="both"/>
              <w:rPr>
                <w:rFonts w:ascii="Times New Roman" w:hAnsi="Times New Roman" w:cs="Times New Roman"/>
                <w:color w:val="000000" w:themeColor="text1"/>
                <w:sz w:val="24"/>
                <w:szCs w:val="24"/>
                <w:shd w:val="solid" w:color="FFFFFF" w:fill="FFFFFF"/>
              </w:rPr>
            </w:pPr>
            <w:r w:rsidRPr="00F45515">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49CB2A73" w14:textId="77777777" w:rsidR="007411A9" w:rsidRPr="00F45515" w:rsidRDefault="007411A9" w:rsidP="00430F35">
            <w:pPr>
              <w:spacing w:line="240" w:lineRule="auto"/>
              <w:ind w:left="-32" w:firstLine="32"/>
              <w:contextualSpacing/>
              <w:jc w:val="both"/>
              <w:rPr>
                <w:rFonts w:ascii="Times New Roman" w:hAnsi="Times New Roman" w:cs="Times New Roman"/>
                <w:color w:val="000000" w:themeColor="text1"/>
                <w:sz w:val="24"/>
                <w:szCs w:val="24"/>
                <w:shd w:val="solid" w:color="FFFFFF" w:fill="FFFFFF"/>
              </w:rPr>
            </w:pPr>
            <w:r w:rsidRPr="00F45515">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14:paraId="122860B0" w14:textId="77777777" w:rsidR="007411A9" w:rsidRPr="00F45515" w:rsidRDefault="007411A9" w:rsidP="000A2371">
            <w:pPr>
              <w:spacing w:after="0" w:line="240" w:lineRule="auto"/>
              <w:ind w:left="-32" w:firstLine="32"/>
              <w:contextualSpacing/>
              <w:jc w:val="both"/>
              <w:rPr>
                <w:rFonts w:ascii="Times New Roman" w:hAnsi="Times New Roman" w:cs="Times New Roman"/>
                <w:color w:val="000000" w:themeColor="text1"/>
                <w:sz w:val="24"/>
                <w:szCs w:val="24"/>
                <w:shd w:val="solid" w:color="FFFFFF" w:fill="FFFFFF"/>
              </w:rPr>
            </w:pPr>
            <w:r w:rsidRPr="00F45515">
              <w:rPr>
                <w:rFonts w:ascii="Times New Roman" w:hAnsi="Times New Roman" w:cs="Times New Roman"/>
                <w:color w:val="000000" w:themeColor="text1"/>
                <w:sz w:val="24"/>
                <w:szCs w:val="24"/>
                <w:shd w:val="solid" w:color="FFFFFF" w:fill="FFFFFF"/>
              </w:rPr>
              <w:t xml:space="preserve">4) укладення договору з порушенням строків, передбачених абзацами третім та четвертим пункту 49 </w:t>
            </w:r>
            <w:r w:rsidRPr="00F45515">
              <w:rPr>
                <w:rFonts w:ascii="Times New Roman" w:hAnsi="Times New Roman" w:cs="Times New Roman"/>
                <w:color w:val="000000" w:themeColor="text1"/>
                <w:sz w:val="24"/>
                <w:szCs w:val="24"/>
              </w:rPr>
              <w:t>Особливостей, крім випадків зупиненн</w:t>
            </w:r>
            <w:r w:rsidRPr="00F45515">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211EA6C" w14:textId="77777777" w:rsidR="007411A9" w:rsidRPr="00F45515" w:rsidRDefault="007411A9" w:rsidP="00430F35">
            <w:pPr>
              <w:pStyle w:val="LO-normal"/>
              <w:widowControl w:val="0"/>
              <w:spacing w:line="240" w:lineRule="auto"/>
              <w:ind w:right="15"/>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shd w:val="solid" w:color="FFFFFF" w:fill="FFFFFF"/>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45B0AB2" w14:textId="77777777" w:rsidR="007411A9" w:rsidRPr="00F45515" w:rsidRDefault="007411A9" w:rsidP="00430F35">
            <w:pPr>
              <w:pStyle w:val="LO-normal"/>
              <w:widowControl w:val="0"/>
              <w:spacing w:line="240" w:lineRule="auto"/>
              <w:ind w:right="15"/>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Державне регулювання, контроль у сфері публічних закупівель та громадський контроль здійснюються відповідно до статті 7 Закону.</w:t>
            </w:r>
          </w:p>
          <w:p w14:paraId="63B64A38" w14:textId="77777777" w:rsidR="007411A9" w:rsidRPr="00F45515" w:rsidRDefault="007411A9" w:rsidP="00430F35">
            <w:pPr>
              <w:pStyle w:val="LO-normal"/>
              <w:widowControl w:val="0"/>
              <w:spacing w:line="240" w:lineRule="auto"/>
              <w:ind w:right="15"/>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 xml:space="preserve">Моніторинг відкритих торгів здійснюється </w:t>
            </w:r>
            <w:proofErr w:type="spellStart"/>
            <w:r w:rsidRPr="00F45515">
              <w:rPr>
                <w:rFonts w:ascii="Times New Roman" w:hAnsi="Times New Roman" w:cs="Times New Roman"/>
                <w:color w:val="000000" w:themeColor="text1"/>
                <w:sz w:val="24"/>
                <w:szCs w:val="24"/>
                <w:lang w:val="uk-UA"/>
              </w:rPr>
              <w:t>Держаудитслужбою</w:t>
            </w:r>
            <w:proofErr w:type="spellEnd"/>
            <w:r w:rsidRPr="00F45515">
              <w:rPr>
                <w:rFonts w:ascii="Times New Roman" w:hAnsi="Times New Roman" w:cs="Times New Roman"/>
                <w:color w:val="000000" w:themeColor="text1"/>
                <w:sz w:val="24"/>
                <w:szCs w:val="24"/>
                <w:lang w:val="uk-UA"/>
              </w:rPr>
              <w:t xml:space="preserve"> та її міжрегіональними територіальними органами відповідно до статті 8 Закону.</w:t>
            </w:r>
          </w:p>
          <w:p w14:paraId="634A3469" w14:textId="77777777" w:rsidR="007411A9" w:rsidRPr="00F45515" w:rsidRDefault="007411A9" w:rsidP="00430F35">
            <w:pPr>
              <w:pStyle w:val="LO-normal"/>
              <w:widowControl w:val="0"/>
              <w:spacing w:line="240" w:lineRule="auto"/>
              <w:ind w:right="15"/>
              <w:contextualSpacing/>
              <w:jc w:val="both"/>
              <w:rPr>
                <w:rFonts w:ascii="Times New Roman" w:hAnsi="Times New Roman" w:cs="Times New Roman"/>
                <w:color w:val="000000" w:themeColor="text1"/>
                <w:sz w:val="24"/>
                <w:szCs w:val="24"/>
                <w:lang w:val="uk-UA"/>
              </w:rPr>
            </w:pPr>
            <w:r w:rsidRPr="00F45515">
              <w:rPr>
                <w:rFonts w:ascii="Times New Roman" w:hAnsi="Times New Roman" w:cs="Times New Roman"/>
                <w:color w:val="000000" w:themeColor="text1"/>
                <w:sz w:val="24"/>
                <w:szCs w:val="24"/>
                <w:lang w:val="uk-UA"/>
              </w:rPr>
              <w:t>Дані автоматичних індикаторів ризиків застосовуються з урахуванням Особливостей.</w:t>
            </w:r>
          </w:p>
        </w:tc>
      </w:tr>
      <w:tr w:rsidR="007411A9" w:rsidRPr="00A179A3" w14:paraId="636AD541" w14:textId="77777777" w:rsidTr="007411A9">
        <w:trPr>
          <w:trHeight w:val="520"/>
          <w:jc w:val="center"/>
        </w:trPr>
        <w:tc>
          <w:tcPr>
            <w:tcW w:w="511" w:type="dxa"/>
            <w:tcMar>
              <w:left w:w="103" w:type="dxa"/>
            </w:tcMar>
          </w:tcPr>
          <w:p w14:paraId="411F3341"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lastRenderedPageBreak/>
              <w:t>5</w:t>
            </w:r>
          </w:p>
        </w:tc>
        <w:tc>
          <w:tcPr>
            <w:tcW w:w="2881" w:type="dxa"/>
            <w:tcMar>
              <w:left w:w="103" w:type="dxa"/>
            </w:tcMar>
          </w:tcPr>
          <w:p w14:paraId="64FE2B43"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951" w:type="dxa"/>
            <w:tcMar>
              <w:left w:w="103" w:type="dxa"/>
            </w:tcMar>
          </w:tcPr>
          <w:p w14:paraId="05CEA3B4"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Особливостями (пункт 49 Особливостей).</w:t>
            </w:r>
          </w:p>
        </w:tc>
      </w:tr>
      <w:tr w:rsidR="007411A9" w:rsidRPr="00A179A3" w14:paraId="4D2C65D0" w14:textId="77777777" w:rsidTr="007411A9">
        <w:trPr>
          <w:trHeight w:val="520"/>
          <w:jc w:val="center"/>
        </w:trPr>
        <w:tc>
          <w:tcPr>
            <w:tcW w:w="511" w:type="dxa"/>
            <w:tcMar>
              <w:left w:w="103" w:type="dxa"/>
            </w:tcMar>
          </w:tcPr>
          <w:p w14:paraId="1484068B"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6</w:t>
            </w:r>
          </w:p>
        </w:tc>
        <w:tc>
          <w:tcPr>
            <w:tcW w:w="2881" w:type="dxa"/>
            <w:tcMar>
              <w:left w:w="103" w:type="dxa"/>
            </w:tcMar>
          </w:tcPr>
          <w:p w14:paraId="27FBB380" w14:textId="77777777" w:rsidR="007411A9" w:rsidRPr="00A179A3" w:rsidRDefault="007411A9" w:rsidP="00430F35">
            <w:pPr>
              <w:pStyle w:val="LO-normal"/>
              <w:widowControl w:val="0"/>
              <w:spacing w:line="240" w:lineRule="auto"/>
              <w:contextualSpacing/>
              <w:jc w:val="center"/>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Забезпечення виконання договору про закупівлю</w:t>
            </w:r>
          </w:p>
        </w:tc>
        <w:tc>
          <w:tcPr>
            <w:tcW w:w="6951" w:type="dxa"/>
            <w:tcMar>
              <w:left w:w="103" w:type="dxa"/>
            </w:tcMar>
          </w:tcPr>
          <w:p w14:paraId="7E220765"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Забезпечення виконання договору вноситься учасником-переможцем не пізніше дати укладання договору про закупівлю. </w:t>
            </w:r>
          </w:p>
          <w:p w14:paraId="7A829BFC"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Вид забезпечення виконання договору про закупівлю – банківська гарантія, видана на умовах грошового забезпечення у розмірі, не меншому ніж це передбаченого цією тендерною документацією.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вищевказаного договору. Також, банківська гарантія має бути підтверджена довідкою, виданою банком-гарантом, завіреною підписом уповноваженої особи банку-гаранту, яка повинна містити </w:t>
            </w:r>
            <w:r w:rsidRPr="00A179A3">
              <w:rPr>
                <w:rFonts w:ascii="Times New Roman" w:hAnsi="Times New Roman" w:cs="Times New Roman"/>
                <w:color w:val="000000" w:themeColor="text1"/>
                <w:sz w:val="24"/>
                <w:szCs w:val="24"/>
                <w:lang w:val="uk-UA"/>
              </w:rPr>
              <w:lastRenderedPageBreak/>
              <w:t>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умовами цієї тендерної документації, із зазначенням номеру рахунку, відкритого в установі банку-гаранта на якому обліковуються кошти гарантії.</w:t>
            </w:r>
          </w:p>
          <w:p w14:paraId="7FA6FAC5" w14:textId="572F8349"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Розмір забезпечення виконання договору становить </w:t>
            </w:r>
            <w:r w:rsidR="0047062D" w:rsidRPr="00F45515">
              <w:rPr>
                <w:rFonts w:ascii="Times New Roman" w:hAnsi="Times New Roman" w:cs="Times New Roman"/>
                <w:color w:val="000000" w:themeColor="text1"/>
                <w:sz w:val="24"/>
                <w:szCs w:val="24"/>
                <w:lang w:val="uk-UA"/>
              </w:rPr>
              <w:t>3</w:t>
            </w:r>
            <w:r w:rsidRPr="00F45515">
              <w:rPr>
                <w:rFonts w:ascii="Times New Roman" w:hAnsi="Times New Roman" w:cs="Times New Roman"/>
                <w:color w:val="000000" w:themeColor="text1"/>
                <w:sz w:val="24"/>
                <w:szCs w:val="24"/>
                <w:lang w:val="uk-UA"/>
              </w:rPr>
              <w:t>%</w:t>
            </w:r>
            <w:r w:rsidRPr="00A179A3">
              <w:rPr>
                <w:rFonts w:ascii="Times New Roman" w:hAnsi="Times New Roman" w:cs="Times New Roman"/>
                <w:color w:val="000000" w:themeColor="text1"/>
                <w:sz w:val="24"/>
                <w:szCs w:val="24"/>
                <w:lang w:val="uk-UA"/>
              </w:rPr>
              <w:t xml:space="preserve"> вартості договору. </w:t>
            </w:r>
          </w:p>
          <w:p w14:paraId="43EF4AE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Банківська гарантія повинна відповідати наступним вимогам:</w:t>
            </w:r>
          </w:p>
          <w:p w14:paraId="4E18888F" w14:textId="77777777" w:rsidR="007411A9" w:rsidRPr="00A179A3" w:rsidRDefault="007411A9" w:rsidP="00430F35">
            <w:pPr>
              <w:pStyle w:val="LO-normal"/>
              <w:widowControl w:val="0"/>
              <w:tabs>
                <w:tab w:val="left" w:pos="256"/>
              </w:tabs>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1. Банківська гарантія повинна бути оформлена на бланку Гаранта та підписана уповноваженою особою Гаранта та скріплена його печаткою;</w:t>
            </w:r>
          </w:p>
          <w:p w14:paraId="1E3BA23B"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2. Банківська гарантія повинна бути:</w:t>
            </w:r>
          </w:p>
          <w:p w14:paraId="70CB6176"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безвідклична (не може бути відкликана чи змінена без попереднього узгодження з бенефіціаром);</w:t>
            </w:r>
          </w:p>
          <w:p w14:paraId="4566D644"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безумовна (банк-гарант виконує свої зобов’язання перед бенефіціаром після одержання його звичайної, нічим не обумовленої вимоги).</w:t>
            </w:r>
          </w:p>
          <w:p w14:paraId="1536C5D9"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3. Банківська гарантія повинна містити таке суттєве положення - термін сплати грошових коштів протягом 10 банківських днів з моменту отримання письмової вимоги.</w:t>
            </w:r>
          </w:p>
          <w:p w14:paraId="7150D2D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4. Банківська гарантія повинна бути надана Учасником в оригіналі, який залишається у Замовника на весь термін її дії.</w:t>
            </w:r>
          </w:p>
          <w:p w14:paraId="44B4BCF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5. Банківська гарантія подається із супровідним листом на ім’я замовника торгів КНП «Міська лікарня №9» ЗМР не пізніше дати укладання договору про закупівлю.</w:t>
            </w:r>
          </w:p>
          <w:p w14:paraId="64C17717"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 xml:space="preserve">6.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№639 «Про затвердження Положення про порядок здійснення банками операцій за гарантіями в національній та іноземних валютах». </w:t>
            </w:r>
          </w:p>
          <w:p w14:paraId="6D028BC3"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7. До банківської гарантії додаються копії банківських документів – ліцензія НБУ на право здійснення банківських операцій; документ, що підтверджує повноваження особи, яка підписала гарантію (витяг із Статуту, довіреність, тощо), завірені банком.</w:t>
            </w:r>
          </w:p>
          <w:p w14:paraId="15B8B2F3"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Реквізити для оформлення банківської гарантії:</w:t>
            </w:r>
          </w:p>
          <w:p w14:paraId="69B5D889" w14:textId="77777777" w:rsidR="007411A9" w:rsidRPr="00A179A3" w:rsidRDefault="007411A9" w:rsidP="000A2371">
            <w:pPr>
              <w:tabs>
                <w:tab w:val="left" w:pos="4942"/>
              </w:tabs>
              <w:spacing w:after="0" w:line="240" w:lineRule="auto"/>
              <w:contextualSpacing/>
              <w:jc w:val="both"/>
              <w:rPr>
                <w:rFonts w:ascii="Times New Roman" w:hAnsi="Times New Roman" w:cs="Times New Roman"/>
                <w:color w:val="000000" w:themeColor="text1"/>
                <w:sz w:val="24"/>
                <w:szCs w:val="24"/>
              </w:rPr>
            </w:pPr>
            <w:r w:rsidRPr="00F45515">
              <w:rPr>
                <w:rFonts w:ascii="Times New Roman" w:hAnsi="Times New Roman" w:cs="Times New Roman"/>
                <w:color w:val="000000" w:themeColor="text1"/>
                <w:sz w:val="24"/>
                <w:szCs w:val="24"/>
              </w:rPr>
              <w:t>IBAN UA598201720355109004024046669 Держказначейська служба України, м. Київ; МФО 820172,</w:t>
            </w:r>
            <w:r w:rsidRPr="00A179A3">
              <w:rPr>
                <w:rFonts w:ascii="Times New Roman" w:hAnsi="Times New Roman" w:cs="Times New Roman"/>
                <w:color w:val="000000" w:themeColor="text1"/>
                <w:sz w:val="24"/>
                <w:szCs w:val="24"/>
              </w:rPr>
              <w:t xml:space="preserve"> Одержувач: Комунальне некомерційне підприємство «Міська лікарня №9» Запорізької міської ради, код ЄДРПОУ 05498694.</w:t>
            </w:r>
          </w:p>
          <w:p w14:paraId="0040EBD2"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Банк, яким видана гарантія, за офіційними даними НБУ повинен бути платоспроможним та не знаходитись в стадії ліквідації.</w:t>
            </w:r>
          </w:p>
          <w:p w14:paraId="55A387EB"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Учасник в складі тендерної пропозиції повинен надати лист про те, що він зобов’язується надати забезпечення виконання договору, в разі визнання його переможцем.</w:t>
            </w:r>
          </w:p>
          <w:p w14:paraId="7DA217CA"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000000" w:themeColor="text1"/>
                <w:sz w:val="24"/>
                <w:szCs w:val="24"/>
                <w:lang w:val="uk-UA"/>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14:paraId="4E778B4E" w14:textId="77777777" w:rsidR="007411A9" w:rsidRPr="00A179A3" w:rsidRDefault="007411A9" w:rsidP="00430F35">
            <w:pPr>
              <w:widowControl w:val="0"/>
              <w:spacing w:line="240" w:lineRule="auto"/>
              <w:contextualSpacing/>
              <w:jc w:val="both"/>
              <w:rPr>
                <w:rFonts w:ascii="Times New Roman" w:hAnsi="Times New Roman" w:cs="Times New Roman"/>
                <w:sz w:val="24"/>
                <w:szCs w:val="24"/>
              </w:rPr>
            </w:pPr>
            <w:r w:rsidRPr="00A179A3">
              <w:rPr>
                <w:rFonts w:ascii="Times New Roman" w:hAnsi="Times New Roman" w:cs="Times New Roman"/>
                <w:sz w:val="24"/>
                <w:szCs w:val="24"/>
              </w:rPr>
              <w:t xml:space="preserve">Замовник повертає забезпечення виконання договору про закупівлю після виконання переможцем процедури закупівлі договору про закупівлю,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та у випадках, передбачених статтею 43 Закону, а також згідно з </w:t>
            </w:r>
            <w:r w:rsidRPr="00A179A3">
              <w:rPr>
                <w:rFonts w:ascii="Times New Roman" w:hAnsi="Times New Roman" w:cs="Times New Roman"/>
                <w:sz w:val="24"/>
                <w:szCs w:val="24"/>
              </w:rPr>
              <w:lastRenderedPageBreak/>
              <w:t xml:space="preserve">умовами, зазначеними в договорі про закупівлю, але не пізніше ніж протягом п’яти банківських днів з дня настання зазначених обставин. </w:t>
            </w:r>
          </w:p>
          <w:p w14:paraId="5B2810F7" w14:textId="77777777" w:rsidR="007411A9" w:rsidRPr="00A179A3" w:rsidRDefault="007411A9" w:rsidP="00430F35">
            <w:pPr>
              <w:widowControl w:val="0"/>
              <w:spacing w:line="240" w:lineRule="auto"/>
              <w:contextualSpacing/>
              <w:jc w:val="both"/>
              <w:rPr>
                <w:rFonts w:ascii="Times New Roman" w:hAnsi="Times New Roman" w:cs="Times New Roman"/>
                <w:sz w:val="24"/>
                <w:szCs w:val="24"/>
              </w:rPr>
            </w:pPr>
            <w:r w:rsidRPr="00A179A3">
              <w:rPr>
                <w:rFonts w:ascii="Times New Roman" w:hAnsi="Times New Roman" w:cs="Times New Roman"/>
                <w:sz w:val="24"/>
                <w:szCs w:val="24"/>
              </w:rPr>
              <w:t>Забезпечення виконання договору про закупівлю не повертається:</w:t>
            </w:r>
          </w:p>
          <w:p w14:paraId="2B1FC792" w14:textId="77777777" w:rsidR="007411A9" w:rsidRPr="00A179A3" w:rsidRDefault="007411A9" w:rsidP="00430F35">
            <w:pPr>
              <w:widowControl w:val="0"/>
              <w:spacing w:line="240" w:lineRule="auto"/>
              <w:contextualSpacing/>
              <w:jc w:val="both"/>
              <w:rPr>
                <w:rFonts w:ascii="Times New Roman" w:hAnsi="Times New Roman" w:cs="Times New Roman"/>
                <w:sz w:val="24"/>
                <w:szCs w:val="24"/>
              </w:rPr>
            </w:pPr>
            <w:r w:rsidRPr="00A179A3">
              <w:rPr>
                <w:rFonts w:ascii="Times New Roman" w:hAnsi="Times New Roman" w:cs="Times New Roman"/>
                <w:sz w:val="24"/>
                <w:szCs w:val="24"/>
              </w:rPr>
              <w:t>- Невиконання Підрядником Договору у строки, визначені Договором, або відмова Підрядника від виконання Договору.</w:t>
            </w:r>
          </w:p>
          <w:p w14:paraId="7D37FED5" w14:textId="2BB0898C" w:rsidR="007411A9" w:rsidRPr="00A179A3" w:rsidRDefault="007411A9" w:rsidP="00F9104D">
            <w:pPr>
              <w:widowControl w:val="0"/>
              <w:spacing w:after="0" w:line="240" w:lineRule="auto"/>
              <w:contextualSpacing/>
              <w:jc w:val="both"/>
              <w:rPr>
                <w:rFonts w:ascii="Times New Roman" w:hAnsi="Times New Roman" w:cs="Times New Roman"/>
                <w:sz w:val="24"/>
                <w:szCs w:val="24"/>
              </w:rPr>
            </w:pPr>
            <w:r w:rsidRPr="00A179A3">
              <w:rPr>
                <w:rFonts w:ascii="Times New Roman" w:hAnsi="Times New Roman" w:cs="Times New Roman"/>
                <w:sz w:val="24"/>
                <w:szCs w:val="24"/>
              </w:rPr>
              <w:t xml:space="preserve">- Розірвання Договору в односторонньому порядку Замовником у випадках, передбачених п. </w:t>
            </w:r>
            <w:r w:rsidR="008E3B5B" w:rsidRPr="00A179A3">
              <w:rPr>
                <w:rFonts w:ascii="Times New Roman" w:hAnsi="Times New Roman" w:cs="Times New Roman"/>
                <w:sz w:val="24"/>
                <w:szCs w:val="24"/>
              </w:rPr>
              <w:t>8</w:t>
            </w:r>
            <w:r w:rsidRPr="00A179A3">
              <w:rPr>
                <w:rFonts w:ascii="Times New Roman" w:hAnsi="Times New Roman" w:cs="Times New Roman"/>
                <w:sz w:val="24"/>
                <w:szCs w:val="24"/>
              </w:rPr>
              <w:t xml:space="preserve">.5.5. Договору. </w:t>
            </w:r>
          </w:p>
          <w:p w14:paraId="68382691" w14:textId="77777777" w:rsidR="007411A9" w:rsidRPr="00A179A3" w:rsidRDefault="007411A9" w:rsidP="00430F35">
            <w:pPr>
              <w:pStyle w:val="LO-normal"/>
              <w:widowControl w:val="0"/>
              <w:spacing w:line="240" w:lineRule="auto"/>
              <w:contextualSpacing/>
              <w:jc w:val="both"/>
              <w:rPr>
                <w:rFonts w:ascii="Times New Roman" w:hAnsi="Times New Roman" w:cs="Times New Roman"/>
                <w:color w:val="000000" w:themeColor="text1"/>
                <w:sz w:val="24"/>
                <w:szCs w:val="24"/>
                <w:lang w:val="uk-UA"/>
              </w:rPr>
            </w:pPr>
            <w:r w:rsidRPr="00A179A3">
              <w:rPr>
                <w:rFonts w:ascii="Times New Roman" w:hAnsi="Times New Roman" w:cs="Times New Roman"/>
                <w:color w:val="auto"/>
                <w:sz w:val="24"/>
                <w:szCs w:val="24"/>
                <w:lang w:val="uk-UA"/>
              </w:rPr>
              <w:t>Кошти, що надійшли як забезпечення виконання договору про закупівлю,</w:t>
            </w:r>
            <w:r w:rsidRPr="00A179A3">
              <w:rPr>
                <w:rFonts w:ascii="Calibri" w:eastAsia="Calibri" w:hAnsi="Calibri" w:cs="Times New Roman"/>
                <w:color w:val="auto"/>
                <w:kern w:val="2"/>
                <w:sz w:val="24"/>
                <w:szCs w:val="24"/>
                <w:lang w:val="uk-UA" w:eastAsia="en-US"/>
                <w14:ligatures w14:val="standardContextual"/>
              </w:rPr>
              <w:t xml:space="preserve"> </w:t>
            </w:r>
            <w:r w:rsidRPr="00A179A3">
              <w:rPr>
                <w:rFonts w:ascii="Times New Roman" w:hAnsi="Times New Roman" w:cs="Times New Roman"/>
                <w:color w:val="auto"/>
                <w:sz w:val="24"/>
                <w:szCs w:val="24"/>
                <w:lang w:val="uk-UA"/>
              </w:rPr>
              <w:t>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0DAA06B0" w14:textId="77777777" w:rsidR="00331CDE" w:rsidRPr="00A179A3" w:rsidRDefault="00331CDE" w:rsidP="00331CDE">
      <w:pPr>
        <w:spacing w:after="0" w:line="240" w:lineRule="auto"/>
        <w:rPr>
          <w:rFonts w:ascii="Times New Roman" w:eastAsia="Tahoma" w:hAnsi="Times New Roman" w:cs="Times New Roman"/>
          <w:b/>
          <w:color w:val="00000A"/>
          <w:kern w:val="0"/>
          <w:lang w:eastAsia="zh-CN" w:bidi="hi-IN"/>
          <w14:ligatures w14:val="none"/>
        </w:rPr>
      </w:pPr>
    </w:p>
    <w:p w14:paraId="54C10ABE" w14:textId="77777777" w:rsidR="00A976E8" w:rsidRPr="00A179A3" w:rsidRDefault="00A976E8">
      <w:pP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br w:type="page"/>
      </w:r>
    </w:p>
    <w:p w14:paraId="6EA4E6F0" w14:textId="790BCCE9" w:rsidR="00367927" w:rsidRPr="00A179A3" w:rsidRDefault="00367927" w:rsidP="00367927">
      <w:pPr>
        <w:spacing w:after="0" w:line="240" w:lineRule="auto"/>
        <w:ind w:left="7080" w:firstLine="708"/>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lastRenderedPageBreak/>
        <w:t>Додаток 1</w:t>
      </w:r>
    </w:p>
    <w:p w14:paraId="473C7CB3" w14:textId="77777777" w:rsidR="00367927" w:rsidRPr="00A179A3" w:rsidRDefault="00367927" w:rsidP="00367927">
      <w:pPr>
        <w:widowControl w:val="0"/>
        <w:tabs>
          <w:tab w:val="left" w:pos="1080"/>
          <w:tab w:val="left" w:pos="10381"/>
        </w:tabs>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 тендерної документації</w:t>
      </w:r>
    </w:p>
    <w:p w14:paraId="1DE37D1C" w14:textId="77777777" w:rsidR="002B062E" w:rsidRPr="00A179A3" w:rsidRDefault="002B062E" w:rsidP="00367927">
      <w:pPr>
        <w:spacing w:after="0" w:line="240" w:lineRule="auto"/>
        <w:ind w:right="196" w:firstLine="180"/>
        <w:rPr>
          <w:rFonts w:ascii="Times New Roman" w:eastAsia="Tahoma" w:hAnsi="Times New Roman" w:cs="Times New Roman"/>
          <w:i/>
          <w:iCs/>
          <w:color w:val="00000A"/>
          <w:kern w:val="0"/>
          <w:lang w:eastAsia="zh-CN" w:bidi="hi-IN"/>
          <w14:ligatures w14:val="none"/>
        </w:rPr>
      </w:pPr>
    </w:p>
    <w:p w14:paraId="748B00F1" w14:textId="373F9929" w:rsidR="00367927" w:rsidRPr="00A179A3" w:rsidRDefault="00367927" w:rsidP="00367927">
      <w:pPr>
        <w:spacing w:after="0" w:line="240" w:lineRule="auto"/>
        <w:ind w:right="196" w:firstLine="180"/>
        <w:rPr>
          <w:rFonts w:ascii="Times New Roman" w:eastAsia="Tahoma" w:hAnsi="Times New Roman" w:cs="Times New Roman"/>
          <w:i/>
          <w:iCs/>
          <w:color w:val="00000A"/>
          <w:kern w:val="0"/>
          <w:lang w:eastAsia="zh-CN" w:bidi="hi-IN"/>
          <w14:ligatures w14:val="none"/>
        </w:rPr>
      </w:pPr>
      <w:r w:rsidRPr="00A179A3">
        <w:rPr>
          <w:rFonts w:ascii="Times New Roman" w:eastAsia="Tahoma" w:hAnsi="Times New Roman" w:cs="Times New Roman"/>
          <w:i/>
          <w:iCs/>
          <w:color w:val="00000A"/>
          <w:kern w:val="0"/>
          <w:lang w:eastAsia="zh-CN" w:bidi="hi-IN"/>
          <w14:ligatures w14:val="none"/>
        </w:rPr>
        <w:t xml:space="preserve">ФОРМА тендерної пропозиції </w:t>
      </w:r>
    </w:p>
    <w:p w14:paraId="13B00913" w14:textId="77777777" w:rsidR="00367927" w:rsidRPr="00A179A3" w:rsidRDefault="00367927" w:rsidP="00367927">
      <w:pPr>
        <w:spacing w:after="0" w:line="240" w:lineRule="auto"/>
        <w:ind w:right="196" w:firstLine="180"/>
        <w:jc w:val="center"/>
        <w:rPr>
          <w:rFonts w:ascii="Times New Roman" w:eastAsia="Tahoma" w:hAnsi="Times New Roman" w:cs="Times New Roman"/>
          <w:i/>
          <w:iCs/>
          <w:color w:val="00000A"/>
          <w:kern w:val="0"/>
          <w:lang w:eastAsia="zh-CN" w:bidi="hi-IN"/>
          <w14:ligatures w14:val="none"/>
        </w:rPr>
      </w:pPr>
    </w:p>
    <w:p w14:paraId="6358EA8D" w14:textId="77777777" w:rsidR="00367927" w:rsidRPr="00A179A3" w:rsidRDefault="00367927" w:rsidP="00367927">
      <w:pPr>
        <w:spacing w:after="0" w:line="240" w:lineRule="auto"/>
        <w:ind w:firstLine="180"/>
        <w:jc w:val="center"/>
        <w:rPr>
          <w:rFonts w:ascii="Times New Roman" w:eastAsia="Tahoma" w:hAnsi="Times New Roman" w:cs="Times New Roman"/>
          <w:b/>
          <w:bCs/>
          <w:color w:val="00000A"/>
          <w:kern w:val="0"/>
          <w:lang w:eastAsia="zh-CN" w:bidi="hi-IN"/>
          <w14:ligatures w14:val="none"/>
        </w:rPr>
      </w:pPr>
      <w:r w:rsidRPr="00A179A3">
        <w:rPr>
          <w:rFonts w:ascii="Times New Roman" w:eastAsia="Tahoma" w:hAnsi="Times New Roman" w:cs="Times New Roman"/>
          <w:b/>
          <w:bCs/>
          <w:color w:val="00000A"/>
          <w:kern w:val="0"/>
          <w:lang w:eastAsia="zh-CN" w:bidi="hi-IN"/>
          <w14:ligatures w14:val="none"/>
        </w:rPr>
        <w:t>ТЕНДЕРНА ПРОПОЗИЦІЯ</w:t>
      </w:r>
    </w:p>
    <w:p w14:paraId="652B1C74" w14:textId="77777777" w:rsidR="00367927" w:rsidRPr="00A179A3" w:rsidRDefault="00367927" w:rsidP="00367927">
      <w:pPr>
        <w:spacing w:after="0" w:line="276" w:lineRule="auto"/>
        <w:ind w:right="-23"/>
        <w:jc w:val="center"/>
        <w:outlineLvl w:val="0"/>
        <w:rPr>
          <w:rFonts w:ascii="Times New Roman" w:eastAsia="Tahoma" w:hAnsi="Times New Roman" w:cs="Times New Roman"/>
          <w:i/>
          <w:color w:val="00000A"/>
          <w:kern w:val="0"/>
          <w:lang w:eastAsia="zh-CN" w:bidi="hi-IN"/>
          <w14:ligatures w14:val="none"/>
        </w:rPr>
      </w:pPr>
    </w:p>
    <w:tbl>
      <w:tblPr>
        <w:tblW w:w="5005"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88"/>
        <w:gridCol w:w="2818"/>
      </w:tblGrid>
      <w:tr w:rsidR="00367927" w:rsidRPr="00A179A3" w14:paraId="1D995EA0" w14:textId="77777777" w:rsidTr="005E1FEB">
        <w:trPr>
          <w:trHeight w:val="323"/>
        </w:trPr>
        <w:tc>
          <w:tcPr>
            <w:tcW w:w="102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41EF8A4C" w14:textId="77777777" w:rsidR="00367927" w:rsidRPr="00A179A3" w:rsidRDefault="00367927" w:rsidP="00367927">
            <w:pPr>
              <w:tabs>
                <w:tab w:val="left" w:pos="2160"/>
                <w:tab w:val="left" w:pos="3600"/>
              </w:tabs>
              <w:spacing w:after="0" w:line="276"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Відомості про учасника процедури закупівлі</w:t>
            </w:r>
          </w:p>
        </w:tc>
      </w:tr>
      <w:tr w:rsidR="00367927" w:rsidRPr="00A179A3" w14:paraId="283F7E9E"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CFF1E0" w14:textId="36FD13DB" w:rsidR="00367927" w:rsidRPr="00A179A3" w:rsidRDefault="00367927"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Повне найменування  учасника</w:t>
            </w:r>
            <w:r w:rsidR="00955FE5" w:rsidRPr="00A179A3">
              <w:rPr>
                <w:rFonts w:ascii="Times New Roman" w:eastAsia="Tahoma" w:hAnsi="Times New Roman" w:cs="Times New Roman"/>
                <w:color w:val="00000A"/>
                <w:kern w:val="0"/>
                <w:sz w:val="20"/>
                <w:szCs w:val="20"/>
                <w:lang w:eastAsia="zh-CN" w:bidi="hi-IN"/>
                <w14:ligatures w14:val="none"/>
              </w:rPr>
              <w:t xml:space="preserve"> (скорочене, у разі його наявності (для юридичних осіб))</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ED860"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1E3588C8"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93F87" w14:textId="77777777" w:rsidR="00367927" w:rsidRPr="00A179A3" w:rsidRDefault="00367927" w:rsidP="00367927">
            <w:pPr>
              <w:tabs>
                <w:tab w:val="left" w:pos="1980"/>
              </w:tabs>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Ідентифікаційний код/ Код ЄДРПОУ</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36E67F"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4838C6F0"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D10B0" w14:textId="77777777" w:rsidR="00367927" w:rsidRPr="00A179A3" w:rsidRDefault="00367927"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 xml:space="preserve">Місцезнаходження </w:t>
            </w:r>
          </w:p>
          <w:p w14:paraId="0405F3FA" w14:textId="77777777" w:rsidR="00367927" w:rsidRPr="00A179A3" w:rsidRDefault="00367927"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(юридична та фактична адреса)</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6E99"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3EC0E023"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4B9A2" w14:textId="283C01A8" w:rsidR="00367927" w:rsidRPr="00A179A3" w:rsidRDefault="00367927"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Керівництво (</w:t>
            </w:r>
            <w:r w:rsidR="000A4D2D" w:rsidRPr="00A179A3">
              <w:rPr>
                <w:rFonts w:ascii="Times New Roman" w:eastAsia="Tahoma" w:hAnsi="Times New Roman" w:cs="Times New Roman"/>
                <w:kern w:val="0"/>
                <w:lang w:eastAsia="zh-CN" w:bidi="hi-IN"/>
                <w14:ligatures w14:val="none"/>
              </w:rPr>
              <w:t>ПІБ</w:t>
            </w:r>
            <w:r w:rsidRPr="00A179A3">
              <w:rPr>
                <w:rFonts w:ascii="Times New Roman" w:eastAsia="Tahoma" w:hAnsi="Times New Roman" w:cs="Times New Roman"/>
                <w:color w:val="00000A"/>
                <w:kern w:val="0"/>
                <w:sz w:val="20"/>
                <w:szCs w:val="20"/>
                <w:lang w:eastAsia="zh-CN" w:bidi="hi-IN"/>
                <w14:ligatures w14:val="none"/>
              </w:rPr>
              <w:t>, посада, контактні телефони)</w:t>
            </w:r>
          </w:p>
          <w:p w14:paraId="12C24A88" w14:textId="77777777" w:rsidR="00367927" w:rsidRPr="00A179A3" w:rsidRDefault="00367927" w:rsidP="00367927">
            <w:pPr>
              <w:tabs>
                <w:tab w:val="left" w:pos="2160"/>
                <w:tab w:val="left" w:pos="3600"/>
              </w:tabs>
              <w:spacing w:after="0" w:line="276" w:lineRule="auto"/>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місце проживання та громадянство</w:t>
            </w:r>
            <w:r w:rsidRPr="00A179A3">
              <w:rPr>
                <w:rFonts w:ascii="Times New Roman" w:eastAsia="Tahoma" w:hAnsi="Times New Roman" w:cs="Times New Roman"/>
                <w:i/>
                <w:iCs/>
                <w:color w:val="00000A"/>
                <w:kern w:val="0"/>
                <w:sz w:val="20"/>
                <w:szCs w:val="20"/>
                <w:lang w:eastAsia="zh-CN" w:bidi="hi-IN"/>
                <w14:ligatures w14:val="none"/>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1EC3E"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7DFC54CE"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6381D9" w14:textId="77777777" w:rsidR="00367927" w:rsidRPr="00A179A3" w:rsidRDefault="00367927" w:rsidP="00367927">
            <w:pPr>
              <w:tabs>
                <w:tab w:val="left" w:pos="1980"/>
              </w:tabs>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Форма власності та юридичний статус</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792138"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2C508AA1"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E5F97" w14:textId="77777777" w:rsidR="00367927" w:rsidRPr="00A179A3" w:rsidRDefault="00367927" w:rsidP="00367927">
            <w:pPr>
              <w:tabs>
                <w:tab w:val="left" w:pos="1980"/>
              </w:tabs>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Індивідуальний податковий номер (для платників ПДВ)</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60E54"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59B5CEEF"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FB5C" w14:textId="77777777" w:rsidR="00367927" w:rsidRPr="00A179A3" w:rsidRDefault="00367927" w:rsidP="00367927">
            <w:pPr>
              <w:tabs>
                <w:tab w:val="left" w:pos="1980"/>
              </w:tabs>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Банківські реквізити, які будуть зазначені при укладенні договору про закупівлю</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1CD18"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25BFDFF0"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09006" w14:textId="694A9D66" w:rsidR="00367927" w:rsidRPr="00A179A3" w:rsidRDefault="00367927" w:rsidP="00367927">
            <w:pPr>
              <w:tabs>
                <w:tab w:val="left" w:pos="1980"/>
              </w:tabs>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 xml:space="preserve">Основна спеціалізація, </w:t>
            </w:r>
            <w:r w:rsidR="00976EDC" w:rsidRPr="00A179A3">
              <w:rPr>
                <w:rFonts w:ascii="Times New Roman" w:hAnsi="Times New Roman" w:cs="Times New Roman"/>
                <w:sz w:val="20"/>
                <w:szCs w:val="20"/>
              </w:rPr>
              <w:t>відповідно до КВЕД:</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210EC"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6A4F7E35"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EC87D" w14:textId="211857E2" w:rsidR="00367927" w:rsidRPr="00A179A3" w:rsidRDefault="00367927" w:rsidP="00165BD0">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Особа, відповідальна за участь у торгах (</w:t>
            </w:r>
            <w:r w:rsidR="000A4D2D" w:rsidRPr="00A179A3">
              <w:rPr>
                <w:rFonts w:ascii="Times New Roman" w:eastAsia="Tahoma" w:hAnsi="Times New Roman" w:cs="Times New Roman"/>
                <w:kern w:val="0"/>
                <w:lang w:eastAsia="zh-CN" w:bidi="hi-IN"/>
                <w14:ligatures w14:val="none"/>
              </w:rPr>
              <w:t>ПІБ</w:t>
            </w:r>
            <w:r w:rsidRPr="00A179A3">
              <w:rPr>
                <w:rFonts w:ascii="Times New Roman" w:eastAsia="Tahoma" w:hAnsi="Times New Roman" w:cs="Times New Roman"/>
                <w:color w:val="00000A"/>
                <w:kern w:val="0"/>
                <w:sz w:val="20"/>
                <w:szCs w:val="20"/>
                <w:lang w:eastAsia="zh-CN" w:bidi="hi-IN"/>
                <w14:ligatures w14:val="none"/>
              </w:rPr>
              <w:t>, посада, контактні тел</w:t>
            </w:r>
            <w:r w:rsidR="00F07FD4" w:rsidRPr="00A179A3">
              <w:rPr>
                <w:rFonts w:ascii="Times New Roman" w:eastAsia="Tahoma" w:hAnsi="Times New Roman" w:cs="Times New Roman"/>
                <w:color w:val="00000A"/>
                <w:kern w:val="0"/>
                <w:sz w:val="20"/>
                <w:szCs w:val="20"/>
                <w:lang w:eastAsia="zh-CN" w:bidi="hi-IN"/>
                <w14:ligatures w14:val="none"/>
              </w:rPr>
              <w:t>ефони</w:t>
            </w:r>
            <w:r w:rsidRPr="00A179A3">
              <w:rPr>
                <w:rFonts w:ascii="Times New Roman" w:eastAsia="Tahoma" w:hAnsi="Times New Roman" w:cs="Times New Roman"/>
                <w:color w:val="00000A"/>
                <w:kern w:val="0"/>
                <w:sz w:val="20"/>
                <w:szCs w:val="20"/>
                <w:lang w:eastAsia="zh-CN" w:bidi="hi-IN"/>
                <w14:ligatures w14:val="none"/>
              </w:rPr>
              <w:t>)</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3621"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1F3923E5"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99884" w14:textId="27B73340" w:rsidR="00367927" w:rsidRPr="00A179A3" w:rsidRDefault="00976EDC"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Е</w:t>
            </w:r>
            <w:r w:rsidR="00367927" w:rsidRPr="00A179A3">
              <w:rPr>
                <w:rFonts w:ascii="Times New Roman" w:eastAsia="Tahoma" w:hAnsi="Times New Roman" w:cs="Times New Roman"/>
                <w:color w:val="00000A"/>
                <w:kern w:val="0"/>
                <w:sz w:val="20"/>
                <w:szCs w:val="20"/>
                <w:lang w:eastAsia="zh-CN" w:bidi="hi-IN"/>
                <w14:ligatures w14:val="none"/>
              </w:rPr>
              <w:t>лектронна адреса</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4CAA97"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r w:rsidR="00367927" w:rsidRPr="00A179A3" w14:paraId="44C0C81C" w14:textId="77777777" w:rsidTr="005E1FEB">
        <w:tc>
          <w:tcPr>
            <w:tcW w:w="7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2D524" w14:textId="77777777" w:rsidR="00367927" w:rsidRPr="00A179A3" w:rsidRDefault="00367927" w:rsidP="00367927">
            <w:pPr>
              <w:tabs>
                <w:tab w:val="left" w:pos="2160"/>
                <w:tab w:val="left" w:pos="3600"/>
              </w:tabs>
              <w:spacing w:after="0" w:line="276" w:lineRule="auto"/>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bidi="hi-IN"/>
                <w14:ligatures w14:val="none"/>
              </w:rPr>
              <w:t>Класифікація суб’єкта господарювання: (</w:t>
            </w:r>
            <w:proofErr w:type="spellStart"/>
            <w:r w:rsidRPr="00A179A3">
              <w:rPr>
                <w:rFonts w:ascii="Times New Roman" w:eastAsia="Tahoma" w:hAnsi="Times New Roman" w:cs="Times New Roman"/>
                <w:color w:val="00000A"/>
                <w:kern w:val="0"/>
                <w:sz w:val="20"/>
                <w:szCs w:val="20"/>
                <w:lang w:bidi="hi-IN"/>
                <w14:ligatures w14:val="none"/>
              </w:rPr>
              <w:t>мікропідприємництво</w:t>
            </w:r>
            <w:proofErr w:type="spellEnd"/>
            <w:r w:rsidRPr="00A179A3">
              <w:rPr>
                <w:rFonts w:ascii="Times New Roman" w:eastAsia="Tahoma" w:hAnsi="Times New Roman" w:cs="Times New Roman"/>
                <w:color w:val="00000A"/>
                <w:kern w:val="0"/>
                <w:sz w:val="20"/>
                <w:szCs w:val="20"/>
                <w:lang w:bidi="hi-IN"/>
                <w14:ligatures w14:val="none"/>
              </w:rPr>
              <w:t>, суб’єкт малого підприємництва, суб’єкт середнього підприємництва, суб’єкт великого підприємництва або не є суб’єктом господарювання)</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7B4D2" w14:textId="77777777" w:rsidR="00367927" w:rsidRPr="00A179A3" w:rsidRDefault="00367927" w:rsidP="00367927">
            <w:pPr>
              <w:tabs>
                <w:tab w:val="left" w:pos="2160"/>
                <w:tab w:val="left" w:pos="3600"/>
              </w:tabs>
              <w:spacing w:after="0" w:line="276" w:lineRule="auto"/>
              <w:jc w:val="both"/>
              <w:rPr>
                <w:rFonts w:ascii="Times New Roman" w:eastAsia="Tahoma" w:hAnsi="Times New Roman" w:cs="Times New Roman"/>
                <w:color w:val="00000A"/>
                <w:kern w:val="0"/>
                <w:sz w:val="20"/>
                <w:szCs w:val="20"/>
                <w:lang w:eastAsia="zh-CN" w:bidi="hi-IN"/>
                <w14:ligatures w14:val="none"/>
              </w:rPr>
            </w:pPr>
          </w:p>
        </w:tc>
      </w:tr>
    </w:tbl>
    <w:p w14:paraId="32C9C29F" w14:textId="77777777" w:rsidR="00367927" w:rsidRPr="00A179A3" w:rsidRDefault="00367927" w:rsidP="00367927">
      <w:pPr>
        <w:spacing w:after="0" w:line="276" w:lineRule="auto"/>
        <w:ind w:right="-23"/>
        <w:jc w:val="both"/>
        <w:outlineLvl w:val="0"/>
        <w:rPr>
          <w:rFonts w:ascii="Times New Roman" w:eastAsia="Tahoma" w:hAnsi="Times New Roman" w:cs="Times New Roman"/>
          <w:i/>
          <w:color w:val="00000A"/>
          <w:kern w:val="0"/>
          <w:lang w:eastAsia="zh-CN" w:bidi="hi-IN"/>
          <w14:ligatures w14:val="none"/>
        </w:rPr>
      </w:pPr>
    </w:p>
    <w:p w14:paraId="6EC1A5E4" w14:textId="310C7B20" w:rsidR="001D6BED" w:rsidRPr="00A179A3" w:rsidRDefault="00F07FD4" w:rsidP="001D6BED">
      <w:pPr>
        <w:tabs>
          <w:tab w:val="left" w:pos="7275"/>
        </w:tabs>
        <w:jc w:val="both"/>
        <w:rPr>
          <w:rStyle w:val="afffc"/>
          <w:rFonts w:ascii="Times New Roman" w:hAnsi="Times New Roman"/>
          <w:i w:val="0"/>
          <w:szCs w:val="20"/>
        </w:rPr>
      </w:pPr>
      <w:r w:rsidRPr="00A179A3">
        <w:rPr>
          <w:rStyle w:val="afffc"/>
          <w:rFonts w:ascii="Times New Roman" w:hAnsi="Times New Roman"/>
          <w:i w:val="0"/>
          <w:szCs w:val="20"/>
        </w:rPr>
        <w:t>Ми, _______________________ (назва Учасника), надаємо свою пропозицію щодо участі у процедурі закупівлі на закупівлю:</w:t>
      </w:r>
      <w:r w:rsidR="002A354E" w:rsidRPr="00A179A3">
        <w:rPr>
          <w:rStyle w:val="afffc"/>
          <w:rFonts w:ascii="Times New Roman" w:hAnsi="Times New Roman"/>
          <w:i w:val="0"/>
          <w:szCs w:val="20"/>
        </w:rPr>
        <w:t xml:space="preserve"> </w:t>
      </w:r>
      <w:r w:rsidRPr="00A179A3">
        <w:rPr>
          <w:rFonts w:ascii="Times New Roman" w:hAnsi="Times New Roman" w:cs="Times New Roman"/>
          <w:b/>
          <w:bCs/>
          <w:i/>
          <w:spacing w:val="-3"/>
          <w:szCs w:val="20"/>
        </w:rPr>
        <w:t>_______________________________________________________</w:t>
      </w:r>
      <w:r w:rsidR="00B938CA" w:rsidRPr="00A179A3">
        <w:rPr>
          <w:rFonts w:ascii="Times New Roman" w:hAnsi="Times New Roman" w:cs="Times New Roman"/>
          <w:b/>
          <w:bCs/>
          <w:i/>
          <w:spacing w:val="-3"/>
          <w:szCs w:val="20"/>
        </w:rPr>
        <w:t>__</w:t>
      </w:r>
      <w:r w:rsidRPr="00A179A3">
        <w:rPr>
          <w:rFonts w:ascii="Times New Roman" w:hAnsi="Times New Roman" w:cs="Times New Roman"/>
          <w:b/>
          <w:bCs/>
          <w:i/>
          <w:spacing w:val="-3"/>
          <w:szCs w:val="20"/>
        </w:rPr>
        <w:t>_________</w:t>
      </w:r>
      <w:r w:rsidRPr="00A179A3">
        <w:rPr>
          <w:rStyle w:val="afffc"/>
          <w:rFonts w:ascii="Times New Roman" w:hAnsi="Times New Roman"/>
          <w:i w:val="0"/>
          <w:szCs w:val="20"/>
        </w:rPr>
        <w:t>. 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за цінами:</w:t>
      </w:r>
      <w:r w:rsidR="001D6BED" w:rsidRPr="00A179A3">
        <w:rPr>
          <w:rStyle w:val="rvts23"/>
          <w:rFonts w:ascii="Times New Roman" w:hAnsi="Times New Roman"/>
          <w:i/>
          <w:szCs w:val="20"/>
        </w:rPr>
        <w:t xml:space="preserve"> </w:t>
      </w:r>
    </w:p>
    <w:tbl>
      <w:tblPr>
        <w:tblW w:w="5002" w:type="pct"/>
        <w:tblCellMar>
          <w:left w:w="0" w:type="dxa"/>
          <w:right w:w="0" w:type="dxa"/>
        </w:tblCellMar>
        <w:tblLook w:val="0000" w:firstRow="0" w:lastRow="0" w:firstColumn="0" w:lastColumn="0" w:noHBand="0" w:noVBand="0"/>
      </w:tblPr>
      <w:tblGrid>
        <w:gridCol w:w="381"/>
        <w:gridCol w:w="3450"/>
        <w:gridCol w:w="1091"/>
        <w:gridCol w:w="1091"/>
        <w:gridCol w:w="1457"/>
        <w:gridCol w:w="1153"/>
        <w:gridCol w:w="1577"/>
      </w:tblGrid>
      <w:tr w:rsidR="001D6BED" w:rsidRPr="00A179A3" w14:paraId="01E7E0F4" w14:textId="77777777" w:rsidTr="001D6C2D">
        <w:trPr>
          <w:trHeight w:val="454"/>
        </w:trPr>
        <w:tc>
          <w:tcPr>
            <w:tcW w:w="187" w:type="pct"/>
            <w:vMerge w:val="restart"/>
            <w:tcBorders>
              <w:top w:val="single" w:sz="4" w:space="0" w:color="000000"/>
              <w:left w:val="single" w:sz="4" w:space="0" w:color="000000"/>
              <w:right w:val="single" w:sz="4" w:space="0" w:color="000000"/>
            </w:tcBorders>
            <w:shd w:val="clear" w:color="auto" w:fill="F2F2F2"/>
            <w:vAlign w:val="center"/>
          </w:tcPr>
          <w:p w14:paraId="16060B40" w14:textId="77777777" w:rsidR="001D6BED" w:rsidRPr="00A179A3" w:rsidRDefault="001D6BED" w:rsidP="00B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b/>
                <w:sz w:val="20"/>
                <w:szCs w:val="20"/>
              </w:rPr>
            </w:pPr>
            <w:r w:rsidRPr="00A179A3">
              <w:rPr>
                <w:rFonts w:ascii="Times New Roman" w:hAnsi="Times New Roman" w:cs="Times New Roman"/>
                <w:b/>
                <w:sz w:val="20"/>
                <w:szCs w:val="20"/>
              </w:rPr>
              <w:t>№</w:t>
            </w:r>
          </w:p>
        </w:tc>
        <w:tc>
          <w:tcPr>
            <w:tcW w:w="1691" w:type="pct"/>
            <w:vMerge w:val="restart"/>
            <w:tcBorders>
              <w:top w:val="single" w:sz="4" w:space="0" w:color="000000"/>
              <w:left w:val="single" w:sz="4" w:space="0" w:color="000000"/>
              <w:right w:val="single" w:sz="4" w:space="0" w:color="000000"/>
            </w:tcBorders>
            <w:shd w:val="clear" w:color="auto" w:fill="F2F2F2"/>
            <w:vAlign w:val="center"/>
          </w:tcPr>
          <w:p w14:paraId="471D4A23" w14:textId="77777777" w:rsidR="001D6BED" w:rsidRPr="00A179A3" w:rsidRDefault="001D6BED" w:rsidP="00B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b/>
                <w:sz w:val="20"/>
                <w:szCs w:val="20"/>
              </w:rPr>
            </w:pPr>
            <w:r w:rsidRPr="00A179A3">
              <w:rPr>
                <w:rFonts w:ascii="Times New Roman" w:hAnsi="Times New Roman" w:cs="Times New Roman"/>
                <w:b/>
                <w:sz w:val="20"/>
                <w:szCs w:val="20"/>
              </w:rPr>
              <w:t xml:space="preserve">Найменування предмета </w:t>
            </w:r>
          </w:p>
          <w:p w14:paraId="00EA4DA0" w14:textId="0D3BB862" w:rsidR="001D6BED" w:rsidRPr="00A179A3" w:rsidRDefault="001D6BED" w:rsidP="00B1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b/>
                <w:sz w:val="20"/>
                <w:szCs w:val="20"/>
              </w:rPr>
            </w:pPr>
            <w:r w:rsidRPr="00A179A3">
              <w:rPr>
                <w:rFonts w:ascii="Times New Roman" w:hAnsi="Times New Roman" w:cs="Times New Roman"/>
                <w:b/>
                <w:sz w:val="20"/>
                <w:szCs w:val="20"/>
              </w:rPr>
              <w:t>закупівлі</w:t>
            </w:r>
          </w:p>
        </w:tc>
        <w:tc>
          <w:tcPr>
            <w:tcW w:w="535" w:type="pct"/>
            <w:vMerge w:val="restart"/>
            <w:tcBorders>
              <w:top w:val="single" w:sz="4" w:space="0" w:color="000000"/>
              <w:left w:val="single" w:sz="4" w:space="0" w:color="000000"/>
              <w:right w:val="single" w:sz="4" w:space="0" w:color="000000"/>
            </w:tcBorders>
            <w:shd w:val="clear" w:color="auto" w:fill="F2F2F2"/>
            <w:vAlign w:val="center"/>
          </w:tcPr>
          <w:p w14:paraId="37B0AF85" w14:textId="77777777" w:rsidR="001D6BED" w:rsidRPr="00A179A3" w:rsidRDefault="001D6BED" w:rsidP="00B12827">
            <w:pPr>
              <w:spacing w:after="0"/>
              <w:jc w:val="center"/>
              <w:rPr>
                <w:rFonts w:ascii="Times New Roman" w:hAnsi="Times New Roman" w:cs="Times New Roman"/>
                <w:b/>
                <w:sz w:val="20"/>
                <w:szCs w:val="20"/>
              </w:rPr>
            </w:pPr>
            <w:r w:rsidRPr="00A179A3">
              <w:rPr>
                <w:rFonts w:ascii="Times New Roman" w:hAnsi="Times New Roman" w:cs="Times New Roman"/>
                <w:b/>
                <w:sz w:val="20"/>
                <w:szCs w:val="20"/>
              </w:rPr>
              <w:t>Одиниця виміру</w:t>
            </w:r>
          </w:p>
        </w:tc>
        <w:tc>
          <w:tcPr>
            <w:tcW w:w="535" w:type="pct"/>
            <w:vMerge w:val="restart"/>
            <w:tcBorders>
              <w:top w:val="single" w:sz="4" w:space="0" w:color="000000"/>
              <w:left w:val="single" w:sz="4" w:space="0" w:color="000000"/>
              <w:right w:val="nil"/>
            </w:tcBorders>
            <w:shd w:val="clear" w:color="auto" w:fill="F2F2F2"/>
            <w:vAlign w:val="center"/>
          </w:tcPr>
          <w:p w14:paraId="104A443B" w14:textId="77777777" w:rsidR="001D6BED" w:rsidRPr="00A179A3" w:rsidRDefault="001D6BED" w:rsidP="00B12827">
            <w:pPr>
              <w:spacing w:after="0"/>
              <w:jc w:val="center"/>
              <w:rPr>
                <w:rFonts w:ascii="Times New Roman" w:hAnsi="Times New Roman" w:cs="Times New Roman"/>
                <w:b/>
                <w:sz w:val="20"/>
                <w:szCs w:val="20"/>
              </w:rPr>
            </w:pPr>
            <w:r w:rsidRPr="00A179A3">
              <w:rPr>
                <w:rFonts w:ascii="Times New Roman" w:hAnsi="Times New Roman" w:cs="Times New Roman"/>
                <w:b/>
                <w:sz w:val="20"/>
                <w:szCs w:val="20"/>
              </w:rPr>
              <w:t>Кількість</w:t>
            </w:r>
          </w:p>
        </w:tc>
        <w:tc>
          <w:tcPr>
            <w:tcW w:w="2052"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C28523F" w14:textId="77777777" w:rsidR="001D6BED" w:rsidRPr="00A179A3" w:rsidRDefault="001D6BED" w:rsidP="00B12827">
            <w:pPr>
              <w:spacing w:after="0"/>
              <w:jc w:val="center"/>
              <w:rPr>
                <w:rFonts w:ascii="Times New Roman" w:hAnsi="Times New Roman" w:cs="Times New Roman"/>
                <w:b/>
                <w:bCs/>
                <w:sz w:val="20"/>
                <w:szCs w:val="20"/>
              </w:rPr>
            </w:pPr>
            <w:r w:rsidRPr="00A179A3">
              <w:rPr>
                <w:rFonts w:ascii="Times New Roman" w:hAnsi="Times New Roman" w:cs="Times New Roman"/>
                <w:b/>
                <w:bCs/>
                <w:sz w:val="20"/>
                <w:szCs w:val="20"/>
              </w:rPr>
              <w:t>Вартість пропозиції, грн</w:t>
            </w:r>
          </w:p>
        </w:tc>
      </w:tr>
      <w:tr w:rsidR="001D6BED" w:rsidRPr="00A179A3" w14:paraId="3D08B361" w14:textId="77777777" w:rsidTr="001D6C2D">
        <w:trPr>
          <w:trHeight w:val="192"/>
        </w:trPr>
        <w:tc>
          <w:tcPr>
            <w:tcW w:w="187" w:type="pct"/>
            <w:vMerge/>
            <w:tcBorders>
              <w:left w:val="single" w:sz="4" w:space="0" w:color="000000"/>
              <w:bottom w:val="single" w:sz="4" w:space="0" w:color="000000"/>
              <w:right w:val="single" w:sz="4" w:space="0" w:color="000000"/>
            </w:tcBorders>
            <w:shd w:val="clear" w:color="auto" w:fill="F2F2F2"/>
            <w:vAlign w:val="center"/>
          </w:tcPr>
          <w:p w14:paraId="37ADAE9B" w14:textId="77777777" w:rsidR="001D6BED" w:rsidRPr="00A179A3" w:rsidRDefault="001D6BED" w:rsidP="001D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b/>
                <w:sz w:val="20"/>
                <w:szCs w:val="20"/>
              </w:rPr>
            </w:pPr>
          </w:p>
        </w:tc>
        <w:tc>
          <w:tcPr>
            <w:tcW w:w="1691" w:type="pct"/>
            <w:vMerge/>
            <w:tcBorders>
              <w:left w:val="single" w:sz="4" w:space="0" w:color="000000"/>
              <w:bottom w:val="single" w:sz="4" w:space="0" w:color="000000"/>
              <w:right w:val="single" w:sz="4" w:space="0" w:color="000000"/>
            </w:tcBorders>
            <w:shd w:val="clear" w:color="auto" w:fill="F2F2F2"/>
            <w:vAlign w:val="center"/>
          </w:tcPr>
          <w:p w14:paraId="1D105278" w14:textId="77777777" w:rsidR="001D6BED" w:rsidRPr="00A179A3" w:rsidRDefault="001D6BED" w:rsidP="001D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b/>
                <w:sz w:val="20"/>
                <w:szCs w:val="20"/>
              </w:rPr>
            </w:pPr>
          </w:p>
        </w:tc>
        <w:tc>
          <w:tcPr>
            <w:tcW w:w="535" w:type="pct"/>
            <w:vMerge/>
            <w:tcBorders>
              <w:left w:val="single" w:sz="4" w:space="0" w:color="000000"/>
              <w:bottom w:val="single" w:sz="4" w:space="0" w:color="000000"/>
              <w:right w:val="single" w:sz="4" w:space="0" w:color="000000"/>
            </w:tcBorders>
            <w:shd w:val="clear" w:color="auto" w:fill="F2F2F2"/>
            <w:vAlign w:val="center"/>
          </w:tcPr>
          <w:p w14:paraId="16388E21" w14:textId="77777777" w:rsidR="001D6BED" w:rsidRPr="00A179A3" w:rsidRDefault="001D6BED" w:rsidP="001D6BED">
            <w:pPr>
              <w:spacing w:after="0"/>
              <w:jc w:val="center"/>
              <w:rPr>
                <w:rFonts w:ascii="Times New Roman" w:hAnsi="Times New Roman" w:cs="Times New Roman"/>
                <w:b/>
                <w:sz w:val="20"/>
                <w:szCs w:val="20"/>
              </w:rPr>
            </w:pPr>
          </w:p>
        </w:tc>
        <w:tc>
          <w:tcPr>
            <w:tcW w:w="535" w:type="pct"/>
            <w:vMerge/>
            <w:tcBorders>
              <w:left w:val="single" w:sz="4" w:space="0" w:color="000000"/>
              <w:bottom w:val="single" w:sz="4" w:space="0" w:color="000000"/>
              <w:right w:val="nil"/>
            </w:tcBorders>
            <w:shd w:val="clear" w:color="auto" w:fill="F2F2F2"/>
            <w:vAlign w:val="center"/>
          </w:tcPr>
          <w:p w14:paraId="12B134E0" w14:textId="77777777" w:rsidR="001D6BED" w:rsidRPr="00A179A3" w:rsidRDefault="001D6BED" w:rsidP="001D6BED">
            <w:pPr>
              <w:spacing w:after="0"/>
              <w:jc w:val="center"/>
              <w:rPr>
                <w:rFonts w:ascii="Times New Roman" w:hAnsi="Times New Roman" w:cs="Times New Roman"/>
                <w:b/>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3462149" w14:textId="77777777" w:rsidR="001D6BED" w:rsidRPr="00A179A3" w:rsidRDefault="001D6BED" w:rsidP="001D6BED">
            <w:pPr>
              <w:spacing w:after="0"/>
              <w:jc w:val="center"/>
              <w:rPr>
                <w:rFonts w:ascii="Times New Roman" w:hAnsi="Times New Roman" w:cs="Times New Roman"/>
                <w:b/>
                <w:bCs/>
                <w:sz w:val="20"/>
                <w:szCs w:val="20"/>
              </w:rPr>
            </w:pPr>
            <w:r w:rsidRPr="00A179A3">
              <w:rPr>
                <w:rFonts w:ascii="Times New Roman" w:hAnsi="Times New Roman" w:cs="Times New Roman"/>
                <w:b/>
                <w:bCs/>
                <w:sz w:val="20"/>
                <w:szCs w:val="20"/>
              </w:rPr>
              <w:t>без ПДВ</w:t>
            </w:r>
          </w:p>
        </w:tc>
        <w:tc>
          <w:tcPr>
            <w:tcW w:w="56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77B1EE" w14:textId="77777777" w:rsidR="001D6BED" w:rsidRPr="00A179A3" w:rsidRDefault="001D6BED" w:rsidP="001D6BED">
            <w:pPr>
              <w:spacing w:after="0"/>
              <w:jc w:val="center"/>
              <w:rPr>
                <w:rFonts w:ascii="Times New Roman" w:hAnsi="Times New Roman" w:cs="Times New Roman"/>
                <w:b/>
                <w:bCs/>
                <w:sz w:val="20"/>
                <w:szCs w:val="20"/>
              </w:rPr>
            </w:pPr>
            <w:r w:rsidRPr="00A179A3">
              <w:rPr>
                <w:rFonts w:ascii="Times New Roman" w:hAnsi="Times New Roman" w:cs="Times New Roman"/>
                <w:b/>
                <w:bCs/>
                <w:sz w:val="20"/>
                <w:szCs w:val="20"/>
              </w:rPr>
              <w:t>ПДВ*</w:t>
            </w:r>
          </w:p>
        </w:tc>
        <w:tc>
          <w:tcPr>
            <w:tcW w:w="77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EF1CB15" w14:textId="77777777" w:rsidR="001D6BED" w:rsidRPr="00A179A3" w:rsidRDefault="001D6BED" w:rsidP="001D6BED">
            <w:pPr>
              <w:spacing w:after="0"/>
              <w:jc w:val="center"/>
              <w:rPr>
                <w:rFonts w:ascii="Times New Roman" w:hAnsi="Times New Roman" w:cs="Times New Roman"/>
                <w:b/>
                <w:bCs/>
                <w:sz w:val="20"/>
                <w:szCs w:val="20"/>
              </w:rPr>
            </w:pPr>
            <w:r w:rsidRPr="00A179A3">
              <w:rPr>
                <w:rFonts w:ascii="Times New Roman" w:hAnsi="Times New Roman" w:cs="Times New Roman"/>
                <w:b/>
                <w:bCs/>
                <w:sz w:val="20"/>
                <w:szCs w:val="20"/>
              </w:rPr>
              <w:t>з ПДВ*</w:t>
            </w:r>
          </w:p>
        </w:tc>
      </w:tr>
      <w:tr w:rsidR="001D6BED" w:rsidRPr="00A179A3" w14:paraId="37CFC799" w14:textId="77777777" w:rsidTr="001D6C2D">
        <w:trPr>
          <w:trHeight w:val="357"/>
        </w:trPr>
        <w:tc>
          <w:tcPr>
            <w:tcW w:w="187" w:type="pct"/>
            <w:tcBorders>
              <w:top w:val="nil"/>
              <w:left w:val="single" w:sz="4" w:space="0" w:color="000000"/>
              <w:bottom w:val="single" w:sz="4" w:space="0" w:color="000000"/>
              <w:right w:val="single" w:sz="4" w:space="0" w:color="000000"/>
            </w:tcBorders>
            <w:vAlign w:val="center"/>
          </w:tcPr>
          <w:p w14:paraId="11D66669" w14:textId="77777777" w:rsidR="001D6BED" w:rsidRPr="00A179A3" w:rsidRDefault="001D6BED" w:rsidP="00155AB4">
            <w:pPr>
              <w:pStyle w:val="1f1"/>
              <w:jc w:val="center"/>
              <w:rPr>
                <w:b/>
              </w:rPr>
            </w:pPr>
            <w:r w:rsidRPr="00A179A3">
              <w:rPr>
                <w:b/>
              </w:rPr>
              <w:t>1</w:t>
            </w:r>
          </w:p>
        </w:tc>
        <w:tc>
          <w:tcPr>
            <w:tcW w:w="1691" w:type="pct"/>
            <w:tcBorders>
              <w:top w:val="nil"/>
              <w:left w:val="single" w:sz="4" w:space="0" w:color="000000"/>
              <w:bottom w:val="single" w:sz="4" w:space="0" w:color="000000"/>
              <w:right w:val="single" w:sz="4" w:space="0" w:color="000000"/>
            </w:tcBorders>
            <w:vAlign w:val="center"/>
          </w:tcPr>
          <w:p w14:paraId="69237946" w14:textId="77777777" w:rsidR="001D6BED" w:rsidRPr="00A179A3" w:rsidRDefault="001D6BED" w:rsidP="00155AB4">
            <w:pPr>
              <w:tabs>
                <w:tab w:val="left" w:pos="7275"/>
              </w:tabs>
              <w:rPr>
                <w:rFonts w:ascii="Times New Roman" w:hAnsi="Times New Roman" w:cs="Times New Roman"/>
                <w:sz w:val="20"/>
              </w:rPr>
            </w:pPr>
          </w:p>
        </w:tc>
        <w:tc>
          <w:tcPr>
            <w:tcW w:w="535" w:type="pct"/>
            <w:tcBorders>
              <w:top w:val="nil"/>
              <w:left w:val="single" w:sz="4" w:space="0" w:color="000000"/>
              <w:bottom w:val="single" w:sz="4" w:space="0" w:color="000000"/>
              <w:right w:val="single" w:sz="4" w:space="0" w:color="000000"/>
            </w:tcBorders>
            <w:vAlign w:val="center"/>
          </w:tcPr>
          <w:p w14:paraId="10F055F0" w14:textId="270BDD76" w:rsidR="001D6BED" w:rsidRPr="00A179A3" w:rsidRDefault="001D6BED" w:rsidP="00155AB4">
            <w:pPr>
              <w:pStyle w:val="1f1"/>
              <w:jc w:val="center"/>
            </w:pPr>
            <w:r w:rsidRPr="00A179A3">
              <w:t>роботи</w:t>
            </w:r>
          </w:p>
        </w:tc>
        <w:tc>
          <w:tcPr>
            <w:tcW w:w="535" w:type="pct"/>
            <w:tcBorders>
              <w:top w:val="nil"/>
              <w:left w:val="single" w:sz="4" w:space="0" w:color="000000"/>
              <w:bottom w:val="single" w:sz="4" w:space="0" w:color="000000"/>
              <w:right w:val="nil"/>
            </w:tcBorders>
            <w:vAlign w:val="center"/>
          </w:tcPr>
          <w:p w14:paraId="6F1D940D" w14:textId="77777777" w:rsidR="001D6BED" w:rsidRPr="00A179A3" w:rsidRDefault="001D6BED" w:rsidP="00155AB4">
            <w:pPr>
              <w:pStyle w:val="1f1"/>
              <w:jc w:val="center"/>
            </w:pPr>
            <w:r w:rsidRPr="00A179A3">
              <w:t>1</w:t>
            </w:r>
          </w:p>
        </w:tc>
        <w:tc>
          <w:tcPr>
            <w:tcW w:w="714" w:type="pct"/>
            <w:tcBorders>
              <w:top w:val="nil"/>
              <w:left w:val="single" w:sz="4" w:space="0" w:color="000000"/>
              <w:bottom w:val="single" w:sz="4" w:space="0" w:color="000000"/>
              <w:right w:val="single" w:sz="4" w:space="0" w:color="000000"/>
            </w:tcBorders>
            <w:vAlign w:val="center"/>
          </w:tcPr>
          <w:p w14:paraId="5CC5BBF2" w14:textId="77777777" w:rsidR="001D6BED" w:rsidRPr="00A179A3" w:rsidRDefault="001D6BED" w:rsidP="00155AB4">
            <w:pPr>
              <w:jc w:val="center"/>
              <w:rPr>
                <w:rFonts w:ascii="Times New Roman" w:hAnsi="Times New Roman" w:cs="Times New Roman"/>
                <w:sz w:val="20"/>
                <w:szCs w:val="20"/>
              </w:rPr>
            </w:pPr>
          </w:p>
        </w:tc>
        <w:tc>
          <w:tcPr>
            <w:tcW w:w="565" w:type="pct"/>
            <w:tcBorders>
              <w:top w:val="nil"/>
              <w:left w:val="single" w:sz="4" w:space="0" w:color="000000"/>
              <w:bottom w:val="single" w:sz="4" w:space="0" w:color="000000"/>
              <w:right w:val="single" w:sz="4" w:space="0" w:color="000000"/>
            </w:tcBorders>
            <w:vAlign w:val="center"/>
          </w:tcPr>
          <w:p w14:paraId="28C80B42" w14:textId="77777777" w:rsidR="001D6BED" w:rsidRPr="00A179A3" w:rsidRDefault="001D6BED" w:rsidP="00155AB4">
            <w:pPr>
              <w:pStyle w:val="1f1"/>
            </w:pPr>
          </w:p>
        </w:tc>
        <w:tc>
          <w:tcPr>
            <w:tcW w:w="773" w:type="pct"/>
            <w:tcBorders>
              <w:top w:val="nil"/>
              <w:left w:val="single" w:sz="4" w:space="0" w:color="000000"/>
              <w:bottom w:val="single" w:sz="4" w:space="0" w:color="000000"/>
              <w:right w:val="single" w:sz="4" w:space="0" w:color="000000"/>
            </w:tcBorders>
            <w:vAlign w:val="center"/>
          </w:tcPr>
          <w:p w14:paraId="1D649C60" w14:textId="77777777" w:rsidR="001D6BED" w:rsidRPr="00A179A3" w:rsidRDefault="001D6BED" w:rsidP="00155AB4">
            <w:pPr>
              <w:pStyle w:val="1f1"/>
            </w:pPr>
          </w:p>
        </w:tc>
      </w:tr>
      <w:tr w:rsidR="001D6BED" w:rsidRPr="00A179A3" w14:paraId="0C1E458E" w14:textId="77777777" w:rsidTr="001D6C2D">
        <w:trPr>
          <w:trHeight w:val="357"/>
        </w:trPr>
        <w:tc>
          <w:tcPr>
            <w:tcW w:w="4227" w:type="pct"/>
            <w:gridSpan w:val="6"/>
            <w:tcBorders>
              <w:top w:val="nil"/>
              <w:left w:val="single" w:sz="4" w:space="0" w:color="000000"/>
              <w:bottom w:val="single" w:sz="4" w:space="0" w:color="000000"/>
              <w:right w:val="single" w:sz="4" w:space="0" w:color="000000"/>
            </w:tcBorders>
            <w:vAlign w:val="center"/>
          </w:tcPr>
          <w:p w14:paraId="3928FF51" w14:textId="77777777" w:rsidR="001D6BED" w:rsidRPr="00A179A3" w:rsidRDefault="001D6BED" w:rsidP="00155AB4">
            <w:pPr>
              <w:pStyle w:val="1f1"/>
              <w:ind w:right="136"/>
              <w:jc w:val="right"/>
            </w:pPr>
            <w:r w:rsidRPr="00A179A3">
              <w:rPr>
                <w:bCs/>
                <w:color w:val="000000"/>
              </w:rPr>
              <w:t>Загальна вартість пропозиції, грн, без ПДВ</w:t>
            </w:r>
          </w:p>
        </w:tc>
        <w:tc>
          <w:tcPr>
            <w:tcW w:w="773" w:type="pct"/>
            <w:tcBorders>
              <w:top w:val="nil"/>
              <w:left w:val="single" w:sz="4" w:space="0" w:color="000000"/>
              <w:bottom w:val="single" w:sz="4" w:space="0" w:color="000000"/>
              <w:right w:val="single" w:sz="4" w:space="0" w:color="000000"/>
            </w:tcBorders>
            <w:vAlign w:val="center"/>
          </w:tcPr>
          <w:p w14:paraId="74D78BE2" w14:textId="77777777" w:rsidR="001D6BED" w:rsidRPr="00A179A3" w:rsidRDefault="001D6BED" w:rsidP="00155AB4">
            <w:pPr>
              <w:pStyle w:val="1f1"/>
            </w:pPr>
          </w:p>
        </w:tc>
      </w:tr>
      <w:tr w:rsidR="001D6BED" w:rsidRPr="00A179A3" w14:paraId="220181A2" w14:textId="77777777" w:rsidTr="001D6C2D">
        <w:trPr>
          <w:trHeight w:val="357"/>
        </w:trPr>
        <w:tc>
          <w:tcPr>
            <w:tcW w:w="4227" w:type="pct"/>
            <w:gridSpan w:val="6"/>
            <w:tcBorders>
              <w:top w:val="nil"/>
              <w:left w:val="single" w:sz="4" w:space="0" w:color="000000"/>
              <w:bottom w:val="single" w:sz="4" w:space="0" w:color="000000"/>
              <w:right w:val="single" w:sz="4" w:space="0" w:color="000000"/>
            </w:tcBorders>
            <w:vAlign w:val="center"/>
          </w:tcPr>
          <w:p w14:paraId="005F1428" w14:textId="77777777" w:rsidR="001D6BED" w:rsidRPr="00A179A3" w:rsidRDefault="001D6BED" w:rsidP="00155AB4">
            <w:pPr>
              <w:pStyle w:val="1f1"/>
              <w:ind w:right="136"/>
              <w:jc w:val="right"/>
            </w:pPr>
            <w:r w:rsidRPr="00A179A3">
              <w:rPr>
                <w:bCs/>
                <w:color w:val="000000"/>
              </w:rPr>
              <w:t>ПДВ, грн (якщо учасник є платником ПДВ)*</w:t>
            </w:r>
          </w:p>
        </w:tc>
        <w:tc>
          <w:tcPr>
            <w:tcW w:w="773" w:type="pct"/>
            <w:tcBorders>
              <w:top w:val="nil"/>
              <w:left w:val="single" w:sz="4" w:space="0" w:color="000000"/>
              <w:bottom w:val="single" w:sz="4" w:space="0" w:color="000000"/>
              <w:right w:val="single" w:sz="4" w:space="0" w:color="000000"/>
            </w:tcBorders>
            <w:vAlign w:val="center"/>
          </w:tcPr>
          <w:p w14:paraId="5A950584" w14:textId="77777777" w:rsidR="001D6BED" w:rsidRPr="00A179A3" w:rsidRDefault="001D6BED" w:rsidP="00155AB4">
            <w:pPr>
              <w:pStyle w:val="1f1"/>
            </w:pPr>
          </w:p>
        </w:tc>
      </w:tr>
      <w:tr w:rsidR="001D6BED" w:rsidRPr="00A179A3" w14:paraId="050984B9" w14:textId="77777777" w:rsidTr="001D6C2D">
        <w:trPr>
          <w:trHeight w:val="357"/>
        </w:trPr>
        <w:tc>
          <w:tcPr>
            <w:tcW w:w="4227" w:type="pct"/>
            <w:gridSpan w:val="6"/>
            <w:tcBorders>
              <w:top w:val="nil"/>
              <w:left w:val="single" w:sz="4" w:space="0" w:color="000000"/>
              <w:bottom w:val="single" w:sz="4" w:space="0" w:color="000000"/>
              <w:right w:val="single" w:sz="4" w:space="0" w:color="000000"/>
            </w:tcBorders>
            <w:vAlign w:val="center"/>
          </w:tcPr>
          <w:p w14:paraId="2ED6DC33" w14:textId="77777777" w:rsidR="001D6BED" w:rsidRPr="00A179A3" w:rsidRDefault="001D6BED" w:rsidP="00155AB4">
            <w:pPr>
              <w:pStyle w:val="1f1"/>
              <w:ind w:right="136"/>
              <w:jc w:val="right"/>
            </w:pPr>
            <w:r w:rsidRPr="00A179A3">
              <w:rPr>
                <w:b/>
                <w:bCs/>
                <w:color w:val="000000"/>
              </w:rPr>
              <w:t>Загальна вартість пропозиції, грн, з ПДВ*</w:t>
            </w:r>
          </w:p>
        </w:tc>
        <w:tc>
          <w:tcPr>
            <w:tcW w:w="773" w:type="pct"/>
            <w:tcBorders>
              <w:top w:val="nil"/>
              <w:left w:val="single" w:sz="4" w:space="0" w:color="000000"/>
              <w:bottom w:val="single" w:sz="4" w:space="0" w:color="000000"/>
              <w:right w:val="single" w:sz="4" w:space="0" w:color="000000"/>
            </w:tcBorders>
            <w:vAlign w:val="center"/>
          </w:tcPr>
          <w:p w14:paraId="03CA5AC9" w14:textId="77777777" w:rsidR="001D6BED" w:rsidRPr="00A179A3" w:rsidRDefault="001D6BED" w:rsidP="00155AB4">
            <w:pPr>
              <w:pStyle w:val="1f1"/>
            </w:pPr>
          </w:p>
        </w:tc>
      </w:tr>
      <w:tr w:rsidR="002B062E" w:rsidRPr="00A179A3" w14:paraId="4EE7D300" w14:textId="77777777" w:rsidTr="001D6C2D">
        <w:trPr>
          <w:trHeight w:val="357"/>
        </w:trPr>
        <w:tc>
          <w:tcPr>
            <w:tcW w:w="5000" w:type="pct"/>
            <w:gridSpan w:val="7"/>
            <w:tcBorders>
              <w:top w:val="nil"/>
              <w:left w:val="single" w:sz="4" w:space="0" w:color="000000"/>
              <w:bottom w:val="single" w:sz="4" w:space="0" w:color="000000"/>
              <w:right w:val="single" w:sz="4" w:space="0" w:color="000000"/>
            </w:tcBorders>
            <w:vAlign w:val="center"/>
          </w:tcPr>
          <w:p w14:paraId="0067411E" w14:textId="77777777" w:rsidR="002B062E" w:rsidRPr="00A179A3" w:rsidRDefault="002B062E" w:rsidP="002B062E">
            <w:pPr>
              <w:snapToGrid w:val="0"/>
              <w:spacing w:after="0"/>
              <w:rPr>
                <w:rFonts w:ascii="Times New Roman" w:hAnsi="Times New Roman" w:cs="Times New Roman"/>
                <w:bCs/>
                <w:color w:val="000000"/>
                <w:sz w:val="20"/>
                <w:szCs w:val="20"/>
              </w:rPr>
            </w:pPr>
          </w:p>
          <w:p w14:paraId="2275E0B3" w14:textId="07A4B543" w:rsidR="002B062E" w:rsidRPr="00A179A3" w:rsidRDefault="002B062E" w:rsidP="002B062E">
            <w:pPr>
              <w:snapToGrid w:val="0"/>
              <w:spacing w:after="0"/>
              <w:rPr>
                <w:rFonts w:ascii="Times New Roman" w:hAnsi="Times New Roman" w:cs="Times New Roman"/>
                <w:color w:val="000000"/>
                <w:sz w:val="20"/>
                <w:szCs w:val="20"/>
              </w:rPr>
            </w:pPr>
            <w:r w:rsidRPr="00A179A3">
              <w:rPr>
                <w:rFonts w:ascii="Times New Roman" w:hAnsi="Times New Roman" w:cs="Times New Roman"/>
                <w:bCs/>
                <w:color w:val="000000"/>
                <w:sz w:val="20"/>
                <w:szCs w:val="20"/>
              </w:rPr>
              <w:t xml:space="preserve">Вартість пропозиції </w:t>
            </w:r>
            <w:r w:rsidRPr="00A179A3">
              <w:rPr>
                <w:rFonts w:ascii="Times New Roman" w:hAnsi="Times New Roman" w:cs="Times New Roman"/>
                <w:color w:val="000000"/>
                <w:sz w:val="20"/>
                <w:szCs w:val="20"/>
              </w:rPr>
              <w:t>_________________________________________________________________________________,</w:t>
            </w:r>
          </w:p>
          <w:p w14:paraId="1F39F351" w14:textId="77777777" w:rsidR="002B062E" w:rsidRPr="00A179A3" w:rsidRDefault="002B062E" w:rsidP="00155AB4">
            <w:pPr>
              <w:snapToGrid w:val="0"/>
              <w:rPr>
                <w:rFonts w:ascii="Times New Roman" w:hAnsi="Times New Roman" w:cs="Times New Roman"/>
                <w:color w:val="000000"/>
                <w:sz w:val="20"/>
                <w:szCs w:val="20"/>
              </w:rPr>
            </w:pPr>
            <w:r w:rsidRPr="00A179A3">
              <w:rPr>
                <w:rFonts w:ascii="Times New Roman" w:hAnsi="Times New Roman" w:cs="Times New Roman"/>
                <w:color w:val="000000"/>
                <w:sz w:val="20"/>
                <w:szCs w:val="20"/>
              </w:rPr>
              <w:t xml:space="preserve">                                                              </w:t>
            </w:r>
            <w:r w:rsidRPr="00A179A3">
              <w:rPr>
                <w:rFonts w:ascii="Times New Roman" w:hAnsi="Times New Roman" w:cs="Times New Roman"/>
                <w:color w:val="000000"/>
                <w:sz w:val="16"/>
                <w:szCs w:val="20"/>
              </w:rPr>
              <w:t>(цифрами та словами)</w:t>
            </w:r>
          </w:p>
          <w:p w14:paraId="0D383E6C" w14:textId="64C117C4" w:rsidR="002B062E" w:rsidRPr="00A179A3" w:rsidRDefault="002B062E" w:rsidP="00155AB4">
            <w:pPr>
              <w:snapToGrid w:val="0"/>
              <w:rPr>
                <w:rFonts w:ascii="Times New Roman" w:hAnsi="Times New Roman" w:cs="Times New Roman"/>
                <w:color w:val="000000"/>
                <w:sz w:val="20"/>
                <w:szCs w:val="20"/>
              </w:rPr>
            </w:pPr>
            <w:r w:rsidRPr="00A179A3">
              <w:rPr>
                <w:rFonts w:ascii="Times New Roman" w:hAnsi="Times New Roman" w:cs="Times New Roman"/>
                <w:color w:val="000000"/>
                <w:sz w:val="20"/>
                <w:szCs w:val="20"/>
              </w:rPr>
              <w:t xml:space="preserve">у </w:t>
            </w:r>
            <w:proofErr w:type="spellStart"/>
            <w:r w:rsidRPr="00A179A3">
              <w:rPr>
                <w:rFonts w:ascii="Times New Roman" w:hAnsi="Times New Roman" w:cs="Times New Roman"/>
                <w:color w:val="000000"/>
                <w:sz w:val="20"/>
                <w:szCs w:val="20"/>
              </w:rPr>
              <w:t>т.ч</w:t>
            </w:r>
            <w:proofErr w:type="spellEnd"/>
            <w:r w:rsidRPr="00A179A3">
              <w:rPr>
                <w:rFonts w:ascii="Times New Roman" w:hAnsi="Times New Roman" w:cs="Times New Roman"/>
                <w:color w:val="000000"/>
                <w:sz w:val="20"/>
                <w:szCs w:val="20"/>
              </w:rPr>
              <w:t>. ПДВ* ____________________________________________</w:t>
            </w:r>
            <w:r w:rsidR="00AA3727" w:rsidRPr="00A179A3">
              <w:rPr>
                <w:rFonts w:ascii="Times New Roman" w:hAnsi="Times New Roman" w:cs="Times New Roman"/>
                <w:color w:val="000000"/>
                <w:sz w:val="20"/>
                <w:szCs w:val="20"/>
              </w:rPr>
              <w:t>_______</w:t>
            </w:r>
            <w:r w:rsidRPr="00A179A3">
              <w:rPr>
                <w:rFonts w:ascii="Times New Roman" w:hAnsi="Times New Roman" w:cs="Times New Roman"/>
                <w:color w:val="000000"/>
                <w:sz w:val="20"/>
                <w:szCs w:val="20"/>
              </w:rPr>
              <w:t>_____________________________________.</w:t>
            </w:r>
          </w:p>
          <w:p w14:paraId="2B008B2C" w14:textId="41BF8076" w:rsidR="002B062E" w:rsidRPr="00A179A3" w:rsidRDefault="002B062E" w:rsidP="00155AB4">
            <w:pPr>
              <w:pStyle w:val="1f1"/>
            </w:pPr>
            <w:r w:rsidRPr="00A179A3">
              <w:rPr>
                <w:color w:val="000000"/>
                <w:sz w:val="18"/>
              </w:rPr>
              <w:t xml:space="preserve">                                                                    </w:t>
            </w:r>
            <w:r w:rsidRPr="00A179A3">
              <w:rPr>
                <w:color w:val="000000"/>
                <w:sz w:val="16"/>
              </w:rPr>
              <w:t>(цифрами та словами)</w:t>
            </w:r>
          </w:p>
        </w:tc>
      </w:tr>
    </w:tbl>
    <w:p w14:paraId="0887CCE6" w14:textId="46A6240B" w:rsidR="001D6BED" w:rsidRPr="00A179A3" w:rsidRDefault="001D6BED" w:rsidP="001D6BED">
      <w:pPr>
        <w:tabs>
          <w:tab w:val="left" w:pos="7275"/>
        </w:tabs>
        <w:spacing w:after="0"/>
        <w:jc w:val="both"/>
        <w:rPr>
          <w:rFonts w:ascii="Times New Roman" w:eastAsia="SimSun" w:hAnsi="Times New Roman" w:cs="Times New Roman"/>
          <w:kern w:val="0"/>
          <w:sz w:val="20"/>
          <w:szCs w:val="20"/>
          <w:lang w:eastAsia="ru-RU"/>
          <w14:ligatures w14:val="none"/>
        </w:rPr>
      </w:pPr>
      <w:r w:rsidRPr="00A179A3">
        <w:rPr>
          <w:rFonts w:ascii="Times New Roman" w:eastAsia="SimSun" w:hAnsi="Times New Roman" w:cs="Times New Roman"/>
          <w:kern w:val="0"/>
          <w:sz w:val="20"/>
          <w:szCs w:val="20"/>
          <w:lang w:eastAsia="ru-RU"/>
          <w14:ligatures w14:val="none"/>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14:paraId="5CCC41DC" w14:textId="77777777" w:rsidR="001D6BED" w:rsidRPr="00A179A3" w:rsidRDefault="001D6BED" w:rsidP="001D6BED">
      <w:pPr>
        <w:spacing w:after="0" w:line="276" w:lineRule="auto"/>
        <w:jc w:val="both"/>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color w:val="00000A"/>
          <w:kern w:val="0"/>
          <w:sz w:val="20"/>
          <w:szCs w:val="20"/>
          <w:lang w:eastAsia="zh-CN" w:bidi="hi-IN"/>
          <w14:ligatures w14:val="none"/>
        </w:rPr>
        <w:t>* У разі надання пропозицій Учасником – не платником ПДВ, такі пропозиції надаються без врахування ПДВ, графа «ПДВ», «з ПДВ» та графа «Загальна вартість пропозиції, грн, з ПДВ» не заповнюється.</w:t>
      </w:r>
    </w:p>
    <w:p w14:paraId="23077881" w14:textId="77777777" w:rsidR="001D6BED" w:rsidRPr="00A179A3" w:rsidRDefault="001D6BED" w:rsidP="001D6BED">
      <w:pPr>
        <w:spacing w:after="0" w:line="276" w:lineRule="auto"/>
        <w:jc w:val="both"/>
        <w:rPr>
          <w:rFonts w:ascii="Times New Roman" w:eastAsia="Tahoma" w:hAnsi="Times New Roman" w:cs="Times New Roman"/>
          <w:color w:val="00000A"/>
          <w:kern w:val="0"/>
          <w:sz w:val="20"/>
          <w:szCs w:val="20"/>
          <w:lang w:eastAsia="zh-CN" w:bidi="hi-IN"/>
          <w14:ligatures w14:val="none"/>
        </w:rPr>
      </w:pPr>
    </w:p>
    <w:p w14:paraId="70A6AFB2" w14:textId="77777777" w:rsidR="001D6BED" w:rsidRPr="00A179A3" w:rsidRDefault="001D6BED" w:rsidP="001D6BED">
      <w:pPr>
        <w:spacing w:after="0" w:line="276" w:lineRule="auto"/>
        <w:ind w:firstLine="567"/>
        <w:jc w:val="both"/>
        <w:rPr>
          <w:rFonts w:ascii="Times New Roman" w:eastAsia="Tahoma" w:hAnsi="Times New Roman" w:cs="Times New Roman"/>
          <w:color w:val="00000A"/>
          <w:kern w:val="0"/>
          <w:szCs w:val="20"/>
          <w:lang w:eastAsia="zh-CN" w:bidi="hi-IN"/>
          <w14:ligatures w14:val="none"/>
        </w:rPr>
      </w:pPr>
      <w:r w:rsidRPr="00A179A3">
        <w:rPr>
          <w:rFonts w:ascii="Times New Roman" w:eastAsia="Tahoma" w:hAnsi="Times New Roman" w:cs="Times New Roman"/>
          <w:color w:val="00000A"/>
          <w:kern w:val="0"/>
          <w:szCs w:val="20"/>
          <w:lang w:eastAsia="zh-CN" w:bidi="hi-IN"/>
          <w14:ligatures w14:val="none"/>
        </w:rPr>
        <w:t xml:space="preserve">1. У разі визнання нас переможцем процедури закупівлі, ми візьмемо на себе зобов’язання виконати усі умови, передбачені Договором про закупівлю за ціною, що склалась за результатами  процедури закупівлі. </w:t>
      </w:r>
    </w:p>
    <w:p w14:paraId="45AF40C4" w14:textId="77777777" w:rsidR="001D6BED" w:rsidRPr="00A179A3" w:rsidRDefault="001D6BED" w:rsidP="001D6BED">
      <w:pPr>
        <w:spacing w:after="0" w:line="276" w:lineRule="auto"/>
        <w:ind w:firstLine="567"/>
        <w:jc w:val="both"/>
        <w:rPr>
          <w:rFonts w:ascii="Times New Roman" w:eastAsia="Tahoma" w:hAnsi="Times New Roman" w:cs="Times New Roman"/>
          <w:color w:val="00000A"/>
          <w:kern w:val="0"/>
          <w:szCs w:val="20"/>
          <w:lang w:eastAsia="zh-CN" w:bidi="hi-IN"/>
          <w14:ligatures w14:val="none"/>
        </w:rPr>
      </w:pPr>
      <w:r w:rsidRPr="00A179A3">
        <w:rPr>
          <w:rFonts w:ascii="Times New Roman" w:eastAsia="Tahoma" w:hAnsi="Times New Roman" w:cs="Times New Roman"/>
          <w:color w:val="00000A"/>
          <w:kern w:val="0"/>
          <w:szCs w:val="20"/>
          <w:lang w:eastAsia="zh-CN" w:bidi="hi-IN"/>
          <w14:ligatures w14:val="none"/>
        </w:rPr>
        <w:t xml:space="preserve">2. Ми погоджуємося дотримуватися умов цієї тендерної пропозиції протягом </w:t>
      </w:r>
      <w:r w:rsidRPr="00A179A3">
        <w:rPr>
          <w:rFonts w:ascii="Times New Roman" w:eastAsia="Tahoma" w:hAnsi="Times New Roman" w:cs="Times New Roman"/>
          <w:color w:val="000000"/>
          <w:kern w:val="0"/>
          <w:szCs w:val="20"/>
          <w:lang w:eastAsia="zh-CN" w:bidi="hi-IN"/>
          <w14:ligatures w14:val="none"/>
        </w:rPr>
        <w:t xml:space="preserve">120 днів </w:t>
      </w:r>
      <w:r w:rsidRPr="00A179A3">
        <w:rPr>
          <w:rFonts w:ascii="Times New Roman" w:eastAsia="Tahoma" w:hAnsi="Times New Roman" w:cs="Times New Roman"/>
          <w:color w:val="000000"/>
          <w:kern w:val="0"/>
          <w:szCs w:val="20"/>
          <w:shd w:val="clear" w:color="auto" w:fill="FFFFFF"/>
          <w:lang w:eastAsia="zh-CN" w:bidi="hi-IN"/>
          <w14:ligatures w14:val="none"/>
        </w:rPr>
        <w:t> із дати кінцевого строку подання тендерних пропозицій</w:t>
      </w:r>
      <w:r w:rsidRPr="00A179A3">
        <w:rPr>
          <w:rFonts w:ascii="Times New Roman" w:eastAsia="Tahoma" w:hAnsi="Times New Roman" w:cs="Times New Roman"/>
          <w:color w:val="00000A"/>
          <w:kern w:val="0"/>
          <w:szCs w:val="20"/>
          <w:lang w:eastAsia="zh-CN" w:bidi="hi-IN"/>
          <w14:ligatures w14:val="none"/>
        </w:rPr>
        <w:t>.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про закупівлю у будь-який час до закінчення зазначеного терміну.</w:t>
      </w:r>
    </w:p>
    <w:p w14:paraId="6F5477D7" w14:textId="77777777" w:rsidR="001D6BED" w:rsidRPr="00A179A3" w:rsidRDefault="001D6BED" w:rsidP="001D6BED">
      <w:pPr>
        <w:spacing w:after="0" w:line="276" w:lineRule="auto"/>
        <w:ind w:firstLine="567"/>
        <w:jc w:val="both"/>
        <w:rPr>
          <w:rFonts w:ascii="Times New Roman" w:eastAsia="Tahoma" w:hAnsi="Times New Roman" w:cs="Times New Roman"/>
          <w:color w:val="00000A"/>
          <w:kern w:val="0"/>
          <w:szCs w:val="20"/>
          <w:lang w:eastAsia="zh-CN" w:bidi="hi-IN"/>
          <w14:ligatures w14:val="none"/>
        </w:rPr>
      </w:pPr>
      <w:r w:rsidRPr="00A179A3">
        <w:rPr>
          <w:rFonts w:ascii="Times New Roman" w:eastAsia="Tahoma" w:hAnsi="Times New Roman" w:cs="Times New Roman"/>
          <w:color w:val="00000A"/>
          <w:kern w:val="0"/>
          <w:szCs w:val="20"/>
          <w:lang w:eastAsia="zh-CN" w:bidi="hi-IN"/>
          <w14:ligatures w14:val="none"/>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16866EBD" w14:textId="77777777" w:rsidR="001D6BED" w:rsidRPr="00A179A3" w:rsidRDefault="001D6BED" w:rsidP="001D6BED">
      <w:pPr>
        <w:spacing w:after="0" w:line="276" w:lineRule="auto"/>
        <w:ind w:firstLine="567"/>
        <w:jc w:val="both"/>
        <w:rPr>
          <w:rFonts w:ascii="Times New Roman" w:eastAsia="Tahoma" w:hAnsi="Times New Roman" w:cs="Times New Roman"/>
          <w:color w:val="00000A"/>
          <w:kern w:val="0"/>
          <w:szCs w:val="20"/>
          <w:lang w:eastAsia="zh-CN" w:bidi="hi-IN"/>
          <w14:ligatures w14:val="none"/>
        </w:rPr>
      </w:pPr>
      <w:r w:rsidRPr="00A179A3">
        <w:rPr>
          <w:rFonts w:ascii="Times New Roman" w:eastAsia="Tahoma" w:hAnsi="Times New Roman" w:cs="Times New Roman"/>
          <w:color w:val="00000A"/>
          <w:kern w:val="0"/>
          <w:szCs w:val="20"/>
          <w:lang w:eastAsia="zh-CN" w:bidi="hi-IN"/>
          <w14:ligatures w14:val="none"/>
        </w:rPr>
        <w:t xml:space="preserve">4. 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в електронній системі закупівель повідомлення про намір укласти договір про закупівлю. </w:t>
      </w:r>
    </w:p>
    <w:p w14:paraId="3E531769" w14:textId="77777777" w:rsidR="001D6BED" w:rsidRPr="00A179A3" w:rsidRDefault="001D6BED" w:rsidP="001D6BED">
      <w:pPr>
        <w:spacing w:after="0" w:line="276" w:lineRule="auto"/>
        <w:ind w:firstLine="708"/>
        <w:rPr>
          <w:rFonts w:ascii="Times New Roman" w:eastAsia="Tahoma" w:hAnsi="Times New Roman" w:cs="Times New Roman"/>
          <w:color w:val="00000A"/>
          <w:kern w:val="0"/>
          <w:szCs w:val="20"/>
          <w:lang w:eastAsia="zh-CN" w:bidi="hi-IN"/>
          <w14:ligatures w14:val="none"/>
        </w:rPr>
      </w:pPr>
    </w:p>
    <w:p w14:paraId="14B5ED51" w14:textId="77777777" w:rsidR="001D6BED" w:rsidRPr="00A179A3" w:rsidRDefault="001D6BED" w:rsidP="001D6BED">
      <w:pPr>
        <w:spacing w:after="0" w:line="276" w:lineRule="auto"/>
        <w:ind w:firstLine="567"/>
        <w:jc w:val="both"/>
        <w:rPr>
          <w:rFonts w:ascii="Times New Roman" w:eastAsia="Tahoma" w:hAnsi="Times New Roman" w:cs="Times New Roman"/>
          <w:color w:val="00000A"/>
          <w:kern w:val="0"/>
          <w:szCs w:val="20"/>
          <w:lang w:eastAsia="zh-CN" w:bidi="hi-IN"/>
          <w14:ligatures w14:val="none"/>
        </w:rPr>
      </w:pPr>
      <w:r w:rsidRPr="00A179A3">
        <w:rPr>
          <w:rFonts w:ascii="Times New Roman" w:eastAsia="Tahoma" w:hAnsi="Times New Roman" w:cs="Times New Roman"/>
          <w:color w:val="00000A"/>
          <w:kern w:val="0"/>
          <w:szCs w:val="20"/>
          <w:lang w:eastAsia="zh-CN" w:bidi="hi-IN"/>
          <w14:ligatures w14:val="none"/>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14:paraId="225DEB8F" w14:textId="77777777" w:rsidR="001D6BED" w:rsidRPr="00A179A3" w:rsidRDefault="001D6BED" w:rsidP="001D6BED">
      <w:pPr>
        <w:tabs>
          <w:tab w:val="left" w:pos="540"/>
        </w:tabs>
        <w:spacing w:after="0" w:line="240" w:lineRule="auto"/>
        <w:ind w:left="180" w:right="-25" w:firstLine="540"/>
        <w:jc w:val="both"/>
        <w:rPr>
          <w:rFonts w:ascii="Times New Roman" w:eastAsia="Tahoma" w:hAnsi="Times New Roman" w:cs="Times New Roman"/>
          <w:color w:val="000000"/>
          <w:kern w:val="0"/>
          <w:sz w:val="24"/>
          <w:lang w:eastAsia="ru-RU"/>
          <w14:ligatures w14:val="none"/>
        </w:rPr>
      </w:pPr>
    </w:p>
    <w:p w14:paraId="08228A18" w14:textId="77777777" w:rsidR="001D6BED" w:rsidRPr="00A179A3" w:rsidRDefault="001D6BED" w:rsidP="001D6BED">
      <w:pPr>
        <w:tabs>
          <w:tab w:val="left" w:pos="540"/>
        </w:tabs>
        <w:spacing w:after="0" w:line="240" w:lineRule="auto"/>
        <w:ind w:left="180" w:right="-25" w:firstLine="540"/>
        <w:jc w:val="both"/>
        <w:rPr>
          <w:rFonts w:ascii="Times New Roman" w:eastAsia="Tahoma" w:hAnsi="Times New Roman" w:cs="Times New Roman"/>
          <w:color w:val="000000"/>
          <w:kern w:val="0"/>
          <w:sz w:val="24"/>
          <w:lang w:eastAsia="ru-RU"/>
          <w14:ligatures w14:val="none"/>
        </w:rPr>
      </w:pPr>
    </w:p>
    <w:p w14:paraId="30187696" w14:textId="77777777" w:rsidR="001D6BED" w:rsidRPr="00A179A3" w:rsidRDefault="001D6BED" w:rsidP="001D6BED">
      <w:pPr>
        <w:spacing w:after="0" w:line="240" w:lineRule="auto"/>
        <w:ind w:firstLine="540"/>
        <w:jc w:val="both"/>
        <w:rPr>
          <w:rFonts w:ascii="Times New Roman" w:eastAsia="Tahoma" w:hAnsi="Times New Roman" w:cs="Times New Roman"/>
          <w:b/>
          <w:i/>
          <w:color w:val="00000A"/>
          <w:kern w:val="0"/>
          <w:sz w:val="24"/>
          <w:u w:val="single"/>
          <w:lang w:eastAsia="zh-CN" w:bidi="hi-IN"/>
          <w14:ligatures w14:val="none"/>
        </w:rPr>
      </w:pPr>
      <w:r w:rsidRPr="00A179A3">
        <w:rPr>
          <w:rFonts w:ascii="Times New Roman" w:eastAsia="Tahoma" w:hAnsi="Times New Roman" w:cs="Times New Roman"/>
          <w:b/>
          <w:i/>
          <w:color w:val="00000A"/>
          <w:kern w:val="0"/>
          <w:sz w:val="24"/>
          <w:u w:val="single"/>
          <w:lang w:eastAsia="zh-CN" w:bidi="hi-IN"/>
          <w14:ligatures w14:val="none"/>
        </w:rPr>
        <w:t>Посада, прізвище, ініціали, підпис уповноваженої особи учасника</w:t>
      </w:r>
    </w:p>
    <w:p w14:paraId="358A375A" w14:textId="77777777" w:rsidR="001D6BED" w:rsidRPr="00A179A3" w:rsidRDefault="001D6BED" w:rsidP="001D6BED">
      <w:pPr>
        <w:spacing w:after="0" w:line="240" w:lineRule="auto"/>
        <w:jc w:val="both"/>
        <w:rPr>
          <w:rFonts w:ascii="Times New Roman" w:eastAsia="Tahoma" w:hAnsi="Times New Roman" w:cs="Times New Roman"/>
          <w:b/>
          <w:iCs/>
          <w:color w:val="00000A"/>
          <w:kern w:val="0"/>
          <w:sz w:val="24"/>
          <w:lang w:eastAsia="zh-CN" w:bidi="hi-IN"/>
          <w14:ligatures w14:val="none"/>
        </w:rPr>
      </w:pPr>
    </w:p>
    <w:p w14:paraId="127A4FE4" w14:textId="77777777" w:rsidR="001D6BED" w:rsidRPr="00A179A3" w:rsidRDefault="001D6BED" w:rsidP="001D6BED">
      <w:pPr>
        <w:spacing w:after="0" w:line="240" w:lineRule="auto"/>
        <w:jc w:val="both"/>
        <w:rPr>
          <w:rFonts w:ascii="Times New Roman" w:eastAsia="Tahoma" w:hAnsi="Times New Roman" w:cs="Times New Roman"/>
          <w:b/>
          <w:iCs/>
          <w:color w:val="00000A"/>
          <w:kern w:val="0"/>
          <w:lang w:eastAsia="zh-CN" w:bidi="hi-IN"/>
          <w14:ligatures w14:val="none"/>
        </w:rPr>
      </w:pPr>
    </w:p>
    <w:p w14:paraId="79578949" w14:textId="77777777" w:rsidR="001D6BED" w:rsidRPr="00A179A3" w:rsidRDefault="001D6BED" w:rsidP="001D6BED">
      <w:pPr>
        <w:spacing w:after="0" w:line="240" w:lineRule="auto"/>
        <w:jc w:val="both"/>
        <w:rPr>
          <w:rFonts w:ascii="Times New Roman" w:eastAsia="Tahoma" w:hAnsi="Times New Roman" w:cs="Times New Roman"/>
          <w:b/>
          <w:iCs/>
          <w:color w:val="00000A"/>
          <w:kern w:val="0"/>
          <w:sz w:val="20"/>
          <w:szCs w:val="20"/>
          <w:lang w:eastAsia="zh-CN" w:bidi="hi-IN"/>
          <w14:ligatures w14:val="none"/>
        </w:rPr>
      </w:pPr>
      <w:r w:rsidRPr="00A179A3">
        <w:rPr>
          <w:rFonts w:ascii="Times New Roman" w:eastAsia="Tahoma" w:hAnsi="Times New Roman" w:cs="Times New Roman"/>
          <w:b/>
          <w:iCs/>
          <w:color w:val="00000A"/>
          <w:kern w:val="0"/>
          <w:sz w:val="20"/>
          <w:szCs w:val="20"/>
          <w:lang w:eastAsia="zh-CN" w:bidi="hi-IN"/>
          <w14:ligatures w14:val="none"/>
        </w:rPr>
        <w:t>Примітки:</w:t>
      </w:r>
    </w:p>
    <w:p w14:paraId="2E3A9CD9" w14:textId="77777777" w:rsidR="001D6BED" w:rsidRPr="00A179A3" w:rsidRDefault="001D6BED" w:rsidP="001D6BED">
      <w:pPr>
        <w:spacing w:after="0" w:line="240" w:lineRule="auto"/>
        <w:jc w:val="both"/>
        <w:rPr>
          <w:rFonts w:ascii="Times New Roman" w:eastAsia="Tahoma" w:hAnsi="Times New Roman" w:cs="Times New Roman"/>
          <w:i/>
          <w:iCs/>
          <w:color w:val="00000A"/>
          <w:kern w:val="0"/>
          <w:sz w:val="20"/>
          <w:szCs w:val="20"/>
          <w:lang w:eastAsia="zh-CN" w:bidi="hi-IN"/>
          <w14:ligatures w14:val="none"/>
        </w:rPr>
      </w:pPr>
      <w:r w:rsidRPr="00A179A3">
        <w:rPr>
          <w:rFonts w:ascii="Times New Roman" w:eastAsia="Tahoma" w:hAnsi="Times New Roman" w:cs="Times New Roman"/>
          <w:i/>
          <w:iCs/>
          <w:color w:val="00000A"/>
          <w:kern w:val="0"/>
          <w:sz w:val="20"/>
          <w:szCs w:val="20"/>
          <w:lang w:eastAsia="zh-CN" w:bidi="hi-IN"/>
          <w14:ligatures w14:val="none"/>
        </w:rPr>
        <w:t>1. Тендерна пропозиція подається на бланку учасника (за наявності). Учасник не повинен відступати від даної форми.</w:t>
      </w:r>
    </w:p>
    <w:p w14:paraId="199FF6E5" w14:textId="77777777" w:rsidR="001D6BED" w:rsidRPr="00A179A3" w:rsidRDefault="001D6BED" w:rsidP="001D6BED">
      <w:pPr>
        <w:spacing w:after="0" w:line="240" w:lineRule="auto"/>
        <w:ind w:right="22"/>
        <w:jc w:val="both"/>
        <w:rPr>
          <w:rFonts w:ascii="Times New Roman" w:eastAsia="Tahoma" w:hAnsi="Times New Roman" w:cs="Times New Roman"/>
          <w:i/>
          <w:color w:val="00000A"/>
          <w:kern w:val="0"/>
          <w:sz w:val="20"/>
          <w:szCs w:val="20"/>
          <w:lang w:eastAsia="zh-CN" w:bidi="hi-IN"/>
          <w14:ligatures w14:val="none"/>
        </w:rPr>
      </w:pPr>
      <w:r w:rsidRPr="00A179A3">
        <w:rPr>
          <w:rFonts w:ascii="Times New Roman" w:eastAsia="Tahoma" w:hAnsi="Times New Roman" w:cs="Times New Roman"/>
          <w:i/>
          <w:color w:val="00000A"/>
          <w:kern w:val="0"/>
          <w:sz w:val="20"/>
          <w:szCs w:val="20"/>
          <w:lang w:eastAsia="zh-CN" w:bidi="hi-IN"/>
          <w14:ligatures w14:val="none"/>
        </w:rPr>
        <w:t>2. Учасники - фізичні особи, фізичні особи-підприємці складають тендерну пропозицію за цією ж формою, але від імені першої особи.</w:t>
      </w:r>
    </w:p>
    <w:p w14:paraId="3D50E5BC" w14:textId="77777777" w:rsidR="00367927" w:rsidRPr="00A179A3" w:rsidRDefault="00367927" w:rsidP="00367927">
      <w:pPr>
        <w:spacing w:after="0" w:line="240" w:lineRule="auto"/>
        <w:ind w:right="22"/>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br w:type="page"/>
      </w:r>
      <w:r w:rsidRPr="00A179A3">
        <w:rPr>
          <w:rFonts w:ascii="Times New Roman" w:eastAsia="Tahoma" w:hAnsi="Times New Roman" w:cs="Times New Roman"/>
          <w:b/>
          <w:color w:val="00000A"/>
          <w:kern w:val="0"/>
          <w:lang w:eastAsia="zh-CN" w:bidi="hi-IN"/>
          <w14:ligatures w14:val="none"/>
        </w:rPr>
        <w:lastRenderedPageBreak/>
        <w:t>Додаток 2</w:t>
      </w:r>
    </w:p>
    <w:p w14:paraId="638A41B3" w14:textId="77777777" w:rsidR="00367927" w:rsidRPr="00A179A3" w:rsidRDefault="00367927" w:rsidP="00367927">
      <w:pPr>
        <w:widowControl w:val="0"/>
        <w:tabs>
          <w:tab w:val="left" w:pos="1080"/>
          <w:tab w:val="left" w:pos="10381"/>
        </w:tabs>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 тендерної документації</w:t>
      </w:r>
    </w:p>
    <w:p w14:paraId="4A075927" w14:textId="77777777" w:rsidR="00367927" w:rsidRPr="00A179A3" w:rsidRDefault="00367927" w:rsidP="00367927">
      <w:pPr>
        <w:widowControl w:val="0"/>
        <w:tabs>
          <w:tab w:val="left" w:pos="1080"/>
          <w:tab w:val="left" w:pos="10381"/>
        </w:tabs>
        <w:spacing w:after="0" w:line="276" w:lineRule="auto"/>
        <w:rPr>
          <w:rFonts w:ascii="Times New Roman" w:eastAsia="Tahoma" w:hAnsi="Times New Roman" w:cs="Times New Roman"/>
          <w:i/>
          <w:color w:val="00000A"/>
          <w:kern w:val="0"/>
          <w:lang w:eastAsia="zh-CN" w:bidi="hi-IN"/>
          <w14:ligatures w14:val="none"/>
        </w:rPr>
      </w:pPr>
    </w:p>
    <w:p w14:paraId="16F400F1"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 xml:space="preserve">І. Кваліфікаційні критерії до учасника відповідно до статті 16 Закону </w:t>
      </w:r>
    </w:p>
    <w:p w14:paraId="29D4D3E0"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та спосіб їх документального підтвердження</w:t>
      </w:r>
    </w:p>
    <w:p w14:paraId="64D1064C"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876"/>
      </w:tblGrid>
      <w:tr w:rsidR="00367927" w:rsidRPr="00A179A3" w14:paraId="2F6CBE70" w14:textId="77777777" w:rsidTr="007664A2">
        <w:tc>
          <w:tcPr>
            <w:tcW w:w="2325" w:type="dxa"/>
            <w:vAlign w:val="center"/>
          </w:tcPr>
          <w:p w14:paraId="41EB8E37" w14:textId="26E80651"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 xml:space="preserve">Кваліфікаційні критерії до </w:t>
            </w:r>
            <w:proofErr w:type="spellStart"/>
            <w:r w:rsidRPr="00A179A3">
              <w:rPr>
                <w:rFonts w:ascii="Times New Roman" w:eastAsia="Tahoma" w:hAnsi="Times New Roman" w:cs="Times New Roman"/>
                <w:b/>
                <w:color w:val="00000A"/>
                <w:kern w:val="0"/>
                <w:lang w:eastAsia="zh-CN" w:bidi="hi-IN"/>
                <w14:ligatures w14:val="none"/>
              </w:rPr>
              <w:t>учас</w:t>
            </w:r>
            <w:r w:rsidR="002928CB" w:rsidRPr="00A179A3">
              <w:rPr>
                <w:rFonts w:ascii="Times New Roman" w:eastAsia="Tahoma" w:hAnsi="Times New Roman" w:cs="Times New Roman"/>
                <w:b/>
                <w:color w:val="00000A"/>
                <w:kern w:val="0"/>
                <w:lang w:eastAsia="zh-CN" w:bidi="hi-IN"/>
                <w14:ligatures w14:val="none"/>
              </w:rPr>
              <w:t>-</w:t>
            </w:r>
            <w:r w:rsidRPr="00A179A3">
              <w:rPr>
                <w:rFonts w:ascii="Times New Roman" w:eastAsia="Tahoma" w:hAnsi="Times New Roman" w:cs="Times New Roman"/>
                <w:b/>
                <w:color w:val="00000A"/>
                <w:kern w:val="0"/>
                <w:lang w:eastAsia="zh-CN" w:bidi="hi-IN"/>
                <w14:ligatures w14:val="none"/>
              </w:rPr>
              <w:t>ників</w:t>
            </w:r>
            <w:proofErr w:type="spellEnd"/>
            <w:r w:rsidRPr="00A179A3">
              <w:rPr>
                <w:rFonts w:ascii="Times New Roman" w:eastAsia="Tahoma" w:hAnsi="Times New Roman" w:cs="Times New Roman"/>
                <w:b/>
                <w:color w:val="00000A"/>
                <w:kern w:val="0"/>
                <w:lang w:eastAsia="zh-CN" w:bidi="hi-IN"/>
                <w14:ligatures w14:val="none"/>
              </w:rPr>
              <w:t xml:space="preserve"> відповідно до статті 16 Закону</w:t>
            </w:r>
          </w:p>
        </w:tc>
        <w:tc>
          <w:tcPr>
            <w:tcW w:w="7876" w:type="dxa"/>
            <w:vAlign w:val="center"/>
          </w:tcPr>
          <w:p w14:paraId="04BBB072"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інформація про спосіб документального підтвердження відповідності учасників встановленим критеріям</w:t>
            </w:r>
          </w:p>
        </w:tc>
      </w:tr>
      <w:tr w:rsidR="00367927" w:rsidRPr="00A179A3" w14:paraId="405B928C" w14:textId="77777777" w:rsidTr="00A4441A">
        <w:tc>
          <w:tcPr>
            <w:tcW w:w="2325" w:type="dxa"/>
          </w:tcPr>
          <w:p w14:paraId="79D28AED" w14:textId="77777777" w:rsidR="00367927" w:rsidRPr="00A179A3" w:rsidRDefault="00367927" w:rsidP="00367927">
            <w:pPr>
              <w:widowControl w:val="0"/>
              <w:suppressAutoHyphens/>
              <w:spacing w:after="0" w:line="240" w:lineRule="auto"/>
              <w:rPr>
                <w:rFonts w:ascii="Times New Roman" w:eastAsia="Tahoma" w:hAnsi="Times New Roman" w:cs="Times New Roman"/>
                <w:b/>
                <w:color w:val="00000A"/>
                <w:kern w:val="0"/>
                <w:lang w:eastAsia="zh-CN" w:bidi="hi-IN"/>
                <w14:ligatures w14:val="none"/>
              </w:rPr>
            </w:pPr>
            <w:r w:rsidRPr="00A179A3">
              <w:rPr>
                <w:rFonts w:ascii="Times New Roman" w:eastAsia="Times New Roman" w:hAnsi="Times New Roman" w:cs="Times New Roman"/>
                <w:b/>
                <w:bCs/>
                <w:color w:val="00000A"/>
                <w:kern w:val="0"/>
                <w:lang w:eastAsia="zh-CN" w:bidi="hi-IN"/>
                <w14:ligatures w14:val="none"/>
              </w:rPr>
              <w:t xml:space="preserve">1. </w:t>
            </w:r>
            <w:r w:rsidRPr="00A179A3">
              <w:rPr>
                <w:rFonts w:ascii="Times New Roman" w:eastAsia="Times New Roman" w:hAnsi="Times New Roman" w:cs="Times New Roman"/>
                <w:bCs/>
                <w:color w:val="00000A"/>
                <w:kern w:val="0"/>
                <w:lang w:eastAsia="zh-CN" w:bidi="hi-IN"/>
                <w14:ligatures w14:val="none"/>
              </w:rPr>
              <w:t xml:space="preserve">Наявність документально підтвердженого досвіду виконання аналогічного </w:t>
            </w:r>
            <w:r w:rsidRPr="00A179A3">
              <w:rPr>
                <w:rFonts w:ascii="Times New Roman" w:eastAsia="Times New Roman" w:hAnsi="Times New Roman" w:cs="Times New Roman"/>
                <w:color w:val="00000A"/>
                <w:kern w:val="0"/>
                <w:lang w:eastAsia="uk-UA" w:bidi="hi-IN"/>
                <w14:ligatures w14:val="none"/>
              </w:rPr>
              <w:t>(</w:t>
            </w:r>
            <w:r w:rsidRPr="00A179A3">
              <w:rPr>
                <w:rFonts w:ascii="Times New Roman" w:eastAsia="Times New Roman" w:hAnsi="Times New Roman" w:cs="Times New Roman"/>
                <w:bCs/>
                <w:color w:val="00000A"/>
                <w:kern w:val="0"/>
                <w:lang w:eastAsia="uk-UA" w:bidi="hi-IN"/>
                <w14:ligatures w14:val="none"/>
              </w:rPr>
              <w:t>аналогічних)</w:t>
            </w:r>
            <w:r w:rsidRPr="00A179A3">
              <w:rPr>
                <w:rFonts w:ascii="Times New Roman" w:eastAsia="Times New Roman" w:hAnsi="Times New Roman" w:cs="Times New Roman"/>
                <w:bCs/>
                <w:color w:val="00000A"/>
                <w:kern w:val="0"/>
                <w:lang w:eastAsia="zh-CN" w:bidi="hi-IN"/>
                <w14:ligatures w14:val="none"/>
              </w:rPr>
              <w:t xml:space="preserve"> за предметом</w:t>
            </w:r>
            <w:r w:rsidRPr="00A179A3">
              <w:rPr>
                <w:rFonts w:ascii="Times New Roman" w:eastAsia="Times New Roman" w:hAnsi="Times New Roman" w:cs="Times New Roman"/>
                <w:bCs/>
                <w:color w:val="00000A"/>
                <w:kern w:val="0"/>
                <w:lang w:eastAsia="uk-UA" w:bidi="hi-IN"/>
                <w14:ligatures w14:val="none"/>
              </w:rPr>
              <w:t xml:space="preserve"> закупівлі</w:t>
            </w:r>
            <w:r w:rsidRPr="00A179A3">
              <w:rPr>
                <w:rFonts w:ascii="Times New Roman" w:eastAsia="Times New Roman" w:hAnsi="Times New Roman" w:cs="Times New Roman"/>
                <w:bCs/>
                <w:color w:val="00000A"/>
                <w:kern w:val="0"/>
                <w:lang w:eastAsia="zh-CN" w:bidi="hi-IN"/>
                <w14:ligatures w14:val="none"/>
              </w:rPr>
              <w:t xml:space="preserve"> договору </w:t>
            </w:r>
            <w:r w:rsidRPr="00A179A3">
              <w:rPr>
                <w:rFonts w:ascii="Times New Roman" w:eastAsia="Times New Roman" w:hAnsi="Times New Roman" w:cs="Times New Roman"/>
                <w:bCs/>
                <w:color w:val="00000A"/>
                <w:kern w:val="0"/>
                <w:lang w:eastAsia="uk-UA" w:bidi="hi-IN"/>
                <w14:ligatures w14:val="none"/>
              </w:rPr>
              <w:t>(договорів)</w:t>
            </w:r>
          </w:p>
        </w:tc>
        <w:tc>
          <w:tcPr>
            <w:tcW w:w="7876" w:type="dxa"/>
          </w:tcPr>
          <w:p w14:paraId="1D28A7CD" w14:textId="2C4269DB"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 xml:space="preserve">1.1. Інформаційна довідка про виконаний (у повному обсязі) аналогічний договір* (не менше двох) за період 2022-2023 років, </w:t>
            </w:r>
            <w:r w:rsidRPr="00A179A3">
              <w:rPr>
                <w:rFonts w:ascii="Times New Roman" w:eastAsia="Tahoma" w:hAnsi="Times New Roman" w:cs="Times New Roman"/>
                <w:snapToGrid w:val="0"/>
                <w:color w:val="00000A"/>
                <w:kern w:val="0"/>
                <w14:ligatures w14:val="none"/>
              </w:rPr>
              <w:t xml:space="preserve">складена на фірмовому бланку (за його наявності), </w:t>
            </w:r>
            <w:r w:rsidRPr="00A179A3">
              <w:rPr>
                <w:rFonts w:ascii="Times New Roman" w:eastAsia="Tahoma" w:hAnsi="Times New Roman" w:cs="Times New Roman"/>
                <w:color w:val="00000A"/>
                <w:kern w:val="0"/>
                <w14:ligatures w14:val="none"/>
              </w:rPr>
              <w:t>завірена підписом уповноваженої особи та відбитком печатки (за наявності) 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48"/>
              <w:gridCol w:w="2262"/>
              <w:gridCol w:w="1078"/>
              <w:gridCol w:w="1784"/>
            </w:tblGrid>
            <w:tr w:rsidR="00367927" w:rsidRPr="00A179A3" w14:paraId="223685A7" w14:textId="77777777" w:rsidTr="00652C63">
              <w:tc>
                <w:tcPr>
                  <w:tcW w:w="598" w:type="dxa"/>
                  <w:shd w:val="clear" w:color="auto" w:fill="auto"/>
                  <w:vAlign w:val="center"/>
                </w:tcPr>
                <w:p w14:paraId="3BBA2722" w14:textId="77777777" w:rsidR="00367927" w:rsidRPr="00A179A3" w:rsidRDefault="00367927" w:rsidP="00603BDA">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imes New Roman CYR" w:hAnsi="Times New Roman" w:cs="Times New Roman"/>
                      <w:b/>
                      <w:color w:val="00000A"/>
                      <w:kern w:val="0"/>
                      <w:sz w:val="20"/>
                      <w:szCs w:val="20"/>
                      <w:lang w:eastAsia="zh-CN" w:bidi="hi-IN"/>
                      <w14:ligatures w14:val="none"/>
                    </w:rPr>
                    <w:t xml:space="preserve">№ </w:t>
                  </w:r>
                  <w:r w:rsidRPr="00A179A3">
                    <w:rPr>
                      <w:rFonts w:ascii="Times New Roman" w:eastAsia="Tahoma" w:hAnsi="Times New Roman" w:cs="Times New Roman"/>
                      <w:b/>
                      <w:color w:val="00000A"/>
                      <w:kern w:val="0"/>
                      <w:sz w:val="20"/>
                      <w:szCs w:val="20"/>
                      <w:lang w:eastAsia="zh-CN" w:bidi="hi-IN"/>
                      <w14:ligatures w14:val="none"/>
                    </w:rPr>
                    <w:t>з/п</w:t>
                  </w:r>
                </w:p>
              </w:tc>
              <w:tc>
                <w:tcPr>
                  <w:tcW w:w="1848" w:type="dxa"/>
                  <w:shd w:val="clear" w:color="auto" w:fill="auto"/>
                  <w:vAlign w:val="center"/>
                </w:tcPr>
                <w:p w14:paraId="6F7C1E03" w14:textId="5764AAC4" w:rsidR="00367927" w:rsidRPr="00A179A3" w:rsidRDefault="00367927" w:rsidP="00603BDA">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 xml:space="preserve">Назва, адреса та код ЄДРПОУ замовника, </w:t>
                  </w:r>
                  <w:r w:rsidR="00612B18" w:rsidRPr="00A179A3">
                    <w:rPr>
                      <w:rFonts w:ascii="Times New Roman" w:eastAsia="Tahoma" w:hAnsi="Times New Roman" w:cs="Times New Roman"/>
                      <w:b/>
                      <w:color w:val="00000A"/>
                      <w:kern w:val="0"/>
                      <w:sz w:val="20"/>
                      <w:szCs w:val="20"/>
                      <w:lang w:eastAsia="zh-CN" w:bidi="hi-IN"/>
                      <w14:ligatures w14:val="none"/>
                    </w:rPr>
                    <w:t xml:space="preserve">для якого </w:t>
                  </w:r>
                  <w:r w:rsidR="006E63E9" w:rsidRPr="00A179A3">
                    <w:rPr>
                      <w:rFonts w:ascii="Times New Roman" w:eastAsia="Tahoma" w:hAnsi="Times New Roman" w:cs="Times New Roman"/>
                      <w:b/>
                      <w:iCs/>
                      <w:color w:val="00000A"/>
                      <w:kern w:val="0"/>
                      <w:sz w:val="20"/>
                      <w:szCs w:val="20"/>
                      <w:lang w:eastAsia="zh-CN" w:bidi="hi-IN"/>
                      <w14:ligatures w14:val="none"/>
                    </w:rPr>
                    <w:t>виконувались роботи</w:t>
                  </w:r>
                </w:p>
              </w:tc>
              <w:tc>
                <w:tcPr>
                  <w:tcW w:w="2262" w:type="dxa"/>
                  <w:shd w:val="clear" w:color="auto" w:fill="auto"/>
                  <w:vAlign w:val="center"/>
                </w:tcPr>
                <w:p w14:paraId="0798510E" w14:textId="63780F5E" w:rsidR="00367927" w:rsidRPr="00A179A3" w:rsidRDefault="003D4F37" w:rsidP="00603BDA">
                  <w:pPr>
                    <w:spacing w:after="0" w:line="240" w:lineRule="auto"/>
                    <w:ind w:firstLine="38"/>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hAnsi="Times New Roman" w:cs="Times New Roman"/>
                      <w:b/>
                      <w:sz w:val="20"/>
                      <w:szCs w:val="20"/>
                    </w:rPr>
                    <w:t>Дата, номер та предмет укладеного договору, посилання на ідентифікатор закупівлі в системі Prozorro*</w:t>
                  </w:r>
                </w:p>
              </w:tc>
              <w:tc>
                <w:tcPr>
                  <w:tcW w:w="1078" w:type="dxa"/>
                  <w:shd w:val="clear" w:color="auto" w:fill="auto"/>
                  <w:vAlign w:val="center"/>
                </w:tcPr>
                <w:p w14:paraId="796A3237" w14:textId="28AA932F" w:rsidR="00367927" w:rsidRPr="00A179A3" w:rsidRDefault="00652C63" w:rsidP="00603BDA">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Вартість договору, грн</w:t>
                  </w:r>
                </w:p>
              </w:tc>
              <w:tc>
                <w:tcPr>
                  <w:tcW w:w="1784" w:type="dxa"/>
                  <w:shd w:val="clear" w:color="auto" w:fill="auto"/>
                  <w:vAlign w:val="center"/>
                </w:tcPr>
                <w:p w14:paraId="7A1567A8" w14:textId="54761C00" w:rsidR="00367927" w:rsidRPr="00A179A3" w:rsidRDefault="000A4D2D" w:rsidP="00165BD0">
                  <w:pPr>
                    <w:spacing w:after="0" w:line="240" w:lineRule="auto"/>
                    <w:jc w:val="center"/>
                    <w:rPr>
                      <w:rFonts w:ascii="Times New Roman" w:eastAsia="Tahoma" w:hAnsi="Times New Roman" w:cs="Times New Roman"/>
                      <w:color w:val="00000A"/>
                      <w:kern w:val="0"/>
                      <w:sz w:val="20"/>
                      <w:szCs w:val="20"/>
                      <w:lang w:eastAsia="zh-CN" w:bidi="hi-IN"/>
                      <w14:ligatures w14:val="none"/>
                    </w:rPr>
                  </w:pPr>
                  <w:r w:rsidRPr="00A179A3">
                    <w:rPr>
                      <w:rFonts w:ascii="Times New Roman" w:eastAsia="Tahoma" w:hAnsi="Times New Roman" w:cs="Times New Roman"/>
                      <w:b/>
                      <w:kern w:val="0"/>
                      <w:lang w:eastAsia="zh-CN" w:bidi="hi-IN"/>
                      <w14:ligatures w14:val="none"/>
                    </w:rPr>
                    <w:t>ПІБ</w:t>
                  </w:r>
                  <w:r w:rsidR="00367927" w:rsidRPr="00A179A3">
                    <w:rPr>
                      <w:rFonts w:ascii="Times New Roman" w:eastAsia="Tahoma" w:hAnsi="Times New Roman" w:cs="Times New Roman"/>
                      <w:b/>
                      <w:color w:val="00000A"/>
                      <w:kern w:val="0"/>
                      <w:sz w:val="20"/>
                      <w:szCs w:val="20"/>
                      <w:lang w:eastAsia="zh-CN" w:bidi="hi-IN"/>
                      <w14:ligatures w14:val="none"/>
                    </w:rPr>
                    <w:t>, посада, номер телефону контактної особи замовника</w:t>
                  </w:r>
                </w:p>
              </w:tc>
            </w:tr>
            <w:tr w:rsidR="00367927" w:rsidRPr="00A179A3" w14:paraId="40972C99" w14:textId="77777777" w:rsidTr="00652C63">
              <w:tc>
                <w:tcPr>
                  <w:tcW w:w="598" w:type="dxa"/>
                  <w:shd w:val="clear" w:color="auto" w:fill="auto"/>
                </w:tcPr>
                <w:p w14:paraId="20B2279E"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p>
              </w:tc>
              <w:tc>
                <w:tcPr>
                  <w:tcW w:w="1848" w:type="dxa"/>
                  <w:shd w:val="clear" w:color="auto" w:fill="auto"/>
                </w:tcPr>
                <w:p w14:paraId="6DA6AAF8"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2262" w:type="dxa"/>
                  <w:shd w:val="clear" w:color="auto" w:fill="auto"/>
                </w:tcPr>
                <w:p w14:paraId="2DF9CC61"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1078" w:type="dxa"/>
                  <w:shd w:val="clear" w:color="auto" w:fill="auto"/>
                </w:tcPr>
                <w:p w14:paraId="63226872"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1784" w:type="dxa"/>
                  <w:shd w:val="clear" w:color="auto" w:fill="auto"/>
                </w:tcPr>
                <w:p w14:paraId="3A0DDAFF"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r>
          </w:tbl>
          <w:p w14:paraId="10DD922F" w14:textId="77777777" w:rsidR="00652C63" w:rsidRPr="00A179A3" w:rsidRDefault="00652C63" w:rsidP="00652C63">
            <w:pPr>
              <w:pStyle w:val="afb"/>
              <w:jc w:val="both"/>
              <w:rPr>
                <w:rFonts w:ascii="Times New Roman" w:hAnsi="Times New Roman"/>
                <w:i/>
                <w:sz w:val="20"/>
                <w:szCs w:val="20"/>
              </w:rPr>
            </w:pPr>
            <w:r w:rsidRPr="00A179A3">
              <w:rPr>
                <w:rFonts w:ascii="Times New Roman" w:hAnsi="Times New Roman"/>
                <w:i/>
                <w:sz w:val="20"/>
                <w:szCs w:val="20"/>
              </w:rPr>
              <w:t>*Якщо аналогічний договір є оприлюдненим відповідно до Закону України «Про публічні закупівлі», учасником у довідці вказуються посилання на ідентифікатор закупівлі в системі Prozorro.</w:t>
            </w:r>
          </w:p>
          <w:p w14:paraId="0296B9C2" w14:textId="77777777"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p>
          <w:p w14:paraId="6B610896" w14:textId="77777777"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1.2. На підтвердження повного виконання аналогічного договору у складі пропозиції учасником надається:</w:t>
            </w:r>
          </w:p>
          <w:p w14:paraId="04935CC8" w14:textId="77777777"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 xml:space="preserve">1) аналогічний договір, зазначений у довідці, з усіма його додатками та додатковими угодами, що є невід’ємною частиною договору; </w:t>
            </w:r>
          </w:p>
          <w:p w14:paraId="245B19A2" w14:textId="77777777"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2) документи, що підтверджують його виконання:</w:t>
            </w:r>
          </w:p>
          <w:p w14:paraId="55F31F70" w14:textId="77777777" w:rsidR="00367927" w:rsidRPr="00A179A3" w:rsidRDefault="00367927" w:rsidP="00367927">
            <w:pPr>
              <w:numPr>
                <w:ilvl w:val="0"/>
                <w:numId w:val="17"/>
              </w:numPr>
              <w:spacing w:after="0" w:line="240" w:lineRule="auto"/>
              <w:ind w:left="180" w:hanging="142"/>
              <w:jc w:val="both"/>
              <w:rPr>
                <w:rFonts w:ascii="Times New Roman" w:eastAsia="Tahoma" w:hAnsi="Times New Roman" w:cs="Times New Roman"/>
                <w:color w:val="000000"/>
                <w:kern w:val="0"/>
                <w14:ligatures w14:val="none"/>
              </w:rPr>
            </w:pPr>
            <w:r w:rsidRPr="00A179A3">
              <w:rPr>
                <w:rFonts w:ascii="Times New Roman" w:eastAsia="Tahoma" w:hAnsi="Times New Roman" w:cs="Times New Roman"/>
                <w:color w:val="000000"/>
                <w:kern w:val="0"/>
                <w14:ligatures w14:val="none"/>
              </w:rPr>
              <w:t>Акт приймання виконаних будівельних робіт (форма №КБ-2в) відповідно до наданого договору.</w:t>
            </w:r>
          </w:p>
          <w:p w14:paraId="6B09DF61" w14:textId="77777777" w:rsidR="00367927" w:rsidRPr="00A179A3" w:rsidRDefault="00367927" w:rsidP="00367927">
            <w:pPr>
              <w:numPr>
                <w:ilvl w:val="0"/>
                <w:numId w:val="17"/>
              </w:numPr>
              <w:spacing w:after="0" w:line="240" w:lineRule="auto"/>
              <w:ind w:left="180" w:hanging="142"/>
              <w:jc w:val="both"/>
              <w:rPr>
                <w:rFonts w:ascii="Times New Roman" w:eastAsia="Tahoma" w:hAnsi="Times New Roman" w:cs="Times New Roman"/>
                <w:color w:val="000000"/>
                <w:kern w:val="0"/>
                <w14:ligatures w14:val="none"/>
              </w:rPr>
            </w:pPr>
            <w:r w:rsidRPr="00A179A3">
              <w:rPr>
                <w:rFonts w:ascii="Times New Roman" w:eastAsia="Tahoma" w:hAnsi="Times New Roman" w:cs="Times New Roman"/>
                <w:color w:val="000000"/>
                <w:kern w:val="0"/>
                <w14:ligatures w14:val="none"/>
              </w:rPr>
              <w:t>Довідка про вартість виконаних будівельних робіт та витрати (форма №КБ-3) відповідно до наданого договору.</w:t>
            </w:r>
          </w:p>
          <w:p w14:paraId="74CB8851" w14:textId="7D2EDB0F" w:rsidR="00367927" w:rsidRPr="00F45515" w:rsidRDefault="00367927" w:rsidP="00367927">
            <w:pPr>
              <w:numPr>
                <w:ilvl w:val="0"/>
                <w:numId w:val="17"/>
              </w:numPr>
              <w:spacing w:after="0" w:line="240" w:lineRule="auto"/>
              <w:ind w:left="180" w:hanging="142"/>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 xml:space="preserve">Відгук від 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замовника та печаткою (у разі наявності), </w:t>
            </w:r>
            <w:r w:rsidR="008B2AD9" w:rsidRPr="00F45515">
              <w:rPr>
                <w:rFonts w:ascii="Times New Roman" w:eastAsia="Tahoma" w:hAnsi="Times New Roman" w:cs="Times New Roman"/>
                <w:color w:val="00000A"/>
                <w:kern w:val="0"/>
                <w14:ligatures w14:val="none"/>
              </w:rPr>
              <w:t xml:space="preserve">виданий </w:t>
            </w:r>
            <w:r w:rsidR="000515B3" w:rsidRPr="00F45515">
              <w:rPr>
                <w:rFonts w:ascii="Times New Roman" w:hAnsi="Times New Roman"/>
                <w:szCs w:val="20"/>
              </w:rPr>
              <w:t>у поточному році</w:t>
            </w:r>
            <w:r w:rsidR="008B2AD9" w:rsidRPr="00F45515">
              <w:rPr>
                <w:rFonts w:ascii="Times New Roman" w:eastAsia="Tahoma" w:hAnsi="Times New Roman" w:cs="Times New Roman"/>
                <w:color w:val="00000A"/>
                <w:kern w:val="0"/>
                <w14:ligatures w14:val="none"/>
              </w:rPr>
              <w:t>)</w:t>
            </w:r>
            <w:r w:rsidRPr="00F45515">
              <w:rPr>
                <w:rFonts w:ascii="Times New Roman" w:eastAsia="Tahoma" w:hAnsi="Times New Roman" w:cs="Times New Roman"/>
                <w:color w:val="00000A"/>
                <w:kern w:val="0"/>
                <w14:ligatures w14:val="none"/>
              </w:rPr>
              <w:t>.</w:t>
            </w:r>
          </w:p>
          <w:p w14:paraId="3F3983D6" w14:textId="77777777" w:rsidR="00367927" w:rsidRPr="00A179A3" w:rsidRDefault="00367927" w:rsidP="00367927">
            <w:pPr>
              <w:numPr>
                <w:ilvl w:val="0"/>
                <w:numId w:val="17"/>
              </w:numPr>
              <w:spacing w:after="0" w:line="240" w:lineRule="auto"/>
              <w:ind w:left="180" w:hanging="142"/>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Податкова накладна (для платників ПДВ), зареєстрована у встановленому порядку, що підтверджує виконання робіт відповідно до наданого договору.</w:t>
            </w:r>
          </w:p>
          <w:p w14:paraId="7B9FE686" w14:textId="701E196E" w:rsidR="00622AF9" w:rsidRPr="000515B3" w:rsidRDefault="00367927" w:rsidP="00165BD0">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Такі документи мають бути подані обов’язково на всю суму та на весь об’єм договору. Тільки таким чином факт повного виконання договор</w:t>
            </w:r>
            <w:r w:rsidR="000515B3">
              <w:rPr>
                <w:rFonts w:ascii="Times New Roman" w:eastAsia="Tahoma" w:hAnsi="Times New Roman" w:cs="Times New Roman"/>
                <w:color w:val="00000A"/>
                <w:kern w:val="0"/>
                <w14:ligatures w14:val="none"/>
              </w:rPr>
              <w:t>у буде підтверджено.</w:t>
            </w:r>
          </w:p>
        </w:tc>
      </w:tr>
      <w:tr w:rsidR="00367927" w:rsidRPr="00A179A3" w14:paraId="1F796866" w14:textId="77777777" w:rsidTr="00A4441A">
        <w:tc>
          <w:tcPr>
            <w:tcW w:w="2325" w:type="dxa"/>
          </w:tcPr>
          <w:p w14:paraId="1411E60B" w14:textId="77777777" w:rsidR="00367927" w:rsidRPr="00A179A3" w:rsidRDefault="00367927" w:rsidP="00367927">
            <w:pPr>
              <w:spacing w:after="0" w:line="240" w:lineRule="auto"/>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 xml:space="preserve">2. </w:t>
            </w:r>
            <w:r w:rsidRPr="00A179A3">
              <w:rPr>
                <w:rFonts w:ascii="Times New Roman" w:eastAsia="Tahoma" w:hAnsi="Times New Roman" w:cs="Times New Roman"/>
                <w:color w:val="00000A"/>
                <w:kern w:val="0"/>
                <w:shd w:val="clear" w:color="auto" w:fill="FFFFFF"/>
                <w:lang w:eastAsia="zh-CN" w:bidi="hi-IN"/>
                <w14:ligatures w14:val="none"/>
              </w:rPr>
              <w:t>Наявність обладнання, матеріально-технічної бази та технологій</w:t>
            </w:r>
            <w:r w:rsidRPr="00A179A3">
              <w:rPr>
                <w:rFonts w:ascii="Times New Roman" w:eastAsia="Tahoma" w:hAnsi="Times New Roman" w:cs="Times New Roman"/>
                <w:b/>
                <w:color w:val="00000A"/>
                <w:kern w:val="0"/>
                <w:lang w:eastAsia="zh-CN" w:bidi="hi-IN"/>
                <w14:ligatures w14:val="none"/>
              </w:rPr>
              <w:t xml:space="preserve"> </w:t>
            </w:r>
          </w:p>
          <w:p w14:paraId="0DB2FE07"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p>
        </w:tc>
        <w:tc>
          <w:tcPr>
            <w:tcW w:w="7876" w:type="dxa"/>
          </w:tcPr>
          <w:p w14:paraId="26C817B4" w14:textId="5354E37A" w:rsidR="00367927" w:rsidRPr="00A179A3" w:rsidRDefault="00367927" w:rsidP="00367927">
            <w:pPr>
              <w:spacing w:after="0" w:line="240" w:lineRule="auto"/>
              <w:jc w:val="both"/>
              <w:rPr>
                <w:rFonts w:ascii="Times New Roman" w:eastAsia="Tahoma" w:hAnsi="Times New Roman" w:cs="Times New Roman"/>
                <w:color w:val="00000A"/>
                <w:kern w:val="0"/>
                <w14:ligatures w14:val="none"/>
              </w:rPr>
            </w:pPr>
            <w:r w:rsidRPr="00A179A3">
              <w:rPr>
                <w:rFonts w:ascii="Times New Roman" w:eastAsia="Tahoma" w:hAnsi="Times New Roman" w:cs="Times New Roman"/>
                <w:color w:val="00000A"/>
                <w:kern w:val="0"/>
                <w14:ligatures w14:val="none"/>
              </w:rPr>
              <w:t>2.1. Інформаційна довідка про наявність в учасника обладнання, матеріально-технічної бази та технологій, необхідних для</w:t>
            </w:r>
            <w:r w:rsidR="00CA7A0E" w:rsidRPr="00A179A3">
              <w:rPr>
                <w:rFonts w:ascii="Times New Roman" w:eastAsia="Tahoma" w:hAnsi="Times New Roman" w:cs="Times New Roman"/>
                <w:color w:val="00000A"/>
                <w:kern w:val="0"/>
                <w14:ligatures w14:val="none"/>
              </w:rPr>
              <w:t xml:space="preserve"> виконання робіт</w:t>
            </w:r>
            <w:r w:rsidRPr="00A179A3">
              <w:rPr>
                <w:rFonts w:ascii="Times New Roman" w:eastAsia="Tahoma" w:hAnsi="Times New Roman" w:cs="Times New Roman"/>
                <w:color w:val="00000A"/>
                <w:kern w:val="0"/>
                <w14:ligatures w14:val="none"/>
              </w:rPr>
              <w:t xml:space="preserve"> за предметом закупівлі, </w:t>
            </w:r>
            <w:r w:rsidRPr="00A179A3">
              <w:rPr>
                <w:rFonts w:ascii="Times New Roman" w:eastAsia="Tahoma" w:hAnsi="Times New Roman" w:cs="Times New Roman"/>
                <w:snapToGrid w:val="0"/>
                <w:color w:val="00000A"/>
                <w:kern w:val="0"/>
                <w14:ligatures w14:val="none"/>
              </w:rPr>
              <w:t xml:space="preserve">складена на фірмовому бланку (за його наявності), </w:t>
            </w:r>
            <w:r w:rsidRPr="00A179A3">
              <w:rPr>
                <w:rFonts w:ascii="Times New Roman" w:eastAsia="Tahoma" w:hAnsi="Times New Roman" w:cs="Times New Roman"/>
                <w:color w:val="00000A"/>
                <w:kern w:val="0"/>
                <w14:ligatures w14:val="none"/>
              </w:rPr>
              <w:t>завірена підписом уповноваженої особи та відбитком печатки (за наявності) за наступною формою:</w:t>
            </w:r>
          </w:p>
          <w:tbl>
            <w:tblPr>
              <w:tblpPr w:leftFromText="180" w:rightFromText="180" w:vertAnchor="page" w:horzAnchor="margin" w:tblpY="1173"/>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1276"/>
            </w:tblGrid>
            <w:tr w:rsidR="00367927" w:rsidRPr="00A179A3" w14:paraId="0DF9D330" w14:textId="77777777" w:rsidTr="00504E98">
              <w:trPr>
                <w:trHeight w:val="243"/>
              </w:trPr>
              <w:tc>
                <w:tcPr>
                  <w:tcW w:w="562" w:type="dxa"/>
                  <w:shd w:val="clear" w:color="auto" w:fill="auto"/>
                </w:tcPr>
                <w:p w14:paraId="654220F7" w14:textId="77777777" w:rsidR="00367927" w:rsidRPr="00A179A3" w:rsidRDefault="00367927" w:rsidP="00367927">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imes New Roman CYR" w:hAnsi="Times New Roman" w:cs="Times New Roman"/>
                      <w:b/>
                      <w:color w:val="00000A"/>
                      <w:kern w:val="0"/>
                      <w:sz w:val="20"/>
                      <w:szCs w:val="20"/>
                      <w:lang w:eastAsia="zh-CN" w:bidi="hi-IN"/>
                      <w14:ligatures w14:val="none"/>
                    </w:rPr>
                    <w:t>№</w:t>
                  </w:r>
                </w:p>
                <w:p w14:paraId="34F795FF" w14:textId="77777777" w:rsidR="00367927" w:rsidRPr="00A179A3" w:rsidRDefault="00367927" w:rsidP="00367927">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з/п</w:t>
                  </w:r>
                </w:p>
              </w:tc>
              <w:tc>
                <w:tcPr>
                  <w:tcW w:w="5812" w:type="dxa"/>
                  <w:shd w:val="clear" w:color="auto" w:fill="auto"/>
                </w:tcPr>
                <w:p w14:paraId="1942318E" w14:textId="77777777" w:rsidR="00367927" w:rsidRPr="00A179A3" w:rsidRDefault="00367927" w:rsidP="00367927">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Найменування будівельних машин, механізмів, обладнання, інструментів тощо</w:t>
                  </w:r>
                </w:p>
              </w:tc>
              <w:tc>
                <w:tcPr>
                  <w:tcW w:w="1276" w:type="dxa"/>
                  <w:shd w:val="clear" w:color="auto" w:fill="auto"/>
                </w:tcPr>
                <w:p w14:paraId="1B73C6DE" w14:textId="77777777" w:rsidR="00367927" w:rsidRPr="00A179A3" w:rsidRDefault="00367927" w:rsidP="00367927">
                  <w:pPr>
                    <w:spacing w:after="0" w:line="240" w:lineRule="auto"/>
                    <w:jc w:val="center"/>
                    <w:rPr>
                      <w:rFonts w:ascii="Times New Roman" w:eastAsia="Tahoma" w:hAnsi="Times New Roman" w:cs="Times New Roman"/>
                      <w:b/>
                      <w:color w:val="00000A"/>
                      <w:kern w:val="0"/>
                      <w:sz w:val="20"/>
                      <w:szCs w:val="20"/>
                      <w:lang w:eastAsia="zh-CN" w:bidi="hi-IN"/>
                      <w14:ligatures w14:val="none"/>
                    </w:rPr>
                  </w:pPr>
                  <w:r w:rsidRPr="00A179A3">
                    <w:rPr>
                      <w:rFonts w:ascii="Times New Roman" w:eastAsia="Tahoma" w:hAnsi="Times New Roman" w:cs="Times New Roman"/>
                      <w:b/>
                      <w:color w:val="00000A"/>
                      <w:kern w:val="0"/>
                      <w:sz w:val="20"/>
                      <w:szCs w:val="20"/>
                      <w:lang w:eastAsia="zh-CN" w:bidi="hi-IN"/>
                      <w14:ligatures w14:val="none"/>
                    </w:rPr>
                    <w:t>Кількість</w:t>
                  </w:r>
                </w:p>
                <w:p w14:paraId="43A0E18E" w14:textId="77777777" w:rsidR="00367927" w:rsidRPr="00A179A3" w:rsidRDefault="00367927" w:rsidP="00367927">
                  <w:pPr>
                    <w:spacing w:after="0" w:line="240" w:lineRule="auto"/>
                    <w:jc w:val="center"/>
                    <w:rPr>
                      <w:rFonts w:ascii="Times New Roman" w:eastAsia="Tahoma" w:hAnsi="Times New Roman" w:cs="Times New Roman"/>
                      <w:b/>
                      <w:color w:val="00000A"/>
                      <w:kern w:val="0"/>
                      <w:sz w:val="20"/>
                      <w:szCs w:val="20"/>
                      <w14:ligatures w14:val="none"/>
                    </w:rPr>
                  </w:pPr>
                  <w:r w:rsidRPr="00A179A3">
                    <w:rPr>
                      <w:rFonts w:ascii="Times New Roman" w:eastAsia="Times New Roman" w:hAnsi="Times New Roman" w:cs="Times New Roman"/>
                      <w:b/>
                      <w:color w:val="00000A"/>
                      <w:kern w:val="0"/>
                      <w:sz w:val="20"/>
                      <w:szCs w:val="20"/>
                      <w14:ligatures w14:val="none"/>
                    </w:rPr>
                    <w:t>(шт.)</w:t>
                  </w:r>
                </w:p>
              </w:tc>
            </w:tr>
            <w:tr w:rsidR="00367927" w:rsidRPr="00A179A3" w14:paraId="3F4B9DDB" w14:textId="77777777" w:rsidTr="00504E98">
              <w:trPr>
                <w:trHeight w:val="261"/>
              </w:trPr>
              <w:tc>
                <w:tcPr>
                  <w:tcW w:w="7650" w:type="dxa"/>
                  <w:gridSpan w:val="3"/>
                  <w:shd w:val="clear" w:color="auto" w:fill="auto"/>
                </w:tcPr>
                <w:p w14:paraId="4427A0AB"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r w:rsidRPr="00A179A3">
                    <w:rPr>
                      <w:rFonts w:ascii="Times New Roman" w:eastAsia="Times New Roman" w:hAnsi="Times New Roman" w:cs="Times New Roman"/>
                      <w:color w:val="00000A"/>
                      <w:kern w:val="0"/>
                      <w:sz w:val="20"/>
                      <w:szCs w:val="20"/>
                      <w14:ligatures w14:val="none"/>
                    </w:rPr>
                    <w:t>1. Власні будівельні машини, механізми, обладнання, інструменти тощо</w:t>
                  </w:r>
                </w:p>
              </w:tc>
            </w:tr>
            <w:tr w:rsidR="00367927" w:rsidRPr="00A179A3" w14:paraId="5A6AB9B8" w14:textId="77777777" w:rsidTr="00504E98">
              <w:trPr>
                <w:trHeight w:val="243"/>
              </w:trPr>
              <w:tc>
                <w:tcPr>
                  <w:tcW w:w="562" w:type="dxa"/>
                  <w:shd w:val="clear" w:color="auto" w:fill="auto"/>
                </w:tcPr>
                <w:p w14:paraId="52F3BD50"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p>
              </w:tc>
              <w:tc>
                <w:tcPr>
                  <w:tcW w:w="5812" w:type="dxa"/>
                  <w:shd w:val="clear" w:color="auto" w:fill="auto"/>
                </w:tcPr>
                <w:p w14:paraId="6BB28F56"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1276" w:type="dxa"/>
                  <w:shd w:val="clear" w:color="auto" w:fill="auto"/>
                </w:tcPr>
                <w:p w14:paraId="3C31B7F3"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r>
            <w:tr w:rsidR="00367927" w:rsidRPr="00A179A3" w14:paraId="4C51F94D" w14:textId="77777777" w:rsidTr="00504E98">
              <w:trPr>
                <w:trHeight w:val="261"/>
              </w:trPr>
              <w:tc>
                <w:tcPr>
                  <w:tcW w:w="7650" w:type="dxa"/>
                  <w:gridSpan w:val="3"/>
                  <w:shd w:val="clear" w:color="auto" w:fill="auto"/>
                </w:tcPr>
                <w:p w14:paraId="4B63BCE2"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r w:rsidRPr="00A179A3">
                    <w:rPr>
                      <w:rFonts w:ascii="Times New Roman" w:eastAsia="Times New Roman" w:hAnsi="Times New Roman" w:cs="Times New Roman"/>
                      <w:color w:val="00000A"/>
                      <w:kern w:val="0"/>
                      <w:sz w:val="20"/>
                      <w:szCs w:val="20"/>
                      <w14:ligatures w14:val="none"/>
                    </w:rPr>
                    <w:t>2. Орендовані будівельні машини, механізми, обладнання, інструменти тощо</w:t>
                  </w:r>
                </w:p>
              </w:tc>
            </w:tr>
            <w:tr w:rsidR="00367927" w:rsidRPr="00A179A3" w14:paraId="504AE6ED" w14:textId="77777777" w:rsidTr="00504E98">
              <w:trPr>
                <w:trHeight w:val="243"/>
              </w:trPr>
              <w:tc>
                <w:tcPr>
                  <w:tcW w:w="562" w:type="dxa"/>
                  <w:shd w:val="clear" w:color="auto" w:fill="auto"/>
                </w:tcPr>
                <w:p w14:paraId="7FD5D895"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p>
              </w:tc>
              <w:tc>
                <w:tcPr>
                  <w:tcW w:w="5812" w:type="dxa"/>
                  <w:shd w:val="clear" w:color="auto" w:fill="auto"/>
                </w:tcPr>
                <w:p w14:paraId="49E2D59F"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1276" w:type="dxa"/>
                  <w:shd w:val="clear" w:color="auto" w:fill="auto"/>
                </w:tcPr>
                <w:p w14:paraId="1E2A1A97"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r>
            <w:tr w:rsidR="00367927" w:rsidRPr="00A179A3" w14:paraId="1907F50E" w14:textId="77777777" w:rsidTr="00504E98">
              <w:trPr>
                <w:trHeight w:val="261"/>
              </w:trPr>
              <w:tc>
                <w:tcPr>
                  <w:tcW w:w="7650" w:type="dxa"/>
                  <w:gridSpan w:val="3"/>
                  <w:shd w:val="clear" w:color="auto" w:fill="auto"/>
                </w:tcPr>
                <w:p w14:paraId="6489E44B"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r w:rsidRPr="00A179A3">
                    <w:rPr>
                      <w:rFonts w:ascii="Times New Roman" w:eastAsia="Times New Roman" w:hAnsi="Times New Roman" w:cs="Times New Roman"/>
                      <w:color w:val="00000A"/>
                      <w:kern w:val="0"/>
                      <w:sz w:val="20"/>
                      <w:szCs w:val="20"/>
                      <w14:ligatures w14:val="none"/>
                    </w:rPr>
                    <w:t>3. Будівельні машини, механізми, обладнання, інструменти тощо субпідрядних організацій*</w:t>
                  </w:r>
                </w:p>
              </w:tc>
            </w:tr>
            <w:tr w:rsidR="00367927" w:rsidRPr="00A179A3" w14:paraId="2EB0F9D0" w14:textId="77777777" w:rsidTr="00504E98">
              <w:trPr>
                <w:trHeight w:val="243"/>
              </w:trPr>
              <w:tc>
                <w:tcPr>
                  <w:tcW w:w="562" w:type="dxa"/>
                  <w:shd w:val="clear" w:color="auto" w:fill="auto"/>
                </w:tcPr>
                <w:p w14:paraId="6150CB76" w14:textId="77777777" w:rsidR="00367927" w:rsidRPr="00A179A3" w:rsidRDefault="00367927" w:rsidP="00367927">
                  <w:pPr>
                    <w:spacing w:after="0" w:line="240" w:lineRule="auto"/>
                    <w:jc w:val="center"/>
                    <w:rPr>
                      <w:rFonts w:ascii="Times New Roman" w:eastAsia="Tahoma" w:hAnsi="Times New Roman" w:cs="Times New Roman"/>
                      <w:color w:val="00000A"/>
                      <w:kern w:val="0"/>
                      <w:sz w:val="20"/>
                      <w:szCs w:val="20"/>
                      <w14:ligatures w14:val="none"/>
                    </w:rPr>
                  </w:pPr>
                </w:p>
              </w:tc>
              <w:tc>
                <w:tcPr>
                  <w:tcW w:w="5812" w:type="dxa"/>
                  <w:shd w:val="clear" w:color="auto" w:fill="auto"/>
                </w:tcPr>
                <w:p w14:paraId="739A629A"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c>
                <w:tcPr>
                  <w:tcW w:w="1276" w:type="dxa"/>
                  <w:shd w:val="clear" w:color="auto" w:fill="auto"/>
                </w:tcPr>
                <w:p w14:paraId="04C5AE00" w14:textId="77777777" w:rsidR="00367927" w:rsidRPr="00A179A3" w:rsidRDefault="00367927" w:rsidP="00367927">
                  <w:pPr>
                    <w:spacing w:after="0" w:line="240" w:lineRule="auto"/>
                    <w:jc w:val="both"/>
                    <w:rPr>
                      <w:rFonts w:ascii="Times New Roman" w:eastAsia="Tahoma" w:hAnsi="Times New Roman" w:cs="Times New Roman"/>
                      <w:color w:val="00000A"/>
                      <w:kern w:val="0"/>
                      <w:sz w:val="20"/>
                      <w:szCs w:val="20"/>
                      <w14:ligatures w14:val="none"/>
                    </w:rPr>
                  </w:pPr>
                </w:p>
              </w:tc>
            </w:tr>
          </w:tbl>
          <w:p w14:paraId="17171BD5" w14:textId="77777777" w:rsidR="00367927" w:rsidRPr="00A179A3" w:rsidRDefault="00367927" w:rsidP="00367927">
            <w:pPr>
              <w:spacing w:after="0" w:line="240" w:lineRule="auto"/>
              <w:jc w:val="both"/>
              <w:rPr>
                <w:rFonts w:ascii="Times New Roman" w:eastAsia="Tahoma" w:hAnsi="Times New Roman" w:cs="Times New Roman"/>
                <w:snapToGrid w:val="0"/>
                <w:color w:val="00000A"/>
                <w:kern w:val="0"/>
                <w14:ligatures w14:val="none"/>
              </w:rPr>
            </w:pPr>
            <w:r w:rsidRPr="00A179A3">
              <w:rPr>
                <w:rFonts w:ascii="Times New Roman" w:eastAsia="Tahoma" w:hAnsi="Times New Roman" w:cs="Times New Roman"/>
                <w:snapToGrid w:val="0"/>
                <w:color w:val="00000A"/>
                <w:kern w:val="0"/>
                <w14:ligatures w14:val="none"/>
              </w:rPr>
              <w:lastRenderedPageBreak/>
              <w:t xml:space="preserve">Обов’язкова наявність наступних будівельних машин, механізмів, обладнання, інструментів: </w:t>
            </w:r>
          </w:p>
          <w:p w14:paraId="7FCDEC4A" w14:textId="117E2796" w:rsidR="009B4A58" w:rsidRPr="00F45515" w:rsidRDefault="009B4A58" w:rsidP="009B4A58">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xml:space="preserve">- бортовий вантажний автомобіль та/або вантажний самоскид – не менше </w:t>
            </w:r>
            <w:r w:rsidR="006612A9" w:rsidRPr="00F45515">
              <w:rPr>
                <w:rFonts w:ascii="Times New Roman" w:eastAsia="Tahoma" w:hAnsi="Times New Roman" w:cs="Times New Roman"/>
                <w:snapToGrid w:val="0"/>
                <w:color w:val="00000A"/>
                <w:kern w:val="0"/>
                <w14:ligatures w14:val="none"/>
              </w:rPr>
              <w:t>2</w:t>
            </w:r>
            <w:r w:rsidRPr="00F45515">
              <w:rPr>
                <w:rFonts w:ascii="Times New Roman" w:eastAsia="Tahoma" w:hAnsi="Times New Roman" w:cs="Times New Roman"/>
                <w:snapToGrid w:val="0"/>
                <w:color w:val="00000A"/>
                <w:kern w:val="0"/>
                <w14:ligatures w14:val="none"/>
              </w:rPr>
              <w:t xml:space="preserve"> одиниц</w:t>
            </w:r>
            <w:r w:rsidR="006612A9" w:rsidRPr="00F45515">
              <w:rPr>
                <w:rFonts w:ascii="Times New Roman" w:eastAsia="Tahoma" w:hAnsi="Times New Roman" w:cs="Times New Roman"/>
                <w:snapToGrid w:val="0"/>
                <w:color w:val="00000A"/>
                <w:kern w:val="0"/>
                <w14:ligatures w14:val="none"/>
              </w:rPr>
              <w:t>ь</w:t>
            </w:r>
            <w:r w:rsidRPr="00F45515">
              <w:rPr>
                <w:rFonts w:ascii="Times New Roman" w:eastAsia="Tahoma" w:hAnsi="Times New Roman" w:cs="Times New Roman"/>
                <w:snapToGrid w:val="0"/>
                <w:color w:val="00000A"/>
                <w:kern w:val="0"/>
                <w14:ligatures w14:val="none"/>
              </w:rPr>
              <w:t>;</w:t>
            </w:r>
          </w:p>
          <w:p w14:paraId="653D78E5" w14:textId="65845803" w:rsidR="002A3FF3" w:rsidRPr="00F45515" w:rsidRDefault="002A3FF3" w:rsidP="002A3FF3">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крани на автомобільному ходу, вантажопідйомністю не менше 10 т – не менше 1 одиниці;</w:t>
            </w:r>
          </w:p>
          <w:p w14:paraId="1AFB2351" w14:textId="354FA7F5" w:rsidR="009215DF" w:rsidRPr="00F45515" w:rsidRDefault="009B4A58" w:rsidP="009B4A58">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xml:space="preserve">- </w:t>
            </w:r>
            <w:proofErr w:type="spellStart"/>
            <w:r w:rsidR="009215DF" w:rsidRPr="00F45515">
              <w:rPr>
                <w:rFonts w:ascii="Times New Roman" w:eastAsia="Tahoma" w:hAnsi="Times New Roman" w:cs="Times New Roman"/>
                <w:snapToGrid w:val="0"/>
                <w:color w:val="00000A"/>
                <w:kern w:val="0"/>
                <w14:ligatures w14:val="none"/>
              </w:rPr>
              <w:t>автогідропідіймач</w:t>
            </w:r>
            <w:proofErr w:type="spellEnd"/>
            <w:r w:rsidR="009215DF" w:rsidRPr="00F45515">
              <w:rPr>
                <w:rFonts w:ascii="Times New Roman" w:eastAsia="Tahoma" w:hAnsi="Times New Roman" w:cs="Times New Roman"/>
                <w:snapToGrid w:val="0"/>
                <w:color w:val="00000A"/>
                <w:kern w:val="0"/>
                <w14:ligatures w14:val="none"/>
              </w:rPr>
              <w:t xml:space="preserve"> – не менше 1 одиниці;</w:t>
            </w:r>
          </w:p>
          <w:p w14:paraId="25652DC8" w14:textId="77777777" w:rsidR="00EA16F3" w:rsidRPr="00F45515" w:rsidRDefault="00EA16F3" w:rsidP="009B4A58">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екскаватор – не менше 1 одиниці;</w:t>
            </w:r>
          </w:p>
          <w:p w14:paraId="5152F760" w14:textId="78D38841" w:rsidR="00F25DC9" w:rsidRPr="00F45515" w:rsidRDefault="00EA16F3" w:rsidP="002A3FF3">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xml:space="preserve">- </w:t>
            </w:r>
            <w:r w:rsidR="002A3FF3" w:rsidRPr="00F45515">
              <w:rPr>
                <w:rFonts w:ascii="Times New Roman" w:eastAsia="Tahoma" w:hAnsi="Times New Roman" w:cs="Times New Roman"/>
                <w:snapToGrid w:val="0"/>
                <w:color w:val="00000A"/>
                <w:kern w:val="0"/>
                <w14:ligatures w14:val="none"/>
              </w:rPr>
              <w:t>машина свердлильна електрична;</w:t>
            </w:r>
          </w:p>
          <w:p w14:paraId="60919E9F" w14:textId="77777777" w:rsidR="00151CCC" w:rsidRPr="00F45515" w:rsidRDefault="00151CCC" w:rsidP="00151CCC">
            <w:pPr>
              <w:spacing w:after="0" w:line="240" w:lineRule="auto"/>
              <w:jc w:val="both"/>
              <w:rPr>
                <w:rFonts w:ascii="Times New Roman" w:hAnsi="Times New Roman" w:cs="Times New Roman"/>
                <w:spacing w:val="-3"/>
              </w:rPr>
            </w:pPr>
            <w:r w:rsidRPr="00F45515">
              <w:rPr>
                <w:rFonts w:ascii="Times New Roman" w:hAnsi="Times New Roman" w:cs="Times New Roman"/>
                <w:spacing w:val="-3"/>
              </w:rPr>
              <w:t>- молоток відбійний;</w:t>
            </w:r>
          </w:p>
          <w:p w14:paraId="3FEAB94B" w14:textId="77777777" w:rsidR="00151CCC" w:rsidRPr="00F45515" w:rsidRDefault="00151CCC" w:rsidP="00151CCC">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машини шліфувальні;</w:t>
            </w:r>
          </w:p>
          <w:p w14:paraId="0EDC10F1" w14:textId="77777777" w:rsidR="00FF3EE8" w:rsidRPr="00F45515" w:rsidRDefault="00FF3EE8" w:rsidP="00FF3EE8">
            <w:pPr>
              <w:pStyle w:val="afb"/>
              <w:jc w:val="both"/>
              <w:rPr>
                <w:rFonts w:ascii="Times New Roman" w:hAnsi="Times New Roman"/>
                <w:snapToGrid w:val="0"/>
              </w:rPr>
            </w:pPr>
            <w:r w:rsidRPr="00F45515">
              <w:rPr>
                <w:rFonts w:ascii="Times New Roman" w:hAnsi="Times New Roman"/>
                <w:snapToGrid w:val="0"/>
              </w:rPr>
              <w:t>- установка для зварювання ручного дугового;</w:t>
            </w:r>
          </w:p>
          <w:p w14:paraId="5509AAD4" w14:textId="0B61FA4C" w:rsidR="00FF3EE8" w:rsidRPr="00F45515" w:rsidRDefault="00FF3EE8" w:rsidP="00FF3EE8">
            <w:pPr>
              <w:spacing w:after="0" w:line="240" w:lineRule="auto"/>
              <w:jc w:val="both"/>
              <w:rPr>
                <w:rFonts w:ascii="Times New Roman" w:eastAsia="Tahoma" w:hAnsi="Times New Roman" w:cs="Times New Roman"/>
                <w:snapToGrid w:val="0"/>
                <w:kern w:val="0"/>
                <w14:ligatures w14:val="none"/>
              </w:rPr>
            </w:pPr>
            <w:r w:rsidRPr="00F45515">
              <w:rPr>
                <w:rFonts w:ascii="Times New Roman" w:eastAsia="Tahoma" w:hAnsi="Times New Roman" w:cs="Times New Roman"/>
                <w:snapToGrid w:val="0"/>
                <w:kern w:val="0"/>
                <w14:ligatures w14:val="none"/>
              </w:rPr>
              <w:t>- апарат для зварювання поліпропіленових труб</w:t>
            </w:r>
            <w:r w:rsidR="00885185" w:rsidRPr="00F45515">
              <w:rPr>
                <w:rFonts w:ascii="Times New Roman" w:eastAsia="Tahoma" w:hAnsi="Times New Roman" w:cs="Times New Roman"/>
                <w:snapToGrid w:val="0"/>
                <w:kern w:val="0"/>
                <w14:ligatures w14:val="none"/>
              </w:rPr>
              <w:t>;</w:t>
            </w:r>
          </w:p>
          <w:p w14:paraId="2F04DC38" w14:textId="77777777" w:rsidR="00151CCC" w:rsidRPr="00F45515" w:rsidRDefault="00151CCC" w:rsidP="00151CCC">
            <w:pPr>
              <w:spacing w:after="0" w:line="240" w:lineRule="auto"/>
              <w:jc w:val="both"/>
              <w:rPr>
                <w:rFonts w:ascii="Times New Roman" w:eastAsia="Tahoma" w:hAnsi="Times New Roman" w:cs="Times New Roman"/>
                <w:snapToGrid w:val="0"/>
                <w:kern w:val="0"/>
                <w14:ligatures w14:val="none"/>
              </w:rPr>
            </w:pPr>
            <w:r w:rsidRPr="00F45515">
              <w:rPr>
                <w:rFonts w:ascii="Times New Roman" w:eastAsia="Tahoma" w:hAnsi="Times New Roman" w:cs="Times New Roman"/>
                <w:snapToGrid w:val="0"/>
                <w:kern w:val="0"/>
                <w14:ligatures w14:val="none"/>
              </w:rPr>
              <w:t>- перфоратори;</w:t>
            </w:r>
          </w:p>
          <w:p w14:paraId="3F367728" w14:textId="7B34BE67" w:rsidR="00885185" w:rsidRPr="00F45515" w:rsidRDefault="00885185" w:rsidP="00885185">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дрилі електричні;</w:t>
            </w:r>
          </w:p>
          <w:p w14:paraId="2DF057AA" w14:textId="03D8EB72" w:rsidR="00D45BFF" w:rsidRPr="00F45515" w:rsidRDefault="000962AE" w:rsidP="00631339">
            <w:pPr>
              <w:spacing w:after="0" w:line="240" w:lineRule="auto"/>
              <w:jc w:val="both"/>
              <w:rPr>
                <w:rFonts w:ascii="Times New Roman" w:eastAsia="Tahoma" w:hAnsi="Times New Roman" w:cs="Times New Roman"/>
                <w:snapToGrid w:val="0"/>
                <w:color w:val="00000A"/>
                <w:kern w:val="0"/>
                <w14:ligatures w14:val="none"/>
              </w:rPr>
            </w:pPr>
            <w:r w:rsidRPr="00F45515">
              <w:rPr>
                <w:rFonts w:ascii="Times New Roman" w:eastAsia="Tahoma" w:hAnsi="Times New Roman" w:cs="Times New Roman"/>
                <w:snapToGrid w:val="0"/>
                <w:color w:val="00000A"/>
                <w:kern w:val="0"/>
                <w14:ligatures w14:val="none"/>
              </w:rPr>
              <w:t>- шуруповерти</w:t>
            </w:r>
            <w:r w:rsidR="00631339" w:rsidRPr="00F45515">
              <w:rPr>
                <w:rFonts w:ascii="Times New Roman" w:eastAsia="Tahoma" w:hAnsi="Times New Roman" w:cs="Times New Roman"/>
                <w:snapToGrid w:val="0"/>
                <w:color w:val="00000A"/>
                <w:kern w:val="0"/>
                <w14:ligatures w14:val="none"/>
              </w:rPr>
              <w:t>.</w:t>
            </w:r>
          </w:p>
          <w:p w14:paraId="7802C17D" w14:textId="43679665" w:rsidR="00367927" w:rsidRPr="00A179A3" w:rsidRDefault="00367927" w:rsidP="00367927">
            <w:pPr>
              <w:spacing w:after="0" w:line="240" w:lineRule="auto"/>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xml:space="preserve">2.2. Для підтвердження наявності власних будівельних машин та механізмів (транспортних засобів (машин)) мають бути надані скановані з оригіналу свідоцтва про реєстрацію транспортних засобів (машин). </w:t>
            </w:r>
          </w:p>
          <w:p w14:paraId="1CC5C236" w14:textId="6AA708C6" w:rsidR="00367927" w:rsidRPr="00A179A3" w:rsidRDefault="00367927" w:rsidP="00367927">
            <w:pPr>
              <w:spacing w:after="0" w:line="240" w:lineRule="auto"/>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xml:space="preserve">Якщо зазначені у довідці транспортні засоби (машини) не перебувають у власності учасника, а знаходяться у користуванні за договорами оренди, суборенди, надання послуг тощо – у такому випадку необхідно надати такі договори </w:t>
            </w:r>
            <w:r w:rsidRPr="00A179A3">
              <w:rPr>
                <w:rFonts w:ascii="Times New Roman" w:eastAsia="Tahoma" w:hAnsi="Times New Roman" w:cs="Times New Roman"/>
                <w:iCs/>
                <w:color w:val="00000A"/>
                <w:kern w:val="0"/>
                <w:lang w:eastAsia="zh-CN" w:bidi="hi-IN"/>
                <w14:ligatures w14:val="none"/>
              </w:rPr>
              <w:t>(строком дії не менше ніж до 31.12.</w:t>
            </w:r>
            <w:r w:rsidR="00DD625B" w:rsidRPr="00A179A3">
              <w:rPr>
                <w:rFonts w:ascii="Times New Roman" w:eastAsia="Tahoma" w:hAnsi="Times New Roman" w:cs="Times New Roman"/>
                <w:iCs/>
                <w:color w:val="00000A"/>
                <w:kern w:val="0"/>
                <w:lang w:eastAsia="zh-CN" w:bidi="hi-IN"/>
                <w14:ligatures w14:val="none"/>
              </w:rPr>
              <w:t>2024</w:t>
            </w:r>
            <w:r w:rsidRPr="00A179A3">
              <w:rPr>
                <w:rFonts w:ascii="Times New Roman" w:eastAsia="Tahoma" w:hAnsi="Times New Roman" w:cs="Times New Roman"/>
                <w:iCs/>
                <w:color w:val="00000A"/>
                <w:kern w:val="0"/>
                <w:lang w:eastAsia="zh-CN" w:bidi="hi-IN"/>
                <w14:ligatures w14:val="none"/>
              </w:rPr>
              <w:t xml:space="preserve">) </w:t>
            </w:r>
            <w:r w:rsidRPr="00A179A3">
              <w:rPr>
                <w:rFonts w:ascii="Times New Roman" w:eastAsia="Tahoma" w:hAnsi="Times New Roman" w:cs="Times New Roman"/>
                <w:color w:val="00000A"/>
                <w:kern w:val="0"/>
                <w:lang w:eastAsia="zh-CN" w:bidi="hi-IN"/>
                <w14:ligatures w14:val="none"/>
              </w:rPr>
              <w:t xml:space="preserve">разом із сканованими з оригіналу свідоцтвами про реєстрацію транспортних засобів (машин), що підтверджують право власності орендодавця/орендаря/виконавця. </w:t>
            </w:r>
          </w:p>
          <w:p w14:paraId="69B85760" w14:textId="77777777" w:rsidR="00367927" w:rsidRPr="00A179A3" w:rsidRDefault="00367927" w:rsidP="00367927">
            <w:pPr>
              <w:spacing w:after="0" w:line="240" w:lineRule="auto"/>
              <w:jc w:val="both"/>
              <w:rPr>
                <w:rFonts w:ascii="Times New Roman" w:eastAsia="Tahoma" w:hAnsi="Times New Roman" w:cs="Times New Roman"/>
                <w:iCs/>
                <w:color w:val="00000A"/>
                <w:kern w:val="0"/>
                <w14:ligatures w14:val="none"/>
              </w:rPr>
            </w:pPr>
            <w:r w:rsidRPr="00A179A3">
              <w:rPr>
                <w:rFonts w:ascii="Times New Roman" w:eastAsia="Tahoma" w:hAnsi="Times New Roman" w:cs="Times New Roman"/>
                <w:iCs/>
                <w:color w:val="00000A"/>
                <w:kern w:val="0"/>
                <w14:ligatures w14:val="none"/>
              </w:rPr>
              <w:t>До довідки включаються тільки такі машини, механізми та обладнання, які будуть застосовані при наданні послуг (виконанні робіт), що є предметом закупівлі даної процедури закупівлі.</w:t>
            </w:r>
          </w:p>
          <w:p w14:paraId="5FFCDBD5" w14:textId="77777777" w:rsidR="00367927" w:rsidRPr="00A179A3" w:rsidRDefault="00367927" w:rsidP="00367927">
            <w:pPr>
              <w:spacing w:after="0" w:line="240" w:lineRule="auto"/>
              <w:jc w:val="both"/>
              <w:rPr>
                <w:rFonts w:ascii="Times New Roman" w:eastAsia="Tahoma" w:hAnsi="Times New Roman" w:cs="Times New Roman"/>
                <w:kern w:val="0"/>
                <w14:ligatures w14:val="none"/>
              </w:rPr>
            </w:pPr>
            <w:r w:rsidRPr="00A179A3">
              <w:rPr>
                <w:rFonts w:ascii="Times New Roman" w:eastAsia="Tahoma" w:hAnsi="Times New Roman" w:cs="Times New Roman"/>
                <w:kern w:val="0"/>
                <w14:ligatures w14:val="none"/>
              </w:rPr>
              <w:t>2.3. Для підтвердження наявності зазначеного обладнання, інструментів необхідно надати у складі тендерної пропозиції документи, що підтверджують право власності та/або право користування.</w:t>
            </w:r>
          </w:p>
          <w:p w14:paraId="028A720B" w14:textId="7C4EC8E1" w:rsidR="00367927" w:rsidRPr="00A179A3" w:rsidRDefault="00367927" w:rsidP="00367927">
            <w:pPr>
              <w:spacing w:after="0" w:line="240" w:lineRule="auto"/>
              <w:jc w:val="both"/>
              <w:rPr>
                <w:rFonts w:ascii="Times New Roman" w:eastAsia="Tahoma" w:hAnsi="Times New Roman" w:cs="Times New Roman"/>
                <w:kern w:val="0"/>
                <w14:ligatures w14:val="none"/>
              </w:rPr>
            </w:pPr>
            <w:r w:rsidRPr="00A179A3">
              <w:rPr>
                <w:rFonts w:ascii="Times New Roman" w:eastAsia="Tahoma" w:hAnsi="Times New Roman" w:cs="Times New Roman"/>
                <w:kern w:val="0"/>
                <w14:ligatures w14:val="none"/>
              </w:rPr>
              <w:t>2.4. Також у довідці зазначається інформація про наявність офісу (</w:t>
            </w:r>
            <w:r w:rsidR="00504E98" w:rsidRPr="00A179A3">
              <w:rPr>
                <w:rFonts w:ascii="Times New Roman" w:eastAsia="Tahoma" w:hAnsi="Times New Roman" w:cs="Times New Roman"/>
                <w:kern w:val="0"/>
                <w14:ligatures w14:val="none"/>
              </w:rPr>
              <w:t xml:space="preserve">та/або </w:t>
            </w:r>
            <w:r w:rsidRPr="00A179A3">
              <w:rPr>
                <w:rFonts w:ascii="Times New Roman" w:eastAsia="Tahoma" w:hAnsi="Times New Roman" w:cs="Times New Roman"/>
                <w:kern w:val="0"/>
                <w14:ligatures w14:val="none"/>
              </w:rPr>
              <w:t xml:space="preserve">складу), який розташований на території м. Запоріжжя, на підтвердження чого необхідно надати підтверджуючі документи на право власності або договори оренди (користування) з обов’язковим наданням актів прийому-передачі. </w:t>
            </w:r>
          </w:p>
          <w:p w14:paraId="53DEA554" w14:textId="0569A43C" w:rsidR="00367927" w:rsidRPr="00A179A3" w:rsidRDefault="00367927" w:rsidP="0072722D">
            <w:pPr>
              <w:spacing w:after="0" w:line="240" w:lineRule="auto"/>
              <w:jc w:val="both"/>
              <w:rPr>
                <w:rFonts w:ascii="Times New Roman" w:eastAsia="Tahoma" w:hAnsi="Times New Roman" w:cs="Times New Roman"/>
                <w:b/>
                <w:color w:val="00000A"/>
                <w:kern w:val="0"/>
                <w:highlight w:val="yellow"/>
                <w:lang w:eastAsia="zh-CN" w:bidi="hi-IN"/>
                <w14:ligatures w14:val="none"/>
              </w:rPr>
            </w:pPr>
            <w:r w:rsidRPr="00A179A3">
              <w:rPr>
                <w:rFonts w:ascii="Times New Roman" w:eastAsia="Tahoma" w:hAnsi="Times New Roman" w:cs="Times New Roman"/>
                <w:color w:val="00000A"/>
                <w:kern w:val="0"/>
                <w:lang w:eastAsia="zh-CN" w:bidi="hi-IN"/>
                <w14:ligatures w14:val="none"/>
              </w:rPr>
              <w:t>* У разі залучення потужностей інших суб’єктів го</w:t>
            </w:r>
            <w:r w:rsidR="00A27584" w:rsidRPr="00A179A3">
              <w:rPr>
                <w:rFonts w:ascii="Times New Roman" w:eastAsia="Tahoma" w:hAnsi="Times New Roman" w:cs="Times New Roman"/>
                <w:color w:val="00000A"/>
                <w:kern w:val="0"/>
                <w:lang w:eastAsia="zh-CN" w:bidi="hi-IN"/>
                <w14:ligatures w14:val="none"/>
              </w:rPr>
              <w:t>сподарювання як субпідрядників/</w:t>
            </w:r>
            <w:r w:rsidRPr="00A179A3">
              <w:rPr>
                <w:rFonts w:ascii="Times New Roman" w:eastAsia="Tahoma" w:hAnsi="Times New Roman" w:cs="Times New Roman"/>
                <w:color w:val="00000A"/>
                <w:kern w:val="0"/>
                <w:lang w:eastAsia="zh-CN" w:bidi="hi-IN"/>
                <w14:ligatures w14:val="none"/>
              </w:rPr>
              <w:t>співвиконавців, учасник має надати документи/документ на підтвердження права власності на транспортний засіб (або машину) такого субпідрядника/співвиконавця або документи на використання таких транспортних засобів (або машин) (оренди, суборенди, надання послуг, тощо).</w:t>
            </w:r>
          </w:p>
        </w:tc>
      </w:tr>
      <w:tr w:rsidR="00367927" w:rsidRPr="00A179A3" w14:paraId="2137B924" w14:textId="77777777" w:rsidTr="00A4441A">
        <w:tc>
          <w:tcPr>
            <w:tcW w:w="2325" w:type="dxa"/>
          </w:tcPr>
          <w:p w14:paraId="0FA6E594" w14:textId="77777777" w:rsidR="00367927" w:rsidRPr="00A179A3" w:rsidRDefault="00367927" w:rsidP="00367927">
            <w:pPr>
              <w:spacing w:after="0" w:line="240" w:lineRule="auto"/>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lastRenderedPageBreak/>
              <w:t xml:space="preserve">3. </w:t>
            </w:r>
            <w:r w:rsidRPr="00A179A3">
              <w:rPr>
                <w:rFonts w:ascii="Times New Roman" w:eastAsia="Times New Roman" w:hAnsi="Times New Roman" w:cs="Times New Roman"/>
                <w:color w:val="00000A"/>
                <w:kern w:val="0"/>
                <w:lang w:eastAsia="uk-UA" w:bidi="hi-IN"/>
                <w14:ligatures w14:val="none"/>
              </w:rPr>
              <w:t>Наявність працівників відповідної кваліфікації, які мають необхідні знання та досвід</w:t>
            </w:r>
          </w:p>
          <w:p w14:paraId="10C20E0C" w14:textId="77777777" w:rsidR="00367927" w:rsidRPr="00A179A3" w:rsidRDefault="00367927" w:rsidP="00367927">
            <w:pPr>
              <w:spacing w:after="0" w:line="240" w:lineRule="auto"/>
              <w:jc w:val="both"/>
              <w:rPr>
                <w:rFonts w:ascii="Times New Roman" w:eastAsia="Tahoma" w:hAnsi="Times New Roman" w:cs="Times New Roman"/>
                <w:b/>
                <w:color w:val="00000A"/>
                <w:kern w:val="0"/>
                <w:lang w:eastAsia="zh-CN" w:bidi="hi-IN"/>
                <w14:ligatures w14:val="none"/>
              </w:rPr>
            </w:pPr>
          </w:p>
          <w:p w14:paraId="7FA1AD6F" w14:textId="77777777" w:rsidR="00367927" w:rsidRPr="00A179A3" w:rsidRDefault="00367927" w:rsidP="00367927">
            <w:pPr>
              <w:spacing w:after="0" w:line="240" w:lineRule="auto"/>
              <w:jc w:val="both"/>
              <w:rPr>
                <w:rFonts w:ascii="Times New Roman" w:eastAsia="Tahoma" w:hAnsi="Times New Roman" w:cs="Times New Roman"/>
                <w:b/>
                <w:color w:val="00000A"/>
                <w:kern w:val="0"/>
                <w:lang w:eastAsia="zh-CN" w:bidi="hi-IN"/>
                <w14:ligatures w14:val="none"/>
              </w:rPr>
            </w:pPr>
          </w:p>
          <w:p w14:paraId="78877BAC" w14:textId="77777777" w:rsidR="00367927" w:rsidRPr="00A179A3" w:rsidRDefault="00367927" w:rsidP="00367927">
            <w:pPr>
              <w:spacing w:after="0" w:line="240" w:lineRule="auto"/>
              <w:jc w:val="both"/>
              <w:rPr>
                <w:rFonts w:ascii="Times New Roman" w:eastAsia="Tahoma" w:hAnsi="Times New Roman" w:cs="Times New Roman"/>
                <w:b/>
                <w:strike/>
                <w:color w:val="00000A"/>
                <w:kern w:val="0"/>
                <w:lang w:eastAsia="zh-CN" w:bidi="hi-IN"/>
                <w14:ligatures w14:val="none"/>
              </w:rPr>
            </w:pPr>
          </w:p>
          <w:p w14:paraId="00A07B89" w14:textId="77777777" w:rsidR="00367927" w:rsidRPr="00A179A3" w:rsidRDefault="00367927" w:rsidP="00367927">
            <w:pPr>
              <w:widowControl w:val="0"/>
              <w:suppressAutoHyphens/>
              <w:spacing w:after="0" w:line="240" w:lineRule="auto"/>
              <w:jc w:val="center"/>
              <w:rPr>
                <w:rFonts w:ascii="Times New Roman" w:eastAsia="Tahoma" w:hAnsi="Times New Roman" w:cs="Times New Roman"/>
                <w:b/>
                <w:color w:val="00000A"/>
                <w:kern w:val="0"/>
                <w:lang w:eastAsia="zh-CN" w:bidi="hi-IN"/>
                <w14:ligatures w14:val="none"/>
              </w:rPr>
            </w:pPr>
          </w:p>
        </w:tc>
        <w:tc>
          <w:tcPr>
            <w:tcW w:w="7876" w:type="dxa"/>
          </w:tcPr>
          <w:p w14:paraId="27AFE899" w14:textId="3757E2C5" w:rsidR="00367927" w:rsidRPr="00A179A3" w:rsidRDefault="00367927" w:rsidP="00367927">
            <w:pPr>
              <w:spacing w:after="0" w:line="240" w:lineRule="auto"/>
              <w:jc w:val="both"/>
              <w:rPr>
                <w:rFonts w:ascii="Times New Roman" w:eastAsia="Tahoma" w:hAnsi="Times New Roman" w:cs="Times New Roman"/>
                <w:bCs/>
                <w:color w:val="00000A"/>
                <w:kern w:val="0"/>
                <w:lang w:eastAsia="zh-CN" w:bidi="hi-IN"/>
                <w14:ligatures w14:val="none"/>
              </w:rPr>
            </w:pPr>
            <w:r w:rsidRPr="00A179A3">
              <w:rPr>
                <w:rFonts w:ascii="Times New Roman" w:eastAsia="Tahoma" w:hAnsi="Times New Roman" w:cs="Times New Roman"/>
                <w:bCs/>
                <w:color w:val="00000A"/>
                <w:kern w:val="0"/>
                <w:lang w:eastAsia="zh-CN" w:bidi="hi-IN"/>
                <w14:ligatures w14:val="none"/>
              </w:rPr>
              <w:t xml:space="preserve">3.1. Інформаційна довідка про наявність в учасника працівників відповідної кваліфікації, які мають необхідні знання та досвід, необхідні </w:t>
            </w:r>
            <w:r w:rsidRPr="00A179A3">
              <w:rPr>
                <w:rFonts w:ascii="Times New Roman" w:eastAsia="Tahoma" w:hAnsi="Times New Roman" w:cs="Times New Roman"/>
                <w:color w:val="00000A"/>
                <w:kern w:val="0"/>
                <w:lang w:eastAsia="zh-CN" w:bidi="hi-IN"/>
                <w14:ligatures w14:val="none"/>
              </w:rPr>
              <w:t xml:space="preserve">для </w:t>
            </w:r>
            <w:r w:rsidR="00CA7A0E" w:rsidRPr="00A179A3">
              <w:rPr>
                <w:rFonts w:ascii="Times New Roman" w:eastAsia="Tahoma" w:hAnsi="Times New Roman" w:cs="Times New Roman"/>
                <w:color w:val="00000A"/>
                <w:kern w:val="0"/>
                <w:lang w:eastAsia="zh-CN" w:bidi="hi-IN"/>
                <w14:ligatures w14:val="none"/>
              </w:rPr>
              <w:t xml:space="preserve">виконання робіт </w:t>
            </w:r>
            <w:r w:rsidRPr="00A179A3">
              <w:rPr>
                <w:rFonts w:ascii="Times New Roman" w:eastAsia="Tahoma" w:hAnsi="Times New Roman" w:cs="Times New Roman"/>
                <w:color w:val="00000A"/>
                <w:kern w:val="0"/>
                <w:lang w:eastAsia="zh-CN" w:bidi="hi-IN"/>
                <w14:ligatures w14:val="none"/>
              </w:rPr>
              <w:t xml:space="preserve">за предметом закупівлі, </w:t>
            </w:r>
            <w:r w:rsidRPr="00A179A3">
              <w:rPr>
                <w:rFonts w:ascii="Times New Roman" w:eastAsia="Tahoma" w:hAnsi="Times New Roman" w:cs="Times New Roman"/>
                <w:snapToGrid w:val="0"/>
                <w:color w:val="00000A"/>
                <w:kern w:val="0"/>
                <w:lang w:eastAsia="zh-CN" w:bidi="hi-IN"/>
                <w14:ligatures w14:val="none"/>
              </w:rPr>
              <w:t xml:space="preserve">складена на фірмовому бланку (за його наявності), </w:t>
            </w:r>
            <w:r w:rsidRPr="00A179A3">
              <w:rPr>
                <w:rFonts w:ascii="Times New Roman" w:eastAsia="Tahoma" w:hAnsi="Times New Roman" w:cs="Times New Roman"/>
                <w:color w:val="00000A"/>
                <w:kern w:val="0"/>
                <w:lang w:eastAsia="zh-CN" w:bidi="hi-IN"/>
                <w14:ligatures w14:val="none"/>
              </w:rPr>
              <w:t>завірена підписом уповноваженої особи та відбитком печатки (за наявності) 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982"/>
              <w:gridCol w:w="4111"/>
            </w:tblGrid>
            <w:tr w:rsidR="00367927" w:rsidRPr="00A179A3" w14:paraId="0286FC95" w14:textId="77777777" w:rsidTr="002327FB">
              <w:tc>
                <w:tcPr>
                  <w:tcW w:w="468" w:type="dxa"/>
                  <w:tcBorders>
                    <w:top w:val="single" w:sz="4" w:space="0" w:color="auto"/>
                    <w:left w:val="single" w:sz="4" w:space="0" w:color="auto"/>
                    <w:bottom w:val="single" w:sz="4" w:space="0" w:color="auto"/>
                    <w:right w:val="single" w:sz="4" w:space="0" w:color="auto"/>
                  </w:tcBorders>
                  <w:hideMark/>
                </w:tcPr>
                <w:p w14:paraId="227B0768" w14:textId="77777777" w:rsidR="00367927" w:rsidRPr="00A179A3" w:rsidRDefault="00367927" w:rsidP="00367927">
                  <w:pPr>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imes New Roman CYR" w:hAnsi="Times New Roman" w:cs="Times New Roman"/>
                      <w:b/>
                      <w:color w:val="00000A"/>
                      <w:kern w:val="0"/>
                      <w:lang w:eastAsia="zh-CN" w:bidi="hi-IN"/>
                      <w14:ligatures w14:val="none"/>
                    </w:rPr>
                    <w:t>№</w:t>
                  </w:r>
                </w:p>
                <w:p w14:paraId="64D7ED3E" w14:textId="77777777" w:rsidR="00367927" w:rsidRPr="00A179A3" w:rsidRDefault="00367927" w:rsidP="00367927">
                  <w:pPr>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з/п</w:t>
                  </w:r>
                </w:p>
              </w:tc>
              <w:tc>
                <w:tcPr>
                  <w:tcW w:w="2982" w:type="dxa"/>
                  <w:tcBorders>
                    <w:top w:val="single" w:sz="4" w:space="0" w:color="auto"/>
                    <w:left w:val="single" w:sz="4" w:space="0" w:color="auto"/>
                    <w:bottom w:val="single" w:sz="4" w:space="0" w:color="auto"/>
                    <w:right w:val="single" w:sz="4" w:space="0" w:color="auto"/>
                  </w:tcBorders>
                  <w:hideMark/>
                </w:tcPr>
                <w:p w14:paraId="4AB55E85" w14:textId="77777777" w:rsidR="00367927" w:rsidRPr="00A179A3" w:rsidRDefault="00367927" w:rsidP="00367927">
                  <w:pPr>
                    <w:spacing w:after="0" w:line="240"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Прізвище, ім’я, по батькові  працівника</w:t>
                  </w:r>
                </w:p>
              </w:tc>
              <w:tc>
                <w:tcPr>
                  <w:tcW w:w="4111" w:type="dxa"/>
                  <w:tcBorders>
                    <w:top w:val="single" w:sz="4" w:space="0" w:color="auto"/>
                    <w:left w:val="single" w:sz="4" w:space="0" w:color="auto"/>
                    <w:bottom w:val="single" w:sz="4" w:space="0" w:color="auto"/>
                    <w:right w:val="single" w:sz="4" w:space="0" w:color="auto"/>
                  </w:tcBorders>
                  <w:hideMark/>
                </w:tcPr>
                <w:p w14:paraId="2AF7E132" w14:textId="77777777" w:rsidR="00367927" w:rsidRPr="00A179A3" w:rsidRDefault="00367927" w:rsidP="00367927">
                  <w:pPr>
                    <w:spacing w:after="0" w:line="240" w:lineRule="auto"/>
                    <w:jc w:val="center"/>
                    <w:rPr>
                      <w:rFonts w:ascii="Times New Roman" w:eastAsia="Tahoma" w:hAnsi="Times New Roman" w:cs="Times New Roman"/>
                      <w:b/>
                      <w:bCs/>
                      <w:color w:val="00000A"/>
                      <w:kern w:val="0"/>
                      <w:lang w:eastAsia="zh-CN" w:bidi="hi-IN"/>
                      <w14:ligatures w14:val="none"/>
                    </w:rPr>
                  </w:pPr>
                  <w:r w:rsidRPr="00A179A3">
                    <w:rPr>
                      <w:rFonts w:ascii="Times New Roman" w:eastAsia="Tahoma" w:hAnsi="Times New Roman" w:cs="Times New Roman"/>
                      <w:b/>
                      <w:bCs/>
                      <w:color w:val="00000A"/>
                      <w:kern w:val="0"/>
                      <w:lang w:eastAsia="zh-CN" w:bidi="hi-IN"/>
                      <w14:ligatures w14:val="none"/>
                    </w:rPr>
                    <w:t>Посада, та/або спеціальність, та/або розряд</w:t>
                  </w:r>
                </w:p>
              </w:tc>
            </w:tr>
            <w:tr w:rsidR="00367927" w:rsidRPr="00A179A3" w14:paraId="4F79EF4E" w14:textId="77777777" w:rsidTr="002327FB">
              <w:tc>
                <w:tcPr>
                  <w:tcW w:w="7561" w:type="dxa"/>
                  <w:gridSpan w:val="3"/>
                  <w:tcBorders>
                    <w:top w:val="single" w:sz="4" w:space="0" w:color="auto"/>
                    <w:left w:val="single" w:sz="4" w:space="0" w:color="auto"/>
                    <w:bottom w:val="single" w:sz="4" w:space="0" w:color="auto"/>
                    <w:right w:val="single" w:sz="4" w:space="0" w:color="auto"/>
                  </w:tcBorders>
                  <w:hideMark/>
                </w:tcPr>
                <w:p w14:paraId="0F948333" w14:textId="77777777" w:rsidR="00367927" w:rsidRPr="00A179A3" w:rsidRDefault="00367927" w:rsidP="00367927">
                  <w:pPr>
                    <w:spacing w:after="0" w:line="240" w:lineRule="auto"/>
                    <w:jc w:val="center"/>
                    <w:rPr>
                      <w:rFonts w:ascii="Times New Roman" w:eastAsia="Times New Roman" w:hAnsi="Times New Roman" w:cs="Times New Roman"/>
                      <w:iCs/>
                      <w:color w:val="00000A"/>
                      <w:kern w:val="0"/>
                      <w:lang w:bidi="hi-IN"/>
                      <w14:ligatures w14:val="none"/>
                    </w:rPr>
                  </w:pPr>
                  <w:r w:rsidRPr="00A179A3">
                    <w:rPr>
                      <w:rFonts w:ascii="Times New Roman" w:eastAsia="Times New Roman" w:hAnsi="Times New Roman" w:cs="Times New Roman"/>
                      <w:color w:val="00000A"/>
                      <w:kern w:val="0"/>
                      <w:lang w:bidi="hi-IN"/>
                      <w14:ligatures w14:val="none"/>
                    </w:rPr>
                    <w:t>Штатні працівники та за сумісництвом</w:t>
                  </w:r>
                </w:p>
              </w:tc>
            </w:tr>
            <w:tr w:rsidR="00367927" w:rsidRPr="00A179A3" w14:paraId="19B1613E" w14:textId="77777777" w:rsidTr="002327FB">
              <w:tc>
                <w:tcPr>
                  <w:tcW w:w="468" w:type="dxa"/>
                  <w:tcBorders>
                    <w:top w:val="single" w:sz="4" w:space="0" w:color="auto"/>
                    <w:left w:val="single" w:sz="4" w:space="0" w:color="auto"/>
                    <w:bottom w:val="single" w:sz="4" w:space="0" w:color="auto"/>
                    <w:right w:val="single" w:sz="4" w:space="0" w:color="auto"/>
                  </w:tcBorders>
                </w:tcPr>
                <w:p w14:paraId="13DE6186"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lang w:bidi="hi-IN"/>
                      <w14:ligatures w14:val="none"/>
                    </w:rPr>
                  </w:pPr>
                </w:p>
              </w:tc>
              <w:tc>
                <w:tcPr>
                  <w:tcW w:w="2982" w:type="dxa"/>
                  <w:tcBorders>
                    <w:top w:val="single" w:sz="4" w:space="0" w:color="auto"/>
                    <w:left w:val="single" w:sz="4" w:space="0" w:color="auto"/>
                    <w:bottom w:val="single" w:sz="4" w:space="0" w:color="auto"/>
                    <w:right w:val="single" w:sz="4" w:space="0" w:color="auto"/>
                  </w:tcBorders>
                </w:tcPr>
                <w:p w14:paraId="55501185"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lang w:bidi="hi-IN"/>
                      <w14:ligatures w14:val="none"/>
                    </w:rPr>
                  </w:pPr>
                </w:p>
              </w:tc>
              <w:tc>
                <w:tcPr>
                  <w:tcW w:w="4111" w:type="dxa"/>
                  <w:tcBorders>
                    <w:top w:val="single" w:sz="4" w:space="0" w:color="auto"/>
                    <w:left w:val="single" w:sz="4" w:space="0" w:color="auto"/>
                    <w:bottom w:val="single" w:sz="4" w:space="0" w:color="auto"/>
                    <w:right w:val="single" w:sz="4" w:space="0" w:color="auto"/>
                  </w:tcBorders>
                </w:tcPr>
                <w:p w14:paraId="7BBCEBDC"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lang w:bidi="hi-IN"/>
                      <w14:ligatures w14:val="none"/>
                    </w:rPr>
                  </w:pPr>
                </w:p>
              </w:tc>
            </w:tr>
            <w:tr w:rsidR="00367927" w:rsidRPr="00A179A3" w14:paraId="376C2BFB" w14:textId="77777777" w:rsidTr="002327FB">
              <w:tc>
                <w:tcPr>
                  <w:tcW w:w="7561" w:type="dxa"/>
                  <w:gridSpan w:val="3"/>
                  <w:tcBorders>
                    <w:top w:val="single" w:sz="4" w:space="0" w:color="auto"/>
                    <w:left w:val="single" w:sz="4" w:space="0" w:color="auto"/>
                    <w:bottom w:val="single" w:sz="4" w:space="0" w:color="auto"/>
                    <w:right w:val="single" w:sz="4" w:space="0" w:color="auto"/>
                  </w:tcBorders>
                  <w:hideMark/>
                </w:tcPr>
                <w:p w14:paraId="44EC46FD" w14:textId="77777777" w:rsidR="00367927" w:rsidRPr="00A179A3" w:rsidRDefault="00367927" w:rsidP="00367927">
                  <w:pPr>
                    <w:spacing w:after="0" w:line="240" w:lineRule="auto"/>
                    <w:jc w:val="center"/>
                    <w:rPr>
                      <w:rFonts w:ascii="Times New Roman" w:eastAsia="Times New Roman" w:hAnsi="Times New Roman" w:cs="Times New Roman"/>
                      <w:iCs/>
                      <w:color w:val="00000A"/>
                      <w:kern w:val="0"/>
                      <w:lang w:bidi="hi-IN"/>
                      <w14:ligatures w14:val="none"/>
                    </w:rPr>
                  </w:pPr>
                  <w:r w:rsidRPr="00A179A3">
                    <w:rPr>
                      <w:rFonts w:ascii="Times New Roman" w:eastAsia="Times New Roman" w:hAnsi="Times New Roman" w:cs="Times New Roman"/>
                      <w:color w:val="00000A"/>
                      <w:kern w:val="0"/>
                      <w:lang w:bidi="hi-IN"/>
                      <w14:ligatures w14:val="none"/>
                    </w:rPr>
                    <w:t>Працівники субпідрядних організацій*</w:t>
                  </w:r>
                </w:p>
              </w:tc>
            </w:tr>
            <w:tr w:rsidR="00367927" w:rsidRPr="00A179A3" w14:paraId="014C651D" w14:textId="77777777" w:rsidTr="002327FB">
              <w:tc>
                <w:tcPr>
                  <w:tcW w:w="468" w:type="dxa"/>
                  <w:tcBorders>
                    <w:top w:val="single" w:sz="4" w:space="0" w:color="auto"/>
                    <w:left w:val="single" w:sz="4" w:space="0" w:color="auto"/>
                    <w:bottom w:val="single" w:sz="4" w:space="0" w:color="auto"/>
                    <w:right w:val="single" w:sz="4" w:space="0" w:color="auto"/>
                  </w:tcBorders>
                </w:tcPr>
                <w:p w14:paraId="4BE00E61"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highlight w:val="yellow"/>
                      <w:lang w:bidi="hi-IN"/>
                      <w14:ligatures w14:val="none"/>
                    </w:rPr>
                  </w:pPr>
                </w:p>
              </w:tc>
              <w:tc>
                <w:tcPr>
                  <w:tcW w:w="2982" w:type="dxa"/>
                  <w:tcBorders>
                    <w:top w:val="single" w:sz="4" w:space="0" w:color="auto"/>
                    <w:left w:val="single" w:sz="4" w:space="0" w:color="auto"/>
                    <w:bottom w:val="single" w:sz="4" w:space="0" w:color="auto"/>
                    <w:right w:val="single" w:sz="4" w:space="0" w:color="auto"/>
                  </w:tcBorders>
                </w:tcPr>
                <w:p w14:paraId="6D94830A"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highlight w:val="yellow"/>
                      <w:lang w:bidi="hi-IN"/>
                      <w14:ligatures w14:val="none"/>
                    </w:rPr>
                  </w:pPr>
                </w:p>
              </w:tc>
              <w:tc>
                <w:tcPr>
                  <w:tcW w:w="4111" w:type="dxa"/>
                  <w:tcBorders>
                    <w:top w:val="single" w:sz="4" w:space="0" w:color="auto"/>
                    <w:left w:val="single" w:sz="4" w:space="0" w:color="auto"/>
                    <w:bottom w:val="single" w:sz="4" w:space="0" w:color="auto"/>
                    <w:right w:val="single" w:sz="4" w:space="0" w:color="auto"/>
                  </w:tcBorders>
                </w:tcPr>
                <w:p w14:paraId="757414BC"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highlight w:val="yellow"/>
                      <w:lang w:bidi="hi-IN"/>
                      <w14:ligatures w14:val="none"/>
                    </w:rPr>
                  </w:pPr>
                </w:p>
              </w:tc>
            </w:tr>
          </w:tbl>
          <w:p w14:paraId="6ACFC3E7" w14:textId="3DE04B04" w:rsidR="00367927" w:rsidRPr="00F45515"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t xml:space="preserve">Обов’язкова наявність штатних працівників робітничих професій у кількості не менше </w:t>
            </w:r>
            <w:r w:rsidR="004F7F78" w:rsidRPr="00F45515">
              <w:rPr>
                <w:rFonts w:ascii="Times New Roman" w:eastAsia="Calibri" w:hAnsi="Times New Roman" w:cs="Times New Roman"/>
                <w:color w:val="00000A"/>
                <w:kern w:val="0"/>
                <w:lang w:bidi="hi-IN"/>
                <w14:ligatures w14:val="none"/>
              </w:rPr>
              <w:t>12</w:t>
            </w:r>
            <w:r w:rsidRPr="00F45515">
              <w:rPr>
                <w:rFonts w:ascii="Times New Roman" w:eastAsia="Calibri" w:hAnsi="Times New Roman" w:cs="Times New Roman"/>
                <w:color w:val="00000A"/>
                <w:kern w:val="0"/>
                <w:lang w:bidi="hi-IN"/>
                <w14:ligatures w14:val="none"/>
              </w:rPr>
              <w:t xml:space="preserve"> працівник</w:t>
            </w:r>
            <w:r w:rsidR="001103D6" w:rsidRPr="00F45515">
              <w:rPr>
                <w:rFonts w:ascii="Times New Roman" w:eastAsia="Calibri" w:hAnsi="Times New Roman" w:cs="Times New Roman"/>
                <w:color w:val="00000A"/>
                <w:kern w:val="0"/>
                <w:lang w:bidi="hi-IN"/>
                <w14:ligatures w14:val="none"/>
              </w:rPr>
              <w:t>ів</w:t>
            </w:r>
            <w:r w:rsidRPr="00F45515">
              <w:rPr>
                <w:rFonts w:ascii="Times New Roman" w:eastAsia="Calibri" w:hAnsi="Times New Roman" w:cs="Times New Roman"/>
                <w:color w:val="00000A"/>
                <w:kern w:val="0"/>
                <w:lang w:bidi="hi-IN"/>
                <w14:ligatures w14:val="none"/>
              </w:rPr>
              <w:t xml:space="preserve">, зокрема: </w:t>
            </w:r>
            <w:r w:rsidR="00BB7B0D" w:rsidRPr="00F45515">
              <w:rPr>
                <w:rFonts w:ascii="Times New Roman" w:eastAsia="Calibri" w:hAnsi="Times New Roman" w:cs="Times New Roman"/>
                <w:color w:val="00000A"/>
                <w:kern w:val="0"/>
                <w:lang w:bidi="hi-IN"/>
                <w14:ligatures w14:val="none"/>
              </w:rPr>
              <w:t xml:space="preserve">монтажники будівельні, електромонтажники будівельні, електрозварники, </w:t>
            </w:r>
            <w:r w:rsidR="00A34EF1" w:rsidRPr="00F45515">
              <w:rPr>
                <w:rFonts w:ascii="Times New Roman" w:eastAsia="Calibri" w:hAnsi="Times New Roman" w:cs="Times New Roman"/>
                <w:color w:val="00000A"/>
                <w:kern w:val="0"/>
                <w:lang w:bidi="hi-IN"/>
                <w14:ligatures w14:val="none"/>
              </w:rPr>
              <w:t xml:space="preserve">арматурники, бетонярі, </w:t>
            </w:r>
            <w:r w:rsidR="00BB7B0D" w:rsidRPr="00F45515">
              <w:rPr>
                <w:rFonts w:ascii="Times New Roman" w:eastAsia="Calibri" w:hAnsi="Times New Roman" w:cs="Times New Roman"/>
                <w:color w:val="00000A"/>
                <w:kern w:val="0"/>
                <w:lang w:bidi="hi-IN"/>
                <w14:ligatures w14:val="none"/>
              </w:rPr>
              <w:t>штукатури, малярі, лицювальники будівельні, електромонтери з ремонту та обслуговування електроустаткування, слюсарі-сантехніки, підсобні робітники.</w:t>
            </w:r>
          </w:p>
          <w:p w14:paraId="3F9B61DD" w14:textId="7469242F" w:rsidR="00367927" w:rsidRPr="00A179A3" w:rsidRDefault="00367927" w:rsidP="00367927">
            <w:pPr>
              <w:tabs>
                <w:tab w:val="left" w:pos="321"/>
                <w:tab w:val="left" w:pos="605"/>
                <w:tab w:val="left" w:pos="1455"/>
              </w:tabs>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Times New Roman" w:hAnsi="Times New Roman" w:cs="Times New Roman"/>
                <w:iCs/>
                <w:color w:val="00000A"/>
                <w:kern w:val="0"/>
                <w:lang w:bidi="hi-IN"/>
                <w14:ligatures w14:val="none"/>
              </w:rPr>
              <w:t xml:space="preserve">Обов’язкова наявність у штаті головного інженера </w:t>
            </w:r>
            <w:r w:rsidRPr="00526404">
              <w:rPr>
                <w:rFonts w:ascii="Times New Roman" w:eastAsia="Times New Roman" w:hAnsi="Times New Roman" w:cs="Times New Roman"/>
                <w:iCs/>
                <w:color w:val="00000A"/>
                <w:kern w:val="0"/>
                <w:lang w:bidi="hi-IN"/>
                <w14:ligatures w14:val="none"/>
              </w:rPr>
              <w:t xml:space="preserve">або </w:t>
            </w:r>
            <w:r w:rsidR="002F0063" w:rsidRPr="00526404">
              <w:rPr>
                <w:rFonts w:ascii="Times New Roman" w:eastAsia="Times New Roman" w:hAnsi="Times New Roman" w:cs="Times New Roman"/>
                <w:iCs/>
                <w:color w:val="00000A"/>
                <w:kern w:val="0"/>
                <w:lang w:bidi="hi-IN"/>
                <w14:ligatures w14:val="none"/>
              </w:rPr>
              <w:t>виконроба (</w:t>
            </w:r>
            <w:r w:rsidRPr="00526404">
              <w:rPr>
                <w:rFonts w:ascii="Times New Roman" w:eastAsia="Times New Roman" w:hAnsi="Times New Roman" w:cs="Times New Roman"/>
                <w:iCs/>
                <w:color w:val="00000A"/>
                <w:kern w:val="0"/>
                <w:lang w:bidi="hi-IN"/>
                <w14:ligatures w14:val="none"/>
              </w:rPr>
              <w:t>виконавця робіт</w:t>
            </w:r>
            <w:r w:rsidR="002F0063" w:rsidRPr="00526404">
              <w:rPr>
                <w:rFonts w:ascii="Times New Roman" w:eastAsia="Times New Roman" w:hAnsi="Times New Roman" w:cs="Times New Roman"/>
                <w:iCs/>
                <w:color w:val="00000A"/>
                <w:kern w:val="0"/>
                <w:lang w:bidi="hi-IN"/>
                <w14:ligatures w14:val="none"/>
              </w:rPr>
              <w:t>)</w:t>
            </w:r>
            <w:r w:rsidRPr="00526404">
              <w:rPr>
                <w:rFonts w:ascii="Times New Roman" w:eastAsia="Times New Roman" w:hAnsi="Times New Roman" w:cs="Times New Roman"/>
                <w:iCs/>
                <w:color w:val="00000A"/>
                <w:kern w:val="0"/>
                <w:lang w:bidi="hi-IN"/>
                <w14:ligatures w14:val="none"/>
              </w:rPr>
              <w:t xml:space="preserve"> (надати документ, що підтверджує рівень освіти за спеціальністю «Промислове та цивільне будівництво»</w:t>
            </w:r>
            <w:r w:rsidR="000829AD" w:rsidRPr="00526404">
              <w:rPr>
                <w:rFonts w:ascii="Times New Roman" w:eastAsia="Times New Roman" w:hAnsi="Times New Roman" w:cs="Times New Roman"/>
                <w:iCs/>
                <w:color w:val="00000A"/>
                <w:kern w:val="0"/>
                <w:lang w:bidi="hi-IN"/>
                <w14:ligatures w14:val="none"/>
              </w:rPr>
              <w:t xml:space="preserve"> або «Будівництво та цивільна інженерія»</w:t>
            </w:r>
            <w:r w:rsidR="00A179A3" w:rsidRPr="00526404">
              <w:rPr>
                <w:rFonts w:ascii="Times New Roman" w:eastAsia="Times New Roman" w:hAnsi="Times New Roman" w:cs="Times New Roman"/>
                <w:iCs/>
                <w:color w:val="00000A"/>
                <w:kern w:val="0"/>
                <w:lang w:bidi="hi-IN"/>
                <w14:ligatures w14:val="none"/>
              </w:rPr>
              <w:t xml:space="preserve"> </w:t>
            </w:r>
            <w:r w:rsidRPr="00526404">
              <w:rPr>
                <w:rFonts w:ascii="Times New Roman" w:eastAsia="Times New Roman" w:hAnsi="Times New Roman" w:cs="Times New Roman"/>
                <w:iCs/>
                <w:color w:val="00000A"/>
                <w:kern w:val="0"/>
                <w:lang w:bidi="hi-IN"/>
                <w14:ligatures w14:val="none"/>
              </w:rPr>
              <w:t xml:space="preserve">з кваліфікацією «Техніка-будівельника» або </w:t>
            </w:r>
            <w:r w:rsidRPr="00526404">
              <w:rPr>
                <w:rFonts w:ascii="Times New Roman" w:eastAsia="Times New Roman" w:hAnsi="Times New Roman" w:cs="Times New Roman"/>
                <w:iCs/>
                <w:kern w:val="0"/>
                <w:lang w:bidi="hi-IN"/>
                <w14:ligatures w14:val="none"/>
              </w:rPr>
              <w:t>«Інженера-будівельника»).</w:t>
            </w:r>
          </w:p>
          <w:p w14:paraId="470644B6" w14:textId="77777777" w:rsidR="00367927" w:rsidRPr="00A179A3"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lastRenderedPageBreak/>
              <w:t>3.2. Для підтвердження наявності всіх працівників, зазначених учасником у поданій ним довідці, учасник у складі тендерної пропозиції повинен надати:</w:t>
            </w:r>
          </w:p>
          <w:p w14:paraId="5686C365" w14:textId="77777777" w:rsidR="00367927" w:rsidRPr="00A179A3"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t xml:space="preserve">3.1.1. Накази про прийняття на роботу, повідомлення про прийняття працівників на роботу/укладення </w:t>
            </w:r>
            <w:proofErr w:type="spellStart"/>
            <w:r w:rsidRPr="00A179A3">
              <w:rPr>
                <w:rFonts w:ascii="Times New Roman" w:eastAsia="Calibri" w:hAnsi="Times New Roman" w:cs="Times New Roman"/>
                <w:color w:val="00000A"/>
                <w:kern w:val="0"/>
                <w:lang w:bidi="hi-IN"/>
                <w14:ligatures w14:val="none"/>
              </w:rPr>
              <w:t>гіг</w:t>
            </w:r>
            <w:proofErr w:type="spellEnd"/>
            <w:r w:rsidRPr="00A179A3">
              <w:rPr>
                <w:rFonts w:ascii="Times New Roman" w:eastAsia="Calibri" w:hAnsi="Times New Roman" w:cs="Times New Roman"/>
                <w:color w:val="00000A"/>
                <w:kern w:val="0"/>
                <w:lang w:bidi="hi-IN"/>
                <w14:ligatures w14:val="none"/>
              </w:rPr>
              <w:t>-контракту (разом з квитанцією, що підтверджує отримання документу контролюючим органом), штатний розпис.</w:t>
            </w:r>
          </w:p>
          <w:p w14:paraId="0B02EC43" w14:textId="11348F7F" w:rsidR="00367927" w:rsidRPr="00A179A3"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t xml:space="preserve">3.1.2. </w:t>
            </w:r>
            <w:r w:rsidR="00024FF2" w:rsidRPr="00A179A3">
              <w:rPr>
                <w:rFonts w:ascii="Times New Roman" w:eastAsia="Calibri" w:hAnsi="Times New Roman" w:cs="Times New Roman"/>
                <w:szCs w:val="20"/>
              </w:rPr>
              <w:t xml:space="preserve">Форму звітності до органів ДПС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Додаток 1 до нього (Д1) «Відомості про нарахування заробітної плати (доходу, грошового забезпечення) застрахованим особам» за </w:t>
            </w:r>
            <w:r w:rsidR="00F853EE" w:rsidRPr="00F45515">
              <w:rPr>
                <w:rFonts w:ascii="Times New Roman" w:eastAsia="Calibri" w:hAnsi="Times New Roman" w:cs="Times New Roman"/>
                <w:szCs w:val="20"/>
              </w:rPr>
              <w:t xml:space="preserve">останній звітній </w:t>
            </w:r>
            <w:r w:rsidR="0027263C" w:rsidRPr="00F45515">
              <w:rPr>
                <w:rFonts w:ascii="Times New Roman" w:eastAsia="Calibri" w:hAnsi="Times New Roman" w:cs="Times New Roman"/>
                <w:szCs w:val="20"/>
              </w:rPr>
              <w:t xml:space="preserve">(податковий) </w:t>
            </w:r>
            <w:r w:rsidR="00F853EE" w:rsidRPr="00F45515">
              <w:rPr>
                <w:rFonts w:ascii="Times New Roman" w:eastAsia="Calibri" w:hAnsi="Times New Roman" w:cs="Times New Roman"/>
                <w:szCs w:val="20"/>
              </w:rPr>
              <w:t>період</w:t>
            </w:r>
            <w:r w:rsidR="00024FF2" w:rsidRPr="00A179A3">
              <w:rPr>
                <w:rFonts w:ascii="Times New Roman" w:eastAsia="Calibri" w:hAnsi="Times New Roman" w:cs="Times New Roman"/>
                <w:szCs w:val="20"/>
              </w:rPr>
              <w:t xml:space="preserve"> з розбивкою по місяцям (разом з квитанцією, що підтверджує отримання документу контролюючим органом), складених відповідно до форм, затверджених наказом Міністерства фінансів України від 13.01.2015 №4 (у редакції наказу Міністерства фінансів України від 04.07.2022 №189).</w:t>
            </w:r>
          </w:p>
          <w:p w14:paraId="0A2E6F67" w14:textId="77777777" w:rsidR="00367927" w:rsidRPr="00526404"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t xml:space="preserve">3.3. Для </w:t>
            </w:r>
            <w:r w:rsidRPr="00526404">
              <w:rPr>
                <w:rFonts w:ascii="Times New Roman" w:eastAsia="Calibri" w:hAnsi="Times New Roman" w:cs="Times New Roman"/>
                <w:color w:val="00000A"/>
                <w:kern w:val="0"/>
                <w:lang w:bidi="hi-IN"/>
                <w14:ligatures w14:val="none"/>
              </w:rPr>
              <w:t>підтвердження дотримання учасником вимог чинного законодавства у сфері охорони праці та пожежної безпеки, учасник у складі пропозиції повинен надати:</w:t>
            </w:r>
          </w:p>
          <w:p w14:paraId="32748A93" w14:textId="77777777" w:rsidR="00367927" w:rsidRPr="00526404"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526404">
              <w:rPr>
                <w:rFonts w:ascii="Times New Roman" w:eastAsia="Calibri" w:hAnsi="Times New Roman" w:cs="Times New Roman"/>
                <w:color w:val="00000A"/>
                <w:kern w:val="0"/>
                <w:lang w:bidi="hi-IN"/>
                <w14:ligatures w14:val="none"/>
              </w:rPr>
              <w:t>3.3.1. Розпорядчий документ, що підтверджує наявність відповідальної особи з охорони праці на підприємстві та покладення на неї відповідних повноважень.</w:t>
            </w:r>
          </w:p>
          <w:p w14:paraId="3BF5002B" w14:textId="080A4108" w:rsidR="00367927" w:rsidRPr="00A179A3"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526404">
              <w:rPr>
                <w:rFonts w:ascii="Times New Roman" w:eastAsia="Calibri" w:hAnsi="Times New Roman" w:cs="Times New Roman"/>
                <w:color w:val="00000A"/>
                <w:kern w:val="0"/>
                <w:lang w:bidi="hi-IN"/>
                <w14:ligatures w14:val="none"/>
              </w:rPr>
              <w:t xml:space="preserve">3.3.2. Посвідчення на підтвердження перевірки знань з охорони праці керівника підприємства, </w:t>
            </w:r>
            <w:r w:rsidR="00A23DB8" w:rsidRPr="00526404">
              <w:rPr>
                <w:rFonts w:ascii="Times New Roman" w:eastAsia="Calibri" w:hAnsi="Times New Roman" w:cs="Times New Roman"/>
                <w:color w:val="00000A"/>
                <w:kern w:val="0"/>
                <w:lang w:bidi="hi-IN"/>
                <w14:ligatures w14:val="none"/>
              </w:rPr>
              <w:t xml:space="preserve">головного інженера або </w:t>
            </w:r>
            <w:r w:rsidRPr="00526404">
              <w:rPr>
                <w:rFonts w:ascii="Times New Roman" w:eastAsia="Calibri" w:hAnsi="Times New Roman" w:cs="Times New Roman"/>
                <w:color w:val="00000A"/>
                <w:kern w:val="0"/>
                <w:lang w:bidi="hi-IN"/>
                <w14:ligatures w14:val="none"/>
              </w:rPr>
              <w:t xml:space="preserve">виконроба (виконавця робіт) та посвідчення, які підтверджують проходження навчання і перевірку знань з питань пожежної безпеки керівника підприємства, </w:t>
            </w:r>
            <w:r w:rsidR="00743DEC" w:rsidRPr="00526404">
              <w:rPr>
                <w:rFonts w:ascii="Times New Roman" w:eastAsia="Calibri" w:hAnsi="Times New Roman" w:cs="Times New Roman"/>
                <w:color w:val="00000A"/>
                <w:kern w:val="0"/>
                <w:lang w:bidi="hi-IN"/>
                <w14:ligatures w14:val="none"/>
              </w:rPr>
              <w:t>головного інженера або</w:t>
            </w:r>
            <w:r w:rsidR="00743DEC" w:rsidRPr="00A179A3">
              <w:rPr>
                <w:rFonts w:ascii="Times New Roman" w:eastAsia="Calibri" w:hAnsi="Times New Roman" w:cs="Times New Roman"/>
                <w:color w:val="00000A"/>
                <w:kern w:val="0"/>
                <w:lang w:bidi="hi-IN"/>
                <w14:ligatures w14:val="none"/>
              </w:rPr>
              <w:t xml:space="preserve"> </w:t>
            </w:r>
            <w:r w:rsidRPr="00A179A3">
              <w:rPr>
                <w:rFonts w:ascii="Times New Roman" w:eastAsia="Calibri" w:hAnsi="Times New Roman" w:cs="Times New Roman"/>
                <w:color w:val="00000A"/>
                <w:kern w:val="0"/>
                <w:lang w:bidi="hi-IN"/>
                <w14:ligatures w14:val="none"/>
              </w:rPr>
              <w:t>виконроба (виконавця робіт).</w:t>
            </w:r>
          </w:p>
          <w:p w14:paraId="4114587F" w14:textId="7360C552" w:rsidR="00367927" w:rsidRPr="00A179A3" w:rsidRDefault="00367927" w:rsidP="00367927">
            <w:pPr>
              <w:spacing w:after="0" w:line="240" w:lineRule="auto"/>
              <w:jc w:val="both"/>
              <w:rPr>
                <w:rFonts w:ascii="Times New Roman" w:eastAsia="Calibri" w:hAnsi="Times New Roman" w:cs="Times New Roman"/>
                <w:color w:val="00000A"/>
                <w:kern w:val="0"/>
                <w:lang w:bidi="hi-IN"/>
                <w14:ligatures w14:val="none"/>
              </w:rPr>
            </w:pPr>
            <w:r w:rsidRPr="00A179A3">
              <w:rPr>
                <w:rFonts w:ascii="Times New Roman" w:eastAsia="Calibri" w:hAnsi="Times New Roman" w:cs="Times New Roman"/>
                <w:color w:val="00000A"/>
                <w:kern w:val="0"/>
                <w:lang w:bidi="hi-IN"/>
                <w14:ligatures w14:val="none"/>
              </w:rPr>
              <w:t xml:space="preserve">3.3.3. Документи, що підтверджують проходження зазначеними </w:t>
            </w:r>
            <w:r w:rsidR="00413663" w:rsidRPr="00A179A3">
              <w:rPr>
                <w:rFonts w:ascii="Times New Roman" w:eastAsia="Calibri" w:hAnsi="Times New Roman" w:cs="Times New Roman"/>
                <w:color w:val="00000A"/>
                <w:kern w:val="0"/>
                <w:lang w:bidi="hi-IN"/>
                <w14:ligatures w14:val="none"/>
              </w:rPr>
              <w:t xml:space="preserve">штатними </w:t>
            </w:r>
            <w:r w:rsidRPr="00A179A3">
              <w:rPr>
                <w:rFonts w:ascii="Times New Roman" w:eastAsia="Calibri" w:hAnsi="Times New Roman" w:cs="Times New Roman"/>
                <w:color w:val="00000A"/>
                <w:kern w:val="0"/>
                <w:lang w:bidi="hi-IN"/>
                <w14:ligatures w14:val="none"/>
              </w:rPr>
              <w:t>працівниками робітничих професій навчання та перевірки знань з питань охорони праці відповідно до вимог чинного законодавства, зокрема, щодо:</w:t>
            </w:r>
          </w:p>
          <w:p w14:paraId="4CCB09B2" w14:textId="0FF17DBE" w:rsidR="006404BA" w:rsidRPr="00F45515" w:rsidRDefault="00CE27A8" w:rsidP="006404BA">
            <w:pPr>
              <w:spacing w:after="0" w:line="240" w:lineRule="auto"/>
              <w:jc w:val="both"/>
              <w:rPr>
                <w:rFonts w:ascii="Times New Roman" w:eastAsia="Calibri" w:hAnsi="Times New Roman" w:cs="Times New Roman"/>
                <w:iCs/>
                <w:szCs w:val="20"/>
              </w:rPr>
            </w:pPr>
            <w:r w:rsidRPr="00F45515">
              <w:rPr>
                <w:rFonts w:ascii="Times New Roman" w:eastAsia="Calibri" w:hAnsi="Times New Roman" w:cs="Times New Roman"/>
                <w:iCs/>
                <w:szCs w:val="20"/>
              </w:rPr>
              <w:t>1</w:t>
            </w:r>
            <w:r w:rsidR="006404BA" w:rsidRPr="00F45515">
              <w:rPr>
                <w:rFonts w:ascii="Times New Roman" w:eastAsia="Calibri" w:hAnsi="Times New Roman" w:cs="Times New Roman"/>
                <w:iCs/>
                <w:szCs w:val="20"/>
              </w:rPr>
              <w:t>) спеціального навчання за курсом «Правила охорони праці під час роботи з інструментом та пристроями» (НПАОП 0.00-1.71-13) – для всіх працівників, зазначених у довідці;</w:t>
            </w:r>
          </w:p>
          <w:p w14:paraId="243FC7AF" w14:textId="24B8213D" w:rsidR="006404BA" w:rsidRPr="00F45515" w:rsidRDefault="00CE27A8" w:rsidP="006404BA">
            <w:pPr>
              <w:spacing w:after="0" w:line="240" w:lineRule="auto"/>
              <w:jc w:val="both"/>
              <w:rPr>
                <w:rFonts w:ascii="Times New Roman" w:eastAsia="Calibri" w:hAnsi="Times New Roman" w:cs="Times New Roman"/>
                <w:iCs/>
                <w:szCs w:val="20"/>
              </w:rPr>
            </w:pPr>
            <w:r w:rsidRPr="00F45515">
              <w:rPr>
                <w:rFonts w:ascii="Times New Roman" w:eastAsia="Calibri" w:hAnsi="Times New Roman" w:cs="Times New Roman"/>
                <w:iCs/>
                <w:szCs w:val="20"/>
              </w:rPr>
              <w:t>2</w:t>
            </w:r>
            <w:r w:rsidR="006404BA" w:rsidRPr="00F45515">
              <w:rPr>
                <w:rFonts w:ascii="Times New Roman" w:eastAsia="Calibri" w:hAnsi="Times New Roman" w:cs="Times New Roman"/>
                <w:iCs/>
                <w:szCs w:val="20"/>
              </w:rPr>
              <w:t xml:space="preserve">) спеціального навчання персоналу з безпечного виконання зварювальних робіт за курсом «Правила охорони праці під час зварювання металів» (НПАОП 28.52-1.31-13) для наступних працівників за посадою – </w:t>
            </w:r>
            <w:r w:rsidR="006404BA" w:rsidRPr="00F45515">
              <w:rPr>
                <w:rFonts w:ascii="Times New Roman" w:eastAsia="Calibri" w:hAnsi="Times New Roman" w:cs="Times New Roman"/>
                <w:szCs w:val="20"/>
              </w:rPr>
              <w:t>електрозварники</w:t>
            </w:r>
            <w:r w:rsidR="009B6E34" w:rsidRPr="00F45515">
              <w:rPr>
                <w:rFonts w:ascii="Times New Roman" w:eastAsia="Calibri" w:hAnsi="Times New Roman" w:cs="Times New Roman"/>
                <w:szCs w:val="20"/>
              </w:rPr>
              <w:t>;</w:t>
            </w:r>
          </w:p>
          <w:p w14:paraId="3DDC4C22" w14:textId="6C33EBF7" w:rsidR="006404BA" w:rsidRPr="00F45515" w:rsidRDefault="00CE27A8" w:rsidP="006404BA">
            <w:pPr>
              <w:spacing w:after="0" w:line="240" w:lineRule="auto"/>
              <w:jc w:val="both"/>
              <w:rPr>
                <w:rFonts w:ascii="Times New Roman" w:eastAsia="Calibri" w:hAnsi="Times New Roman" w:cs="Times New Roman"/>
                <w:iCs/>
                <w:szCs w:val="20"/>
              </w:rPr>
            </w:pPr>
            <w:r w:rsidRPr="00F45515">
              <w:rPr>
                <w:rFonts w:ascii="Times New Roman" w:eastAsia="Calibri" w:hAnsi="Times New Roman" w:cs="Times New Roman"/>
                <w:iCs/>
                <w:szCs w:val="20"/>
              </w:rPr>
              <w:t>3</w:t>
            </w:r>
            <w:r w:rsidR="006404BA" w:rsidRPr="00F45515">
              <w:rPr>
                <w:rFonts w:ascii="Times New Roman" w:eastAsia="Calibri" w:hAnsi="Times New Roman" w:cs="Times New Roman"/>
                <w:iCs/>
                <w:szCs w:val="20"/>
              </w:rPr>
              <w:t>) навчання з питань електробезпеки – для наступних працівників за посадою –</w:t>
            </w:r>
            <w:r w:rsidR="006404BA" w:rsidRPr="00F45515">
              <w:rPr>
                <w:rFonts w:ascii="Times New Roman" w:eastAsia="Calibri" w:hAnsi="Times New Roman" w:cs="Times New Roman"/>
                <w:szCs w:val="20"/>
              </w:rPr>
              <w:t xml:space="preserve">електромонтери з ремонту та обслуговування електроустаткування (не нижче 3 групи допуску), </w:t>
            </w:r>
            <w:r w:rsidR="006404BA" w:rsidRPr="00F45515">
              <w:rPr>
                <w:rFonts w:ascii="Times New Roman" w:eastAsia="Calibri" w:hAnsi="Times New Roman" w:cs="Times New Roman"/>
                <w:iCs/>
                <w:szCs w:val="20"/>
              </w:rPr>
              <w:t>монтажники будівельні</w:t>
            </w:r>
            <w:r w:rsidR="006404BA" w:rsidRPr="00F45515">
              <w:rPr>
                <w:rFonts w:ascii="Times New Roman" w:eastAsia="Calibri" w:hAnsi="Times New Roman" w:cs="Times New Roman"/>
                <w:szCs w:val="20"/>
              </w:rPr>
              <w:t>, електромонтажники будівельні</w:t>
            </w:r>
            <w:r w:rsidR="006404BA" w:rsidRPr="00F45515">
              <w:rPr>
                <w:rFonts w:ascii="Times New Roman" w:eastAsia="Calibri" w:hAnsi="Times New Roman" w:cs="Times New Roman"/>
                <w:iCs/>
                <w:szCs w:val="20"/>
              </w:rPr>
              <w:t xml:space="preserve">, </w:t>
            </w:r>
            <w:r w:rsidR="006404BA" w:rsidRPr="00F45515">
              <w:rPr>
                <w:rFonts w:ascii="Times New Roman" w:eastAsia="Calibri" w:hAnsi="Times New Roman" w:cs="Times New Roman"/>
                <w:szCs w:val="20"/>
              </w:rPr>
              <w:t>електрозварники</w:t>
            </w:r>
            <w:r w:rsidR="006404BA" w:rsidRPr="00F45515">
              <w:rPr>
                <w:rFonts w:ascii="Times New Roman" w:eastAsia="Calibri" w:hAnsi="Times New Roman" w:cs="Times New Roman"/>
                <w:iCs/>
                <w:szCs w:val="20"/>
              </w:rPr>
              <w:t>;</w:t>
            </w:r>
          </w:p>
          <w:p w14:paraId="476179BC" w14:textId="76E1199F" w:rsidR="006404BA" w:rsidRPr="00F45515" w:rsidRDefault="00CE27A8" w:rsidP="006404BA">
            <w:pPr>
              <w:spacing w:after="0" w:line="240" w:lineRule="auto"/>
              <w:jc w:val="both"/>
              <w:rPr>
                <w:rFonts w:ascii="Times New Roman" w:eastAsia="Calibri" w:hAnsi="Times New Roman" w:cs="Times New Roman"/>
                <w:iCs/>
                <w:szCs w:val="20"/>
              </w:rPr>
            </w:pPr>
            <w:r w:rsidRPr="00F45515">
              <w:rPr>
                <w:rFonts w:ascii="Times New Roman" w:eastAsia="Calibri" w:hAnsi="Times New Roman" w:cs="Times New Roman"/>
                <w:iCs/>
                <w:szCs w:val="20"/>
              </w:rPr>
              <w:t>4</w:t>
            </w:r>
            <w:r w:rsidR="006404BA" w:rsidRPr="00F45515">
              <w:rPr>
                <w:rFonts w:ascii="Times New Roman" w:eastAsia="Calibri" w:hAnsi="Times New Roman" w:cs="Times New Roman"/>
                <w:iCs/>
                <w:szCs w:val="20"/>
              </w:rPr>
              <w:t>) про присвоєння робітничої кваліфікації за професією «Електромонтер з ремонту та обслуговування електроустаткування», не менше 3 розряду та не менше 3 групи допуску з електробезпеки – для працівників з відповідною посадою;</w:t>
            </w:r>
          </w:p>
          <w:p w14:paraId="018802C8" w14:textId="18CBE373" w:rsidR="006404BA" w:rsidRPr="00F45515" w:rsidRDefault="00CE27A8" w:rsidP="006404BA">
            <w:pPr>
              <w:spacing w:after="0" w:line="240" w:lineRule="auto"/>
              <w:jc w:val="both"/>
              <w:rPr>
                <w:rFonts w:ascii="Times New Roman" w:eastAsia="Calibri" w:hAnsi="Times New Roman" w:cs="Times New Roman"/>
                <w:iCs/>
                <w:szCs w:val="20"/>
              </w:rPr>
            </w:pPr>
            <w:r w:rsidRPr="00F45515">
              <w:rPr>
                <w:rFonts w:ascii="Times New Roman" w:eastAsia="Calibri" w:hAnsi="Times New Roman" w:cs="Times New Roman"/>
                <w:iCs/>
                <w:szCs w:val="20"/>
              </w:rPr>
              <w:t>5</w:t>
            </w:r>
            <w:r w:rsidR="006404BA" w:rsidRPr="00F45515">
              <w:rPr>
                <w:rFonts w:ascii="Times New Roman" w:eastAsia="Calibri" w:hAnsi="Times New Roman" w:cs="Times New Roman"/>
                <w:iCs/>
                <w:szCs w:val="20"/>
              </w:rPr>
              <w:t>) спеціального навчання (</w:t>
            </w:r>
            <w:proofErr w:type="spellStart"/>
            <w:r w:rsidR="006404BA" w:rsidRPr="00F45515">
              <w:rPr>
                <w:rFonts w:ascii="Times New Roman" w:eastAsia="Calibri" w:hAnsi="Times New Roman" w:cs="Times New Roman"/>
                <w:iCs/>
                <w:szCs w:val="20"/>
              </w:rPr>
              <w:t>пожежно</w:t>
            </w:r>
            <w:proofErr w:type="spellEnd"/>
            <w:r w:rsidR="006404BA" w:rsidRPr="00F45515">
              <w:rPr>
                <w:rFonts w:ascii="Times New Roman" w:eastAsia="Calibri" w:hAnsi="Times New Roman" w:cs="Times New Roman"/>
                <w:iCs/>
                <w:szCs w:val="20"/>
              </w:rPr>
              <w:t>-технічний мінімум) – для всіх працівників, зазначених у довідці.</w:t>
            </w:r>
          </w:p>
          <w:p w14:paraId="4516954C" w14:textId="77777777" w:rsidR="00367927" w:rsidRPr="00A179A3" w:rsidRDefault="00367927" w:rsidP="00367927">
            <w:pPr>
              <w:spacing w:after="0" w:line="240" w:lineRule="auto"/>
              <w:jc w:val="both"/>
              <w:rPr>
                <w:rFonts w:ascii="Times New Roman" w:eastAsia="Times New Roman" w:hAnsi="Times New Roman" w:cs="Times New Roman"/>
                <w:iCs/>
                <w:color w:val="00000A"/>
                <w:kern w:val="0"/>
                <w:lang w:bidi="hi-IN"/>
                <w14:ligatures w14:val="none"/>
              </w:rPr>
            </w:pPr>
            <w:r w:rsidRPr="00A179A3">
              <w:rPr>
                <w:rFonts w:ascii="Times New Roman" w:eastAsia="Times New Roman" w:hAnsi="Times New Roman" w:cs="Times New Roman"/>
                <w:iCs/>
                <w:color w:val="00000A"/>
                <w:kern w:val="0"/>
                <w:lang w:bidi="hi-IN"/>
                <w14:ligatures w14:val="none"/>
              </w:rPr>
              <w:t>3.4. Для підтвердження можливості здійснення учасником розрахунків відповідно до вимог чинного законодавства у сфері будівництва учасник має підтвердити наявність штатного або за договором надання послуг інженера з кошторисної документації та надати документи, що посвідчують отримання відповідного рівня освіти та/або кваліфікації – за напрямом інженерно-будівельне проектування у частині кошторисної документації.</w:t>
            </w:r>
          </w:p>
          <w:p w14:paraId="0E6A5B28" w14:textId="77777777" w:rsidR="00367927" w:rsidRPr="00A179A3" w:rsidRDefault="00367927" w:rsidP="00367927">
            <w:pPr>
              <w:spacing w:after="0" w:line="240" w:lineRule="auto"/>
              <w:jc w:val="both"/>
              <w:rPr>
                <w:rFonts w:ascii="Times New Roman" w:eastAsia="Calibri" w:hAnsi="Times New Roman" w:cs="Times New Roman"/>
                <w:color w:val="00000A"/>
                <w:kern w:val="0"/>
                <w:highlight w:val="yellow"/>
                <w:lang w:bidi="hi-IN"/>
                <w14:ligatures w14:val="none"/>
              </w:rPr>
            </w:pPr>
            <w:r w:rsidRPr="00A179A3">
              <w:rPr>
                <w:rFonts w:ascii="Times New Roman" w:eastAsia="Calibri" w:hAnsi="Times New Roman" w:cs="Times New Roman"/>
                <w:color w:val="00000A"/>
                <w:kern w:val="0"/>
                <w:lang w:bidi="hi-IN"/>
                <w14:ligatures w14:val="none"/>
              </w:rPr>
              <w:t xml:space="preserve">У разі зазначення у довідці працівників субпідрядних організацій, учасник у складі пропозиції повинен надати попередній договір </w:t>
            </w:r>
            <w:r w:rsidRPr="00A179A3">
              <w:rPr>
                <w:rFonts w:ascii="Times New Roman" w:eastAsia="Tahoma" w:hAnsi="Times New Roman" w:cs="Times New Roman"/>
                <w:color w:val="00000A"/>
                <w:kern w:val="0"/>
                <w:lang w:eastAsia="zh-CN" w:bidi="hi-IN"/>
                <w14:ligatures w14:val="none"/>
              </w:rPr>
              <w:t>на надання відповідних послуг</w:t>
            </w:r>
            <w:r w:rsidRPr="00A179A3">
              <w:rPr>
                <w:rFonts w:ascii="Times New Roman" w:eastAsia="Calibri" w:hAnsi="Times New Roman" w:cs="Times New Roman"/>
                <w:color w:val="00000A"/>
                <w:kern w:val="0"/>
                <w:lang w:bidi="hi-IN"/>
                <w14:ligatures w14:val="none"/>
              </w:rPr>
              <w:t xml:space="preserve">, з наданням від субпідрядної організації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w:t>
            </w:r>
            <w:proofErr w:type="spellStart"/>
            <w:r w:rsidRPr="00A179A3">
              <w:rPr>
                <w:rFonts w:ascii="Times New Roman" w:eastAsia="Calibri" w:hAnsi="Times New Roman" w:cs="Times New Roman"/>
                <w:color w:val="00000A"/>
                <w:kern w:val="0"/>
                <w:lang w:bidi="hi-IN"/>
                <w14:ligatures w14:val="none"/>
              </w:rPr>
              <w:t>гіг</w:t>
            </w:r>
            <w:proofErr w:type="spellEnd"/>
            <w:r w:rsidRPr="00A179A3">
              <w:rPr>
                <w:rFonts w:ascii="Times New Roman" w:eastAsia="Calibri" w:hAnsi="Times New Roman" w:cs="Times New Roman"/>
                <w:color w:val="00000A"/>
                <w:kern w:val="0"/>
                <w:lang w:bidi="hi-IN"/>
                <w14:ligatures w14:val="none"/>
              </w:rPr>
              <w:t>-контракту» (на працівників, зазначених у довідці).</w:t>
            </w:r>
          </w:p>
        </w:tc>
      </w:tr>
      <w:tr w:rsidR="00367927" w:rsidRPr="00A179A3" w14:paraId="63B622EC" w14:textId="77777777" w:rsidTr="002327FB">
        <w:tc>
          <w:tcPr>
            <w:tcW w:w="10201" w:type="dxa"/>
            <w:gridSpan w:val="2"/>
            <w:vAlign w:val="center"/>
          </w:tcPr>
          <w:p w14:paraId="71C668FA" w14:textId="77777777" w:rsidR="00367927" w:rsidRPr="00A179A3" w:rsidRDefault="00367927" w:rsidP="00367927">
            <w:pPr>
              <w:spacing w:after="0" w:line="240" w:lineRule="auto"/>
              <w:jc w:val="both"/>
              <w:rPr>
                <w:rFonts w:ascii="Times New Roman" w:eastAsia="Tahoma" w:hAnsi="Times New Roman" w:cs="Times New Roman"/>
                <w:bCs/>
                <w:color w:val="00000A"/>
                <w:kern w:val="0"/>
                <w:lang w:eastAsia="zh-CN" w:bidi="hi-IN"/>
                <w14:ligatures w14:val="none"/>
              </w:rPr>
            </w:pPr>
            <w:r w:rsidRPr="00A179A3">
              <w:rPr>
                <w:rFonts w:ascii="Times New Roman" w:eastAsia="Tahoma" w:hAnsi="Times New Roman" w:cs="Times New Roman"/>
                <w:b/>
                <w:bCs/>
                <w:color w:val="000000"/>
                <w:kern w:val="0"/>
                <w:lang w:eastAsia="zh-CN" w:bidi="hi-IN"/>
                <w14:ligatures w14:val="none"/>
              </w:rPr>
              <w:lastRenderedPageBreak/>
              <w:t>4. Інші документи:</w:t>
            </w:r>
          </w:p>
        </w:tc>
      </w:tr>
      <w:tr w:rsidR="00A4441A" w:rsidRPr="00A179A3" w14:paraId="1DF10579" w14:textId="77777777" w:rsidTr="002327FB">
        <w:tc>
          <w:tcPr>
            <w:tcW w:w="10201" w:type="dxa"/>
            <w:gridSpan w:val="2"/>
          </w:tcPr>
          <w:p w14:paraId="2AB07FB2" w14:textId="77777777" w:rsidR="00A4441A" w:rsidRPr="00A179A3" w:rsidRDefault="00A4441A" w:rsidP="00A4441A">
            <w:pPr>
              <w:spacing w:line="240" w:lineRule="auto"/>
              <w:ind w:right="23"/>
              <w:contextualSpacing/>
              <w:jc w:val="both"/>
              <w:rPr>
                <w:rFonts w:ascii="Times New Roman" w:hAnsi="Times New Roman" w:cs="Times New Roman"/>
                <w:szCs w:val="20"/>
              </w:rPr>
            </w:pPr>
            <w:r w:rsidRPr="00A179A3">
              <w:rPr>
                <w:rFonts w:ascii="Times New Roman" w:hAnsi="Times New Roman" w:cs="Times New Roman"/>
                <w:szCs w:val="20"/>
              </w:rPr>
              <w:lastRenderedPageBreak/>
              <w:t>1. 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проведення реєстраційних дій або інший установчий документ (для юридичних осіб).</w:t>
            </w:r>
            <w:r w:rsidRPr="00A179A3">
              <w:t xml:space="preserve"> </w:t>
            </w:r>
            <w:r w:rsidRPr="00A179A3">
              <w:rPr>
                <w:rFonts w:ascii="Times New Roman" w:hAnsi="Times New Roman" w:cs="Times New Roman"/>
                <w:szCs w:val="20"/>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501FA874" w14:textId="77777777" w:rsidR="00A4441A" w:rsidRPr="00A179A3" w:rsidRDefault="00A4441A" w:rsidP="00A4441A">
            <w:pPr>
              <w:spacing w:line="240" w:lineRule="auto"/>
              <w:ind w:right="23"/>
              <w:contextualSpacing/>
              <w:jc w:val="both"/>
              <w:rPr>
                <w:rFonts w:ascii="Times New Roman" w:hAnsi="Times New Roman" w:cs="Times New Roman"/>
                <w:color w:val="000000"/>
                <w:szCs w:val="20"/>
              </w:rPr>
            </w:pPr>
            <w:r w:rsidRPr="00A179A3">
              <w:rPr>
                <w:rFonts w:ascii="Times New Roman" w:hAnsi="Times New Roman" w:cs="Times New Roman"/>
                <w:color w:val="000000"/>
                <w:szCs w:val="20"/>
              </w:rPr>
              <w:t>2. Документ щодо повноважень службової (посадової) особи або представника учасника процедури закупівлі, який підписує документи (завіряє копії) тендерної пропозиції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179A3">
              <w:rPr>
                <w:rFonts w:ascii="Times New Roman" w:hAnsi="Times New Roman" w:cs="Times New Roman"/>
                <w:szCs w:val="20"/>
              </w:rPr>
              <w:t xml:space="preserve"> </w:t>
            </w:r>
            <w:r w:rsidRPr="00A179A3">
              <w:rPr>
                <w:rFonts w:ascii="Times New Roman" w:hAnsi="Times New Roman" w:cs="Times New Roman"/>
                <w:color w:val="000000"/>
                <w:szCs w:val="20"/>
              </w:rPr>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14:paraId="698E4D58" w14:textId="77777777" w:rsidR="00A4441A" w:rsidRPr="00A179A3" w:rsidRDefault="00A4441A" w:rsidP="00A4441A">
            <w:pPr>
              <w:spacing w:line="240" w:lineRule="auto"/>
              <w:ind w:right="23"/>
              <w:contextualSpacing/>
              <w:jc w:val="both"/>
              <w:rPr>
                <w:rFonts w:ascii="Times New Roman" w:hAnsi="Times New Roman" w:cs="Times New Roman"/>
                <w:color w:val="000000"/>
                <w:szCs w:val="20"/>
              </w:rPr>
            </w:pPr>
            <w:r w:rsidRPr="00A179A3">
              <w:rPr>
                <w:rFonts w:ascii="Times New Roman" w:hAnsi="Times New Roman" w:cs="Times New Roman"/>
                <w:color w:val="000000"/>
                <w:szCs w:val="20"/>
              </w:rPr>
              <w:t>3. Витяг з Єдиного державного реєстру юридичних осіб, фізичних осіб-підприємців та громадських формувань (обов’язково має містити дані про реєстраційні дії), сформований не раніше поточного року.</w:t>
            </w:r>
          </w:p>
          <w:p w14:paraId="133A15B1" w14:textId="77777777" w:rsidR="00A4441A" w:rsidRPr="00A179A3" w:rsidRDefault="00A4441A" w:rsidP="00A4441A">
            <w:pPr>
              <w:spacing w:line="240" w:lineRule="auto"/>
              <w:ind w:right="23"/>
              <w:contextualSpacing/>
              <w:jc w:val="both"/>
              <w:rPr>
                <w:rFonts w:ascii="Times New Roman" w:hAnsi="Times New Roman" w:cs="Times New Roman"/>
                <w:color w:val="000000"/>
                <w:szCs w:val="20"/>
              </w:rPr>
            </w:pPr>
            <w:r w:rsidRPr="00A179A3">
              <w:rPr>
                <w:rFonts w:ascii="Times New Roman" w:hAnsi="Times New Roman" w:cs="Times New Roman"/>
                <w:color w:val="000000"/>
                <w:szCs w:val="20"/>
              </w:rPr>
              <w:t xml:space="preserve">4. 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w:t>
            </w:r>
            <w:proofErr w:type="spellStart"/>
            <w:r w:rsidRPr="00A179A3">
              <w:rPr>
                <w:rFonts w:ascii="Times New Roman" w:hAnsi="Times New Roman" w:cs="Times New Roman"/>
                <w:color w:val="000000"/>
                <w:szCs w:val="20"/>
              </w:rPr>
              <w:t>вироки</w:t>
            </w:r>
            <w:proofErr w:type="spellEnd"/>
            <w:r w:rsidRPr="00A179A3">
              <w:rPr>
                <w:rFonts w:ascii="Times New Roman" w:hAnsi="Times New Roman" w:cs="Times New Roman"/>
                <w:color w:val="000000"/>
                <w:szCs w:val="20"/>
              </w:rPr>
              <w:t xml:space="preserve">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p w14:paraId="365EF048" w14:textId="77777777" w:rsidR="00A4441A" w:rsidRPr="00A179A3" w:rsidRDefault="00A4441A" w:rsidP="00A4441A">
            <w:pPr>
              <w:spacing w:line="240" w:lineRule="auto"/>
              <w:ind w:right="23"/>
              <w:contextualSpacing/>
              <w:jc w:val="both"/>
              <w:rPr>
                <w:rFonts w:ascii="Times New Roman" w:hAnsi="Times New Roman" w:cs="Times New Roman"/>
                <w:color w:val="000000"/>
                <w:szCs w:val="20"/>
              </w:rPr>
            </w:pPr>
            <w:r w:rsidRPr="00A179A3">
              <w:rPr>
                <w:rFonts w:ascii="Times New Roman" w:hAnsi="Times New Roman" w:cs="Times New Roman"/>
                <w:color w:val="000000"/>
                <w:szCs w:val="20"/>
              </w:rPr>
              <w:t>5. 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(за формою, наданою у Додатку 5 до тендерної документації).</w:t>
            </w:r>
          </w:p>
          <w:p w14:paraId="7334D0D8" w14:textId="77777777" w:rsidR="00A4441A" w:rsidRPr="00A179A3" w:rsidRDefault="00A4441A" w:rsidP="00A4441A">
            <w:pPr>
              <w:spacing w:line="240" w:lineRule="auto"/>
              <w:ind w:right="23"/>
              <w:contextualSpacing/>
              <w:jc w:val="both"/>
              <w:rPr>
                <w:rFonts w:ascii="Times New Roman" w:hAnsi="Times New Roman" w:cs="Times New Roman"/>
                <w:color w:val="000000"/>
                <w:szCs w:val="20"/>
              </w:rPr>
            </w:pPr>
            <w:r w:rsidRPr="00A179A3">
              <w:rPr>
                <w:rFonts w:ascii="Times New Roman" w:hAnsi="Times New Roman" w:cs="Times New Roman"/>
                <w:color w:val="000000"/>
                <w:szCs w:val="20"/>
              </w:rPr>
              <w:t>6. 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7675BD6D" w14:textId="4C3CF4BD" w:rsidR="00A4441A" w:rsidRPr="00A179A3" w:rsidRDefault="00A4441A" w:rsidP="00A4441A">
            <w:pPr>
              <w:spacing w:after="0" w:line="240" w:lineRule="auto"/>
              <w:ind w:right="22"/>
              <w:jc w:val="both"/>
              <w:rPr>
                <w:rFonts w:ascii="Times New Roman" w:eastAsia="Tahoma" w:hAnsi="Times New Roman" w:cs="Times New Roman"/>
                <w:color w:val="000000"/>
                <w:kern w:val="0"/>
                <w:lang w:eastAsia="zh-CN" w:bidi="hi-IN"/>
                <w14:ligatures w14:val="none"/>
              </w:rPr>
            </w:pPr>
            <w:r w:rsidRPr="00A179A3">
              <w:rPr>
                <w:rFonts w:ascii="Times New Roman" w:hAnsi="Times New Roman" w:cs="Times New Roman"/>
                <w:color w:val="000000"/>
                <w:szCs w:val="20"/>
              </w:rPr>
              <w:t>7. Довідка, складена у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та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 9 ч. 2 ст. 9 Закону України «Про державну реєстрацію юридичних осіб, фізичних осіб - підприємців та громадських формувань».</w:t>
            </w:r>
          </w:p>
        </w:tc>
      </w:tr>
    </w:tbl>
    <w:p w14:paraId="4DC3989E" w14:textId="77777777" w:rsidR="00170E37" w:rsidRPr="00A179A3" w:rsidRDefault="00170E37" w:rsidP="00170E37">
      <w:pPr>
        <w:widowControl w:val="0"/>
        <w:autoSpaceDE w:val="0"/>
        <w:autoSpaceDN w:val="0"/>
        <w:adjustRightInd w:val="0"/>
        <w:spacing w:after="0" w:line="240" w:lineRule="auto"/>
        <w:rPr>
          <w:rFonts w:ascii="Times New Roman" w:hAnsi="Times New Roman" w:cs="Times New Roman"/>
          <w:sz w:val="18"/>
          <w:szCs w:val="18"/>
        </w:rPr>
      </w:pPr>
      <w:r w:rsidRPr="00A179A3">
        <w:rPr>
          <w:rFonts w:ascii="Times New Roman" w:hAnsi="Times New Roman" w:cs="Times New Roman"/>
          <w:sz w:val="18"/>
          <w:szCs w:val="18"/>
        </w:rPr>
        <w:t>Примітка.</w:t>
      </w:r>
    </w:p>
    <w:p w14:paraId="63C2D6C3" w14:textId="77777777" w:rsidR="00170E37" w:rsidRPr="00A179A3" w:rsidRDefault="00170E37" w:rsidP="00170E37">
      <w:pPr>
        <w:suppressAutoHyphens/>
        <w:spacing w:after="0" w:line="240" w:lineRule="auto"/>
        <w:ind w:firstLine="284"/>
        <w:jc w:val="both"/>
        <w:rPr>
          <w:rFonts w:ascii="Times New Roman" w:hAnsi="Times New Roman" w:cs="Times New Roman"/>
          <w:sz w:val="18"/>
          <w:szCs w:val="18"/>
          <w:shd w:val="clear" w:color="auto" w:fill="FFFFFF"/>
        </w:rPr>
      </w:pPr>
      <w:r w:rsidRPr="00A179A3">
        <w:rPr>
          <w:rFonts w:ascii="Times New Roman" w:hAnsi="Times New Roman" w:cs="Times New Roman"/>
          <w:sz w:val="18"/>
          <w:szCs w:val="18"/>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4B5F039" w14:textId="77777777" w:rsidR="00170E37" w:rsidRPr="00A179A3" w:rsidRDefault="00170E37" w:rsidP="00170E37">
      <w:pPr>
        <w:suppressAutoHyphens/>
        <w:spacing w:after="0" w:line="240" w:lineRule="auto"/>
        <w:ind w:firstLine="284"/>
        <w:jc w:val="both"/>
        <w:rPr>
          <w:rFonts w:ascii="Times New Roman" w:hAnsi="Times New Roman" w:cs="Times New Roman"/>
          <w:sz w:val="18"/>
          <w:szCs w:val="18"/>
          <w:shd w:val="clear" w:color="auto" w:fill="FFFFFF"/>
        </w:rPr>
      </w:pPr>
      <w:r w:rsidRPr="00A179A3">
        <w:rPr>
          <w:rFonts w:ascii="Times New Roman" w:hAnsi="Times New Roman" w:cs="Times New Roman"/>
          <w:sz w:val="18"/>
          <w:szCs w:val="18"/>
          <w:shd w:val="clear" w:color="auto" w:fill="FFFFFF"/>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І тендерної документації.</w:t>
      </w:r>
    </w:p>
    <w:p w14:paraId="12CD9E71" w14:textId="77777777" w:rsidR="00170E37" w:rsidRPr="00A179A3" w:rsidRDefault="00170E37" w:rsidP="00170E37">
      <w:pPr>
        <w:suppressAutoHyphens/>
        <w:spacing w:after="0" w:line="240" w:lineRule="auto"/>
        <w:ind w:firstLine="284"/>
        <w:jc w:val="both"/>
        <w:rPr>
          <w:rFonts w:ascii="Times New Roman" w:hAnsi="Times New Roman" w:cs="Times New Roman"/>
          <w:sz w:val="18"/>
          <w:szCs w:val="18"/>
          <w:shd w:val="clear" w:color="auto" w:fill="FFFFFF"/>
        </w:rPr>
      </w:pPr>
      <w:r w:rsidRPr="00A179A3">
        <w:rPr>
          <w:rFonts w:ascii="Times New Roman" w:hAnsi="Times New Roman" w:cs="Times New Roman"/>
          <w:sz w:val="18"/>
        </w:rPr>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14:paraId="7543FF75" w14:textId="77777777" w:rsidR="00170E37" w:rsidRPr="00A179A3" w:rsidRDefault="00170E37" w:rsidP="00170E37">
      <w:pPr>
        <w:suppressAutoHyphens/>
        <w:spacing w:after="0" w:line="240" w:lineRule="auto"/>
        <w:ind w:firstLine="284"/>
        <w:jc w:val="both"/>
        <w:rPr>
          <w:rFonts w:ascii="Times New Roman" w:hAnsi="Times New Roman" w:cs="Times New Roman"/>
          <w:sz w:val="18"/>
          <w:szCs w:val="18"/>
          <w:shd w:val="clear" w:color="auto" w:fill="FFFFFF"/>
        </w:rPr>
      </w:pPr>
      <w:r w:rsidRPr="00A179A3">
        <w:rPr>
          <w:rFonts w:ascii="Times New Roman" w:hAnsi="Times New Roman" w:cs="Times New Roman"/>
          <w:sz w:val="18"/>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4CAC245D" w14:textId="3BBCAFFB" w:rsidR="00170E37" w:rsidRPr="00A179A3" w:rsidRDefault="00170E37" w:rsidP="00170E37">
      <w:pPr>
        <w:widowControl w:val="0"/>
        <w:suppressAutoHyphens/>
        <w:spacing w:line="240" w:lineRule="auto"/>
        <w:rPr>
          <w:rFonts w:ascii="Times New Roman" w:hAnsi="Times New Roman" w:cs="Times New Roman"/>
          <w:b/>
        </w:rPr>
      </w:pPr>
    </w:p>
    <w:p w14:paraId="02FBDD2E" w14:textId="77777777" w:rsidR="00170E37" w:rsidRPr="00A179A3" w:rsidRDefault="00170E37" w:rsidP="00170E37">
      <w:pPr>
        <w:widowControl w:val="0"/>
        <w:suppressAutoHyphens/>
        <w:spacing w:line="240" w:lineRule="auto"/>
        <w:jc w:val="center"/>
        <w:rPr>
          <w:rFonts w:ascii="Times New Roman" w:hAnsi="Times New Roman" w:cs="Times New Roman"/>
        </w:rPr>
      </w:pPr>
      <w:r w:rsidRPr="00A179A3">
        <w:rPr>
          <w:rFonts w:ascii="Times New Roman" w:hAnsi="Times New Roman" w:cs="Times New Roman"/>
          <w:b/>
        </w:rPr>
        <w:t>ІІ. Підтвердження відсутності обставин для відмови в участі у процедурі закупівлі, передбачених пунктом 47 Особливостей</w:t>
      </w:r>
    </w:p>
    <w:p w14:paraId="1360D593" w14:textId="77777777" w:rsidR="00170E37" w:rsidRPr="00A179A3" w:rsidRDefault="00170E37" w:rsidP="004F02CC">
      <w:pPr>
        <w:spacing w:after="0"/>
        <w:outlineLvl w:val="0"/>
        <w:rPr>
          <w:rFonts w:ascii="Times New Roman" w:hAnsi="Times New Roman" w:cs="Times New Roman"/>
          <w:b/>
          <w:bCs/>
          <w:u w:val="single"/>
        </w:rPr>
      </w:pPr>
      <w:r w:rsidRPr="00A179A3">
        <w:rPr>
          <w:rFonts w:ascii="Times New Roman" w:hAnsi="Times New Roman" w:cs="Times New Roman"/>
          <w:b/>
          <w:bCs/>
          <w:u w:val="single"/>
        </w:rPr>
        <w:t>Для юридичних осіб</w:t>
      </w:r>
    </w:p>
    <w:p w14:paraId="04EE3429"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hAnsi="Times New Roman" w:cs="Times New Roman"/>
          <w:bCs/>
          <w:color w:val="000000"/>
        </w:rPr>
        <w:t>Д</w:t>
      </w:r>
      <w:r w:rsidRPr="00A179A3">
        <w:rPr>
          <w:rFonts w:ascii="Times New Roman" w:hAnsi="Times New Roman" w:cs="Times New Roman"/>
        </w:rPr>
        <w:t>окументи для юридичних осіб на підтвердження відповідності пропозиції вимогам, визначеним у пункті 47 Особливостей:</w:t>
      </w:r>
    </w:p>
    <w:p w14:paraId="4153C583" w14:textId="77777777" w:rsidR="00170E37" w:rsidRPr="00A179A3" w:rsidRDefault="00170E37" w:rsidP="006F6A1C">
      <w:pPr>
        <w:tabs>
          <w:tab w:val="left" w:pos="1080"/>
        </w:tabs>
        <w:spacing w:after="0" w:line="240" w:lineRule="auto"/>
        <w:ind w:firstLine="426"/>
        <w:jc w:val="both"/>
        <w:rPr>
          <w:rFonts w:ascii="Times New Roman" w:hAnsi="Times New Roman" w:cs="Times New Roman"/>
          <w:color w:val="000000" w:themeColor="text1"/>
        </w:rPr>
      </w:pPr>
      <w:r w:rsidRPr="00A179A3">
        <w:rPr>
          <w:rFonts w:ascii="Times New Roman" w:hAnsi="Times New Roman" w:cs="Times New Roman"/>
          <w:color w:val="000000" w:themeColor="text1"/>
        </w:rPr>
        <w:lastRenderedPageBreak/>
        <w:t xml:space="preserve">Учасник процедури закупівлі підтверджує відсутність підстав, зазначених у пункті </w:t>
      </w:r>
      <w:r w:rsidRPr="00A179A3">
        <w:rPr>
          <w:rFonts w:ascii="Times New Roman" w:eastAsia="Times New Roman" w:hAnsi="Times New Roman" w:cs="Times New Roman"/>
          <w:color w:val="000000" w:themeColor="text1"/>
        </w:rPr>
        <w:t>47 Особливостей</w:t>
      </w:r>
      <w:r w:rsidRPr="00A179A3">
        <w:rPr>
          <w:rFonts w:ascii="Times New Roman" w:hAnsi="Times New Roman" w:cs="Times New Roman"/>
          <w:color w:val="000000" w:themeColor="text1"/>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5CD0A68"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hAnsi="Times New Roman" w:cs="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179A3">
        <w:rPr>
          <w:rFonts w:ascii="Times New Roman" w:eastAsia="Times New Roman" w:hAnsi="Times New Roman" w:cs="Times New Roman"/>
          <w:color w:val="000000" w:themeColor="text1"/>
        </w:rPr>
        <w:t>47 Особливостей</w:t>
      </w:r>
      <w:r w:rsidRPr="00A179A3">
        <w:rPr>
          <w:rFonts w:ascii="Times New Roman" w:hAnsi="Times New Roman" w:cs="Times New Roman"/>
          <w:color w:val="000000" w:themeColor="text1"/>
        </w:rPr>
        <w:t>.</w:t>
      </w:r>
    </w:p>
    <w:p w14:paraId="66150D1F"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hAnsi="Times New Roman" w:cs="Times New Roman"/>
          <w:color w:val="000000" w:themeColor="text1"/>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абзацом чотирнадцятим пункту </w:t>
      </w:r>
      <w:r w:rsidRPr="00A179A3">
        <w:rPr>
          <w:rFonts w:ascii="Times New Roman" w:eastAsia="Times New Roman" w:hAnsi="Times New Roman" w:cs="Times New Roman"/>
          <w:color w:val="000000" w:themeColor="text1"/>
        </w:rPr>
        <w:t xml:space="preserve">47 </w:t>
      </w:r>
      <w:r w:rsidRPr="00A179A3">
        <w:rPr>
          <w:rFonts w:ascii="Times New Roman" w:hAnsi="Times New Roman" w:cs="Times New Roman"/>
          <w:color w:val="000000" w:themeColor="text1"/>
        </w:rPr>
        <w:t>Особливостей</w:t>
      </w:r>
      <w:r w:rsidRPr="00A179A3">
        <w:rPr>
          <w:rFonts w:ascii="Times New Roman" w:eastAsia="Times New Roman" w:hAnsi="Times New Roman" w:cs="Times New Roman"/>
          <w:b/>
          <w:bCs/>
          <w:i/>
          <w:iCs/>
          <w:color w:val="000000" w:themeColor="text1"/>
        </w:rPr>
        <w:t xml:space="preserve"> Учасник забезпечує самостійне декларування інформації, у вигляді </w:t>
      </w:r>
      <w:r w:rsidRPr="00A179A3">
        <w:rPr>
          <w:rFonts w:ascii="Times New Roman" w:eastAsia="Times New Roman" w:hAnsi="Times New Roman" w:cs="Times New Roman"/>
          <w:b/>
          <w:bCs/>
          <w:i/>
          <w:iCs/>
          <w:color w:val="000000" w:themeColor="text1"/>
          <w:u w:val="single"/>
        </w:rPr>
        <w:t>Довідки довільної форми</w:t>
      </w:r>
      <w:r w:rsidRPr="00A179A3">
        <w:rPr>
          <w:rFonts w:ascii="Times New Roman" w:eastAsia="Times New Roman" w:hAnsi="Times New Roman" w:cs="Times New Roman"/>
          <w:b/>
          <w:bCs/>
          <w:i/>
          <w:iCs/>
          <w:color w:val="000000" w:themeColor="text1"/>
        </w:rPr>
        <w:t xml:space="preserve">, що підтверджує відсутність підстав, визначених </w:t>
      </w:r>
      <w:r w:rsidRPr="00A179A3">
        <w:rPr>
          <w:rFonts w:ascii="Times New Roman" w:hAnsi="Times New Roman" w:cs="Times New Roman"/>
          <w:color w:val="000000" w:themeColor="text1"/>
        </w:rPr>
        <w:t xml:space="preserve">абзацом чотирнадцятим пункту </w:t>
      </w:r>
      <w:r w:rsidRPr="00A179A3">
        <w:rPr>
          <w:rFonts w:ascii="Times New Roman" w:eastAsia="Times New Roman" w:hAnsi="Times New Roman" w:cs="Times New Roman"/>
          <w:color w:val="000000" w:themeColor="text1"/>
        </w:rPr>
        <w:t xml:space="preserve">47 </w:t>
      </w:r>
      <w:r w:rsidRPr="00A179A3">
        <w:rPr>
          <w:rFonts w:ascii="Times New Roman" w:hAnsi="Times New Roman" w:cs="Times New Roman"/>
          <w:color w:val="000000" w:themeColor="text1"/>
        </w:rPr>
        <w:t>Особливостей</w:t>
      </w:r>
      <w:r w:rsidRPr="00A179A3">
        <w:rPr>
          <w:rFonts w:ascii="Times New Roman" w:eastAsia="Times New Roman" w:hAnsi="Times New Roman" w:cs="Times New Roman"/>
          <w:b/>
          <w:bCs/>
          <w:i/>
          <w:iCs/>
          <w:color w:val="000000" w:themeColor="text1"/>
        </w:rPr>
        <w:t>.</w:t>
      </w:r>
    </w:p>
    <w:p w14:paraId="50A55A31"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eastAsia="Times New Roman" w:hAnsi="Times New Roman" w:cs="Times New Roman"/>
          <w:i/>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A179A3">
          <w:rPr>
            <w:rStyle w:val="aff3"/>
            <w:rFonts w:ascii="Times New Roman" w:eastAsia="Times New Roman" w:hAnsi="Times New Roman"/>
            <w:i/>
            <w:color w:val="000000" w:themeColor="text1"/>
          </w:rPr>
          <w:t>частини третьої</w:t>
        </w:r>
      </w:hyperlink>
      <w:r w:rsidRPr="00A179A3">
        <w:rPr>
          <w:rFonts w:ascii="Times New Roman" w:eastAsia="Times New Roman" w:hAnsi="Times New Roman" w:cs="Times New Roman"/>
          <w:i/>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170E37" w:rsidRPr="00A179A3" w14:paraId="38E85AE5" w14:textId="77777777" w:rsidTr="002959FC">
        <w:tc>
          <w:tcPr>
            <w:tcW w:w="605" w:type="dxa"/>
            <w:tcBorders>
              <w:top w:val="single" w:sz="4" w:space="0" w:color="000000"/>
              <w:left w:val="single" w:sz="4" w:space="0" w:color="000000"/>
              <w:bottom w:val="single" w:sz="4" w:space="0" w:color="000000"/>
              <w:right w:val="single" w:sz="4" w:space="0" w:color="000000"/>
            </w:tcBorders>
            <w:vAlign w:val="center"/>
          </w:tcPr>
          <w:p w14:paraId="7281F445" w14:textId="77777777" w:rsidR="00170E37" w:rsidRPr="00A179A3" w:rsidRDefault="00170E37" w:rsidP="002959FC">
            <w:pPr>
              <w:spacing w:line="240" w:lineRule="auto"/>
              <w:jc w:val="center"/>
              <w:rPr>
                <w:rFonts w:ascii="Times New Roman" w:hAnsi="Times New Roman" w:cs="Times New Roman"/>
                <w:b/>
                <w:bCs/>
              </w:rPr>
            </w:pPr>
            <w:r w:rsidRPr="00A179A3">
              <w:rPr>
                <w:rFonts w:ascii="Times New Roman" w:hAnsi="Times New Roman" w:cs="Times New Roman"/>
                <w:b/>
                <w:bCs/>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7E84FF89" w14:textId="77777777" w:rsidR="00170E37" w:rsidRPr="00A179A3" w:rsidRDefault="00170E37" w:rsidP="002959FC">
            <w:pPr>
              <w:spacing w:line="240" w:lineRule="auto"/>
              <w:jc w:val="center"/>
              <w:rPr>
                <w:rFonts w:ascii="Times New Roman" w:hAnsi="Times New Roman" w:cs="Times New Roman"/>
                <w:b/>
              </w:rPr>
            </w:pPr>
            <w:r w:rsidRPr="00A179A3">
              <w:rPr>
                <w:rFonts w:ascii="Times New Roman" w:hAnsi="Times New Roman" w:cs="Times New Roman"/>
                <w:b/>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4F4C305E" w14:textId="77777777" w:rsidR="00170E37" w:rsidRPr="00A179A3" w:rsidRDefault="00170E37" w:rsidP="002959FC">
            <w:pPr>
              <w:pStyle w:val="af6"/>
              <w:spacing w:beforeAutospacing="0"/>
              <w:ind w:right="-108"/>
              <w:jc w:val="center"/>
              <w:rPr>
                <w:b/>
                <w:sz w:val="22"/>
                <w:szCs w:val="22"/>
              </w:rPr>
            </w:pPr>
            <w:r w:rsidRPr="00A179A3">
              <w:rPr>
                <w:b/>
                <w:sz w:val="22"/>
                <w:szCs w:val="22"/>
              </w:rPr>
              <w:t>Переможець процедури закупівлі на виконання вимог пункту 47 Особливостей повинен надати такі документи шляхом оприлюднення їх в електронній системі закупівель:</w:t>
            </w:r>
          </w:p>
        </w:tc>
      </w:tr>
      <w:tr w:rsidR="00170E37" w:rsidRPr="00A179A3" w14:paraId="08104229" w14:textId="77777777" w:rsidTr="002959FC">
        <w:tc>
          <w:tcPr>
            <w:tcW w:w="605" w:type="dxa"/>
            <w:tcBorders>
              <w:top w:val="single" w:sz="4" w:space="0" w:color="000000"/>
              <w:left w:val="single" w:sz="4" w:space="0" w:color="000000"/>
              <w:bottom w:val="single" w:sz="4" w:space="0" w:color="000000"/>
              <w:right w:val="single" w:sz="4" w:space="0" w:color="000000"/>
            </w:tcBorders>
          </w:tcPr>
          <w:p w14:paraId="44F3C760" w14:textId="77777777" w:rsidR="00170E37" w:rsidRPr="00A179A3" w:rsidRDefault="00170E37" w:rsidP="002959FC">
            <w:pPr>
              <w:spacing w:line="240" w:lineRule="auto"/>
              <w:ind w:left="-43" w:right="-108"/>
              <w:jc w:val="center"/>
              <w:rPr>
                <w:rFonts w:ascii="Times New Roman" w:hAnsi="Times New Roman" w:cs="Times New Roman"/>
                <w:b/>
                <w:bCs/>
              </w:rPr>
            </w:pPr>
            <w:r w:rsidRPr="00A179A3">
              <w:rPr>
                <w:rFonts w:ascii="Times New Roman" w:hAnsi="Times New Roman" w:cs="Times New Roman"/>
                <w:b/>
                <w:bCs/>
              </w:rPr>
              <w:t>1</w:t>
            </w:r>
          </w:p>
        </w:tc>
        <w:tc>
          <w:tcPr>
            <w:tcW w:w="4066" w:type="dxa"/>
            <w:tcBorders>
              <w:top w:val="single" w:sz="4" w:space="0" w:color="000000"/>
              <w:left w:val="single" w:sz="4" w:space="0" w:color="000000"/>
              <w:bottom w:val="single" w:sz="4" w:space="0" w:color="000000"/>
              <w:right w:val="single" w:sz="4" w:space="0" w:color="000000"/>
            </w:tcBorders>
          </w:tcPr>
          <w:p w14:paraId="573492F4" w14:textId="77777777" w:rsidR="00170E37" w:rsidRPr="00A179A3" w:rsidRDefault="00170E37" w:rsidP="002959FC">
            <w:pPr>
              <w:spacing w:line="240" w:lineRule="auto"/>
              <w:jc w:val="both"/>
              <w:rPr>
                <w:rFonts w:ascii="Times New Roman" w:hAnsi="Times New Roman" w:cs="Times New Roman"/>
              </w:rPr>
            </w:pPr>
            <w:r w:rsidRPr="00A179A3">
              <w:rPr>
                <w:rFonts w:ascii="Times New Roman" w:hAnsi="Times New Roman" w:cs="Times New Roman"/>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179A3">
              <w:rPr>
                <w:rFonts w:ascii="Times New Roman" w:hAnsi="Times New Roman" w:cs="Times New Roman"/>
                <w:color w:val="000000" w:themeColor="text1"/>
              </w:rPr>
              <w:t xml:space="preserve"> (</w:t>
            </w:r>
            <w:r w:rsidRPr="00A179A3">
              <w:rPr>
                <w:rFonts w:ascii="Times New Roman" w:hAnsi="Times New Roman" w:cs="Times New Roman"/>
                <w:b/>
                <w:color w:val="000000" w:themeColor="text1"/>
              </w:rPr>
              <w:t xml:space="preserve">пп. 3 п. </w:t>
            </w:r>
            <w:r w:rsidRPr="00A179A3">
              <w:rPr>
                <w:rFonts w:ascii="Times New Roman" w:hAnsi="Times New Roman" w:cs="Times New Roman"/>
                <w:b/>
              </w:rPr>
              <w:t xml:space="preserve">47 </w:t>
            </w:r>
            <w:r w:rsidRPr="00A179A3">
              <w:rPr>
                <w:rFonts w:ascii="Times New Roman" w:hAnsi="Times New Roman" w:cs="Times New Roman"/>
                <w:b/>
                <w:color w:val="000000" w:themeColor="text1"/>
              </w:rPr>
              <w:t>Особливостей</w:t>
            </w:r>
            <w:r w:rsidRPr="00A179A3">
              <w:rPr>
                <w:rFonts w:ascii="Times New Roman" w:hAnsi="Times New Roman" w:cs="Times New Roman"/>
                <w:color w:val="000000" w:themeColor="text1"/>
              </w:rPr>
              <w:t>)</w:t>
            </w:r>
          </w:p>
        </w:tc>
        <w:tc>
          <w:tcPr>
            <w:tcW w:w="5528" w:type="dxa"/>
            <w:tcBorders>
              <w:top w:val="single" w:sz="4" w:space="0" w:color="000000"/>
              <w:left w:val="single" w:sz="4" w:space="0" w:color="000000"/>
              <w:bottom w:val="single" w:sz="4" w:space="0" w:color="000000"/>
              <w:right w:val="single" w:sz="4" w:space="0" w:color="000000"/>
            </w:tcBorders>
          </w:tcPr>
          <w:p w14:paraId="16F675C2" w14:textId="77777777" w:rsidR="00170E37" w:rsidRPr="00A179A3" w:rsidRDefault="00170E37" w:rsidP="002959FC">
            <w:pPr>
              <w:pStyle w:val="af6"/>
              <w:spacing w:beforeAutospacing="0"/>
              <w:ind w:right="-77"/>
              <w:jc w:val="both"/>
              <w:rPr>
                <w:bCs/>
                <w:iCs/>
                <w:color w:val="FF0000"/>
                <w:sz w:val="22"/>
                <w:szCs w:val="22"/>
                <w:shd w:val="clear" w:color="auto" w:fill="FFFFFF"/>
              </w:rPr>
            </w:pPr>
            <w:r w:rsidRPr="00A179A3">
              <w:rPr>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0E37" w:rsidRPr="00A179A3" w14:paraId="52777028" w14:textId="77777777" w:rsidTr="002959FC">
        <w:tc>
          <w:tcPr>
            <w:tcW w:w="605" w:type="dxa"/>
            <w:tcBorders>
              <w:top w:val="single" w:sz="4" w:space="0" w:color="000000"/>
              <w:left w:val="single" w:sz="4" w:space="0" w:color="000000"/>
              <w:bottom w:val="single" w:sz="4" w:space="0" w:color="000000"/>
              <w:right w:val="single" w:sz="4" w:space="0" w:color="000000"/>
            </w:tcBorders>
          </w:tcPr>
          <w:p w14:paraId="72C6D896" w14:textId="77777777" w:rsidR="00170E37" w:rsidRPr="00A179A3" w:rsidRDefault="00170E37" w:rsidP="002959FC">
            <w:pPr>
              <w:spacing w:line="240" w:lineRule="auto"/>
              <w:ind w:left="-43" w:right="-108"/>
              <w:jc w:val="center"/>
              <w:rPr>
                <w:rFonts w:ascii="Times New Roman" w:hAnsi="Times New Roman" w:cs="Times New Roman"/>
                <w:b/>
                <w:bCs/>
              </w:rPr>
            </w:pPr>
            <w:r w:rsidRPr="00A179A3">
              <w:rPr>
                <w:rFonts w:ascii="Times New Roman" w:hAnsi="Times New Roman" w:cs="Times New Roman"/>
                <w:b/>
                <w:bCs/>
              </w:rPr>
              <w:t>2</w:t>
            </w:r>
          </w:p>
        </w:tc>
        <w:tc>
          <w:tcPr>
            <w:tcW w:w="4066" w:type="dxa"/>
            <w:tcBorders>
              <w:top w:val="single" w:sz="4" w:space="0" w:color="000000"/>
              <w:left w:val="single" w:sz="4" w:space="0" w:color="000000"/>
              <w:bottom w:val="single" w:sz="4" w:space="0" w:color="000000"/>
              <w:right w:val="single" w:sz="4" w:space="0" w:color="000000"/>
            </w:tcBorders>
          </w:tcPr>
          <w:p w14:paraId="516FED73" w14:textId="77777777" w:rsidR="00170E37" w:rsidRPr="00A179A3" w:rsidRDefault="00170E37" w:rsidP="002959FC">
            <w:pPr>
              <w:pStyle w:val="af6"/>
              <w:spacing w:beforeAutospacing="0"/>
              <w:jc w:val="both"/>
              <w:rPr>
                <w:sz w:val="22"/>
                <w:szCs w:val="22"/>
              </w:rPr>
            </w:pPr>
            <w:r w:rsidRPr="00A179A3">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179A3">
              <w:rPr>
                <w:b/>
                <w:bCs/>
                <w:sz w:val="22"/>
                <w:szCs w:val="22"/>
              </w:rPr>
              <w:t xml:space="preserve">(пп.  6 п. </w:t>
            </w:r>
            <w:r w:rsidRPr="00A179A3">
              <w:rPr>
                <w:b/>
                <w:sz w:val="22"/>
                <w:szCs w:val="22"/>
              </w:rPr>
              <w:t xml:space="preserve">47 </w:t>
            </w:r>
            <w:r w:rsidRPr="00A179A3">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4DF53177" w14:textId="77777777" w:rsidR="00170E37" w:rsidRPr="00A179A3" w:rsidRDefault="00170E37" w:rsidP="002959FC">
            <w:pPr>
              <w:spacing w:line="240" w:lineRule="auto"/>
              <w:contextualSpacing/>
              <w:jc w:val="both"/>
              <w:rPr>
                <w:rFonts w:ascii="Times New Roman" w:hAnsi="Times New Roman" w:cs="Times New Roman"/>
              </w:rPr>
            </w:pPr>
            <w:r w:rsidRPr="00A179A3">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170E37" w:rsidRPr="00A179A3" w14:paraId="63CF7B8B" w14:textId="77777777" w:rsidTr="002959FC">
        <w:tc>
          <w:tcPr>
            <w:tcW w:w="605" w:type="dxa"/>
            <w:tcBorders>
              <w:top w:val="single" w:sz="4" w:space="0" w:color="000000"/>
              <w:left w:val="single" w:sz="4" w:space="0" w:color="000000"/>
              <w:bottom w:val="single" w:sz="4" w:space="0" w:color="000000"/>
              <w:right w:val="single" w:sz="4" w:space="0" w:color="000000"/>
            </w:tcBorders>
          </w:tcPr>
          <w:p w14:paraId="4B1684C6" w14:textId="77777777" w:rsidR="00170E37" w:rsidRPr="00A179A3" w:rsidRDefault="00170E37" w:rsidP="002959FC">
            <w:pPr>
              <w:pStyle w:val="af7"/>
              <w:widowControl w:val="0"/>
              <w:ind w:left="-43"/>
              <w:jc w:val="center"/>
              <w:rPr>
                <w:rFonts w:ascii="Times New Roman" w:hAnsi="Times New Roman" w:cs="Times New Roman"/>
                <w:b/>
                <w:bCs/>
                <w:sz w:val="22"/>
                <w:szCs w:val="22"/>
              </w:rPr>
            </w:pPr>
            <w:r w:rsidRPr="00A179A3">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39F07C64" w14:textId="77777777" w:rsidR="00170E37" w:rsidRPr="00A179A3" w:rsidRDefault="00170E37" w:rsidP="002959FC">
            <w:pPr>
              <w:pStyle w:val="af7"/>
              <w:widowControl w:val="0"/>
              <w:jc w:val="both"/>
              <w:rPr>
                <w:rFonts w:ascii="Times New Roman" w:hAnsi="Times New Roman" w:cs="Times New Roman"/>
                <w:sz w:val="22"/>
                <w:szCs w:val="22"/>
              </w:rPr>
            </w:pPr>
            <w:r w:rsidRPr="00A179A3">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79A3">
              <w:rPr>
                <w:rFonts w:ascii="Times New Roman" w:hAnsi="Times New Roman" w:cs="Times New Roman"/>
                <w:b/>
                <w:sz w:val="22"/>
                <w:szCs w:val="22"/>
              </w:rPr>
              <w:t>пп. 12 п. 47 Особливостей</w:t>
            </w:r>
            <w:r w:rsidRPr="00A179A3">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9E0E7B6" w14:textId="77777777" w:rsidR="00170E37" w:rsidRPr="00A179A3" w:rsidRDefault="00170E37" w:rsidP="002959FC">
            <w:pPr>
              <w:spacing w:line="240" w:lineRule="auto"/>
              <w:contextualSpacing/>
              <w:jc w:val="both"/>
              <w:rPr>
                <w:rFonts w:ascii="Times New Roman" w:hAnsi="Times New Roman" w:cs="Times New Roman"/>
              </w:rPr>
            </w:pPr>
            <w:r w:rsidRPr="00A179A3">
              <w:rPr>
                <w:rFonts w:ascii="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42613BA" w14:textId="77777777" w:rsidR="00170E37" w:rsidRPr="00A179A3" w:rsidRDefault="00170E37" w:rsidP="002959FC">
            <w:pPr>
              <w:keepNext/>
              <w:keepLines/>
              <w:tabs>
                <w:tab w:val="left" w:pos="1080"/>
              </w:tabs>
              <w:spacing w:line="240" w:lineRule="auto"/>
              <w:jc w:val="both"/>
              <w:rPr>
                <w:rFonts w:ascii="Times New Roman" w:hAnsi="Times New Roman" w:cs="Times New Roman"/>
              </w:rPr>
            </w:pPr>
            <w:r w:rsidRPr="00A179A3">
              <w:rPr>
                <w:rFonts w:ascii="Times New Roman" w:hAnsi="Times New Roman" w:cs="Times New Roman"/>
              </w:rPr>
              <w:t>Документ повинен бути не більше тридцятиденної давнини від дати подання документа</w:t>
            </w:r>
          </w:p>
        </w:tc>
      </w:tr>
      <w:tr w:rsidR="00170E37" w:rsidRPr="00A179A3" w14:paraId="02E299E1" w14:textId="77777777" w:rsidTr="002959FC">
        <w:tc>
          <w:tcPr>
            <w:tcW w:w="605" w:type="dxa"/>
            <w:tcBorders>
              <w:top w:val="single" w:sz="4" w:space="0" w:color="000000"/>
              <w:left w:val="single" w:sz="4" w:space="0" w:color="000000"/>
              <w:bottom w:val="single" w:sz="4" w:space="0" w:color="000000"/>
              <w:right w:val="single" w:sz="4" w:space="0" w:color="000000"/>
            </w:tcBorders>
          </w:tcPr>
          <w:p w14:paraId="29C36D72" w14:textId="77777777" w:rsidR="00170E37" w:rsidRPr="00A179A3" w:rsidRDefault="00170E37" w:rsidP="002959FC">
            <w:pPr>
              <w:pStyle w:val="af7"/>
              <w:widowControl w:val="0"/>
              <w:ind w:left="-43" w:right="-108"/>
              <w:jc w:val="center"/>
              <w:rPr>
                <w:rFonts w:ascii="Times New Roman" w:hAnsi="Times New Roman" w:cs="Times New Roman"/>
                <w:b/>
                <w:bCs/>
                <w:sz w:val="22"/>
                <w:szCs w:val="22"/>
              </w:rPr>
            </w:pPr>
            <w:r w:rsidRPr="00A179A3">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494A821C" w14:textId="77777777" w:rsidR="00170E37" w:rsidRPr="00A179A3" w:rsidRDefault="00170E37" w:rsidP="002959FC">
            <w:pPr>
              <w:pStyle w:val="af7"/>
              <w:widowControl w:val="0"/>
              <w:jc w:val="both"/>
              <w:rPr>
                <w:rFonts w:ascii="Times New Roman" w:hAnsi="Times New Roman" w:cs="Times New Roman"/>
                <w:sz w:val="22"/>
                <w:szCs w:val="22"/>
              </w:rPr>
            </w:pPr>
            <w:r w:rsidRPr="00A179A3">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179A3">
              <w:rPr>
                <w:rFonts w:ascii="Times New Roman" w:hAnsi="Times New Roman" w:cs="Times New Roman"/>
                <w:sz w:val="22"/>
                <w:szCs w:val="22"/>
              </w:rPr>
              <w:t xml:space="preserve">договору </w:t>
            </w:r>
            <w:r w:rsidRPr="00A179A3">
              <w:rPr>
                <w:rFonts w:ascii="Times New Roman" w:hAnsi="Times New Roman" w:cs="Times New Roman"/>
                <w:b/>
                <w:bCs/>
                <w:sz w:val="22"/>
                <w:szCs w:val="22"/>
              </w:rPr>
              <w:t>(</w:t>
            </w:r>
            <w:proofErr w:type="spellStart"/>
            <w:r w:rsidRPr="00A179A3">
              <w:rPr>
                <w:rFonts w:ascii="Times New Roman" w:hAnsi="Times New Roman" w:cs="Times New Roman"/>
                <w:b/>
                <w:bCs/>
                <w:sz w:val="22"/>
                <w:szCs w:val="22"/>
              </w:rPr>
              <w:t>абз</w:t>
            </w:r>
            <w:proofErr w:type="spellEnd"/>
            <w:r w:rsidRPr="00A179A3">
              <w:rPr>
                <w:rFonts w:ascii="Times New Roman" w:hAnsi="Times New Roman" w:cs="Times New Roman"/>
                <w:b/>
                <w:bCs/>
                <w:sz w:val="22"/>
                <w:szCs w:val="22"/>
              </w:rPr>
              <w:t xml:space="preserve">. 14 п. </w:t>
            </w:r>
            <w:r w:rsidRPr="00A179A3">
              <w:rPr>
                <w:rFonts w:ascii="Times New Roman" w:hAnsi="Times New Roman" w:cs="Times New Roman"/>
                <w:b/>
                <w:sz w:val="22"/>
                <w:szCs w:val="22"/>
              </w:rPr>
              <w:t xml:space="preserve">47 </w:t>
            </w:r>
            <w:r w:rsidRPr="00A179A3">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4A6E41E4" w14:textId="77777777" w:rsidR="00170E37" w:rsidRPr="00A179A3" w:rsidRDefault="00170E37" w:rsidP="004F02CC">
            <w:pPr>
              <w:keepNext/>
              <w:keepLines/>
              <w:tabs>
                <w:tab w:val="left" w:pos="1080"/>
              </w:tabs>
              <w:spacing w:after="0" w:line="240" w:lineRule="auto"/>
              <w:jc w:val="both"/>
              <w:rPr>
                <w:rFonts w:ascii="Times New Roman" w:hAnsi="Times New Roman" w:cs="Times New Roman"/>
                <w:strike/>
                <w:shd w:val="clear" w:color="auto" w:fill="FFFFFF"/>
              </w:rPr>
            </w:pPr>
            <w:r w:rsidRPr="00A179A3">
              <w:rPr>
                <w:rFonts w:ascii="Times New Roman" w:hAnsi="Times New Roman" w:cs="Times New Roman"/>
                <w:iCs/>
                <w:color w:val="000000" w:themeColor="text1"/>
              </w:rPr>
              <w:t>Переможець процедури закупівлі подає</w:t>
            </w:r>
            <w:r w:rsidRPr="00A179A3">
              <w:rPr>
                <w:rFonts w:ascii="Times New Roman" w:hAnsi="Times New Roman" w:cs="Times New Roman"/>
                <w:color w:val="000000" w:themeColor="text1"/>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A179A3">
              <w:rPr>
                <w:rFonts w:ascii="Times New Roman" w:hAnsi="Times New Roman" w:cs="Times New Roman"/>
                <w:color w:val="000000" w:themeColor="text1"/>
              </w:rPr>
              <w:t>відкритих торгах.</w:t>
            </w:r>
            <w:r w:rsidRPr="00A179A3">
              <w:rPr>
                <w:rFonts w:ascii="Times New Roman" w:hAnsi="Times New Roman" w:cs="Times New Roman"/>
                <w:iCs/>
              </w:rPr>
              <w:t xml:space="preserve"> </w:t>
            </w:r>
          </w:p>
        </w:tc>
      </w:tr>
    </w:tbl>
    <w:p w14:paraId="4A35FC3E" w14:textId="77777777" w:rsidR="00170E37" w:rsidRPr="00A179A3" w:rsidRDefault="00170E37" w:rsidP="00170E37">
      <w:pPr>
        <w:jc w:val="center"/>
        <w:outlineLvl w:val="0"/>
        <w:rPr>
          <w:rFonts w:ascii="Times New Roman" w:hAnsi="Times New Roman" w:cs="Times New Roman"/>
          <w:b/>
          <w:bCs/>
          <w:u w:val="single"/>
        </w:rPr>
      </w:pPr>
    </w:p>
    <w:p w14:paraId="141AB683" w14:textId="77777777" w:rsidR="00170E37" w:rsidRPr="00A179A3" w:rsidRDefault="00170E37" w:rsidP="00170E37">
      <w:pPr>
        <w:outlineLvl w:val="0"/>
        <w:rPr>
          <w:rFonts w:ascii="Times New Roman" w:hAnsi="Times New Roman" w:cs="Times New Roman"/>
          <w:b/>
          <w:bCs/>
          <w:u w:val="single"/>
        </w:rPr>
      </w:pPr>
      <w:r w:rsidRPr="00A179A3">
        <w:rPr>
          <w:rFonts w:ascii="Times New Roman" w:hAnsi="Times New Roman" w:cs="Times New Roman"/>
          <w:b/>
          <w:bCs/>
          <w:u w:val="single"/>
        </w:rPr>
        <w:t xml:space="preserve">Для </w:t>
      </w:r>
      <w:r w:rsidRPr="00A179A3">
        <w:rPr>
          <w:rFonts w:ascii="Times New Roman" w:hAnsi="Times New Roman" w:cs="Times New Roman"/>
          <w:b/>
          <w:bCs/>
          <w:color w:val="000000"/>
          <w:u w:val="single"/>
          <w:lang w:bidi="ar"/>
        </w:rPr>
        <w:t xml:space="preserve">фізичних осіб чи </w:t>
      </w:r>
      <w:r w:rsidRPr="00A179A3">
        <w:rPr>
          <w:rFonts w:ascii="Times New Roman" w:hAnsi="Times New Roman" w:cs="Times New Roman"/>
          <w:b/>
          <w:bCs/>
          <w:u w:val="single"/>
        </w:rPr>
        <w:t>фізичних осіб-підприємців</w:t>
      </w:r>
    </w:p>
    <w:p w14:paraId="5FD87DDB" w14:textId="77777777" w:rsidR="00170E37" w:rsidRPr="00A179A3" w:rsidRDefault="00170E37" w:rsidP="006F6A1C">
      <w:pPr>
        <w:tabs>
          <w:tab w:val="left" w:pos="1080"/>
        </w:tabs>
        <w:spacing w:after="0" w:line="240" w:lineRule="auto"/>
        <w:ind w:firstLine="426"/>
        <w:contextualSpacing/>
        <w:jc w:val="both"/>
        <w:rPr>
          <w:rFonts w:ascii="Times New Roman" w:hAnsi="Times New Roman" w:cs="Times New Roman"/>
          <w:bCs/>
        </w:rPr>
      </w:pPr>
      <w:r w:rsidRPr="00A179A3">
        <w:rPr>
          <w:rFonts w:ascii="Times New Roman" w:hAnsi="Times New Roman" w:cs="Times New Roman"/>
          <w:bCs/>
          <w:color w:val="000000"/>
        </w:rPr>
        <w:t>Д</w:t>
      </w:r>
      <w:r w:rsidRPr="00A179A3">
        <w:rPr>
          <w:rFonts w:ascii="Times New Roman" w:hAnsi="Times New Roman" w:cs="Times New Roman"/>
          <w:bCs/>
        </w:rPr>
        <w:t xml:space="preserve">окументи для </w:t>
      </w:r>
      <w:r w:rsidRPr="00A179A3">
        <w:rPr>
          <w:rFonts w:ascii="Times New Roman" w:hAnsi="Times New Roman" w:cs="Times New Roman"/>
          <w:bCs/>
          <w:color w:val="000000"/>
          <w:lang w:bidi="ar"/>
        </w:rPr>
        <w:t xml:space="preserve">фізичних осіб чи </w:t>
      </w:r>
      <w:r w:rsidRPr="00A179A3">
        <w:rPr>
          <w:rFonts w:ascii="Times New Roman" w:hAnsi="Times New Roman" w:cs="Times New Roman"/>
          <w:bCs/>
        </w:rPr>
        <w:t>фізичних осіб-підприємців на підтвердження відповідності пропозиції вимогам, визначеним у пункті 47 Особливостей:</w:t>
      </w:r>
    </w:p>
    <w:p w14:paraId="0F61123A" w14:textId="77777777" w:rsidR="00170E37" w:rsidRPr="00A179A3" w:rsidRDefault="00170E37" w:rsidP="006F6A1C">
      <w:pPr>
        <w:tabs>
          <w:tab w:val="left" w:pos="1080"/>
        </w:tabs>
        <w:spacing w:after="0" w:line="240" w:lineRule="auto"/>
        <w:ind w:firstLine="426"/>
        <w:jc w:val="both"/>
        <w:rPr>
          <w:rFonts w:ascii="Times New Roman" w:hAnsi="Times New Roman" w:cs="Times New Roman"/>
          <w:color w:val="000000" w:themeColor="text1"/>
        </w:rPr>
      </w:pPr>
      <w:r w:rsidRPr="00A179A3">
        <w:rPr>
          <w:rFonts w:ascii="Times New Roman" w:hAnsi="Times New Roman" w:cs="Times New Roman"/>
          <w:color w:val="000000" w:themeColor="text1"/>
        </w:rPr>
        <w:t xml:space="preserve">Учасник процедури закупівлі підтверджує відсутність підстав, зазначених у пункті </w:t>
      </w:r>
      <w:r w:rsidRPr="00A179A3">
        <w:rPr>
          <w:rFonts w:ascii="Times New Roman" w:eastAsia="Times New Roman" w:hAnsi="Times New Roman" w:cs="Times New Roman"/>
          <w:color w:val="000000" w:themeColor="text1"/>
        </w:rPr>
        <w:t>47 Особливостей</w:t>
      </w:r>
      <w:r w:rsidRPr="00A179A3">
        <w:rPr>
          <w:rFonts w:ascii="Times New Roman" w:hAnsi="Times New Roman" w:cs="Times New Roman"/>
          <w:color w:val="000000" w:themeColor="text1"/>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05027B"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hAnsi="Times New Roman" w:cs="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179A3">
        <w:rPr>
          <w:rFonts w:ascii="Times New Roman" w:eastAsia="Times New Roman" w:hAnsi="Times New Roman" w:cs="Times New Roman"/>
          <w:color w:val="000000" w:themeColor="text1"/>
        </w:rPr>
        <w:t>47 Особливостей</w:t>
      </w:r>
      <w:r w:rsidRPr="00A179A3">
        <w:rPr>
          <w:rFonts w:ascii="Times New Roman" w:hAnsi="Times New Roman" w:cs="Times New Roman"/>
          <w:color w:val="000000" w:themeColor="text1"/>
        </w:rPr>
        <w:t>.</w:t>
      </w:r>
    </w:p>
    <w:p w14:paraId="4D3CE021"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hAnsi="Times New Roman" w:cs="Times New Roman"/>
          <w:color w:val="000000" w:themeColor="text1"/>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абзацом чотирнадцятим пункту </w:t>
      </w:r>
      <w:r w:rsidRPr="00A179A3">
        <w:rPr>
          <w:rFonts w:ascii="Times New Roman" w:eastAsia="Times New Roman" w:hAnsi="Times New Roman" w:cs="Times New Roman"/>
          <w:color w:val="000000" w:themeColor="text1"/>
        </w:rPr>
        <w:t xml:space="preserve">47 </w:t>
      </w:r>
      <w:r w:rsidRPr="00A179A3">
        <w:rPr>
          <w:rFonts w:ascii="Times New Roman" w:hAnsi="Times New Roman" w:cs="Times New Roman"/>
          <w:color w:val="000000" w:themeColor="text1"/>
        </w:rPr>
        <w:t>Особливостей</w:t>
      </w:r>
      <w:r w:rsidRPr="00A179A3">
        <w:rPr>
          <w:rFonts w:ascii="Times New Roman" w:eastAsia="Times New Roman" w:hAnsi="Times New Roman" w:cs="Times New Roman"/>
          <w:b/>
          <w:bCs/>
          <w:i/>
          <w:iCs/>
          <w:color w:val="000000" w:themeColor="text1"/>
        </w:rPr>
        <w:t xml:space="preserve"> Учасник забезпечує самостійне декларування інформації, у вигляді </w:t>
      </w:r>
      <w:r w:rsidRPr="00A179A3">
        <w:rPr>
          <w:rFonts w:ascii="Times New Roman" w:eastAsia="Times New Roman" w:hAnsi="Times New Roman" w:cs="Times New Roman"/>
          <w:b/>
          <w:bCs/>
          <w:i/>
          <w:iCs/>
          <w:color w:val="000000" w:themeColor="text1"/>
          <w:u w:val="single"/>
        </w:rPr>
        <w:t>Довідки довільної форми</w:t>
      </w:r>
      <w:r w:rsidRPr="00A179A3">
        <w:rPr>
          <w:rFonts w:ascii="Times New Roman" w:eastAsia="Times New Roman" w:hAnsi="Times New Roman" w:cs="Times New Roman"/>
          <w:b/>
          <w:bCs/>
          <w:i/>
          <w:iCs/>
          <w:color w:val="000000" w:themeColor="text1"/>
        </w:rPr>
        <w:t xml:space="preserve">, що підтверджує відсутність підстав, визначених </w:t>
      </w:r>
      <w:r w:rsidRPr="00A179A3">
        <w:rPr>
          <w:rFonts w:ascii="Times New Roman" w:hAnsi="Times New Roman" w:cs="Times New Roman"/>
          <w:color w:val="000000" w:themeColor="text1"/>
        </w:rPr>
        <w:t xml:space="preserve">абзацом чотирнадцятим пункту </w:t>
      </w:r>
      <w:r w:rsidRPr="00A179A3">
        <w:rPr>
          <w:rFonts w:ascii="Times New Roman" w:eastAsia="Times New Roman" w:hAnsi="Times New Roman" w:cs="Times New Roman"/>
          <w:color w:val="000000" w:themeColor="text1"/>
        </w:rPr>
        <w:t xml:space="preserve">47 </w:t>
      </w:r>
      <w:r w:rsidRPr="00A179A3">
        <w:rPr>
          <w:rFonts w:ascii="Times New Roman" w:hAnsi="Times New Roman" w:cs="Times New Roman"/>
          <w:color w:val="000000" w:themeColor="text1"/>
        </w:rPr>
        <w:t>Особливостей</w:t>
      </w:r>
      <w:r w:rsidRPr="00A179A3">
        <w:rPr>
          <w:rFonts w:ascii="Times New Roman" w:eastAsia="Times New Roman" w:hAnsi="Times New Roman" w:cs="Times New Roman"/>
          <w:b/>
          <w:bCs/>
          <w:i/>
          <w:iCs/>
          <w:color w:val="000000" w:themeColor="text1"/>
        </w:rPr>
        <w:t>.</w:t>
      </w:r>
    </w:p>
    <w:p w14:paraId="336F3BB7" w14:textId="77777777" w:rsidR="00170E37" w:rsidRPr="00A179A3" w:rsidRDefault="00170E37" w:rsidP="006F6A1C">
      <w:pPr>
        <w:tabs>
          <w:tab w:val="left" w:pos="1080"/>
        </w:tabs>
        <w:spacing w:after="0" w:line="240" w:lineRule="auto"/>
        <w:ind w:firstLine="426"/>
        <w:jc w:val="both"/>
        <w:rPr>
          <w:rFonts w:ascii="Times New Roman" w:hAnsi="Times New Roman" w:cs="Times New Roman"/>
        </w:rPr>
      </w:pPr>
      <w:r w:rsidRPr="00A179A3">
        <w:rPr>
          <w:rFonts w:ascii="Times New Roman" w:eastAsia="Times New Roman" w:hAnsi="Times New Roman" w:cs="Times New Roman"/>
          <w:i/>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A179A3">
          <w:rPr>
            <w:rStyle w:val="aff3"/>
            <w:rFonts w:ascii="Times New Roman" w:eastAsia="Times New Roman" w:hAnsi="Times New Roman"/>
            <w:i/>
            <w:color w:val="000000" w:themeColor="text1"/>
          </w:rPr>
          <w:t>частини третьої</w:t>
        </w:r>
      </w:hyperlink>
      <w:r w:rsidRPr="00A179A3">
        <w:rPr>
          <w:rFonts w:ascii="Times New Roman" w:eastAsia="Times New Roman" w:hAnsi="Times New Roman" w:cs="Times New Roman"/>
          <w:i/>
          <w:color w:val="000000" w:themeColor="text1"/>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170E37" w:rsidRPr="00A179A3" w14:paraId="1A6BBD01" w14:textId="77777777" w:rsidTr="002959FC">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4D529A45" w14:textId="77777777" w:rsidR="00170E37" w:rsidRPr="00A179A3" w:rsidRDefault="00170E37" w:rsidP="002959FC">
            <w:pPr>
              <w:spacing w:line="240" w:lineRule="auto"/>
              <w:jc w:val="center"/>
              <w:rPr>
                <w:rFonts w:ascii="Times New Roman" w:hAnsi="Times New Roman" w:cs="Times New Roman"/>
                <w:b/>
                <w:bCs/>
              </w:rPr>
            </w:pPr>
            <w:r w:rsidRPr="00A179A3">
              <w:rPr>
                <w:rFonts w:ascii="Times New Roman" w:hAnsi="Times New Roman" w:cs="Times New Roman"/>
                <w:b/>
                <w:bCs/>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74F52B25" w14:textId="77777777" w:rsidR="00170E37" w:rsidRPr="00A179A3" w:rsidRDefault="00170E37" w:rsidP="002959FC">
            <w:pPr>
              <w:spacing w:line="240" w:lineRule="auto"/>
              <w:jc w:val="center"/>
              <w:rPr>
                <w:rFonts w:ascii="Times New Roman" w:hAnsi="Times New Roman" w:cs="Times New Roman"/>
              </w:rPr>
            </w:pPr>
            <w:r w:rsidRPr="00A179A3">
              <w:rPr>
                <w:rFonts w:ascii="Times New Roman" w:hAnsi="Times New Roman" w:cs="Times New Roman"/>
                <w:b/>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7C8521B9" w14:textId="77777777" w:rsidR="00170E37" w:rsidRPr="00A179A3" w:rsidRDefault="00170E37" w:rsidP="002959FC">
            <w:pPr>
              <w:pStyle w:val="af6"/>
              <w:spacing w:beforeAutospacing="0"/>
              <w:jc w:val="center"/>
              <w:rPr>
                <w:sz w:val="22"/>
                <w:szCs w:val="22"/>
              </w:rPr>
            </w:pPr>
            <w:r w:rsidRPr="00A179A3">
              <w:rPr>
                <w:b/>
                <w:sz w:val="22"/>
                <w:szCs w:val="22"/>
              </w:rPr>
              <w:t>Переможець процедури закупівлі на виконання вимог пункту 47 Особливостей повинен надати такі документи шляхом оприлюднення їх в електронній системі закупівель:</w:t>
            </w:r>
          </w:p>
        </w:tc>
      </w:tr>
      <w:tr w:rsidR="00170E37" w:rsidRPr="00A179A3" w14:paraId="2CDED219" w14:textId="77777777" w:rsidTr="002959FC">
        <w:trPr>
          <w:trHeight w:val="2361"/>
        </w:trPr>
        <w:tc>
          <w:tcPr>
            <w:tcW w:w="560" w:type="dxa"/>
            <w:tcBorders>
              <w:top w:val="single" w:sz="4" w:space="0" w:color="000000"/>
              <w:left w:val="single" w:sz="4" w:space="0" w:color="000000"/>
              <w:bottom w:val="single" w:sz="4" w:space="0" w:color="000000"/>
              <w:right w:val="single" w:sz="4" w:space="0" w:color="000000"/>
            </w:tcBorders>
          </w:tcPr>
          <w:p w14:paraId="323EA083" w14:textId="77777777" w:rsidR="00170E37" w:rsidRPr="00A179A3" w:rsidRDefault="00170E37" w:rsidP="002959FC">
            <w:pPr>
              <w:spacing w:line="240" w:lineRule="auto"/>
              <w:ind w:left="-120" w:right="-108"/>
              <w:jc w:val="center"/>
              <w:rPr>
                <w:rFonts w:ascii="Times New Roman" w:hAnsi="Times New Roman" w:cs="Times New Roman"/>
                <w:b/>
                <w:bCs/>
              </w:rPr>
            </w:pPr>
            <w:r w:rsidRPr="00A179A3">
              <w:rPr>
                <w:rFonts w:ascii="Times New Roman" w:hAnsi="Times New Roman" w:cs="Times New Roman"/>
                <w:b/>
                <w:bCs/>
              </w:rPr>
              <w:t>1</w:t>
            </w:r>
          </w:p>
        </w:tc>
        <w:tc>
          <w:tcPr>
            <w:tcW w:w="4111" w:type="dxa"/>
            <w:tcBorders>
              <w:top w:val="single" w:sz="4" w:space="0" w:color="000000"/>
              <w:left w:val="single" w:sz="4" w:space="0" w:color="000000"/>
              <w:bottom w:val="single" w:sz="4" w:space="0" w:color="000000"/>
              <w:right w:val="single" w:sz="4" w:space="0" w:color="000000"/>
            </w:tcBorders>
          </w:tcPr>
          <w:p w14:paraId="27A09091" w14:textId="77777777" w:rsidR="00170E37" w:rsidRPr="00A179A3" w:rsidRDefault="00170E37" w:rsidP="002959FC">
            <w:pPr>
              <w:spacing w:line="240" w:lineRule="auto"/>
              <w:ind w:left="-54"/>
              <w:jc w:val="both"/>
              <w:rPr>
                <w:rFonts w:ascii="Times New Roman" w:hAnsi="Times New Roman" w:cs="Times New Roman"/>
              </w:rPr>
            </w:pPr>
            <w:r w:rsidRPr="00A179A3">
              <w:rPr>
                <w:rFonts w:ascii="Times New Roman" w:hAnsi="Times New Roman" w:cs="Times New Roman"/>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179A3">
              <w:rPr>
                <w:rFonts w:ascii="Times New Roman" w:hAnsi="Times New Roman" w:cs="Times New Roman"/>
                <w:color w:val="000000" w:themeColor="text1"/>
              </w:rPr>
              <w:t xml:space="preserve"> (</w:t>
            </w:r>
            <w:r w:rsidRPr="00A179A3">
              <w:rPr>
                <w:rFonts w:ascii="Times New Roman" w:hAnsi="Times New Roman" w:cs="Times New Roman"/>
                <w:b/>
                <w:color w:val="000000" w:themeColor="text1"/>
              </w:rPr>
              <w:t xml:space="preserve">пп. 3 п. </w:t>
            </w:r>
            <w:r w:rsidRPr="00A179A3">
              <w:rPr>
                <w:rFonts w:ascii="Times New Roman" w:hAnsi="Times New Roman" w:cs="Times New Roman"/>
                <w:b/>
              </w:rPr>
              <w:t xml:space="preserve">47 </w:t>
            </w:r>
            <w:r w:rsidRPr="00A179A3">
              <w:rPr>
                <w:rFonts w:ascii="Times New Roman" w:hAnsi="Times New Roman" w:cs="Times New Roman"/>
                <w:b/>
                <w:color w:val="000000" w:themeColor="text1"/>
              </w:rPr>
              <w:t>Особливостей</w:t>
            </w:r>
            <w:r w:rsidRPr="00A179A3">
              <w:rPr>
                <w:rFonts w:ascii="Times New Roman" w:hAnsi="Times New Roman" w:cs="Times New Roman"/>
                <w:color w:val="000000" w:themeColor="text1"/>
              </w:rPr>
              <w:t>)</w:t>
            </w:r>
          </w:p>
        </w:tc>
        <w:tc>
          <w:tcPr>
            <w:tcW w:w="5528" w:type="dxa"/>
            <w:tcBorders>
              <w:top w:val="single" w:sz="4" w:space="0" w:color="000000"/>
              <w:left w:val="single" w:sz="4" w:space="0" w:color="000000"/>
              <w:bottom w:val="single" w:sz="4" w:space="0" w:color="000000"/>
              <w:right w:val="single" w:sz="4" w:space="0" w:color="000000"/>
            </w:tcBorders>
          </w:tcPr>
          <w:p w14:paraId="55D6CF62" w14:textId="77777777" w:rsidR="00170E37" w:rsidRPr="00A179A3" w:rsidRDefault="00170E37" w:rsidP="006F6A1C">
            <w:pPr>
              <w:spacing w:after="0" w:line="240" w:lineRule="auto"/>
              <w:jc w:val="both"/>
              <w:rPr>
                <w:rFonts w:ascii="Times New Roman" w:hAnsi="Times New Roman" w:cs="Times New Roman"/>
                <w:bCs/>
                <w:i/>
                <w:iCs/>
                <w:u w:val="single"/>
                <w:shd w:val="clear" w:color="auto" w:fill="FFFFFF"/>
              </w:rPr>
            </w:pPr>
            <w:r w:rsidRPr="00A179A3">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0E37" w:rsidRPr="00A179A3" w14:paraId="57BFC15C" w14:textId="77777777" w:rsidTr="006F6A1C">
        <w:trPr>
          <w:trHeight w:val="77"/>
        </w:trPr>
        <w:tc>
          <w:tcPr>
            <w:tcW w:w="560" w:type="dxa"/>
            <w:tcBorders>
              <w:top w:val="single" w:sz="4" w:space="0" w:color="000000"/>
              <w:left w:val="single" w:sz="4" w:space="0" w:color="000000"/>
              <w:bottom w:val="single" w:sz="4" w:space="0" w:color="000000"/>
              <w:right w:val="single" w:sz="4" w:space="0" w:color="000000"/>
            </w:tcBorders>
          </w:tcPr>
          <w:p w14:paraId="7B2EC758" w14:textId="77777777" w:rsidR="00170E37" w:rsidRPr="00A179A3" w:rsidRDefault="00170E37" w:rsidP="002959FC">
            <w:pPr>
              <w:spacing w:line="240" w:lineRule="auto"/>
              <w:ind w:left="-120" w:right="-108"/>
              <w:jc w:val="center"/>
              <w:rPr>
                <w:rFonts w:ascii="Times New Roman" w:hAnsi="Times New Roman" w:cs="Times New Roman"/>
                <w:b/>
                <w:bCs/>
              </w:rPr>
            </w:pPr>
            <w:r w:rsidRPr="00A179A3">
              <w:rPr>
                <w:rFonts w:ascii="Times New Roman" w:hAnsi="Times New Roman" w:cs="Times New Roman"/>
                <w:b/>
                <w:bCs/>
              </w:rPr>
              <w:t>2</w:t>
            </w:r>
          </w:p>
        </w:tc>
        <w:tc>
          <w:tcPr>
            <w:tcW w:w="4111" w:type="dxa"/>
            <w:tcBorders>
              <w:top w:val="single" w:sz="4" w:space="0" w:color="000000"/>
              <w:left w:val="single" w:sz="4" w:space="0" w:color="000000"/>
              <w:bottom w:val="single" w:sz="4" w:space="0" w:color="000000"/>
              <w:right w:val="single" w:sz="4" w:space="0" w:color="000000"/>
            </w:tcBorders>
          </w:tcPr>
          <w:p w14:paraId="4CA278FF" w14:textId="77777777" w:rsidR="00170E37" w:rsidRPr="00A179A3" w:rsidRDefault="00170E37" w:rsidP="002959FC">
            <w:pPr>
              <w:pStyle w:val="af6"/>
              <w:spacing w:beforeAutospacing="0"/>
              <w:ind w:left="-54"/>
              <w:jc w:val="both"/>
              <w:rPr>
                <w:sz w:val="22"/>
                <w:szCs w:val="22"/>
              </w:rPr>
            </w:pPr>
            <w:r w:rsidRPr="00A179A3">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179A3">
              <w:rPr>
                <w:b/>
                <w:sz w:val="22"/>
                <w:szCs w:val="22"/>
              </w:rPr>
              <w:t>пп. 5 п. 47 Особливостей</w:t>
            </w:r>
            <w:r w:rsidRPr="00A179A3">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008BC8F" w14:textId="77777777" w:rsidR="00170E37" w:rsidRPr="00A179A3" w:rsidRDefault="00170E37" w:rsidP="002959FC">
            <w:pPr>
              <w:spacing w:line="240" w:lineRule="auto"/>
              <w:contextualSpacing/>
              <w:jc w:val="both"/>
              <w:rPr>
                <w:rFonts w:ascii="Times New Roman" w:hAnsi="Times New Roman" w:cs="Times New Roman"/>
              </w:rPr>
            </w:pPr>
            <w:r w:rsidRPr="00A179A3">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A367F55" w14:textId="77777777" w:rsidR="00170E37" w:rsidRPr="00A179A3" w:rsidRDefault="00170E37" w:rsidP="006F6A1C">
            <w:pPr>
              <w:spacing w:after="0" w:line="240" w:lineRule="auto"/>
              <w:jc w:val="both"/>
              <w:rPr>
                <w:rFonts w:ascii="Times New Roman" w:hAnsi="Times New Roman" w:cs="Times New Roman"/>
              </w:rPr>
            </w:pPr>
            <w:r w:rsidRPr="00A179A3">
              <w:rPr>
                <w:rFonts w:ascii="Times New Roman" w:hAnsi="Times New Roman" w:cs="Times New Roman"/>
              </w:rPr>
              <w:t>Документ повинен бути не більше тридцятиденної давнини від дати подання документа.</w:t>
            </w:r>
          </w:p>
        </w:tc>
      </w:tr>
      <w:tr w:rsidR="00170E37" w:rsidRPr="00A179A3" w14:paraId="5EACA56C" w14:textId="77777777" w:rsidTr="002959FC">
        <w:trPr>
          <w:trHeight w:val="2330"/>
        </w:trPr>
        <w:tc>
          <w:tcPr>
            <w:tcW w:w="560" w:type="dxa"/>
            <w:tcBorders>
              <w:top w:val="single" w:sz="4" w:space="0" w:color="000000"/>
              <w:left w:val="single" w:sz="4" w:space="0" w:color="000000"/>
              <w:bottom w:val="single" w:sz="4" w:space="0" w:color="000000"/>
              <w:right w:val="single" w:sz="4" w:space="0" w:color="000000"/>
            </w:tcBorders>
          </w:tcPr>
          <w:p w14:paraId="7269CC52" w14:textId="77777777" w:rsidR="00170E37" w:rsidRPr="00A179A3" w:rsidRDefault="00170E37" w:rsidP="002959FC">
            <w:pPr>
              <w:pStyle w:val="af7"/>
              <w:widowControl w:val="0"/>
              <w:ind w:left="-120" w:right="-108"/>
              <w:jc w:val="center"/>
              <w:rPr>
                <w:rFonts w:ascii="Times New Roman" w:hAnsi="Times New Roman" w:cs="Times New Roman"/>
                <w:b/>
                <w:bCs/>
                <w:sz w:val="22"/>
                <w:szCs w:val="22"/>
              </w:rPr>
            </w:pPr>
            <w:r w:rsidRPr="00A179A3">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5FD06730" w14:textId="77777777" w:rsidR="00170E37" w:rsidRPr="00A179A3" w:rsidRDefault="00170E37" w:rsidP="002959FC">
            <w:pPr>
              <w:pStyle w:val="af7"/>
              <w:widowControl w:val="0"/>
              <w:jc w:val="both"/>
              <w:rPr>
                <w:rFonts w:ascii="Times New Roman" w:hAnsi="Times New Roman" w:cs="Times New Roman"/>
                <w:sz w:val="22"/>
                <w:szCs w:val="22"/>
              </w:rPr>
            </w:pPr>
            <w:r w:rsidRPr="00A179A3">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179A3">
              <w:rPr>
                <w:rFonts w:ascii="Times New Roman" w:hAnsi="Times New Roman" w:cs="Times New Roman"/>
                <w:color w:val="000000" w:themeColor="text1"/>
                <w:sz w:val="22"/>
                <w:szCs w:val="22"/>
              </w:rPr>
              <w:t xml:space="preserve"> (</w:t>
            </w:r>
            <w:r w:rsidRPr="00A179A3">
              <w:rPr>
                <w:rFonts w:ascii="Times New Roman" w:hAnsi="Times New Roman" w:cs="Times New Roman"/>
                <w:b/>
                <w:color w:val="000000" w:themeColor="text1"/>
                <w:sz w:val="22"/>
                <w:szCs w:val="22"/>
              </w:rPr>
              <w:t xml:space="preserve">пп. 12 п. </w:t>
            </w:r>
            <w:r w:rsidRPr="00A179A3">
              <w:rPr>
                <w:rFonts w:ascii="Times New Roman" w:hAnsi="Times New Roman" w:cs="Times New Roman"/>
                <w:b/>
                <w:sz w:val="22"/>
                <w:szCs w:val="22"/>
              </w:rPr>
              <w:t xml:space="preserve">47 </w:t>
            </w:r>
            <w:r w:rsidRPr="00A179A3">
              <w:rPr>
                <w:rFonts w:ascii="Times New Roman" w:hAnsi="Times New Roman" w:cs="Times New Roman"/>
                <w:b/>
                <w:color w:val="000000" w:themeColor="text1"/>
                <w:sz w:val="22"/>
                <w:szCs w:val="22"/>
              </w:rPr>
              <w:t>Особливостей</w:t>
            </w:r>
            <w:r w:rsidRPr="00A179A3">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91390F3" w14:textId="77777777" w:rsidR="00170E37" w:rsidRPr="00A179A3" w:rsidRDefault="00170E37" w:rsidP="002959FC">
            <w:pPr>
              <w:pStyle w:val="af7"/>
              <w:widowControl w:val="0"/>
              <w:ind w:left="-43"/>
              <w:jc w:val="both"/>
              <w:rPr>
                <w:rFonts w:ascii="Times New Roman" w:hAnsi="Times New Roman" w:cs="Times New Roman"/>
                <w:bCs/>
                <w:sz w:val="22"/>
                <w:szCs w:val="22"/>
              </w:rPr>
            </w:pPr>
            <w:r w:rsidRPr="00A179A3">
              <w:rPr>
                <w:rFonts w:ascii="Times New Roman" w:hAnsi="Times New Roman" w:cs="Times New Roman"/>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170E37" w:rsidRPr="00A179A3" w14:paraId="38B3A36E" w14:textId="77777777" w:rsidTr="002959FC">
        <w:trPr>
          <w:trHeight w:val="135"/>
        </w:trPr>
        <w:tc>
          <w:tcPr>
            <w:tcW w:w="560" w:type="dxa"/>
            <w:tcBorders>
              <w:top w:val="single" w:sz="4" w:space="0" w:color="000000"/>
              <w:left w:val="single" w:sz="4" w:space="0" w:color="000000"/>
              <w:bottom w:val="single" w:sz="4" w:space="0" w:color="000000"/>
              <w:right w:val="single" w:sz="4" w:space="0" w:color="000000"/>
            </w:tcBorders>
          </w:tcPr>
          <w:p w14:paraId="205316B3" w14:textId="77777777" w:rsidR="00170E37" w:rsidRPr="00A179A3" w:rsidRDefault="00170E37" w:rsidP="002959FC">
            <w:pPr>
              <w:pStyle w:val="af7"/>
              <w:widowControl w:val="0"/>
              <w:ind w:left="-120" w:right="-108"/>
              <w:jc w:val="center"/>
              <w:rPr>
                <w:rFonts w:ascii="Times New Roman" w:hAnsi="Times New Roman" w:cs="Times New Roman"/>
                <w:b/>
                <w:bCs/>
                <w:color w:val="000000" w:themeColor="text1"/>
                <w:sz w:val="22"/>
                <w:szCs w:val="22"/>
              </w:rPr>
            </w:pPr>
            <w:r w:rsidRPr="00A179A3">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2E9A8B2C" w14:textId="77777777" w:rsidR="00170E37" w:rsidRPr="00A179A3" w:rsidRDefault="00170E37" w:rsidP="002959FC">
            <w:pPr>
              <w:pStyle w:val="af7"/>
              <w:widowControl w:val="0"/>
              <w:jc w:val="both"/>
              <w:rPr>
                <w:rFonts w:ascii="Times New Roman" w:hAnsi="Times New Roman" w:cs="Times New Roman"/>
                <w:color w:val="000000" w:themeColor="text1"/>
                <w:sz w:val="22"/>
                <w:szCs w:val="22"/>
              </w:rPr>
            </w:pPr>
            <w:r w:rsidRPr="00A179A3">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179A3">
              <w:rPr>
                <w:rFonts w:ascii="Times New Roman" w:hAnsi="Times New Roman" w:cs="Times New Roman"/>
                <w:b/>
                <w:bCs/>
                <w:color w:val="000000" w:themeColor="text1"/>
                <w:sz w:val="22"/>
                <w:szCs w:val="22"/>
              </w:rPr>
              <w:t>(</w:t>
            </w:r>
            <w:proofErr w:type="spellStart"/>
            <w:r w:rsidRPr="00A179A3">
              <w:rPr>
                <w:rFonts w:ascii="Times New Roman" w:hAnsi="Times New Roman" w:cs="Times New Roman"/>
                <w:b/>
                <w:bCs/>
                <w:color w:val="000000" w:themeColor="text1"/>
                <w:sz w:val="22"/>
                <w:szCs w:val="22"/>
              </w:rPr>
              <w:t>абз</w:t>
            </w:r>
            <w:proofErr w:type="spellEnd"/>
            <w:r w:rsidRPr="00A179A3">
              <w:rPr>
                <w:rFonts w:ascii="Times New Roman" w:hAnsi="Times New Roman" w:cs="Times New Roman"/>
                <w:b/>
                <w:bCs/>
                <w:color w:val="000000" w:themeColor="text1"/>
                <w:sz w:val="22"/>
                <w:szCs w:val="22"/>
              </w:rPr>
              <w:t xml:space="preserve">. 14 п. </w:t>
            </w:r>
            <w:r w:rsidRPr="00A179A3">
              <w:rPr>
                <w:rFonts w:ascii="Times New Roman" w:hAnsi="Times New Roman" w:cs="Times New Roman"/>
                <w:b/>
                <w:sz w:val="22"/>
                <w:szCs w:val="22"/>
              </w:rPr>
              <w:t xml:space="preserve">47 </w:t>
            </w:r>
            <w:r w:rsidRPr="00A179A3">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79D9EF06" w14:textId="77777777" w:rsidR="00170E37" w:rsidRPr="00A179A3" w:rsidRDefault="00170E37" w:rsidP="002959FC">
            <w:pPr>
              <w:pStyle w:val="af7"/>
              <w:widowControl w:val="0"/>
              <w:ind w:left="-43"/>
              <w:jc w:val="both"/>
              <w:rPr>
                <w:rFonts w:ascii="Times New Roman" w:hAnsi="Times New Roman" w:cs="Times New Roman"/>
                <w:bCs/>
                <w:strike/>
                <w:color w:val="000000" w:themeColor="text1"/>
                <w:sz w:val="22"/>
                <w:szCs w:val="22"/>
              </w:rPr>
            </w:pPr>
            <w:r w:rsidRPr="00A179A3">
              <w:rPr>
                <w:rFonts w:ascii="Times New Roman" w:hAnsi="Times New Roman" w:cs="Times New Roman"/>
                <w:bCs/>
                <w:color w:val="000000" w:themeColor="text1"/>
                <w:sz w:val="22"/>
                <w:szCs w:val="22"/>
              </w:rPr>
              <w:t>Переможець процедури закупівлі подає д</w:t>
            </w:r>
            <w:r w:rsidRPr="00A179A3">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A179A3">
              <w:rPr>
                <w:rFonts w:ascii="Times New Roman" w:hAnsi="Times New Roman" w:cs="Times New Roman"/>
                <w:color w:val="000000" w:themeColor="text1"/>
                <w:sz w:val="22"/>
                <w:szCs w:val="22"/>
              </w:rPr>
              <w:t>відкритих торгах.</w:t>
            </w:r>
          </w:p>
        </w:tc>
      </w:tr>
    </w:tbl>
    <w:p w14:paraId="386736FF" w14:textId="77777777" w:rsidR="00170E37" w:rsidRPr="00A179A3" w:rsidRDefault="00170E37" w:rsidP="00170E37">
      <w:pPr>
        <w:tabs>
          <w:tab w:val="left" w:pos="823"/>
        </w:tabs>
        <w:spacing w:after="0" w:line="240" w:lineRule="auto"/>
        <w:ind w:right="-25"/>
        <w:jc w:val="both"/>
        <w:rPr>
          <w:rFonts w:ascii="Times New Roman" w:hAnsi="Times New Roman" w:cs="Times New Roman"/>
          <w:color w:val="000000" w:themeColor="text1"/>
        </w:rPr>
      </w:pPr>
      <w:r w:rsidRPr="00A179A3">
        <w:rPr>
          <w:rFonts w:ascii="Times New Roman" w:hAnsi="Times New Roman" w:cs="Times New Roman"/>
          <w:color w:val="000000" w:themeColor="text1"/>
        </w:rPr>
        <w:t>Якщо переможцем процедури закупівлі є об’єднання учасників, то документи подаються по кожному з учасників, які входять у склад об’єднання.</w:t>
      </w:r>
    </w:p>
    <w:p w14:paraId="37267097" w14:textId="547F72E2" w:rsidR="00367927" w:rsidRPr="00A179A3" w:rsidRDefault="00367927" w:rsidP="00170E37">
      <w:pPr>
        <w:tabs>
          <w:tab w:val="left" w:pos="823"/>
        </w:tabs>
        <w:spacing w:after="0" w:line="276" w:lineRule="auto"/>
        <w:ind w:right="-25"/>
        <w:jc w:val="both"/>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br w:type="page"/>
      </w:r>
    </w:p>
    <w:p w14:paraId="58BA2F90" w14:textId="72E4367A" w:rsidR="00367927" w:rsidRPr="00A179A3" w:rsidRDefault="00367927" w:rsidP="00E21903">
      <w:pPr>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lastRenderedPageBreak/>
        <w:t>Додаток 3</w:t>
      </w:r>
    </w:p>
    <w:p w14:paraId="79BF97ED" w14:textId="77777777" w:rsidR="00367927" w:rsidRPr="00A179A3" w:rsidRDefault="00367927" w:rsidP="00E21903">
      <w:pPr>
        <w:widowControl w:val="0"/>
        <w:tabs>
          <w:tab w:val="left" w:pos="1080"/>
          <w:tab w:val="left" w:pos="10381"/>
        </w:tabs>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 тендерної документації</w:t>
      </w:r>
    </w:p>
    <w:p w14:paraId="728C71AC" w14:textId="77777777" w:rsidR="001A5791" w:rsidRPr="00A179A3" w:rsidRDefault="001A5791" w:rsidP="00367927">
      <w:pPr>
        <w:spacing w:after="0" w:line="276" w:lineRule="auto"/>
        <w:jc w:val="center"/>
        <w:rPr>
          <w:rFonts w:ascii="Times New Roman" w:eastAsia="Tahoma" w:hAnsi="Times New Roman" w:cs="Times New Roman"/>
          <w:b/>
          <w:color w:val="00000A"/>
          <w:kern w:val="0"/>
          <w:lang w:eastAsia="zh-CN" w:bidi="hi-IN"/>
          <w14:ligatures w14:val="none"/>
        </w:rPr>
      </w:pPr>
    </w:p>
    <w:p w14:paraId="059B36C0" w14:textId="35A769A3" w:rsidR="00367927" w:rsidRPr="00A179A3" w:rsidRDefault="00367927" w:rsidP="00367927">
      <w:pPr>
        <w:spacing w:after="0" w:line="276" w:lineRule="auto"/>
        <w:jc w:val="center"/>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Інформація про технічні, якісні та кількісні характеристики</w:t>
      </w:r>
      <w:r w:rsidR="007E68E2" w:rsidRPr="00A179A3">
        <w:rPr>
          <w:rFonts w:ascii="Times New Roman" w:eastAsia="Tahoma" w:hAnsi="Times New Roman" w:cs="Times New Roman"/>
          <w:b/>
          <w:color w:val="00000A"/>
          <w:kern w:val="0"/>
          <w:lang w:eastAsia="zh-CN" w:bidi="hi-IN"/>
          <w14:ligatures w14:val="none"/>
        </w:rPr>
        <w:t xml:space="preserve"> </w:t>
      </w:r>
      <w:r w:rsidRPr="00A179A3">
        <w:rPr>
          <w:rFonts w:ascii="Times New Roman" w:eastAsia="Tahoma" w:hAnsi="Times New Roman" w:cs="Times New Roman"/>
          <w:b/>
          <w:color w:val="00000A"/>
          <w:kern w:val="0"/>
          <w:lang w:eastAsia="zh-CN" w:bidi="hi-IN"/>
          <w14:ligatures w14:val="none"/>
        </w:rPr>
        <w:t>предмета закупівлі</w:t>
      </w:r>
      <w:r w:rsidR="009F5852" w:rsidRPr="00A179A3">
        <w:rPr>
          <w:rFonts w:ascii="Times New Roman" w:eastAsia="Tahoma" w:hAnsi="Times New Roman" w:cs="Times New Roman"/>
          <w:b/>
          <w:color w:val="00000A"/>
          <w:kern w:val="0"/>
          <w:lang w:eastAsia="zh-CN" w:bidi="hi-IN"/>
          <w14:ligatures w14:val="none"/>
        </w:rPr>
        <w:t>:</w:t>
      </w:r>
    </w:p>
    <w:p w14:paraId="5AEEC572" w14:textId="6032BE1B" w:rsidR="00EA3F7A" w:rsidRPr="00F45515" w:rsidRDefault="00EA3F7A" w:rsidP="00EA3F7A">
      <w:pPr>
        <w:widowControl w:val="0"/>
        <w:tabs>
          <w:tab w:val="left" w:pos="2715"/>
        </w:tabs>
        <w:autoSpaceDE w:val="0"/>
        <w:autoSpaceDN w:val="0"/>
        <w:spacing w:after="0" w:line="240" w:lineRule="auto"/>
        <w:jc w:val="center"/>
        <w:rPr>
          <w:rFonts w:ascii="Times New Roman" w:eastAsia="Tahoma" w:hAnsi="Times New Roman" w:cs="Times New Roman"/>
          <w:b/>
          <w:bCs/>
          <w:color w:val="000000"/>
          <w:spacing w:val="-3"/>
          <w:kern w:val="0"/>
          <w:lang w:eastAsia="zh-CN" w:bidi="hi-IN"/>
          <w14:ligatures w14:val="none"/>
        </w:rPr>
      </w:pPr>
      <w:r w:rsidRPr="00F45515">
        <w:rPr>
          <w:rFonts w:ascii="Times New Roman" w:eastAsia="Tahoma" w:hAnsi="Times New Roman" w:cs="Times New Roman"/>
          <w:b/>
          <w:bCs/>
          <w:color w:val="000000"/>
          <w:spacing w:val="-3"/>
          <w:kern w:val="0"/>
          <w:lang w:eastAsia="zh-CN" w:bidi="hi-IN"/>
          <w14:ligatures w14:val="none"/>
        </w:rPr>
        <w:t>«Реконструкція приймального майданчику і частини прилеглої території відділення екстреної медичної допомоги КНП «Міська лікарня № 9» Запорізької міської Ради за адресою: вул. Щаслива/ Дудикіна, 1/6 м. Запоріжжя». Коригування 2 (код ДК 021:2015: 45454000-4 Реконструкція)</w:t>
      </w:r>
    </w:p>
    <w:p w14:paraId="24EEBFBE" w14:textId="77777777" w:rsidR="001A5791" w:rsidRPr="00F45515" w:rsidRDefault="001A5791" w:rsidP="00EA3F7A">
      <w:pPr>
        <w:widowControl w:val="0"/>
        <w:tabs>
          <w:tab w:val="left" w:pos="2715"/>
        </w:tabs>
        <w:autoSpaceDE w:val="0"/>
        <w:autoSpaceDN w:val="0"/>
        <w:spacing w:after="0" w:line="240" w:lineRule="auto"/>
        <w:jc w:val="both"/>
        <w:rPr>
          <w:rFonts w:ascii="Times New Roman" w:eastAsia="Times New Roman" w:hAnsi="Times New Roman" w:cs="Times New Roman"/>
          <w:b/>
          <w:color w:val="00000A"/>
          <w:kern w:val="0"/>
          <w:lang w:eastAsia="uk-UA" w:bidi="uk-UA"/>
          <w14:ligatures w14:val="none"/>
        </w:rPr>
      </w:pPr>
    </w:p>
    <w:p w14:paraId="66093E12" w14:textId="10F1BD10" w:rsidR="00367927" w:rsidRPr="00F45515" w:rsidRDefault="00367927" w:rsidP="00EA3F7A">
      <w:pPr>
        <w:widowControl w:val="0"/>
        <w:tabs>
          <w:tab w:val="left" w:pos="2715"/>
        </w:tabs>
        <w:autoSpaceDE w:val="0"/>
        <w:autoSpaceDN w:val="0"/>
        <w:spacing w:after="0" w:line="240" w:lineRule="auto"/>
        <w:jc w:val="both"/>
        <w:rPr>
          <w:rFonts w:ascii="Times New Roman" w:eastAsia="Times New Roman" w:hAnsi="Times New Roman" w:cs="Times New Roman"/>
          <w:color w:val="00000A"/>
          <w:kern w:val="0"/>
          <w:lang w:eastAsia="uk-UA" w:bidi="uk-UA"/>
          <w14:ligatures w14:val="none"/>
        </w:rPr>
      </w:pPr>
      <w:r w:rsidRPr="00F45515">
        <w:rPr>
          <w:rFonts w:ascii="Times New Roman" w:eastAsia="Times New Roman" w:hAnsi="Times New Roman" w:cs="Times New Roman"/>
          <w:b/>
          <w:color w:val="00000A"/>
          <w:kern w:val="0"/>
          <w:lang w:eastAsia="uk-UA" w:bidi="uk-UA"/>
          <w14:ligatures w14:val="none"/>
        </w:rPr>
        <w:t xml:space="preserve">Місце </w:t>
      </w:r>
      <w:r w:rsidR="00554F85" w:rsidRPr="00F45515">
        <w:rPr>
          <w:rFonts w:ascii="Times New Roman" w:eastAsia="Times New Roman" w:hAnsi="Times New Roman" w:cs="Times New Roman"/>
          <w:b/>
          <w:color w:val="00000A"/>
          <w:kern w:val="0"/>
          <w:lang w:eastAsia="uk-UA" w:bidi="uk-UA"/>
          <w14:ligatures w14:val="none"/>
        </w:rPr>
        <w:t>виконання робіт</w:t>
      </w:r>
      <w:r w:rsidRPr="00F45515">
        <w:rPr>
          <w:rFonts w:ascii="Times New Roman" w:eastAsia="Times New Roman" w:hAnsi="Times New Roman" w:cs="Times New Roman"/>
          <w:b/>
          <w:color w:val="00000A"/>
          <w:kern w:val="0"/>
          <w:lang w:eastAsia="uk-UA" w:bidi="uk-UA"/>
          <w14:ligatures w14:val="none"/>
        </w:rPr>
        <w:t>:</w:t>
      </w:r>
      <w:r w:rsidRPr="00F45515">
        <w:rPr>
          <w:rFonts w:ascii="Times New Roman" w:eastAsia="Times New Roman" w:hAnsi="Times New Roman" w:cs="Times New Roman"/>
          <w:color w:val="00000A"/>
          <w:kern w:val="0"/>
          <w:lang w:eastAsia="uk-UA" w:bidi="uk-UA"/>
          <w14:ligatures w14:val="none"/>
        </w:rPr>
        <w:t xml:space="preserve"> вул. Щаслива/Дудикіна, буд. 1/6, м. Запоріжжя, Запорізька обл. </w:t>
      </w:r>
    </w:p>
    <w:p w14:paraId="0B9F32C0" w14:textId="67F1EFA8" w:rsidR="00367927" w:rsidRPr="00A179A3" w:rsidRDefault="00367927" w:rsidP="00367927">
      <w:pPr>
        <w:widowControl w:val="0"/>
        <w:tabs>
          <w:tab w:val="left" w:pos="2715"/>
        </w:tabs>
        <w:autoSpaceDE w:val="0"/>
        <w:autoSpaceDN w:val="0"/>
        <w:spacing w:after="0" w:line="240" w:lineRule="auto"/>
        <w:jc w:val="both"/>
        <w:rPr>
          <w:rFonts w:ascii="Times New Roman" w:eastAsia="Times New Roman" w:hAnsi="Times New Roman" w:cs="Times New Roman"/>
          <w:color w:val="00000A"/>
          <w:kern w:val="0"/>
          <w:lang w:eastAsia="uk-UA" w:bidi="uk-UA"/>
          <w14:ligatures w14:val="none"/>
        </w:rPr>
      </w:pPr>
      <w:r w:rsidRPr="00F45515">
        <w:rPr>
          <w:rFonts w:ascii="Times New Roman" w:eastAsia="Times New Roman" w:hAnsi="Times New Roman" w:cs="Times New Roman"/>
          <w:b/>
          <w:color w:val="00000A"/>
          <w:kern w:val="0"/>
          <w:lang w:eastAsia="uk-UA" w:bidi="uk-UA"/>
          <w14:ligatures w14:val="none"/>
        </w:rPr>
        <w:t xml:space="preserve">Строк </w:t>
      </w:r>
      <w:r w:rsidR="00554F85" w:rsidRPr="00F45515">
        <w:rPr>
          <w:rFonts w:ascii="Times New Roman" w:eastAsia="Times New Roman" w:hAnsi="Times New Roman" w:cs="Times New Roman"/>
          <w:b/>
          <w:color w:val="00000A"/>
          <w:kern w:val="0"/>
          <w:lang w:eastAsia="uk-UA" w:bidi="uk-UA"/>
          <w14:ligatures w14:val="none"/>
        </w:rPr>
        <w:t>виконання робіт</w:t>
      </w:r>
      <w:r w:rsidRPr="00F45515">
        <w:rPr>
          <w:rFonts w:ascii="Times New Roman" w:eastAsia="Times New Roman" w:hAnsi="Times New Roman" w:cs="Times New Roman"/>
          <w:b/>
          <w:color w:val="00000A"/>
          <w:kern w:val="0"/>
          <w:lang w:eastAsia="uk-UA" w:bidi="uk-UA"/>
          <w14:ligatures w14:val="none"/>
        </w:rPr>
        <w:t>:</w:t>
      </w:r>
      <w:r w:rsidRPr="00F45515">
        <w:rPr>
          <w:rFonts w:ascii="Times New Roman" w:eastAsia="Times New Roman" w:hAnsi="Times New Roman" w:cs="Times New Roman"/>
          <w:color w:val="00000A"/>
          <w:kern w:val="0"/>
          <w:lang w:eastAsia="uk-UA" w:bidi="uk-UA"/>
          <w14:ligatures w14:val="none"/>
        </w:rPr>
        <w:t xml:space="preserve"> кінцевий строк виконання робіт не </w:t>
      </w:r>
      <w:r w:rsidRPr="00F45515">
        <w:rPr>
          <w:rFonts w:ascii="Times New Roman" w:eastAsia="Times New Roman" w:hAnsi="Times New Roman" w:cs="Times New Roman"/>
          <w:kern w:val="0"/>
          <w:lang w:eastAsia="uk-UA" w:bidi="uk-UA"/>
          <w14:ligatures w14:val="none"/>
        </w:rPr>
        <w:t xml:space="preserve">пізніше </w:t>
      </w:r>
      <w:r w:rsidR="006C7A1A" w:rsidRPr="00F45515">
        <w:rPr>
          <w:rFonts w:ascii="Times New Roman" w:eastAsia="Times New Roman" w:hAnsi="Times New Roman" w:cs="Times New Roman"/>
          <w:kern w:val="0"/>
          <w:lang w:eastAsia="uk-UA" w:bidi="uk-UA"/>
          <w14:ligatures w14:val="none"/>
        </w:rPr>
        <w:t>31</w:t>
      </w:r>
      <w:r w:rsidR="00880D6C" w:rsidRPr="00F45515">
        <w:rPr>
          <w:rFonts w:ascii="Times New Roman" w:eastAsia="Times New Roman" w:hAnsi="Times New Roman" w:cs="Times New Roman"/>
          <w:kern w:val="0"/>
          <w:lang w:eastAsia="uk-UA" w:bidi="uk-UA"/>
          <w14:ligatures w14:val="none"/>
        </w:rPr>
        <w:t xml:space="preserve"> </w:t>
      </w:r>
      <w:r w:rsidR="006C7A1A" w:rsidRPr="00F45515">
        <w:rPr>
          <w:rFonts w:ascii="Times New Roman" w:eastAsia="Times New Roman" w:hAnsi="Times New Roman" w:cs="Times New Roman"/>
          <w:kern w:val="0"/>
          <w:lang w:eastAsia="uk-UA" w:bidi="uk-UA"/>
          <w14:ligatures w14:val="none"/>
        </w:rPr>
        <w:t>липня</w:t>
      </w:r>
      <w:r w:rsidR="00880D6C" w:rsidRPr="00F45515">
        <w:rPr>
          <w:rFonts w:ascii="Times New Roman" w:eastAsia="Times New Roman" w:hAnsi="Times New Roman" w:cs="Times New Roman"/>
          <w:kern w:val="0"/>
          <w:lang w:eastAsia="uk-UA" w:bidi="uk-UA"/>
          <w14:ligatures w14:val="none"/>
        </w:rPr>
        <w:t xml:space="preserve"> </w:t>
      </w:r>
      <w:r w:rsidRPr="00F45515">
        <w:rPr>
          <w:rFonts w:ascii="Times New Roman" w:eastAsia="Times New Roman" w:hAnsi="Times New Roman" w:cs="Times New Roman"/>
          <w:kern w:val="0"/>
          <w:lang w:eastAsia="uk-UA" w:bidi="uk-UA"/>
          <w14:ligatures w14:val="none"/>
        </w:rPr>
        <w:t>202</w:t>
      </w:r>
      <w:r w:rsidR="00880D6C" w:rsidRPr="00F45515">
        <w:rPr>
          <w:rFonts w:ascii="Times New Roman" w:eastAsia="Times New Roman" w:hAnsi="Times New Roman" w:cs="Times New Roman"/>
          <w:kern w:val="0"/>
          <w:lang w:eastAsia="uk-UA" w:bidi="uk-UA"/>
          <w14:ligatures w14:val="none"/>
        </w:rPr>
        <w:t>4 року</w:t>
      </w:r>
      <w:r w:rsidRPr="00F45515">
        <w:rPr>
          <w:rFonts w:ascii="Times New Roman" w:eastAsia="Times New Roman" w:hAnsi="Times New Roman" w:cs="Times New Roman"/>
          <w:kern w:val="0"/>
          <w:lang w:eastAsia="uk-UA" w:bidi="uk-UA"/>
          <w14:ligatures w14:val="none"/>
        </w:rPr>
        <w:t>.</w:t>
      </w:r>
    </w:p>
    <w:p w14:paraId="07261C4F" w14:textId="77777777" w:rsidR="00114810" w:rsidRPr="00A179A3" w:rsidRDefault="00367927" w:rsidP="00114810">
      <w:pPr>
        <w:widowControl w:val="0"/>
        <w:tabs>
          <w:tab w:val="left" w:pos="2715"/>
        </w:tabs>
        <w:autoSpaceDE w:val="0"/>
        <w:autoSpaceDN w:val="0"/>
        <w:spacing w:after="0" w:line="240" w:lineRule="auto"/>
        <w:jc w:val="both"/>
        <w:rPr>
          <w:rFonts w:ascii="Arial CYR" w:eastAsia="Times New Roman" w:hAnsi="Arial CYR" w:cs="Times New Roman"/>
          <w:color w:val="000000"/>
          <w:kern w:val="0"/>
          <w:sz w:val="20"/>
          <w:szCs w:val="20"/>
          <w:lang w:eastAsia="uk-UA"/>
          <w14:ligatures w14:val="none"/>
        </w:rPr>
      </w:pPr>
      <w:r w:rsidRPr="00A179A3">
        <w:rPr>
          <w:rFonts w:ascii="Times New Roman" w:eastAsia="Times New Roman" w:hAnsi="Times New Roman" w:cs="Times New Roman"/>
          <w:b/>
          <w:color w:val="00000A"/>
          <w:kern w:val="0"/>
          <w:lang w:eastAsia="uk-UA" w:bidi="uk-UA"/>
          <w14:ligatures w14:val="none"/>
        </w:rPr>
        <w:t xml:space="preserve">Умови оплати: </w:t>
      </w:r>
      <w:r w:rsidRPr="00A179A3">
        <w:rPr>
          <w:rFonts w:ascii="Times New Roman" w:eastAsia="Times New Roman" w:hAnsi="Times New Roman" w:cs="Times New Roman"/>
          <w:color w:val="00000A"/>
          <w:kern w:val="0"/>
          <w:lang w:eastAsia="uk-UA" w:bidi="uk-UA"/>
          <w14:ligatures w14:val="none"/>
        </w:rPr>
        <w:t xml:space="preserve">Розрахунки Замовником проводяться тільки за фактично виконані </w:t>
      </w:r>
      <w:r w:rsidR="00601BD0" w:rsidRPr="00A179A3">
        <w:rPr>
          <w:rFonts w:ascii="Times New Roman" w:eastAsia="Times New Roman" w:hAnsi="Times New Roman" w:cs="Times New Roman"/>
          <w:color w:val="00000A"/>
          <w:kern w:val="0"/>
          <w:lang w:eastAsia="uk-UA" w:bidi="uk-UA"/>
          <w14:ligatures w14:val="none"/>
        </w:rPr>
        <w:t>роботи</w:t>
      </w:r>
      <w:r w:rsidRPr="00A179A3">
        <w:rPr>
          <w:rFonts w:ascii="Times New Roman" w:eastAsia="Times New Roman" w:hAnsi="Times New Roman" w:cs="Times New Roman"/>
          <w:color w:val="00000A"/>
          <w:kern w:val="0"/>
          <w:lang w:eastAsia="uk-UA" w:bidi="uk-UA"/>
          <w14:ligatures w14:val="none"/>
        </w:rPr>
        <w:t xml:space="preserve"> у термін протягом 90 (дев’яноста) календарних днів з моменту підписання Замовником представлених Підрядником належно оформлених актів </w:t>
      </w:r>
      <w:r w:rsidR="00BA0DB6" w:rsidRPr="00A179A3">
        <w:rPr>
          <w:rFonts w:ascii="Times New Roman" w:eastAsia="Times New Roman" w:hAnsi="Times New Roman" w:cs="Times New Roman"/>
          <w:color w:val="00000A"/>
          <w:kern w:val="0"/>
          <w:lang w:eastAsia="uk-UA" w:bidi="uk-UA"/>
          <w14:ligatures w14:val="none"/>
        </w:rPr>
        <w:t xml:space="preserve">виконаних робіт </w:t>
      </w:r>
      <w:r w:rsidRPr="00A179A3">
        <w:rPr>
          <w:rFonts w:ascii="Times New Roman" w:eastAsia="Times New Roman" w:hAnsi="Times New Roman" w:cs="Times New Roman"/>
          <w:color w:val="00000A"/>
          <w:kern w:val="0"/>
          <w:lang w:eastAsia="uk-UA" w:bidi="uk-UA"/>
          <w14:ligatures w14:val="none"/>
        </w:rPr>
        <w:t>(форма №КБ-2в) та довідки (форма №КБ-3).</w:t>
      </w:r>
      <w:r w:rsidR="00DE3EF9" w:rsidRPr="00A179A3">
        <w:rPr>
          <w:rFonts w:ascii="Times New Roman" w:eastAsia="Tahoma" w:hAnsi="Times New Roman" w:cs="Times New Roman"/>
          <w:color w:val="00000A"/>
          <w:kern w:val="0"/>
          <w:lang w:eastAsia="zh-CN" w:bidi="hi-IN"/>
          <w14:ligatures w14:val="none"/>
        </w:rPr>
        <w:t xml:space="preserve"> </w:t>
      </w:r>
    </w:p>
    <w:tbl>
      <w:tblPr>
        <w:tblW w:w="10055" w:type="dxa"/>
        <w:tblLook w:val="04A0" w:firstRow="1" w:lastRow="0" w:firstColumn="1" w:lastColumn="0" w:noHBand="0" w:noVBand="1"/>
      </w:tblPr>
      <w:tblGrid>
        <w:gridCol w:w="620"/>
        <w:gridCol w:w="5466"/>
        <w:gridCol w:w="1276"/>
        <w:gridCol w:w="1275"/>
        <w:gridCol w:w="1418"/>
      </w:tblGrid>
      <w:tr w:rsidR="00114810" w:rsidRPr="00A179A3" w14:paraId="53A370C0" w14:textId="77777777" w:rsidTr="00F215A2">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599C9B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t>п/п</w:t>
            </w:r>
          </w:p>
        </w:tc>
        <w:tc>
          <w:tcPr>
            <w:tcW w:w="5466" w:type="dxa"/>
            <w:tcBorders>
              <w:top w:val="single" w:sz="8" w:space="0" w:color="auto"/>
              <w:left w:val="nil"/>
              <w:bottom w:val="nil"/>
              <w:right w:val="nil"/>
            </w:tcBorders>
            <w:shd w:val="clear" w:color="auto" w:fill="auto"/>
            <w:vAlign w:val="center"/>
            <w:hideMark/>
          </w:tcPr>
          <w:p w14:paraId="57DD38E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br/>
              <w:t>Найменування робіт та витрат</w:t>
            </w:r>
          </w:p>
        </w:tc>
        <w:tc>
          <w:tcPr>
            <w:tcW w:w="1276" w:type="dxa"/>
            <w:tcBorders>
              <w:top w:val="single" w:sz="8" w:space="0" w:color="auto"/>
              <w:left w:val="single" w:sz="4" w:space="0" w:color="auto"/>
              <w:bottom w:val="nil"/>
              <w:right w:val="nil"/>
            </w:tcBorders>
            <w:shd w:val="clear" w:color="auto" w:fill="auto"/>
            <w:vAlign w:val="center"/>
            <w:hideMark/>
          </w:tcPr>
          <w:p w14:paraId="5CDD6BD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Одиниця</w:t>
            </w:r>
            <w:r w:rsidRPr="00A179A3">
              <w:rPr>
                <w:rFonts w:ascii="Arial CYR" w:eastAsia="Times New Roman" w:hAnsi="Arial CYR" w:cs="Arial CYR"/>
                <w:color w:val="000000"/>
                <w:kern w:val="0"/>
                <w:sz w:val="20"/>
                <w:szCs w:val="20"/>
                <w:lang w:eastAsia="uk-UA"/>
                <w14:ligatures w14:val="none"/>
              </w:rPr>
              <w:br/>
              <w:t>виміру</w:t>
            </w:r>
          </w:p>
        </w:tc>
        <w:tc>
          <w:tcPr>
            <w:tcW w:w="1275" w:type="dxa"/>
            <w:tcBorders>
              <w:top w:val="single" w:sz="8" w:space="0" w:color="auto"/>
              <w:left w:val="single" w:sz="4" w:space="0" w:color="auto"/>
              <w:bottom w:val="nil"/>
              <w:right w:val="single" w:sz="4" w:space="0" w:color="000000"/>
            </w:tcBorders>
            <w:shd w:val="clear" w:color="auto" w:fill="auto"/>
            <w:vAlign w:val="center"/>
            <w:hideMark/>
          </w:tcPr>
          <w:p w14:paraId="357EA9C3" w14:textId="4536D6D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Кількість</w:t>
            </w:r>
          </w:p>
        </w:tc>
        <w:tc>
          <w:tcPr>
            <w:tcW w:w="1418" w:type="dxa"/>
            <w:tcBorders>
              <w:top w:val="single" w:sz="8" w:space="0" w:color="auto"/>
              <w:left w:val="nil"/>
              <w:bottom w:val="nil"/>
              <w:right w:val="single" w:sz="8" w:space="0" w:color="000000"/>
            </w:tcBorders>
            <w:shd w:val="clear" w:color="auto" w:fill="auto"/>
            <w:vAlign w:val="center"/>
            <w:hideMark/>
          </w:tcPr>
          <w:p w14:paraId="5743807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Примітка</w:t>
            </w:r>
          </w:p>
        </w:tc>
      </w:tr>
      <w:tr w:rsidR="00114810" w:rsidRPr="00A179A3" w14:paraId="5791B8AE" w14:textId="77777777" w:rsidTr="00F215A2">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95F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4" w:space="0" w:color="auto"/>
              <w:left w:val="nil"/>
              <w:bottom w:val="single" w:sz="4" w:space="0" w:color="auto"/>
              <w:right w:val="nil"/>
            </w:tcBorders>
            <w:shd w:val="clear" w:color="auto" w:fill="auto"/>
            <w:vAlign w:val="center"/>
            <w:hideMark/>
          </w:tcPr>
          <w:p w14:paraId="0E4929B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D273E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B61D2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14:paraId="1888EA5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40752463"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0C66DF3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618D884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02-01-01 на улаштування</w:t>
            </w:r>
            <w:r w:rsidRPr="00A179A3">
              <w:rPr>
                <w:rFonts w:ascii="Arial CYR" w:eastAsia="Times New Roman" w:hAnsi="Arial CYR" w:cs="Arial CYR"/>
                <w:color w:val="000000"/>
                <w:kern w:val="0"/>
                <w:sz w:val="20"/>
                <w:szCs w:val="20"/>
                <w:u w:val="single"/>
                <w:lang w:eastAsia="uk-UA"/>
                <w14:ligatures w14:val="none"/>
              </w:rPr>
              <w:br/>
              <w:t>залізобетонних  конструкцій</w:t>
            </w:r>
          </w:p>
        </w:tc>
        <w:tc>
          <w:tcPr>
            <w:tcW w:w="1276" w:type="dxa"/>
            <w:tcBorders>
              <w:top w:val="nil"/>
              <w:left w:val="nil"/>
              <w:bottom w:val="nil"/>
              <w:right w:val="single" w:sz="4" w:space="0" w:color="auto"/>
            </w:tcBorders>
            <w:shd w:val="clear" w:color="auto" w:fill="auto"/>
            <w:vAlign w:val="center"/>
            <w:hideMark/>
          </w:tcPr>
          <w:p w14:paraId="0DB138ED" w14:textId="63DDA97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62E1939E" w14:textId="49BAF127"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02E9051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3C9FD73D"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6901CC6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050C2FA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3F8C6957" w14:textId="23C2447B"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8B20261" w14:textId="6EC9D7F5"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3011F99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255F8E9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B11156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nil"/>
              <w:left w:val="nil"/>
              <w:bottom w:val="nil"/>
              <w:right w:val="nil"/>
            </w:tcBorders>
            <w:shd w:val="clear" w:color="auto" w:fill="auto"/>
            <w:hideMark/>
          </w:tcPr>
          <w:p w14:paraId="396EECE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закладних деталей вагою понад 5 кг до</w:t>
            </w:r>
            <w:r w:rsidRPr="00A179A3">
              <w:rPr>
                <w:rFonts w:ascii="Arial CYR" w:eastAsia="Times New Roman" w:hAnsi="Arial CYR" w:cs="Arial CYR"/>
                <w:color w:val="000000"/>
                <w:kern w:val="0"/>
                <w:sz w:val="20"/>
                <w:szCs w:val="20"/>
                <w:lang w:eastAsia="uk-UA"/>
                <w14:ligatures w14:val="none"/>
              </w:rPr>
              <w:br/>
              <w:t>10 кг</w:t>
            </w:r>
          </w:p>
        </w:tc>
        <w:tc>
          <w:tcPr>
            <w:tcW w:w="1276" w:type="dxa"/>
            <w:tcBorders>
              <w:top w:val="nil"/>
              <w:left w:val="single" w:sz="4" w:space="0" w:color="auto"/>
              <w:bottom w:val="nil"/>
              <w:right w:val="nil"/>
            </w:tcBorders>
            <w:shd w:val="clear" w:color="auto" w:fill="auto"/>
            <w:hideMark/>
          </w:tcPr>
          <w:p w14:paraId="6F82531F" w14:textId="506EB17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5BBAED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0,02622</w:t>
            </w:r>
          </w:p>
        </w:tc>
        <w:tc>
          <w:tcPr>
            <w:tcW w:w="1418" w:type="dxa"/>
            <w:tcBorders>
              <w:top w:val="nil"/>
              <w:left w:val="nil"/>
              <w:bottom w:val="nil"/>
              <w:right w:val="single" w:sz="8" w:space="0" w:color="auto"/>
            </w:tcBorders>
            <w:shd w:val="clear" w:color="auto" w:fill="auto"/>
            <w:vAlign w:val="center"/>
            <w:hideMark/>
          </w:tcPr>
          <w:p w14:paraId="3C3055F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FC7F16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DED51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5466" w:type="dxa"/>
            <w:tcBorders>
              <w:top w:val="nil"/>
              <w:left w:val="nil"/>
              <w:bottom w:val="nil"/>
              <w:right w:val="nil"/>
            </w:tcBorders>
            <w:shd w:val="clear" w:color="auto" w:fill="auto"/>
            <w:hideMark/>
          </w:tcPr>
          <w:p w14:paraId="746437F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металевої огорожі без поручня</w:t>
            </w:r>
          </w:p>
        </w:tc>
        <w:tc>
          <w:tcPr>
            <w:tcW w:w="1276" w:type="dxa"/>
            <w:tcBorders>
              <w:top w:val="nil"/>
              <w:left w:val="single" w:sz="4" w:space="0" w:color="auto"/>
              <w:bottom w:val="nil"/>
              <w:right w:val="nil"/>
            </w:tcBorders>
            <w:shd w:val="clear" w:color="auto" w:fill="auto"/>
            <w:hideMark/>
          </w:tcPr>
          <w:p w14:paraId="43C4B755" w14:textId="419AE59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CBA0A3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39,1</w:t>
            </w:r>
          </w:p>
        </w:tc>
        <w:tc>
          <w:tcPr>
            <w:tcW w:w="1418" w:type="dxa"/>
            <w:tcBorders>
              <w:top w:val="nil"/>
              <w:left w:val="nil"/>
              <w:bottom w:val="nil"/>
              <w:right w:val="single" w:sz="8" w:space="0" w:color="auto"/>
            </w:tcBorders>
            <w:shd w:val="clear" w:color="auto" w:fill="auto"/>
            <w:vAlign w:val="center"/>
            <w:hideMark/>
          </w:tcPr>
          <w:p w14:paraId="38271E7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0DAE5AC"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485BFA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5466" w:type="dxa"/>
            <w:tcBorders>
              <w:top w:val="nil"/>
              <w:left w:val="nil"/>
              <w:bottom w:val="nil"/>
              <w:right w:val="nil"/>
            </w:tcBorders>
            <w:shd w:val="clear" w:color="auto" w:fill="auto"/>
            <w:hideMark/>
          </w:tcPr>
          <w:p w14:paraId="5A1680C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Свердлення отворів в залізобетонних конструкціях,</w:t>
            </w:r>
            <w:r w:rsidRPr="00A179A3">
              <w:rPr>
                <w:rFonts w:ascii="Arial CYR" w:eastAsia="Times New Roman" w:hAnsi="Arial CYR" w:cs="Arial CYR"/>
                <w:color w:val="000000"/>
                <w:kern w:val="0"/>
                <w:sz w:val="20"/>
                <w:szCs w:val="20"/>
                <w:lang w:eastAsia="uk-UA"/>
                <w14:ligatures w14:val="none"/>
              </w:rPr>
              <w:br/>
              <w:t>діаметр отвору 60 мм, глибина свердлення 200 мм</w:t>
            </w:r>
          </w:p>
        </w:tc>
        <w:tc>
          <w:tcPr>
            <w:tcW w:w="1276" w:type="dxa"/>
            <w:tcBorders>
              <w:top w:val="nil"/>
              <w:left w:val="single" w:sz="4" w:space="0" w:color="auto"/>
              <w:bottom w:val="nil"/>
              <w:right w:val="nil"/>
            </w:tcBorders>
            <w:shd w:val="clear" w:color="auto" w:fill="auto"/>
            <w:hideMark/>
          </w:tcPr>
          <w:p w14:paraId="2C57FA1D" w14:textId="6E66B70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622E28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156</w:t>
            </w:r>
          </w:p>
        </w:tc>
        <w:tc>
          <w:tcPr>
            <w:tcW w:w="1418" w:type="dxa"/>
            <w:tcBorders>
              <w:top w:val="nil"/>
              <w:left w:val="nil"/>
              <w:bottom w:val="nil"/>
              <w:right w:val="single" w:sz="8" w:space="0" w:color="auto"/>
            </w:tcBorders>
            <w:shd w:val="clear" w:color="auto" w:fill="auto"/>
            <w:vAlign w:val="center"/>
            <w:hideMark/>
          </w:tcPr>
          <w:p w14:paraId="4358630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A8DE48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8A9B5D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5466" w:type="dxa"/>
            <w:tcBorders>
              <w:top w:val="nil"/>
              <w:left w:val="nil"/>
              <w:bottom w:val="nil"/>
              <w:right w:val="nil"/>
            </w:tcBorders>
            <w:shd w:val="clear" w:color="auto" w:fill="auto"/>
            <w:hideMark/>
          </w:tcPr>
          <w:p w14:paraId="01B13E4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100 мм глибини свердлення понад 200 мм</w:t>
            </w:r>
            <w:r w:rsidRPr="00A179A3">
              <w:rPr>
                <w:rFonts w:ascii="Arial CYR" w:eastAsia="Times New Roman" w:hAnsi="Arial CYR" w:cs="Arial CYR"/>
                <w:color w:val="000000"/>
                <w:kern w:val="0"/>
                <w:sz w:val="20"/>
                <w:szCs w:val="20"/>
                <w:lang w:eastAsia="uk-UA"/>
                <w14:ligatures w14:val="none"/>
              </w:rPr>
              <w:br/>
              <w:t>виключати до 100мм</w:t>
            </w:r>
          </w:p>
        </w:tc>
        <w:tc>
          <w:tcPr>
            <w:tcW w:w="1276" w:type="dxa"/>
            <w:tcBorders>
              <w:top w:val="nil"/>
              <w:left w:val="single" w:sz="4" w:space="0" w:color="auto"/>
              <w:bottom w:val="nil"/>
              <w:right w:val="nil"/>
            </w:tcBorders>
            <w:shd w:val="clear" w:color="auto" w:fill="auto"/>
            <w:hideMark/>
          </w:tcPr>
          <w:p w14:paraId="07AF602C" w14:textId="7587A9C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E092FC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-156</w:t>
            </w:r>
          </w:p>
        </w:tc>
        <w:tc>
          <w:tcPr>
            <w:tcW w:w="1418" w:type="dxa"/>
            <w:tcBorders>
              <w:top w:val="nil"/>
              <w:left w:val="nil"/>
              <w:bottom w:val="nil"/>
              <w:right w:val="single" w:sz="8" w:space="0" w:color="auto"/>
            </w:tcBorders>
            <w:shd w:val="clear" w:color="auto" w:fill="auto"/>
            <w:vAlign w:val="center"/>
            <w:hideMark/>
          </w:tcPr>
          <w:p w14:paraId="717BEF0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FE8BEEA"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0856BD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c>
          <w:tcPr>
            <w:tcW w:w="5466" w:type="dxa"/>
            <w:tcBorders>
              <w:top w:val="nil"/>
              <w:left w:val="nil"/>
              <w:bottom w:val="nil"/>
              <w:right w:val="nil"/>
            </w:tcBorders>
            <w:shd w:val="clear" w:color="auto" w:fill="auto"/>
            <w:hideMark/>
          </w:tcPr>
          <w:p w14:paraId="498795B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40 мм діаметру отворів понад 60 мм виключати</w:t>
            </w:r>
            <w:r w:rsidRPr="00A179A3">
              <w:rPr>
                <w:rFonts w:ascii="Arial CYR" w:eastAsia="Times New Roman" w:hAnsi="Arial CYR" w:cs="Arial CYR"/>
                <w:color w:val="000000"/>
                <w:kern w:val="0"/>
                <w:sz w:val="20"/>
                <w:szCs w:val="20"/>
                <w:lang w:eastAsia="uk-UA"/>
                <w14:ligatures w14:val="none"/>
              </w:rPr>
              <w:br/>
              <w:t>до 12мм</w:t>
            </w:r>
          </w:p>
        </w:tc>
        <w:tc>
          <w:tcPr>
            <w:tcW w:w="1276" w:type="dxa"/>
            <w:tcBorders>
              <w:top w:val="nil"/>
              <w:left w:val="single" w:sz="4" w:space="0" w:color="auto"/>
              <w:bottom w:val="nil"/>
              <w:right w:val="nil"/>
            </w:tcBorders>
            <w:shd w:val="clear" w:color="auto" w:fill="auto"/>
            <w:hideMark/>
          </w:tcPr>
          <w:p w14:paraId="71874958" w14:textId="708A3B3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E15BA3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-156</w:t>
            </w:r>
          </w:p>
        </w:tc>
        <w:tc>
          <w:tcPr>
            <w:tcW w:w="1418" w:type="dxa"/>
            <w:tcBorders>
              <w:top w:val="nil"/>
              <w:left w:val="nil"/>
              <w:bottom w:val="nil"/>
              <w:right w:val="single" w:sz="8" w:space="0" w:color="auto"/>
            </w:tcBorders>
            <w:shd w:val="clear" w:color="auto" w:fill="auto"/>
            <w:vAlign w:val="center"/>
            <w:hideMark/>
          </w:tcPr>
          <w:p w14:paraId="5294C22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5F138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EF0D6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5466" w:type="dxa"/>
            <w:tcBorders>
              <w:top w:val="nil"/>
              <w:left w:val="nil"/>
              <w:bottom w:val="nil"/>
              <w:right w:val="nil"/>
            </w:tcBorders>
            <w:shd w:val="clear" w:color="auto" w:fill="auto"/>
            <w:hideMark/>
          </w:tcPr>
          <w:p w14:paraId="486953A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Установлення в готові гнізда із </w:t>
            </w:r>
            <w:proofErr w:type="spellStart"/>
            <w:r w:rsidRPr="00A179A3">
              <w:rPr>
                <w:rFonts w:ascii="Arial CYR" w:eastAsia="Times New Roman" w:hAnsi="Arial CYR" w:cs="Arial CYR"/>
                <w:color w:val="000000"/>
                <w:kern w:val="0"/>
                <w:sz w:val="20"/>
                <w:szCs w:val="20"/>
                <w:lang w:eastAsia="uk-UA"/>
                <w14:ligatures w14:val="none"/>
              </w:rPr>
              <w:t>заробленням</w:t>
            </w:r>
            <w:proofErr w:type="spellEnd"/>
            <w:r w:rsidRPr="00A179A3">
              <w:rPr>
                <w:rFonts w:ascii="Arial CYR" w:eastAsia="Times New Roman" w:hAnsi="Arial CYR" w:cs="Arial CYR"/>
                <w:color w:val="000000"/>
                <w:kern w:val="0"/>
                <w:sz w:val="20"/>
                <w:szCs w:val="20"/>
                <w:lang w:eastAsia="uk-UA"/>
                <w14:ligatures w14:val="none"/>
              </w:rPr>
              <w:t xml:space="preserve"> анкерних</w:t>
            </w:r>
            <w:r w:rsidRPr="00A179A3">
              <w:rPr>
                <w:rFonts w:ascii="Arial CYR" w:eastAsia="Times New Roman" w:hAnsi="Arial CYR" w:cs="Arial CYR"/>
                <w:color w:val="000000"/>
                <w:kern w:val="0"/>
                <w:sz w:val="20"/>
                <w:szCs w:val="20"/>
                <w:lang w:eastAsia="uk-UA"/>
                <w14:ligatures w14:val="none"/>
              </w:rPr>
              <w:br/>
              <w:t>болтів довжиною до 1 м</w:t>
            </w:r>
          </w:p>
        </w:tc>
        <w:tc>
          <w:tcPr>
            <w:tcW w:w="1276" w:type="dxa"/>
            <w:tcBorders>
              <w:top w:val="nil"/>
              <w:left w:val="single" w:sz="4" w:space="0" w:color="auto"/>
              <w:bottom w:val="nil"/>
              <w:right w:val="nil"/>
            </w:tcBorders>
            <w:shd w:val="clear" w:color="auto" w:fill="auto"/>
            <w:hideMark/>
          </w:tcPr>
          <w:p w14:paraId="0BBA806A" w14:textId="020DD4A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0CDD211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0,01326</w:t>
            </w:r>
          </w:p>
        </w:tc>
        <w:tc>
          <w:tcPr>
            <w:tcW w:w="1418" w:type="dxa"/>
            <w:tcBorders>
              <w:top w:val="nil"/>
              <w:left w:val="nil"/>
              <w:bottom w:val="nil"/>
              <w:right w:val="single" w:sz="8" w:space="0" w:color="auto"/>
            </w:tcBorders>
            <w:shd w:val="clear" w:color="auto" w:fill="auto"/>
            <w:vAlign w:val="center"/>
            <w:hideMark/>
          </w:tcPr>
          <w:p w14:paraId="1A4AA31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DF311F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67DE78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5466" w:type="dxa"/>
            <w:tcBorders>
              <w:top w:val="nil"/>
              <w:left w:val="nil"/>
              <w:bottom w:val="nil"/>
              <w:right w:val="nil"/>
            </w:tcBorders>
            <w:shd w:val="clear" w:color="auto" w:fill="auto"/>
            <w:hideMark/>
          </w:tcPr>
          <w:p w14:paraId="4728280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металевої огорожі без поручня</w:t>
            </w:r>
          </w:p>
        </w:tc>
        <w:tc>
          <w:tcPr>
            <w:tcW w:w="1276" w:type="dxa"/>
            <w:tcBorders>
              <w:top w:val="nil"/>
              <w:left w:val="single" w:sz="4" w:space="0" w:color="auto"/>
              <w:bottom w:val="nil"/>
              <w:right w:val="nil"/>
            </w:tcBorders>
            <w:shd w:val="clear" w:color="auto" w:fill="auto"/>
            <w:hideMark/>
          </w:tcPr>
          <w:p w14:paraId="6A950D74" w14:textId="67A36B9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33204B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15,8</w:t>
            </w:r>
          </w:p>
        </w:tc>
        <w:tc>
          <w:tcPr>
            <w:tcW w:w="1418" w:type="dxa"/>
            <w:tcBorders>
              <w:top w:val="nil"/>
              <w:left w:val="nil"/>
              <w:bottom w:val="nil"/>
              <w:right w:val="single" w:sz="8" w:space="0" w:color="auto"/>
            </w:tcBorders>
            <w:shd w:val="clear" w:color="auto" w:fill="auto"/>
            <w:vAlign w:val="center"/>
            <w:hideMark/>
          </w:tcPr>
          <w:p w14:paraId="60EBB7B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BB6691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105E71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w:t>
            </w:r>
          </w:p>
        </w:tc>
        <w:tc>
          <w:tcPr>
            <w:tcW w:w="5466" w:type="dxa"/>
            <w:tcBorders>
              <w:top w:val="nil"/>
              <w:left w:val="nil"/>
              <w:bottom w:val="nil"/>
              <w:right w:val="nil"/>
            </w:tcBorders>
            <w:shd w:val="clear" w:color="auto" w:fill="auto"/>
            <w:hideMark/>
          </w:tcPr>
          <w:p w14:paraId="5A7EF81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Свердлення отворів в залізобетонних конструкціях,</w:t>
            </w:r>
            <w:r w:rsidRPr="00A179A3">
              <w:rPr>
                <w:rFonts w:ascii="Arial CYR" w:eastAsia="Times New Roman" w:hAnsi="Arial CYR" w:cs="Arial CYR"/>
                <w:color w:val="000000"/>
                <w:kern w:val="0"/>
                <w:sz w:val="20"/>
                <w:szCs w:val="20"/>
                <w:lang w:eastAsia="uk-UA"/>
                <w14:ligatures w14:val="none"/>
              </w:rPr>
              <w:br/>
              <w:t>діаметр отвору 60 мм, глибина свердлення 200 мм</w:t>
            </w:r>
          </w:p>
        </w:tc>
        <w:tc>
          <w:tcPr>
            <w:tcW w:w="1276" w:type="dxa"/>
            <w:tcBorders>
              <w:top w:val="nil"/>
              <w:left w:val="single" w:sz="4" w:space="0" w:color="auto"/>
              <w:bottom w:val="nil"/>
              <w:right w:val="nil"/>
            </w:tcBorders>
            <w:shd w:val="clear" w:color="auto" w:fill="auto"/>
            <w:hideMark/>
          </w:tcPr>
          <w:p w14:paraId="5400F7BB" w14:textId="0362B1A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42C90A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72</w:t>
            </w:r>
          </w:p>
        </w:tc>
        <w:tc>
          <w:tcPr>
            <w:tcW w:w="1418" w:type="dxa"/>
            <w:tcBorders>
              <w:top w:val="nil"/>
              <w:left w:val="nil"/>
              <w:bottom w:val="nil"/>
              <w:right w:val="single" w:sz="8" w:space="0" w:color="auto"/>
            </w:tcBorders>
            <w:shd w:val="clear" w:color="auto" w:fill="auto"/>
            <w:vAlign w:val="center"/>
            <w:hideMark/>
          </w:tcPr>
          <w:p w14:paraId="7CB6610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7F5596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FEAA63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w:t>
            </w:r>
          </w:p>
        </w:tc>
        <w:tc>
          <w:tcPr>
            <w:tcW w:w="5466" w:type="dxa"/>
            <w:tcBorders>
              <w:top w:val="nil"/>
              <w:left w:val="nil"/>
              <w:bottom w:val="nil"/>
              <w:right w:val="nil"/>
            </w:tcBorders>
            <w:shd w:val="clear" w:color="auto" w:fill="auto"/>
            <w:hideMark/>
          </w:tcPr>
          <w:p w14:paraId="07F8815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100 мм глибини свердлення понад 200 мм</w:t>
            </w:r>
            <w:r w:rsidRPr="00A179A3">
              <w:rPr>
                <w:rFonts w:ascii="Arial CYR" w:eastAsia="Times New Roman" w:hAnsi="Arial CYR" w:cs="Arial CYR"/>
                <w:color w:val="000000"/>
                <w:kern w:val="0"/>
                <w:sz w:val="20"/>
                <w:szCs w:val="20"/>
                <w:lang w:eastAsia="uk-UA"/>
                <w14:ligatures w14:val="none"/>
              </w:rPr>
              <w:br/>
              <w:t>виключати до 100мм</w:t>
            </w:r>
          </w:p>
        </w:tc>
        <w:tc>
          <w:tcPr>
            <w:tcW w:w="1276" w:type="dxa"/>
            <w:tcBorders>
              <w:top w:val="nil"/>
              <w:left w:val="single" w:sz="4" w:space="0" w:color="auto"/>
              <w:bottom w:val="nil"/>
              <w:right w:val="nil"/>
            </w:tcBorders>
            <w:shd w:val="clear" w:color="auto" w:fill="auto"/>
            <w:hideMark/>
          </w:tcPr>
          <w:p w14:paraId="63871197" w14:textId="7C456C6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FBABB0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-72</w:t>
            </w:r>
          </w:p>
        </w:tc>
        <w:tc>
          <w:tcPr>
            <w:tcW w:w="1418" w:type="dxa"/>
            <w:tcBorders>
              <w:top w:val="nil"/>
              <w:left w:val="nil"/>
              <w:bottom w:val="nil"/>
              <w:right w:val="single" w:sz="8" w:space="0" w:color="auto"/>
            </w:tcBorders>
            <w:shd w:val="clear" w:color="auto" w:fill="auto"/>
            <w:vAlign w:val="center"/>
            <w:hideMark/>
          </w:tcPr>
          <w:p w14:paraId="49A5C7F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23C85E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A74666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w:t>
            </w:r>
          </w:p>
        </w:tc>
        <w:tc>
          <w:tcPr>
            <w:tcW w:w="5466" w:type="dxa"/>
            <w:tcBorders>
              <w:top w:val="nil"/>
              <w:left w:val="nil"/>
              <w:bottom w:val="nil"/>
              <w:right w:val="nil"/>
            </w:tcBorders>
            <w:shd w:val="clear" w:color="auto" w:fill="auto"/>
            <w:hideMark/>
          </w:tcPr>
          <w:p w14:paraId="7E88E25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40 мм діаметру отворів понад 60 мм виключати</w:t>
            </w:r>
            <w:r w:rsidRPr="00A179A3">
              <w:rPr>
                <w:rFonts w:ascii="Arial CYR" w:eastAsia="Times New Roman" w:hAnsi="Arial CYR" w:cs="Arial CYR"/>
                <w:color w:val="000000"/>
                <w:kern w:val="0"/>
                <w:sz w:val="20"/>
                <w:szCs w:val="20"/>
                <w:lang w:eastAsia="uk-UA"/>
                <w14:ligatures w14:val="none"/>
              </w:rPr>
              <w:br/>
              <w:t>до 12мм</w:t>
            </w:r>
          </w:p>
        </w:tc>
        <w:tc>
          <w:tcPr>
            <w:tcW w:w="1276" w:type="dxa"/>
            <w:tcBorders>
              <w:top w:val="nil"/>
              <w:left w:val="single" w:sz="4" w:space="0" w:color="auto"/>
              <w:bottom w:val="nil"/>
              <w:right w:val="nil"/>
            </w:tcBorders>
            <w:shd w:val="clear" w:color="auto" w:fill="auto"/>
            <w:hideMark/>
          </w:tcPr>
          <w:p w14:paraId="64611A65" w14:textId="0E5D132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C3E846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-72</w:t>
            </w:r>
          </w:p>
        </w:tc>
        <w:tc>
          <w:tcPr>
            <w:tcW w:w="1418" w:type="dxa"/>
            <w:tcBorders>
              <w:top w:val="nil"/>
              <w:left w:val="nil"/>
              <w:bottom w:val="nil"/>
              <w:right w:val="single" w:sz="8" w:space="0" w:color="auto"/>
            </w:tcBorders>
            <w:shd w:val="clear" w:color="auto" w:fill="auto"/>
            <w:vAlign w:val="center"/>
            <w:hideMark/>
          </w:tcPr>
          <w:p w14:paraId="056A835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3F8B31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6E8DF3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w:t>
            </w:r>
          </w:p>
        </w:tc>
        <w:tc>
          <w:tcPr>
            <w:tcW w:w="5466" w:type="dxa"/>
            <w:tcBorders>
              <w:top w:val="nil"/>
              <w:left w:val="nil"/>
              <w:bottom w:val="nil"/>
              <w:right w:val="nil"/>
            </w:tcBorders>
            <w:shd w:val="clear" w:color="auto" w:fill="auto"/>
            <w:hideMark/>
          </w:tcPr>
          <w:p w14:paraId="6EC7BF4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Установлення в готові гнізда із </w:t>
            </w:r>
            <w:proofErr w:type="spellStart"/>
            <w:r w:rsidRPr="00A179A3">
              <w:rPr>
                <w:rFonts w:ascii="Arial CYR" w:eastAsia="Times New Roman" w:hAnsi="Arial CYR" w:cs="Arial CYR"/>
                <w:color w:val="000000"/>
                <w:kern w:val="0"/>
                <w:sz w:val="20"/>
                <w:szCs w:val="20"/>
                <w:lang w:eastAsia="uk-UA"/>
                <w14:ligatures w14:val="none"/>
              </w:rPr>
              <w:t>заробленням</w:t>
            </w:r>
            <w:proofErr w:type="spellEnd"/>
            <w:r w:rsidRPr="00A179A3">
              <w:rPr>
                <w:rFonts w:ascii="Arial CYR" w:eastAsia="Times New Roman" w:hAnsi="Arial CYR" w:cs="Arial CYR"/>
                <w:color w:val="000000"/>
                <w:kern w:val="0"/>
                <w:sz w:val="20"/>
                <w:szCs w:val="20"/>
                <w:lang w:eastAsia="uk-UA"/>
                <w14:ligatures w14:val="none"/>
              </w:rPr>
              <w:t xml:space="preserve"> анкерних</w:t>
            </w:r>
            <w:r w:rsidRPr="00A179A3">
              <w:rPr>
                <w:rFonts w:ascii="Arial CYR" w:eastAsia="Times New Roman" w:hAnsi="Arial CYR" w:cs="Arial CYR"/>
                <w:color w:val="000000"/>
                <w:kern w:val="0"/>
                <w:sz w:val="20"/>
                <w:szCs w:val="20"/>
                <w:lang w:eastAsia="uk-UA"/>
                <w14:ligatures w14:val="none"/>
              </w:rPr>
              <w:br/>
              <w:t>болтів довжиною до 1 м</w:t>
            </w:r>
          </w:p>
        </w:tc>
        <w:tc>
          <w:tcPr>
            <w:tcW w:w="1276" w:type="dxa"/>
            <w:tcBorders>
              <w:top w:val="nil"/>
              <w:left w:val="single" w:sz="4" w:space="0" w:color="auto"/>
              <w:bottom w:val="nil"/>
              <w:right w:val="nil"/>
            </w:tcBorders>
            <w:shd w:val="clear" w:color="auto" w:fill="auto"/>
            <w:hideMark/>
          </w:tcPr>
          <w:p w14:paraId="00011A00" w14:textId="23B551C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454F2F5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0,00612</w:t>
            </w:r>
          </w:p>
        </w:tc>
        <w:tc>
          <w:tcPr>
            <w:tcW w:w="1418" w:type="dxa"/>
            <w:tcBorders>
              <w:top w:val="nil"/>
              <w:left w:val="nil"/>
              <w:bottom w:val="nil"/>
              <w:right w:val="single" w:sz="8" w:space="0" w:color="auto"/>
            </w:tcBorders>
            <w:shd w:val="clear" w:color="auto" w:fill="auto"/>
            <w:vAlign w:val="center"/>
            <w:hideMark/>
          </w:tcPr>
          <w:p w14:paraId="09D8F9E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BBFA00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6FB69D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w:t>
            </w:r>
          </w:p>
        </w:tc>
        <w:tc>
          <w:tcPr>
            <w:tcW w:w="5466" w:type="dxa"/>
            <w:tcBorders>
              <w:top w:val="nil"/>
              <w:left w:val="nil"/>
              <w:bottom w:val="nil"/>
              <w:right w:val="nil"/>
            </w:tcBorders>
            <w:shd w:val="clear" w:color="auto" w:fill="auto"/>
            <w:hideMark/>
          </w:tcPr>
          <w:p w14:paraId="06178FC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Заповнення вертикальних швів стінових панелей</w:t>
            </w:r>
            <w:r w:rsidRPr="00A179A3">
              <w:rPr>
                <w:rFonts w:ascii="Arial CYR" w:eastAsia="Times New Roman" w:hAnsi="Arial CYR" w:cs="Arial CYR"/>
                <w:color w:val="000000"/>
                <w:kern w:val="0"/>
                <w:sz w:val="20"/>
                <w:szCs w:val="20"/>
                <w:lang w:eastAsia="uk-UA"/>
                <w14:ligatures w14:val="none"/>
              </w:rPr>
              <w:br/>
              <w:t>пружними прокладками</w:t>
            </w:r>
          </w:p>
        </w:tc>
        <w:tc>
          <w:tcPr>
            <w:tcW w:w="1276" w:type="dxa"/>
            <w:tcBorders>
              <w:top w:val="nil"/>
              <w:left w:val="single" w:sz="4" w:space="0" w:color="auto"/>
              <w:bottom w:val="nil"/>
              <w:right w:val="nil"/>
            </w:tcBorders>
            <w:shd w:val="clear" w:color="auto" w:fill="auto"/>
            <w:hideMark/>
          </w:tcPr>
          <w:p w14:paraId="50F3B41C" w14:textId="7E0F347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 шва</w:t>
            </w:r>
          </w:p>
        </w:tc>
        <w:tc>
          <w:tcPr>
            <w:tcW w:w="1275" w:type="dxa"/>
            <w:tcBorders>
              <w:top w:val="nil"/>
              <w:left w:val="single" w:sz="4" w:space="0" w:color="auto"/>
              <w:bottom w:val="nil"/>
              <w:right w:val="single" w:sz="4" w:space="0" w:color="000000"/>
            </w:tcBorders>
            <w:shd w:val="clear" w:color="auto" w:fill="auto"/>
            <w:hideMark/>
          </w:tcPr>
          <w:p w14:paraId="305188D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1200</w:t>
            </w:r>
          </w:p>
        </w:tc>
        <w:tc>
          <w:tcPr>
            <w:tcW w:w="1418" w:type="dxa"/>
            <w:tcBorders>
              <w:top w:val="nil"/>
              <w:left w:val="nil"/>
              <w:bottom w:val="nil"/>
              <w:right w:val="single" w:sz="8" w:space="0" w:color="auto"/>
            </w:tcBorders>
            <w:shd w:val="clear" w:color="auto" w:fill="auto"/>
            <w:vAlign w:val="center"/>
            <w:hideMark/>
          </w:tcPr>
          <w:p w14:paraId="42FA69F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5ECDD64"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216B76C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32B86D4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02-01-02 на електротехнічні</w:t>
            </w:r>
            <w:r w:rsidRPr="00A179A3">
              <w:rPr>
                <w:rFonts w:ascii="Arial CYR" w:eastAsia="Times New Roman" w:hAnsi="Arial CYR" w:cs="Arial CYR"/>
                <w:color w:val="000000"/>
                <w:kern w:val="0"/>
                <w:sz w:val="20"/>
                <w:szCs w:val="20"/>
                <w:u w:val="single"/>
                <w:lang w:eastAsia="uk-UA"/>
                <w14:ligatures w14:val="none"/>
              </w:rPr>
              <w:br/>
              <w:t>рішення</w:t>
            </w:r>
          </w:p>
        </w:tc>
        <w:tc>
          <w:tcPr>
            <w:tcW w:w="1276" w:type="dxa"/>
            <w:tcBorders>
              <w:top w:val="nil"/>
              <w:left w:val="nil"/>
              <w:bottom w:val="nil"/>
              <w:right w:val="single" w:sz="4" w:space="0" w:color="auto"/>
            </w:tcBorders>
            <w:shd w:val="clear" w:color="auto" w:fill="auto"/>
            <w:vAlign w:val="center"/>
            <w:hideMark/>
          </w:tcPr>
          <w:p w14:paraId="68455DD0" w14:textId="285D2FD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82CDBAA" w14:textId="1A005CB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BF3E03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4AD44360"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7AF62FA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518EE9D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72ADC4BB" w14:textId="1AF2832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F611BCB" w14:textId="649DFD07"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1B73F6E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FD9F3E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C29A7F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w:t>
            </w:r>
          </w:p>
        </w:tc>
        <w:tc>
          <w:tcPr>
            <w:tcW w:w="5466" w:type="dxa"/>
            <w:tcBorders>
              <w:top w:val="nil"/>
              <w:left w:val="nil"/>
              <w:bottom w:val="nil"/>
              <w:right w:val="nil"/>
            </w:tcBorders>
            <w:shd w:val="clear" w:color="auto" w:fill="auto"/>
            <w:hideMark/>
          </w:tcPr>
          <w:p w14:paraId="751CC23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світильників із лампами розжарювання</w:t>
            </w:r>
            <w:r w:rsidRPr="00A179A3">
              <w:rPr>
                <w:rFonts w:ascii="Arial CYR" w:eastAsia="Times New Roman" w:hAnsi="Arial CYR" w:cs="Arial CYR"/>
                <w:color w:val="000000"/>
                <w:kern w:val="0"/>
                <w:sz w:val="20"/>
                <w:szCs w:val="20"/>
                <w:lang w:eastAsia="uk-UA"/>
                <w14:ligatures w14:val="none"/>
              </w:rPr>
              <w:br/>
              <w:t>місцевого освітлення</w:t>
            </w:r>
          </w:p>
        </w:tc>
        <w:tc>
          <w:tcPr>
            <w:tcW w:w="1276" w:type="dxa"/>
            <w:tcBorders>
              <w:top w:val="nil"/>
              <w:left w:val="single" w:sz="4" w:space="0" w:color="auto"/>
              <w:bottom w:val="nil"/>
              <w:right w:val="nil"/>
            </w:tcBorders>
            <w:shd w:val="clear" w:color="auto" w:fill="auto"/>
            <w:hideMark/>
          </w:tcPr>
          <w:p w14:paraId="6B545109" w14:textId="1C00E68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CB5AD0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w:t>
            </w:r>
          </w:p>
        </w:tc>
        <w:tc>
          <w:tcPr>
            <w:tcW w:w="1418" w:type="dxa"/>
            <w:tcBorders>
              <w:top w:val="nil"/>
              <w:left w:val="nil"/>
              <w:bottom w:val="nil"/>
              <w:right w:val="single" w:sz="8" w:space="0" w:color="auto"/>
            </w:tcBorders>
            <w:shd w:val="clear" w:color="auto" w:fill="auto"/>
            <w:vAlign w:val="center"/>
            <w:hideMark/>
          </w:tcPr>
          <w:p w14:paraId="00BA8DA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A60031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76F88E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w:t>
            </w:r>
          </w:p>
        </w:tc>
        <w:tc>
          <w:tcPr>
            <w:tcW w:w="5466" w:type="dxa"/>
            <w:tcBorders>
              <w:top w:val="nil"/>
              <w:left w:val="nil"/>
              <w:bottom w:val="nil"/>
              <w:right w:val="nil"/>
            </w:tcBorders>
            <w:shd w:val="clear" w:color="auto" w:fill="auto"/>
            <w:hideMark/>
          </w:tcPr>
          <w:p w14:paraId="4CE458B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вимикачів, перемикачів пакетних 2-х і 3-х</w:t>
            </w:r>
            <w:r w:rsidRPr="00A179A3">
              <w:rPr>
                <w:rFonts w:ascii="Arial CYR" w:eastAsia="Times New Roman" w:hAnsi="Arial CYR" w:cs="Arial CYR"/>
                <w:color w:val="000000"/>
                <w:kern w:val="0"/>
                <w:sz w:val="20"/>
                <w:szCs w:val="20"/>
                <w:lang w:eastAsia="uk-UA"/>
                <w14:ligatures w14:val="none"/>
              </w:rPr>
              <w:br/>
              <w:t>полюсних на струм до 25 А</w:t>
            </w:r>
          </w:p>
        </w:tc>
        <w:tc>
          <w:tcPr>
            <w:tcW w:w="1276" w:type="dxa"/>
            <w:tcBorders>
              <w:top w:val="nil"/>
              <w:left w:val="single" w:sz="4" w:space="0" w:color="auto"/>
              <w:bottom w:val="nil"/>
              <w:right w:val="nil"/>
            </w:tcBorders>
            <w:shd w:val="clear" w:color="auto" w:fill="auto"/>
            <w:hideMark/>
          </w:tcPr>
          <w:p w14:paraId="6F2CC650" w14:textId="6998EC4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3C0D6B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37FAC4E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F25D281"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063864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w:t>
            </w:r>
          </w:p>
        </w:tc>
        <w:tc>
          <w:tcPr>
            <w:tcW w:w="5466" w:type="dxa"/>
            <w:tcBorders>
              <w:top w:val="nil"/>
              <w:left w:val="nil"/>
              <w:bottom w:val="nil"/>
              <w:right w:val="nil"/>
            </w:tcBorders>
            <w:shd w:val="clear" w:color="auto" w:fill="auto"/>
            <w:hideMark/>
          </w:tcPr>
          <w:p w14:paraId="45228A5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вимикачів, перемикачів пакетних 2-х і 3-х</w:t>
            </w:r>
            <w:r w:rsidRPr="00A179A3">
              <w:rPr>
                <w:rFonts w:ascii="Arial CYR" w:eastAsia="Times New Roman" w:hAnsi="Arial CYR" w:cs="Arial CYR"/>
                <w:color w:val="000000"/>
                <w:kern w:val="0"/>
                <w:sz w:val="20"/>
                <w:szCs w:val="20"/>
                <w:lang w:eastAsia="uk-UA"/>
                <w14:ligatures w14:val="none"/>
              </w:rPr>
              <w:br/>
              <w:t>полюсних на струм до 25 А</w:t>
            </w:r>
          </w:p>
        </w:tc>
        <w:tc>
          <w:tcPr>
            <w:tcW w:w="1276" w:type="dxa"/>
            <w:tcBorders>
              <w:top w:val="nil"/>
              <w:left w:val="single" w:sz="4" w:space="0" w:color="auto"/>
              <w:bottom w:val="nil"/>
              <w:right w:val="nil"/>
            </w:tcBorders>
            <w:shd w:val="clear" w:color="auto" w:fill="auto"/>
            <w:hideMark/>
          </w:tcPr>
          <w:p w14:paraId="5920EDF6" w14:textId="2AAE8B0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5F55DA7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BAB213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940C53E"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909A09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w:t>
            </w:r>
          </w:p>
        </w:tc>
        <w:tc>
          <w:tcPr>
            <w:tcW w:w="5466" w:type="dxa"/>
            <w:tcBorders>
              <w:top w:val="nil"/>
              <w:left w:val="nil"/>
              <w:bottom w:val="nil"/>
              <w:right w:val="nil"/>
            </w:tcBorders>
            <w:shd w:val="clear" w:color="auto" w:fill="auto"/>
            <w:hideMark/>
          </w:tcPr>
          <w:p w14:paraId="21619E5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 з ПВХ пластику, по стінах і колонах із</w:t>
            </w:r>
            <w:r w:rsidRPr="00A179A3">
              <w:rPr>
                <w:rFonts w:ascii="Arial CYR" w:eastAsia="Times New Roman" w:hAnsi="Arial CYR" w:cs="Arial CYR"/>
                <w:color w:val="000000"/>
                <w:kern w:val="0"/>
                <w:sz w:val="20"/>
                <w:szCs w:val="20"/>
                <w:lang w:eastAsia="uk-UA"/>
                <w14:ligatures w14:val="none"/>
              </w:rPr>
              <w:br/>
              <w:t>кріпленням накладними скобами, діаметр умовного</w:t>
            </w:r>
            <w:r w:rsidRPr="00A179A3">
              <w:rPr>
                <w:rFonts w:ascii="Arial CYR" w:eastAsia="Times New Roman" w:hAnsi="Arial CYR" w:cs="Arial CYR"/>
                <w:color w:val="000000"/>
                <w:kern w:val="0"/>
                <w:sz w:val="20"/>
                <w:szCs w:val="20"/>
                <w:lang w:eastAsia="uk-UA"/>
                <w14:ligatures w14:val="none"/>
              </w:rPr>
              <w:br/>
              <w:t>проходу до 25 мм</w:t>
            </w:r>
          </w:p>
        </w:tc>
        <w:tc>
          <w:tcPr>
            <w:tcW w:w="1276" w:type="dxa"/>
            <w:tcBorders>
              <w:top w:val="nil"/>
              <w:left w:val="single" w:sz="4" w:space="0" w:color="auto"/>
              <w:bottom w:val="nil"/>
              <w:right w:val="nil"/>
            </w:tcBorders>
            <w:shd w:val="clear" w:color="auto" w:fill="auto"/>
            <w:hideMark/>
          </w:tcPr>
          <w:p w14:paraId="390423E8" w14:textId="0518A72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EE24CE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110</w:t>
            </w:r>
          </w:p>
        </w:tc>
        <w:tc>
          <w:tcPr>
            <w:tcW w:w="1418" w:type="dxa"/>
            <w:tcBorders>
              <w:top w:val="nil"/>
              <w:left w:val="nil"/>
              <w:bottom w:val="nil"/>
              <w:right w:val="single" w:sz="8" w:space="0" w:color="auto"/>
            </w:tcBorders>
            <w:shd w:val="clear" w:color="auto" w:fill="auto"/>
            <w:vAlign w:val="center"/>
            <w:hideMark/>
          </w:tcPr>
          <w:p w14:paraId="7AAC262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9BD63F5"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04DBA6F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17</w:t>
            </w:r>
          </w:p>
        </w:tc>
        <w:tc>
          <w:tcPr>
            <w:tcW w:w="5466" w:type="dxa"/>
            <w:tcBorders>
              <w:top w:val="nil"/>
              <w:left w:val="nil"/>
              <w:bottom w:val="nil"/>
              <w:right w:val="nil"/>
            </w:tcBorders>
            <w:shd w:val="clear" w:color="auto" w:fill="auto"/>
            <w:hideMark/>
          </w:tcPr>
          <w:p w14:paraId="79A19B4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Затягування у прокладені труби або металеві рукави</w:t>
            </w:r>
            <w:r w:rsidRPr="00A179A3">
              <w:rPr>
                <w:rFonts w:ascii="Arial CYR" w:eastAsia="Times New Roman" w:hAnsi="Arial CYR" w:cs="Arial CYR"/>
                <w:color w:val="000000"/>
                <w:kern w:val="0"/>
                <w:sz w:val="20"/>
                <w:szCs w:val="20"/>
                <w:lang w:eastAsia="uk-UA"/>
                <w14:ligatures w14:val="none"/>
              </w:rPr>
              <w:br/>
              <w:t>проводу першого одножильного або багатожильного у</w:t>
            </w:r>
            <w:r w:rsidRPr="00A179A3">
              <w:rPr>
                <w:rFonts w:ascii="Arial CYR" w:eastAsia="Times New Roman" w:hAnsi="Arial CYR" w:cs="Arial CYR"/>
                <w:color w:val="000000"/>
                <w:kern w:val="0"/>
                <w:sz w:val="20"/>
                <w:szCs w:val="20"/>
                <w:lang w:eastAsia="uk-UA"/>
                <w14:ligatures w14:val="none"/>
              </w:rPr>
              <w:br/>
              <w:t>загальному обплетенні сумарним перерізом до 6 мм2</w:t>
            </w:r>
          </w:p>
        </w:tc>
        <w:tc>
          <w:tcPr>
            <w:tcW w:w="1276" w:type="dxa"/>
            <w:tcBorders>
              <w:top w:val="nil"/>
              <w:left w:val="single" w:sz="4" w:space="0" w:color="auto"/>
              <w:bottom w:val="nil"/>
              <w:right w:val="nil"/>
            </w:tcBorders>
            <w:shd w:val="clear" w:color="auto" w:fill="auto"/>
            <w:hideMark/>
          </w:tcPr>
          <w:p w14:paraId="47CF30E3" w14:textId="1DD200B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293478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110</w:t>
            </w:r>
          </w:p>
        </w:tc>
        <w:tc>
          <w:tcPr>
            <w:tcW w:w="1418" w:type="dxa"/>
            <w:tcBorders>
              <w:top w:val="nil"/>
              <w:left w:val="nil"/>
              <w:bottom w:val="nil"/>
              <w:right w:val="single" w:sz="8" w:space="0" w:color="auto"/>
            </w:tcBorders>
            <w:shd w:val="clear" w:color="auto" w:fill="auto"/>
            <w:vAlign w:val="center"/>
            <w:hideMark/>
          </w:tcPr>
          <w:p w14:paraId="172D23A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13609AC"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31B080E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5B4CE72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02-01-03 на монтаж рекламного</w:t>
            </w:r>
            <w:r w:rsidRPr="00A179A3">
              <w:rPr>
                <w:rFonts w:ascii="Arial CYR" w:eastAsia="Times New Roman" w:hAnsi="Arial CYR" w:cs="Arial CYR"/>
                <w:color w:val="000000"/>
                <w:kern w:val="0"/>
                <w:sz w:val="20"/>
                <w:szCs w:val="20"/>
                <w:u w:val="single"/>
                <w:lang w:eastAsia="uk-UA"/>
                <w14:ligatures w14:val="none"/>
              </w:rPr>
              <w:br/>
              <w:t>щиту</w:t>
            </w:r>
          </w:p>
        </w:tc>
        <w:tc>
          <w:tcPr>
            <w:tcW w:w="1276" w:type="dxa"/>
            <w:tcBorders>
              <w:top w:val="nil"/>
              <w:left w:val="nil"/>
              <w:bottom w:val="nil"/>
              <w:right w:val="single" w:sz="4" w:space="0" w:color="auto"/>
            </w:tcBorders>
            <w:shd w:val="clear" w:color="auto" w:fill="auto"/>
            <w:vAlign w:val="center"/>
            <w:hideMark/>
          </w:tcPr>
          <w:p w14:paraId="304D35A3" w14:textId="1C72ACD3"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1D0F7FF7" w14:textId="765CD88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6ACE0B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4FAE75F8"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711DFE0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26A8082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174D61F7" w14:textId="62EC27AF"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EB3F123" w14:textId="18BB40A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28368C3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746EA43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2F0905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w:t>
            </w:r>
          </w:p>
        </w:tc>
        <w:tc>
          <w:tcPr>
            <w:tcW w:w="5466" w:type="dxa"/>
            <w:tcBorders>
              <w:top w:val="nil"/>
              <w:left w:val="nil"/>
              <w:bottom w:val="nil"/>
              <w:right w:val="nil"/>
            </w:tcBorders>
            <w:shd w:val="clear" w:color="auto" w:fill="auto"/>
            <w:hideMark/>
          </w:tcPr>
          <w:p w14:paraId="11DD82D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Світильник для ламп розжарювання світловий настінний</w:t>
            </w:r>
            <w:r w:rsidRPr="00A179A3">
              <w:rPr>
                <w:rFonts w:ascii="Arial CYR" w:eastAsia="Times New Roman" w:hAnsi="Arial CYR" w:cs="Arial CYR"/>
                <w:color w:val="000000"/>
                <w:kern w:val="0"/>
                <w:sz w:val="20"/>
                <w:szCs w:val="20"/>
                <w:lang w:eastAsia="uk-UA"/>
                <w14:ligatures w14:val="none"/>
              </w:rPr>
              <w:br/>
              <w:t>покажчик</w:t>
            </w:r>
          </w:p>
        </w:tc>
        <w:tc>
          <w:tcPr>
            <w:tcW w:w="1276" w:type="dxa"/>
            <w:tcBorders>
              <w:top w:val="nil"/>
              <w:left w:val="single" w:sz="4" w:space="0" w:color="auto"/>
              <w:bottom w:val="nil"/>
              <w:right w:val="nil"/>
            </w:tcBorders>
            <w:shd w:val="clear" w:color="auto" w:fill="auto"/>
            <w:hideMark/>
          </w:tcPr>
          <w:p w14:paraId="79F13F0E" w14:textId="62AC764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70CEAD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70</w:t>
            </w:r>
          </w:p>
        </w:tc>
        <w:tc>
          <w:tcPr>
            <w:tcW w:w="1418" w:type="dxa"/>
            <w:tcBorders>
              <w:top w:val="nil"/>
              <w:left w:val="nil"/>
              <w:bottom w:val="nil"/>
              <w:right w:val="single" w:sz="8" w:space="0" w:color="auto"/>
            </w:tcBorders>
            <w:shd w:val="clear" w:color="auto" w:fill="auto"/>
            <w:vAlign w:val="center"/>
            <w:hideMark/>
          </w:tcPr>
          <w:p w14:paraId="0599B2D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E00E94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39DCD9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w:t>
            </w:r>
          </w:p>
        </w:tc>
        <w:tc>
          <w:tcPr>
            <w:tcW w:w="5466" w:type="dxa"/>
            <w:tcBorders>
              <w:top w:val="nil"/>
              <w:left w:val="nil"/>
              <w:bottom w:val="nil"/>
              <w:right w:val="nil"/>
            </w:tcBorders>
            <w:shd w:val="clear" w:color="auto" w:fill="auto"/>
            <w:hideMark/>
          </w:tcPr>
          <w:p w14:paraId="67E4A89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прокладається з кріпленням</w:t>
            </w:r>
            <w:r w:rsidRPr="00A179A3">
              <w:rPr>
                <w:rFonts w:ascii="Arial CYR" w:eastAsia="Times New Roman" w:hAnsi="Arial CYR" w:cs="Arial CYR"/>
                <w:color w:val="000000"/>
                <w:kern w:val="0"/>
                <w:sz w:val="20"/>
                <w:szCs w:val="20"/>
                <w:lang w:eastAsia="uk-UA"/>
                <w14:ligatures w14:val="none"/>
              </w:rPr>
              <w:br/>
              <w:t>накладними скобами, маса 1 м до 0,5 кг</w:t>
            </w:r>
          </w:p>
        </w:tc>
        <w:tc>
          <w:tcPr>
            <w:tcW w:w="1276" w:type="dxa"/>
            <w:tcBorders>
              <w:top w:val="nil"/>
              <w:left w:val="single" w:sz="4" w:space="0" w:color="auto"/>
              <w:bottom w:val="nil"/>
              <w:right w:val="nil"/>
            </w:tcBorders>
            <w:shd w:val="clear" w:color="auto" w:fill="auto"/>
            <w:hideMark/>
          </w:tcPr>
          <w:p w14:paraId="4A2586EC" w14:textId="0D4338D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1CB5D73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190</w:t>
            </w:r>
          </w:p>
        </w:tc>
        <w:tc>
          <w:tcPr>
            <w:tcW w:w="1418" w:type="dxa"/>
            <w:tcBorders>
              <w:top w:val="nil"/>
              <w:left w:val="nil"/>
              <w:bottom w:val="nil"/>
              <w:right w:val="single" w:sz="8" w:space="0" w:color="auto"/>
            </w:tcBorders>
            <w:shd w:val="clear" w:color="auto" w:fill="auto"/>
            <w:vAlign w:val="center"/>
            <w:hideMark/>
          </w:tcPr>
          <w:p w14:paraId="070D22E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D92D4B1"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02688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0B7159D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1691441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DECC5F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5F72AE3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4E5857C7"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14F65A2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49EE3BF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xml:space="preserve">Локальний кошторис 02-02-01 на </w:t>
            </w:r>
            <w:proofErr w:type="spellStart"/>
            <w:r w:rsidRPr="00A179A3">
              <w:rPr>
                <w:rFonts w:ascii="Arial CYR" w:eastAsia="Times New Roman" w:hAnsi="Arial CYR" w:cs="Arial CYR"/>
                <w:color w:val="000000"/>
                <w:kern w:val="0"/>
                <w:sz w:val="20"/>
                <w:szCs w:val="20"/>
                <w:u w:val="single"/>
                <w:lang w:eastAsia="uk-UA"/>
                <w14:ligatures w14:val="none"/>
              </w:rPr>
              <w:t>вертекальне</w:t>
            </w:r>
            <w:proofErr w:type="spellEnd"/>
            <w:r w:rsidRPr="00A179A3">
              <w:rPr>
                <w:rFonts w:ascii="Arial CYR" w:eastAsia="Times New Roman" w:hAnsi="Arial CYR" w:cs="Arial CYR"/>
                <w:color w:val="000000"/>
                <w:kern w:val="0"/>
                <w:sz w:val="20"/>
                <w:szCs w:val="20"/>
                <w:u w:val="single"/>
                <w:lang w:eastAsia="uk-UA"/>
                <w14:ligatures w14:val="none"/>
              </w:rPr>
              <w:br/>
              <w:t>планування водовідведення</w:t>
            </w:r>
          </w:p>
        </w:tc>
        <w:tc>
          <w:tcPr>
            <w:tcW w:w="1276" w:type="dxa"/>
            <w:tcBorders>
              <w:top w:val="nil"/>
              <w:left w:val="nil"/>
              <w:bottom w:val="nil"/>
              <w:right w:val="single" w:sz="4" w:space="0" w:color="auto"/>
            </w:tcBorders>
            <w:shd w:val="clear" w:color="auto" w:fill="auto"/>
            <w:vAlign w:val="center"/>
            <w:hideMark/>
          </w:tcPr>
          <w:p w14:paraId="537EBDAE" w14:textId="66E7A9C0"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03FA556" w14:textId="6068264E"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64B6A80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0BC0D25"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2E2C3B3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71E8A99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05BEBBF5" w14:textId="16926C55"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13D5F2E" w14:textId="0A52C53C"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2A790B8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590A40AD" w14:textId="77777777" w:rsidTr="00F215A2">
        <w:trPr>
          <w:trHeight w:val="297"/>
        </w:trPr>
        <w:tc>
          <w:tcPr>
            <w:tcW w:w="620" w:type="dxa"/>
            <w:tcBorders>
              <w:top w:val="nil"/>
              <w:left w:val="single" w:sz="8" w:space="0" w:color="auto"/>
              <w:bottom w:val="nil"/>
              <w:right w:val="single" w:sz="4" w:space="0" w:color="auto"/>
            </w:tcBorders>
            <w:shd w:val="clear" w:color="auto" w:fill="auto"/>
            <w:vAlign w:val="center"/>
            <w:hideMark/>
          </w:tcPr>
          <w:p w14:paraId="4950EDE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40C4054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proofErr w:type="spellStart"/>
            <w:r w:rsidRPr="00A179A3">
              <w:rPr>
                <w:rFonts w:ascii="Arial CYR" w:eastAsia="Times New Roman" w:hAnsi="Arial CYR" w:cs="Arial CYR"/>
                <w:color w:val="000000"/>
                <w:kern w:val="0"/>
                <w:sz w:val="20"/>
                <w:szCs w:val="20"/>
                <w:u w:val="single"/>
                <w:lang w:eastAsia="uk-UA"/>
                <w14:ligatures w14:val="none"/>
              </w:rPr>
              <w:t>Роздiл</w:t>
            </w:r>
            <w:proofErr w:type="spellEnd"/>
            <w:r w:rsidRPr="00A179A3">
              <w:rPr>
                <w:rFonts w:ascii="Arial CYR" w:eastAsia="Times New Roman" w:hAnsi="Arial CYR" w:cs="Arial CYR"/>
                <w:color w:val="000000"/>
                <w:kern w:val="0"/>
                <w:sz w:val="20"/>
                <w:szCs w:val="20"/>
                <w:u w:val="single"/>
                <w:lang w:eastAsia="uk-UA"/>
                <w14:ligatures w14:val="none"/>
              </w:rPr>
              <w:t xml:space="preserve"> 1. Демонтаж</w:t>
            </w:r>
          </w:p>
        </w:tc>
        <w:tc>
          <w:tcPr>
            <w:tcW w:w="1276" w:type="dxa"/>
            <w:tcBorders>
              <w:top w:val="nil"/>
              <w:left w:val="nil"/>
              <w:bottom w:val="nil"/>
              <w:right w:val="single" w:sz="4" w:space="0" w:color="auto"/>
            </w:tcBorders>
            <w:shd w:val="clear" w:color="auto" w:fill="auto"/>
            <w:vAlign w:val="center"/>
            <w:hideMark/>
          </w:tcPr>
          <w:p w14:paraId="3B0C867C" w14:textId="246545CC"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6A901444" w14:textId="5C33630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3466710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F82A654"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79601CB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773A799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195758EB" w14:textId="3A6AB4B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6FAF8BA" w14:textId="2AA2F080"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2524CAB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2FA1A3D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233AD0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20</w:t>
            </w:r>
          </w:p>
        </w:tc>
        <w:tc>
          <w:tcPr>
            <w:tcW w:w="5466" w:type="dxa"/>
            <w:tcBorders>
              <w:top w:val="nil"/>
              <w:left w:val="nil"/>
              <w:bottom w:val="nil"/>
              <w:right w:val="nil"/>
            </w:tcBorders>
            <w:shd w:val="clear" w:color="auto" w:fill="auto"/>
            <w:hideMark/>
          </w:tcPr>
          <w:p w14:paraId="3382789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бортових каменів на бетонній основі</w:t>
            </w:r>
          </w:p>
        </w:tc>
        <w:tc>
          <w:tcPr>
            <w:tcW w:w="1276" w:type="dxa"/>
            <w:tcBorders>
              <w:top w:val="nil"/>
              <w:left w:val="single" w:sz="4" w:space="0" w:color="auto"/>
              <w:bottom w:val="nil"/>
              <w:right w:val="nil"/>
            </w:tcBorders>
            <w:shd w:val="clear" w:color="auto" w:fill="auto"/>
            <w:hideMark/>
          </w:tcPr>
          <w:p w14:paraId="2F59A495" w14:textId="47F11E3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1D0BAC8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31</w:t>
            </w:r>
          </w:p>
        </w:tc>
        <w:tc>
          <w:tcPr>
            <w:tcW w:w="1418" w:type="dxa"/>
            <w:tcBorders>
              <w:top w:val="nil"/>
              <w:left w:val="nil"/>
              <w:bottom w:val="nil"/>
              <w:right w:val="single" w:sz="8" w:space="0" w:color="auto"/>
            </w:tcBorders>
            <w:shd w:val="clear" w:color="auto" w:fill="auto"/>
            <w:vAlign w:val="center"/>
            <w:hideMark/>
          </w:tcPr>
          <w:p w14:paraId="63E6FDC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D88475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7182B7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21</w:t>
            </w:r>
          </w:p>
        </w:tc>
        <w:tc>
          <w:tcPr>
            <w:tcW w:w="5466" w:type="dxa"/>
            <w:tcBorders>
              <w:top w:val="nil"/>
              <w:left w:val="nil"/>
              <w:bottom w:val="nil"/>
              <w:right w:val="nil"/>
            </w:tcBorders>
            <w:shd w:val="clear" w:color="auto" w:fill="auto"/>
            <w:hideMark/>
          </w:tcPr>
          <w:p w14:paraId="2547D6A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дорожніх покриттів та основ</w:t>
            </w:r>
            <w:r w:rsidRPr="00A179A3">
              <w:rPr>
                <w:rFonts w:ascii="Arial CYR" w:eastAsia="Times New Roman" w:hAnsi="Arial CYR" w:cs="Arial CYR"/>
                <w:color w:val="000000"/>
                <w:kern w:val="0"/>
                <w:sz w:val="20"/>
                <w:szCs w:val="20"/>
                <w:lang w:eastAsia="uk-UA"/>
                <w14:ligatures w14:val="none"/>
              </w:rPr>
              <w:br/>
              <w:t>асфальтобетонних</w:t>
            </w:r>
          </w:p>
        </w:tc>
        <w:tc>
          <w:tcPr>
            <w:tcW w:w="1276" w:type="dxa"/>
            <w:tcBorders>
              <w:top w:val="nil"/>
              <w:left w:val="single" w:sz="4" w:space="0" w:color="auto"/>
              <w:bottom w:val="nil"/>
              <w:right w:val="nil"/>
            </w:tcBorders>
            <w:shd w:val="clear" w:color="auto" w:fill="auto"/>
            <w:hideMark/>
          </w:tcPr>
          <w:p w14:paraId="5001E85B" w14:textId="0820006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43BCD4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69,9</w:t>
            </w:r>
          </w:p>
        </w:tc>
        <w:tc>
          <w:tcPr>
            <w:tcW w:w="1418" w:type="dxa"/>
            <w:tcBorders>
              <w:top w:val="nil"/>
              <w:left w:val="nil"/>
              <w:bottom w:val="nil"/>
              <w:right w:val="single" w:sz="8" w:space="0" w:color="auto"/>
            </w:tcBorders>
            <w:shd w:val="clear" w:color="auto" w:fill="auto"/>
            <w:vAlign w:val="center"/>
            <w:hideMark/>
          </w:tcPr>
          <w:p w14:paraId="353F6EB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287B2B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0269A8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22</w:t>
            </w:r>
          </w:p>
        </w:tc>
        <w:tc>
          <w:tcPr>
            <w:tcW w:w="5466" w:type="dxa"/>
            <w:tcBorders>
              <w:top w:val="nil"/>
              <w:left w:val="nil"/>
              <w:bottom w:val="nil"/>
              <w:right w:val="nil"/>
            </w:tcBorders>
            <w:shd w:val="clear" w:color="auto" w:fill="auto"/>
            <w:hideMark/>
          </w:tcPr>
          <w:p w14:paraId="7403A59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Звалювання дерев твердих порід і модрини з кореня,</w:t>
            </w:r>
            <w:r w:rsidRPr="00A179A3">
              <w:rPr>
                <w:rFonts w:ascii="Arial CYR" w:eastAsia="Times New Roman" w:hAnsi="Arial CYR" w:cs="Arial CYR"/>
                <w:color w:val="000000"/>
                <w:kern w:val="0"/>
                <w:sz w:val="20"/>
                <w:szCs w:val="20"/>
                <w:lang w:eastAsia="uk-UA"/>
                <w14:ligatures w14:val="none"/>
              </w:rPr>
              <w:br/>
              <w:t>діаметр стовбурів до 28 см</w:t>
            </w:r>
          </w:p>
        </w:tc>
        <w:tc>
          <w:tcPr>
            <w:tcW w:w="1276" w:type="dxa"/>
            <w:tcBorders>
              <w:top w:val="nil"/>
              <w:left w:val="single" w:sz="4" w:space="0" w:color="auto"/>
              <w:bottom w:val="nil"/>
              <w:right w:val="nil"/>
            </w:tcBorders>
            <w:shd w:val="clear" w:color="auto" w:fill="auto"/>
            <w:hideMark/>
          </w:tcPr>
          <w:p w14:paraId="4AF40BDC" w14:textId="4EBCA85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F77E2B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05427B7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4FBBA3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AE0D81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23</w:t>
            </w:r>
          </w:p>
        </w:tc>
        <w:tc>
          <w:tcPr>
            <w:tcW w:w="5466" w:type="dxa"/>
            <w:tcBorders>
              <w:top w:val="nil"/>
              <w:left w:val="nil"/>
              <w:bottom w:val="nil"/>
              <w:right w:val="nil"/>
            </w:tcBorders>
            <w:shd w:val="clear" w:color="auto" w:fill="auto"/>
            <w:hideMark/>
          </w:tcPr>
          <w:p w14:paraId="6ECE1B7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Обробка деревини твердих порід і модрин, одержаної</w:t>
            </w:r>
            <w:r w:rsidRPr="00A179A3">
              <w:rPr>
                <w:rFonts w:ascii="Arial CYR" w:eastAsia="Times New Roman" w:hAnsi="Arial CYR" w:cs="Arial CYR"/>
                <w:color w:val="000000"/>
                <w:kern w:val="0"/>
                <w:sz w:val="20"/>
                <w:szCs w:val="20"/>
                <w:lang w:eastAsia="uk-UA"/>
                <w14:ligatures w14:val="none"/>
              </w:rPr>
              <w:br/>
              <w:t>від звалювання лісу, діаметр стовбурів до 28 см</w:t>
            </w:r>
          </w:p>
        </w:tc>
        <w:tc>
          <w:tcPr>
            <w:tcW w:w="1276" w:type="dxa"/>
            <w:tcBorders>
              <w:top w:val="nil"/>
              <w:left w:val="single" w:sz="4" w:space="0" w:color="auto"/>
              <w:bottom w:val="nil"/>
              <w:right w:val="nil"/>
            </w:tcBorders>
            <w:shd w:val="clear" w:color="auto" w:fill="auto"/>
            <w:hideMark/>
          </w:tcPr>
          <w:p w14:paraId="74002713" w14:textId="3692F68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4E8008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136857C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373B80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822C84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24</w:t>
            </w:r>
          </w:p>
        </w:tc>
        <w:tc>
          <w:tcPr>
            <w:tcW w:w="5466" w:type="dxa"/>
            <w:tcBorders>
              <w:top w:val="nil"/>
              <w:left w:val="nil"/>
              <w:bottom w:val="nil"/>
              <w:right w:val="nil"/>
            </w:tcBorders>
            <w:shd w:val="clear" w:color="auto" w:fill="auto"/>
            <w:hideMark/>
          </w:tcPr>
          <w:p w14:paraId="196A743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Звалювання дерев твердих порід і модрини з кореня,</w:t>
            </w:r>
            <w:r w:rsidRPr="00A179A3">
              <w:rPr>
                <w:rFonts w:ascii="Arial CYR" w:eastAsia="Times New Roman" w:hAnsi="Arial CYR" w:cs="Arial CYR"/>
                <w:color w:val="000000"/>
                <w:kern w:val="0"/>
                <w:sz w:val="20"/>
                <w:szCs w:val="20"/>
                <w:lang w:eastAsia="uk-UA"/>
                <w14:ligatures w14:val="none"/>
              </w:rPr>
              <w:br/>
              <w:t>діаметр стовбурів до 32 см</w:t>
            </w:r>
          </w:p>
        </w:tc>
        <w:tc>
          <w:tcPr>
            <w:tcW w:w="1276" w:type="dxa"/>
            <w:tcBorders>
              <w:top w:val="nil"/>
              <w:left w:val="single" w:sz="4" w:space="0" w:color="auto"/>
              <w:bottom w:val="nil"/>
              <w:right w:val="nil"/>
            </w:tcBorders>
            <w:shd w:val="clear" w:color="auto" w:fill="auto"/>
            <w:hideMark/>
          </w:tcPr>
          <w:p w14:paraId="23F9E1DD" w14:textId="3F08B2F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45A9A6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62E12C7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91E0F1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967ECD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25</w:t>
            </w:r>
          </w:p>
        </w:tc>
        <w:tc>
          <w:tcPr>
            <w:tcW w:w="5466" w:type="dxa"/>
            <w:tcBorders>
              <w:top w:val="nil"/>
              <w:left w:val="nil"/>
              <w:bottom w:val="nil"/>
              <w:right w:val="nil"/>
            </w:tcBorders>
            <w:shd w:val="clear" w:color="auto" w:fill="auto"/>
            <w:hideMark/>
          </w:tcPr>
          <w:p w14:paraId="62F5B72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Обробка деревини твердих порід і модрин, одержаної</w:t>
            </w:r>
            <w:r w:rsidRPr="00A179A3">
              <w:rPr>
                <w:rFonts w:ascii="Arial CYR" w:eastAsia="Times New Roman" w:hAnsi="Arial CYR" w:cs="Arial CYR"/>
                <w:color w:val="000000"/>
                <w:kern w:val="0"/>
                <w:sz w:val="20"/>
                <w:szCs w:val="20"/>
                <w:lang w:eastAsia="uk-UA"/>
                <w14:ligatures w14:val="none"/>
              </w:rPr>
              <w:br/>
              <w:t>від звалювання лісу, діаметр стовбурів до 32 см</w:t>
            </w:r>
          </w:p>
        </w:tc>
        <w:tc>
          <w:tcPr>
            <w:tcW w:w="1276" w:type="dxa"/>
            <w:tcBorders>
              <w:top w:val="nil"/>
              <w:left w:val="single" w:sz="4" w:space="0" w:color="auto"/>
              <w:bottom w:val="nil"/>
              <w:right w:val="nil"/>
            </w:tcBorders>
            <w:shd w:val="clear" w:color="auto" w:fill="auto"/>
            <w:hideMark/>
          </w:tcPr>
          <w:p w14:paraId="0780B5E8" w14:textId="4BC5CB3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FCF2B1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9B613A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DA6AA8A"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135E28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26</w:t>
            </w:r>
          </w:p>
        </w:tc>
        <w:tc>
          <w:tcPr>
            <w:tcW w:w="5466" w:type="dxa"/>
            <w:tcBorders>
              <w:top w:val="nil"/>
              <w:left w:val="nil"/>
              <w:bottom w:val="nil"/>
              <w:right w:val="nil"/>
            </w:tcBorders>
            <w:shd w:val="clear" w:color="auto" w:fill="auto"/>
            <w:hideMark/>
          </w:tcPr>
          <w:p w14:paraId="3B4175C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Звалювання дерев твердих порід і модрини з кореня,</w:t>
            </w:r>
            <w:r w:rsidRPr="00A179A3">
              <w:rPr>
                <w:rFonts w:ascii="Arial CYR" w:eastAsia="Times New Roman" w:hAnsi="Arial CYR" w:cs="Arial CYR"/>
                <w:color w:val="000000"/>
                <w:kern w:val="0"/>
                <w:sz w:val="20"/>
                <w:szCs w:val="20"/>
                <w:lang w:eastAsia="uk-UA"/>
                <w14:ligatures w14:val="none"/>
              </w:rPr>
              <w:br/>
              <w:t>діаметр стовбурів понад 32 см</w:t>
            </w:r>
          </w:p>
        </w:tc>
        <w:tc>
          <w:tcPr>
            <w:tcW w:w="1276" w:type="dxa"/>
            <w:tcBorders>
              <w:top w:val="nil"/>
              <w:left w:val="single" w:sz="4" w:space="0" w:color="auto"/>
              <w:bottom w:val="nil"/>
              <w:right w:val="nil"/>
            </w:tcBorders>
            <w:shd w:val="clear" w:color="auto" w:fill="auto"/>
            <w:hideMark/>
          </w:tcPr>
          <w:p w14:paraId="5950D1AC" w14:textId="7E1142D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C88A70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17C6E7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A7C924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DE94BC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27</w:t>
            </w:r>
          </w:p>
        </w:tc>
        <w:tc>
          <w:tcPr>
            <w:tcW w:w="5466" w:type="dxa"/>
            <w:tcBorders>
              <w:top w:val="nil"/>
              <w:left w:val="nil"/>
              <w:bottom w:val="nil"/>
              <w:right w:val="nil"/>
            </w:tcBorders>
            <w:shd w:val="clear" w:color="auto" w:fill="auto"/>
            <w:hideMark/>
          </w:tcPr>
          <w:p w14:paraId="4A0CA40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Обробка деревини твердих порід і модрин, одержаної</w:t>
            </w:r>
            <w:r w:rsidRPr="00A179A3">
              <w:rPr>
                <w:rFonts w:ascii="Arial CYR" w:eastAsia="Times New Roman" w:hAnsi="Arial CYR" w:cs="Arial CYR"/>
                <w:color w:val="000000"/>
                <w:kern w:val="0"/>
                <w:sz w:val="20"/>
                <w:szCs w:val="20"/>
                <w:lang w:eastAsia="uk-UA"/>
                <w14:ligatures w14:val="none"/>
              </w:rPr>
              <w:br/>
              <w:t>від звалювання лісу, діаметр стовбурів понад 32 см</w:t>
            </w:r>
          </w:p>
        </w:tc>
        <w:tc>
          <w:tcPr>
            <w:tcW w:w="1276" w:type="dxa"/>
            <w:tcBorders>
              <w:top w:val="nil"/>
              <w:left w:val="single" w:sz="4" w:space="0" w:color="auto"/>
              <w:bottom w:val="nil"/>
              <w:right w:val="nil"/>
            </w:tcBorders>
            <w:shd w:val="clear" w:color="auto" w:fill="auto"/>
            <w:hideMark/>
          </w:tcPr>
          <w:p w14:paraId="61FD63C0" w14:textId="773DE76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50E8BA5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0B4112D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7F80F0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804954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28</w:t>
            </w:r>
          </w:p>
        </w:tc>
        <w:tc>
          <w:tcPr>
            <w:tcW w:w="5466" w:type="dxa"/>
            <w:tcBorders>
              <w:top w:val="nil"/>
              <w:left w:val="nil"/>
              <w:bottom w:val="nil"/>
              <w:right w:val="nil"/>
            </w:tcBorders>
            <w:shd w:val="clear" w:color="auto" w:fill="auto"/>
            <w:hideMark/>
          </w:tcPr>
          <w:p w14:paraId="62DF4BF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Звалювання дерев м'яких порід з кореня, діаметр</w:t>
            </w:r>
            <w:r w:rsidRPr="00A179A3">
              <w:rPr>
                <w:rFonts w:ascii="Arial CYR" w:eastAsia="Times New Roman" w:hAnsi="Arial CYR" w:cs="Arial CYR"/>
                <w:color w:val="000000"/>
                <w:kern w:val="0"/>
                <w:sz w:val="20"/>
                <w:szCs w:val="20"/>
                <w:lang w:eastAsia="uk-UA"/>
                <w14:ligatures w14:val="none"/>
              </w:rPr>
              <w:br/>
              <w:t>стволів понад 32 см</w:t>
            </w:r>
          </w:p>
        </w:tc>
        <w:tc>
          <w:tcPr>
            <w:tcW w:w="1276" w:type="dxa"/>
            <w:tcBorders>
              <w:top w:val="nil"/>
              <w:left w:val="single" w:sz="4" w:space="0" w:color="auto"/>
              <w:bottom w:val="nil"/>
              <w:right w:val="nil"/>
            </w:tcBorders>
            <w:shd w:val="clear" w:color="auto" w:fill="auto"/>
            <w:hideMark/>
          </w:tcPr>
          <w:p w14:paraId="2B72ED2C" w14:textId="1CE253C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30176A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1A32551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0F763AA"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2265630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29</w:t>
            </w:r>
          </w:p>
        </w:tc>
        <w:tc>
          <w:tcPr>
            <w:tcW w:w="5466" w:type="dxa"/>
            <w:tcBorders>
              <w:top w:val="nil"/>
              <w:left w:val="nil"/>
              <w:bottom w:val="nil"/>
              <w:right w:val="nil"/>
            </w:tcBorders>
            <w:shd w:val="clear" w:color="auto" w:fill="auto"/>
            <w:hideMark/>
          </w:tcPr>
          <w:p w14:paraId="2695A59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Обробка деревини м'яких порід, крім модрини,</w:t>
            </w:r>
            <w:r w:rsidRPr="00A179A3">
              <w:rPr>
                <w:rFonts w:ascii="Arial CYR" w:eastAsia="Times New Roman" w:hAnsi="Arial CYR" w:cs="Arial CYR"/>
                <w:color w:val="000000"/>
                <w:kern w:val="0"/>
                <w:sz w:val="20"/>
                <w:szCs w:val="20"/>
                <w:lang w:eastAsia="uk-UA"/>
                <w14:ligatures w14:val="none"/>
              </w:rPr>
              <w:br/>
              <w:t>одержаної від звалювання лісу, діаметр стовбурів понад</w:t>
            </w:r>
            <w:r w:rsidRPr="00A179A3">
              <w:rPr>
                <w:rFonts w:ascii="Arial CYR" w:eastAsia="Times New Roman" w:hAnsi="Arial CYR" w:cs="Arial CYR"/>
                <w:color w:val="000000"/>
                <w:kern w:val="0"/>
                <w:sz w:val="20"/>
                <w:szCs w:val="20"/>
                <w:lang w:eastAsia="uk-UA"/>
                <w14:ligatures w14:val="none"/>
              </w:rPr>
              <w:br/>
              <w:t>32 см</w:t>
            </w:r>
          </w:p>
        </w:tc>
        <w:tc>
          <w:tcPr>
            <w:tcW w:w="1276" w:type="dxa"/>
            <w:tcBorders>
              <w:top w:val="nil"/>
              <w:left w:val="single" w:sz="4" w:space="0" w:color="auto"/>
              <w:bottom w:val="nil"/>
              <w:right w:val="nil"/>
            </w:tcBorders>
            <w:shd w:val="clear" w:color="auto" w:fill="auto"/>
            <w:hideMark/>
          </w:tcPr>
          <w:p w14:paraId="55FE70B7" w14:textId="31B49D2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D36F4A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60553C4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9436EB9"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6DB736B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30</w:t>
            </w:r>
          </w:p>
        </w:tc>
        <w:tc>
          <w:tcPr>
            <w:tcW w:w="5466" w:type="dxa"/>
            <w:tcBorders>
              <w:top w:val="nil"/>
              <w:left w:val="nil"/>
              <w:bottom w:val="nil"/>
              <w:right w:val="nil"/>
            </w:tcBorders>
            <w:shd w:val="clear" w:color="auto" w:fill="auto"/>
            <w:hideMark/>
          </w:tcPr>
          <w:p w14:paraId="28BBE38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Корчування пнів у ґрунтах природного залягання</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викорчовувачами</w:t>
            </w:r>
            <w:proofErr w:type="spellEnd"/>
            <w:r w:rsidRPr="00A179A3">
              <w:rPr>
                <w:rFonts w:ascii="Arial CYR" w:eastAsia="Times New Roman" w:hAnsi="Arial CYR" w:cs="Arial CYR"/>
                <w:color w:val="000000"/>
                <w:kern w:val="0"/>
                <w:sz w:val="20"/>
                <w:szCs w:val="20"/>
                <w:lang w:eastAsia="uk-UA"/>
                <w14:ligatures w14:val="none"/>
              </w:rPr>
              <w:t>-збирачами на тракторі потужністю 79</w:t>
            </w:r>
            <w:r w:rsidRPr="00A179A3">
              <w:rPr>
                <w:rFonts w:ascii="Arial CYR" w:eastAsia="Times New Roman" w:hAnsi="Arial CYR" w:cs="Arial CYR"/>
                <w:color w:val="000000"/>
                <w:kern w:val="0"/>
                <w:sz w:val="20"/>
                <w:szCs w:val="20"/>
                <w:lang w:eastAsia="uk-UA"/>
                <w14:ligatures w14:val="none"/>
              </w:rPr>
              <w:br/>
              <w:t xml:space="preserve">кВт [108 </w:t>
            </w:r>
            <w:proofErr w:type="spellStart"/>
            <w:r w:rsidRPr="00A179A3">
              <w:rPr>
                <w:rFonts w:ascii="Arial CYR" w:eastAsia="Times New Roman" w:hAnsi="Arial CYR" w:cs="Arial CYR"/>
                <w:color w:val="000000"/>
                <w:kern w:val="0"/>
                <w:sz w:val="20"/>
                <w:szCs w:val="20"/>
                <w:lang w:eastAsia="uk-UA"/>
                <w14:ligatures w14:val="none"/>
              </w:rPr>
              <w:t>к.с</w:t>
            </w:r>
            <w:proofErr w:type="spellEnd"/>
            <w:r w:rsidRPr="00A179A3">
              <w:rPr>
                <w:rFonts w:ascii="Arial CYR" w:eastAsia="Times New Roman" w:hAnsi="Arial CYR" w:cs="Arial CYR"/>
                <w:color w:val="000000"/>
                <w:kern w:val="0"/>
                <w:sz w:val="20"/>
                <w:szCs w:val="20"/>
                <w:lang w:eastAsia="uk-UA"/>
                <w14:ligatures w14:val="none"/>
              </w:rPr>
              <w:t>.] з переміщенням пнів до 5 м, діаметр пнів</w:t>
            </w:r>
            <w:r w:rsidRPr="00A179A3">
              <w:rPr>
                <w:rFonts w:ascii="Arial CYR" w:eastAsia="Times New Roman" w:hAnsi="Arial CYR" w:cs="Arial CYR"/>
                <w:color w:val="000000"/>
                <w:kern w:val="0"/>
                <w:sz w:val="20"/>
                <w:szCs w:val="20"/>
                <w:lang w:eastAsia="uk-UA"/>
                <w14:ligatures w14:val="none"/>
              </w:rPr>
              <w:br/>
              <w:t>до 32 см</w:t>
            </w:r>
          </w:p>
        </w:tc>
        <w:tc>
          <w:tcPr>
            <w:tcW w:w="1276" w:type="dxa"/>
            <w:tcBorders>
              <w:top w:val="nil"/>
              <w:left w:val="single" w:sz="4" w:space="0" w:color="auto"/>
              <w:bottom w:val="nil"/>
              <w:right w:val="nil"/>
            </w:tcBorders>
            <w:shd w:val="clear" w:color="auto" w:fill="auto"/>
            <w:hideMark/>
          </w:tcPr>
          <w:p w14:paraId="4B14770D" w14:textId="78FEEE2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пнів</w:t>
            </w:r>
          </w:p>
        </w:tc>
        <w:tc>
          <w:tcPr>
            <w:tcW w:w="1275" w:type="dxa"/>
            <w:tcBorders>
              <w:top w:val="nil"/>
              <w:left w:val="single" w:sz="4" w:space="0" w:color="auto"/>
              <w:bottom w:val="nil"/>
              <w:right w:val="single" w:sz="4" w:space="0" w:color="000000"/>
            </w:tcBorders>
            <w:shd w:val="clear" w:color="auto" w:fill="auto"/>
            <w:hideMark/>
          </w:tcPr>
          <w:p w14:paraId="6B2812B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7B633DB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B35C8ED"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1AFB6F9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31</w:t>
            </w:r>
          </w:p>
        </w:tc>
        <w:tc>
          <w:tcPr>
            <w:tcW w:w="5466" w:type="dxa"/>
            <w:tcBorders>
              <w:top w:val="nil"/>
              <w:left w:val="nil"/>
              <w:bottom w:val="nil"/>
              <w:right w:val="nil"/>
            </w:tcBorders>
            <w:shd w:val="clear" w:color="auto" w:fill="auto"/>
            <w:hideMark/>
          </w:tcPr>
          <w:p w14:paraId="3AF40F0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Корчування пнів у ґрунтах природного залягання</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викорчовувачами</w:t>
            </w:r>
            <w:proofErr w:type="spellEnd"/>
            <w:r w:rsidRPr="00A179A3">
              <w:rPr>
                <w:rFonts w:ascii="Arial CYR" w:eastAsia="Times New Roman" w:hAnsi="Arial CYR" w:cs="Arial CYR"/>
                <w:color w:val="000000"/>
                <w:kern w:val="0"/>
                <w:sz w:val="20"/>
                <w:szCs w:val="20"/>
                <w:lang w:eastAsia="uk-UA"/>
                <w14:ligatures w14:val="none"/>
              </w:rPr>
              <w:t>-збирачами на тракторі потужністю 79</w:t>
            </w:r>
            <w:r w:rsidRPr="00A179A3">
              <w:rPr>
                <w:rFonts w:ascii="Arial CYR" w:eastAsia="Times New Roman" w:hAnsi="Arial CYR" w:cs="Arial CYR"/>
                <w:color w:val="000000"/>
                <w:kern w:val="0"/>
                <w:sz w:val="20"/>
                <w:szCs w:val="20"/>
                <w:lang w:eastAsia="uk-UA"/>
                <w14:ligatures w14:val="none"/>
              </w:rPr>
              <w:br/>
              <w:t xml:space="preserve">кВт [108 </w:t>
            </w:r>
            <w:proofErr w:type="spellStart"/>
            <w:r w:rsidRPr="00A179A3">
              <w:rPr>
                <w:rFonts w:ascii="Arial CYR" w:eastAsia="Times New Roman" w:hAnsi="Arial CYR" w:cs="Arial CYR"/>
                <w:color w:val="000000"/>
                <w:kern w:val="0"/>
                <w:sz w:val="20"/>
                <w:szCs w:val="20"/>
                <w:lang w:eastAsia="uk-UA"/>
                <w14:ligatures w14:val="none"/>
              </w:rPr>
              <w:t>к.с</w:t>
            </w:r>
            <w:proofErr w:type="spellEnd"/>
            <w:r w:rsidRPr="00A179A3">
              <w:rPr>
                <w:rFonts w:ascii="Arial CYR" w:eastAsia="Times New Roman" w:hAnsi="Arial CYR" w:cs="Arial CYR"/>
                <w:color w:val="000000"/>
                <w:kern w:val="0"/>
                <w:sz w:val="20"/>
                <w:szCs w:val="20"/>
                <w:lang w:eastAsia="uk-UA"/>
                <w14:ligatures w14:val="none"/>
              </w:rPr>
              <w:t>.] з переміщенням пнів до 5 м, діаметр пнів</w:t>
            </w:r>
            <w:r w:rsidRPr="00A179A3">
              <w:rPr>
                <w:rFonts w:ascii="Arial CYR" w:eastAsia="Times New Roman" w:hAnsi="Arial CYR" w:cs="Arial CYR"/>
                <w:color w:val="000000"/>
                <w:kern w:val="0"/>
                <w:sz w:val="20"/>
                <w:szCs w:val="20"/>
                <w:lang w:eastAsia="uk-UA"/>
                <w14:ligatures w14:val="none"/>
              </w:rPr>
              <w:br/>
              <w:t>понад 32 см</w:t>
            </w:r>
          </w:p>
        </w:tc>
        <w:tc>
          <w:tcPr>
            <w:tcW w:w="1276" w:type="dxa"/>
            <w:tcBorders>
              <w:top w:val="nil"/>
              <w:left w:val="single" w:sz="4" w:space="0" w:color="auto"/>
              <w:bottom w:val="nil"/>
              <w:right w:val="nil"/>
            </w:tcBorders>
            <w:shd w:val="clear" w:color="auto" w:fill="auto"/>
            <w:hideMark/>
          </w:tcPr>
          <w:p w14:paraId="3FF06078" w14:textId="67029B4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пнів</w:t>
            </w:r>
          </w:p>
        </w:tc>
        <w:tc>
          <w:tcPr>
            <w:tcW w:w="1275" w:type="dxa"/>
            <w:tcBorders>
              <w:top w:val="nil"/>
              <w:left w:val="single" w:sz="4" w:space="0" w:color="auto"/>
              <w:bottom w:val="nil"/>
              <w:right w:val="single" w:sz="4" w:space="0" w:color="000000"/>
            </w:tcBorders>
            <w:shd w:val="clear" w:color="auto" w:fill="auto"/>
            <w:hideMark/>
          </w:tcPr>
          <w:p w14:paraId="03B1C3E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55B4FC0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2CA304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969F5E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32</w:t>
            </w:r>
          </w:p>
        </w:tc>
        <w:tc>
          <w:tcPr>
            <w:tcW w:w="5466" w:type="dxa"/>
            <w:tcBorders>
              <w:top w:val="nil"/>
              <w:left w:val="nil"/>
              <w:bottom w:val="nil"/>
              <w:right w:val="nil"/>
            </w:tcBorders>
            <w:shd w:val="clear" w:color="auto" w:fill="auto"/>
            <w:hideMark/>
          </w:tcPr>
          <w:p w14:paraId="710B758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Засипання підкорінних ям бульдозерами потужністю 79</w:t>
            </w:r>
            <w:r w:rsidRPr="00A179A3">
              <w:rPr>
                <w:rFonts w:ascii="Arial CYR" w:eastAsia="Times New Roman" w:hAnsi="Arial CYR" w:cs="Arial CYR"/>
                <w:color w:val="000000"/>
                <w:kern w:val="0"/>
                <w:sz w:val="20"/>
                <w:szCs w:val="20"/>
                <w:lang w:eastAsia="uk-UA"/>
                <w14:ligatures w14:val="none"/>
              </w:rPr>
              <w:br/>
              <w:t xml:space="preserve">кВт [108 </w:t>
            </w:r>
            <w:proofErr w:type="spellStart"/>
            <w:r w:rsidRPr="00A179A3">
              <w:rPr>
                <w:rFonts w:ascii="Arial CYR" w:eastAsia="Times New Roman" w:hAnsi="Arial CYR" w:cs="Arial CYR"/>
                <w:color w:val="000000"/>
                <w:kern w:val="0"/>
                <w:sz w:val="20"/>
                <w:szCs w:val="20"/>
                <w:lang w:eastAsia="uk-UA"/>
                <w14:ligatures w14:val="none"/>
              </w:rPr>
              <w:t>к.с</w:t>
            </w:r>
            <w:proofErr w:type="spellEnd"/>
            <w:r w:rsidRPr="00A179A3">
              <w:rPr>
                <w:rFonts w:ascii="Arial CYR" w:eastAsia="Times New Roman" w:hAnsi="Arial CYR" w:cs="Arial CYR"/>
                <w:color w:val="000000"/>
                <w:kern w:val="0"/>
                <w:sz w:val="20"/>
                <w:szCs w:val="20"/>
                <w:lang w:eastAsia="uk-UA"/>
                <w14:ligatures w14:val="none"/>
              </w:rPr>
              <w:t>.]</w:t>
            </w:r>
          </w:p>
        </w:tc>
        <w:tc>
          <w:tcPr>
            <w:tcW w:w="1276" w:type="dxa"/>
            <w:tcBorders>
              <w:top w:val="nil"/>
              <w:left w:val="single" w:sz="4" w:space="0" w:color="auto"/>
              <w:bottom w:val="nil"/>
              <w:right w:val="nil"/>
            </w:tcBorders>
            <w:shd w:val="clear" w:color="auto" w:fill="auto"/>
            <w:hideMark/>
          </w:tcPr>
          <w:p w14:paraId="5FA8E1B5" w14:textId="6A0C595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ям</w:t>
            </w:r>
          </w:p>
        </w:tc>
        <w:tc>
          <w:tcPr>
            <w:tcW w:w="1275" w:type="dxa"/>
            <w:tcBorders>
              <w:top w:val="nil"/>
              <w:left w:val="single" w:sz="4" w:space="0" w:color="auto"/>
              <w:bottom w:val="nil"/>
              <w:right w:val="single" w:sz="4" w:space="0" w:color="000000"/>
            </w:tcBorders>
            <w:shd w:val="clear" w:color="auto" w:fill="auto"/>
            <w:hideMark/>
          </w:tcPr>
          <w:p w14:paraId="6CE7CDF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c>
          <w:tcPr>
            <w:tcW w:w="1418" w:type="dxa"/>
            <w:tcBorders>
              <w:top w:val="nil"/>
              <w:left w:val="nil"/>
              <w:bottom w:val="nil"/>
              <w:right w:val="single" w:sz="8" w:space="0" w:color="auto"/>
            </w:tcBorders>
            <w:shd w:val="clear" w:color="auto" w:fill="auto"/>
            <w:vAlign w:val="center"/>
            <w:hideMark/>
          </w:tcPr>
          <w:p w14:paraId="13D58E8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C92997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21AA0B9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33</w:t>
            </w:r>
          </w:p>
        </w:tc>
        <w:tc>
          <w:tcPr>
            <w:tcW w:w="5466" w:type="dxa"/>
            <w:tcBorders>
              <w:top w:val="nil"/>
              <w:left w:val="nil"/>
              <w:bottom w:val="nil"/>
              <w:right w:val="nil"/>
            </w:tcBorders>
            <w:shd w:val="clear" w:color="auto" w:fill="auto"/>
            <w:hideMark/>
          </w:tcPr>
          <w:p w14:paraId="138AD7B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Навантаження сміття екскаваторами на автомобілі-</w:t>
            </w:r>
            <w:r w:rsidRPr="00A179A3">
              <w:rPr>
                <w:rFonts w:ascii="Arial CYR" w:eastAsia="Times New Roman" w:hAnsi="Arial CYR" w:cs="Arial CYR"/>
                <w:color w:val="000000"/>
                <w:kern w:val="0"/>
                <w:sz w:val="20"/>
                <w:szCs w:val="20"/>
                <w:lang w:eastAsia="uk-UA"/>
                <w14:ligatures w14:val="none"/>
              </w:rPr>
              <w:br/>
              <w:t xml:space="preserve">самоскиди, місткість </w:t>
            </w:r>
            <w:proofErr w:type="spellStart"/>
            <w:r w:rsidRPr="00A179A3">
              <w:rPr>
                <w:rFonts w:ascii="Arial CYR" w:eastAsia="Times New Roman" w:hAnsi="Arial CYR" w:cs="Arial CYR"/>
                <w:color w:val="000000"/>
                <w:kern w:val="0"/>
                <w:sz w:val="20"/>
                <w:szCs w:val="20"/>
                <w:lang w:eastAsia="uk-UA"/>
                <w14:ligatures w14:val="none"/>
              </w:rPr>
              <w:t>ковша</w:t>
            </w:r>
            <w:proofErr w:type="spellEnd"/>
            <w:r w:rsidRPr="00A179A3">
              <w:rPr>
                <w:rFonts w:ascii="Arial CYR" w:eastAsia="Times New Roman" w:hAnsi="Arial CYR" w:cs="Arial CYR"/>
                <w:color w:val="000000"/>
                <w:kern w:val="0"/>
                <w:sz w:val="20"/>
                <w:szCs w:val="20"/>
                <w:lang w:eastAsia="uk-UA"/>
                <w14:ligatures w14:val="none"/>
              </w:rPr>
              <w:t xml:space="preserve"> екскаватора 0,25 м3.</w:t>
            </w:r>
          </w:p>
        </w:tc>
        <w:tc>
          <w:tcPr>
            <w:tcW w:w="1276" w:type="dxa"/>
            <w:tcBorders>
              <w:top w:val="nil"/>
              <w:left w:val="single" w:sz="4" w:space="0" w:color="auto"/>
              <w:bottom w:val="nil"/>
              <w:right w:val="nil"/>
            </w:tcBorders>
            <w:shd w:val="clear" w:color="auto" w:fill="auto"/>
            <w:hideMark/>
          </w:tcPr>
          <w:p w14:paraId="5081E1F1" w14:textId="76CC81A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21C5B45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161,6</w:t>
            </w:r>
          </w:p>
        </w:tc>
        <w:tc>
          <w:tcPr>
            <w:tcW w:w="1418" w:type="dxa"/>
            <w:tcBorders>
              <w:top w:val="nil"/>
              <w:left w:val="nil"/>
              <w:bottom w:val="nil"/>
              <w:right w:val="single" w:sz="8" w:space="0" w:color="auto"/>
            </w:tcBorders>
            <w:shd w:val="clear" w:color="auto" w:fill="auto"/>
            <w:vAlign w:val="center"/>
            <w:hideMark/>
          </w:tcPr>
          <w:p w14:paraId="38A3522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9D88E3"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4F17915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34</w:t>
            </w:r>
          </w:p>
        </w:tc>
        <w:tc>
          <w:tcPr>
            <w:tcW w:w="5466" w:type="dxa"/>
            <w:tcBorders>
              <w:top w:val="nil"/>
              <w:left w:val="nil"/>
              <w:bottom w:val="nil"/>
              <w:right w:val="nil"/>
            </w:tcBorders>
            <w:shd w:val="clear" w:color="auto" w:fill="auto"/>
            <w:hideMark/>
          </w:tcPr>
          <w:p w14:paraId="562FF90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Перевезення сміття до 30 км</w:t>
            </w:r>
          </w:p>
        </w:tc>
        <w:tc>
          <w:tcPr>
            <w:tcW w:w="1276" w:type="dxa"/>
            <w:tcBorders>
              <w:top w:val="nil"/>
              <w:left w:val="single" w:sz="4" w:space="0" w:color="auto"/>
              <w:bottom w:val="nil"/>
              <w:right w:val="nil"/>
            </w:tcBorders>
            <w:shd w:val="clear" w:color="auto" w:fill="auto"/>
            <w:hideMark/>
          </w:tcPr>
          <w:p w14:paraId="0972028D" w14:textId="1E96A0B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5D88FB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161,6</w:t>
            </w:r>
          </w:p>
        </w:tc>
        <w:tc>
          <w:tcPr>
            <w:tcW w:w="1418" w:type="dxa"/>
            <w:tcBorders>
              <w:top w:val="nil"/>
              <w:left w:val="nil"/>
              <w:bottom w:val="nil"/>
              <w:right w:val="single" w:sz="8" w:space="0" w:color="auto"/>
            </w:tcBorders>
            <w:shd w:val="clear" w:color="auto" w:fill="auto"/>
            <w:vAlign w:val="center"/>
            <w:hideMark/>
          </w:tcPr>
          <w:p w14:paraId="100F78E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064189B" w14:textId="77777777" w:rsidTr="00F215A2">
        <w:trPr>
          <w:trHeight w:val="297"/>
        </w:trPr>
        <w:tc>
          <w:tcPr>
            <w:tcW w:w="620" w:type="dxa"/>
            <w:tcBorders>
              <w:top w:val="nil"/>
              <w:left w:val="single" w:sz="8" w:space="0" w:color="auto"/>
              <w:bottom w:val="nil"/>
              <w:right w:val="single" w:sz="4" w:space="0" w:color="auto"/>
            </w:tcBorders>
            <w:shd w:val="clear" w:color="auto" w:fill="auto"/>
            <w:vAlign w:val="center"/>
            <w:hideMark/>
          </w:tcPr>
          <w:p w14:paraId="02993FF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4C369B0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proofErr w:type="spellStart"/>
            <w:r w:rsidRPr="00A179A3">
              <w:rPr>
                <w:rFonts w:ascii="Arial CYR" w:eastAsia="Times New Roman" w:hAnsi="Arial CYR" w:cs="Arial CYR"/>
                <w:color w:val="000000"/>
                <w:kern w:val="0"/>
                <w:sz w:val="20"/>
                <w:szCs w:val="20"/>
                <w:u w:val="single"/>
                <w:lang w:eastAsia="uk-UA"/>
                <w14:ligatures w14:val="none"/>
              </w:rPr>
              <w:t>Роздiл</w:t>
            </w:r>
            <w:proofErr w:type="spellEnd"/>
            <w:r w:rsidRPr="00A179A3">
              <w:rPr>
                <w:rFonts w:ascii="Arial CYR" w:eastAsia="Times New Roman" w:hAnsi="Arial CYR" w:cs="Arial CYR"/>
                <w:color w:val="000000"/>
                <w:kern w:val="0"/>
                <w:sz w:val="20"/>
                <w:szCs w:val="20"/>
                <w:u w:val="single"/>
                <w:lang w:eastAsia="uk-UA"/>
                <w14:ligatures w14:val="none"/>
              </w:rPr>
              <w:t xml:space="preserve"> 2. Улаштування асфальтового покриття</w:t>
            </w:r>
          </w:p>
        </w:tc>
        <w:tc>
          <w:tcPr>
            <w:tcW w:w="1276" w:type="dxa"/>
            <w:tcBorders>
              <w:top w:val="nil"/>
              <w:left w:val="nil"/>
              <w:bottom w:val="nil"/>
              <w:right w:val="single" w:sz="4" w:space="0" w:color="auto"/>
            </w:tcBorders>
            <w:shd w:val="clear" w:color="auto" w:fill="auto"/>
            <w:vAlign w:val="center"/>
            <w:hideMark/>
          </w:tcPr>
          <w:p w14:paraId="65E52D69" w14:textId="13A127A3"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240C00E5" w14:textId="287A5BC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B8B0C4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3875199"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3B10A6F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08E2DFA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02A9BAF2" w14:textId="79209B2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47583C5" w14:textId="72ED965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6B4CFC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46B802CE"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795203B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35</w:t>
            </w:r>
          </w:p>
        </w:tc>
        <w:tc>
          <w:tcPr>
            <w:tcW w:w="5466" w:type="dxa"/>
            <w:tcBorders>
              <w:top w:val="nil"/>
              <w:left w:val="nil"/>
              <w:bottom w:val="nil"/>
              <w:right w:val="nil"/>
            </w:tcBorders>
            <w:shd w:val="clear" w:color="auto" w:fill="auto"/>
            <w:hideMark/>
          </w:tcPr>
          <w:p w14:paraId="5A6578F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нижнього шару покриття за товщини 10 см</w:t>
            </w:r>
            <w:r w:rsidRPr="00A179A3">
              <w:rPr>
                <w:rFonts w:ascii="Arial CYR" w:eastAsia="Times New Roman" w:hAnsi="Arial CYR" w:cs="Arial CYR"/>
                <w:color w:val="000000"/>
                <w:kern w:val="0"/>
                <w:sz w:val="20"/>
                <w:szCs w:val="20"/>
                <w:lang w:eastAsia="uk-UA"/>
                <w14:ligatures w14:val="none"/>
              </w:rPr>
              <w:br/>
              <w:t>з асфальтобетонних сумішей асфальтоукладальником</w:t>
            </w:r>
            <w:r w:rsidRPr="00A179A3">
              <w:rPr>
                <w:rFonts w:ascii="Arial CYR" w:eastAsia="Times New Roman" w:hAnsi="Arial CYR" w:cs="Arial CYR"/>
                <w:color w:val="000000"/>
                <w:kern w:val="0"/>
                <w:sz w:val="20"/>
                <w:szCs w:val="20"/>
                <w:lang w:eastAsia="uk-UA"/>
                <w14:ligatures w14:val="none"/>
              </w:rPr>
              <w:br/>
              <w:t>за ширини укладання 7 м</w:t>
            </w:r>
          </w:p>
        </w:tc>
        <w:tc>
          <w:tcPr>
            <w:tcW w:w="1276" w:type="dxa"/>
            <w:tcBorders>
              <w:top w:val="nil"/>
              <w:left w:val="single" w:sz="4" w:space="0" w:color="auto"/>
              <w:bottom w:val="nil"/>
              <w:right w:val="nil"/>
            </w:tcBorders>
            <w:shd w:val="clear" w:color="auto" w:fill="auto"/>
            <w:hideMark/>
          </w:tcPr>
          <w:p w14:paraId="01DE94BE" w14:textId="1FAD59A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52FCFDE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270</w:t>
            </w:r>
          </w:p>
        </w:tc>
        <w:tc>
          <w:tcPr>
            <w:tcW w:w="1418" w:type="dxa"/>
            <w:tcBorders>
              <w:top w:val="nil"/>
              <w:left w:val="nil"/>
              <w:bottom w:val="nil"/>
              <w:right w:val="single" w:sz="8" w:space="0" w:color="auto"/>
            </w:tcBorders>
            <w:shd w:val="clear" w:color="auto" w:fill="auto"/>
            <w:vAlign w:val="center"/>
            <w:hideMark/>
          </w:tcPr>
          <w:p w14:paraId="4EA5B90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9640206"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1C507AB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36</w:t>
            </w:r>
          </w:p>
        </w:tc>
        <w:tc>
          <w:tcPr>
            <w:tcW w:w="5466" w:type="dxa"/>
            <w:tcBorders>
              <w:top w:val="nil"/>
              <w:left w:val="nil"/>
              <w:bottom w:val="nil"/>
              <w:right w:val="nil"/>
            </w:tcBorders>
            <w:shd w:val="clear" w:color="auto" w:fill="auto"/>
            <w:hideMark/>
          </w:tcPr>
          <w:p w14:paraId="567FBAA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нижнього шару покриття за товщини 10 см</w:t>
            </w:r>
            <w:r w:rsidRPr="00A179A3">
              <w:rPr>
                <w:rFonts w:ascii="Arial CYR" w:eastAsia="Times New Roman" w:hAnsi="Arial CYR" w:cs="Arial CYR"/>
                <w:color w:val="000000"/>
                <w:kern w:val="0"/>
                <w:sz w:val="20"/>
                <w:szCs w:val="20"/>
                <w:lang w:eastAsia="uk-UA"/>
                <w14:ligatures w14:val="none"/>
              </w:rPr>
              <w:br/>
              <w:t>з асфальтобетонних сумішей асфальтоукладальником,</w:t>
            </w:r>
            <w:r w:rsidRPr="00A179A3">
              <w:rPr>
                <w:rFonts w:ascii="Arial CYR" w:eastAsia="Times New Roman" w:hAnsi="Arial CYR" w:cs="Arial CYR"/>
                <w:color w:val="000000"/>
                <w:kern w:val="0"/>
                <w:sz w:val="20"/>
                <w:szCs w:val="20"/>
                <w:lang w:eastAsia="uk-UA"/>
                <w14:ligatures w14:val="none"/>
              </w:rPr>
              <w:br/>
              <w:t xml:space="preserve">за зміни товщини на кожні 0,5 см виключати до </w:t>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7</w:t>
            </w:r>
            <w:r w:rsidRPr="00A179A3">
              <w:rPr>
                <w:rFonts w:ascii="Arial CYR" w:eastAsia="Times New Roman" w:hAnsi="Arial CYR" w:cs="Arial CYR"/>
                <w:color w:val="000000"/>
                <w:kern w:val="0"/>
                <w:sz w:val="20"/>
                <w:szCs w:val="20"/>
                <w:lang w:eastAsia="uk-UA"/>
                <w14:ligatures w14:val="none"/>
              </w:rPr>
              <w:br/>
              <w:t>см</w:t>
            </w:r>
          </w:p>
        </w:tc>
        <w:tc>
          <w:tcPr>
            <w:tcW w:w="1276" w:type="dxa"/>
            <w:tcBorders>
              <w:top w:val="nil"/>
              <w:left w:val="single" w:sz="4" w:space="0" w:color="auto"/>
              <w:bottom w:val="nil"/>
              <w:right w:val="nil"/>
            </w:tcBorders>
            <w:shd w:val="clear" w:color="auto" w:fill="auto"/>
            <w:hideMark/>
          </w:tcPr>
          <w:p w14:paraId="7D299201" w14:textId="5855319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3ED326A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-270</w:t>
            </w:r>
          </w:p>
        </w:tc>
        <w:tc>
          <w:tcPr>
            <w:tcW w:w="1418" w:type="dxa"/>
            <w:tcBorders>
              <w:top w:val="nil"/>
              <w:left w:val="nil"/>
              <w:bottom w:val="nil"/>
              <w:right w:val="single" w:sz="8" w:space="0" w:color="auto"/>
            </w:tcBorders>
            <w:shd w:val="clear" w:color="auto" w:fill="auto"/>
            <w:vAlign w:val="center"/>
            <w:hideMark/>
          </w:tcPr>
          <w:p w14:paraId="457F8D7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AF4144"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CAE858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37</w:t>
            </w:r>
          </w:p>
        </w:tc>
        <w:tc>
          <w:tcPr>
            <w:tcW w:w="5466" w:type="dxa"/>
            <w:tcBorders>
              <w:top w:val="nil"/>
              <w:left w:val="nil"/>
              <w:bottom w:val="nil"/>
              <w:right w:val="nil"/>
            </w:tcBorders>
            <w:shd w:val="clear" w:color="auto" w:fill="auto"/>
            <w:hideMark/>
          </w:tcPr>
          <w:p w14:paraId="6E468F9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верхнього шару покриття товщиною 5 см з</w:t>
            </w:r>
            <w:r w:rsidRPr="00A179A3">
              <w:rPr>
                <w:rFonts w:ascii="Arial CYR" w:eastAsia="Times New Roman" w:hAnsi="Arial CYR" w:cs="Arial CYR"/>
                <w:color w:val="000000"/>
                <w:kern w:val="0"/>
                <w:sz w:val="20"/>
                <w:szCs w:val="20"/>
                <w:lang w:eastAsia="uk-UA"/>
                <w14:ligatures w14:val="none"/>
              </w:rPr>
              <w:br/>
              <w:t>асфальтобетонних сумішей асфальтоукладальником за</w:t>
            </w:r>
            <w:r w:rsidRPr="00A179A3">
              <w:rPr>
                <w:rFonts w:ascii="Arial CYR" w:eastAsia="Times New Roman" w:hAnsi="Arial CYR" w:cs="Arial CYR"/>
                <w:color w:val="000000"/>
                <w:kern w:val="0"/>
                <w:sz w:val="20"/>
                <w:szCs w:val="20"/>
                <w:lang w:eastAsia="uk-UA"/>
                <w14:ligatures w14:val="none"/>
              </w:rPr>
              <w:br/>
              <w:t>ширини укладання 7 м</w:t>
            </w:r>
          </w:p>
        </w:tc>
        <w:tc>
          <w:tcPr>
            <w:tcW w:w="1276" w:type="dxa"/>
            <w:tcBorders>
              <w:top w:val="nil"/>
              <w:left w:val="single" w:sz="4" w:space="0" w:color="auto"/>
              <w:bottom w:val="nil"/>
              <w:right w:val="nil"/>
            </w:tcBorders>
            <w:shd w:val="clear" w:color="auto" w:fill="auto"/>
            <w:hideMark/>
          </w:tcPr>
          <w:p w14:paraId="23FEBEF7" w14:textId="575D149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EF0C4F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270</w:t>
            </w:r>
          </w:p>
        </w:tc>
        <w:tc>
          <w:tcPr>
            <w:tcW w:w="1418" w:type="dxa"/>
            <w:tcBorders>
              <w:top w:val="nil"/>
              <w:left w:val="nil"/>
              <w:bottom w:val="nil"/>
              <w:right w:val="single" w:sz="8" w:space="0" w:color="auto"/>
            </w:tcBorders>
            <w:shd w:val="clear" w:color="auto" w:fill="auto"/>
            <w:vAlign w:val="center"/>
            <w:hideMark/>
          </w:tcPr>
          <w:p w14:paraId="75C25E7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9D098F2"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2A67AA8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38</w:t>
            </w:r>
          </w:p>
        </w:tc>
        <w:tc>
          <w:tcPr>
            <w:tcW w:w="5466" w:type="dxa"/>
            <w:tcBorders>
              <w:top w:val="nil"/>
              <w:left w:val="nil"/>
              <w:bottom w:val="nil"/>
              <w:right w:val="nil"/>
            </w:tcBorders>
            <w:shd w:val="clear" w:color="auto" w:fill="auto"/>
            <w:hideMark/>
          </w:tcPr>
          <w:p w14:paraId="66064BF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бетонних бортових каменів на бетонну</w:t>
            </w:r>
            <w:r w:rsidRPr="00A179A3">
              <w:rPr>
                <w:rFonts w:ascii="Arial CYR" w:eastAsia="Times New Roman" w:hAnsi="Arial CYR" w:cs="Arial CYR"/>
                <w:color w:val="000000"/>
                <w:kern w:val="0"/>
                <w:sz w:val="20"/>
                <w:szCs w:val="20"/>
                <w:lang w:eastAsia="uk-UA"/>
                <w14:ligatures w14:val="none"/>
              </w:rPr>
              <w:br/>
              <w:t>основу, за ширини борту у верхній його частині до 100</w:t>
            </w:r>
            <w:r w:rsidRPr="00A179A3">
              <w:rPr>
                <w:rFonts w:ascii="Arial CYR" w:eastAsia="Times New Roman" w:hAnsi="Arial CYR" w:cs="Arial CYR"/>
                <w:color w:val="000000"/>
                <w:kern w:val="0"/>
                <w:sz w:val="20"/>
                <w:szCs w:val="20"/>
                <w:lang w:eastAsia="uk-UA"/>
                <w14:ligatures w14:val="none"/>
              </w:rPr>
              <w:br/>
              <w:t>мм</w:t>
            </w:r>
          </w:p>
        </w:tc>
        <w:tc>
          <w:tcPr>
            <w:tcW w:w="1276" w:type="dxa"/>
            <w:tcBorders>
              <w:top w:val="nil"/>
              <w:left w:val="single" w:sz="4" w:space="0" w:color="auto"/>
              <w:bottom w:val="nil"/>
              <w:right w:val="nil"/>
            </w:tcBorders>
            <w:shd w:val="clear" w:color="auto" w:fill="auto"/>
            <w:hideMark/>
          </w:tcPr>
          <w:p w14:paraId="1A9E43A4" w14:textId="28ED07A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495A16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30,6</w:t>
            </w:r>
          </w:p>
        </w:tc>
        <w:tc>
          <w:tcPr>
            <w:tcW w:w="1418" w:type="dxa"/>
            <w:tcBorders>
              <w:top w:val="nil"/>
              <w:left w:val="nil"/>
              <w:bottom w:val="nil"/>
              <w:right w:val="single" w:sz="8" w:space="0" w:color="auto"/>
            </w:tcBorders>
            <w:shd w:val="clear" w:color="auto" w:fill="auto"/>
            <w:vAlign w:val="center"/>
            <w:hideMark/>
          </w:tcPr>
          <w:p w14:paraId="3B5EAAF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AB71FE0"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2885B0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39</w:t>
            </w:r>
          </w:p>
        </w:tc>
        <w:tc>
          <w:tcPr>
            <w:tcW w:w="5466" w:type="dxa"/>
            <w:tcBorders>
              <w:top w:val="nil"/>
              <w:left w:val="nil"/>
              <w:bottom w:val="nil"/>
              <w:right w:val="nil"/>
            </w:tcBorders>
            <w:shd w:val="clear" w:color="auto" w:fill="auto"/>
            <w:hideMark/>
          </w:tcPr>
          <w:p w14:paraId="1417D5B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Ремонт окремих ділянок  цегляних горловин оглядових</w:t>
            </w:r>
            <w:r w:rsidRPr="00A179A3">
              <w:rPr>
                <w:rFonts w:ascii="Arial CYR" w:eastAsia="Times New Roman" w:hAnsi="Arial CYR" w:cs="Arial CYR"/>
                <w:color w:val="000000"/>
                <w:kern w:val="0"/>
                <w:sz w:val="20"/>
                <w:szCs w:val="20"/>
                <w:lang w:eastAsia="uk-UA"/>
                <w14:ligatures w14:val="none"/>
              </w:rPr>
              <w:br/>
              <w:t>каналізаційних колодязів зі заміною люка, поверхня з</w:t>
            </w:r>
            <w:r w:rsidRPr="00A179A3">
              <w:rPr>
                <w:rFonts w:ascii="Arial CYR" w:eastAsia="Times New Roman" w:hAnsi="Arial CYR" w:cs="Arial CYR"/>
                <w:color w:val="000000"/>
                <w:kern w:val="0"/>
                <w:sz w:val="20"/>
                <w:szCs w:val="20"/>
                <w:lang w:eastAsia="uk-UA"/>
                <w14:ligatures w14:val="none"/>
              </w:rPr>
              <w:br/>
              <w:t>твердим покриттям</w:t>
            </w:r>
          </w:p>
        </w:tc>
        <w:tc>
          <w:tcPr>
            <w:tcW w:w="1276" w:type="dxa"/>
            <w:tcBorders>
              <w:top w:val="nil"/>
              <w:left w:val="single" w:sz="4" w:space="0" w:color="auto"/>
              <w:bottom w:val="nil"/>
              <w:right w:val="nil"/>
            </w:tcBorders>
            <w:shd w:val="clear" w:color="auto" w:fill="auto"/>
            <w:hideMark/>
          </w:tcPr>
          <w:p w14:paraId="716F52C1" w14:textId="284A8C9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колодязь</w:t>
            </w:r>
          </w:p>
        </w:tc>
        <w:tc>
          <w:tcPr>
            <w:tcW w:w="1275" w:type="dxa"/>
            <w:tcBorders>
              <w:top w:val="nil"/>
              <w:left w:val="single" w:sz="4" w:space="0" w:color="auto"/>
              <w:bottom w:val="nil"/>
              <w:right w:val="single" w:sz="4" w:space="0" w:color="000000"/>
            </w:tcBorders>
            <w:shd w:val="clear" w:color="auto" w:fill="auto"/>
            <w:hideMark/>
          </w:tcPr>
          <w:p w14:paraId="56C69E9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w:t>
            </w:r>
          </w:p>
        </w:tc>
        <w:tc>
          <w:tcPr>
            <w:tcW w:w="1418" w:type="dxa"/>
            <w:tcBorders>
              <w:top w:val="nil"/>
              <w:left w:val="nil"/>
              <w:bottom w:val="nil"/>
              <w:right w:val="single" w:sz="8" w:space="0" w:color="auto"/>
            </w:tcBorders>
            <w:shd w:val="clear" w:color="auto" w:fill="auto"/>
            <w:vAlign w:val="center"/>
            <w:hideMark/>
          </w:tcPr>
          <w:p w14:paraId="1CBDDC3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717914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E4E96B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40</w:t>
            </w:r>
          </w:p>
        </w:tc>
        <w:tc>
          <w:tcPr>
            <w:tcW w:w="5466" w:type="dxa"/>
            <w:tcBorders>
              <w:top w:val="nil"/>
              <w:left w:val="nil"/>
              <w:bottom w:val="nil"/>
              <w:right w:val="nil"/>
            </w:tcBorders>
            <w:shd w:val="clear" w:color="auto" w:fill="auto"/>
            <w:hideMark/>
          </w:tcPr>
          <w:p w14:paraId="47F7AE4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стовпчиків сигнальних залізобетонних.</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Напівсфера</w:t>
            </w:r>
            <w:proofErr w:type="spellEnd"/>
            <w:r w:rsidRPr="00A179A3">
              <w:rPr>
                <w:rFonts w:ascii="Arial CYR" w:eastAsia="Times New Roman" w:hAnsi="Arial CYR" w:cs="Arial CYR"/>
                <w:color w:val="000000"/>
                <w:kern w:val="0"/>
                <w:sz w:val="20"/>
                <w:szCs w:val="20"/>
                <w:lang w:eastAsia="uk-UA"/>
                <w14:ligatures w14:val="none"/>
              </w:rPr>
              <w:t xml:space="preserve"> - огороджувальна дорожня конструкція</w:t>
            </w:r>
          </w:p>
        </w:tc>
        <w:tc>
          <w:tcPr>
            <w:tcW w:w="1276" w:type="dxa"/>
            <w:tcBorders>
              <w:top w:val="nil"/>
              <w:left w:val="single" w:sz="4" w:space="0" w:color="auto"/>
              <w:bottom w:val="nil"/>
              <w:right w:val="nil"/>
            </w:tcBorders>
            <w:shd w:val="clear" w:color="auto" w:fill="auto"/>
            <w:hideMark/>
          </w:tcPr>
          <w:p w14:paraId="03E50F65" w14:textId="4F008CA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58C3B0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6FC080B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63D72F9"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6E2E0B1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776D570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02-02-03 на монтаж системи</w:t>
            </w:r>
            <w:r w:rsidRPr="00A179A3">
              <w:rPr>
                <w:rFonts w:ascii="Arial CYR" w:eastAsia="Times New Roman" w:hAnsi="Arial CYR" w:cs="Arial CYR"/>
                <w:color w:val="000000"/>
                <w:kern w:val="0"/>
                <w:sz w:val="20"/>
                <w:szCs w:val="20"/>
                <w:u w:val="single"/>
                <w:lang w:eastAsia="uk-UA"/>
                <w14:ligatures w14:val="none"/>
              </w:rPr>
              <w:br/>
              <w:t xml:space="preserve">силового </w:t>
            </w:r>
            <w:proofErr w:type="spellStart"/>
            <w:r w:rsidRPr="00A179A3">
              <w:rPr>
                <w:rFonts w:ascii="Arial CYR" w:eastAsia="Times New Roman" w:hAnsi="Arial CYR" w:cs="Arial CYR"/>
                <w:color w:val="000000"/>
                <w:kern w:val="0"/>
                <w:sz w:val="20"/>
                <w:szCs w:val="20"/>
                <w:u w:val="single"/>
                <w:lang w:eastAsia="uk-UA"/>
                <w14:ligatures w14:val="none"/>
              </w:rPr>
              <w:t>електрообладнення</w:t>
            </w:r>
            <w:proofErr w:type="spellEnd"/>
          </w:p>
        </w:tc>
        <w:tc>
          <w:tcPr>
            <w:tcW w:w="1276" w:type="dxa"/>
            <w:tcBorders>
              <w:top w:val="nil"/>
              <w:left w:val="nil"/>
              <w:bottom w:val="nil"/>
              <w:right w:val="single" w:sz="4" w:space="0" w:color="auto"/>
            </w:tcBorders>
            <w:shd w:val="clear" w:color="auto" w:fill="auto"/>
            <w:vAlign w:val="center"/>
            <w:hideMark/>
          </w:tcPr>
          <w:p w14:paraId="38B1E0A6" w14:textId="63205F38"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1B040012" w14:textId="6BF1D9E8"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03837C1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55430C0C"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5E709FC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21ADC57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27E61D2" w14:textId="38418F1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657B701B" w14:textId="461A6DB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4B88AC3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5CC0FFE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8321B4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41</w:t>
            </w:r>
          </w:p>
        </w:tc>
        <w:tc>
          <w:tcPr>
            <w:tcW w:w="5466" w:type="dxa"/>
            <w:tcBorders>
              <w:top w:val="nil"/>
              <w:left w:val="nil"/>
              <w:bottom w:val="nil"/>
              <w:right w:val="nil"/>
            </w:tcBorders>
            <w:shd w:val="clear" w:color="auto" w:fill="auto"/>
            <w:hideMark/>
          </w:tcPr>
          <w:p w14:paraId="054E24E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Шафа [пульт] керування навісна, висота, ширина і</w:t>
            </w:r>
            <w:r w:rsidRPr="00A179A3">
              <w:rPr>
                <w:rFonts w:ascii="Arial CYR" w:eastAsia="Times New Roman" w:hAnsi="Arial CYR" w:cs="Arial CYR"/>
                <w:color w:val="000000"/>
                <w:kern w:val="0"/>
                <w:sz w:val="20"/>
                <w:szCs w:val="20"/>
                <w:lang w:eastAsia="uk-UA"/>
                <w14:ligatures w14:val="none"/>
              </w:rPr>
              <w:br/>
              <w:t>глибина до 600х600х350 мм</w:t>
            </w:r>
          </w:p>
        </w:tc>
        <w:tc>
          <w:tcPr>
            <w:tcW w:w="1276" w:type="dxa"/>
            <w:tcBorders>
              <w:top w:val="nil"/>
              <w:left w:val="single" w:sz="4" w:space="0" w:color="auto"/>
              <w:bottom w:val="nil"/>
              <w:right w:val="nil"/>
            </w:tcBorders>
            <w:shd w:val="clear" w:color="auto" w:fill="auto"/>
            <w:hideMark/>
          </w:tcPr>
          <w:p w14:paraId="21E97F4B" w14:textId="7EEF1C6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5C5128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446473F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5B5A11A"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2522F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72BB61D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19A4E4D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EC22C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2EFF5D9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1A81C5BD"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73F22DF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42</w:t>
            </w:r>
          </w:p>
        </w:tc>
        <w:tc>
          <w:tcPr>
            <w:tcW w:w="5466" w:type="dxa"/>
            <w:tcBorders>
              <w:top w:val="nil"/>
              <w:left w:val="nil"/>
              <w:bottom w:val="nil"/>
              <w:right w:val="nil"/>
            </w:tcBorders>
            <w:shd w:val="clear" w:color="auto" w:fill="auto"/>
            <w:hideMark/>
          </w:tcPr>
          <w:p w14:paraId="2CDA86E5"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Вимикач автоматичний [автомат] одно-, </w:t>
            </w:r>
            <w:proofErr w:type="spellStart"/>
            <w:r w:rsidRPr="00A179A3">
              <w:rPr>
                <w:rFonts w:ascii="Arial CYR" w:eastAsia="Times New Roman" w:hAnsi="Arial CYR" w:cs="Arial CYR"/>
                <w:color w:val="000000"/>
                <w:kern w:val="0"/>
                <w:sz w:val="20"/>
                <w:szCs w:val="20"/>
                <w:lang w:eastAsia="uk-UA"/>
                <w14:ligatures w14:val="none"/>
              </w:rPr>
              <w:t>дво</w:t>
            </w:r>
            <w:proofErr w:type="spellEnd"/>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t>триполюсний, що установлюється на конструкції на стіні</w:t>
            </w:r>
            <w:r w:rsidRPr="00A179A3">
              <w:rPr>
                <w:rFonts w:ascii="Arial CYR" w:eastAsia="Times New Roman" w:hAnsi="Arial CYR" w:cs="Arial CYR"/>
                <w:color w:val="000000"/>
                <w:kern w:val="0"/>
                <w:sz w:val="20"/>
                <w:szCs w:val="20"/>
                <w:lang w:eastAsia="uk-UA"/>
                <w14:ligatures w14:val="none"/>
              </w:rPr>
              <w:br/>
              <w:t>або колоні, струм до 100 А (вид С121-783). Монтаж</w:t>
            </w:r>
            <w:r w:rsidRPr="00A179A3">
              <w:rPr>
                <w:rFonts w:ascii="Arial CYR" w:eastAsia="Times New Roman" w:hAnsi="Arial CYR" w:cs="Arial CYR"/>
                <w:color w:val="000000"/>
                <w:kern w:val="0"/>
                <w:sz w:val="20"/>
                <w:szCs w:val="20"/>
                <w:lang w:eastAsia="uk-UA"/>
                <w14:ligatures w14:val="none"/>
              </w:rPr>
              <w:br/>
              <w:t xml:space="preserve">автоматичного вимикача PL7-C40/3 =1 </w:t>
            </w: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6" w:type="dxa"/>
            <w:tcBorders>
              <w:top w:val="nil"/>
              <w:left w:val="single" w:sz="4" w:space="0" w:color="auto"/>
              <w:bottom w:val="nil"/>
              <w:right w:val="nil"/>
            </w:tcBorders>
            <w:shd w:val="clear" w:color="auto" w:fill="auto"/>
            <w:hideMark/>
          </w:tcPr>
          <w:p w14:paraId="5675C626" w14:textId="36228ED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F3F7A2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413E9FB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1E1D622" w14:textId="77777777" w:rsidTr="00F215A2">
        <w:trPr>
          <w:trHeight w:val="1354"/>
        </w:trPr>
        <w:tc>
          <w:tcPr>
            <w:tcW w:w="620" w:type="dxa"/>
            <w:tcBorders>
              <w:top w:val="nil"/>
              <w:left w:val="single" w:sz="8" w:space="0" w:color="auto"/>
              <w:bottom w:val="nil"/>
              <w:right w:val="single" w:sz="4" w:space="0" w:color="auto"/>
            </w:tcBorders>
            <w:shd w:val="clear" w:color="auto" w:fill="auto"/>
            <w:hideMark/>
          </w:tcPr>
          <w:p w14:paraId="7F8B951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43</w:t>
            </w:r>
          </w:p>
        </w:tc>
        <w:tc>
          <w:tcPr>
            <w:tcW w:w="5466" w:type="dxa"/>
            <w:tcBorders>
              <w:top w:val="nil"/>
              <w:left w:val="nil"/>
              <w:bottom w:val="nil"/>
              <w:right w:val="nil"/>
            </w:tcBorders>
            <w:shd w:val="clear" w:color="auto" w:fill="auto"/>
            <w:hideMark/>
          </w:tcPr>
          <w:p w14:paraId="28E44EE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Вимикач автоматичний [автомат] одно-, </w:t>
            </w:r>
            <w:proofErr w:type="spellStart"/>
            <w:r w:rsidRPr="00A179A3">
              <w:rPr>
                <w:rFonts w:ascii="Arial CYR" w:eastAsia="Times New Roman" w:hAnsi="Arial CYR" w:cs="Arial CYR"/>
                <w:color w:val="000000"/>
                <w:kern w:val="0"/>
                <w:sz w:val="20"/>
                <w:szCs w:val="20"/>
                <w:lang w:eastAsia="uk-UA"/>
                <w14:ligatures w14:val="none"/>
              </w:rPr>
              <w:t>дво</w:t>
            </w:r>
            <w:proofErr w:type="spellEnd"/>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t>триполюсний, що установлюється на конструкції на стіні</w:t>
            </w:r>
            <w:r w:rsidRPr="00A179A3">
              <w:rPr>
                <w:rFonts w:ascii="Arial CYR" w:eastAsia="Times New Roman" w:hAnsi="Arial CYR" w:cs="Arial CYR"/>
                <w:color w:val="000000"/>
                <w:kern w:val="0"/>
                <w:sz w:val="20"/>
                <w:szCs w:val="20"/>
                <w:lang w:eastAsia="uk-UA"/>
                <w14:ligatures w14:val="none"/>
              </w:rPr>
              <w:br/>
              <w:t>або колоні, струм до 25 А Монтаж диференційний</w:t>
            </w:r>
            <w:r w:rsidRPr="00A179A3">
              <w:rPr>
                <w:rFonts w:ascii="Arial CYR" w:eastAsia="Times New Roman" w:hAnsi="Arial CYR" w:cs="Arial CYR"/>
                <w:color w:val="000000"/>
                <w:kern w:val="0"/>
                <w:sz w:val="20"/>
                <w:szCs w:val="20"/>
                <w:lang w:eastAsia="uk-UA"/>
                <w14:ligatures w14:val="none"/>
              </w:rPr>
              <w:br/>
              <w:t>автоматичний вимикач PFL6-6/1N/C/003 2Р 6А 30мА тип</w:t>
            </w:r>
            <w:r w:rsidRPr="00A179A3">
              <w:rPr>
                <w:rFonts w:ascii="Arial CYR" w:eastAsia="Times New Roman" w:hAnsi="Arial CYR" w:cs="Arial CYR"/>
                <w:color w:val="000000"/>
                <w:kern w:val="0"/>
                <w:sz w:val="20"/>
                <w:szCs w:val="20"/>
                <w:lang w:eastAsia="uk-UA"/>
                <w14:ligatures w14:val="none"/>
              </w:rPr>
              <w:br/>
              <w:t xml:space="preserve">С=2 </w:t>
            </w:r>
            <w:proofErr w:type="spellStart"/>
            <w:r w:rsidRPr="00A179A3">
              <w:rPr>
                <w:rFonts w:ascii="Arial CYR" w:eastAsia="Times New Roman" w:hAnsi="Arial CYR" w:cs="Arial CYR"/>
                <w:color w:val="000000"/>
                <w:kern w:val="0"/>
                <w:sz w:val="20"/>
                <w:szCs w:val="20"/>
                <w:lang w:eastAsia="uk-UA"/>
                <w14:ligatures w14:val="none"/>
              </w:rPr>
              <w:t>шт</w:t>
            </w:r>
            <w:proofErr w:type="spellEnd"/>
            <w:r w:rsidRPr="00A179A3">
              <w:rPr>
                <w:rFonts w:ascii="Arial CYR" w:eastAsia="Times New Roman" w:hAnsi="Arial CYR" w:cs="Arial CYR"/>
                <w:color w:val="000000"/>
                <w:kern w:val="0"/>
                <w:sz w:val="20"/>
                <w:szCs w:val="20"/>
                <w:lang w:eastAsia="uk-UA"/>
                <w14:ligatures w14:val="none"/>
              </w:rPr>
              <w:t>, Монтаж автоматичного вимикача PL7-C2/1=1шт</w:t>
            </w:r>
          </w:p>
        </w:tc>
        <w:tc>
          <w:tcPr>
            <w:tcW w:w="1276" w:type="dxa"/>
            <w:tcBorders>
              <w:top w:val="nil"/>
              <w:left w:val="single" w:sz="4" w:space="0" w:color="auto"/>
              <w:bottom w:val="nil"/>
              <w:right w:val="nil"/>
            </w:tcBorders>
            <w:shd w:val="clear" w:color="auto" w:fill="auto"/>
            <w:hideMark/>
          </w:tcPr>
          <w:p w14:paraId="59B2E361" w14:textId="66CE90B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EC9F1A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64497A3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A741EE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FE0CDD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44</w:t>
            </w:r>
          </w:p>
        </w:tc>
        <w:tc>
          <w:tcPr>
            <w:tcW w:w="5466" w:type="dxa"/>
            <w:tcBorders>
              <w:top w:val="nil"/>
              <w:left w:val="nil"/>
              <w:bottom w:val="nil"/>
              <w:right w:val="nil"/>
            </w:tcBorders>
            <w:shd w:val="clear" w:color="auto" w:fill="auto"/>
            <w:hideMark/>
          </w:tcPr>
          <w:p w14:paraId="6E466655"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Запобіжник, що установлюється на ізоляційній основі,</w:t>
            </w:r>
            <w:r w:rsidRPr="00A179A3">
              <w:rPr>
                <w:rFonts w:ascii="Arial CYR" w:eastAsia="Times New Roman" w:hAnsi="Arial CYR" w:cs="Arial CYR"/>
                <w:color w:val="000000"/>
                <w:kern w:val="0"/>
                <w:sz w:val="20"/>
                <w:szCs w:val="20"/>
                <w:lang w:eastAsia="uk-UA"/>
                <w14:ligatures w14:val="none"/>
              </w:rPr>
              <w:br/>
              <w:t>струм до 100 А</w:t>
            </w:r>
          </w:p>
        </w:tc>
        <w:tc>
          <w:tcPr>
            <w:tcW w:w="1276" w:type="dxa"/>
            <w:tcBorders>
              <w:top w:val="nil"/>
              <w:left w:val="single" w:sz="4" w:space="0" w:color="auto"/>
              <w:bottom w:val="nil"/>
              <w:right w:val="nil"/>
            </w:tcBorders>
            <w:shd w:val="clear" w:color="auto" w:fill="auto"/>
            <w:hideMark/>
          </w:tcPr>
          <w:p w14:paraId="1DD0BCFF" w14:textId="1D92A8A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BEF4EB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56AA9DC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56932A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3D374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45</w:t>
            </w:r>
          </w:p>
        </w:tc>
        <w:tc>
          <w:tcPr>
            <w:tcW w:w="5466" w:type="dxa"/>
            <w:tcBorders>
              <w:top w:val="nil"/>
              <w:left w:val="nil"/>
              <w:bottom w:val="nil"/>
              <w:right w:val="nil"/>
            </w:tcBorders>
            <w:shd w:val="clear" w:color="auto" w:fill="auto"/>
            <w:hideMark/>
          </w:tcPr>
          <w:p w14:paraId="6225EC2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Шафа [пульт] керування навісна, висота, ширина і</w:t>
            </w:r>
            <w:r w:rsidRPr="00A179A3">
              <w:rPr>
                <w:rFonts w:ascii="Arial CYR" w:eastAsia="Times New Roman" w:hAnsi="Arial CYR" w:cs="Arial CYR"/>
                <w:color w:val="000000"/>
                <w:kern w:val="0"/>
                <w:sz w:val="20"/>
                <w:szCs w:val="20"/>
                <w:lang w:eastAsia="uk-UA"/>
                <w14:ligatures w14:val="none"/>
              </w:rPr>
              <w:br/>
              <w:t>глибина до 900х600х500 мм</w:t>
            </w:r>
          </w:p>
        </w:tc>
        <w:tc>
          <w:tcPr>
            <w:tcW w:w="1276" w:type="dxa"/>
            <w:tcBorders>
              <w:top w:val="nil"/>
              <w:left w:val="single" w:sz="4" w:space="0" w:color="auto"/>
              <w:bottom w:val="nil"/>
              <w:right w:val="nil"/>
            </w:tcBorders>
            <w:shd w:val="clear" w:color="auto" w:fill="auto"/>
            <w:hideMark/>
          </w:tcPr>
          <w:p w14:paraId="63E2B392" w14:textId="1E5DD9C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B0FC27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6A4A55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E56664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FC94EB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46</w:t>
            </w:r>
          </w:p>
        </w:tc>
        <w:tc>
          <w:tcPr>
            <w:tcW w:w="5466" w:type="dxa"/>
            <w:tcBorders>
              <w:top w:val="nil"/>
              <w:left w:val="nil"/>
              <w:bottom w:val="nil"/>
              <w:right w:val="nil"/>
            </w:tcBorders>
            <w:shd w:val="clear" w:color="auto" w:fill="auto"/>
            <w:hideMark/>
          </w:tcPr>
          <w:p w14:paraId="78DCB935"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шафи керування або регулювання. (Шафа</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керув</w:t>
            </w:r>
            <w:proofErr w:type="spellEnd"/>
            <w:r w:rsidRPr="00A179A3">
              <w:rPr>
                <w:rFonts w:ascii="Arial CYR" w:eastAsia="Times New Roman" w:hAnsi="Arial CYR" w:cs="Arial CYR"/>
                <w:color w:val="000000"/>
                <w:kern w:val="0"/>
                <w:sz w:val="20"/>
                <w:szCs w:val="20"/>
                <w:lang w:eastAsia="uk-UA"/>
                <w14:ligatures w14:val="none"/>
              </w:rPr>
              <w:t xml:space="preserve"> LC 241 2x 9-26 DOL 3x230/400)</w:t>
            </w:r>
          </w:p>
        </w:tc>
        <w:tc>
          <w:tcPr>
            <w:tcW w:w="1276" w:type="dxa"/>
            <w:tcBorders>
              <w:top w:val="nil"/>
              <w:left w:val="single" w:sz="4" w:space="0" w:color="auto"/>
              <w:bottom w:val="nil"/>
              <w:right w:val="nil"/>
            </w:tcBorders>
            <w:shd w:val="clear" w:color="auto" w:fill="auto"/>
            <w:hideMark/>
          </w:tcPr>
          <w:p w14:paraId="46BA2F73" w14:textId="1178747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шафа</w:t>
            </w:r>
          </w:p>
        </w:tc>
        <w:tc>
          <w:tcPr>
            <w:tcW w:w="1275" w:type="dxa"/>
            <w:tcBorders>
              <w:top w:val="nil"/>
              <w:left w:val="single" w:sz="4" w:space="0" w:color="auto"/>
              <w:bottom w:val="nil"/>
              <w:right w:val="single" w:sz="4" w:space="0" w:color="000000"/>
            </w:tcBorders>
            <w:shd w:val="clear" w:color="auto" w:fill="auto"/>
            <w:hideMark/>
          </w:tcPr>
          <w:p w14:paraId="6FBB18B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7B0A27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F9415DD"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639DCB8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47</w:t>
            </w:r>
          </w:p>
        </w:tc>
        <w:tc>
          <w:tcPr>
            <w:tcW w:w="5466" w:type="dxa"/>
            <w:tcBorders>
              <w:top w:val="nil"/>
              <w:left w:val="nil"/>
              <w:bottom w:val="nil"/>
              <w:right w:val="nil"/>
            </w:tcBorders>
            <w:shd w:val="clear" w:color="auto" w:fill="auto"/>
            <w:hideMark/>
          </w:tcPr>
          <w:p w14:paraId="3795631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Вимикач автоматичний [автомат] одно-, </w:t>
            </w:r>
            <w:proofErr w:type="spellStart"/>
            <w:r w:rsidRPr="00A179A3">
              <w:rPr>
                <w:rFonts w:ascii="Arial CYR" w:eastAsia="Times New Roman" w:hAnsi="Arial CYR" w:cs="Arial CYR"/>
                <w:color w:val="000000"/>
                <w:kern w:val="0"/>
                <w:sz w:val="20"/>
                <w:szCs w:val="20"/>
                <w:lang w:eastAsia="uk-UA"/>
                <w14:ligatures w14:val="none"/>
              </w:rPr>
              <w:t>дво</w:t>
            </w:r>
            <w:proofErr w:type="spellEnd"/>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t>триполюсний, що установлюється на конструкції на стіні</w:t>
            </w:r>
            <w:r w:rsidRPr="00A179A3">
              <w:rPr>
                <w:rFonts w:ascii="Arial CYR" w:eastAsia="Times New Roman" w:hAnsi="Arial CYR" w:cs="Arial CYR"/>
                <w:color w:val="000000"/>
                <w:kern w:val="0"/>
                <w:sz w:val="20"/>
                <w:szCs w:val="20"/>
                <w:lang w:eastAsia="uk-UA"/>
                <w14:ligatures w14:val="none"/>
              </w:rPr>
              <w:br/>
              <w:t>або колоні, струм до 100 А (вид С121-783). Монтаж</w:t>
            </w:r>
            <w:r w:rsidRPr="00A179A3">
              <w:rPr>
                <w:rFonts w:ascii="Arial CYR" w:eastAsia="Times New Roman" w:hAnsi="Arial CYR" w:cs="Arial CYR"/>
                <w:color w:val="000000"/>
                <w:kern w:val="0"/>
                <w:sz w:val="20"/>
                <w:szCs w:val="20"/>
                <w:lang w:eastAsia="uk-UA"/>
                <w14:ligatures w14:val="none"/>
              </w:rPr>
              <w:br/>
              <w:t>автоматичного вимикача PL7-C40/3</w:t>
            </w:r>
          </w:p>
        </w:tc>
        <w:tc>
          <w:tcPr>
            <w:tcW w:w="1276" w:type="dxa"/>
            <w:tcBorders>
              <w:top w:val="nil"/>
              <w:left w:val="single" w:sz="4" w:space="0" w:color="auto"/>
              <w:bottom w:val="nil"/>
              <w:right w:val="nil"/>
            </w:tcBorders>
            <w:shd w:val="clear" w:color="auto" w:fill="auto"/>
            <w:hideMark/>
          </w:tcPr>
          <w:p w14:paraId="79083968" w14:textId="5518FCE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B8F3DD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51456DD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F295929"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1F17BF0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48</w:t>
            </w:r>
          </w:p>
        </w:tc>
        <w:tc>
          <w:tcPr>
            <w:tcW w:w="5466" w:type="dxa"/>
            <w:tcBorders>
              <w:top w:val="nil"/>
              <w:left w:val="nil"/>
              <w:bottom w:val="nil"/>
              <w:right w:val="nil"/>
            </w:tcBorders>
            <w:shd w:val="clear" w:color="auto" w:fill="auto"/>
            <w:hideMark/>
          </w:tcPr>
          <w:p w14:paraId="6D08B0E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Коробка [ящик] із затискачами для проводів і кабелів</w:t>
            </w:r>
            <w:r w:rsidRPr="00A179A3">
              <w:rPr>
                <w:rFonts w:ascii="Arial CYR" w:eastAsia="Times New Roman" w:hAnsi="Arial CYR" w:cs="Arial CYR"/>
                <w:color w:val="000000"/>
                <w:kern w:val="0"/>
                <w:sz w:val="20"/>
                <w:szCs w:val="20"/>
                <w:lang w:eastAsia="uk-UA"/>
                <w14:ligatures w14:val="none"/>
              </w:rPr>
              <w:br/>
              <w:t>перерізом жил до 6 мм2, що установлюється на</w:t>
            </w:r>
            <w:r w:rsidRPr="00A179A3">
              <w:rPr>
                <w:rFonts w:ascii="Arial CYR" w:eastAsia="Times New Roman" w:hAnsi="Arial CYR" w:cs="Arial CYR"/>
                <w:color w:val="000000"/>
                <w:kern w:val="0"/>
                <w:sz w:val="20"/>
                <w:szCs w:val="20"/>
                <w:lang w:eastAsia="uk-UA"/>
                <w14:ligatures w14:val="none"/>
              </w:rPr>
              <w:br/>
              <w:t>конструкції на стіні або колоні, кількість затискачів у</w:t>
            </w:r>
            <w:r w:rsidRPr="00A179A3">
              <w:rPr>
                <w:rFonts w:ascii="Arial CYR" w:eastAsia="Times New Roman" w:hAnsi="Arial CYR" w:cs="Arial CYR"/>
                <w:color w:val="000000"/>
                <w:kern w:val="0"/>
                <w:sz w:val="20"/>
                <w:szCs w:val="20"/>
                <w:lang w:eastAsia="uk-UA"/>
                <w14:ligatures w14:val="none"/>
              </w:rPr>
              <w:br/>
              <w:t>коробці до 10</w:t>
            </w:r>
          </w:p>
        </w:tc>
        <w:tc>
          <w:tcPr>
            <w:tcW w:w="1276" w:type="dxa"/>
            <w:tcBorders>
              <w:top w:val="nil"/>
              <w:left w:val="single" w:sz="4" w:space="0" w:color="auto"/>
              <w:bottom w:val="nil"/>
              <w:right w:val="nil"/>
            </w:tcBorders>
            <w:shd w:val="clear" w:color="auto" w:fill="auto"/>
            <w:hideMark/>
          </w:tcPr>
          <w:p w14:paraId="0178938D" w14:textId="3AAA230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9C129B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526A32B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807ACB0"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04E499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49</w:t>
            </w:r>
          </w:p>
        </w:tc>
        <w:tc>
          <w:tcPr>
            <w:tcW w:w="5466" w:type="dxa"/>
            <w:tcBorders>
              <w:top w:val="nil"/>
              <w:left w:val="nil"/>
              <w:bottom w:val="nil"/>
              <w:right w:val="nil"/>
            </w:tcBorders>
            <w:shd w:val="clear" w:color="auto" w:fill="auto"/>
            <w:hideMark/>
          </w:tcPr>
          <w:p w14:paraId="566B166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Виготовлення гільз для кабелю</w:t>
            </w:r>
          </w:p>
        </w:tc>
        <w:tc>
          <w:tcPr>
            <w:tcW w:w="1276" w:type="dxa"/>
            <w:tcBorders>
              <w:top w:val="nil"/>
              <w:left w:val="single" w:sz="4" w:space="0" w:color="auto"/>
              <w:bottom w:val="nil"/>
              <w:right w:val="nil"/>
            </w:tcBorders>
            <w:shd w:val="clear" w:color="auto" w:fill="auto"/>
            <w:hideMark/>
          </w:tcPr>
          <w:p w14:paraId="6548403E" w14:textId="2C0F5F0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1FD5814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0,0736</w:t>
            </w:r>
          </w:p>
        </w:tc>
        <w:tc>
          <w:tcPr>
            <w:tcW w:w="1418" w:type="dxa"/>
            <w:tcBorders>
              <w:top w:val="nil"/>
              <w:left w:val="nil"/>
              <w:bottom w:val="nil"/>
              <w:right w:val="single" w:sz="8" w:space="0" w:color="auto"/>
            </w:tcBorders>
            <w:shd w:val="clear" w:color="auto" w:fill="auto"/>
            <w:vAlign w:val="center"/>
            <w:hideMark/>
          </w:tcPr>
          <w:p w14:paraId="5CCDA38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354D90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978C7A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50</w:t>
            </w:r>
          </w:p>
        </w:tc>
        <w:tc>
          <w:tcPr>
            <w:tcW w:w="5466" w:type="dxa"/>
            <w:tcBorders>
              <w:top w:val="nil"/>
              <w:left w:val="nil"/>
              <w:bottom w:val="nil"/>
              <w:right w:val="nil"/>
            </w:tcBorders>
            <w:shd w:val="clear" w:color="auto" w:fill="auto"/>
            <w:hideMark/>
          </w:tcPr>
          <w:p w14:paraId="6991660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дрібних металоконструкцій вагою до 0,1 т</w:t>
            </w:r>
            <w:r w:rsidRPr="00A179A3">
              <w:rPr>
                <w:rFonts w:ascii="Arial CYR" w:eastAsia="Times New Roman" w:hAnsi="Arial CYR" w:cs="Arial CYR"/>
                <w:color w:val="000000"/>
                <w:kern w:val="0"/>
                <w:sz w:val="20"/>
                <w:szCs w:val="20"/>
                <w:lang w:eastAsia="uk-UA"/>
                <w14:ligatures w14:val="none"/>
              </w:rPr>
              <w:br/>
              <w:t>/захист кабелів/</w:t>
            </w:r>
          </w:p>
        </w:tc>
        <w:tc>
          <w:tcPr>
            <w:tcW w:w="1276" w:type="dxa"/>
            <w:tcBorders>
              <w:top w:val="nil"/>
              <w:left w:val="single" w:sz="4" w:space="0" w:color="auto"/>
              <w:bottom w:val="nil"/>
              <w:right w:val="nil"/>
            </w:tcBorders>
            <w:shd w:val="clear" w:color="auto" w:fill="auto"/>
            <w:hideMark/>
          </w:tcPr>
          <w:p w14:paraId="0A050CFE" w14:textId="64BC3C1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ED020F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0,0736</w:t>
            </w:r>
          </w:p>
        </w:tc>
        <w:tc>
          <w:tcPr>
            <w:tcW w:w="1418" w:type="dxa"/>
            <w:tcBorders>
              <w:top w:val="nil"/>
              <w:left w:val="nil"/>
              <w:bottom w:val="nil"/>
              <w:right w:val="single" w:sz="8" w:space="0" w:color="auto"/>
            </w:tcBorders>
            <w:shd w:val="clear" w:color="auto" w:fill="auto"/>
            <w:vAlign w:val="center"/>
            <w:hideMark/>
          </w:tcPr>
          <w:p w14:paraId="118CD85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F73791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9169D5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51</w:t>
            </w:r>
          </w:p>
        </w:tc>
        <w:tc>
          <w:tcPr>
            <w:tcW w:w="5466" w:type="dxa"/>
            <w:tcBorders>
              <w:top w:val="nil"/>
              <w:left w:val="nil"/>
              <w:bottom w:val="nil"/>
              <w:right w:val="nil"/>
            </w:tcBorders>
            <w:shd w:val="clear" w:color="auto" w:fill="auto"/>
            <w:hideMark/>
          </w:tcPr>
          <w:p w14:paraId="039EC42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Труба </w:t>
            </w:r>
            <w:proofErr w:type="spellStart"/>
            <w:r w:rsidRPr="00A179A3">
              <w:rPr>
                <w:rFonts w:ascii="Arial CYR" w:eastAsia="Times New Roman" w:hAnsi="Arial CYR" w:cs="Arial CYR"/>
                <w:color w:val="000000"/>
                <w:kern w:val="0"/>
                <w:sz w:val="20"/>
                <w:szCs w:val="20"/>
                <w:lang w:eastAsia="uk-UA"/>
                <w14:ligatures w14:val="none"/>
              </w:rPr>
              <w:t>вiнiпластова</w:t>
            </w:r>
            <w:proofErr w:type="spellEnd"/>
            <w:r w:rsidRPr="00A179A3">
              <w:rPr>
                <w:rFonts w:ascii="Arial CYR" w:eastAsia="Times New Roman" w:hAnsi="Arial CYR" w:cs="Arial CYR"/>
                <w:color w:val="000000"/>
                <w:kern w:val="0"/>
                <w:sz w:val="20"/>
                <w:szCs w:val="20"/>
                <w:lang w:eastAsia="uk-UA"/>
                <w14:ligatures w14:val="none"/>
              </w:rPr>
              <w:t xml:space="preserve"> по </w:t>
            </w:r>
            <w:proofErr w:type="spellStart"/>
            <w:r w:rsidRPr="00A179A3">
              <w:rPr>
                <w:rFonts w:ascii="Arial CYR" w:eastAsia="Times New Roman" w:hAnsi="Arial CYR" w:cs="Arial CYR"/>
                <w:color w:val="000000"/>
                <w:kern w:val="0"/>
                <w:sz w:val="20"/>
                <w:szCs w:val="20"/>
                <w:lang w:eastAsia="uk-UA"/>
                <w14:ligatures w14:val="none"/>
              </w:rPr>
              <w:t>стiнах</w:t>
            </w:r>
            <w:proofErr w:type="spellEnd"/>
            <w:r w:rsidRPr="00A179A3">
              <w:rPr>
                <w:rFonts w:ascii="Arial CYR" w:eastAsia="Times New Roman" w:hAnsi="Arial CYR" w:cs="Arial CYR"/>
                <w:color w:val="000000"/>
                <w:kern w:val="0"/>
                <w:sz w:val="20"/>
                <w:szCs w:val="20"/>
                <w:lang w:eastAsia="uk-UA"/>
                <w14:ligatures w14:val="none"/>
              </w:rPr>
              <w:t xml:space="preserve"> i колонах з </w:t>
            </w:r>
            <w:proofErr w:type="spellStart"/>
            <w:r w:rsidRPr="00A179A3">
              <w:rPr>
                <w:rFonts w:ascii="Arial CYR" w:eastAsia="Times New Roman" w:hAnsi="Arial CYR" w:cs="Arial CYR"/>
                <w:color w:val="000000"/>
                <w:kern w:val="0"/>
                <w:sz w:val="20"/>
                <w:szCs w:val="20"/>
                <w:lang w:eastAsia="uk-UA"/>
                <w14:ligatures w14:val="none"/>
              </w:rPr>
              <w:t>крiпленням</w:t>
            </w:r>
            <w:proofErr w:type="spellEnd"/>
            <w:r w:rsidRPr="00A179A3">
              <w:rPr>
                <w:rFonts w:ascii="Arial CYR" w:eastAsia="Times New Roman" w:hAnsi="Arial CYR" w:cs="Arial CYR"/>
                <w:color w:val="000000"/>
                <w:kern w:val="0"/>
                <w:sz w:val="20"/>
                <w:szCs w:val="20"/>
                <w:lang w:eastAsia="uk-UA"/>
                <w14:ligatures w14:val="none"/>
              </w:rPr>
              <w:br/>
              <w:t xml:space="preserve">накладними скобами, </w:t>
            </w:r>
            <w:proofErr w:type="spellStart"/>
            <w:r w:rsidRPr="00A179A3">
              <w:rPr>
                <w:rFonts w:ascii="Arial CYR" w:eastAsia="Times New Roman" w:hAnsi="Arial CYR" w:cs="Arial CYR"/>
                <w:color w:val="000000"/>
                <w:kern w:val="0"/>
                <w:sz w:val="20"/>
                <w:szCs w:val="20"/>
                <w:lang w:eastAsia="uk-UA"/>
                <w14:ligatures w14:val="none"/>
              </w:rPr>
              <w:t>дiаметр</w:t>
            </w:r>
            <w:proofErr w:type="spellEnd"/>
            <w:r w:rsidRPr="00A179A3">
              <w:rPr>
                <w:rFonts w:ascii="Arial CYR" w:eastAsia="Times New Roman" w:hAnsi="Arial CYR" w:cs="Arial CYR"/>
                <w:color w:val="000000"/>
                <w:kern w:val="0"/>
                <w:sz w:val="20"/>
                <w:szCs w:val="20"/>
                <w:lang w:eastAsia="uk-UA"/>
                <w14:ligatures w14:val="none"/>
              </w:rPr>
              <w:t xml:space="preserve"> до 25 мм</w:t>
            </w:r>
          </w:p>
        </w:tc>
        <w:tc>
          <w:tcPr>
            <w:tcW w:w="1276" w:type="dxa"/>
            <w:tcBorders>
              <w:top w:val="nil"/>
              <w:left w:val="single" w:sz="4" w:space="0" w:color="auto"/>
              <w:bottom w:val="nil"/>
              <w:right w:val="nil"/>
            </w:tcBorders>
            <w:shd w:val="clear" w:color="auto" w:fill="auto"/>
            <w:hideMark/>
          </w:tcPr>
          <w:p w14:paraId="7CD728A9" w14:textId="245A4E4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53FD33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213</w:t>
            </w:r>
          </w:p>
        </w:tc>
        <w:tc>
          <w:tcPr>
            <w:tcW w:w="1418" w:type="dxa"/>
            <w:tcBorders>
              <w:top w:val="nil"/>
              <w:left w:val="nil"/>
              <w:bottom w:val="nil"/>
              <w:right w:val="single" w:sz="8" w:space="0" w:color="auto"/>
            </w:tcBorders>
            <w:shd w:val="clear" w:color="auto" w:fill="auto"/>
            <w:vAlign w:val="center"/>
            <w:hideMark/>
          </w:tcPr>
          <w:p w14:paraId="5C965CD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E1EDAF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BFA60C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52</w:t>
            </w:r>
          </w:p>
        </w:tc>
        <w:tc>
          <w:tcPr>
            <w:tcW w:w="5466" w:type="dxa"/>
            <w:tcBorders>
              <w:top w:val="nil"/>
              <w:left w:val="nil"/>
              <w:bottom w:val="nil"/>
              <w:right w:val="nil"/>
            </w:tcBorders>
            <w:shd w:val="clear" w:color="auto" w:fill="auto"/>
            <w:hideMark/>
          </w:tcPr>
          <w:p w14:paraId="2F5F3C7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Труба </w:t>
            </w:r>
            <w:proofErr w:type="spellStart"/>
            <w:r w:rsidRPr="00A179A3">
              <w:rPr>
                <w:rFonts w:ascii="Arial CYR" w:eastAsia="Times New Roman" w:hAnsi="Arial CYR" w:cs="Arial CYR"/>
                <w:color w:val="000000"/>
                <w:kern w:val="0"/>
                <w:sz w:val="20"/>
                <w:szCs w:val="20"/>
                <w:lang w:eastAsia="uk-UA"/>
                <w14:ligatures w14:val="none"/>
              </w:rPr>
              <w:t>вiнiпластова</w:t>
            </w:r>
            <w:proofErr w:type="spellEnd"/>
            <w:r w:rsidRPr="00A179A3">
              <w:rPr>
                <w:rFonts w:ascii="Arial CYR" w:eastAsia="Times New Roman" w:hAnsi="Arial CYR" w:cs="Arial CYR"/>
                <w:color w:val="000000"/>
                <w:kern w:val="0"/>
                <w:sz w:val="20"/>
                <w:szCs w:val="20"/>
                <w:lang w:eastAsia="uk-UA"/>
                <w14:ligatures w14:val="none"/>
              </w:rPr>
              <w:t xml:space="preserve"> по </w:t>
            </w:r>
            <w:proofErr w:type="spellStart"/>
            <w:r w:rsidRPr="00A179A3">
              <w:rPr>
                <w:rFonts w:ascii="Arial CYR" w:eastAsia="Times New Roman" w:hAnsi="Arial CYR" w:cs="Arial CYR"/>
                <w:color w:val="000000"/>
                <w:kern w:val="0"/>
                <w:sz w:val="20"/>
                <w:szCs w:val="20"/>
                <w:lang w:eastAsia="uk-UA"/>
                <w14:ligatures w14:val="none"/>
              </w:rPr>
              <w:t>стiнах</w:t>
            </w:r>
            <w:proofErr w:type="spellEnd"/>
            <w:r w:rsidRPr="00A179A3">
              <w:rPr>
                <w:rFonts w:ascii="Arial CYR" w:eastAsia="Times New Roman" w:hAnsi="Arial CYR" w:cs="Arial CYR"/>
                <w:color w:val="000000"/>
                <w:kern w:val="0"/>
                <w:sz w:val="20"/>
                <w:szCs w:val="20"/>
                <w:lang w:eastAsia="uk-UA"/>
                <w14:ligatures w14:val="none"/>
              </w:rPr>
              <w:t xml:space="preserve"> i колонах з </w:t>
            </w:r>
            <w:proofErr w:type="spellStart"/>
            <w:r w:rsidRPr="00A179A3">
              <w:rPr>
                <w:rFonts w:ascii="Arial CYR" w:eastAsia="Times New Roman" w:hAnsi="Arial CYR" w:cs="Arial CYR"/>
                <w:color w:val="000000"/>
                <w:kern w:val="0"/>
                <w:sz w:val="20"/>
                <w:szCs w:val="20"/>
                <w:lang w:eastAsia="uk-UA"/>
                <w14:ligatures w14:val="none"/>
              </w:rPr>
              <w:t>крiпленням</w:t>
            </w:r>
            <w:proofErr w:type="spellEnd"/>
            <w:r w:rsidRPr="00A179A3">
              <w:rPr>
                <w:rFonts w:ascii="Arial CYR" w:eastAsia="Times New Roman" w:hAnsi="Arial CYR" w:cs="Arial CYR"/>
                <w:color w:val="000000"/>
                <w:kern w:val="0"/>
                <w:sz w:val="20"/>
                <w:szCs w:val="20"/>
                <w:lang w:eastAsia="uk-UA"/>
                <w14:ligatures w14:val="none"/>
              </w:rPr>
              <w:br/>
              <w:t xml:space="preserve">накладними скобами, </w:t>
            </w:r>
            <w:proofErr w:type="spellStart"/>
            <w:r w:rsidRPr="00A179A3">
              <w:rPr>
                <w:rFonts w:ascii="Arial CYR" w:eastAsia="Times New Roman" w:hAnsi="Arial CYR" w:cs="Arial CYR"/>
                <w:color w:val="000000"/>
                <w:kern w:val="0"/>
                <w:sz w:val="20"/>
                <w:szCs w:val="20"/>
                <w:lang w:eastAsia="uk-UA"/>
                <w14:ligatures w14:val="none"/>
              </w:rPr>
              <w:t>дiаметр</w:t>
            </w:r>
            <w:proofErr w:type="spellEnd"/>
            <w:r w:rsidRPr="00A179A3">
              <w:rPr>
                <w:rFonts w:ascii="Arial CYR" w:eastAsia="Times New Roman" w:hAnsi="Arial CYR" w:cs="Arial CYR"/>
                <w:color w:val="000000"/>
                <w:kern w:val="0"/>
                <w:sz w:val="20"/>
                <w:szCs w:val="20"/>
                <w:lang w:eastAsia="uk-UA"/>
                <w14:ligatures w14:val="none"/>
              </w:rPr>
              <w:t xml:space="preserve"> до 50 мм</w:t>
            </w:r>
          </w:p>
        </w:tc>
        <w:tc>
          <w:tcPr>
            <w:tcW w:w="1276" w:type="dxa"/>
            <w:tcBorders>
              <w:top w:val="nil"/>
              <w:left w:val="single" w:sz="4" w:space="0" w:color="auto"/>
              <w:bottom w:val="nil"/>
              <w:right w:val="nil"/>
            </w:tcBorders>
            <w:shd w:val="clear" w:color="auto" w:fill="auto"/>
            <w:hideMark/>
          </w:tcPr>
          <w:p w14:paraId="73A02F7E" w14:textId="377A6A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34AFBC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94</w:t>
            </w:r>
          </w:p>
        </w:tc>
        <w:tc>
          <w:tcPr>
            <w:tcW w:w="1418" w:type="dxa"/>
            <w:tcBorders>
              <w:top w:val="nil"/>
              <w:left w:val="nil"/>
              <w:bottom w:val="nil"/>
              <w:right w:val="single" w:sz="8" w:space="0" w:color="auto"/>
            </w:tcBorders>
            <w:shd w:val="clear" w:color="auto" w:fill="auto"/>
            <w:vAlign w:val="center"/>
            <w:hideMark/>
          </w:tcPr>
          <w:p w14:paraId="4EAA80D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DA6EFB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0C2AAB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53</w:t>
            </w:r>
          </w:p>
        </w:tc>
        <w:tc>
          <w:tcPr>
            <w:tcW w:w="5466" w:type="dxa"/>
            <w:tcBorders>
              <w:top w:val="nil"/>
              <w:left w:val="nil"/>
              <w:bottom w:val="nil"/>
              <w:right w:val="nil"/>
            </w:tcBorders>
            <w:shd w:val="clear" w:color="auto" w:fill="auto"/>
            <w:hideMark/>
          </w:tcPr>
          <w:p w14:paraId="471C13D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трубопроводів із поліетиленових труб</w:t>
            </w:r>
            <w:r w:rsidRPr="00A179A3">
              <w:rPr>
                <w:rFonts w:ascii="Arial CYR" w:eastAsia="Times New Roman" w:hAnsi="Arial CYR" w:cs="Arial CYR"/>
                <w:color w:val="000000"/>
                <w:kern w:val="0"/>
                <w:sz w:val="20"/>
                <w:szCs w:val="20"/>
                <w:lang w:eastAsia="uk-UA"/>
                <w14:ligatures w14:val="none"/>
              </w:rPr>
              <w:br/>
              <w:t xml:space="preserve">діаметром до 50 мм в </w:t>
            </w:r>
            <w:proofErr w:type="spellStart"/>
            <w:r w:rsidRPr="00A179A3">
              <w:rPr>
                <w:rFonts w:ascii="Arial CYR" w:eastAsia="Times New Roman" w:hAnsi="Arial CYR" w:cs="Arial CYR"/>
                <w:color w:val="000000"/>
                <w:kern w:val="0"/>
                <w:sz w:val="20"/>
                <w:szCs w:val="20"/>
                <w:lang w:eastAsia="uk-UA"/>
                <w14:ligatures w14:val="none"/>
              </w:rPr>
              <w:t>траншее</w:t>
            </w:r>
            <w:proofErr w:type="spellEnd"/>
          </w:p>
        </w:tc>
        <w:tc>
          <w:tcPr>
            <w:tcW w:w="1276" w:type="dxa"/>
            <w:tcBorders>
              <w:top w:val="nil"/>
              <w:left w:val="single" w:sz="4" w:space="0" w:color="auto"/>
              <w:bottom w:val="nil"/>
              <w:right w:val="nil"/>
            </w:tcBorders>
            <w:shd w:val="clear" w:color="auto" w:fill="auto"/>
            <w:hideMark/>
          </w:tcPr>
          <w:p w14:paraId="1B32AF8C" w14:textId="6E531B3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02855DE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50</w:t>
            </w:r>
          </w:p>
        </w:tc>
        <w:tc>
          <w:tcPr>
            <w:tcW w:w="1418" w:type="dxa"/>
            <w:tcBorders>
              <w:top w:val="nil"/>
              <w:left w:val="nil"/>
              <w:bottom w:val="nil"/>
              <w:right w:val="single" w:sz="8" w:space="0" w:color="auto"/>
            </w:tcBorders>
            <w:shd w:val="clear" w:color="auto" w:fill="auto"/>
            <w:vAlign w:val="center"/>
            <w:hideMark/>
          </w:tcPr>
          <w:p w14:paraId="516F80A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8C3A8C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848268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54</w:t>
            </w:r>
          </w:p>
        </w:tc>
        <w:tc>
          <w:tcPr>
            <w:tcW w:w="5466" w:type="dxa"/>
            <w:tcBorders>
              <w:top w:val="nil"/>
              <w:left w:val="nil"/>
              <w:bottom w:val="nil"/>
              <w:right w:val="nil"/>
            </w:tcBorders>
            <w:shd w:val="clear" w:color="auto" w:fill="auto"/>
            <w:hideMark/>
          </w:tcPr>
          <w:p w14:paraId="12FB3FC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Покривання 1-2 кабелів, прокладених у траншеї,</w:t>
            </w:r>
            <w:r w:rsidRPr="00A179A3">
              <w:rPr>
                <w:rFonts w:ascii="Arial CYR" w:eastAsia="Times New Roman" w:hAnsi="Arial CYR" w:cs="Arial CYR"/>
                <w:color w:val="000000"/>
                <w:kern w:val="0"/>
                <w:sz w:val="20"/>
                <w:szCs w:val="20"/>
                <w:lang w:eastAsia="uk-UA"/>
                <w14:ligatures w14:val="none"/>
              </w:rPr>
              <w:br/>
              <w:t>сигнальною стрічкою</w:t>
            </w:r>
          </w:p>
        </w:tc>
        <w:tc>
          <w:tcPr>
            <w:tcW w:w="1276" w:type="dxa"/>
            <w:tcBorders>
              <w:top w:val="nil"/>
              <w:left w:val="single" w:sz="4" w:space="0" w:color="auto"/>
              <w:bottom w:val="nil"/>
              <w:right w:val="nil"/>
            </w:tcBorders>
            <w:shd w:val="clear" w:color="auto" w:fill="auto"/>
            <w:hideMark/>
          </w:tcPr>
          <w:p w14:paraId="4BCB2969" w14:textId="0546F6F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м </w:t>
            </w:r>
            <w:proofErr w:type="spellStart"/>
            <w:r w:rsidRPr="00A179A3">
              <w:rPr>
                <w:rFonts w:ascii="Arial CYR" w:eastAsia="Times New Roman" w:hAnsi="Arial CYR" w:cs="Arial CYR"/>
                <w:color w:val="000000"/>
                <w:kern w:val="0"/>
                <w:sz w:val="20"/>
                <w:szCs w:val="20"/>
                <w:lang w:eastAsia="uk-UA"/>
                <w14:ligatures w14:val="none"/>
              </w:rPr>
              <w:t>тр</w:t>
            </w:r>
            <w:proofErr w:type="spellEnd"/>
          </w:p>
        </w:tc>
        <w:tc>
          <w:tcPr>
            <w:tcW w:w="1275" w:type="dxa"/>
            <w:tcBorders>
              <w:top w:val="nil"/>
              <w:left w:val="single" w:sz="4" w:space="0" w:color="auto"/>
              <w:bottom w:val="nil"/>
              <w:right w:val="single" w:sz="4" w:space="0" w:color="000000"/>
            </w:tcBorders>
            <w:shd w:val="clear" w:color="auto" w:fill="auto"/>
            <w:hideMark/>
          </w:tcPr>
          <w:p w14:paraId="4C0072B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20</w:t>
            </w:r>
          </w:p>
        </w:tc>
        <w:tc>
          <w:tcPr>
            <w:tcW w:w="1418" w:type="dxa"/>
            <w:tcBorders>
              <w:top w:val="nil"/>
              <w:left w:val="nil"/>
              <w:bottom w:val="nil"/>
              <w:right w:val="single" w:sz="8" w:space="0" w:color="auto"/>
            </w:tcBorders>
            <w:shd w:val="clear" w:color="auto" w:fill="auto"/>
            <w:vAlign w:val="center"/>
            <w:hideMark/>
          </w:tcPr>
          <w:p w14:paraId="483EB57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68C6BA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52E0C3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55</w:t>
            </w:r>
          </w:p>
        </w:tc>
        <w:tc>
          <w:tcPr>
            <w:tcW w:w="5466" w:type="dxa"/>
            <w:tcBorders>
              <w:top w:val="nil"/>
              <w:left w:val="nil"/>
              <w:bottom w:val="nil"/>
              <w:right w:val="nil"/>
            </w:tcBorders>
            <w:shd w:val="clear" w:color="auto" w:fill="auto"/>
            <w:hideMark/>
          </w:tcPr>
          <w:p w14:paraId="02978FD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Рукав металевий, зовнішній діаметр до 48 мм, що</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пiдвiшується</w:t>
            </w:r>
            <w:proofErr w:type="spellEnd"/>
            <w:r w:rsidRPr="00A179A3">
              <w:rPr>
                <w:rFonts w:ascii="Arial CYR" w:eastAsia="Times New Roman" w:hAnsi="Arial CYR" w:cs="Arial CYR"/>
                <w:color w:val="000000"/>
                <w:kern w:val="0"/>
                <w:sz w:val="20"/>
                <w:szCs w:val="20"/>
                <w:lang w:eastAsia="uk-UA"/>
                <w14:ligatures w14:val="none"/>
              </w:rPr>
              <w:t xml:space="preserve"> на </w:t>
            </w:r>
            <w:proofErr w:type="spellStart"/>
            <w:r w:rsidRPr="00A179A3">
              <w:rPr>
                <w:rFonts w:ascii="Arial CYR" w:eastAsia="Times New Roman" w:hAnsi="Arial CYR" w:cs="Arial CYR"/>
                <w:color w:val="000000"/>
                <w:kern w:val="0"/>
                <w:sz w:val="20"/>
                <w:szCs w:val="20"/>
                <w:lang w:eastAsia="uk-UA"/>
                <w14:ligatures w14:val="none"/>
              </w:rPr>
              <w:t>тросi</w:t>
            </w:r>
            <w:proofErr w:type="spellEnd"/>
          </w:p>
        </w:tc>
        <w:tc>
          <w:tcPr>
            <w:tcW w:w="1276" w:type="dxa"/>
            <w:tcBorders>
              <w:top w:val="nil"/>
              <w:left w:val="single" w:sz="4" w:space="0" w:color="auto"/>
              <w:bottom w:val="nil"/>
              <w:right w:val="nil"/>
            </w:tcBorders>
            <w:shd w:val="clear" w:color="auto" w:fill="auto"/>
            <w:hideMark/>
          </w:tcPr>
          <w:p w14:paraId="0B7620AC" w14:textId="0E7D961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DD019B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w:t>
            </w:r>
          </w:p>
        </w:tc>
        <w:tc>
          <w:tcPr>
            <w:tcW w:w="1418" w:type="dxa"/>
            <w:tcBorders>
              <w:top w:val="nil"/>
              <w:left w:val="nil"/>
              <w:bottom w:val="nil"/>
              <w:right w:val="single" w:sz="8" w:space="0" w:color="auto"/>
            </w:tcBorders>
            <w:shd w:val="clear" w:color="auto" w:fill="auto"/>
            <w:vAlign w:val="center"/>
            <w:hideMark/>
          </w:tcPr>
          <w:p w14:paraId="43783B6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784987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40A180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56</w:t>
            </w:r>
          </w:p>
        </w:tc>
        <w:tc>
          <w:tcPr>
            <w:tcW w:w="5466" w:type="dxa"/>
            <w:tcBorders>
              <w:top w:val="nil"/>
              <w:left w:val="nil"/>
              <w:bottom w:val="nil"/>
              <w:right w:val="nil"/>
            </w:tcBorders>
            <w:shd w:val="clear" w:color="auto" w:fill="auto"/>
            <w:hideMark/>
          </w:tcPr>
          <w:p w14:paraId="124930F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1CE76A51" w14:textId="02F3857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4E653F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65</w:t>
            </w:r>
          </w:p>
        </w:tc>
        <w:tc>
          <w:tcPr>
            <w:tcW w:w="1418" w:type="dxa"/>
            <w:tcBorders>
              <w:top w:val="nil"/>
              <w:left w:val="nil"/>
              <w:bottom w:val="nil"/>
              <w:right w:val="single" w:sz="8" w:space="0" w:color="auto"/>
            </w:tcBorders>
            <w:shd w:val="clear" w:color="auto" w:fill="auto"/>
            <w:vAlign w:val="center"/>
            <w:hideMark/>
          </w:tcPr>
          <w:p w14:paraId="432FB02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747570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4D9C2B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57</w:t>
            </w:r>
          </w:p>
        </w:tc>
        <w:tc>
          <w:tcPr>
            <w:tcW w:w="5466" w:type="dxa"/>
            <w:tcBorders>
              <w:top w:val="nil"/>
              <w:left w:val="nil"/>
              <w:bottom w:val="nil"/>
              <w:right w:val="nil"/>
            </w:tcBorders>
            <w:shd w:val="clear" w:color="auto" w:fill="auto"/>
            <w:hideMark/>
          </w:tcPr>
          <w:p w14:paraId="41104DE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прокладається з кріпленням</w:t>
            </w:r>
            <w:r w:rsidRPr="00A179A3">
              <w:rPr>
                <w:rFonts w:ascii="Arial CYR" w:eastAsia="Times New Roman" w:hAnsi="Arial CYR" w:cs="Arial CYR"/>
                <w:color w:val="000000"/>
                <w:kern w:val="0"/>
                <w:sz w:val="20"/>
                <w:szCs w:val="20"/>
                <w:lang w:eastAsia="uk-UA"/>
                <w14:ligatures w14:val="none"/>
              </w:rPr>
              <w:br/>
              <w:t>накладними скобами, маса 1 м до 0,5 кг</w:t>
            </w:r>
          </w:p>
        </w:tc>
        <w:tc>
          <w:tcPr>
            <w:tcW w:w="1276" w:type="dxa"/>
            <w:tcBorders>
              <w:top w:val="nil"/>
              <w:left w:val="single" w:sz="4" w:space="0" w:color="auto"/>
              <w:bottom w:val="nil"/>
              <w:right w:val="nil"/>
            </w:tcBorders>
            <w:shd w:val="clear" w:color="auto" w:fill="auto"/>
            <w:hideMark/>
          </w:tcPr>
          <w:p w14:paraId="298AA709" w14:textId="5354C86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736DC9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1EBA2C6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76E2B8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6E32E1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58</w:t>
            </w:r>
          </w:p>
        </w:tc>
        <w:tc>
          <w:tcPr>
            <w:tcW w:w="5466" w:type="dxa"/>
            <w:tcBorders>
              <w:top w:val="nil"/>
              <w:left w:val="nil"/>
              <w:bottom w:val="nil"/>
              <w:right w:val="nil"/>
            </w:tcBorders>
            <w:shd w:val="clear" w:color="auto" w:fill="auto"/>
            <w:hideMark/>
          </w:tcPr>
          <w:p w14:paraId="446C142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014EEACD" w14:textId="7699EA6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B9275E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108</w:t>
            </w:r>
          </w:p>
        </w:tc>
        <w:tc>
          <w:tcPr>
            <w:tcW w:w="1418" w:type="dxa"/>
            <w:tcBorders>
              <w:top w:val="nil"/>
              <w:left w:val="nil"/>
              <w:bottom w:val="nil"/>
              <w:right w:val="single" w:sz="8" w:space="0" w:color="auto"/>
            </w:tcBorders>
            <w:shd w:val="clear" w:color="auto" w:fill="auto"/>
            <w:vAlign w:val="center"/>
            <w:hideMark/>
          </w:tcPr>
          <w:p w14:paraId="4CC1873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E3FF07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8893B0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59</w:t>
            </w:r>
          </w:p>
        </w:tc>
        <w:tc>
          <w:tcPr>
            <w:tcW w:w="5466" w:type="dxa"/>
            <w:tcBorders>
              <w:top w:val="nil"/>
              <w:left w:val="nil"/>
              <w:bottom w:val="nil"/>
              <w:right w:val="nil"/>
            </w:tcBorders>
            <w:shd w:val="clear" w:color="auto" w:fill="auto"/>
            <w:hideMark/>
          </w:tcPr>
          <w:p w14:paraId="63AB4D7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прокладається з кріпленням</w:t>
            </w:r>
            <w:r w:rsidRPr="00A179A3">
              <w:rPr>
                <w:rFonts w:ascii="Arial CYR" w:eastAsia="Times New Roman" w:hAnsi="Arial CYR" w:cs="Arial CYR"/>
                <w:color w:val="000000"/>
                <w:kern w:val="0"/>
                <w:sz w:val="20"/>
                <w:szCs w:val="20"/>
                <w:lang w:eastAsia="uk-UA"/>
                <w14:ligatures w14:val="none"/>
              </w:rPr>
              <w:br/>
              <w:t>накладними скобами, маса 1 м до 0,5 кг</w:t>
            </w:r>
          </w:p>
        </w:tc>
        <w:tc>
          <w:tcPr>
            <w:tcW w:w="1276" w:type="dxa"/>
            <w:tcBorders>
              <w:top w:val="nil"/>
              <w:left w:val="single" w:sz="4" w:space="0" w:color="auto"/>
              <w:bottom w:val="nil"/>
              <w:right w:val="nil"/>
            </w:tcBorders>
            <w:shd w:val="clear" w:color="auto" w:fill="auto"/>
            <w:hideMark/>
          </w:tcPr>
          <w:p w14:paraId="3DC7D613" w14:textId="09C20BA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366C7CC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w:t>
            </w:r>
          </w:p>
        </w:tc>
        <w:tc>
          <w:tcPr>
            <w:tcW w:w="1418" w:type="dxa"/>
            <w:tcBorders>
              <w:top w:val="nil"/>
              <w:left w:val="nil"/>
              <w:bottom w:val="nil"/>
              <w:right w:val="single" w:sz="8" w:space="0" w:color="auto"/>
            </w:tcBorders>
            <w:shd w:val="clear" w:color="auto" w:fill="auto"/>
            <w:vAlign w:val="center"/>
            <w:hideMark/>
          </w:tcPr>
          <w:p w14:paraId="7AFCC5D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EA5072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5F8501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60</w:t>
            </w:r>
          </w:p>
        </w:tc>
        <w:tc>
          <w:tcPr>
            <w:tcW w:w="5466" w:type="dxa"/>
            <w:tcBorders>
              <w:top w:val="nil"/>
              <w:left w:val="nil"/>
              <w:bottom w:val="nil"/>
              <w:right w:val="nil"/>
            </w:tcBorders>
            <w:shd w:val="clear" w:color="auto" w:fill="auto"/>
            <w:hideMark/>
          </w:tcPr>
          <w:p w14:paraId="2225FDF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підвішується на тросі, маса 1 м до</w:t>
            </w:r>
            <w:r w:rsidRPr="00A179A3">
              <w:rPr>
                <w:rFonts w:ascii="Arial CYR" w:eastAsia="Times New Roman" w:hAnsi="Arial CYR" w:cs="Arial CYR"/>
                <w:color w:val="000000"/>
                <w:kern w:val="0"/>
                <w:sz w:val="20"/>
                <w:szCs w:val="20"/>
                <w:lang w:eastAsia="uk-UA"/>
                <w14:ligatures w14:val="none"/>
              </w:rPr>
              <w:br/>
              <w:t>1 кг</w:t>
            </w:r>
          </w:p>
        </w:tc>
        <w:tc>
          <w:tcPr>
            <w:tcW w:w="1276" w:type="dxa"/>
            <w:tcBorders>
              <w:top w:val="nil"/>
              <w:left w:val="single" w:sz="4" w:space="0" w:color="auto"/>
              <w:bottom w:val="nil"/>
              <w:right w:val="nil"/>
            </w:tcBorders>
            <w:shd w:val="clear" w:color="auto" w:fill="auto"/>
            <w:hideMark/>
          </w:tcPr>
          <w:p w14:paraId="268CC4A0" w14:textId="7445829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015FE41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w:t>
            </w:r>
          </w:p>
        </w:tc>
        <w:tc>
          <w:tcPr>
            <w:tcW w:w="1418" w:type="dxa"/>
            <w:tcBorders>
              <w:top w:val="nil"/>
              <w:left w:val="nil"/>
              <w:bottom w:val="nil"/>
              <w:right w:val="single" w:sz="8" w:space="0" w:color="auto"/>
            </w:tcBorders>
            <w:shd w:val="clear" w:color="auto" w:fill="auto"/>
            <w:vAlign w:val="center"/>
            <w:hideMark/>
          </w:tcPr>
          <w:p w14:paraId="56BD7E5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F533271"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C1155C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61</w:t>
            </w:r>
          </w:p>
        </w:tc>
        <w:tc>
          <w:tcPr>
            <w:tcW w:w="5466" w:type="dxa"/>
            <w:tcBorders>
              <w:top w:val="nil"/>
              <w:left w:val="nil"/>
              <w:bottom w:val="nil"/>
              <w:right w:val="nil"/>
            </w:tcBorders>
            <w:shd w:val="clear" w:color="auto" w:fill="auto"/>
            <w:hideMark/>
          </w:tcPr>
          <w:p w14:paraId="201402D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3ABCD1C2" w14:textId="29AFF04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8C7E46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20</w:t>
            </w:r>
          </w:p>
        </w:tc>
        <w:tc>
          <w:tcPr>
            <w:tcW w:w="1418" w:type="dxa"/>
            <w:tcBorders>
              <w:top w:val="nil"/>
              <w:left w:val="nil"/>
              <w:bottom w:val="nil"/>
              <w:right w:val="single" w:sz="8" w:space="0" w:color="auto"/>
            </w:tcBorders>
            <w:shd w:val="clear" w:color="auto" w:fill="auto"/>
            <w:vAlign w:val="center"/>
            <w:hideMark/>
          </w:tcPr>
          <w:p w14:paraId="279236F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B1E22C1"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25C2DFE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62</w:t>
            </w:r>
          </w:p>
        </w:tc>
        <w:tc>
          <w:tcPr>
            <w:tcW w:w="5466" w:type="dxa"/>
            <w:tcBorders>
              <w:top w:val="nil"/>
              <w:left w:val="nil"/>
              <w:bottom w:val="nil"/>
              <w:right w:val="nil"/>
            </w:tcBorders>
            <w:shd w:val="clear" w:color="auto" w:fill="auto"/>
            <w:hideMark/>
          </w:tcPr>
          <w:p w14:paraId="4015A73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прокладається з кріпленням</w:t>
            </w:r>
            <w:r w:rsidRPr="00A179A3">
              <w:rPr>
                <w:rFonts w:ascii="Arial CYR" w:eastAsia="Times New Roman" w:hAnsi="Arial CYR" w:cs="Arial CYR"/>
                <w:color w:val="000000"/>
                <w:kern w:val="0"/>
                <w:sz w:val="20"/>
                <w:szCs w:val="20"/>
                <w:lang w:eastAsia="uk-UA"/>
                <w14:ligatures w14:val="none"/>
              </w:rPr>
              <w:br/>
              <w:t>накладними скобами, маса 1 м до 0,5 кг</w:t>
            </w:r>
          </w:p>
        </w:tc>
        <w:tc>
          <w:tcPr>
            <w:tcW w:w="1276" w:type="dxa"/>
            <w:tcBorders>
              <w:top w:val="nil"/>
              <w:left w:val="single" w:sz="4" w:space="0" w:color="auto"/>
              <w:bottom w:val="nil"/>
              <w:right w:val="nil"/>
            </w:tcBorders>
            <w:shd w:val="clear" w:color="auto" w:fill="auto"/>
            <w:hideMark/>
          </w:tcPr>
          <w:p w14:paraId="19BCEF8E" w14:textId="5DA11BA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003ED6C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w:t>
            </w:r>
          </w:p>
        </w:tc>
        <w:tc>
          <w:tcPr>
            <w:tcW w:w="1418" w:type="dxa"/>
            <w:tcBorders>
              <w:top w:val="nil"/>
              <w:left w:val="nil"/>
              <w:bottom w:val="nil"/>
              <w:right w:val="single" w:sz="8" w:space="0" w:color="auto"/>
            </w:tcBorders>
            <w:shd w:val="clear" w:color="auto" w:fill="auto"/>
            <w:vAlign w:val="center"/>
            <w:hideMark/>
          </w:tcPr>
          <w:p w14:paraId="05C17E7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D02845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E2827C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63</w:t>
            </w:r>
          </w:p>
        </w:tc>
        <w:tc>
          <w:tcPr>
            <w:tcW w:w="5466" w:type="dxa"/>
            <w:tcBorders>
              <w:top w:val="nil"/>
              <w:left w:val="nil"/>
              <w:bottom w:val="nil"/>
              <w:right w:val="nil"/>
            </w:tcBorders>
            <w:shd w:val="clear" w:color="auto" w:fill="auto"/>
            <w:hideMark/>
          </w:tcPr>
          <w:p w14:paraId="658BEDD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44312402" w14:textId="08AF6D7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2C3F29B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167</w:t>
            </w:r>
          </w:p>
        </w:tc>
        <w:tc>
          <w:tcPr>
            <w:tcW w:w="1418" w:type="dxa"/>
            <w:tcBorders>
              <w:top w:val="nil"/>
              <w:left w:val="nil"/>
              <w:bottom w:val="nil"/>
              <w:right w:val="single" w:sz="8" w:space="0" w:color="auto"/>
            </w:tcBorders>
            <w:shd w:val="clear" w:color="auto" w:fill="auto"/>
            <w:vAlign w:val="center"/>
            <w:hideMark/>
          </w:tcPr>
          <w:p w14:paraId="0E2FDB7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CFBF91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49B2AC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64</w:t>
            </w:r>
          </w:p>
        </w:tc>
        <w:tc>
          <w:tcPr>
            <w:tcW w:w="5466" w:type="dxa"/>
            <w:tcBorders>
              <w:top w:val="nil"/>
              <w:left w:val="nil"/>
              <w:bottom w:val="nil"/>
              <w:right w:val="nil"/>
            </w:tcBorders>
            <w:shd w:val="clear" w:color="auto" w:fill="auto"/>
            <w:hideMark/>
          </w:tcPr>
          <w:p w14:paraId="0FC62C0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що підвішується на тросі, маса 1 м до</w:t>
            </w:r>
            <w:r w:rsidRPr="00A179A3">
              <w:rPr>
                <w:rFonts w:ascii="Arial CYR" w:eastAsia="Times New Roman" w:hAnsi="Arial CYR" w:cs="Arial CYR"/>
                <w:color w:val="000000"/>
                <w:kern w:val="0"/>
                <w:sz w:val="20"/>
                <w:szCs w:val="20"/>
                <w:lang w:eastAsia="uk-UA"/>
                <w14:ligatures w14:val="none"/>
              </w:rPr>
              <w:br/>
              <w:t>1 кг</w:t>
            </w:r>
          </w:p>
        </w:tc>
        <w:tc>
          <w:tcPr>
            <w:tcW w:w="1276" w:type="dxa"/>
            <w:tcBorders>
              <w:top w:val="nil"/>
              <w:left w:val="single" w:sz="4" w:space="0" w:color="auto"/>
              <w:bottom w:val="nil"/>
              <w:right w:val="nil"/>
            </w:tcBorders>
            <w:shd w:val="clear" w:color="auto" w:fill="auto"/>
            <w:hideMark/>
          </w:tcPr>
          <w:p w14:paraId="4094DB4B" w14:textId="4D06B80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29ADADA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47</w:t>
            </w:r>
          </w:p>
        </w:tc>
        <w:tc>
          <w:tcPr>
            <w:tcW w:w="1418" w:type="dxa"/>
            <w:tcBorders>
              <w:top w:val="nil"/>
              <w:left w:val="nil"/>
              <w:bottom w:val="nil"/>
              <w:right w:val="single" w:sz="8" w:space="0" w:color="auto"/>
            </w:tcBorders>
            <w:shd w:val="clear" w:color="auto" w:fill="auto"/>
            <w:vAlign w:val="center"/>
            <w:hideMark/>
          </w:tcPr>
          <w:p w14:paraId="06EBBE9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ED6E60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9904E8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65</w:t>
            </w:r>
          </w:p>
        </w:tc>
        <w:tc>
          <w:tcPr>
            <w:tcW w:w="5466" w:type="dxa"/>
            <w:tcBorders>
              <w:top w:val="nil"/>
              <w:left w:val="nil"/>
              <w:bottom w:val="nil"/>
              <w:right w:val="nil"/>
            </w:tcBorders>
            <w:shd w:val="clear" w:color="auto" w:fill="auto"/>
            <w:hideMark/>
          </w:tcPr>
          <w:p w14:paraId="0020B8E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026344ED" w14:textId="15CFE4C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3557EFF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25</w:t>
            </w:r>
          </w:p>
        </w:tc>
        <w:tc>
          <w:tcPr>
            <w:tcW w:w="1418" w:type="dxa"/>
            <w:tcBorders>
              <w:top w:val="nil"/>
              <w:left w:val="nil"/>
              <w:bottom w:val="nil"/>
              <w:right w:val="single" w:sz="8" w:space="0" w:color="auto"/>
            </w:tcBorders>
            <w:shd w:val="clear" w:color="auto" w:fill="auto"/>
            <w:vAlign w:val="center"/>
            <w:hideMark/>
          </w:tcPr>
          <w:p w14:paraId="099EDED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17C5E3C"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543AAE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66</w:t>
            </w:r>
          </w:p>
        </w:tc>
        <w:tc>
          <w:tcPr>
            <w:tcW w:w="5466" w:type="dxa"/>
            <w:tcBorders>
              <w:top w:val="nil"/>
              <w:left w:val="nil"/>
              <w:bottom w:val="nil"/>
              <w:right w:val="nil"/>
            </w:tcBorders>
            <w:shd w:val="clear" w:color="auto" w:fill="auto"/>
            <w:hideMark/>
          </w:tcPr>
          <w:p w14:paraId="0FFFD73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Кабель до 35 кВ у прокладених трубах, блоках і коробах,</w:t>
            </w:r>
            <w:r w:rsidRPr="00A179A3">
              <w:rPr>
                <w:rFonts w:ascii="Arial CYR" w:eastAsia="Times New Roman" w:hAnsi="Arial CYR" w:cs="Arial CYR"/>
                <w:color w:val="000000"/>
                <w:kern w:val="0"/>
                <w:sz w:val="20"/>
                <w:szCs w:val="20"/>
                <w:lang w:eastAsia="uk-UA"/>
                <w14:ligatures w14:val="none"/>
              </w:rPr>
              <w:br/>
              <w:t>маса 1 м до 1 кг</w:t>
            </w:r>
          </w:p>
        </w:tc>
        <w:tc>
          <w:tcPr>
            <w:tcW w:w="1276" w:type="dxa"/>
            <w:tcBorders>
              <w:top w:val="nil"/>
              <w:left w:val="single" w:sz="4" w:space="0" w:color="auto"/>
              <w:bottom w:val="nil"/>
              <w:right w:val="nil"/>
            </w:tcBorders>
            <w:shd w:val="clear" w:color="auto" w:fill="auto"/>
            <w:hideMark/>
          </w:tcPr>
          <w:p w14:paraId="64EF3346" w14:textId="63886B2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78EFD0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w:t>
            </w:r>
          </w:p>
        </w:tc>
        <w:tc>
          <w:tcPr>
            <w:tcW w:w="1418" w:type="dxa"/>
            <w:tcBorders>
              <w:top w:val="nil"/>
              <w:left w:val="nil"/>
              <w:bottom w:val="nil"/>
              <w:right w:val="single" w:sz="8" w:space="0" w:color="auto"/>
            </w:tcBorders>
            <w:shd w:val="clear" w:color="auto" w:fill="auto"/>
            <w:vAlign w:val="center"/>
            <w:hideMark/>
          </w:tcPr>
          <w:p w14:paraId="538DC99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9F94D9F"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B37E13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67</w:t>
            </w:r>
          </w:p>
        </w:tc>
        <w:tc>
          <w:tcPr>
            <w:tcW w:w="5466" w:type="dxa"/>
            <w:tcBorders>
              <w:top w:val="nil"/>
              <w:left w:val="nil"/>
              <w:bottom w:val="nil"/>
              <w:right w:val="nil"/>
            </w:tcBorders>
            <w:shd w:val="clear" w:color="auto" w:fill="auto"/>
            <w:hideMark/>
          </w:tcPr>
          <w:p w14:paraId="49C8B8E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Провiдник</w:t>
            </w:r>
            <w:proofErr w:type="spellEnd"/>
            <w:r w:rsidRPr="00A179A3">
              <w:rPr>
                <w:rFonts w:ascii="Arial CYR" w:eastAsia="Times New Roman" w:hAnsi="Arial CYR" w:cs="Arial CYR"/>
                <w:color w:val="000000"/>
                <w:kern w:val="0"/>
                <w:sz w:val="20"/>
                <w:szCs w:val="20"/>
                <w:lang w:eastAsia="uk-UA"/>
                <w14:ligatures w14:val="none"/>
              </w:rPr>
              <w:t xml:space="preserve"> заземлюючий </w:t>
            </w:r>
            <w:proofErr w:type="spellStart"/>
            <w:r w:rsidRPr="00A179A3">
              <w:rPr>
                <w:rFonts w:ascii="Arial CYR" w:eastAsia="Times New Roman" w:hAnsi="Arial CYR" w:cs="Arial CYR"/>
                <w:color w:val="000000"/>
                <w:kern w:val="0"/>
                <w:sz w:val="20"/>
                <w:szCs w:val="20"/>
                <w:lang w:eastAsia="uk-UA"/>
                <w14:ligatures w14:val="none"/>
              </w:rPr>
              <w:t>вiдкрито</w:t>
            </w:r>
            <w:proofErr w:type="spellEnd"/>
            <w:r w:rsidRPr="00A179A3">
              <w:rPr>
                <w:rFonts w:ascii="Arial CYR" w:eastAsia="Times New Roman" w:hAnsi="Arial CYR" w:cs="Arial CYR"/>
                <w:color w:val="000000"/>
                <w:kern w:val="0"/>
                <w:sz w:val="20"/>
                <w:szCs w:val="20"/>
                <w:lang w:eastAsia="uk-UA"/>
                <w14:ligatures w14:val="none"/>
              </w:rPr>
              <w:t xml:space="preserve"> по </w:t>
            </w:r>
            <w:proofErr w:type="spellStart"/>
            <w:r w:rsidRPr="00A179A3">
              <w:rPr>
                <w:rFonts w:ascii="Arial CYR" w:eastAsia="Times New Roman" w:hAnsi="Arial CYR" w:cs="Arial CYR"/>
                <w:color w:val="000000"/>
                <w:kern w:val="0"/>
                <w:sz w:val="20"/>
                <w:szCs w:val="20"/>
                <w:lang w:eastAsia="uk-UA"/>
                <w14:ligatures w14:val="none"/>
              </w:rPr>
              <w:t>будiвельних</w:t>
            </w:r>
            <w:proofErr w:type="spellEnd"/>
            <w:r w:rsidRPr="00A179A3">
              <w:rPr>
                <w:rFonts w:ascii="Arial CYR" w:eastAsia="Times New Roman" w:hAnsi="Arial CYR" w:cs="Arial CYR"/>
                <w:color w:val="000000"/>
                <w:kern w:val="0"/>
                <w:sz w:val="20"/>
                <w:szCs w:val="20"/>
                <w:lang w:eastAsia="uk-UA"/>
                <w14:ligatures w14:val="none"/>
              </w:rPr>
              <w:br/>
              <w:t xml:space="preserve">основах з </w:t>
            </w:r>
            <w:proofErr w:type="spellStart"/>
            <w:r w:rsidRPr="00A179A3">
              <w:rPr>
                <w:rFonts w:ascii="Arial CYR" w:eastAsia="Times New Roman" w:hAnsi="Arial CYR" w:cs="Arial CYR"/>
                <w:color w:val="000000"/>
                <w:kern w:val="0"/>
                <w:sz w:val="20"/>
                <w:szCs w:val="20"/>
                <w:lang w:eastAsia="uk-UA"/>
                <w14:ligatures w14:val="none"/>
              </w:rPr>
              <w:t>мiдного</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iзольованого</w:t>
            </w:r>
            <w:proofErr w:type="spellEnd"/>
            <w:r w:rsidRPr="00A179A3">
              <w:rPr>
                <w:rFonts w:ascii="Arial CYR" w:eastAsia="Times New Roman" w:hAnsi="Arial CYR" w:cs="Arial CYR"/>
                <w:color w:val="000000"/>
                <w:kern w:val="0"/>
                <w:sz w:val="20"/>
                <w:szCs w:val="20"/>
                <w:lang w:eastAsia="uk-UA"/>
                <w14:ligatures w14:val="none"/>
              </w:rPr>
              <w:t xml:space="preserve"> проводу </w:t>
            </w:r>
            <w:proofErr w:type="spellStart"/>
            <w:r w:rsidRPr="00A179A3">
              <w:rPr>
                <w:rFonts w:ascii="Arial CYR" w:eastAsia="Times New Roman" w:hAnsi="Arial CYR" w:cs="Arial CYR"/>
                <w:color w:val="000000"/>
                <w:kern w:val="0"/>
                <w:sz w:val="20"/>
                <w:szCs w:val="20"/>
                <w:lang w:eastAsia="uk-UA"/>
                <w14:ligatures w14:val="none"/>
              </w:rPr>
              <w:t>перерiзом</w:t>
            </w:r>
            <w:proofErr w:type="spellEnd"/>
            <w:r w:rsidRPr="00A179A3">
              <w:rPr>
                <w:rFonts w:ascii="Arial CYR" w:eastAsia="Times New Roman" w:hAnsi="Arial CYR" w:cs="Arial CYR"/>
                <w:color w:val="000000"/>
                <w:kern w:val="0"/>
                <w:sz w:val="20"/>
                <w:szCs w:val="20"/>
                <w:lang w:eastAsia="uk-UA"/>
                <w14:ligatures w14:val="none"/>
              </w:rPr>
              <w:t xml:space="preserve"> 25</w:t>
            </w:r>
            <w:r w:rsidRPr="00A179A3">
              <w:rPr>
                <w:rFonts w:ascii="Arial CYR" w:eastAsia="Times New Roman" w:hAnsi="Arial CYR" w:cs="Arial CYR"/>
                <w:color w:val="000000"/>
                <w:kern w:val="0"/>
                <w:sz w:val="20"/>
                <w:szCs w:val="20"/>
                <w:lang w:eastAsia="uk-UA"/>
                <w14:ligatures w14:val="none"/>
              </w:rPr>
              <w:br/>
              <w:t>мм2</w:t>
            </w:r>
          </w:p>
        </w:tc>
        <w:tc>
          <w:tcPr>
            <w:tcW w:w="1276" w:type="dxa"/>
            <w:tcBorders>
              <w:top w:val="nil"/>
              <w:left w:val="single" w:sz="4" w:space="0" w:color="auto"/>
              <w:bottom w:val="nil"/>
              <w:right w:val="nil"/>
            </w:tcBorders>
            <w:shd w:val="clear" w:color="auto" w:fill="auto"/>
            <w:hideMark/>
          </w:tcPr>
          <w:p w14:paraId="346A4FCC" w14:textId="03838E3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D84070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c>
          <w:tcPr>
            <w:tcW w:w="1418" w:type="dxa"/>
            <w:tcBorders>
              <w:top w:val="nil"/>
              <w:left w:val="nil"/>
              <w:bottom w:val="nil"/>
              <w:right w:val="single" w:sz="8" w:space="0" w:color="auto"/>
            </w:tcBorders>
            <w:shd w:val="clear" w:color="auto" w:fill="auto"/>
            <w:vAlign w:val="center"/>
            <w:hideMark/>
          </w:tcPr>
          <w:p w14:paraId="7D0F2B3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451F71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C239D9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68</w:t>
            </w:r>
          </w:p>
        </w:tc>
        <w:tc>
          <w:tcPr>
            <w:tcW w:w="5466" w:type="dxa"/>
            <w:tcBorders>
              <w:top w:val="nil"/>
              <w:left w:val="nil"/>
              <w:bottom w:val="nil"/>
              <w:right w:val="nil"/>
            </w:tcBorders>
            <w:shd w:val="clear" w:color="auto" w:fill="auto"/>
            <w:hideMark/>
          </w:tcPr>
          <w:p w14:paraId="7D62432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Провiдник</w:t>
            </w:r>
            <w:proofErr w:type="spellEnd"/>
            <w:r w:rsidRPr="00A179A3">
              <w:rPr>
                <w:rFonts w:ascii="Arial CYR" w:eastAsia="Times New Roman" w:hAnsi="Arial CYR" w:cs="Arial CYR"/>
                <w:color w:val="000000"/>
                <w:kern w:val="0"/>
                <w:sz w:val="20"/>
                <w:szCs w:val="20"/>
                <w:lang w:eastAsia="uk-UA"/>
                <w14:ligatures w14:val="none"/>
              </w:rPr>
              <w:t xml:space="preserve"> заземлюючий </w:t>
            </w:r>
            <w:proofErr w:type="spellStart"/>
            <w:r w:rsidRPr="00A179A3">
              <w:rPr>
                <w:rFonts w:ascii="Arial CYR" w:eastAsia="Times New Roman" w:hAnsi="Arial CYR" w:cs="Arial CYR"/>
                <w:color w:val="000000"/>
                <w:kern w:val="0"/>
                <w:sz w:val="20"/>
                <w:szCs w:val="20"/>
                <w:lang w:eastAsia="uk-UA"/>
                <w14:ligatures w14:val="none"/>
              </w:rPr>
              <w:t>вiдкрито</w:t>
            </w:r>
            <w:proofErr w:type="spellEnd"/>
            <w:r w:rsidRPr="00A179A3">
              <w:rPr>
                <w:rFonts w:ascii="Arial CYR" w:eastAsia="Times New Roman" w:hAnsi="Arial CYR" w:cs="Arial CYR"/>
                <w:color w:val="000000"/>
                <w:kern w:val="0"/>
                <w:sz w:val="20"/>
                <w:szCs w:val="20"/>
                <w:lang w:eastAsia="uk-UA"/>
                <w14:ligatures w14:val="none"/>
              </w:rPr>
              <w:t xml:space="preserve"> по </w:t>
            </w:r>
            <w:proofErr w:type="spellStart"/>
            <w:r w:rsidRPr="00A179A3">
              <w:rPr>
                <w:rFonts w:ascii="Arial CYR" w:eastAsia="Times New Roman" w:hAnsi="Arial CYR" w:cs="Arial CYR"/>
                <w:color w:val="000000"/>
                <w:kern w:val="0"/>
                <w:sz w:val="20"/>
                <w:szCs w:val="20"/>
                <w:lang w:eastAsia="uk-UA"/>
                <w14:ligatures w14:val="none"/>
              </w:rPr>
              <w:t>будiвельних</w:t>
            </w:r>
            <w:proofErr w:type="spellEnd"/>
            <w:r w:rsidRPr="00A179A3">
              <w:rPr>
                <w:rFonts w:ascii="Arial CYR" w:eastAsia="Times New Roman" w:hAnsi="Arial CYR" w:cs="Arial CYR"/>
                <w:color w:val="000000"/>
                <w:kern w:val="0"/>
                <w:sz w:val="20"/>
                <w:szCs w:val="20"/>
                <w:lang w:eastAsia="uk-UA"/>
                <w14:ligatures w14:val="none"/>
              </w:rPr>
              <w:br/>
              <w:t xml:space="preserve">основах </w:t>
            </w:r>
            <w:proofErr w:type="spellStart"/>
            <w:r w:rsidRPr="00A179A3">
              <w:rPr>
                <w:rFonts w:ascii="Arial CYR" w:eastAsia="Times New Roman" w:hAnsi="Arial CYR" w:cs="Arial CYR"/>
                <w:color w:val="000000"/>
                <w:kern w:val="0"/>
                <w:sz w:val="20"/>
                <w:szCs w:val="20"/>
                <w:lang w:eastAsia="uk-UA"/>
                <w14:ligatures w14:val="none"/>
              </w:rPr>
              <w:t>зi</w:t>
            </w:r>
            <w:proofErr w:type="spellEnd"/>
            <w:r w:rsidRPr="00A179A3">
              <w:rPr>
                <w:rFonts w:ascii="Arial CYR" w:eastAsia="Times New Roman" w:hAnsi="Arial CYR" w:cs="Arial CYR"/>
                <w:color w:val="000000"/>
                <w:kern w:val="0"/>
                <w:sz w:val="20"/>
                <w:szCs w:val="20"/>
                <w:lang w:eastAsia="uk-UA"/>
                <w14:ligatures w14:val="none"/>
              </w:rPr>
              <w:t xml:space="preserve"> штабової </w:t>
            </w:r>
            <w:proofErr w:type="spellStart"/>
            <w:r w:rsidRPr="00A179A3">
              <w:rPr>
                <w:rFonts w:ascii="Arial CYR" w:eastAsia="Times New Roman" w:hAnsi="Arial CYR" w:cs="Arial CYR"/>
                <w:color w:val="000000"/>
                <w:kern w:val="0"/>
                <w:sz w:val="20"/>
                <w:szCs w:val="20"/>
                <w:lang w:eastAsia="uk-UA"/>
                <w14:ligatures w14:val="none"/>
              </w:rPr>
              <w:t>сталi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перерiзом</w:t>
            </w:r>
            <w:proofErr w:type="spellEnd"/>
            <w:r w:rsidRPr="00A179A3">
              <w:rPr>
                <w:rFonts w:ascii="Arial CYR" w:eastAsia="Times New Roman" w:hAnsi="Arial CYR" w:cs="Arial CYR"/>
                <w:color w:val="000000"/>
                <w:kern w:val="0"/>
                <w:sz w:val="20"/>
                <w:szCs w:val="20"/>
                <w:lang w:eastAsia="uk-UA"/>
                <w14:ligatures w14:val="none"/>
              </w:rPr>
              <w:t xml:space="preserve"> 160 мм2</w:t>
            </w:r>
          </w:p>
        </w:tc>
        <w:tc>
          <w:tcPr>
            <w:tcW w:w="1276" w:type="dxa"/>
            <w:tcBorders>
              <w:top w:val="nil"/>
              <w:left w:val="single" w:sz="4" w:space="0" w:color="auto"/>
              <w:bottom w:val="nil"/>
              <w:right w:val="nil"/>
            </w:tcBorders>
            <w:shd w:val="clear" w:color="auto" w:fill="auto"/>
            <w:hideMark/>
          </w:tcPr>
          <w:p w14:paraId="3DB66B0F" w14:textId="68F4702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1A35F41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110</w:t>
            </w:r>
          </w:p>
        </w:tc>
        <w:tc>
          <w:tcPr>
            <w:tcW w:w="1418" w:type="dxa"/>
            <w:tcBorders>
              <w:top w:val="nil"/>
              <w:left w:val="nil"/>
              <w:bottom w:val="nil"/>
              <w:right w:val="single" w:sz="8" w:space="0" w:color="auto"/>
            </w:tcBorders>
            <w:shd w:val="clear" w:color="auto" w:fill="auto"/>
            <w:vAlign w:val="center"/>
            <w:hideMark/>
          </w:tcPr>
          <w:p w14:paraId="22E207C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6E4F627"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8159B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685AAC7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799686C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EBC5ED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3B8E8DD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1B8CBB3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8C4301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69</w:t>
            </w:r>
          </w:p>
        </w:tc>
        <w:tc>
          <w:tcPr>
            <w:tcW w:w="5466" w:type="dxa"/>
            <w:tcBorders>
              <w:top w:val="nil"/>
              <w:left w:val="nil"/>
              <w:bottom w:val="nil"/>
              <w:right w:val="nil"/>
            </w:tcBorders>
            <w:shd w:val="clear" w:color="auto" w:fill="auto"/>
            <w:hideMark/>
          </w:tcPr>
          <w:p w14:paraId="1975370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Провiдник</w:t>
            </w:r>
            <w:proofErr w:type="spellEnd"/>
            <w:r w:rsidRPr="00A179A3">
              <w:rPr>
                <w:rFonts w:ascii="Arial CYR" w:eastAsia="Times New Roman" w:hAnsi="Arial CYR" w:cs="Arial CYR"/>
                <w:color w:val="000000"/>
                <w:kern w:val="0"/>
                <w:sz w:val="20"/>
                <w:szCs w:val="20"/>
                <w:lang w:eastAsia="uk-UA"/>
                <w14:ligatures w14:val="none"/>
              </w:rPr>
              <w:t xml:space="preserve"> заземлюючий </w:t>
            </w:r>
            <w:proofErr w:type="spellStart"/>
            <w:r w:rsidRPr="00A179A3">
              <w:rPr>
                <w:rFonts w:ascii="Arial CYR" w:eastAsia="Times New Roman" w:hAnsi="Arial CYR" w:cs="Arial CYR"/>
                <w:color w:val="000000"/>
                <w:kern w:val="0"/>
                <w:sz w:val="20"/>
                <w:szCs w:val="20"/>
                <w:lang w:eastAsia="uk-UA"/>
                <w14:ligatures w14:val="none"/>
              </w:rPr>
              <w:t>вiдкрито</w:t>
            </w:r>
            <w:proofErr w:type="spellEnd"/>
            <w:r w:rsidRPr="00A179A3">
              <w:rPr>
                <w:rFonts w:ascii="Arial CYR" w:eastAsia="Times New Roman" w:hAnsi="Arial CYR" w:cs="Arial CYR"/>
                <w:color w:val="000000"/>
                <w:kern w:val="0"/>
                <w:sz w:val="20"/>
                <w:szCs w:val="20"/>
                <w:lang w:eastAsia="uk-UA"/>
                <w14:ligatures w14:val="none"/>
              </w:rPr>
              <w:t xml:space="preserve"> по </w:t>
            </w:r>
            <w:proofErr w:type="spellStart"/>
            <w:r w:rsidRPr="00A179A3">
              <w:rPr>
                <w:rFonts w:ascii="Arial CYR" w:eastAsia="Times New Roman" w:hAnsi="Arial CYR" w:cs="Arial CYR"/>
                <w:color w:val="000000"/>
                <w:kern w:val="0"/>
                <w:sz w:val="20"/>
                <w:szCs w:val="20"/>
                <w:lang w:eastAsia="uk-UA"/>
                <w14:ligatures w14:val="none"/>
              </w:rPr>
              <w:t>будiвельних</w:t>
            </w:r>
            <w:proofErr w:type="spellEnd"/>
            <w:r w:rsidRPr="00A179A3">
              <w:rPr>
                <w:rFonts w:ascii="Arial CYR" w:eastAsia="Times New Roman" w:hAnsi="Arial CYR" w:cs="Arial CYR"/>
                <w:color w:val="000000"/>
                <w:kern w:val="0"/>
                <w:sz w:val="20"/>
                <w:szCs w:val="20"/>
                <w:lang w:eastAsia="uk-UA"/>
                <w14:ligatures w14:val="none"/>
              </w:rPr>
              <w:br/>
              <w:t xml:space="preserve">основах з круглої </w:t>
            </w:r>
            <w:proofErr w:type="spellStart"/>
            <w:r w:rsidRPr="00A179A3">
              <w:rPr>
                <w:rFonts w:ascii="Arial CYR" w:eastAsia="Times New Roman" w:hAnsi="Arial CYR" w:cs="Arial CYR"/>
                <w:color w:val="000000"/>
                <w:kern w:val="0"/>
                <w:sz w:val="20"/>
                <w:szCs w:val="20"/>
                <w:lang w:eastAsia="uk-UA"/>
                <w14:ligatures w14:val="none"/>
              </w:rPr>
              <w:t>сталi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дiаметром</w:t>
            </w:r>
            <w:proofErr w:type="spellEnd"/>
            <w:r w:rsidRPr="00A179A3">
              <w:rPr>
                <w:rFonts w:ascii="Arial CYR" w:eastAsia="Times New Roman" w:hAnsi="Arial CYR" w:cs="Arial CYR"/>
                <w:color w:val="000000"/>
                <w:kern w:val="0"/>
                <w:sz w:val="20"/>
                <w:szCs w:val="20"/>
                <w:lang w:eastAsia="uk-UA"/>
                <w14:ligatures w14:val="none"/>
              </w:rPr>
              <w:t xml:space="preserve"> 8 мм</w:t>
            </w:r>
          </w:p>
        </w:tc>
        <w:tc>
          <w:tcPr>
            <w:tcW w:w="1276" w:type="dxa"/>
            <w:tcBorders>
              <w:top w:val="nil"/>
              <w:left w:val="single" w:sz="4" w:space="0" w:color="auto"/>
              <w:bottom w:val="nil"/>
              <w:right w:val="nil"/>
            </w:tcBorders>
            <w:shd w:val="clear" w:color="auto" w:fill="auto"/>
            <w:hideMark/>
          </w:tcPr>
          <w:p w14:paraId="40CDA1CC" w14:textId="0480937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2BC4F22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80</w:t>
            </w:r>
          </w:p>
        </w:tc>
        <w:tc>
          <w:tcPr>
            <w:tcW w:w="1418" w:type="dxa"/>
            <w:tcBorders>
              <w:top w:val="nil"/>
              <w:left w:val="nil"/>
              <w:bottom w:val="nil"/>
              <w:right w:val="single" w:sz="8" w:space="0" w:color="auto"/>
            </w:tcBorders>
            <w:shd w:val="clear" w:color="auto" w:fill="auto"/>
            <w:vAlign w:val="center"/>
            <w:hideMark/>
          </w:tcPr>
          <w:p w14:paraId="3D8B140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6C2C4A9"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0F7294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70</w:t>
            </w:r>
          </w:p>
        </w:tc>
        <w:tc>
          <w:tcPr>
            <w:tcW w:w="5466" w:type="dxa"/>
            <w:tcBorders>
              <w:top w:val="nil"/>
              <w:left w:val="nil"/>
              <w:bottom w:val="nil"/>
              <w:right w:val="nil"/>
            </w:tcBorders>
            <w:shd w:val="clear" w:color="auto" w:fill="auto"/>
            <w:hideMark/>
          </w:tcPr>
          <w:p w14:paraId="24F7BC7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w:t>
            </w:r>
            <w:proofErr w:type="spellStart"/>
            <w:r w:rsidRPr="00A179A3">
              <w:rPr>
                <w:rFonts w:ascii="Arial CYR" w:eastAsia="Times New Roman" w:hAnsi="Arial CYR" w:cs="Arial CYR"/>
                <w:color w:val="000000"/>
                <w:kern w:val="0"/>
                <w:sz w:val="20"/>
                <w:szCs w:val="20"/>
                <w:lang w:eastAsia="uk-UA"/>
                <w14:ligatures w14:val="none"/>
              </w:rPr>
              <w:t>заземленння</w:t>
            </w:r>
            <w:proofErr w:type="spellEnd"/>
            <w:r w:rsidRPr="00A179A3">
              <w:rPr>
                <w:rFonts w:ascii="Arial CYR" w:eastAsia="Times New Roman" w:hAnsi="Arial CYR" w:cs="Arial CYR"/>
                <w:color w:val="000000"/>
                <w:kern w:val="0"/>
                <w:sz w:val="20"/>
                <w:szCs w:val="20"/>
                <w:lang w:eastAsia="uk-UA"/>
                <w14:ligatures w14:val="none"/>
              </w:rPr>
              <w:t xml:space="preserve"> на опорах залізобетонних</w:t>
            </w:r>
          </w:p>
        </w:tc>
        <w:tc>
          <w:tcPr>
            <w:tcW w:w="1276" w:type="dxa"/>
            <w:tcBorders>
              <w:top w:val="nil"/>
              <w:left w:val="single" w:sz="4" w:space="0" w:color="auto"/>
              <w:bottom w:val="nil"/>
              <w:right w:val="nil"/>
            </w:tcBorders>
            <w:shd w:val="clear" w:color="auto" w:fill="auto"/>
            <w:hideMark/>
          </w:tcPr>
          <w:p w14:paraId="4F063776" w14:textId="53A7092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опоpа</w:t>
            </w:r>
            <w:proofErr w:type="spellEnd"/>
          </w:p>
        </w:tc>
        <w:tc>
          <w:tcPr>
            <w:tcW w:w="1275" w:type="dxa"/>
            <w:tcBorders>
              <w:top w:val="nil"/>
              <w:left w:val="single" w:sz="4" w:space="0" w:color="auto"/>
              <w:bottom w:val="nil"/>
              <w:right w:val="single" w:sz="4" w:space="0" w:color="000000"/>
            </w:tcBorders>
            <w:shd w:val="clear" w:color="auto" w:fill="auto"/>
            <w:hideMark/>
          </w:tcPr>
          <w:p w14:paraId="3C8A967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2BBB97F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697370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8FF7BF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71</w:t>
            </w:r>
          </w:p>
        </w:tc>
        <w:tc>
          <w:tcPr>
            <w:tcW w:w="5466" w:type="dxa"/>
            <w:tcBorders>
              <w:top w:val="nil"/>
              <w:left w:val="nil"/>
              <w:bottom w:val="nil"/>
              <w:right w:val="nil"/>
            </w:tcBorders>
            <w:shd w:val="clear" w:color="auto" w:fill="auto"/>
            <w:hideMark/>
          </w:tcPr>
          <w:p w14:paraId="4C443E4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Замірювання електричного опору контуру заземлення</w:t>
            </w:r>
            <w:r w:rsidRPr="00A179A3">
              <w:rPr>
                <w:rFonts w:ascii="Arial CYR" w:eastAsia="Times New Roman" w:hAnsi="Arial CYR" w:cs="Arial CYR"/>
                <w:color w:val="000000"/>
                <w:kern w:val="0"/>
                <w:sz w:val="20"/>
                <w:szCs w:val="20"/>
                <w:lang w:eastAsia="uk-UA"/>
                <w14:ligatures w14:val="none"/>
              </w:rPr>
              <w:br/>
              <w:t>опори</w:t>
            </w:r>
          </w:p>
        </w:tc>
        <w:tc>
          <w:tcPr>
            <w:tcW w:w="1276" w:type="dxa"/>
            <w:tcBorders>
              <w:top w:val="nil"/>
              <w:left w:val="single" w:sz="4" w:space="0" w:color="auto"/>
              <w:bottom w:val="nil"/>
              <w:right w:val="nil"/>
            </w:tcBorders>
            <w:shd w:val="clear" w:color="auto" w:fill="auto"/>
            <w:hideMark/>
          </w:tcPr>
          <w:p w14:paraId="7116DBF3" w14:textId="4A165EA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опора</w:t>
            </w:r>
          </w:p>
        </w:tc>
        <w:tc>
          <w:tcPr>
            <w:tcW w:w="1275" w:type="dxa"/>
            <w:tcBorders>
              <w:top w:val="nil"/>
              <w:left w:val="single" w:sz="4" w:space="0" w:color="auto"/>
              <w:bottom w:val="nil"/>
              <w:right w:val="single" w:sz="4" w:space="0" w:color="000000"/>
            </w:tcBorders>
            <w:shd w:val="clear" w:color="auto" w:fill="auto"/>
            <w:hideMark/>
          </w:tcPr>
          <w:p w14:paraId="1500DA2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5CBE2B7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0E388B1"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7226A82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72</w:t>
            </w:r>
          </w:p>
        </w:tc>
        <w:tc>
          <w:tcPr>
            <w:tcW w:w="5466" w:type="dxa"/>
            <w:tcBorders>
              <w:top w:val="nil"/>
              <w:left w:val="nil"/>
              <w:bottom w:val="nil"/>
              <w:right w:val="nil"/>
            </w:tcBorders>
            <w:shd w:val="clear" w:color="auto" w:fill="auto"/>
            <w:hideMark/>
          </w:tcPr>
          <w:p w14:paraId="500D211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Рубка асфальтобетонного покриття</w:t>
            </w:r>
          </w:p>
        </w:tc>
        <w:tc>
          <w:tcPr>
            <w:tcW w:w="1276" w:type="dxa"/>
            <w:tcBorders>
              <w:top w:val="nil"/>
              <w:left w:val="single" w:sz="4" w:space="0" w:color="auto"/>
              <w:bottom w:val="nil"/>
              <w:right w:val="nil"/>
            </w:tcBorders>
            <w:shd w:val="clear" w:color="auto" w:fill="auto"/>
            <w:hideMark/>
          </w:tcPr>
          <w:p w14:paraId="22BAD881" w14:textId="573B005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510975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w:t>
            </w:r>
          </w:p>
        </w:tc>
        <w:tc>
          <w:tcPr>
            <w:tcW w:w="1418" w:type="dxa"/>
            <w:tcBorders>
              <w:top w:val="nil"/>
              <w:left w:val="nil"/>
              <w:bottom w:val="nil"/>
              <w:right w:val="single" w:sz="8" w:space="0" w:color="auto"/>
            </w:tcBorders>
            <w:shd w:val="clear" w:color="auto" w:fill="auto"/>
            <w:vAlign w:val="center"/>
            <w:hideMark/>
          </w:tcPr>
          <w:p w14:paraId="188AD39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370373A"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3FFC3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73</w:t>
            </w:r>
          </w:p>
        </w:tc>
        <w:tc>
          <w:tcPr>
            <w:tcW w:w="5466" w:type="dxa"/>
            <w:tcBorders>
              <w:top w:val="nil"/>
              <w:left w:val="nil"/>
              <w:bottom w:val="nil"/>
              <w:right w:val="nil"/>
            </w:tcBorders>
            <w:shd w:val="clear" w:color="auto" w:fill="auto"/>
            <w:hideMark/>
          </w:tcPr>
          <w:p w14:paraId="15F8C6E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асфальтобетонних покриттів вручну</w:t>
            </w:r>
          </w:p>
        </w:tc>
        <w:tc>
          <w:tcPr>
            <w:tcW w:w="1276" w:type="dxa"/>
            <w:tcBorders>
              <w:top w:val="nil"/>
              <w:left w:val="single" w:sz="4" w:space="0" w:color="auto"/>
              <w:bottom w:val="nil"/>
              <w:right w:val="nil"/>
            </w:tcBorders>
            <w:shd w:val="clear" w:color="auto" w:fill="auto"/>
            <w:hideMark/>
          </w:tcPr>
          <w:p w14:paraId="03F33608" w14:textId="0D880BB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46C878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0,336</w:t>
            </w:r>
          </w:p>
        </w:tc>
        <w:tc>
          <w:tcPr>
            <w:tcW w:w="1418" w:type="dxa"/>
            <w:tcBorders>
              <w:top w:val="nil"/>
              <w:left w:val="nil"/>
              <w:bottom w:val="nil"/>
              <w:right w:val="single" w:sz="8" w:space="0" w:color="auto"/>
            </w:tcBorders>
            <w:shd w:val="clear" w:color="auto" w:fill="auto"/>
            <w:vAlign w:val="center"/>
            <w:hideMark/>
          </w:tcPr>
          <w:p w14:paraId="72982FD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1B2AC8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13038A1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74</w:t>
            </w:r>
          </w:p>
        </w:tc>
        <w:tc>
          <w:tcPr>
            <w:tcW w:w="5466" w:type="dxa"/>
            <w:tcBorders>
              <w:top w:val="nil"/>
              <w:left w:val="nil"/>
              <w:bottom w:val="nil"/>
              <w:right w:val="nil"/>
            </w:tcBorders>
            <w:shd w:val="clear" w:color="auto" w:fill="auto"/>
            <w:hideMark/>
          </w:tcPr>
          <w:p w14:paraId="09D6061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основи з щебню вручну</w:t>
            </w:r>
          </w:p>
        </w:tc>
        <w:tc>
          <w:tcPr>
            <w:tcW w:w="1276" w:type="dxa"/>
            <w:tcBorders>
              <w:top w:val="nil"/>
              <w:left w:val="single" w:sz="4" w:space="0" w:color="auto"/>
              <w:bottom w:val="nil"/>
              <w:right w:val="nil"/>
            </w:tcBorders>
            <w:shd w:val="clear" w:color="auto" w:fill="auto"/>
            <w:hideMark/>
          </w:tcPr>
          <w:p w14:paraId="72B3DFB1" w14:textId="3736B26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9996C8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1,26</w:t>
            </w:r>
          </w:p>
        </w:tc>
        <w:tc>
          <w:tcPr>
            <w:tcW w:w="1418" w:type="dxa"/>
            <w:tcBorders>
              <w:top w:val="nil"/>
              <w:left w:val="nil"/>
              <w:bottom w:val="nil"/>
              <w:right w:val="single" w:sz="8" w:space="0" w:color="auto"/>
            </w:tcBorders>
            <w:shd w:val="clear" w:color="auto" w:fill="auto"/>
            <w:vAlign w:val="center"/>
            <w:hideMark/>
          </w:tcPr>
          <w:p w14:paraId="0DE47D9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72052E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E92548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75</w:t>
            </w:r>
          </w:p>
        </w:tc>
        <w:tc>
          <w:tcPr>
            <w:tcW w:w="5466" w:type="dxa"/>
            <w:tcBorders>
              <w:top w:val="nil"/>
              <w:left w:val="nil"/>
              <w:bottom w:val="nil"/>
              <w:right w:val="nil"/>
            </w:tcBorders>
            <w:shd w:val="clear" w:color="auto" w:fill="auto"/>
            <w:hideMark/>
          </w:tcPr>
          <w:p w14:paraId="1EC14E1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Розробка </w:t>
            </w:r>
            <w:proofErr w:type="spellStart"/>
            <w:r w:rsidRPr="00A179A3">
              <w:rPr>
                <w:rFonts w:ascii="Arial CYR" w:eastAsia="Times New Roman" w:hAnsi="Arial CYR" w:cs="Arial CYR"/>
                <w:color w:val="000000"/>
                <w:kern w:val="0"/>
                <w:sz w:val="20"/>
                <w:szCs w:val="20"/>
                <w:lang w:eastAsia="uk-UA"/>
                <w14:ligatures w14:val="none"/>
              </w:rPr>
              <w:t>грунту</w:t>
            </w:r>
            <w:proofErr w:type="spellEnd"/>
            <w:r w:rsidRPr="00A179A3">
              <w:rPr>
                <w:rFonts w:ascii="Arial CYR" w:eastAsia="Times New Roman" w:hAnsi="Arial CYR" w:cs="Arial CYR"/>
                <w:color w:val="000000"/>
                <w:kern w:val="0"/>
                <w:sz w:val="20"/>
                <w:szCs w:val="20"/>
                <w:lang w:eastAsia="uk-UA"/>
                <w14:ligatures w14:val="none"/>
              </w:rPr>
              <w:t xml:space="preserve"> вручну в траншеях глибиною до 2 м без</w:t>
            </w:r>
            <w:r w:rsidRPr="00A179A3">
              <w:rPr>
                <w:rFonts w:ascii="Arial CYR" w:eastAsia="Times New Roman" w:hAnsi="Arial CYR" w:cs="Arial CYR"/>
                <w:color w:val="000000"/>
                <w:kern w:val="0"/>
                <w:sz w:val="20"/>
                <w:szCs w:val="20"/>
                <w:lang w:eastAsia="uk-UA"/>
                <w14:ligatures w14:val="none"/>
              </w:rPr>
              <w:br/>
              <w:t xml:space="preserve">кріплень з укосами, група </w:t>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2</w:t>
            </w:r>
          </w:p>
        </w:tc>
        <w:tc>
          <w:tcPr>
            <w:tcW w:w="1276" w:type="dxa"/>
            <w:tcBorders>
              <w:top w:val="nil"/>
              <w:left w:val="single" w:sz="4" w:space="0" w:color="auto"/>
              <w:bottom w:val="nil"/>
              <w:right w:val="nil"/>
            </w:tcBorders>
            <w:shd w:val="clear" w:color="auto" w:fill="auto"/>
            <w:hideMark/>
          </w:tcPr>
          <w:p w14:paraId="78DE28D6" w14:textId="4867702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DD1A16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8,5</w:t>
            </w:r>
          </w:p>
        </w:tc>
        <w:tc>
          <w:tcPr>
            <w:tcW w:w="1418" w:type="dxa"/>
            <w:tcBorders>
              <w:top w:val="nil"/>
              <w:left w:val="nil"/>
              <w:bottom w:val="nil"/>
              <w:right w:val="single" w:sz="8" w:space="0" w:color="auto"/>
            </w:tcBorders>
            <w:shd w:val="clear" w:color="auto" w:fill="auto"/>
            <w:vAlign w:val="center"/>
            <w:hideMark/>
          </w:tcPr>
          <w:p w14:paraId="6E2B1DB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54FD9D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E18EB7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76</w:t>
            </w:r>
          </w:p>
        </w:tc>
        <w:tc>
          <w:tcPr>
            <w:tcW w:w="5466" w:type="dxa"/>
            <w:tcBorders>
              <w:top w:val="nil"/>
              <w:left w:val="nil"/>
              <w:bottom w:val="nil"/>
              <w:right w:val="nil"/>
            </w:tcBorders>
            <w:shd w:val="clear" w:color="auto" w:fill="auto"/>
            <w:hideMark/>
          </w:tcPr>
          <w:p w14:paraId="1D0D162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Пробивання в цегляних стінах отворів розміром 100х100</w:t>
            </w:r>
            <w:r w:rsidRPr="00A179A3">
              <w:rPr>
                <w:rFonts w:ascii="Arial CYR" w:eastAsia="Times New Roman" w:hAnsi="Arial CYR" w:cs="Arial CYR"/>
                <w:color w:val="000000"/>
                <w:kern w:val="0"/>
                <w:sz w:val="20"/>
                <w:szCs w:val="20"/>
                <w:lang w:eastAsia="uk-UA"/>
                <w14:ligatures w14:val="none"/>
              </w:rPr>
              <w:br/>
              <w:t>мм</w:t>
            </w:r>
          </w:p>
        </w:tc>
        <w:tc>
          <w:tcPr>
            <w:tcW w:w="1276" w:type="dxa"/>
            <w:tcBorders>
              <w:top w:val="nil"/>
              <w:left w:val="single" w:sz="4" w:space="0" w:color="auto"/>
              <w:bottom w:val="nil"/>
              <w:right w:val="nil"/>
            </w:tcBorders>
            <w:shd w:val="clear" w:color="auto" w:fill="auto"/>
            <w:hideMark/>
          </w:tcPr>
          <w:p w14:paraId="1A16E64D" w14:textId="4346C51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B8DEA8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0E6BB6C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AD55634"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365F0D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77</w:t>
            </w:r>
          </w:p>
        </w:tc>
        <w:tc>
          <w:tcPr>
            <w:tcW w:w="5466" w:type="dxa"/>
            <w:tcBorders>
              <w:top w:val="nil"/>
              <w:left w:val="nil"/>
              <w:bottom w:val="nil"/>
              <w:right w:val="nil"/>
            </w:tcBorders>
            <w:shd w:val="clear" w:color="auto" w:fill="auto"/>
            <w:hideMark/>
          </w:tcPr>
          <w:p w14:paraId="28D6389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Пробивання в цегляних стінах отворів розміром 300х300</w:t>
            </w:r>
            <w:r w:rsidRPr="00A179A3">
              <w:rPr>
                <w:rFonts w:ascii="Arial CYR" w:eastAsia="Times New Roman" w:hAnsi="Arial CYR" w:cs="Arial CYR"/>
                <w:color w:val="000000"/>
                <w:kern w:val="0"/>
                <w:sz w:val="20"/>
                <w:szCs w:val="20"/>
                <w:lang w:eastAsia="uk-UA"/>
                <w14:ligatures w14:val="none"/>
              </w:rPr>
              <w:br/>
              <w:t>мм</w:t>
            </w:r>
          </w:p>
        </w:tc>
        <w:tc>
          <w:tcPr>
            <w:tcW w:w="1276" w:type="dxa"/>
            <w:tcBorders>
              <w:top w:val="nil"/>
              <w:left w:val="single" w:sz="4" w:space="0" w:color="auto"/>
              <w:bottom w:val="nil"/>
              <w:right w:val="nil"/>
            </w:tcBorders>
            <w:shd w:val="clear" w:color="auto" w:fill="auto"/>
            <w:hideMark/>
          </w:tcPr>
          <w:p w14:paraId="3D4688EC" w14:textId="0D02CD6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55FF8DD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47F05AB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2302106"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558F1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78</w:t>
            </w:r>
          </w:p>
        </w:tc>
        <w:tc>
          <w:tcPr>
            <w:tcW w:w="5466" w:type="dxa"/>
            <w:tcBorders>
              <w:top w:val="nil"/>
              <w:left w:val="nil"/>
              <w:bottom w:val="nil"/>
              <w:right w:val="nil"/>
            </w:tcBorders>
            <w:shd w:val="clear" w:color="auto" w:fill="auto"/>
            <w:hideMark/>
          </w:tcPr>
          <w:p w14:paraId="1032585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Пробивання отворів глибиною 100 мм, перерізом</w:t>
            </w:r>
            <w:r w:rsidRPr="00A179A3">
              <w:rPr>
                <w:rFonts w:ascii="Arial CYR" w:eastAsia="Times New Roman" w:hAnsi="Arial CYR" w:cs="Arial CYR"/>
                <w:color w:val="000000"/>
                <w:kern w:val="0"/>
                <w:sz w:val="20"/>
                <w:szCs w:val="20"/>
                <w:lang w:eastAsia="uk-UA"/>
                <w14:ligatures w14:val="none"/>
              </w:rPr>
              <w:br/>
              <w:t>300х300 мм в залізобетонних та бетонних стінах та</w:t>
            </w:r>
            <w:r w:rsidRPr="00A179A3">
              <w:rPr>
                <w:rFonts w:ascii="Arial CYR" w:eastAsia="Times New Roman" w:hAnsi="Arial CYR" w:cs="Arial CYR"/>
                <w:color w:val="000000"/>
                <w:kern w:val="0"/>
                <w:sz w:val="20"/>
                <w:szCs w:val="20"/>
                <w:lang w:eastAsia="uk-UA"/>
                <w14:ligatures w14:val="none"/>
              </w:rPr>
              <w:br/>
              <w:t>підлогах</w:t>
            </w:r>
          </w:p>
        </w:tc>
        <w:tc>
          <w:tcPr>
            <w:tcW w:w="1276" w:type="dxa"/>
            <w:tcBorders>
              <w:top w:val="nil"/>
              <w:left w:val="single" w:sz="4" w:space="0" w:color="auto"/>
              <w:bottom w:val="nil"/>
              <w:right w:val="nil"/>
            </w:tcBorders>
            <w:shd w:val="clear" w:color="auto" w:fill="auto"/>
            <w:hideMark/>
          </w:tcPr>
          <w:p w14:paraId="76739323" w14:textId="3F8FCDE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AE092E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246FDAF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A88E8DC"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3B6FE79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79</w:t>
            </w:r>
          </w:p>
        </w:tc>
        <w:tc>
          <w:tcPr>
            <w:tcW w:w="5466" w:type="dxa"/>
            <w:tcBorders>
              <w:top w:val="nil"/>
              <w:left w:val="nil"/>
              <w:bottom w:val="nil"/>
              <w:right w:val="nil"/>
            </w:tcBorders>
            <w:shd w:val="clear" w:color="auto" w:fill="auto"/>
            <w:hideMark/>
          </w:tcPr>
          <w:p w14:paraId="4F13F11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 мм зміни глибини отворів перерізом</w:t>
            </w:r>
            <w:r w:rsidRPr="00A179A3">
              <w:rPr>
                <w:rFonts w:ascii="Arial CYR" w:eastAsia="Times New Roman" w:hAnsi="Arial CYR" w:cs="Arial CYR"/>
                <w:color w:val="000000"/>
                <w:kern w:val="0"/>
                <w:sz w:val="20"/>
                <w:szCs w:val="20"/>
                <w:lang w:eastAsia="uk-UA"/>
                <w14:ligatures w14:val="none"/>
              </w:rPr>
              <w:br/>
              <w:t>300х300 мм в бетонних стінах та підлогах додавати до</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250 мм</w:t>
            </w:r>
          </w:p>
        </w:tc>
        <w:tc>
          <w:tcPr>
            <w:tcW w:w="1276" w:type="dxa"/>
            <w:tcBorders>
              <w:top w:val="nil"/>
              <w:left w:val="single" w:sz="4" w:space="0" w:color="auto"/>
              <w:bottom w:val="nil"/>
              <w:right w:val="nil"/>
            </w:tcBorders>
            <w:shd w:val="clear" w:color="auto" w:fill="auto"/>
            <w:hideMark/>
          </w:tcPr>
          <w:p w14:paraId="4B157891" w14:textId="0ADAE1B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1BF31C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6EE4CC9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C863C32"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515A287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80</w:t>
            </w:r>
          </w:p>
        </w:tc>
        <w:tc>
          <w:tcPr>
            <w:tcW w:w="5466" w:type="dxa"/>
            <w:tcBorders>
              <w:top w:val="nil"/>
              <w:left w:val="nil"/>
              <w:bottom w:val="nil"/>
              <w:right w:val="nil"/>
            </w:tcBorders>
            <w:shd w:val="clear" w:color="auto" w:fill="auto"/>
            <w:hideMark/>
          </w:tcPr>
          <w:p w14:paraId="0ACE862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 мм зміни глибини отворів перерізом</w:t>
            </w:r>
            <w:r w:rsidRPr="00A179A3">
              <w:rPr>
                <w:rFonts w:ascii="Arial CYR" w:eastAsia="Times New Roman" w:hAnsi="Arial CYR" w:cs="Arial CYR"/>
                <w:color w:val="000000"/>
                <w:kern w:val="0"/>
                <w:sz w:val="20"/>
                <w:szCs w:val="20"/>
                <w:lang w:eastAsia="uk-UA"/>
                <w14:ligatures w14:val="none"/>
              </w:rPr>
              <w:br/>
              <w:t>300х300 мм в бетонних стінах та підлогах додавати до</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500 мм</w:t>
            </w:r>
          </w:p>
        </w:tc>
        <w:tc>
          <w:tcPr>
            <w:tcW w:w="1276" w:type="dxa"/>
            <w:tcBorders>
              <w:top w:val="nil"/>
              <w:left w:val="single" w:sz="4" w:space="0" w:color="auto"/>
              <w:bottom w:val="nil"/>
              <w:right w:val="nil"/>
            </w:tcBorders>
            <w:shd w:val="clear" w:color="auto" w:fill="auto"/>
            <w:hideMark/>
          </w:tcPr>
          <w:p w14:paraId="2FFDD08D" w14:textId="0A114E2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7367C2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4045B03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50717B9"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4C01A9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81</w:t>
            </w:r>
          </w:p>
        </w:tc>
        <w:tc>
          <w:tcPr>
            <w:tcW w:w="5466" w:type="dxa"/>
            <w:tcBorders>
              <w:top w:val="nil"/>
              <w:left w:val="nil"/>
              <w:bottom w:val="nil"/>
              <w:right w:val="nil"/>
            </w:tcBorders>
            <w:shd w:val="clear" w:color="auto" w:fill="auto"/>
            <w:hideMark/>
          </w:tcPr>
          <w:p w14:paraId="68C7DC5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Забивання гнізд у цегляних стінах</w:t>
            </w:r>
          </w:p>
        </w:tc>
        <w:tc>
          <w:tcPr>
            <w:tcW w:w="1276" w:type="dxa"/>
            <w:tcBorders>
              <w:top w:val="nil"/>
              <w:left w:val="single" w:sz="4" w:space="0" w:color="auto"/>
              <w:bottom w:val="nil"/>
              <w:right w:val="nil"/>
            </w:tcBorders>
            <w:shd w:val="clear" w:color="auto" w:fill="auto"/>
            <w:hideMark/>
          </w:tcPr>
          <w:p w14:paraId="565C706F" w14:textId="54EFAB2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33523E1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0,25</w:t>
            </w:r>
          </w:p>
        </w:tc>
        <w:tc>
          <w:tcPr>
            <w:tcW w:w="1418" w:type="dxa"/>
            <w:tcBorders>
              <w:top w:val="nil"/>
              <w:left w:val="nil"/>
              <w:bottom w:val="nil"/>
              <w:right w:val="single" w:sz="8" w:space="0" w:color="auto"/>
            </w:tcBorders>
            <w:shd w:val="clear" w:color="auto" w:fill="auto"/>
            <w:vAlign w:val="center"/>
            <w:hideMark/>
          </w:tcPr>
          <w:p w14:paraId="75241A0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FEEE4A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C25C8E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82</w:t>
            </w:r>
          </w:p>
        </w:tc>
        <w:tc>
          <w:tcPr>
            <w:tcW w:w="5466" w:type="dxa"/>
            <w:tcBorders>
              <w:top w:val="nil"/>
              <w:left w:val="nil"/>
              <w:bottom w:val="nil"/>
              <w:right w:val="nil"/>
            </w:tcBorders>
            <w:shd w:val="clear" w:color="auto" w:fill="auto"/>
            <w:hideMark/>
          </w:tcPr>
          <w:p w14:paraId="5098542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Забивання щілин монтажною піною, площа перерізу</w:t>
            </w:r>
            <w:r w:rsidRPr="00A179A3">
              <w:rPr>
                <w:rFonts w:ascii="Arial CYR" w:eastAsia="Times New Roman" w:hAnsi="Arial CYR" w:cs="Arial CYR"/>
                <w:color w:val="000000"/>
                <w:kern w:val="0"/>
                <w:sz w:val="20"/>
                <w:szCs w:val="20"/>
                <w:lang w:eastAsia="uk-UA"/>
                <w14:ligatures w14:val="none"/>
              </w:rPr>
              <w:br/>
              <w:t>щілини 20 см2</w:t>
            </w:r>
          </w:p>
        </w:tc>
        <w:tc>
          <w:tcPr>
            <w:tcW w:w="1276" w:type="dxa"/>
            <w:tcBorders>
              <w:top w:val="nil"/>
              <w:left w:val="single" w:sz="4" w:space="0" w:color="auto"/>
              <w:bottom w:val="nil"/>
              <w:right w:val="nil"/>
            </w:tcBorders>
            <w:shd w:val="clear" w:color="auto" w:fill="auto"/>
            <w:hideMark/>
          </w:tcPr>
          <w:p w14:paraId="7EE226AC" w14:textId="098686A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4F29D0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2,25</w:t>
            </w:r>
          </w:p>
        </w:tc>
        <w:tc>
          <w:tcPr>
            <w:tcW w:w="1418" w:type="dxa"/>
            <w:tcBorders>
              <w:top w:val="nil"/>
              <w:left w:val="nil"/>
              <w:bottom w:val="nil"/>
              <w:right w:val="single" w:sz="8" w:space="0" w:color="auto"/>
            </w:tcBorders>
            <w:shd w:val="clear" w:color="auto" w:fill="auto"/>
            <w:vAlign w:val="center"/>
            <w:hideMark/>
          </w:tcPr>
          <w:p w14:paraId="2A7E076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FA5C49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AC73D5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83</w:t>
            </w:r>
          </w:p>
        </w:tc>
        <w:tc>
          <w:tcPr>
            <w:tcW w:w="5466" w:type="dxa"/>
            <w:tcBorders>
              <w:top w:val="nil"/>
              <w:left w:val="nil"/>
              <w:bottom w:val="nil"/>
              <w:right w:val="nil"/>
            </w:tcBorders>
            <w:shd w:val="clear" w:color="auto" w:fill="auto"/>
            <w:hideMark/>
          </w:tcPr>
          <w:p w14:paraId="588884C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Засипка вручну траншей, пазух котлованів і ям, група</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1</w:t>
            </w:r>
          </w:p>
        </w:tc>
        <w:tc>
          <w:tcPr>
            <w:tcW w:w="1276" w:type="dxa"/>
            <w:tcBorders>
              <w:top w:val="nil"/>
              <w:left w:val="single" w:sz="4" w:space="0" w:color="auto"/>
              <w:bottom w:val="nil"/>
              <w:right w:val="nil"/>
            </w:tcBorders>
            <w:shd w:val="clear" w:color="auto" w:fill="auto"/>
            <w:hideMark/>
          </w:tcPr>
          <w:p w14:paraId="08598D4C" w14:textId="08E7D1E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E8E646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8,5</w:t>
            </w:r>
          </w:p>
        </w:tc>
        <w:tc>
          <w:tcPr>
            <w:tcW w:w="1418" w:type="dxa"/>
            <w:tcBorders>
              <w:top w:val="nil"/>
              <w:left w:val="nil"/>
              <w:bottom w:val="nil"/>
              <w:right w:val="single" w:sz="8" w:space="0" w:color="auto"/>
            </w:tcBorders>
            <w:shd w:val="clear" w:color="auto" w:fill="auto"/>
            <w:vAlign w:val="center"/>
            <w:hideMark/>
          </w:tcPr>
          <w:p w14:paraId="67AE2A9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02FB5A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573C2D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84</w:t>
            </w:r>
          </w:p>
        </w:tc>
        <w:tc>
          <w:tcPr>
            <w:tcW w:w="5466" w:type="dxa"/>
            <w:tcBorders>
              <w:top w:val="nil"/>
              <w:left w:val="nil"/>
              <w:bottom w:val="nil"/>
              <w:right w:val="nil"/>
            </w:tcBorders>
            <w:shd w:val="clear" w:color="auto" w:fill="auto"/>
            <w:hideMark/>
          </w:tcPr>
          <w:p w14:paraId="3506F18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 під тротуари із цегляного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br/>
              <w:t>товщиною 12 см</w:t>
            </w:r>
          </w:p>
        </w:tc>
        <w:tc>
          <w:tcPr>
            <w:tcW w:w="1276" w:type="dxa"/>
            <w:tcBorders>
              <w:top w:val="nil"/>
              <w:left w:val="single" w:sz="4" w:space="0" w:color="auto"/>
              <w:bottom w:val="nil"/>
              <w:right w:val="nil"/>
            </w:tcBorders>
            <w:shd w:val="clear" w:color="auto" w:fill="auto"/>
            <w:hideMark/>
          </w:tcPr>
          <w:p w14:paraId="666D6538" w14:textId="406CC86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0DD0FBA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4,2</w:t>
            </w:r>
          </w:p>
        </w:tc>
        <w:tc>
          <w:tcPr>
            <w:tcW w:w="1418" w:type="dxa"/>
            <w:tcBorders>
              <w:top w:val="nil"/>
              <w:left w:val="nil"/>
              <w:bottom w:val="nil"/>
              <w:right w:val="single" w:sz="8" w:space="0" w:color="auto"/>
            </w:tcBorders>
            <w:shd w:val="clear" w:color="auto" w:fill="auto"/>
            <w:vAlign w:val="center"/>
            <w:hideMark/>
          </w:tcPr>
          <w:p w14:paraId="2551DA4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CD4DB6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5157A12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85</w:t>
            </w:r>
          </w:p>
        </w:tc>
        <w:tc>
          <w:tcPr>
            <w:tcW w:w="5466" w:type="dxa"/>
            <w:tcBorders>
              <w:top w:val="nil"/>
              <w:left w:val="nil"/>
              <w:bottom w:val="nil"/>
              <w:right w:val="nil"/>
            </w:tcBorders>
            <w:shd w:val="clear" w:color="auto" w:fill="auto"/>
            <w:hideMark/>
          </w:tcPr>
          <w:p w14:paraId="29CF245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На кожний 1 см зміни товщини шару додавати до </w:t>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br/>
              <w:t>30 см</w:t>
            </w:r>
          </w:p>
        </w:tc>
        <w:tc>
          <w:tcPr>
            <w:tcW w:w="1276" w:type="dxa"/>
            <w:tcBorders>
              <w:top w:val="nil"/>
              <w:left w:val="single" w:sz="4" w:space="0" w:color="auto"/>
              <w:bottom w:val="nil"/>
              <w:right w:val="nil"/>
            </w:tcBorders>
            <w:shd w:val="clear" w:color="auto" w:fill="auto"/>
            <w:hideMark/>
          </w:tcPr>
          <w:p w14:paraId="0AB149FD" w14:textId="28514C2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4E702D7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4,2</w:t>
            </w:r>
          </w:p>
        </w:tc>
        <w:tc>
          <w:tcPr>
            <w:tcW w:w="1418" w:type="dxa"/>
            <w:tcBorders>
              <w:top w:val="nil"/>
              <w:left w:val="nil"/>
              <w:bottom w:val="nil"/>
              <w:right w:val="single" w:sz="8" w:space="0" w:color="auto"/>
            </w:tcBorders>
            <w:shd w:val="clear" w:color="auto" w:fill="auto"/>
            <w:vAlign w:val="center"/>
            <w:hideMark/>
          </w:tcPr>
          <w:p w14:paraId="408D6E7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6B3C6C3"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5CF29D8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86</w:t>
            </w:r>
          </w:p>
        </w:tc>
        <w:tc>
          <w:tcPr>
            <w:tcW w:w="5466" w:type="dxa"/>
            <w:tcBorders>
              <w:top w:val="nil"/>
              <w:left w:val="nil"/>
              <w:bottom w:val="nil"/>
              <w:right w:val="nil"/>
            </w:tcBorders>
            <w:shd w:val="clear" w:color="auto" w:fill="auto"/>
            <w:hideMark/>
          </w:tcPr>
          <w:p w14:paraId="6292B92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цементно-бетонних одношарових</w:t>
            </w:r>
            <w:r w:rsidRPr="00A179A3">
              <w:rPr>
                <w:rFonts w:ascii="Arial CYR" w:eastAsia="Times New Roman" w:hAnsi="Arial CYR" w:cs="Arial CYR"/>
                <w:color w:val="000000"/>
                <w:kern w:val="0"/>
                <w:sz w:val="20"/>
                <w:szCs w:val="20"/>
                <w:lang w:eastAsia="uk-UA"/>
                <w14:ligatures w14:val="none"/>
              </w:rPr>
              <w:br/>
              <w:t>покриттів товщиною шару 20 см засобами малої</w:t>
            </w:r>
            <w:r w:rsidRPr="00A179A3">
              <w:rPr>
                <w:rFonts w:ascii="Arial CYR" w:eastAsia="Times New Roman" w:hAnsi="Arial CYR" w:cs="Arial CYR"/>
                <w:color w:val="000000"/>
                <w:kern w:val="0"/>
                <w:sz w:val="20"/>
                <w:szCs w:val="20"/>
                <w:lang w:eastAsia="uk-UA"/>
                <w14:ligatures w14:val="none"/>
              </w:rPr>
              <w:br/>
              <w:t>механізації</w:t>
            </w:r>
          </w:p>
        </w:tc>
        <w:tc>
          <w:tcPr>
            <w:tcW w:w="1276" w:type="dxa"/>
            <w:tcBorders>
              <w:top w:val="nil"/>
              <w:left w:val="single" w:sz="4" w:space="0" w:color="auto"/>
              <w:bottom w:val="nil"/>
              <w:right w:val="nil"/>
            </w:tcBorders>
            <w:shd w:val="clear" w:color="auto" w:fill="auto"/>
            <w:hideMark/>
          </w:tcPr>
          <w:p w14:paraId="31D52CD0" w14:textId="51E305C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5A24EAC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4,2</w:t>
            </w:r>
          </w:p>
        </w:tc>
        <w:tc>
          <w:tcPr>
            <w:tcW w:w="1418" w:type="dxa"/>
            <w:tcBorders>
              <w:top w:val="nil"/>
              <w:left w:val="nil"/>
              <w:bottom w:val="nil"/>
              <w:right w:val="single" w:sz="8" w:space="0" w:color="auto"/>
            </w:tcBorders>
            <w:shd w:val="clear" w:color="auto" w:fill="auto"/>
            <w:vAlign w:val="center"/>
            <w:hideMark/>
          </w:tcPr>
          <w:p w14:paraId="554F852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0B7774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9DD1D6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87</w:t>
            </w:r>
          </w:p>
        </w:tc>
        <w:tc>
          <w:tcPr>
            <w:tcW w:w="5466" w:type="dxa"/>
            <w:tcBorders>
              <w:top w:val="nil"/>
              <w:left w:val="nil"/>
              <w:bottom w:val="nil"/>
              <w:right w:val="nil"/>
            </w:tcBorders>
            <w:shd w:val="clear" w:color="auto" w:fill="auto"/>
            <w:hideMark/>
          </w:tcPr>
          <w:p w14:paraId="52BCD35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На кожний 1 см зміни товщини шару видаляти до </w:t>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br/>
              <w:t>15 см</w:t>
            </w:r>
          </w:p>
        </w:tc>
        <w:tc>
          <w:tcPr>
            <w:tcW w:w="1276" w:type="dxa"/>
            <w:tcBorders>
              <w:top w:val="nil"/>
              <w:left w:val="single" w:sz="4" w:space="0" w:color="auto"/>
              <w:bottom w:val="nil"/>
              <w:right w:val="nil"/>
            </w:tcBorders>
            <w:shd w:val="clear" w:color="auto" w:fill="auto"/>
            <w:hideMark/>
          </w:tcPr>
          <w:p w14:paraId="3104F79E" w14:textId="0D61711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69C2CA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-4,2</w:t>
            </w:r>
          </w:p>
        </w:tc>
        <w:tc>
          <w:tcPr>
            <w:tcW w:w="1418" w:type="dxa"/>
            <w:tcBorders>
              <w:top w:val="nil"/>
              <w:left w:val="nil"/>
              <w:bottom w:val="nil"/>
              <w:right w:val="single" w:sz="8" w:space="0" w:color="auto"/>
            </w:tcBorders>
            <w:shd w:val="clear" w:color="auto" w:fill="auto"/>
            <w:vAlign w:val="center"/>
            <w:hideMark/>
          </w:tcPr>
          <w:p w14:paraId="506A151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FE93EF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966F46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88</w:t>
            </w:r>
          </w:p>
        </w:tc>
        <w:tc>
          <w:tcPr>
            <w:tcW w:w="5466" w:type="dxa"/>
            <w:tcBorders>
              <w:top w:val="nil"/>
              <w:left w:val="nil"/>
              <w:bottom w:val="nil"/>
              <w:right w:val="nil"/>
            </w:tcBorders>
            <w:shd w:val="clear" w:color="auto" w:fill="auto"/>
            <w:hideMark/>
          </w:tcPr>
          <w:p w14:paraId="2DBAA33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Навантаження сміття екскаваторами на автомобілі-</w:t>
            </w:r>
            <w:r w:rsidRPr="00A179A3">
              <w:rPr>
                <w:rFonts w:ascii="Arial CYR" w:eastAsia="Times New Roman" w:hAnsi="Arial CYR" w:cs="Arial CYR"/>
                <w:color w:val="000000"/>
                <w:kern w:val="0"/>
                <w:sz w:val="20"/>
                <w:szCs w:val="20"/>
                <w:lang w:eastAsia="uk-UA"/>
                <w14:ligatures w14:val="none"/>
              </w:rPr>
              <w:br/>
              <w:t xml:space="preserve">самоскиди, місткість </w:t>
            </w:r>
            <w:proofErr w:type="spellStart"/>
            <w:r w:rsidRPr="00A179A3">
              <w:rPr>
                <w:rFonts w:ascii="Arial CYR" w:eastAsia="Times New Roman" w:hAnsi="Arial CYR" w:cs="Arial CYR"/>
                <w:color w:val="000000"/>
                <w:kern w:val="0"/>
                <w:sz w:val="20"/>
                <w:szCs w:val="20"/>
                <w:lang w:eastAsia="uk-UA"/>
                <w14:ligatures w14:val="none"/>
              </w:rPr>
              <w:t>ковша</w:t>
            </w:r>
            <w:proofErr w:type="spellEnd"/>
            <w:r w:rsidRPr="00A179A3">
              <w:rPr>
                <w:rFonts w:ascii="Arial CYR" w:eastAsia="Times New Roman" w:hAnsi="Arial CYR" w:cs="Arial CYR"/>
                <w:color w:val="000000"/>
                <w:kern w:val="0"/>
                <w:sz w:val="20"/>
                <w:szCs w:val="20"/>
                <w:lang w:eastAsia="uk-UA"/>
                <w14:ligatures w14:val="none"/>
              </w:rPr>
              <w:t xml:space="preserve"> екскаватора 0,25 м3</w:t>
            </w:r>
          </w:p>
        </w:tc>
        <w:tc>
          <w:tcPr>
            <w:tcW w:w="1276" w:type="dxa"/>
            <w:tcBorders>
              <w:top w:val="nil"/>
              <w:left w:val="single" w:sz="4" w:space="0" w:color="auto"/>
              <w:bottom w:val="nil"/>
              <w:right w:val="nil"/>
            </w:tcBorders>
            <w:shd w:val="clear" w:color="auto" w:fill="auto"/>
            <w:hideMark/>
          </w:tcPr>
          <w:p w14:paraId="6C14CE6C" w14:textId="6E3B87D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53FE3B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0,77</w:t>
            </w:r>
          </w:p>
        </w:tc>
        <w:tc>
          <w:tcPr>
            <w:tcW w:w="1418" w:type="dxa"/>
            <w:tcBorders>
              <w:top w:val="nil"/>
              <w:left w:val="nil"/>
              <w:bottom w:val="nil"/>
              <w:right w:val="single" w:sz="8" w:space="0" w:color="auto"/>
            </w:tcBorders>
            <w:shd w:val="clear" w:color="auto" w:fill="auto"/>
            <w:vAlign w:val="center"/>
            <w:hideMark/>
          </w:tcPr>
          <w:p w14:paraId="2F0FE5A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51E2859"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221254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89</w:t>
            </w:r>
          </w:p>
        </w:tc>
        <w:tc>
          <w:tcPr>
            <w:tcW w:w="5466" w:type="dxa"/>
            <w:tcBorders>
              <w:top w:val="nil"/>
              <w:left w:val="nil"/>
              <w:bottom w:val="nil"/>
              <w:right w:val="nil"/>
            </w:tcBorders>
            <w:shd w:val="clear" w:color="auto" w:fill="auto"/>
            <w:hideMark/>
          </w:tcPr>
          <w:p w14:paraId="4CA0F52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Перевезення будівельного сміття до 30 км (без</w:t>
            </w:r>
            <w:r w:rsidRPr="00A179A3">
              <w:rPr>
                <w:rFonts w:ascii="Arial CYR" w:eastAsia="Times New Roman" w:hAnsi="Arial CYR" w:cs="Arial CYR"/>
                <w:color w:val="000000"/>
                <w:kern w:val="0"/>
                <w:sz w:val="20"/>
                <w:szCs w:val="20"/>
                <w:lang w:eastAsia="uk-UA"/>
                <w14:ligatures w14:val="none"/>
              </w:rPr>
              <w:br/>
              <w:t>урахування вартості навантажувальних робіт)</w:t>
            </w:r>
          </w:p>
        </w:tc>
        <w:tc>
          <w:tcPr>
            <w:tcW w:w="1276" w:type="dxa"/>
            <w:tcBorders>
              <w:top w:val="nil"/>
              <w:left w:val="single" w:sz="4" w:space="0" w:color="auto"/>
              <w:bottom w:val="nil"/>
              <w:right w:val="nil"/>
            </w:tcBorders>
            <w:shd w:val="clear" w:color="auto" w:fill="auto"/>
            <w:hideMark/>
          </w:tcPr>
          <w:p w14:paraId="55EAC95E" w14:textId="7CD74E2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2B3BFBF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0,77</w:t>
            </w:r>
          </w:p>
        </w:tc>
        <w:tc>
          <w:tcPr>
            <w:tcW w:w="1418" w:type="dxa"/>
            <w:tcBorders>
              <w:top w:val="nil"/>
              <w:left w:val="nil"/>
              <w:bottom w:val="nil"/>
              <w:right w:val="single" w:sz="8" w:space="0" w:color="auto"/>
            </w:tcBorders>
            <w:shd w:val="clear" w:color="auto" w:fill="auto"/>
            <w:vAlign w:val="center"/>
            <w:hideMark/>
          </w:tcPr>
          <w:p w14:paraId="373DB38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641F3E1"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0FECF6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90</w:t>
            </w:r>
          </w:p>
        </w:tc>
        <w:tc>
          <w:tcPr>
            <w:tcW w:w="5466" w:type="dxa"/>
            <w:tcBorders>
              <w:top w:val="nil"/>
              <w:left w:val="nil"/>
              <w:bottom w:val="nil"/>
              <w:right w:val="nil"/>
            </w:tcBorders>
            <w:shd w:val="clear" w:color="auto" w:fill="auto"/>
            <w:hideMark/>
          </w:tcPr>
          <w:p w14:paraId="4A67599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Знежирювання поверхонь трубопроводів діаметром до</w:t>
            </w:r>
            <w:r w:rsidRPr="00A179A3">
              <w:rPr>
                <w:rFonts w:ascii="Arial CYR" w:eastAsia="Times New Roman" w:hAnsi="Arial CYR" w:cs="Arial CYR"/>
                <w:color w:val="000000"/>
                <w:kern w:val="0"/>
                <w:sz w:val="20"/>
                <w:szCs w:val="20"/>
                <w:lang w:eastAsia="uk-UA"/>
                <w14:ligatures w14:val="none"/>
              </w:rPr>
              <w:br/>
              <w:t xml:space="preserve">500 мм </w:t>
            </w:r>
            <w:proofErr w:type="spellStart"/>
            <w:r w:rsidRPr="00A179A3">
              <w:rPr>
                <w:rFonts w:ascii="Arial CYR" w:eastAsia="Times New Roman" w:hAnsi="Arial CYR" w:cs="Arial CYR"/>
                <w:color w:val="000000"/>
                <w:kern w:val="0"/>
                <w:sz w:val="20"/>
                <w:szCs w:val="20"/>
                <w:lang w:eastAsia="uk-UA"/>
                <w14:ligatures w14:val="none"/>
              </w:rPr>
              <w:t>уайт-спиритом</w:t>
            </w:r>
            <w:proofErr w:type="spellEnd"/>
          </w:p>
        </w:tc>
        <w:tc>
          <w:tcPr>
            <w:tcW w:w="1276" w:type="dxa"/>
            <w:tcBorders>
              <w:top w:val="nil"/>
              <w:left w:val="single" w:sz="4" w:space="0" w:color="auto"/>
              <w:bottom w:val="nil"/>
              <w:right w:val="nil"/>
            </w:tcBorders>
            <w:shd w:val="clear" w:color="auto" w:fill="auto"/>
            <w:hideMark/>
          </w:tcPr>
          <w:p w14:paraId="79E3DD86" w14:textId="6ADECC9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35B65EC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15,79</w:t>
            </w:r>
          </w:p>
        </w:tc>
        <w:tc>
          <w:tcPr>
            <w:tcW w:w="1418" w:type="dxa"/>
            <w:tcBorders>
              <w:top w:val="nil"/>
              <w:left w:val="nil"/>
              <w:bottom w:val="nil"/>
              <w:right w:val="single" w:sz="8" w:space="0" w:color="auto"/>
            </w:tcBorders>
            <w:shd w:val="clear" w:color="auto" w:fill="auto"/>
            <w:vAlign w:val="center"/>
            <w:hideMark/>
          </w:tcPr>
          <w:p w14:paraId="305EF74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5EEF20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B35CD5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91</w:t>
            </w:r>
          </w:p>
        </w:tc>
        <w:tc>
          <w:tcPr>
            <w:tcW w:w="5466" w:type="dxa"/>
            <w:tcBorders>
              <w:top w:val="nil"/>
              <w:left w:val="nil"/>
              <w:bottom w:val="nil"/>
              <w:right w:val="nil"/>
            </w:tcBorders>
            <w:shd w:val="clear" w:color="auto" w:fill="auto"/>
            <w:hideMark/>
          </w:tcPr>
          <w:p w14:paraId="0A134AD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Грунтування</w:t>
            </w:r>
            <w:proofErr w:type="spellEnd"/>
            <w:r w:rsidRPr="00A179A3">
              <w:rPr>
                <w:rFonts w:ascii="Arial CYR" w:eastAsia="Times New Roman" w:hAnsi="Arial CYR" w:cs="Arial CYR"/>
                <w:color w:val="000000"/>
                <w:kern w:val="0"/>
                <w:sz w:val="20"/>
                <w:szCs w:val="20"/>
                <w:lang w:eastAsia="uk-UA"/>
                <w14:ligatures w14:val="none"/>
              </w:rPr>
              <w:t xml:space="preserve"> металевих поверхонь за один раз</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грунтовкою</w:t>
            </w:r>
            <w:proofErr w:type="spellEnd"/>
            <w:r w:rsidRPr="00A179A3">
              <w:rPr>
                <w:rFonts w:ascii="Arial CYR" w:eastAsia="Times New Roman" w:hAnsi="Arial CYR" w:cs="Arial CYR"/>
                <w:color w:val="000000"/>
                <w:kern w:val="0"/>
                <w:sz w:val="20"/>
                <w:szCs w:val="20"/>
                <w:lang w:eastAsia="uk-UA"/>
                <w14:ligatures w14:val="none"/>
              </w:rPr>
              <w:t xml:space="preserve"> ПФ-020</w:t>
            </w:r>
          </w:p>
        </w:tc>
        <w:tc>
          <w:tcPr>
            <w:tcW w:w="1276" w:type="dxa"/>
            <w:tcBorders>
              <w:top w:val="nil"/>
              <w:left w:val="single" w:sz="4" w:space="0" w:color="auto"/>
              <w:bottom w:val="nil"/>
              <w:right w:val="nil"/>
            </w:tcBorders>
            <w:shd w:val="clear" w:color="auto" w:fill="auto"/>
            <w:hideMark/>
          </w:tcPr>
          <w:p w14:paraId="212AD17B" w14:textId="005CB32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02B3181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15,79</w:t>
            </w:r>
          </w:p>
        </w:tc>
        <w:tc>
          <w:tcPr>
            <w:tcW w:w="1418" w:type="dxa"/>
            <w:tcBorders>
              <w:top w:val="nil"/>
              <w:left w:val="nil"/>
              <w:bottom w:val="nil"/>
              <w:right w:val="single" w:sz="8" w:space="0" w:color="auto"/>
            </w:tcBorders>
            <w:shd w:val="clear" w:color="auto" w:fill="auto"/>
            <w:vAlign w:val="center"/>
            <w:hideMark/>
          </w:tcPr>
          <w:p w14:paraId="2BAF7A2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786D34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AC8EE8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92</w:t>
            </w:r>
          </w:p>
        </w:tc>
        <w:tc>
          <w:tcPr>
            <w:tcW w:w="5466" w:type="dxa"/>
            <w:tcBorders>
              <w:top w:val="nil"/>
              <w:left w:val="nil"/>
              <w:bottom w:val="nil"/>
              <w:right w:val="nil"/>
            </w:tcBorders>
            <w:shd w:val="clear" w:color="auto" w:fill="auto"/>
            <w:hideMark/>
          </w:tcPr>
          <w:p w14:paraId="4973C36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Фарбування металевих </w:t>
            </w:r>
            <w:proofErr w:type="spellStart"/>
            <w:r w:rsidRPr="00A179A3">
              <w:rPr>
                <w:rFonts w:ascii="Arial CYR" w:eastAsia="Times New Roman" w:hAnsi="Arial CYR" w:cs="Arial CYR"/>
                <w:color w:val="000000"/>
                <w:kern w:val="0"/>
                <w:sz w:val="20"/>
                <w:szCs w:val="20"/>
                <w:lang w:eastAsia="uk-UA"/>
                <w14:ligatures w14:val="none"/>
              </w:rPr>
              <w:t>погрунтованих</w:t>
            </w:r>
            <w:proofErr w:type="spellEnd"/>
            <w:r w:rsidRPr="00A179A3">
              <w:rPr>
                <w:rFonts w:ascii="Arial CYR" w:eastAsia="Times New Roman" w:hAnsi="Arial CYR" w:cs="Arial CYR"/>
                <w:color w:val="000000"/>
                <w:kern w:val="0"/>
                <w:sz w:val="20"/>
                <w:szCs w:val="20"/>
                <w:lang w:eastAsia="uk-UA"/>
                <w14:ligatures w14:val="none"/>
              </w:rPr>
              <w:t xml:space="preserve"> поверхонь</w:t>
            </w:r>
            <w:r w:rsidRPr="00A179A3">
              <w:rPr>
                <w:rFonts w:ascii="Arial CYR" w:eastAsia="Times New Roman" w:hAnsi="Arial CYR" w:cs="Arial CYR"/>
                <w:color w:val="000000"/>
                <w:kern w:val="0"/>
                <w:sz w:val="20"/>
                <w:szCs w:val="20"/>
                <w:lang w:eastAsia="uk-UA"/>
                <w14:ligatures w14:val="none"/>
              </w:rPr>
              <w:br/>
              <w:t xml:space="preserve">емаллю ПФ-115 за 2 </w:t>
            </w:r>
            <w:proofErr w:type="spellStart"/>
            <w:r w:rsidRPr="00A179A3">
              <w:rPr>
                <w:rFonts w:ascii="Arial CYR" w:eastAsia="Times New Roman" w:hAnsi="Arial CYR" w:cs="Arial CYR"/>
                <w:color w:val="000000"/>
                <w:kern w:val="0"/>
                <w:sz w:val="20"/>
                <w:szCs w:val="20"/>
                <w:lang w:eastAsia="uk-UA"/>
                <w14:ligatures w14:val="none"/>
              </w:rPr>
              <w:t>раза</w:t>
            </w:r>
            <w:proofErr w:type="spellEnd"/>
          </w:p>
        </w:tc>
        <w:tc>
          <w:tcPr>
            <w:tcW w:w="1276" w:type="dxa"/>
            <w:tcBorders>
              <w:top w:val="nil"/>
              <w:left w:val="single" w:sz="4" w:space="0" w:color="auto"/>
              <w:bottom w:val="nil"/>
              <w:right w:val="nil"/>
            </w:tcBorders>
            <w:shd w:val="clear" w:color="auto" w:fill="auto"/>
            <w:hideMark/>
          </w:tcPr>
          <w:p w14:paraId="791B3042" w14:textId="7F50917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31753E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15,79</w:t>
            </w:r>
          </w:p>
        </w:tc>
        <w:tc>
          <w:tcPr>
            <w:tcW w:w="1418" w:type="dxa"/>
            <w:tcBorders>
              <w:top w:val="nil"/>
              <w:left w:val="nil"/>
              <w:bottom w:val="nil"/>
              <w:right w:val="single" w:sz="8" w:space="0" w:color="auto"/>
            </w:tcBorders>
            <w:shd w:val="clear" w:color="auto" w:fill="auto"/>
            <w:vAlign w:val="center"/>
            <w:hideMark/>
          </w:tcPr>
          <w:p w14:paraId="50F9BAF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C9E04FA" w14:textId="77777777" w:rsidTr="00F215A2">
        <w:trPr>
          <w:trHeight w:val="825"/>
        </w:trPr>
        <w:tc>
          <w:tcPr>
            <w:tcW w:w="620" w:type="dxa"/>
            <w:tcBorders>
              <w:top w:val="nil"/>
              <w:left w:val="single" w:sz="8" w:space="0" w:color="auto"/>
              <w:bottom w:val="nil"/>
              <w:right w:val="single" w:sz="4" w:space="0" w:color="auto"/>
            </w:tcBorders>
            <w:shd w:val="clear" w:color="auto" w:fill="auto"/>
            <w:vAlign w:val="center"/>
            <w:hideMark/>
          </w:tcPr>
          <w:p w14:paraId="2A64F99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7EC77CF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02-02-04 на улаштування нового</w:t>
            </w:r>
            <w:r w:rsidRPr="00A179A3">
              <w:rPr>
                <w:rFonts w:ascii="Arial CYR" w:eastAsia="Times New Roman" w:hAnsi="Arial CYR" w:cs="Arial CYR"/>
                <w:color w:val="000000"/>
                <w:kern w:val="0"/>
                <w:sz w:val="20"/>
                <w:szCs w:val="20"/>
                <w:u w:val="single"/>
                <w:lang w:eastAsia="uk-UA"/>
                <w14:ligatures w14:val="none"/>
              </w:rPr>
              <w:br/>
              <w:t xml:space="preserve">перекриття і гідроізоляція насосної станції та </w:t>
            </w:r>
            <w:r w:rsidRPr="00A179A3">
              <w:rPr>
                <w:rFonts w:ascii="Arial CYR" w:eastAsia="Times New Roman" w:hAnsi="Arial CYR" w:cs="Arial CYR"/>
                <w:color w:val="000000"/>
                <w:kern w:val="0"/>
                <w:sz w:val="20"/>
                <w:szCs w:val="20"/>
                <w:u w:val="single"/>
                <w:lang w:eastAsia="uk-UA"/>
                <w14:ligatures w14:val="none"/>
              </w:rPr>
              <w:br/>
              <w:t xml:space="preserve">улаштування </w:t>
            </w:r>
            <w:proofErr w:type="spellStart"/>
            <w:r w:rsidRPr="00A179A3">
              <w:rPr>
                <w:rFonts w:ascii="Arial CYR" w:eastAsia="Times New Roman" w:hAnsi="Arial CYR" w:cs="Arial CYR"/>
                <w:color w:val="000000"/>
                <w:kern w:val="0"/>
                <w:sz w:val="20"/>
                <w:szCs w:val="20"/>
                <w:u w:val="single"/>
                <w:lang w:eastAsia="uk-UA"/>
                <w14:ligatures w14:val="none"/>
              </w:rPr>
              <w:t>перепадного</w:t>
            </w:r>
            <w:proofErr w:type="spellEnd"/>
            <w:r w:rsidRPr="00A179A3">
              <w:rPr>
                <w:rFonts w:ascii="Arial CYR" w:eastAsia="Times New Roman" w:hAnsi="Arial CYR" w:cs="Arial CYR"/>
                <w:color w:val="000000"/>
                <w:kern w:val="0"/>
                <w:sz w:val="20"/>
                <w:szCs w:val="20"/>
                <w:u w:val="single"/>
                <w:lang w:eastAsia="uk-UA"/>
                <w14:ligatures w14:val="none"/>
              </w:rPr>
              <w:t xml:space="preserve"> колодязя</w:t>
            </w:r>
          </w:p>
        </w:tc>
        <w:tc>
          <w:tcPr>
            <w:tcW w:w="1276" w:type="dxa"/>
            <w:tcBorders>
              <w:top w:val="nil"/>
              <w:left w:val="nil"/>
              <w:bottom w:val="nil"/>
              <w:right w:val="single" w:sz="4" w:space="0" w:color="auto"/>
            </w:tcBorders>
            <w:shd w:val="clear" w:color="auto" w:fill="auto"/>
            <w:vAlign w:val="center"/>
            <w:hideMark/>
          </w:tcPr>
          <w:p w14:paraId="46127755" w14:textId="50EA517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D78E31A" w14:textId="4843F70E"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31AD338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5D222A3D"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3531C33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511BBB8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FF5DEA5" w14:textId="7269B018"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66B270D" w14:textId="5B958B05"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57C5DFA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327B6E2F"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02BB49D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660BA0B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proofErr w:type="spellStart"/>
            <w:r w:rsidRPr="00A179A3">
              <w:rPr>
                <w:rFonts w:ascii="Arial CYR" w:eastAsia="Times New Roman" w:hAnsi="Arial CYR" w:cs="Arial CYR"/>
                <w:color w:val="000000"/>
                <w:kern w:val="0"/>
                <w:sz w:val="20"/>
                <w:szCs w:val="20"/>
                <w:u w:val="single"/>
                <w:lang w:eastAsia="uk-UA"/>
                <w14:ligatures w14:val="none"/>
              </w:rPr>
              <w:t>Роздiл</w:t>
            </w:r>
            <w:proofErr w:type="spellEnd"/>
            <w:r w:rsidRPr="00A179A3">
              <w:rPr>
                <w:rFonts w:ascii="Arial CYR" w:eastAsia="Times New Roman" w:hAnsi="Arial CYR" w:cs="Arial CYR"/>
                <w:color w:val="000000"/>
                <w:kern w:val="0"/>
                <w:sz w:val="20"/>
                <w:szCs w:val="20"/>
                <w:u w:val="single"/>
                <w:lang w:eastAsia="uk-UA"/>
                <w14:ligatures w14:val="none"/>
              </w:rPr>
              <w:t xml:space="preserve"> 1. Демонтаж насосної станції і </w:t>
            </w:r>
            <w:proofErr w:type="spellStart"/>
            <w:r w:rsidRPr="00A179A3">
              <w:rPr>
                <w:rFonts w:ascii="Arial CYR" w:eastAsia="Times New Roman" w:hAnsi="Arial CYR" w:cs="Arial CYR"/>
                <w:color w:val="000000"/>
                <w:kern w:val="0"/>
                <w:sz w:val="20"/>
                <w:szCs w:val="20"/>
                <w:u w:val="single"/>
                <w:lang w:eastAsia="uk-UA"/>
                <w14:ligatures w14:val="none"/>
              </w:rPr>
              <w:t>перепадного</w:t>
            </w:r>
            <w:proofErr w:type="spellEnd"/>
            <w:r w:rsidRPr="00A179A3">
              <w:rPr>
                <w:rFonts w:ascii="Arial CYR" w:eastAsia="Times New Roman" w:hAnsi="Arial CYR" w:cs="Arial CYR"/>
                <w:color w:val="000000"/>
                <w:kern w:val="0"/>
                <w:sz w:val="20"/>
                <w:szCs w:val="20"/>
                <w:u w:val="single"/>
                <w:lang w:eastAsia="uk-UA"/>
                <w14:ligatures w14:val="none"/>
              </w:rPr>
              <w:br/>
              <w:t>колодязя (500/23-КЗ ар. 2)</w:t>
            </w:r>
          </w:p>
        </w:tc>
        <w:tc>
          <w:tcPr>
            <w:tcW w:w="1276" w:type="dxa"/>
            <w:tcBorders>
              <w:top w:val="nil"/>
              <w:left w:val="nil"/>
              <w:bottom w:val="nil"/>
              <w:right w:val="single" w:sz="4" w:space="0" w:color="auto"/>
            </w:tcBorders>
            <w:shd w:val="clear" w:color="auto" w:fill="auto"/>
            <w:vAlign w:val="center"/>
            <w:hideMark/>
          </w:tcPr>
          <w:p w14:paraId="6721FC8D" w14:textId="130313D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1DE29D2B" w14:textId="781DBEF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19B43C5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531403D8"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443ECAB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37F4309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DF9D838" w14:textId="283477C8"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64E8A65F" w14:textId="7FE3E9F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4C43760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1F290289"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41E467B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93</w:t>
            </w:r>
          </w:p>
        </w:tc>
        <w:tc>
          <w:tcPr>
            <w:tcW w:w="5466" w:type="dxa"/>
            <w:tcBorders>
              <w:top w:val="nil"/>
              <w:left w:val="nil"/>
              <w:bottom w:val="nil"/>
              <w:right w:val="nil"/>
            </w:tcBorders>
            <w:shd w:val="clear" w:color="auto" w:fill="auto"/>
            <w:hideMark/>
          </w:tcPr>
          <w:p w14:paraId="726C7135"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Рубка асфальтобетонного покриття (застосовано)</w:t>
            </w:r>
          </w:p>
        </w:tc>
        <w:tc>
          <w:tcPr>
            <w:tcW w:w="1276" w:type="dxa"/>
            <w:tcBorders>
              <w:top w:val="nil"/>
              <w:left w:val="single" w:sz="4" w:space="0" w:color="auto"/>
              <w:bottom w:val="nil"/>
              <w:right w:val="nil"/>
            </w:tcBorders>
            <w:shd w:val="clear" w:color="auto" w:fill="auto"/>
            <w:hideMark/>
          </w:tcPr>
          <w:p w14:paraId="453FFD42" w14:textId="6594101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2E3A25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28</w:t>
            </w:r>
          </w:p>
        </w:tc>
        <w:tc>
          <w:tcPr>
            <w:tcW w:w="1418" w:type="dxa"/>
            <w:tcBorders>
              <w:top w:val="nil"/>
              <w:left w:val="nil"/>
              <w:bottom w:val="nil"/>
              <w:right w:val="single" w:sz="8" w:space="0" w:color="auto"/>
            </w:tcBorders>
            <w:shd w:val="clear" w:color="auto" w:fill="auto"/>
            <w:vAlign w:val="center"/>
            <w:hideMark/>
          </w:tcPr>
          <w:p w14:paraId="31D6F95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A4B266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352F98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94</w:t>
            </w:r>
          </w:p>
        </w:tc>
        <w:tc>
          <w:tcPr>
            <w:tcW w:w="5466" w:type="dxa"/>
            <w:tcBorders>
              <w:top w:val="nil"/>
              <w:left w:val="nil"/>
              <w:bottom w:val="nil"/>
              <w:right w:val="nil"/>
            </w:tcBorders>
            <w:shd w:val="clear" w:color="auto" w:fill="auto"/>
            <w:hideMark/>
          </w:tcPr>
          <w:p w14:paraId="213B1C3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асфальтобетонних покриттів вручну</w:t>
            </w:r>
          </w:p>
        </w:tc>
        <w:tc>
          <w:tcPr>
            <w:tcW w:w="1276" w:type="dxa"/>
            <w:tcBorders>
              <w:top w:val="nil"/>
              <w:left w:val="single" w:sz="4" w:space="0" w:color="auto"/>
              <w:bottom w:val="nil"/>
              <w:right w:val="nil"/>
            </w:tcBorders>
            <w:shd w:val="clear" w:color="auto" w:fill="auto"/>
            <w:hideMark/>
          </w:tcPr>
          <w:p w14:paraId="73B5321B" w14:textId="7C3AD86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0950306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0,771</w:t>
            </w:r>
          </w:p>
        </w:tc>
        <w:tc>
          <w:tcPr>
            <w:tcW w:w="1418" w:type="dxa"/>
            <w:tcBorders>
              <w:top w:val="nil"/>
              <w:left w:val="nil"/>
              <w:bottom w:val="nil"/>
              <w:right w:val="single" w:sz="8" w:space="0" w:color="auto"/>
            </w:tcBorders>
            <w:shd w:val="clear" w:color="auto" w:fill="auto"/>
            <w:vAlign w:val="center"/>
            <w:hideMark/>
          </w:tcPr>
          <w:p w14:paraId="645D4C7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7E2F179"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600E227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95</w:t>
            </w:r>
          </w:p>
        </w:tc>
        <w:tc>
          <w:tcPr>
            <w:tcW w:w="5466" w:type="dxa"/>
            <w:tcBorders>
              <w:top w:val="nil"/>
              <w:left w:val="nil"/>
              <w:bottom w:val="nil"/>
              <w:right w:val="nil"/>
            </w:tcBorders>
            <w:shd w:val="clear" w:color="auto" w:fill="auto"/>
            <w:hideMark/>
          </w:tcPr>
          <w:p w14:paraId="194C837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щебеневих покриттів та основ</w:t>
            </w:r>
          </w:p>
        </w:tc>
        <w:tc>
          <w:tcPr>
            <w:tcW w:w="1276" w:type="dxa"/>
            <w:tcBorders>
              <w:top w:val="nil"/>
              <w:left w:val="single" w:sz="4" w:space="0" w:color="auto"/>
              <w:bottom w:val="nil"/>
              <w:right w:val="nil"/>
            </w:tcBorders>
            <w:shd w:val="clear" w:color="auto" w:fill="auto"/>
            <w:hideMark/>
          </w:tcPr>
          <w:p w14:paraId="275C8FCD" w14:textId="788D36F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50572F5"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1,285</w:t>
            </w:r>
          </w:p>
        </w:tc>
        <w:tc>
          <w:tcPr>
            <w:tcW w:w="1418" w:type="dxa"/>
            <w:tcBorders>
              <w:top w:val="nil"/>
              <w:left w:val="nil"/>
              <w:bottom w:val="nil"/>
              <w:right w:val="single" w:sz="8" w:space="0" w:color="auto"/>
            </w:tcBorders>
            <w:shd w:val="clear" w:color="auto" w:fill="auto"/>
            <w:vAlign w:val="center"/>
            <w:hideMark/>
          </w:tcPr>
          <w:p w14:paraId="5D17DF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D8806A4"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856947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96</w:t>
            </w:r>
          </w:p>
        </w:tc>
        <w:tc>
          <w:tcPr>
            <w:tcW w:w="5466" w:type="dxa"/>
            <w:tcBorders>
              <w:top w:val="nil"/>
              <w:left w:val="nil"/>
              <w:bottom w:val="nil"/>
              <w:right w:val="nil"/>
            </w:tcBorders>
            <w:shd w:val="clear" w:color="auto" w:fill="auto"/>
            <w:hideMark/>
          </w:tcPr>
          <w:p w14:paraId="0C8B37A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люка</w:t>
            </w:r>
          </w:p>
        </w:tc>
        <w:tc>
          <w:tcPr>
            <w:tcW w:w="1276" w:type="dxa"/>
            <w:tcBorders>
              <w:top w:val="nil"/>
              <w:left w:val="single" w:sz="4" w:space="0" w:color="auto"/>
              <w:bottom w:val="nil"/>
              <w:right w:val="nil"/>
            </w:tcBorders>
            <w:shd w:val="clear" w:color="auto" w:fill="auto"/>
            <w:hideMark/>
          </w:tcPr>
          <w:p w14:paraId="53E3F7DC" w14:textId="5C82A7A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BA8911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3CD39F0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BA6E355"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06737F2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97</w:t>
            </w:r>
          </w:p>
        </w:tc>
        <w:tc>
          <w:tcPr>
            <w:tcW w:w="5466" w:type="dxa"/>
            <w:tcBorders>
              <w:top w:val="nil"/>
              <w:left w:val="nil"/>
              <w:bottom w:val="nil"/>
              <w:right w:val="nil"/>
            </w:tcBorders>
            <w:shd w:val="clear" w:color="auto" w:fill="auto"/>
            <w:hideMark/>
          </w:tcPr>
          <w:p w14:paraId="17E27A4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круглих колодязів зі збірного залізобетону у</w:t>
            </w:r>
            <w:r w:rsidRPr="00A179A3">
              <w:rPr>
                <w:rFonts w:ascii="Arial CYR" w:eastAsia="Times New Roman" w:hAnsi="Arial CYR" w:cs="Arial CYR"/>
                <w:color w:val="000000"/>
                <w:kern w:val="0"/>
                <w:sz w:val="20"/>
                <w:szCs w:val="20"/>
                <w:lang w:eastAsia="uk-UA"/>
                <w14:ligatures w14:val="none"/>
              </w:rPr>
              <w:br/>
              <w:t xml:space="preserve">сухих </w:t>
            </w:r>
            <w:proofErr w:type="spellStart"/>
            <w:r w:rsidRPr="00A179A3">
              <w:rPr>
                <w:rFonts w:ascii="Arial CYR" w:eastAsia="Times New Roman" w:hAnsi="Arial CYR" w:cs="Arial CYR"/>
                <w:color w:val="000000"/>
                <w:kern w:val="0"/>
                <w:sz w:val="20"/>
                <w:szCs w:val="20"/>
                <w:lang w:eastAsia="uk-UA"/>
                <w14:ligatures w14:val="none"/>
              </w:rPr>
              <w:t>грунтах</w:t>
            </w:r>
            <w:proofErr w:type="spellEnd"/>
            <w:r w:rsidRPr="00A179A3">
              <w:rPr>
                <w:rFonts w:ascii="Arial CYR" w:eastAsia="Times New Roman" w:hAnsi="Arial CYR" w:cs="Arial CYR"/>
                <w:color w:val="000000"/>
                <w:kern w:val="0"/>
                <w:sz w:val="20"/>
                <w:szCs w:val="20"/>
                <w:lang w:eastAsia="uk-UA"/>
                <w14:ligatures w14:val="none"/>
              </w:rPr>
              <w:t xml:space="preserve"> (КС7-9=6 </w:t>
            </w:r>
            <w:proofErr w:type="spellStart"/>
            <w:r w:rsidRPr="00A179A3">
              <w:rPr>
                <w:rFonts w:ascii="Arial CYR" w:eastAsia="Times New Roman" w:hAnsi="Arial CYR" w:cs="Arial CYR"/>
                <w:color w:val="000000"/>
                <w:kern w:val="0"/>
                <w:sz w:val="20"/>
                <w:szCs w:val="20"/>
                <w:lang w:eastAsia="uk-UA"/>
                <w14:ligatures w14:val="none"/>
              </w:rPr>
              <w:t>шт</w:t>
            </w:r>
            <w:proofErr w:type="spellEnd"/>
            <w:r w:rsidRPr="00A179A3">
              <w:rPr>
                <w:rFonts w:ascii="Arial CYR" w:eastAsia="Times New Roman" w:hAnsi="Arial CYR" w:cs="Arial CYR"/>
                <w:color w:val="000000"/>
                <w:kern w:val="0"/>
                <w:sz w:val="20"/>
                <w:szCs w:val="20"/>
                <w:lang w:eastAsia="uk-UA"/>
                <w14:ligatures w14:val="none"/>
              </w:rPr>
              <w:t xml:space="preserve">, КО6=3 </w:t>
            </w:r>
            <w:proofErr w:type="spellStart"/>
            <w:r w:rsidRPr="00A179A3">
              <w:rPr>
                <w:rFonts w:ascii="Arial CYR" w:eastAsia="Times New Roman" w:hAnsi="Arial CYR" w:cs="Arial CYR"/>
                <w:color w:val="000000"/>
                <w:kern w:val="0"/>
                <w:sz w:val="20"/>
                <w:szCs w:val="20"/>
                <w:lang w:eastAsia="uk-UA"/>
                <w14:ligatures w14:val="none"/>
              </w:rPr>
              <w:t>шт</w:t>
            </w:r>
            <w:proofErr w:type="spellEnd"/>
            <w:r w:rsidRPr="00A179A3">
              <w:rPr>
                <w:rFonts w:ascii="Arial CYR" w:eastAsia="Times New Roman" w:hAnsi="Arial CYR" w:cs="Arial CYR"/>
                <w:color w:val="000000"/>
                <w:kern w:val="0"/>
                <w:sz w:val="20"/>
                <w:szCs w:val="20"/>
                <w:lang w:eastAsia="uk-UA"/>
                <w14:ligatures w14:val="none"/>
              </w:rPr>
              <w:t>, КС20-6=1шт,</w:t>
            </w:r>
            <w:r w:rsidRPr="00A179A3">
              <w:rPr>
                <w:rFonts w:ascii="Arial CYR" w:eastAsia="Times New Roman" w:hAnsi="Arial CYR" w:cs="Arial CYR"/>
                <w:color w:val="000000"/>
                <w:kern w:val="0"/>
                <w:sz w:val="20"/>
                <w:szCs w:val="20"/>
                <w:lang w:eastAsia="uk-UA"/>
                <w14:ligatures w14:val="none"/>
              </w:rPr>
              <w:br/>
              <w:t>КС20-9=1шт, ПН20=1шт, 1ПП20-1=1шт)</w:t>
            </w:r>
          </w:p>
        </w:tc>
        <w:tc>
          <w:tcPr>
            <w:tcW w:w="1276" w:type="dxa"/>
            <w:tcBorders>
              <w:top w:val="nil"/>
              <w:left w:val="single" w:sz="4" w:space="0" w:color="auto"/>
              <w:bottom w:val="nil"/>
              <w:right w:val="nil"/>
            </w:tcBorders>
            <w:shd w:val="clear" w:color="auto" w:fill="auto"/>
            <w:hideMark/>
          </w:tcPr>
          <w:p w14:paraId="667AA21B" w14:textId="1B6595B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09A9C04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2,961</w:t>
            </w:r>
          </w:p>
        </w:tc>
        <w:tc>
          <w:tcPr>
            <w:tcW w:w="1418" w:type="dxa"/>
            <w:tcBorders>
              <w:top w:val="nil"/>
              <w:left w:val="nil"/>
              <w:bottom w:val="nil"/>
              <w:right w:val="single" w:sz="8" w:space="0" w:color="auto"/>
            </w:tcBorders>
            <w:shd w:val="clear" w:color="auto" w:fill="auto"/>
            <w:vAlign w:val="center"/>
            <w:hideMark/>
          </w:tcPr>
          <w:p w14:paraId="504113F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69DA69"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7C6C2B7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98</w:t>
            </w:r>
          </w:p>
        </w:tc>
        <w:tc>
          <w:tcPr>
            <w:tcW w:w="5466" w:type="dxa"/>
            <w:tcBorders>
              <w:top w:val="nil"/>
              <w:left w:val="nil"/>
              <w:bottom w:val="nil"/>
              <w:right w:val="nil"/>
            </w:tcBorders>
            <w:shd w:val="clear" w:color="auto" w:fill="auto"/>
            <w:hideMark/>
          </w:tcPr>
          <w:p w14:paraId="5CCC4A2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плит перекриття каналів площею до 1 м2</w:t>
            </w:r>
          </w:p>
        </w:tc>
        <w:tc>
          <w:tcPr>
            <w:tcW w:w="1276" w:type="dxa"/>
            <w:tcBorders>
              <w:top w:val="nil"/>
              <w:left w:val="single" w:sz="4" w:space="0" w:color="auto"/>
              <w:bottom w:val="nil"/>
              <w:right w:val="nil"/>
            </w:tcBorders>
            <w:shd w:val="clear" w:color="auto" w:fill="auto"/>
            <w:hideMark/>
          </w:tcPr>
          <w:p w14:paraId="24466103" w14:textId="232E741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B04809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36C4F14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0A81E60"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ECB3E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6ABE82E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29AFC30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6DA0D2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0638808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54554D7C"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CA2267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99</w:t>
            </w:r>
          </w:p>
        </w:tc>
        <w:tc>
          <w:tcPr>
            <w:tcW w:w="5466" w:type="dxa"/>
            <w:tcBorders>
              <w:top w:val="nil"/>
              <w:left w:val="nil"/>
              <w:bottom w:val="nil"/>
              <w:right w:val="nil"/>
            </w:tcBorders>
            <w:shd w:val="clear" w:color="auto" w:fill="auto"/>
            <w:hideMark/>
          </w:tcPr>
          <w:p w14:paraId="43AA51B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плит перекриття каналів площею до 5 м2</w:t>
            </w:r>
          </w:p>
        </w:tc>
        <w:tc>
          <w:tcPr>
            <w:tcW w:w="1276" w:type="dxa"/>
            <w:tcBorders>
              <w:top w:val="nil"/>
              <w:left w:val="single" w:sz="4" w:space="0" w:color="auto"/>
              <w:bottom w:val="nil"/>
              <w:right w:val="nil"/>
            </w:tcBorders>
            <w:shd w:val="clear" w:color="auto" w:fill="auto"/>
            <w:hideMark/>
          </w:tcPr>
          <w:p w14:paraId="780C9816" w14:textId="4828569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6338B5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c>
          <w:tcPr>
            <w:tcW w:w="1418" w:type="dxa"/>
            <w:tcBorders>
              <w:top w:val="nil"/>
              <w:left w:val="nil"/>
              <w:bottom w:val="nil"/>
              <w:right w:val="single" w:sz="8" w:space="0" w:color="auto"/>
            </w:tcBorders>
            <w:shd w:val="clear" w:color="auto" w:fill="auto"/>
            <w:vAlign w:val="center"/>
            <w:hideMark/>
          </w:tcPr>
          <w:p w14:paraId="527457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FF5B895"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678A779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100</w:t>
            </w:r>
          </w:p>
        </w:tc>
        <w:tc>
          <w:tcPr>
            <w:tcW w:w="5466" w:type="dxa"/>
            <w:tcBorders>
              <w:top w:val="nil"/>
              <w:left w:val="nil"/>
              <w:bottom w:val="nil"/>
              <w:right w:val="nil"/>
            </w:tcBorders>
            <w:shd w:val="clear" w:color="auto" w:fill="auto"/>
            <w:hideMark/>
          </w:tcPr>
          <w:p w14:paraId="461BE5F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балок перекриття масою до 1 т</w:t>
            </w:r>
          </w:p>
        </w:tc>
        <w:tc>
          <w:tcPr>
            <w:tcW w:w="1276" w:type="dxa"/>
            <w:tcBorders>
              <w:top w:val="nil"/>
              <w:left w:val="single" w:sz="4" w:space="0" w:color="auto"/>
              <w:bottom w:val="nil"/>
              <w:right w:val="nil"/>
            </w:tcBorders>
            <w:shd w:val="clear" w:color="auto" w:fill="auto"/>
            <w:hideMark/>
          </w:tcPr>
          <w:p w14:paraId="37529225" w14:textId="4E8DEC1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5BD659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7DF01F8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B668F37"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10B71DC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101</w:t>
            </w:r>
          </w:p>
        </w:tc>
        <w:tc>
          <w:tcPr>
            <w:tcW w:w="5466" w:type="dxa"/>
            <w:tcBorders>
              <w:top w:val="nil"/>
              <w:left w:val="nil"/>
              <w:bottom w:val="nil"/>
              <w:right w:val="nil"/>
            </w:tcBorders>
            <w:shd w:val="clear" w:color="auto" w:fill="auto"/>
            <w:hideMark/>
          </w:tcPr>
          <w:p w14:paraId="5BFEE3B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Облицювання воріт стальних профільованим листом</w:t>
            </w:r>
          </w:p>
        </w:tc>
        <w:tc>
          <w:tcPr>
            <w:tcW w:w="1276" w:type="dxa"/>
            <w:tcBorders>
              <w:top w:val="nil"/>
              <w:left w:val="single" w:sz="4" w:space="0" w:color="auto"/>
              <w:bottom w:val="nil"/>
              <w:right w:val="nil"/>
            </w:tcBorders>
            <w:shd w:val="clear" w:color="auto" w:fill="auto"/>
            <w:hideMark/>
          </w:tcPr>
          <w:p w14:paraId="5C72BDB1" w14:textId="35A6178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38E423D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16,5</w:t>
            </w:r>
          </w:p>
        </w:tc>
        <w:tc>
          <w:tcPr>
            <w:tcW w:w="1418" w:type="dxa"/>
            <w:tcBorders>
              <w:top w:val="nil"/>
              <w:left w:val="nil"/>
              <w:bottom w:val="nil"/>
              <w:right w:val="single" w:sz="8" w:space="0" w:color="auto"/>
            </w:tcBorders>
            <w:shd w:val="clear" w:color="auto" w:fill="auto"/>
            <w:vAlign w:val="center"/>
            <w:hideMark/>
          </w:tcPr>
          <w:p w14:paraId="233ECDB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7DE7418"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6891117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102</w:t>
            </w:r>
          </w:p>
        </w:tc>
        <w:tc>
          <w:tcPr>
            <w:tcW w:w="5466" w:type="dxa"/>
            <w:tcBorders>
              <w:top w:val="nil"/>
              <w:left w:val="nil"/>
              <w:bottom w:val="nil"/>
              <w:right w:val="nil"/>
            </w:tcBorders>
            <w:shd w:val="clear" w:color="auto" w:fill="auto"/>
            <w:hideMark/>
          </w:tcPr>
          <w:p w14:paraId="2058C07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Розроблення ґрунту у відвал екскаваторами "драглайн"</w:t>
            </w:r>
            <w:r w:rsidRPr="00A179A3">
              <w:rPr>
                <w:rFonts w:ascii="Arial CYR" w:eastAsia="Times New Roman" w:hAnsi="Arial CYR" w:cs="Arial CYR"/>
                <w:color w:val="000000"/>
                <w:kern w:val="0"/>
                <w:sz w:val="20"/>
                <w:szCs w:val="20"/>
                <w:lang w:eastAsia="uk-UA"/>
                <w14:ligatures w14:val="none"/>
              </w:rPr>
              <w:br/>
              <w:t xml:space="preserve">або "зворотна лопата" з </w:t>
            </w:r>
            <w:proofErr w:type="spellStart"/>
            <w:r w:rsidRPr="00A179A3">
              <w:rPr>
                <w:rFonts w:ascii="Arial CYR" w:eastAsia="Times New Roman" w:hAnsi="Arial CYR" w:cs="Arial CYR"/>
                <w:color w:val="000000"/>
                <w:kern w:val="0"/>
                <w:sz w:val="20"/>
                <w:szCs w:val="20"/>
                <w:lang w:eastAsia="uk-UA"/>
                <w14:ligatures w14:val="none"/>
              </w:rPr>
              <w:t>ковшом</w:t>
            </w:r>
            <w:proofErr w:type="spellEnd"/>
            <w:r w:rsidRPr="00A179A3">
              <w:rPr>
                <w:rFonts w:ascii="Arial CYR" w:eastAsia="Times New Roman" w:hAnsi="Arial CYR" w:cs="Arial CYR"/>
                <w:color w:val="000000"/>
                <w:kern w:val="0"/>
                <w:sz w:val="20"/>
                <w:szCs w:val="20"/>
                <w:lang w:eastAsia="uk-UA"/>
                <w14:ligatures w14:val="none"/>
              </w:rPr>
              <w:t xml:space="preserve"> місткістю 0,25 м3, група</w:t>
            </w:r>
            <w:r w:rsidRPr="00A179A3">
              <w:rPr>
                <w:rFonts w:ascii="Arial CYR" w:eastAsia="Times New Roman" w:hAnsi="Arial CYR" w:cs="Arial CYR"/>
                <w:color w:val="000000"/>
                <w:kern w:val="0"/>
                <w:sz w:val="20"/>
                <w:szCs w:val="20"/>
                <w:lang w:eastAsia="uk-UA"/>
                <w14:ligatures w14:val="none"/>
              </w:rPr>
              <w:br/>
              <w:t>ґрунтів 2</w:t>
            </w:r>
          </w:p>
        </w:tc>
        <w:tc>
          <w:tcPr>
            <w:tcW w:w="1276" w:type="dxa"/>
            <w:tcBorders>
              <w:top w:val="nil"/>
              <w:left w:val="single" w:sz="4" w:space="0" w:color="auto"/>
              <w:bottom w:val="nil"/>
              <w:right w:val="nil"/>
            </w:tcBorders>
            <w:shd w:val="clear" w:color="auto" w:fill="auto"/>
            <w:hideMark/>
          </w:tcPr>
          <w:p w14:paraId="07DBE608" w14:textId="3FE1573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1A1463C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62</w:t>
            </w:r>
          </w:p>
        </w:tc>
        <w:tc>
          <w:tcPr>
            <w:tcW w:w="1418" w:type="dxa"/>
            <w:tcBorders>
              <w:top w:val="nil"/>
              <w:left w:val="nil"/>
              <w:bottom w:val="nil"/>
              <w:right w:val="single" w:sz="8" w:space="0" w:color="auto"/>
            </w:tcBorders>
            <w:shd w:val="clear" w:color="auto" w:fill="auto"/>
            <w:vAlign w:val="center"/>
            <w:hideMark/>
          </w:tcPr>
          <w:p w14:paraId="1B4381F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DE9AF24"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7C18847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103</w:t>
            </w:r>
          </w:p>
        </w:tc>
        <w:tc>
          <w:tcPr>
            <w:tcW w:w="5466" w:type="dxa"/>
            <w:tcBorders>
              <w:top w:val="nil"/>
              <w:left w:val="nil"/>
              <w:bottom w:val="nil"/>
              <w:right w:val="nil"/>
            </w:tcBorders>
            <w:shd w:val="clear" w:color="auto" w:fill="auto"/>
            <w:hideMark/>
          </w:tcPr>
          <w:p w14:paraId="539FFCC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Доробка вручну, зачистка </w:t>
            </w:r>
            <w:proofErr w:type="spellStart"/>
            <w:r w:rsidRPr="00A179A3">
              <w:rPr>
                <w:rFonts w:ascii="Arial CYR" w:eastAsia="Times New Roman" w:hAnsi="Arial CYR" w:cs="Arial CYR"/>
                <w:color w:val="000000"/>
                <w:kern w:val="0"/>
                <w:sz w:val="20"/>
                <w:szCs w:val="20"/>
                <w:lang w:eastAsia="uk-UA"/>
                <w14:ligatures w14:val="none"/>
              </w:rPr>
              <w:t>дна</w:t>
            </w:r>
            <w:proofErr w:type="spellEnd"/>
            <w:r w:rsidRPr="00A179A3">
              <w:rPr>
                <w:rFonts w:ascii="Arial CYR" w:eastAsia="Times New Roman" w:hAnsi="Arial CYR" w:cs="Arial CYR"/>
                <w:color w:val="000000"/>
                <w:kern w:val="0"/>
                <w:sz w:val="20"/>
                <w:szCs w:val="20"/>
                <w:lang w:eastAsia="uk-UA"/>
                <w14:ligatures w14:val="none"/>
              </w:rPr>
              <w:t xml:space="preserve"> i </w:t>
            </w:r>
            <w:proofErr w:type="spellStart"/>
            <w:r w:rsidRPr="00A179A3">
              <w:rPr>
                <w:rFonts w:ascii="Arial CYR" w:eastAsia="Times New Roman" w:hAnsi="Arial CYR" w:cs="Arial CYR"/>
                <w:color w:val="000000"/>
                <w:kern w:val="0"/>
                <w:sz w:val="20"/>
                <w:szCs w:val="20"/>
                <w:lang w:eastAsia="uk-UA"/>
                <w14:ligatures w14:val="none"/>
              </w:rPr>
              <w:t>стiнок</w:t>
            </w:r>
            <w:proofErr w:type="spellEnd"/>
            <w:r w:rsidRPr="00A179A3">
              <w:rPr>
                <w:rFonts w:ascii="Arial CYR" w:eastAsia="Times New Roman" w:hAnsi="Arial CYR" w:cs="Arial CYR"/>
                <w:color w:val="000000"/>
                <w:kern w:val="0"/>
                <w:sz w:val="20"/>
                <w:szCs w:val="20"/>
                <w:lang w:eastAsia="uk-UA"/>
                <w14:ligatures w14:val="none"/>
              </w:rPr>
              <w:t xml:space="preserve"> вручну з викидом</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грунту</w:t>
            </w:r>
            <w:proofErr w:type="spellEnd"/>
            <w:r w:rsidRPr="00A179A3">
              <w:rPr>
                <w:rFonts w:ascii="Arial CYR" w:eastAsia="Times New Roman" w:hAnsi="Arial CYR" w:cs="Arial CYR"/>
                <w:color w:val="000000"/>
                <w:kern w:val="0"/>
                <w:sz w:val="20"/>
                <w:szCs w:val="20"/>
                <w:lang w:eastAsia="uk-UA"/>
                <w14:ligatures w14:val="none"/>
              </w:rPr>
              <w:t xml:space="preserve"> в котлованах i траншеях, розроблених</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механiзованим</w:t>
            </w:r>
            <w:proofErr w:type="spellEnd"/>
            <w:r w:rsidRPr="00A179A3">
              <w:rPr>
                <w:rFonts w:ascii="Arial CYR" w:eastAsia="Times New Roman" w:hAnsi="Arial CYR" w:cs="Arial CYR"/>
                <w:color w:val="000000"/>
                <w:kern w:val="0"/>
                <w:sz w:val="20"/>
                <w:szCs w:val="20"/>
                <w:lang w:eastAsia="uk-UA"/>
                <w14:ligatures w14:val="none"/>
              </w:rPr>
              <w:t xml:space="preserve"> способом</w:t>
            </w:r>
          </w:p>
        </w:tc>
        <w:tc>
          <w:tcPr>
            <w:tcW w:w="1276" w:type="dxa"/>
            <w:tcBorders>
              <w:top w:val="nil"/>
              <w:left w:val="single" w:sz="4" w:space="0" w:color="auto"/>
              <w:bottom w:val="nil"/>
              <w:right w:val="nil"/>
            </w:tcBorders>
            <w:shd w:val="clear" w:color="auto" w:fill="auto"/>
            <w:hideMark/>
          </w:tcPr>
          <w:p w14:paraId="3BB1A694" w14:textId="42DC4D5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950436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07366C6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7C98BCC"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8F0DE5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104</w:t>
            </w:r>
          </w:p>
        </w:tc>
        <w:tc>
          <w:tcPr>
            <w:tcW w:w="5466" w:type="dxa"/>
            <w:tcBorders>
              <w:top w:val="nil"/>
              <w:left w:val="nil"/>
              <w:bottom w:val="nil"/>
              <w:right w:val="nil"/>
            </w:tcBorders>
            <w:shd w:val="clear" w:color="auto" w:fill="auto"/>
            <w:hideMark/>
          </w:tcPr>
          <w:p w14:paraId="6B8F209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Засипка траншей і котлованів бульдозерами потужністю</w:t>
            </w:r>
            <w:r w:rsidRPr="00A179A3">
              <w:rPr>
                <w:rFonts w:ascii="Arial CYR" w:eastAsia="Times New Roman" w:hAnsi="Arial CYR" w:cs="Arial CYR"/>
                <w:color w:val="000000"/>
                <w:kern w:val="0"/>
                <w:sz w:val="20"/>
                <w:szCs w:val="20"/>
                <w:lang w:eastAsia="uk-UA"/>
                <w14:ligatures w14:val="none"/>
              </w:rPr>
              <w:br/>
              <w:t xml:space="preserve">59 кВт [80 </w:t>
            </w:r>
            <w:proofErr w:type="spellStart"/>
            <w:r w:rsidRPr="00A179A3">
              <w:rPr>
                <w:rFonts w:ascii="Arial CYR" w:eastAsia="Times New Roman" w:hAnsi="Arial CYR" w:cs="Arial CYR"/>
                <w:color w:val="000000"/>
                <w:kern w:val="0"/>
                <w:sz w:val="20"/>
                <w:szCs w:val="20"/>
                <w:lang w:eastAsia="uk-UA"/>
                <w14:ligatures w14:val="none"/>
              </w:rPr>
              <w:t>к.с</w:t>
            </w:r>
            <w:proofErr w:type="spellEnd"/>
            <w:r w:rsidRPr="00A179A3">
              <w:rPr>
                <w:rFonts w:ascii="Arial CYR" w:eastAsia="Times New Roman" w:hAnsi="Arial CYR" w:cs="Arial CYR"/>
                <w:color w:val="000000"/>
                <w:kern w:val="0"/>
                <w:sz w:val="20"/>
                <w:szCs w:val="20"/>
                <w:lang w:eastAsia="uk-UA"/>
                <w14:ligatures w14:val="none"/>
              </w:rPr>
              <w:t>.] з переміщенням ґрунту до 5 м, група</w:t>
            </w:r>
            <w:r w:rsidRPr="00A179A3">
              <w:rPr>
                <w:rFonts w:ascii="Arial CYR" w:eastAsia="Times New Roman" w:hAnsi="Arial CYR" w:cs="Arial CYR"/>
                <w:color w:val="000000"/>
                <w:kern w:val="0"/>
                <w:sz w:val="20"/>
                <w:szCs w:val="20"/>
                <w:lang w:eastAsia="uk-UA"/>
                <w14:ligatures w14:val="none"/>
              </w:rPr>
              <w:br/>
              <w:t>ґрунтів 1</w:t>
            </w:r>
          </w:p>
        </w:tc>
        <w:tc>
          <w:tcPr>
            <w:tcW w:w="1276" w:type="dxa"/>
            <w:tcBorders>
              <w:top w:val="nil"/>
              <w:left w:val="single" w:sz="4" w:space="0" w:color="auto"/>
              <w:bottom w:val="nil"/>
              <w:right w:val="nil"/>
            </w:tcBorders>
            <w:shd w:val="clear" w:color="auto" w:fill="auto"/>
            <w:hideMark/>
          </w:tcPr>
          <w:p w14:paraId="6CE1873C" w14:textId="188F294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30DEEE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68</w:t>
            </w:r>
          </w:p>
        </w:tc>
        <w:tc>
          <w:tcPr>
            <w:tcW w:w="1418" w:type="dxa"/>
            <w:tcBorders>
              <w:top w:val="nil"/>
              <w:left w:val="nil"/>
              <w:bottom w:val="nil"/>
              <w:right w:val="single" w:sz="8" w:space="0" w:color="auto"/>
            </w:tcBorders>
            <w:shd w:val="clear" w:color="auto" w:fill="auto"/>
            <w:vAlign w:val="center"/>
            <w:hideMark/>
          </w:tcPr>
          <w:p w14:paraId="6893C3C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F3DB8B5"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5A04CBE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105</w:t>
            </w:r>
          </w:p>
        </w:tc>
        <w:tc>
          <w:tcPr>
            <w:tcW w:w="5466" w:type="dxa"/>
            <w:tcBorders>
              <w:top w:val="nil"/>
              <w:left w:val="nil"/>
              <w:bottom w:val="nil"/>
              <w:right w:val="nil"/>
            </w:tcBorders>
            <w:shd w:val="clear" w:color="auto" w:fill="auto"/>
            <w:hideMark/>
          </w:tcPr>
          <w:p w14:paraId="0510337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Ущільнення ґрунту причіпними кулачковими котками</w:t>
            </w:r>
            <w:r w:rsidRPr="00A179A3">
              <w:rPr>
                <w:rFonts w:ascii="Arial CYR" w:eastAsia="Times New Roman" w:hAnsi="Arial CYR" w:cs="Arial CYR"/>
                <w:color w:val="000000"/>
                <w:kern w:val="0"/>
                <w:sz w:val="20"/>
                <w:szCs w:val="20"/>
                <w:lang w:eastAsia="uk-UA"/>
                <w14:ligatures w14:val="none"/>
              </w:rPr>
              <w:br/>
              <w:t>масою 8 т за перший прохід по одному сліду при</w:t>
            </w:r>
            <w:r w:rsidRPr="00A179A3">
              <w:rPr>
                <w:rFonts w:ascii="Arial CYR" w:eastAsia="Times New Roman" w:hAnsi="Arial CYR" w:cs="Arial CYR"/>
                <w:color w:val="000000"/>
                <w:kern w:val="0"/>
                <w:sz w:val="20"/>
                <w:szCs w:val="20"/>
                <w:lang w:eastAsia="uk-UA"/>
                <w14:ligatures w14:val="none"/>
              </w:rPr>
              <w:br/>
              <w:t>товщині шару 10 см</w:t>
            </w:r>
          </w:p>
        </w:tc>
        <w:tc>
          <w:tcPr>
            <w:tcW w:w="1276" w:type="dxa"/>
            <w:tcBorders>
              <w:top w:val="nil"/>
              <w:left w:val="single" w:sz="4" w:space="0" w:color="auto"/>
              <w:bottom w:val="nil"/>
              <w:right w:val="nil"/>
            </w:tcBorders>
            <w:shd w:val="clear" w:color="auto" w:fill="auto"/>
            <w:hideMark/>
          </w:tcPr>
          <w:p w14:paraId="59942DEE" w14:textId="472FE84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4B2F66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68</w:t>
            </w:r>
          </w:p>
        </w:tc>
        <w:tc>
          <w:tcPr>
            <w:tcW w:w="1418" w:type="dxa"/>
            <w:tcBorders>
              <w:top w:val="nil"/>
              <w:left w:val="nil"/>
              <w:bottom w:val="nil"/>
              <w:right w:val="single" w:sz="8" w:space="0" w:color="auto"/>
            </w:tcBorders>
            <w:shd w:val="clear" w:color="auto" w:fill="auto"/>
            <w:vAlign w:val="center"/>
            <w:hideMark/>
          </w:tcPr>
          <w:p w14:paraId="00A3995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22AF83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DE3AA0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106</w:t>
            </w:r>
          </w:p>
        </w:tc>
        <w:tc>
          <w:tcPr>
            <w:tcW w:w="5466" w:type="dxa"/>
            <w:tcBorders>
              <w:top w:val="nil"/>
              <w:left w:val="nil"/>
              <w:bottom w:val="nil"/>
              <w:right w:val="nil"/>
            </w:tcBorders>
            <w:shd w:val="clear" w:color="auto" w:fill="auto"/>
            <w:hideMark/>
          </w:tcPr>
          <w:p w14:paraId="41FED5A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Навантаження сміття екскаваторами на автомобілі-</w:t>
            </w:r>
            <w:r w:rsidRPr="00A179A3">
              <w:rPr>
                <w:rFonts w:ascii="Arial CYR" w:eastAsia="Times New Roman" w:hAnsi="Arial CYR" w:cs="Arial CYR"/>
                <w:color w:val="000000"/>
                <w:kern w:val="0"/>
                <w:sz w:val="20"/>
                <w:szCs w:val="20"/>
                <w:lang w:eastAsia="uk-UA"/>
                <w14:ligatures w14:val="none"/>
              </w:rPr>
              <w:br/>
              <w:t xml:space="preserve">самоскиди, місткість </w:t>
            </w:r>
            <w:proofErr w:type="spellStart"/>
            <w:r w:rsidRPr="00A179A3">
              <w:rPr>
                <w:rFonts w:ascii="Arial CYR" w:eastAsia="Times New Roman" w:hAnsi="Arial CYR" w:cs="Arial CYR"/>
                <w:color w:val="000000"/>
                <w:kern w:val="0"/>
                <w:sz w:val="20"/>
                <w:szCs w:val="20"/>
                <w:lang w:eastAsia="uk-UA"/>
                <w14:ligatures w14:val="none"/>
              </w:rPr>
              <w:t>ковша</w:t>
            </w:r>
            <w:proofErr w:type="spellEnd"/>
            <w:r w:rsidRPr="00A179A3">
              <w:rPr>
                <w:rFonts w:ascii="Arial CYR" w:eastAsia="Times New Roman" w:hAnsi="Arial CYR" w:cs="Arial CYR"/>
                <w:color w:val="000000"/>
                <w:kern w:val="0"/>
                <w:sz w:val="20"/>
                <w:szCs w:val="20"/>
                <w:lang w:eastAsia="uk-UA"/>
                <w14:ligatures w14:val="none"/>
              </w:rPr>
              <w:t xml:space="preserve"> екскаватора 0,25 м3</w:t>
            </w:r>
          </w:p>
        </w:tc>
        <w:tc>
          <w:tcPr>
            <w:tcW w:w="1276" w:type="dxa"/>
            <w:tcBorders>
              <w:top w:val="nil"/>
              <w:left w:val="single" w:sz="4" w:space="0" w:color="auto"/>
              <w:bottom w:val="nil"/>
              <w:right w:val="nil"/>
            </w:tcBorders>
            <w:shd w:val="clear" w:color="auto" w:fill="auto"/>
            <w:hideMark/>
          </w:tcPr>
          <w:p w14:paraId="68582B18" w14:textId="13EFCBC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197A26C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25,40105</w:t>
            </w:r>
          </w:p>
        </w:tc>
        <w:tc>
          <w:tcPr>
            <w:tcW w:w="1418" w:type="dxa"/>
            <w:tcBorders>
              <w:top w:val="nil"/>
              <w:left w:val="nil"/>
              <w:bottom w:val="nil"/>
              <w:right w:val="single" w:sz="8" w:space="0" w:color="auto"/>
            </w:tcBorders>
            <w:shd w:val="clear" w:color="auto" w:fill="auto"/>
            <w:vAlign w:val="center"/>
            <w:hideMark/>
          </w:tcPr>
          <w:p w14:paraId="7E2DE80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D09803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580F4C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107</w:t>
            </w:r>
          </w:p>
        </w:tc>
        <w:tc>
          <w:tcPr>
            <w:tcW w:w="5466" w:type="dxa"/>
            <w:tcBorders>
              <w:top w:val="nil"/>
              <w:left w:val="nil"/>
              <w:bottom w:val="nil"/>
              <w:right w:val="nil"/>
            </w:tcBorders>
            <w:shd w:val="clear" w:color="auto" w:fill="auto"/>
            <w:hideMark/>
          </w:tcPr>
          <w:p w14:paraId="3F3B42D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Перевезення будівельного сміття до 30 км (без</w:t>
            </w:r>
            <w:r w:rsidRPr="00A179A3">
              <w:rPr>
                <w:rFonts w:ascii="Arial CYR" w:eastAsia="Times New Roman" w:hAnsi="Arial CYR" w:cs="Arial CYR"/>
                <w:color w:val="000000"/>
                <w:kern w:val="0"/>
                <w:sz w:val="20"/>
                <w:szCs w:val="20"/>
                <w:lang w:eastAsia="uk-UA"/>
                <w14:ligatures w14:val="none"/>
              </w:rPr>
              <w:br/>
              <w:t>урахування вартості навантажувальних робіт)</w:t>
            </w:r>
          </w:p>
        </w:tc>
        <w:tc>
          <w:tcPr>
            <w:tcW w:w="1276" w:type="dxa"/>
            <w:tcBorders>
              <w:top w:val="nil"/>
              <w:left w:val="single" w:sz="4" w:space="0" w:color="auto"/>
              <w:bottom w:val="nil"/>
              <w:right w:val="nil"/>
            </w:tcBorders>
            <w:shd w:val="clear" w:color="auto" w:fill="auto"/>
            <w:hideMark/>
          </w:tcPr>
          <w:p w14:paraId="5F8130EA" w14:textId="716A850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A3E5AE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25,40105</w:t>
            </w:r>
          </w:p>
        </w:tc>
        <w:tc>
          <w:tcPr>
            <w:tcW w:w="1418" w:type="dxa"/>
            <w:tcBorders>
              <w:top w:val="nil"/>
              <w:left w:val="nil"/>
              <w:bottom w:val="nil"/>
              <w:right w:val="single" w:sz="8" w:space="0" w:color="auto"/>
            </w:tcBorders>
            <w:shd w:val="clear" w:color="auto" w:fill="auto"/>
            <w:vAlign w:val="center"/>
            <w:hideMark/>
          </w:tcPr>
          <w:p w14:paraId="4532E86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B0872DE"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088B9E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108</w:t>
            </w:r>
          </w:p>
        </w:tc>
        <w:tc>
          <w:tcPr>
            <w:tcW w:w="5466" w:type="dxa"/>
            <w:tcBorders>
              <w:top w:val="nil"/>
              <w:left w:val="nil"/>
              <w:bottom w:val="nil"/>
              <w:right w:val="nil"/>
            </w:tcBorders>
            <w:shd w:val="clear" w:color="auto" w:fill="auto"/>
            <w:hideMark/>
          </w:tcPr>
          <w:p w14:paraId="18510A1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фундаментів залізобетонних</w:t>
            </w:r>
          </w:p>
        </w:tc>
        <w:tc>
          <w:tcPr>
            <w:tcW w:w="1276" w:type="dxa"/>
            <w:tcBorders>
              <w:top w:val="nil"/>
              <w:left w:val="single" w:sz="4" w:space="0" w:color="auto"/>
              <w:bottom w:val="nil"/>
              <w:right w:val="nil"/>
            </w:tcBorders>
            <w:shd w:val="clear" w:color="auto" w:fill="auto"/>
            <w:hideMark/>
          </w:tcPr>
          <w:p w14:paraId="77FDFF02" w14:textId="1E7DA28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62CDA7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61C5C44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9C086A6"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E2BB7F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109</w:t>
            </w:r>
          </w:p>
        </w:tc>
        <w:tc>
          <w:tcPr>
            <w:tcW w:w="5466" w:type="dxa"/>
            <w:tcBorders>
              <w:top w:val="nil"/>
              <w:left w:val="nil"/>
              <w:bottom w:val="nil"/>
              <w:right w:val="nil"/>
            </w:tcBorders>
            <w:shd w:val="clear" w:color="auto" w:fill="auto"/>
            <w:hideMark/>
          </w:tcPr>
          <w:p w14:paraId="3E3E632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цементних покриттів підлог</w:t>
            </w:r>
          </w:p>
        </w:tc>
        <w:tc>
          <w:tcPr>
            <w:tcW w:w="1276" w:type="dxa"/>
            <w:tcBorders>
              <w:top w:val="nil"/>
              <w:left w:val="single" w:sz="4" w:space="0" w:color="auto"/>
              <w:bottom w:val="nil"/>
              <w:right w:val="nil"/>
            </w:tcBorders>
            <w:shd w:val="clear" w:color="auto" w:fill="auto"/>
            <w:hideMark/>
          </w:tcPr>
          <w:p w14:paraId="7A6F1E91" w14:textId="54CFDD3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13F4987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298AB7F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245ED7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9FA7B2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110</w:t>
            </w:r>
          </w:p>
        </w:tc>
        <w:tc>
          <w:tcPr>
            <w:tcW w:w="5466" w:type="dxa"/>
            <w:tcBorders>
              <w:top w:val="nil"/>
              <w:left w:val="nil"/>
              <w:bottom w:val="nil"/>
              <w:right w:val="nil"/>
            </w:tcBorders>
            <w:shd w:val="clear" w:color="auto" w:fill="auto"/>
            <w:hideMark/>
          </w:tcPr>
          <w:p w14:paraId="1954444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Монтаж дрібних металоконструкцій вагою</w:t>
            </w:r>
            <w:r w:rsidRPr="00A179A3">
              <w:rPr>
                <w:rFonts w:ascii="Arial CYR" w:eastAsia="Times New Roman" w:hAnsi="Arial CYR" w:cs="Arial CYR"/>
                <w:color w:val="000000"/>
                <w:kern w:val="0"/>
                <w:sz w:val="20"/>
                <w:szCs w:val="20"/>
                <w:lang w:eastAsia="uk-UA"/>
                <w14:ligatures w14:val="none"/>
              </w:rPr>
              <w:br/>
              <w:t>до 0,1 т Демонтаж металевої драбини</w:t>
            </w:r>
          </w:p>
        </w:tc>
        <w:tc>
          <w:tcPr>
            <w:tcW w:w="1276" w:type="dxa"/>
            <w:tcBorders>
              <w:top w:val="nil"/>
              <w:left w:val="single" w:sz="4" w:space="0" w:color="auto"/>
              <w:bottom w:val="nil"/>
              <w:right w:val="nil"/>
            </w:tcBorders>
            <w:shd w:val="clear" w:color="auto" w:fill="auto"/>
            <w:hideMark/>
          </w:tcPr>
          <w:p w14:paraId="50CBB327" w14:textId="45677E1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31A4BFD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0,02112</w:t>
            </w:r>
          </w:p>
        </w:tc>
        <w:tc>
          <w:tcPr>
            <w:tcW w:w="1418" w:type="dxa"/>
            <w:tcBorders>
              <w:top w:val="nil"/>
              <w:left w:val="nil"/>
              <w:bottom w:val="nil"/>
              <w:right w:val="single" w:sz="8" w:space="0" w:color="auto"/>
            </w:tcBorders>
            <w:shd w:val="clear" w:color="auto" w:fill="auto"/>
            <w:vAlign w:val="center"/>
            <w:hideMark/>
          </w:tcPr>
          <w:p w14:paraId="185FE7A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B747E4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FB4EB1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111</w:t>
            </w:r>
          </w:p>
        </w:tc>
        <w:tc>
          <w:tcPr>
            <w:tcW w:w="5466" w:type="dxa"/>
            <w:tcBorders>
              <w:top w:val="nil"/>
              <w:left w:val="nil"/>
              <w:bottom w:val="nil"/>
              <w:right w:val="nil"/>
            </w:tcBorders>
            <w:shd w:val="clear" w:color="auto" w:fill="auto"/>
            <w:hideMark/>
          </w:tcPr>
          <w:p w14:paraId="1AABB5E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Монтаж дрібних металоконструкцій вагою</w:t>
            </w:r>
            <w:r w:rsidRPr="00A179A3">
              <w:rPr>
                <w:rFonts w:ascii="Arial CYR" w:eastAsia="Times New Roman" w:hAnsi="Arial CYR" w:cs="Arial CYR"/>
                <w:color w:val="000000"/>
                <w:kern w:val="0"/>
                <w:sz w:val="20"/>
                <w:szCs w:val="20"/>
                <w:lang w:eastAsia="uk-UA"/>
                <w14:ligatures w14:val="none"/>
              </w:rPr>
              <w:br/>
              <w:t>до 0,1 т Демонтаж металоконструкцій фундаменту</w:t>
            </w:r>
          </w:p>
        </w:tc>
        <w:tc>
          <w:tcPr>
            <w:tcW w:w="1276" w:type="dxa"/>
            <w:tcBorders>
              <w:top w:val="nil"/>
              <w:left w:val="single" w:sz="4" w:space="0" w:color="auto"/>
              <w:bottom w:val="nil"/>
              <w:right w:val="nil"/>
            </w:tcBorders>
            <w:shd w:val="clear" w:color="auto" w:fill="auto"/>
            <w:hideMark/>
          </w:tcPr>
          <w:p w14:paraId="486E7C58" w14:textId="2E5C5D9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51A5077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0,0579</w:t>
            </w:r>
          </w:p>
        </w:tc>
        <w:tc>
          <w:tcPr>
            <w:tcW w:w="1418" w:type="dxa"/>
            <w:tcBorders>
              <w:top w:val="nil"/>
              <w:left w:val="nil"/>
              <w:bottom w:val="nil"/>
              <w:right w:val="single" w:sz="8" w:space="0" w:color="auto"/>
            </w:tcBorders>
            <w:shd w:val="clear" w:color="auto" w:fill="auto"/>
            <w:vAlign w:val="center"/>
            <w:hideMark/>
          </w:tcPr>
          <w:p w14:paraId="431D709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9EBB03A"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F1D89E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112</w:t>
            </w:r>
          </w:p>
        </w:tc>
        <w:tc>
          <w:tcPr>
            <w:tcW w:w="5466" w:type="dxa"/>
            <w:tcBorders>
              <w:top w:val="nil"/>
              <w:left w:val="nil"/>
              <w:bottom w:val="nil"/>
              <w:right w:val="nil"/>
            </w:tcBorders>
            <w:shd w:val="clear" w:color="auto" w:fill="auto"/>
            <w:hideMark/>
          </w:tcPr>
          <w:p w14:paraId="4B40B63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відцентрових насосів з електродвигуном</w:t>
            </w:r>
            <w:r w:rsidRPr="00A179A3">
              <w:rPr>
                <w:rFonts w:ascii="Arial CYR" w:eastAsia="Times New Roman" w:hAnsi="Arial CYR" w:cs="Arial CYR"/>
                <w:color w:val="000000"/>
                <w:kern w:val="0"/>
                <w:sz w:val="20"/>
                <w:szCs w:val="20"/>
                <w:lang w:eastAsia="uk-UA"/>
                <w14:ligatures w14:val="none"/>
              </w:rPr>
              <w:br/>
              <w:t>масою до 0,1 т</w:t>
            </w:r>
          </w:p>
        </w:tc>
        <w:tc>
          <w:tcPr>
            <w:tcW w:w="1276" w:type="dxa"/>
            <w:tcBorders>
              <w:top w:val="nil"/>
              <w:left w:val="single" w:sz="4" w:space="0" w:color="auto"/>
              <w:bottom w:val="nil"/>
              <w:right w:val="nil"/>
            </w:tcBorders>
            <w:shd w:val="clear" w:color="auto" w:fill="auto"/>
            <w:hideMark/>
          </w:tcPr>
          <w:p w14:paraId="0C9B3E84" w14:textId="2880518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насос</w:t>
            </w:r>
          </w:p>
        </w:tc>
        <w:tc>
          <w:tcPr>
            <w:tcW w:w="1275" w:type="dxa"/>
            <w:tcBorders>
              <w:top w:val="nil"/>
              <w:left w:val="single" w:sz="4" w:space="0" w:color="auto"/>
              <w:bottom w:val="nil"/>
              <w:right w:val="single" w:sz="4" w:space="0" w:color="000000"/>
            </w:tcBorders>
            <w:shd w:val="clear" w:color="auto" w:fill="auto"/>
            <w:hideMark/>
          </w:tcPr>
          <w:p w14:paraId="3AB9FBF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0C03D41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CFAF35D"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31D453F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113</w:t>
            </w:r>
          </w:p>
        </w:tc>
        <w:tc>
          <w:tcPr>
            <w:tcW w:w="5466" w:type="dxa"/>
            <w:tcBorders>
              <w:top w:val="nil"/>
              <w:left w:val="nil"/>
              <w:bottom w:val="nil"/>
              <w:right w:val="nil"/>
            </w:tcBorders>
            <w:shd w:val="clear" w:color="auto" w:fill="auto"/>
            <w:hideMark/>
          </w:tcPr>
          <w:p w14:paraId="39A5519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Демонтаж фланцевих засувок діаметром до 100 мм</w:t>
            </w:r>
          </w:p>
        </w:tc>
        <w:tc>
          <w:tcPr>
            <w:tcW w:w="1276" w:type="dxa"/>
            <w:tcBorders>
              <w:top w:val="nil"/>
              <w:left w:val="single" w:sz="4" w:space="0" w:color="auto"/>
              <w:bottom w:val="nil"/>
              <w:right w:val="nil"/>
            </w:tcBorders>
            <w:shd w:val="clear" w:color="auto" w:fill="auto"/>
            <w:hideMark/>
          </w:tcPr>
          <w:p w14:paraId="1636FBAC" w14:textId="5DC3E3A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5661C0B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7F2AEE0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B60AADC"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325708D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114</w:t>
            </w:r>
          </w:p>
        </w:tc>
        <w:tc>
          <w:tcPr>
            <w:tcW w:w="5466" w:type="dxa"/>
            <w:tcBorders>
              <w:top w:val="nil"/>
              <w:left w:val="nil"/>
              <w:bottom w:val="nil"/>
              <w:right w:val="nil"/>
            </w:tcBorders>
            <w:shd w:val="clear" w:color="auto" w:fill="auto"/>
            <w:hideMark/>
          </w:tcPr>
          <w:p w14:paraId="4FFAA93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трубопроводів обв'язки котлів,</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водонагрівників</w:t>
            </w:r>
            <w:proofErr w:type="spellEnd"/>
            <w:r w:rsidRPr="00A179A3">
              <w:rPr>
                <w:rFonts w:ascii="Arial CYR" w:eastAsia="Times New Roman" w:hAnsi="Arial CYR" w:cs="Arial CYR"/>
                <w:color w:val="000000"/>
                <w:kern w:val="0"/>
                <w:sz w:val="20"/>
                <w:szCs w:val="20"/>
                <w:lang w:eastAsia="uk-UA"/>
                <w14:ligatures w14:val="none"/>
              </w:rPr>
              <w:t xml:space="preserve"> та насосів зі стальних безшовних і</w:t>
            </w:r>
            <w:r w:rsidRPr="00A179A3">
              <w:rPr>
                <w:rFonts w:ascii="Arial CYR" w:eastAsia="Times New Roman" w:hAnsi="Arial CYR" w:cs="Arial CYR"/>
                <w:color w:val="000000"/>
                <w:kern w:val="0"/>
                <w:sz w:val="20"/>
                <w:szCs w:val="20"/>
                <w:lang w:eastAsia="uk-UA"/>
                <w14:ligatures w14:val="none"/>
              </w:rPr>
              <w:br/>
              <w:t>електрозварних труб діаметром до 80 мм</w:t>
            </w:r>
          </w:p>
        </w:tc>
        <w:tc>
          <w:tcPr>
            <w:tcW w:w="1276" w:type="dxa"/>
            <w:tcBorders>
              <w:top w:val="nil"/>
              <w:left w:val="single" w:sz="4" w:space="0" w:color="auto"/>
              <w:bottom w:val="nil"/>
              <w:right w:val="nil"/>
            </w:tcBorders>
            <w:shd w:val="clear" w:color="auto" w:fill="auto"/>
            <w:hideMark/>
          </w:tcPr>
          <w:p w14:paraId="5E3BB5DE" w14:textId="3F009DE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33BCF9A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5,4</w:t>
            </w:r>
          </w:p>
        </w:tc>
        <w:tc>
          <w:tcPr>
            <w:tcW w:w="1418" w:type="dxa"/>
            <w:tcBorders>
              <w:top w:val="nil"/>
              <w:left w:val="nil"/>
              <w:bottom w:val="nil"/>
              <w:right w:val="single" w:sz="8" w:space="0" w:color="auto"/>
            </w:tcBorders>
            <w:shd w:val="clear" w:color="auto" w:fill="auto"/>
            <w:vAlign w:val="center"/>
            <w:hideMark/>
          </w:tcPr>
          <w:p w14:paraId="73C1C2F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B38BEDC" w14:textId="77777777" w:rsidTr="00F215A2">
        <w:trPr>
          <w:trHeight w:val="297"/>
        </w:trPr>
        <w:tc>
          <w:tcPr>
            <w:tcW w:w="620" w:type="dxa"/>
            <w:tcBorders>
              <w:top w:val="nil"/>
              <w:left w:val="single" w:sz="8" w:space="0" w:color="auto"/>
              <w:bottom w:val="nil"/>
              <w:right w:val="single" w:sz="4" w:space="0" w:color="auto"/>
            </w:tcBorders>
            <w:shd w:val="clear" w:color="auto" w:fill="auto"/>
            <w:vAlign w:val="center"/>
            <w:hideMark/>
          </w:tcPr>
          <w:p w14:paraId="768797F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4ADD6A5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proofErr w:type="spellStart"/>
            <w:r w:rsidRPr="00A179A3">
              <w:rPr>
                <w:rFonts w:ascii="Arial CYR" w:eastAsia="Times New Roman" w:hAnsi="Arial CYR" w:cs="Arial CYR"/>
                <w:color w:val="000000"/>
                <w:kern w:val="0"/>
                <w:sz w:val="20"/>
                <w:szCs w:val="20"/>
                <w:u w:val="single"/>
                <w:lang w:eastAsia="uk-UA"/>
                <w14:ligatures w14:val="none"/>
              </w:rPr>
              <w:t>Роздiл</w:t>
            </w:r>
            <w:proofErr w:type="spellEnd"/>
            <w:r w:rsidRPr="00A179A3">
              <w:rPr>
                <w:rFonts w:ascii="Arial CYR" w:eastAsia="Times New Roman" w:hAnsi="Arial CYR" w:cs="Arial CYR"/>
                <w:color w:val="000000"/>
                <w:kern w:val="0"/>
                <w:sz w:val="20"/>
                <w:szCs w:val="20"/>
                <w:u w:val="single"/>
                <w:lang w:eastAsia="uk-UA"/>
                <w14:ligatures w14:val="none"/>
              </w:rPr>
              <w:t xml:space="preserve"> 2. Улаштування насосної станції (500/23-КЗ ар.3)</w:t>
            </w:r>
          </w:p>
        </w:tc>
        <w:tc>
          <w:tcPr>
            <w:tcW w:w="1276" w:type="dxa"/>
            <w:tcBorders>
              <w:top w:val="nil"/>
              <w:left w:val="nil"/>
              <w:bottom w:val="nil"/>
              <w:right w:val="single" w:sz="4" w:space="0" w:color="auto"/>
            </w:tcBorders>
            <w:shd w:val="clear" w:color="auto" w:fill="auto"/>
            <w:vAlign w:val="center"/>
            <w:hideMark/>
          </w:tcPr>
          <w:p w14:paraId="2B4591CE" w14:textId="15B6C83E"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26F74B87" w14:textId="202CA8C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8193CA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498F1E06"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4AFF093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3511503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743FCBAF" w14:textId="6C537AE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E75FA20" w14:textId="599E30D4"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1F0979B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67EAF6E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27F9D0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115</w:t>
            </w:r>
          </w:p>
        </w:tc>
        <w:tc>
          <w:tcPr>
            <w:tcW w:w="5466" w:type="dxa"/>
            <w:tcBorders>
              <w:top w:val="nil"/>
              <w:left w:val="nil"/>
              <w:bottom w:val="nil"/>
              <w:right w:val="nil"/>
            </w:tcBorders>
            <w:shd w:val="clear" w:color="auto" w:fill="auto"/>
            <w:hideMark/>
          </w:tcPr>
          <w:p w14:paraId="44B7EF0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круглих колодязів зі збірного залізобетону</w:t>
            </w:r>
            <w:r w:rsidRPr="00A179A3">
              <w:rPr>
                <w:rFonts w:ascii="Arial CYR" w:eastAsia="Times New Roman" w:hAnsi="Arial CYR" w:cs="Arial CYR"/>
                <w:color w:val="000000"/>
                <w:kern w:val="0"/>
                <w:sz w:val="20"/>
                <w:szCs w:val="20"/>
                <w:lang w:eastAsia="uk-UA"/>
                <w14:ligatures w14:val="none"/>
              </w:rPr>
              <w:br/>
              <w:t xml:space="preserve">у сухих </w:t>
            </w:r>
            <w:proofErr w:type="spellStart"/>
            <w:r w:rsidRPr="00A179A3">
              <w:rPr>
                <w:rFonts w:ascii="Arial CYR" w:eastAsia="Times New Roman" w:hAnsi="Arial CYR" w:cs="Arial CYR"/>
                <w:color w:val="000000"/>
                <w:kern w:val="0"/>
                <w:sz w:val="20"/>
                <w:szCs w:val="20"/>
                <w:lang w:eastAsia="uk-UA"/>
                <w14:ligatures w14:val="none"/>
              </w:rPr>
              <w:t>грунтах</w:t>
            </w:r>
            <w:proofErr w:type="spellEnd"/>
          </w:p>
        </w:tc>
        <w:tc>
          <w:tcPr>
            <w:tcW w:w="1276" w:type="dxa"/>
            <w:tcBorders>
              <w:top w:val="nil"/>
              <w:left w:val="single" w:sz="4" w:space="0" w:color="auto"/>
              <w:bottom w:val="nil"/>
              <w:right w:val="nil"/>
            </w:tcBorders>
            <w:shd w:val="clear" w:color="auto" w:fill="auto"/>
            <w:hideMark/>
          </w:tcPr>
          <w:p w14:paraId="5F58F4EB" w14:textId="24C4114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2B8C95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0,674</w:t>
            </w:r>
          </w:p>
        </w:tc>
        <w:tc>
          <w:tcPr>
            <w:tcW w:w="1418" w:type="dxa"/>
            <w:tcBorders>
              <w:top w:val="nil"/>
              <w:left w:val="nil"/>
              <w:bottom w:val="nil"/>
              <w:right w:val="single" w:sz="8" w:space="0" w:color="auto"/>
            </w:tcBorders>
            <w:shd w:val="clear" w:color="auto" w:fill="auto"/>
            <w:vAlign w:val="center"/>
            <w:hideMark/>
          </w:tcPr>
          <w:p w14:paraId="3611E78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B92834F"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3C101C1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116</w:t>
            </w:r>
          </w:p>
        </w:tc>
        <w:tc>
          <w:tcPr>
            <w:tcW w:w="5466" w:type="dxa"/>
            <w:tcBorders>
              <w:top w:val="nil"/>
              <w:left w:val="nil"/>
              <w:bottom w:val="nil"/>
              <w:right w:val="nil"/>
            </w:tcBorders>
            <w:shd w:val="clear" w:color="auto" w:fill="auto"/>
            <w:hideMark/>
          </w:tcPr>
          <w:p w14:paraId="5111B1E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балок перекриття масою до 1 т</w:t>
            </w:r>
          </w:p>
        </w:tc>
        <w:tc>
          <w:tcPr>
            <w:tcW w:w="1276" w:type="dxa"/>
            <w:tcBorders>
              <w:top w:val="nil"/>
              <w:left w:val="single" w:sz="4" w:space="0" w:color="auto"/>
              <w:bottom w:val="nil"/>
              <w:right w:val="nil"/>
            </w:tcBorders>
            <w:shd w:val="clear" w:color="auto" w:fill="auto"/>
            <w:hideMark/>
          </w:tcPr>
          <w:p w14:paraId="2EE3FE09" w14:textId="10D6B51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B955B6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2BE1AC0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A6DA2E8"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EC4289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117</w:t>
            </w:r>
          </w:p>
        </w:tc>
        <w:tc>
          <w:tcPr>
            <w:tcW w:w="5466" w:type="dxa"/>
            <w:tcBorders>
              <w:top w:val="nil"/>
              <w:left w:val="nil"/>
              <w:bottom w:val="nil"/>
              <w:right w:val="nil"/>
            </w:tcBorders>
            <w:shd w:val="clear" w:color="auto" w:fill="auto"/>
            <w:hideMark/>
          </w:tcPr>
          <w:p w14:paraId="1656203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плит перекриття каналів площею до 1 м2</w:t>
            </w:r>
          </w:p>
        </w:tc>
        <w:tc>
          <w:tcPr>
            <w:tcW w:w="1276" w:type="dxa"/>
            <w:tcBorders>
              <w:top w:val="nil"/>
              <w:left w:val="single" w:sz="4" w:space="0" w:color="auto"/>
              <w:bottom w:val="nil"/>
              <w:right w:val="nil"/>
            </w:tcBorders>
            <w:shd w:val="clear" w:color="auto" w:fill="auto"/>
            <w:hideMark/>
          </w:tcPr>
          <w:p w14:paraId="011EC563" w14:textId="17EE225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4870D8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1C1FC8F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422FFEA"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B0F611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118</w:t>
            </w:r>
          </w:p>
        </w:tc>
        <w:tc>
          <w:tcPr>
            <w:tcW w:w="5466" w:type="dxa"/>
            <w:tcBorders>
              <w:top w:val="nil"/>
              <w:left w:val="nil"/>
              <w:bottom w:val="nil"/>
              <w:right w:val="nil"/>
            </w:tcBorders>
            <w:shd w:val="clear" w:color="auto" w:fill="auto"/>
            <w:hideMark/>
          </w:tcPr>
          <w:p w14:paraId="080C26B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Укладання плит перекриття каналів площею до 5 м2</w:t>
            </w:r>
          </w:p>
        </w:tc>
        <w:tc>
          <w:tcPr>
            <w:tcW w:w="1276" w:type="dxa"/>
            <w:tcBorders>
              <w:top w:val="nil"/>
              <w:left w:val="single" w:sz="4" w:space="0" w:color="auto"/>
              <w:bottom w:val="nil"/>
              <w:right w:val="nil"/>
            </w:tcBorders>
            <w:shd w:val="clear" w:color="auto" w:fill="auto"/>
            <w:hideMark/>
          </w:tcPr>
          <w:p w14:paraId="55358ED5" w14:textId="25A7A45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2B575D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c>
          <w:tcPr>
            <w:tcW w:w="1418" w:type="dxa"/>
            <w:tcBorders>
              <w:top w:val="nil"/>
              <w:left w:val="nil"/>
              <w:bottom w:val="nil"/>
              <w:right w:val="single" w:sz="8" w:space="0" w:color="auto"/>
            </w:tcBorders>
            <w:shd w:val="clear" w:color="auto" w:fill="auto"/>
            <w:vAlign w:val="center"/>
            <w:hideMark/>
          </w:tcPr>
          <w:p w14:paraId="0677271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F6D5D6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DC06FB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119</w:t>
            </w:r>
          </w:p>
        </w:tc>
        <w:tc>
          <w:tcPr>
            <w:tcW w:w="5466" w:type="dxa"/>
            <w:tcBorders>
              <w:top w:val="nil"/>
              <w:left w:val="nil"/>
              <w:bottom w:val="nil"/>
              <w:right w:val="nil"/>
            </w:tcBorders>
            <w:shd w:val="clear" w:color="auto" w:fill="auto"/>
            <w:hideMark/>
          </w:tcPr>
          <w:p w14:paraId="0A8AA78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Облицювання воріт стальних профільованим листом.</w:t>
            </w:r>
            <w:r w:rsidRPr="00A179A3">
              <w:rPr>
                <w:rFonts w:ascii="Arial CYR" w:eastAsia="Times New Roman" w:hAnsi="Arial CYR" w:cs="Arial CYR"/>
                <w:color w:val="000000"/>
                <w:kern w:val="0"/>
                <w:sz w:val="20"/>
                <w:szCs w:val="20"/>
                <w:lang w:eastAsia="uk-UA"/>
                <w14:ligatures w14:val="none"/>
              </w:rPr>
              <w:br/>
              <w:t>Монтаж металевих листів гідроізоляції</w:t>
            </w:r>
          </w:p>
        </w:tc>
        <w:tc>
          <w:tcPr>
            <w:tcW w:w="1276" w:type="dxa"/>
            <w:tcBorders>
              <w:top w:val="nil"/>
              <w:left w:val="single" w:sz="4" w:space="0" w:color="auto"/>
              <w:bottom w:val="nil"/>
              <w:right w:val="nil"/>
            </w:tcBorders>
            <w:shd w:val="clear" w:color="auto" w:fill="auto"/>
            <w:hideMark/>
          </w:tcPr>
          <w:p w14:paraId="04496812" w14:textId="2B59784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0F2A2A5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16,5</w:t>
            </w:r>
          </w:p>
        </w:tc>
        <w:tc>
          <w:tcPr>
            <w:tcW w:w="1418" w:type="dxa"/>
            <w:tcBorders>
              <w:top w:val="nil"/>
              <w:left w:val="nil"/>
              <w:bottom w:val="nil"/>
              <w:right w:val="single" w:sz="8" w:space="0" w:color="auto"/>
            </w:tcBorders>
            <w:shd w:val="clear" w:color="auto" w:fill="auto"/>
            <w:vAlign w:val="center"/>
            <w:hideMark/>
          </w:tcPr>
          <w:p w14:paraId="5FA7477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00118EB"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11A3E7B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120</w:t>
            </w:r>
          </w:p>
        </w:tc>
        <w:tc>
          <w:tcPr>
            <w:tcW w:w="5466" w:type="dxa"/>
            <w:tcBorders>
              <w:top w:val="nil"/>
              <w:left w:val="nil"/>
              <w:bottom w:val="nil"/>
              <w:right w:val="nil"/>
            </w:tcBorders>
            <w:shd w:val="clear" w:color="auto" w:fill="auto"/>
            <w:hideMark/>
          </w:tcPr>
          <w:p w14:paraId="57FE42E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Очищення поверхонь щітками</w:t>
            </w:r>
          </w:p>
        </w:tc>
        <w:tc>
          <w:tcPr>
            <w:tcW w:w="1276" w:type="dxa"/>
            <w:tcBorders>
              <w:top w:val="nil"/>
              <w:left w:val="single" w:sz="4" w:space="0" w:color="auto"/>
              <w:bottom w:val="nil"/>
              <w:right w:val="nil"/>
            </w:tcBorders>
            <w:shd w:val="clear" w:color="auto" w:fill="auto"/>
            <w:hideMark/>
          </w:tcPr>
          <w:p w14:paraId="5058B04B" w14:textId="2268E6C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56FFF1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2,3</w:t>
            </w:r>
          </w:p>
        </w:tc>
        <w:tc>
          <w:tcPr>
            <w:tcW w:w="1418" w:type="dxa"/>
            <w:tcBorders>
              <w:top w:val="nil"/>
              <w:left w:val="nil"/>
              <w:bottom w:val="nil"/>
              <w:right w:val="single" w:sz="8" w:space="0" w:color="auto"/>
            </w:tcBorders>
            <w:shd w:val="clear" w:color="auto" w:fill="auto"/>
            <w:vAlign w:val="center"/>
            <w:hideMark/>
          </w:tcPr>
          <w:p w14:paraId="6499168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609420"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2525E93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121</w:t>
            </w:r>
          </w:p>
        </w:tc>
        <w:tc>
          <w:tcPr>
            <w:tcW w:w="5466" w:type="dxa"/>
            <w:tcBorders>
              <w:top w:val="nil"/>
              <w:left w:val="nil"/>
              <w:bottom w:val="nil"/>
              <w:right w:val="nil"/>
            </w:tcBorders>
            <w:shd w:val="clear" w:color="auto" w:fill="auto"/>
            <w:hideMark/>
          </w:tcPr>
          <w:p w14:paraId="3A70571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Ґрунтування металевих поверхонь за один раз</w:t>
            </w:r>
            <w:r w:rsidRPr="00A179A3">
              <w:rPr>
                <w:rFonts w:ascii="Arial CYR" w:eastAsia="Times New Roman" w:hAnsi="Arial CYR" w:cs="Arial CYR"/>
                <w:color w:val="000000"/>
                <w:kern w:val="0"/>
                <w:sz w:val="20"/>
                <w:szCs w:val="20"/>
                <w:lang w:eastAsia="uk-UA"/>
                <w14:ligatures w14:val="none"/>
              </w:rPr>
              <w:br/>
              <w:t xml:space="preserve">ґрунтовкою ГФ-021 /при фарбуванні </w:t>
            </w:r>
            <w:proofErr w:type="spellStart"/>
            <w:r w:rsidRPr="00A179A3">
              <w:rPr>
                <w:rFonts w:ascii="Arial CYR" w:eastAsia="Times New Roman" w:hAnsi="Arial CYR" w:cs="Arial CYR"/>
                <w:color w:val="000000"/>
                <w:kern w:val="0"/>
                <w:sz w:val="20"/>
                <w:szCs w:val="20"/>
                <w:lang w:eastAsia="uk-UA"/>
                <w14:ligatures w14:val="none"/>
              </w:rPr>
              <w:t>гратчастих</w:t>
            </w:r>
            <w:proofErr w:type="spellEnd"/>
            <w:r w:rsidRPr="00A179A3">
              <w:rPr>
                <w:rFonts w:ascii="Arial CYR" w:eastAsia="Times New Roman" w:hAnsi="Arial CYR" w:cs="Arial CYR"/>
                <w:color w:val="000000"/>
                <w:kern w:val="0"/>
                <w:sz w:val="20"/>
                <w:szCs w:val="20"/>
                <w:lang w:eastAsia="uk-UA"/>
                <w14:ligatures w14:val="none"/>
              </w:rPr>
              <w:br/>
              <w:t>поверхонь /</w:t>
            </w:r>
          </w:p>
        </w:tc>
        <w:tc>
          <w:tcPr>
            <w:tcW w:w="1276" w:type="dxa"/>
            <w:tcBorders>
              <w:top w:val="nil"/>
              <w:left w:val="single" w:sz="4" w:space="0" w:color="auto"/>
              <w:bottom w:val="nil"/>
              <w:right w:val="nil"/>
            </w:tcBorders>
            <w:shd w:val="clear" w:color="auto" w:fill="auto"/>
            <w:hideMark/>
          </w:tcPr>
          <w:p w14:paraId="02C90597" w14:textId="2D69709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4E8203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2,3</w:t>
            </w:r>
          </w:p>
        </w:tc>
        <w:tc>
          <w:tcPr>
            <w:tcW w:w="1418" w:type="dxa"/>
            <w:tcBorders>
              <w:top w:val="nil"/>
              <w:left w:val="nil"/>
              <w:bottom w:val="nil"/>
              <w:right w:val="single" w:sz="8" w:space="0" w:color="auto"/>
            </w:tcBorders>
            <w:shd w:val="clear" w:color="auto" w:fill="auto"/>
            <w:vAlign w:val="center"/>
            <w:hideMark/>
          </w:tcPr>
          <w:p w14:paraId="0829885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5611C34"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601F68A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122</w:t>
            </w:r>
          </w:p>
        </w:tc>
        <w:tc>
          <w:tcPr>
            <w:tcW w:w="5466" w:type="dxa"/>
            <w:tcBorders>
              <w:top w:val="nil"/>
              <w:left w:val="nil"/>
              <w:bottom w:val="nil"/>
              <w:right w:val="nil"/>
            </w:tcBorders>
            <w:shd w:val="clear" w:color="auto" w:fill="auto"/>
            <w:hideMark/>
          </w:tcPr>
          <w:p w14:paraId="2FFE2D5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Фарбування металевих </w:t>
            </w:r>
            <w:proofErr w:type="spellStart"/>
            <w:r w:rsidRPr="00A179A3">
              <w:rPr>
                <w:rFonts w:ascii="Arial CYR" w:eastAsia="Times New Roman" w:hAnsi="Arial CYR" w:cs="Arial CYR"/>
                <w:color w:val="000000"/>
                <w:kern w:val="0"/>
                <w:sz w:val="20"/>
                <w:szCs w:val="20"/>
                <w:lang w:eastAsia="uk-UA"/>
                <w14:ligatures w14:val="none"/>
              </w:rPr>
              <w:t>погрунтованих</w:t>
            </w:r>
            <w:proofErr w:type="spellEnd"/>
            <w:r w:rsidRPr="00A179A3">
              <w:rPr>
                <w:rFonts w:ascii="Arial CYR" w:eastAsia="Times New Roman" w:hAnsi="Arial CYR" w:cs="Arial CYR"/>
                <w:color w:val="000000"/>
                <w:kern w:val="0"/>
                <w:sz w:val="20"/>
                <w:szCs w:val="20"/>
                <w:lang w:eastAsia="uk-UA"/>
                <w14:ligatures w14:val="none"/>
              </w:rPr>
              <w:t xml:space="preserve"> поверхонь</w:t>
            </w:r>
            <w:r w:rsidRPr="00A179A3">
              <w:rPr>
                <w:rFonts w:ascii="Arial CYR" w:eastAsia="Times New Roman" w:hAnsi="Arial CYR" w:cs="Arial CYR"/>
                <w:color w:val="000000"/>
                <w:kern w:val="0"/>
                <w:sz w:val="20"/>
                <w:szCs w:val="20"/>
                <w:lang w:eastAsia="uk-UA"/>
                <w14:ligatures w14:val="none"/>
              </w:rPr>
              <w:br/>
              <w:t xml:space="preserve">емаллю ПФ-115 за 2 </w:t>
            </w:r>
            <w:proofErr w:type="spellStart"/>
            <w:r w:rsidRPr="00A179A3">
              <w:rPr>
                <w:rFonts w:ascii="Arial CYR" w:eastAsia="Times New Roman" w:hAnsi="Arial CYR" w:cs="Arial CYR"/>
                <w:color w:val="000000"/>
                <w:kern w:val="0"/>
                <w:sz w:val="20"/>
                <w:szCs w:val="20"/>
                <w:lang w:eastAsia="uk-UA"/>
                <w14:ligatures w14:val="none"/>
              </w:rPr>
              <w:t>раза</w:t>
            </w:r>
            <w:proofErr w:type="spellEnd"/>
            <w:r w:rsidRPr="00A179A3">
              <w:rPr>
                <w:rFonts w:ascii="Arial CYR" w:eastAsia="Times New Roman" w:hAnsi="Arial CYR" w:cs="Arial CYR"/>
                <w:color w:val="000000"/>
                <w:kern w:val="0"/>
                <w:sz w:val="20"/>
                <w:szCs w:val="20"/>
                <w:lang w:eastAsia="uk-UA"/>
                <w14:ligatures w14:val="none"/>
              </w:rPr>
              <w:t xml:space="preserve"> /при фарбуванні </w:t>
            </w:r>
            <w:proofErr w:type="spellStart"/>
            <w:r w:rsidRPr="00A179A3">
              <w:rPr>
                <w:rFonts w:ascii="Arial CYR" w:eastAsia="Times New Roman" w:hAnsi="Arial CYR" w:cs="Arial CYR"/>
                <w:color w:val="000000"/>
                <w:kern w:val="0"/>
                <w:sz w:val="20"/>
                <w:szCs w:val="20"/>
                <w:lang w:eastAsia="uk-UA"/>
                <w14:ligatures w14:val="none"/>
              </w:rPr>
              <w:t>гратчастих</w:t>
            </w:r>
            <w:proofErr w:type="spellEnd"/>
            <w:r w:rsidRPr="00A179A3">
              <w:rPr>
                <w:rFonts w:ascii="Arial CYR" w:eastAsia="Times New Roman" w:hAnsi="Arial CYR" w:cs="Arial CYR"/>
                <w:color w:val="000000"/>
                <w:kern w:val="0"/>
                <w:sz w:val="20"/>
                <w:szCs w:val="20"/>
                <w:lang w:eastAsia="uk-UA"/>
                <w14:ligatures w14:val="none"/>
              </w:rPr>
              <w:br/>
              <w:t>поверхонь /</w:t>
            </w:r>
          </w:p>
        </w:tc>
        <w:tc>
          <w:tcPr>
            <w:tcW w:w="1276" w:type="dxa"/>
            <w:tcBorders>
              <w:top w:val="nil"/>
              <w:left w:val="single" w:sz="4" w:space="0" w:color="auto"/>
              <w:bottom w:val="nil"/>
              <w:right w:val="nil"/>
            </w:tcBorders>
            <w:shd w:val="clear" w:color="auto" w:fill="auto"/>
            <w:hideMark/>
          </w:tcPr>
          <w:p w14:paraId="451DA983" w14:textId="411097E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1DFCD0B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2,3</w:t>
            </w:r>
          </w:p>
        </w:tc>
        <w:tc>
          <w:tcPr>
            <w:tcW w:w="1418" w:type="dxa"/>
            <w:tcBorders>
              <w:top w:val="nil"/>
              <w:left w:val="nil"/>
              <w:bottom w:val="nil"/>
              <w:right w:val="single" w:sz="8" w:space="0" w:color="auto"/>
            </w:tcBorders>
            <w:shd w:val="clear" w:color="auto" w:fill="auto"/>
            <w:vAlign w:val="center"/>
            <w:hideMark/>
          </w:tcPr>
          <w:p w14:paraId="06DF08C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37A3810"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6983C32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123</w:t>
            </w:r>
          </w:p>
        </w:tc>
        <w:tc>
          <w:tcPr>
            <w:tcW w:w="5466" w:type="dxa"/>
            <w:tcBorders>
              <w:top w:val="nil"/>
              <w:left w:val="nil"/>
              <w:bottom w:val="nil"/>
              <w:right w:val="nil"/>
            </w:tcBorders>
            <w:shd w:val="clear" w:color="auto" w:fill="auto"/>
            <w:hideMark/>
          </w:tcPr>
          <w:p w14:paraId="7EE31F0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Гідроізоляція стін, фундаментів бокова обмазувальна</w:t>
            </w:r>
            <w:r w:rsidRPr="00A179A3">
              <w:rPr>
                <w:rFonts w:ascii="Arial CYR" w:eastAsia="Times New Roman" w:hAnsi="Arial CYR" w:cs="Arial CYR"/>
                <w:color w:val="000000"/>
                <w:kern w:val="0"/>
                <w:sz w:val="20"/>
                <w:szCs w:val="20"/>
                <w:lang w:eastAsia="uk-UA"/>
                <w14:ligatures w14:val="none"/>
              </w:rPr>
              <w:br/>
              <w:t xml:space="preserve">бітумна в 2 шари по </w:t>
            </w:r>
            <w:proofErr w:type="spellStart"/>
            <w:r w:rsidRPr="00A179A3">
              <w:rPr>
                <w:rFonts w:ascii="Arial CYR" w:eastAsia="Times New Roman" w:hAnsi="Arial CYR" w:cs="Arial CYR"/>
                <w:color w:val="000000"/>
                <w:kern w:val="0"/>
                <w:sz w:val="20"/>
                <w:szCs w:val="20"/>
                <w:lang w:eastAsia="uk-UA"/>
                <w14:ligatures w14:val="none"/>
              </w:rPr>
              <w:t>вирівненій</w:t>
            </w:r>
            <w:proofErr w:type="spellEnd"/>
            <w:r w:rsidRPr="00A179A3">
              <w:rPr>
                <w:rFonts w:ascii="Arial CYR" w:eastAsia="Times New Roman" w:hAnsi="Arial CYR" w:cs="Arial CYR"/>
                <w:color w:val="000000"/>
                <w:kern w:val="0"/>
                <w:sz w:val="20"/>
                <w:szCs w:val="20"/>
                <w:lang w:eastAsia="uk-UA"/>
                <w14:ligatures w14:val="none"/>
              </w:rPr>
              <w:t xml:space="preserve"> поверхні бутового</w:t>
            </w:r>
            <w:r w:rsidRPr="00A179A3">
              <w:rPr>
                <w:rFonts w:ascii="Arial CYR" w:eastAsia="Times New Roman" w:hAnsi="Arial CYR" w:cs="Arial CYR"/>
                <w:color w:val="000000"/>
                <w:kern w:val="0"/>
                <w:sz w:val="20"/>
                <w:szCs w:val="20"/>
                <w:lang w:eastAsia="uk-UA"/>
                <w14:ligatures w14:val="none"/>
              </w:rPr>
              <w:br/>
              <w:t>мурування, цеглі, бетону</w:t>
            </w:r>
          </w:p>
        </w:tc>
        <w:tc>
          <w:tcPr>
            <w:tcW w:w="1276" w:type="dxa"/>
            <w:tcBorders>
              <w:top w:val="nil"/>
              <w:left w:val="single" w:sz="4" w:space="0" w:color="auto"/>
              <w:bottom w:val="nil"/>
              <w:right w:val="nil"/>
            </w:tcBorders>
            <w:shd w:val="clear" w:color="auto" w:fill="auto"/>
            <w:hideMark/>
          </w:tcPr>
          <w:p w14:paraId="6A29A07C" w14:textId="34A09DB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59FEB28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94,17</w:t>
            </w:r>
          </w:p>
        </w:tc>
        <w:tc>
          <w:tcPr>
            <w:tcW w:w="1418" w:type="dxa"/>
            <w:tcBorders>
              <w:top w:val="nil"/>
              <w:left w:val="nil"/>
              <w:bottom w:val="nil"/>
              <w:right w:val="single" w:sz="8" w:space="0" w:color="auto"/>
            </w:tcBorders>
            <w:shd w:val="clear" w:color="auto" w:fill="auto"/>
            <w:vAlign w:val="center"/>
            <w:hideMark/>
          </w:tcPr>
          <w:p w14:paraId="1B14AE9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312B725"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2C57E8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124</w:t>
            </w:r>
          </w:p>
        </w:tc>
        <w:tc>
          <w:tcPr>
            <w:tcW w:w="5466" w:type="dxa"/>
            <w:tcBorders>
              <w:top w:val="nil"/>
              <w:left w:val="nil"/>
              <w:bottom w:val="nil"/>
              <w:right w:val="nil"/>
            </w:tcBorders>
            <w:shd w:val="clear" w:color="auto" w:fill="auto"/>
            <w:hideMark/>
          </w:tcPr>
          <w:p w14:paraId="6D94BEA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Просте штукатурення цементно-вапняним або</w:t>
            </w:r>
            <w:r w:rsidRPr="00A179A3">
              <w:rPr>
                <w:rFonts w:ascii="Arial CYR" w:eastAsia="Times New Roman" w:hAnsi="Arial CYR" w:cs="Arial CYR"/>
                <w:color w:val="000000"/>
                <w:kern w:val="0"/>
                <w:sz w:val="20"/>
                <w:szCs w:val="20"/>
                <w:lang w:eastAsia="uk-UA"/>
                <w14:ligatures w14:val="none"/>
              </w:rPr>
              <w:br/>
              <w:t>цементним розчином по каменю і бетону стін вручну</w:t>
            </w:r>
          </w:p>
        </w:tc>
        <w:tc>
          <w:tcPr>
            <w:tcW w:w="1276" w:type="dxa"/>
            <w:tcBorders>
              <w:top w:val="nil"/>
              <w:left w:val="single" w:sz="4" w:space="0" w:color="auto"/>
              <w:bottom w:val="nil"/>
              <w:right w:val="nil"/>
            </w:tcBorders>
            <w:shd w:val="clear" w:color="auto" w:fill="auto"/>
            <w:hideMark/>
          </w:tcPr>
          <w:p w14:paraId="7E63589F" w14:textId="10CE2CD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444BCD0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90,37</w:t>
            </w:r>
          </w:p>
        </w:tc>
        <w:tc>
          <w:tcPr>
            <w:tcW w:w="1418" w:type="dxa"/>
            <w:tcBorders>
              <w:top w:val="nil"/>
              <w:left w:val="nil"/>
              <w:bottom w:val="nil"/>
              <w:right w:val="single" w:sz="8" w:space="0" w:color="auto"/>
            </w:tcBorders>
            <w:shd w:val="clear" w:color="auto" w:fill="auto"/>
            <w:vAlign w:val="center"/>
            <w:hideMark/>
          </w:tcPr>
          <w:p w14:paraId="2B04D2A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E72883A"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008FC2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125</w:t>
            </w:r>
          </w:p>
        </w:tc>
        <w:tc>
          <w:tcPr>
            <w:tcW w:w="5466" w:type="dxa"/>
            <w:tcBorders>
              <w:top w:val="nil"/>
              <w:left w:val="nil"/>
              <w:bottom w:val="nil"/>
              <w:right w:val="nil"/>
            </w:tcBorders>
            <w:shd w:val="clear" w:color="auto" w:fill="auto"/>
            <w:hideMark/>
          </w:tcPr>
          <w:p w14:paraId="63BE4BC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Ґрунтування бетонних і обштукатурених поверхонь</w:t>
            </w:r>
            <w:r w:rsidRPr="00A179A3">
              <w:rPr>
                <w:rFonts w:ascii="Arial CYR" w:eastAsia="Times New Roman" w:hAnsi="Arial CYR" w:cs="Arial CYR"/>
                <w:color w:val="000000"/>
                <w:kern w:val="0"/>
                <w:sz w:val="20"/>
                <w:szCs w:val="20"/>
                <w:lang w:eastAsia="uk-UA"/>
                <w14:ligatures w14:val="none"/>
              </w:rPr>
              <w:br/>
              <w:t>ґрунт-шпаклівкою ЕП-00-10, перший шар</w:t>
            </w:r>
          </w:p>
        </w:tc>
        <w:tc>
          <w:tcPr>
            <w:tcW w:w="1276" w:type="dxa"/>
            <w:tcBorders>
              <w:top w:val="nil"/>
              <w:left w:val="single" w:sz="4" w:space="0" w:color="auto"/>
              <w:bottom w:val="nil"/>
              <w:right w:val="nil"/>
            </w:tcBorders>
            <w:shd w:val="clear" w:color="auto" w:fill="auto"/>
            <w:hideMark/>
          </w:tcPr>
          <w:p w14:paraId="166E8C9B" w14:textId="509A63D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A14D25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90,37</w:t>
            </w:r>
          </w:p>
        </w:tc>
        <w:tc>
          <w:tcPr>
            <w:tcW w:w="1418" w:type="dxa"/>
            <w:tcBorders>
              <w:top w:val="nil"/>
              <w:left w:val="nil"/>
              <w:bottom w:val="nil"/>
              <w:right w:val="single" w:sz="8" w:space="0" w:color="auto"/>
            </w:tcBorders>
            <w:shd w:val="clear" w:color="auto" w:fill="auto"/>
            <w:vAlign w:val="center"/>
            <w:hideMark/>
          </w:tcPr>
          <w:p w14:paraId="7BD5A6F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F04DBC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AE0EBB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126</w:t>
            </w:r>
          </w:p>
        </w:tc>
        <w:tc>
          <w:tcPr>
            <w:tcW w:w="5466" w:type="dxa"/>
            <w:tcBorders>
              <w:top w:val="nil"/>
              <w:left w:val="nil"/>
              <w:bottom w:val="nil"/>
              <w:right w:val="nil"/>
            </w:tcBorders>
            <w:shd w:val="clear" w:color="auto" w:fill="auto"/>
            <w:hideMark/>
          </w:tcPr>
          <w:p w14:paraId="41BFB2B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основи тротуарів із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t xml:space="preserve"> за товщини</w:t>
            </w:r>
            <w:r w:rsidRPr="00A179A3">
              <w:rPr>
                <w:rFonts w:ascii="Arial CYR" w:eastAsia="Times New Roman" w:hAnsi="Arial CYR" w:cs="Arial CYR"/>
                <w:color w:val="000000"/>
                <w:kern w:val="0"/>
                <w:sz w:val="20"/>
                <w:szCs w:val="20"/>
                <w:lang w:eastAsia="uk-UA"/>
                <w14:ligatures w14:val="none"/>
              </w:rPr>
              <w:br/>
              <w:t>шару 12 см</w:t>
            </w:r>
          </w:p>
        </w:tc>
        <w:tc>
          <w:tcPr>
            <w:tcW w:w="1276" w:type="dxa"/>
            <w:tcBorders>
              <w:top w:val="nil"/>
              <w:left w:val="single" w:sz="4" w:space="0" w:color="auto"/>
              <w:bottom w:val="nil"/>
              <w:right w:val="nil"/>
            </w:tcBorders>
            <w:shd w:val="clear" w:color="auto" w:fill="auto"/>
            <w:hideMark/>
          </w:tcPr>
          <w:p w14:paraId="7238954F" w14:textId="4DF5B42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FC4EEA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19,7</w:t>
            </w:r>
          </w:p>
        </w:tc>
        <w:tc>
          <w:tcPr>
            <w:tcW w:w="1418" w:type="dxa"/>
            <w:tcBorders>
              <w:top w:val="nil"/>
              <w:left w:val="nil"/>
              <w:bottom w:val="nil"/>
              <w:right w:val="single" w:sz="8" w:space="0" w:color="auto"/>
            </w:tcBorders>
            <w:shd w:val="clear" w:color="auto" w:fill="auto"/>
            <w:vAlign w:val="center"/>
            <w:hideMark/>
          </w:tcPr>
          <w:p w14:paraId="41059A7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8D6EBD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86FE20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127</w:t>
            </w:r>
          </w:p>
        </w:tc>
        <w:tc>
          <w:tcPr>
            <w:tcW w:w="5466" w:type="dxa"/>
            <w:tcBorders>
              <w:top w:val="nil"/>
              <w:left w:val="nil"/>
              <w:bottom w:val="nil"/>
              <w:right w:val="nil"/>
            </w:tcBorders>
            <w:shd w:val="clear" w:color="auto" w:fill="auto"/>
            <w:hideMark/>
          </w:tcPr>
          <w:p w14:paraId="073F92C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основи тротуарів із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t>, за зміни</w:t>
            </w:r>
            <w:r w:rsidRPr="00A179A3">
              <w:rPr>
                <w:rFonts w:ascii="Arial CYR" w:eastAsia="Times New Roman" w:hAnsi="Arial CYR" w:cs="Arial CYR"/>
                <w:color w:val="000000"/>
                <w:kern w:val="0"/>
                <w:sz w:val="20"/>
                <w:szCs w:val="20"/>
                <w:lang w:eastAsia="uk-UA"/>
                <w14:ligatures w14:val="none"/>
              </w:rPr>
              <w:br/>
              <w:t>товщини на кожен 1 см вилучати до 5 см</w:t>
            </w:r>
          </w:p>
        </w:tc>
        <w:tc>
          <w:tcPr>
            <w:tcW w:w="1276" w:type="dxa"/>
            <w:tcBorders>
              <w:top w:val="nil"/>
              <w:left w:val="single" w:sz="4" w:space="0" w:color="auto"/>
              <w:bottom w:val="nil"/>
              <w:right w:val="nil"/>
            </w:tcBorders>
            <w:shd w:val="clear" w:color="auto" w:fill="auto"/>
            <w:hideMark/>
          </w:tcPr>
          <w:p w14:paraId="2CEF4492" w14:textId="660D361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226722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-19,7</w:t>
            </w:r>
          </w:p>
        </w:tc>
        <w:tc>
          <w:tcPr>
            <w:tcW w:w="1418" w:type="dxa"/>
            <w:tcBorders>
              <w:top w:val="nil"/>
              <w:left w:val="nil"/>
              <w:bottom w:val="nil"/>
              <w:right w:val="single" w:sz="8" w:space="0" w:color="auto"/>
            </w:tcBorders>
            <w:shd w:val="clear" w:color="auto" w:fill="auto"/>
            <w:vAlign w:val="center"/>
            <w:hideMark/>
          </w:tcPr>
          <w:p w14:paraId="47F6F9B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71E5758"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823B6A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128</w:t>
            </w:r>
          </w:p>
        </w:tc>
        <w:tc>
          <w:tcPr>
            <w:tcW w:w="5466" w:type="dxa"/>
            <w:tcBorders>
              <w:top w:val="nil"/>
              <w:left w:val="nil"/>
              <w:bottom w:val="nil"/>
              <w:right w:val="nil"/>
            </w:tcBorders>
            <w:shd w:val="clear" w:color="auto" w:fill="auto"/>
            <w:hideMark/>
          </w:tcPr>
          <w:p w14:paraId="2D23336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асфальтобетонного покриття доріжок і</w:t>
            </w:r>
            <w:r w:rsidRPr="00A179A3">
              <w:rPr>
                <w:rFonts w:ascii="Arial CYR" w:eastAsia="Times New Roman" w:hAnsi="Arial CYR" w:cs="Arial CYR"/>
                <w:color w:val="000000"/>
                <w:kern w:val="0"/>
                <w:sz w:val="20"/>
                <w:szCs w:val="20"/>
                <w:lang w:eastAsia="uk-UA"/>
                <w14:ligatures w14:val="none"/>
              </w:rPr>
              <w:br/>
              <w:t>тротуарів одношарових із литої асфальтобетонної</w:t>
            </w:r>
            <w:r w:rsidRPr="00A179A3">
              <w:rPr>
                <w:rFonts w:ascii="Arial CYR" w:eastAsia="Times New Roman" w:hAnsi="Arial CYR" w:cs="Arial CYR"/>
                <w:color w:val="000000"/>
                <w:kern w:val="0"/>
                <w:sz w:val="20"/>
                <w:szCs w:val="20"/>
                <w:lang w:eastAsia="uk-UA"/>
                <w14:ligatures w14:val="none"/>
              </w:rPr>
              <w:br/>
              <w:t>суміші за товщини 3 см</w:t>
            </w:r>
          </w:p>
        </w:tc>
        <w:tc>
          <w:tcPr>
            <w:tcW w:w="1276" w:type="dxa"/>
            <w:tcBorders>
              <w:top w:val="nil"/>
              <w:left w:val="single" w:sz="4" w:space="0" w:color="auto"/>
              <w:bottom w:val="nil"/>
              <w:right w:val="nil"/>
            </w:tcBorders>
            <w:shd w:val="clear" w:color="auto" w:fill="auto"/>
            <w:hideMark/>
          </w:tcPr>
          <w:p w14:paraId="3A77F798" w14:textId="23E0650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76261C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19,7</w:t>
            </w:r>
          </w:p>
        </w:tc>
        <w:tc>
          <w:tcPr>
            <w:tcW w:w="1418" w:type="dxa"/>
            <w:tcBorders>
              <w:top w:val="nil"/>
              <w:left w:val="nil"/>
              <w:bottom w:val="nil"/>
              <w:right w:val="single" w:sz="8" w:space="0" w:color="auto"/>
            </w:tcBorders>
            <w:shd w:val="clear" w:color="auto" w:fill="auto"/>
            <w:vAlign w:val="center"/>
            <w:hideMark/>
          </w:tcPr>
          <w:p w14:paraId="044CF34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CCF86EC"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098F4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43CB6FF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6E940FC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12E587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2A042A1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1B5E9385"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078126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129</w:t>
            </w:r>
          </w:p>
        </w:tc>
        <w:tc>
          <w:tcPr>
            <w:tcW w:w="5466" w:type="dxa"/>
            <w:tcBorders>
              <w:top w:val="nil"/>
              <w:left w:val="nil"/>
              <w:bottom w:val="nil"/>
              <w:right w:val="nil"/>
            </w:tcBorders>
            <w:shd w:val="clear" w:color="auto" w:fill="auto"/>
            <w:hideMark/>
          </w:tcPr>
          <w:p w14:paraId="5965FCD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бетонних фундаментів загального</w:t>
            </w:r>
            <w:r w:rsidRPr="00A179A3">
              <w:rPr>
                <w:rFonts w:ascii="Arial CYR" w:eastAsia="Times New Roman" w:hAnsi="Arial CYR" w:cs="Arial CYR"/>
                <w:color w:val="000000"/>
                <w:kern w:val="0"/>
                <w:sz w:val="20"/>
                <w:szCs w:val="20"/>
                <w:lang w:eastAsia="uk-UA"/>
                <w14:ligatures w14:val="none"/>
              </w:rPr>
              <w:br/>
              <w:t>призначення об'ємом до 5 м3</w:t>
            </w:r>
          </w:p>
        </w:tc>
        <w:tc>
          <w:tcPr>
            <w:tcW w:w="1276" w:type="dxa"/>
            <w:tcBorders>
              <w:top w:val="nil"/>
              <w:left w:val="single" w:sz="4" w:space="0" w:color="auto"/>
              <w:bottom w:val="nil"/>
              <w:right w:val="nil"/>
            </w:tcBorders>
            <w:shd w:val="clear" w:color="auto" w:fill="auto"/>
            <w:hideMark/>
          </w:tcPr>
          <w:p w14:paraId="38A08EC8" w14:textId="729157A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0292529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w:t>
            </w:r>
          </w:p>
        </w:tc>
        <w:tc>
          <w:tcPr>
            <w:tcW w:w="1418" w:type="dxa"/>
            <w:tcBorders>
              <w:top w:val="nil"/>
              <w:left w:val="nil"/>
              <w:bottom w:val="nil"/>
              <w:right w:val="single" w:sz="8" w:space="0" w:color="auto"/>
            </w:tcBorders>
            <w:shd w:val="clear" w:color="auto" w:fill="auto"/>
            <w:vAlign w:val="center"/>
            <w:hideMark/>
          </w:tcPr>
          <w:p w14:paraId="4278479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21CC3A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64E19E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130</w:t>
            </w:r>
          </w:p>
        </w:tc>
        <w:tc>
          <w:tcPr>
            <w:tcW w:w="5466" w:type="dxa"/>
            <w:tcBorders>
              <w:top w:val="nil"/>
              <w:left w:val="nil"/>
              <w:bottom w:val="nil"/>
              <w:right w:val="nil"/>
            </w:tcBorders>
            <w:shd w:val="clear" w:color="auto" w:fill="auto"/>
            <w:hideMark/>
          </w:tcPr>
          <w:p w14:paraId="4D4387E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стяжок цементних з напівсухої суміші</w:t>
            </w:r>
            <w:r w:rsidRPr="00A179A3">
              <w:rPr>
                <w:rFonts w:ascii="Arial CYR" w:eastAsia="Times New Roman" w:hAnsi="Arial CYR" w:cs="Arial CYR"/>
                <w:color w:val="000000"/>
                <w:kern w:val="0"/>
                <w:sz w:val="20"/>
                <w:szCs w:val="20"/>
                <w:lang w:eastAsia="uk-UA"/>
                <w14:ligatures w14:val="none"/>
              </w:rPr>
              <w:br/>
              <w:t>товщиною 50 мм</w:t>
            </w:r>
          </w:p>
        </w:tc>
        <w:tc>
          <w:tcPr>
            <w:tcW w:w="1276" w:type="dxa"/>
            <w:tcBorders>
              <w:top w:val="nil"/>
              <w:left w:val="single" w:sz="4" w:space="0" w:color="auto"/>
              <w:bottom w:val="nil"/>
              <w:right w:val="nil"/>
            </w:tcBorders>
            <w:shd w:val="clear" w:color="auto" w:fill="auto"/>
            <w:hideMark/>
          </w:tcPr>
          <w:p w14:paraId="32C2A255" w14:textId="4CDC506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6FDA6DC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29B2F99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26CA62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48BD72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131</w:t>
            </w:r>
          </w:p>
        </w:tc>
        <w:tc>
          <w:tcPr>
            <w:tcW w:w="5466" w:type="dxa"/>
            <w:tcBorders>
              <w:top w:val="nil"/>
              <w:left w:val="nil"/>
              <w:bottom w:val="nil"/>
              <w:right w:val="nil"/>
            </w:tcBorders>
            <w:shd w:val="clear" w:color="auto" w:fill="auto"/>
            <w:hideMark/>
          </w:tcPr>
          <w:p w14:paraId="73C9F76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Додавати або виключати на кожні 5 мм зміни товщини</w:t>
            </w:r>
            <w:r w:rsidRPr="00A179A3">
              <w:rPr>
                <w:rFonts w:ascii="Arial CYR" w:eastAsia="Times New Roman" w:hAnsi="Arial CYR" w:cs="Arial CYR"/>
                <w:color w:val="000000"/>
                <w:kern w:val="0"/>
                <w:sz w:val="20"/>
                <w:szCs w:val="20"/>
                <w:lang w:eastAsia="uk-UA"/>
                <w14:ligatures w14:val="none"/>
              </w:rPr>
              <w:br/>
              <w:t xml:space="preserve">стяжок цементних з напівсухої суміші до </w:t>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60 мм</w:t>
            </w:r>
          </w:p>
        </w:tc>
        <w:tc>
          <w:tcPr>
            <w:tcW w:w="1276" w:type="dxa"/>
            <w:tcBorders>
              <w:top w:val="nil"/>
              <w:left w:val="single" w:sz="4" w:space="0" w:color="auto"/>
              <w:bottom w:val="nil"/>
              <w:right w:val="nil"/>
            </w:tcBorders>
            <w:shd w:val="clear" w:color="auto" w:fill="auto"/>
            <w:hideMark/>
          </w:tcPr>
          <w:p w14:paraId="26258E34" w14:textId="3B06264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09CD1B9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1CA71F6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AB81022"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D3024E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132</w:t>
            </w:r>
          </w:p>
        </w:tc>
        <w:tc>
          <w:tcPr>
            <w:tcW w:w="5466" w:type="dxa"/>
            <w:tcBorders>
              <w:top w:val="nil"/>
              <w:left w:val="nil"/>
              <w:bottom w:val="nil"/>
              <w:right w:val="nil"/>
            </w:tcBorders>
            <w:shd w:val="clear" w:color="auto" w:fill="auto"/>
            <w:hideMark/>
          </w:tcPr>
          <w:p w14:paraId="2B0484D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Армування стяжки дротяною сіткою</w:t>
            </w:r>
          </w:p>
        </w:tc>
        <w:tc>
          <w:tcPr>
            <w:tcW w:w="1276" w:type="dxa"/>
            <w:tcBorders>
              <w:top w:val="nil"/>
              <w:left w:val="single" w:sz="4" w:space="0" w:color="auto"/>
              <w:bottom w:val="nil"/>
              <w:right w:val="nil"/>
            </w:tcBorders>
            <w:shd w:val="clear" w:color="auto" w:fill="auto"/>
            <w:hideMark/>
          </w:tcPr>
          <w:p w14:paraId="6769EF0B" w14:textId="75F6A8C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6604744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53ECB3B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4E5C6D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24FC43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133</w:t>
            </w:r>
          </w:p>
        </w:tc>
        <w:tc>
          <w:tcPr>
            <w:tcW w:w="5466" w:type="dxa"/>
            <w:tcBorders>
              <w:top w:val="nil"/>
              <w:left w:val="nil"/>
              <w:bottom w:val="nil"/>
              <w:right w:val="nil"/>
            </w:tcBorders>
            <w:shd w:val="clear" w:color="auto" w:fill="auto"/>
            <w:hideMark/>
          </w:tcPr>
          <w:p w14:paraId="09273FF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гідроізоляції обклеювальної </w:t>
            </w:r>
            <w:proofErr w:type="spellStart"/>
            <w:r w:rsidRPr="00A179A3">
              <w:rPr>
                <w:rFonts w:ascii="Arial CYR" w:eastAsia="Times New Roman" w:hAnsi="Arial CYR" w:cs="Arial CYR"/>
                <w:color w:val="000000"/>
                <w:kern w:val="0"/>
                <w:sz w:val="20"/>
                <w:szCs w:val="20"/>
                <w:lang w:eastAsia="uk-UA"/>
                <w14:ligatures w14:val="none"/>
              </w:rPr>
              <w:t>ізолом</w:t>
            </w:r>
            <w:proofErr w:type="spellEnd"/>
            <w:r w:rsidRPr="00A179A3">
              <w:rPr>
                <w:rFonts w:ascii="Arial CYR" w:eastAsia="Times New Roman" w:hAnsi="Arial CYR" w:cs="Arial CYR"/>
                <w:color w:val="000000"/>
                <w:kern w:val="0"/>
                <w:sz w:val="20"/>
                <w:szCs w:val="20"/>
                <w:lang w:eastAsia="uk-UA"/>
                <w14:ligatures w14:val="none"/>
              </w:rPr>
              <w:t xml:space="preserve"> на</w:t>
            </w:r>
            <w:r w:rsidRPr="00A179A3">
              <w:rPr>
                <w:rFonts w:ascii="Arial CYR" w:eastAsia="Times New Roman" w:hAnsi="Arial CYR" w:cs="Arial CYR"/>
                <w:color w:val="000000"/>
                <w:kern w:val="0"/>
                <w:sz w:val="20"/>
                <w:szCs w:val="20"/>
                <w:lang w:eastAsia="uk-UA"/>
                <w14:ligatures w14:val="none"/>
              </w:rPr>
              <w:br/>
              <w:t xml:space="preserve">мастиці </w:t>
            </w:r>
            <w:proofErr w:type="spellStart"/>
            <w:r w:rsidRPr="00A179A3">
              <w:rPr>
                <w:rFonts w:ascii="Arial CYR" w:eastAsia="Times New Roman" w:hAnsi="Arial CYR" w:cs="Arial CYR"/>
                <w:color w:val="000000"/>
                <w:kern w:val="0"/>
                <w:sz w:val="20"/>
                <w:szCs w:val="20"/>
                <w:lang w:eastAsia="uk-UA"/>
                <w14:ligatures w14:val="none"/>
              </w:rPr>
              <w:t>бітуміноль</w:t>
            </w:r>
            <w:proofErr w:type="spellEnd"/>
            <w:r w:rsidRPr="00A179A3">
              <w:rPr>
                <w:rFonts w:ascii="Arial CYR" w:eastAsia="Times New Roman" w:hAnsi="Arial CYR" w:cs="Arial CYR"/>
                <w:color w:val="000000"/>
                <w:kern w:val="0"/>
                <w:sz w:val="20"/>
                <w:szCs w:val="20"/>
                <w:lang w:eastAsia="uk-UA"/>
                <w14:ligatures w14:val="none"/>
              </w:rPr>
              <w:t>, перший шар</w:t>
            </w:r>
          </w:p>
        </w:tc>
        <w:tc>
          <w:tcPr>
            <w:tcW w:w="1276" w:type="dxa"/>
            <w:tcBorders>
              <w:top w:val="nil"/>
              <w:left w:val="single" w:sz="4" w:space="0" w:color="auto"/>
              <w:bottom w:val="nil"/>
              <w:right w:val="nil"/>
            </w:tcBorders>
            <w:shd w:val="clear" w:color="auto" w:fill="auto"/>
            <w:hideMark/>
          </w:tcPr>
          <w:p w14:paraId="41CE5D65" w14:textId="12B7108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4E1C409"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w:t>
            </w:r>
          </w:p>
        </w:tc>
        <w:tc>
          <w:tcPr>
            <w:tcW w:w="1418" w:type="dxa"/>
            <w:tcBorders>
              <w:top w:val="nil"/>
              <w:left w:val="nil"/>
              <w:bottom w:val="nil"/>
              <w:right w:val="single" w:sz="8" w:space="0" w:color="auto"/>
            </w:tcBorders>
            <w:shd w:val="clear" w:color="auto" w:fill="auto"/>
            <w:vAlign w:val="center"/>
            <w:hideMark/>
          </w:tcPr>
          <w:p w14:paraId="042A46A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BBBAADE"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E0A133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134</w:t>
            </w:r>
          </w:p>
        </w:tc>
        <w:tc>
          <w:tcPr>
            <w:tcW w:w="5466" w:type="dxa"/>
            <w:tcBorders>
              <w:top w:val="nil"/>
              <w:left w:val="nil"/>
              <w:bottom w:val="nil"/>
              <w:right w:val="nil"/>
            </w:tcBorders>
            <w:shd w:val="clear" w:color="auto" w:fill="auto"/>
            <w:hideMark/>
          </w:tcPr>
          <w:p w14:paraId="438F775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Закладення цеглою отворів</w:t>
            </w:r>
          </w:p>
        </w:tc>
        <w:tc>
          <w:tcPr>
            <w:tcW w:w="1276" w:type="dxa"/>
            <w:tcBorders>
              <w:top w:val="nil"/>
              <w:left w:val="single" w:sz="4" w:space="0" w:color="auto"/>
              <w:bottom w:val="nil"/>
              <w:right w:val="nil"/>
            </w:tcBorders>
            <w:shd w:val="clear" w:color="auto" w:fill="auto"/>
            <w:hideMark/>
          </w:tcPr>
          <w:p w14:paraId="71E279C8" w14:textId="1402B4B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1866CF7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0,07</w:t>
            </w:r>
          </w:p>
        </w:tc>
        <w:tc>
          <w:tcPr>
            <w:tcW w:w="1418" w:type="dxa"/>
            <w:tcBorders>
              <w:top w:val="nil"/>
              <w:left w:val="nil"/>
              <w:bottom w:val="nil"/>
              <w:right w:val="single" w:sz="8" w:space="0" w:color="auto"/>
            </w:tcBorders>
            <w:shd w:val="clear" w:color="auto" w:fill="auto"/>
            <w:vAlign w:val="center"/>
            <w:hideMark/>
          </w:tcPr>
          <w:p w14:paraId="3B30D72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CAF36CA"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4996F87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3FC6C3B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proofErr w:type="spellStart"/>
            <w:r w:rsidRPr="00A179A3">
              <w:rPr>
                <w:rFonts w:ascii="Arial CYR" w:eastAsia="Times New Roman" w:hAnsi="Arial CYR" w:cs="Arial CYR"/>
                <w:color w:val="000000"/>
                <w:kern w:val="0"/>
                <w:sz w:val="20"/>
                <w:szCs w:val="20"/>
                <w:u w:val="single"/>
                <w:lang w:eastAsia="uk-UA"/>
                <w14:ligatures w14:val="none"/>
              </w:rPr>
              <w:t>Роздiл</w:t>
            </w:r>
            <w:proofErr w:type="spellEnd"/>
            <w:r w:rsidRPr="00A179A3">
              <w:rPr>
                <w:rFonts w:ascii="Arial CYR" w:eastAsia="Times New Roman" w:hAnsi="Arial CYR" w:cs="Arial CYR"/>
                <w:color w:val="000000"/>
                <w:kern w:val="0"/>
                <w:sz w:val="20"/>
                <w:szCs w:val="20"/>
                <w:u w:val="single"/>
                <w:lang w:eastAsia="uk-UA"/>
                <w14:ligatures w14:val="none"/>
              </w:rPr>
              <w:t xml:space="preserve"> 3. Улаштування </w:t>
            </w:r>
            <w:proofErr w:type="spellStart"/>
            <w:r w:rsidRPr="00A179A3">
              <w:rPr>
                <w:rFonts w:ascii="Arial CYR" w:eastAsia="Times New Roman" w:hAnsi="Arial CYR" w:cs="Arial CYR"/>
                <w:color w:val="000000"/>
                <w:kern w:val="0"/>
                <w:sz w:val="20"/>
                <w:szCs w:val="20"/>
                <w:u w:val="single"/>
                <w:lang w:eastAsia="uk-UA"/>
                <w14:ligatures w14:val="none"/>
              </w:rPr>
              <w:t>перепадного</w:t>
            </w:r>
            <w:proofErr w:type="spellEnd"/>
            <w:r w:rsidRPr="00A179A3">
              <w:rPr>
                <w:rFonts w:ascii="Arial CYR" w:eastAsia="Times New Roman" w:hAnsi="Arial CYR" w:cs="Arial CYR"/>
                <w:color w:val="000000"/>
                <w:kern w:val="0"/>
                <w:sz w:val="20"/>
                <w:szCs w:val="20"/>
                <w:u w:val="single"/>
                <w:lang w:eastAsia="uk-UA"/>
                <w14:ligatures w14:val="none"/>
              </w:rPr>
              <w:t xml:space="preserve"> колодязя</w:t>
            </w:r>
            <w:r w:rsidRPr="00A179A3">
              <w:rPr>
                <w:rFonts w:ascii="Arial CYR" w:eastAsia="Times New Roman" w:hAnsi="Arial CYR" w:cs="Arial CYR"/>
                <w:color w:val="000000"/>
                <w:kern w:val="0"/>
                <w:sz w:val="20"/>
                <w:szCs w:val="20"/>
                <w:u w:val="single"/>
                <w:lang w:eastAsia="uk-UA"/>
                <w14:ligatures w14:val="none"/>
              </w:rPr>
              <w:br/>
              <w:t xml:space="preserve">(500/23=К3 </w:t>
            </w:r>
            <w:proofErr w:type="spellStart"/>
            <w:r w:rsidRPr="00A179A3">
              <w:rPr>
                <w:rFonts w:ascii="Arial CYR" w:eastAsia="Times New Roman" w:hAnsi="Arial CYR" w:cs="Arial CYR"/>
                <w:color w:val="000000"/>
                <w:kern w:val="0"/>
                <w:sz w:val="20"/>
                <w:szCs w:val="20"/>
                <w:u w:val="single"/>
                <w:lang w:eastAsia="uk-UA"/>
                <w14:ligatures w14:val="none"/>
              </w:rPr>
              <w:t>арк</w:t>
            </w:r>
            <w:proofErr w:type="spellEnd"/>
            <w:r w:rsidRPr="00A179A3">
              <w:rPr>
                <w:rFonts w:ascii="Arial CYR" w:eastAsia="Times New Roman" w:hAnsi="Arial CYR" w:cs="Arial CYR"/>
                <w:color w:val="000000"/>
                <w:kern w:val="0"/>
                <w:sz w:val="20"/>
                <w:szCs w:val="20"/>
                <w:u w:val="single"/>
                <w:lang w:eastAsia="uk-UA"/>
                <w14:ligatures w14:val="none"/>
              </w:rPr>
              <w:t xml:space="preserve"> 4)</w:t>
            </w:r>
          </w:p>
        </w:tc>
        <w:tc>
          <w:tcPr>
            <w:tcW w:w="1276" w:type="dxa"/>
            <w:tcBorders>
              <w:top w:val="nil"/>
              <w:left w:val="nil"/>
              <w:bottom w:val="nil"/>
              <w:right w:val="single" w:sz="4" w:space="0" w:color="auto"/>
            </w:tcBorders>
            <w:shd w:val="clear" w:color="auto" w:fill="auto"/>
            <w:vAlign w:val="center"/>
            <w:hideMark/>
          </w:tcPr>
          <w:p w14:paraId="474E7508" w14:textId="46DC5D0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27EC86EE" w14:textId="0EE98906"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380115D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60CA61F1"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08D5B5E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09AF520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5EBAA58" w14:textId="303A567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5CF2C1D7" w14:textId="4914D2C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6803471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267368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F1C43A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135</w:t>
            </w:r>
          </w:p>
        </w:tc>
        <w:tc>
          <w:tcPr>
            <w:tcW w:w="5466" w:type="dxa"/>
            <w:tcBorders>
              <w:top w:val="nil"/>
              <w:left w:val="nil"/>
              <w:bottom w:val="nil"/>
              <w:right w:val="nil"/>
            </w:tcBorders>
            <w:shd w:val="clear" w:color="auto" w:fill="auto"/>
            <w:hideMark/>
          </w:tcPr>
          <w:p w14:paraId="0A5D179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круглих колодязів зі збірного залізобетону</w:t>
            </w:r>
            <w:r w:rsidRPr="00A179A3">
              <w:rPr>
                <w:rFonts w:ascii="Arial CYR" w:eastAsia="Times New Roman" w:hAnsi="Arial CYR" w:cs="Arial CYR"/>
                <w:color w:val="000000"/>
                <w:kern w:val="0"/>
                <w:sz w:val="20"/>
                <w:szCs w:val="20"/>
                <w:lang w:eastAsia="uk-UA"/>
                <w14:ligatures w14:val="none"/>
              </w:rPr>
              <w:br/>
              <w:t xml:space="preserve">у сухих </w:t>
            </w:r>
            <w:proofErr w:type="spellStart"/>
            <w:r w:rsidRPr="00A179A3">
              <w:rPr>
                <w:rFonts w:ascii="Arial CYR" w:eastAsia="Times New Roman" w:hAnsi="Arial CYR" w:cs="Arial CYR"/>
                <w:color w:val="000000"/>
                <w:kern w:val="0"/>
                <w:sz w:val="20"/>
                <w:szCs w:val="20"/>
                <w:lang w:eastAsia="uk-UA"/>
                <w14:ligatures w14:val="none"/>
              </w:rPr>
              <w:t>грунтах</w:t>
            </w:r>
            <w:proofErr w:type="spellEnd"/>
          </w:p>
        </w:tc>
        <w:tc>
          <w:tcPr>
            <w:tcW w:w="1276" w:type="dxa"/>
            <w:tcBorders>
              <w:top w:val="nil"/>
              <w:left w:val="single" w:sz="4" w:space="0" w:color="auto"/>
              <w:bottom w:val="nil"/>
              <w:right w:val="nil"/>
            </w:tcBorders>
            <w:shd w:val="clear" w:color="auto" w:fill="auto"/>
            <w:hideMark/>
          </w:tcPr>
          <w:p w14:paraId="305FE516" w14:textId="3EE7D0B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9E44AE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2,299</w:t>
            </w:r>
          </w:p>
        </w:tc>
        <w:tc>
          <w:tcPr>
            <w:tcW w:w="1418" w:type="dxa"/>
            <w:tcBorders>
              <w:top w:val="nil"/>
              <w:left w:val="nil"/>
              <w:bottom w:val="nil"/>
              <w:right w:val="single" w:sz="8" w:space="0" w:color="auto"/>
            </w:tcBorders>
            <w:shd w:val="clear" w:color="auto" w:fill="auto"/>
            <w:vAlign w:val="center"/>
            <w:hideMark/>
          </w:tcPr>
          <w:p w14:paraId="761AEF9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E9412B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CA285A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136</w:t>
            </w:r>
          </w:p>
        </w:tc>
        <w:tc>
          <w:tcPr>
            <w:tcW w:w="5466" w:type="dxa"/>
            <w:tcBorders>
              <w:top w:val="nil"/>
              <w:left w:val="nil"/>
              <w:bottom w:val="nil"/>
              <w:right w:val="nil"/>
            </w:tcBorders>
            <w:shd w:val="clear" w:color="auto" w:fill="auto"/>
            <w:hideMark/>
          </w:tcPr>
          <w:p w14:paraId="11EEE1A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основи тротуарів із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t xml:space="preserve"> за товщини</w:t>
            </w:r>
            <w:r w:rsidRPr="00A179A3">
              <w:rPr>
                <w:rFonts w:ascii="Arial CYR" w:eastAsia="Times New Roman" w:hAnsi="Arial CYR" w:cs="Arial CYR"/>
                <w:color w:val="000000"/>
                <w:kern w:val="0"/>
                <w:sz w:val="20"/>
                <w:szCs w:val="20"/>
                <w:lang w:eastAsia="uk-UA"/>
                <w14:ligatures w14:val="none"/>
              </w:rPr>
              <w:br/>
              <w:t>шару 12 см</w:t>
            </w:r>
          </w:p>
        </w:tc>
        <w:tc>
          <w:tcPr>
            <w:tcW w:w="1276" w:type="dxa"/>
            <w:tcBorders>
              <w:top w:val="nil"/>
              <w:left w:val="single" w:sz="4" w:space="0" w:color="auto"/>
              <w:bottom w:val="nil"/>
              <w:right w:val="nil"/>
            </w:tcBorders>
            <w:shd w:val="clear" w:color="auto" w:fill="auto"/>
            <w:hideMark/>
          </w:tcPr>
          <w:p w14:paraId="145420DC" w14:textId="5E3E2EC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A7D533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34ED4C4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AD21B02"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619FB9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137</w:t>
            </w:r>
          </w:p>
        </w:tc>
        <w:tc>
          <w:tcPr>
            <w:tcW w:w="5466" w:type="dxa"/>
            <w:tcBorders>
              <w:top w:val="nil"/>
              <w:left w:val="nil"/>
              <w:bottom w:val="nil"/>
              <w:right w:val="nil"/>
            </w:tcBorders>
            <w:shd w:val="clear" w:color="auto" w:fill="auto"/>
            <w:hideMark/>
          </w:tcPr>
          <w:p w14:paraId="4799392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основи тротуарів із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t>, за зміни</w:t>
            </w:r>
            <w:r w:rsidRPr="00A179A3">
              <w:rPr>
                <w:rFonts w:ascii="Arial CYR" w:eastAsia="Times New Roman" w:hAnsi="Arial CYR" w:cs="Arial CYR"/>
                <w:color w:val="000000"/>
                <w:kern w:val="0"/>
                <w:sz w:val="20"/>
                <w:szCs w:val="20"/>
                <w:lang w:eastAsia="uk-UA"/>
                <w14:ligatures w14:val="none"/>
              </w:rPr>
              <w:br/>
              <w:t>товщини на кожен  1 см додавати або вилучати до/з</w:t>
            </w:r>
            <w:r w:rsidRPr="00A179A3">
              <w:rPr>
                <w:rFonts w:ascii="Arial CYR" w:eastAsia="Times New Roman" w:hAnsi="Arial CYR" w:cs="Arial CYR"/>
                <w:color w:val="000000"/>
                <w:kern w:val="0"/>
                <w:sz w:val="20"/>
                <w:szCs w:val="20"/>
                <w:lang w:eastAsia="uk-UA"/>
                <w14:ligatures w14:val="none"/>
              </w:rPr>
              <w:br/>
              <w:t>норми 27-17-3</w:t>
            </w:r>
          </w:p>
        </w:tc>
        <w:tc>
          <w:tcPr>
            <w:tcW w:w="1276" w:type="dxa"/>
            <w:tcBorders>
              <w:top w:val="nil"/>
              <w:left w:val="single" w:sz="4" w:space="0" w:color="auto"/>
              <w:bottom w:val="nil"/>
              <w:right w:val="nil"/>
            </w:tcBorders>
            <w:shd w:val="clear" w:color="auto" w:fill="auto"/>
            <w:hideMark/>
          </w:tcPr>
          <w:p w14:paraId="5C31791C" w14:textId="12957AA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100040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28A69C9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B9E5788"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0962E08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138</w:t>
            </w:r>
          </w:p>
        </w:tc>
        <w:tc>
          <w:tcPr>
            <w:tcW w:w="5466" w:type="dxa"/>
            <w:tcBorders>
              <w:top w:val="nil"/>
              <w:left w:val="nil"/>
              <w:bottom w:val="nil"/>
              <w:right w:val="nil"/>
            </w:tcBorders>
            <w:shd w:val="clear" w:color="auto" w:fill="auto"/>
            <w:hideMark/>
          </w:tcPr>
          <w:p w14:paraId="314BD1B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асфальтобетонного покриття доріжок і</w:t>
            </w:r>
            <w:r w:rsidRPr="00A179A3">
              <w:rPr>
                <w:rFonts w:ascii="Arial CYR" w:eastAsia="Times New Roman" w:hAnsi="Arial CYR" w:cs="Arial CYR"/>
                <w:color w:val="000000"/>
                <w:kern w:val="0"/>
                <w:sz w:val="20"/>
                <w:szCs w:val="20"/>
                <w:lang w:eastAsia="uk-UA"/>
                <w14:ligatures w14:val="none"/>
              </w:rPr>
              <w:br/>
              <w:t>тротуарів одношарових із литої асфальтобетонної</w:t>
            </w:r>
            <w:r w:rsidRPr="00A179A3">
              <w:rPr>
                <w:rFonts w:ascii="Arial CYR" w:eastAsia="Times New Roman" w:hAnsi="Arial CYR" w:cs="Arial CYR"/>
                <w:color w:val="000000"/>
                <w:kern w:val="0"/>
                <w:sz w:val="20"/>
                <w:szCs w:val="20"/>
                <w:lang w:eastAsia="uk-UA"/>
                <w14:ligatures w14:val="none"/>
              </w:rPr>
              <w:br/>
              <w:t>суміші за товщини 3 см</w:t>
            </w:r>
          </w:p>
        </w:tc>
        <w:tc>
          <w:tcPr>
            <w:tcW w:w="1276" w:type="dxa"/>
            <w:tcBorders>
              <w:top w:val="nil"/>
              <w:left w:val="single" w:sz="4" w:space="0" w:color="auto"/>
              <w:bottom w:val="nil"/>
              <w:right w:val="nil"/>
            </w:tcBorders>
            <w:shd w:val="clear" w:color="auto" w:fill="auto"/>
            <w:hideMark/>
          </w:tcPr>
          <w:p w14:paraId="44B82D72" w14:textId="0B8E79B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68B4467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w:t>
            </w:r>
          </w:p>
        </w:tc>
        <w:tc>
          <w:tcPr>
            <w:tcW w:w="1418" w:type="dxa"/>
            <w:tcBorders>
              <w:top w:val="nil"/>
              <w:left w:val="nil"/>
              <w:bottom w:val="nil"/>
              <w:right w:val="single" w:sz="8" w:space="0" w:color="auto"/>
            </w:tcBorders>
            <w:shd w:val="clear" w:color="auto" w:fill="auto"/>
            <w:vAlign w:val="center"/>
            <w:hideMark/>
          </w:tcPr>
          <w:p w14:paraId="66FFBA6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9468228" w14:textId="77777777" w:rsidTr="00F215A2">
        <w:trPr>
          <w:trHeight w:val="297"/>
        </w:trPr>
        <w:tc>
          <w:tcPr>
            <w:tcW w:w="620" w:type="dxa"/>
            <w:tcBorders>
              <w:top w:val="nil"/>
              <w:left w:val="single" w:sz="8" w:space="0" w:color="auto"/>
              <w:bottom w:val="nil"/>
              <w:right w:val="single" w:sz="4" w:space="0" w:color="auto"/>
            </w:tcBorders>
            <w:shd w:val="clear" w:color="auto" w:fill="auto"/>
            <w:vAlign w:val="center"/>
            <w:hideMark/>
          </w:tcPr>
          <w:p w14:paraId="0490E80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462141E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02-02-06 на архітектурні рішення</w:t>
            </w:r>
          </w:p>
        </w:tc>
        <w:tc>
          <w:tcPr>
            <w:tcW w:w="1276" w:type="dxa"/>
            <w:tcBorders>
              <w:top w:val="nil"/>
              <w:left w:val="nil"/>
              <w:bottom w:val="nil"/>
              <w:right w:val="single" w:sz="4" w:space="0" w:color="auto"/>
            </w:tcBorders>
            <w:shd w:val="clear" w:color="auto" w:fill="auto"/>
            <w:vAlign w:val="center"/>
            <w:hideMark/>
          </w:tcPr>
          <w:p w14:paraId="04EA4F6E" w14:textId="73E0F5D0"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2BF5E2E3" w14:textId="18432892"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130DF39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65DA0FA6"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40FC090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1FF2485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CCE6822" w14:textId="63783431"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057DA61D" w14:textId="15771CC3"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405A5E2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2350B35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997303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139</w:t>
            </w:r>
          </w:p>
        </w:tc>
        <w:tc>
          <w:tcPr>
            <w:tcW w:w="5466" w:type="dxa"/>
            <w:tcBorders>
              <w:top w:val="nil"/>
              <w:left w:val="nil"/>
              <w:bottom w:val="nil"/>
              <w:right w:val="nil"/>
            </w:tcBorders>
            <w:shd w:val="clear" w:color="auto" w:fill="auto"/>
            <w:hideMark/>
          </w:tcPr>
          <w:p w14:paraId="382190D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Опорядження стін фасадів </w:t>
            </w:r>
            <w:proofErr w:type="spellStart"/>
            <w:r w:rsidRPr="00A179A3">
              <w:rPr>
                <w:rFonts w:ascii="Arial CYR" w:eastAsia="Times New Roman" w:hAnsi="Arial CYR" w:cs="Arial CYR"/>
                <w:color w:val="000000"/>
                <w:kern w:val="0"/>
                <w:sz w:val="20"/>
                <w:szCs w:val="20"/>
                <w:lang w:eastAsia="uk-UA"/>
                <w14:ligatures w14:val="none"/>
              </w:rPr>
              <w:t>металосайдингом</w:t>
            </w:r>
            <w:proofErr w:type="spellEnd"/>
            <w:r w:rsidRPr="00A179A3">
              <w:rPr>
                <w:rFonts w:ascii="Arial CYR" w:eastAsia="Times New Roman" w:hAnsi="Arial CYR" w:cs="Arial CYR"/>
                <w:color w:val="000000"/>
                <w:kern w:val="0"/>
                <w:sz w:val="20"/>
                <w:szCs w:val="20"/>
                <w:lang w:eastAsia="uk-UA"/>
                <w14:ligatures w14:val="none"/>
              </w:rPr>
              <w:t xml:space="preserve"> без</w:t>
            </w:r>
            <w:r w:rsidRPr="00A179A3">
              <w:rPr>
                <w:rFonts w:ascii="Arial CYR" w:eastAsia="Times New Roman" w:hAnsi="Arial CYR" w:cs="Arial CYR"/>
                <w:color w:val="000000"/>
                <w:kern w:val="0"/>
                <w:sz w:val="20"/>
                <w:szCs w:val="20"/>
                <w:lang w:eastAsia="uk-UA"/>
                <w14:ligatures w14:val="none"/>
              </w:rPr>
              <w:br/>
              <w:t>утеплення, з риштувань</w:t>
            </w:r>
          </w:p>
        </w:tc>
        <w:tc>
          <w:tcPr>
            <w:tcW w:w="1276" w:type="dxa"/>
            <w:tcBorders>
              <w:top w:val="nil"/>
              <w:left w:val="single" w:sz="4" w:space="0" w:color="auto"/>
              <w:bottom w:val="nil"/>
              <w:right w:val="nil"/>
            </w:tcBorders>
            <w:shd w:val="clear" w:color="auto" w:fill="auto"/>
            <w:hideMark/>
          </w:tcPr>
          <w:p w14:paraId="7ABD4583" w14:textId="159719F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4A20BD8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230,4</w:t>
            </w:r>
          </w:p>
        </w:tc>
        <w:tc>
          <w:tcPr>
            <w:tcW w:w="1418" w:type="dxa"/>
            <w:tcBorders>
              <w:top w:val="nil"/>
              <w:left w:val="nil"/>
              <w:bottom w:val="nil"/>
              <w:right w:val="single" w:sz="8" w:space="0" w:color="auto"/>
            </w:tcBorders>
            <w:shd w:val="clear" w:color="auto" w:fill="auto"/>
            <w:vAlign w:val="center"/>
            <w:hideMark/>
          </w:tcPr>
          <w:p w14:paraId="6512F51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30D351B"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69FDF25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140</w:t>
            </w:r>
          </w:p>
        </w:tc>
        <w:tc>
          <w:tcPr>
            <w:tcW w:w="5466" w:type="dxa"/>
            <w:tcBorders>
              <w:top w:val="nil"/>
              <w:left w:val="nil"/>
              <w:bottom w:val="nil"/>
              <w:right w:val="nil"/>
            </w:tcBorders>
            <w:shd w:val="clear" w:color="auto" w:fill="auto"/>
            <w:hideMark/>
          </w:tcPr>
          <w:p w14:paraId="4E46E19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стальних плінтусів із гнутого профілю</w:t>
            </w:r>
          </w:p>
        </w:tc>
        <w:tc>
          <w:tcPr>
            <w:tcW w:w="1276" w:type="dxa"/>
            <w:tcBorders>
              <w:top w:val="nil"/>
              <w:left w:val="single" w:sz="4" w:space="0" w:color="auto"/>
              <w:bottom w:val="nil"/>
              <w:right w:val="nil"/>
            </w:tcBorders>
            <w:shd w:val="clear" w:color="auto" w:fill="auto"/>
            <w:hideMark/>
          </w:tcPr>
          <w:p w14:paraId="10499D4D" w14:textId="60CBEA4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32449F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327,1</w:t>
            </w:r>
          </w:p>
        </w:tc>
        <w:tc>
          <w:tcPr>
            <w:tcW w:w="1418" w:type="dxa"/>
            <w:tcBorders>
              <w:top w:val="nil"/>
              <w:left w:val="nil"/>
              <w:bottom w:val="nil"/>
              <w:right w:val="single" w:sz="8" w:space="0" w:color="auto"/>
            </w:tcBorders>
            <w:shd w:val="clear" w:color="auto" w:fill="auto"/>
            <w:vAlign w:val="center"/>
            <w:hideMark/>
          </w:tcPr>
          <w:p w14:paraId="5236955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5BC1B5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CBB0D3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141</w:t>
            </w:r>
          </w:p>
        </w:tc>
        <w:tc>
          <w:tcPr>
            <w:tcW w:w="5466" w:type="dxa"/>
            <w:tcBorders>
              <w:top w:val="nil"/>
              <w:left w:val="nil"/>
              <w:bottom w:val="nil"/>
              <w:right w:val="nil"/>
            </w:tcBorders>
            <w:shd w:val="clear" w:color="auto" w:fill="auto"/>
            <w:hideMark/>
          </w:tcPr>
          <w:p w14:paraId="2EF80BD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Герметизація стиків алюмінію з HPL герметиком </w:t>
            </w:r>
            <w:proofErr w:type="spellStart"/>
            <w:r w:rsidRPr="00A179A3">
              <w:rPr>
                <w:rFonts w:ascii="Arial CYR" w:eastAsia="Times New Roman" w:hAnsi="Arial CYR" w:cs="Arial CYR"/>
                <w:color w:val="000000"/>
                <w:kern w:val="0"/>
                <w:sz w:val="20"/>
                <w:szCs w:val="20"/>
                <w:lang w:eastAsia="uk-UA"/>
                <w14:ligatures w14:val="none"/>
              </w:rPr>
              <w:t>Ceresit</w:t>
            </w:r>
            <w:proofErr w:type="spellEnd"/>
            <w:r w:rsidRPr="00A179A3">
              <w:rPr>
                <w:rFonts w:ascii="Arial CYR" w:eastAsia="Times New Roman" w:hAnsi="Arial CYR" w:cs="Arial CYR"/>
                <w:color w:val="000000"/>
                <w:kern w:val="0"/>
                <w:sz w:val="20"/>
                <w:szCs w:val="20"/>
                <w:lang w:eastAsia="uk-UA"/>
                <w14:ligatures w14:val="none"/>
              </w:rPr>
              <w:br/>
              <w:t>CS 25</w:t>
            </w:r>
          </w:p>
        </w:tc>
        <w:tc>
          <w:tcPr>
            <w:tcW w:w="1276" w:type="dxa"/>
            <w:tcBorders>
              <w:top w:val="nil"/>
              <w:left w:val="single" w:sz="4" w:space="0" w:color="auto"/>
              <w:bottom w:val="nil"/>
              <w:right w:val="nil"/>
            </w:tcBorders>
            <w:shd w:val="clear" w:color="auto" w:fill="auto"/>
            <w:hideMark/>
          </w:tcPr>
          <w:p w14:paraId="7CEA3A59" w14:textId="09E68B1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0CD57F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346</w:t>
            </w:r>
          </w:p>
        </w:tc>
        <w:tc>
          <w:tcPr>
            <w:tcW w:w="1418" w:type="dxa"/>
            <w:tcBorders>
              <w:top w:val="nil"/>
              <w:left w:val="nil"/>
              <w:bottom w:val="nil"/>
              <w:right w:val="single" w:sz="8" w:space="0" w:color="auto"/>
            </w:tcBorders>
            <w:shd w:val="clear" w:color="auto" w:fill="auto"/>
            <w:vAlign w:val="center"/>
            <w:hideMark/>
          </w:tcPr>
          <w:p w14:paraId="20B4DE2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BFB131B"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2C71E53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142</w:t>
            </w:r>
          </w:p>
        </w:tc>
        <w:tc>
          <w:tcPr>
            <w:tcW w:w="5466" w:type="dxa"/>
            <w:tcBorders>
              <w:top w:val="nil"/>
              <w:left w:val="nil"/>
              <w:bottom w:val="nil"/>
              <w:right w:val="nil"/>
            </w:tcBorders>
            <w:shd w:val="clear" w:color="auto" w:fill="auto"/>
            <w:hideMark/>
          </w:tcPr>
          <w:p w14:paraId="2874796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зв'язок і розпірок з одиночних і парних кутів,</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гнутозварних</w:t>
            </w:r>
            <w:proofErr w:type="spellEnd"/>
            <w:r w:rsidRPr="00A179A3">
              <w:rPr>
                <w:rFonts w:ascii="Arial CYR" w:eastAsia="Times New Roman" w:hAnsi="Arial CYR" w:cs="Arial CYR"/>
                <w:color w:val="000000"/>
                <w:kern w:val="0"/>
                <w:sz w:val="20"/>
                <w:szCs w:val="20"/>
                <w:lang w:eastAsia="uk-UA"/>
                <w14:ligatures w14:val="none"/>
              </w:rPr>
              <w:t xml:space="preserve"> профілів для прогонів до 24 м при висоті</w:t>
            </w:r>
            <w:r w:rsidRPr="00A179A3">
              <w:rPr>
                <w:rFonts w:ascii="Arial CYR" w:eastAsia="Times New Roman" w:hAnsi="Arial CYR" w:cs="Arial CYR"/>
                <w:color w:val="000000"/>
                <w:kern w:val="0"/>
                <w:sz w:val="20"/>
                <w:szCs w:val="20"/>
                <w:lang w:eastAsia="uk-UA"/>
                <w14:ligatures w14:val="none"/>
              </w:rPr>
              <w:br/>
              <w:t>будівлі до 25 м</w:t>
            </w:r>
          </w:p>
        </w:tc>
        <w:tc>
          <w:tcPr>
            <w:tcW w:w="1276" w:type="dxa"/>
            <w:tcBorders>
              <w:top w:val="nil"/>
              <w:left w:val="single" w:sz="4" w:space="0" w:color="auto"/>
              <w:bottom w:val="nil"/>
              <w:right w:val="nil"/>
            </w:tcBorders>
            <w:shd w:val="clear" w:color="auto" w:fill="auto"/>
            <w:hideMark/>
          </w:tcPr>
          <w:p w14:paraId="17624441" w14:textId="6C71E1A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2FE1314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0,7446</w:t>
            </w:r>
          </w:p>
        </w:tc>
        <w:tc>
          <w:tcPr>
            <w:tcW w:w="1418" w:type="dxa"/>
            <w:tcBorders>
              <w:top w:val="nil"/>
              <w:left w:val="nil"/>
              <w:bottom w:val="nil"/>
              <w:right w:val="single" w:sz="8" w:space="0" w:color="auto"/>
            </w:tcBorders>
            <w:shd w:val="clear" w:color="auto" w:fill="auto"/>
            <w:vAlign w:val="center"/>
            <w:hideMark/>
          </w:tcPr>
          <w:p w14:paraId="6D2D3FF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9B4A84E"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A18FE1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143</w:t>
            </w:r>
          </w:p>
        </w:tc>
        <w:tc>
          <w:tcPr>
            <w:tcW w:w="5466" w:type="dxa"/>
            <w:tcBorders>
              <w:top w:val="nil"/>
              <w:left w:val="nil"/>
              <w:bottom w:val="nil"/>
              <w:right w:val="nil"/>
            </w:tcBorders>
            <w:shd w:val="clear" w:color="auto" w:fill="auto"/>
            <w:hideMark/>
          </w:tcPr>
          <w:p w14:paraId="5BD8F8B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перегородок зі скляних блоків при висоті</w:t>
            </w:r>
            <w:r w:rsidRPr="00A179A3">
              <w:rPr>
                <w:rFonts w:ascii="Arial CYR" w:eastAsia="Times New Roman" w:hAnsi="Arial CYR" w:cs="Arial CYR"/>
                <w:color w:val="000000"/>
                <w:kern w:val="0"/>
                <w:sz w:val="20"/>
                <w:szCs w:val="20"/>
                <w:lang w:eastAsia="uk-UA"/>
                <w14:ligatures w14:val="none"/>
              </w:rPr>
              <w:br/>
              <w:t>поверху до 4 м</w:t>
            </w:r>
          </w:p>
        </w:tc>
        <w:tc>
          <w:tcPr>
            <w:tcW w:w="1276" w:type="dxa"/>
            <w:tcBorders>
              <w:top w:val="nil"/>
              <w:left w:val="single" w:sz="4" w:space="0" w:color="auto"/>
              <w:bottom w:val="nil"/>
              <w:right w:val="nil"/>
            </w:tcBorders>
            <w:shd w:val="clear" w:color="auto" w:fill="auto"/>
            <w:hideMark/>
          </w:tcPr>
          <w:p w14:paraId="2DC9A8EB" w14:textId="67EA41F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2C621A8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2,734</w:t>
            </w:r>
          </w:p>
        </w:tc>
        <w:tc>
          <w:tcPr>
            <w:tcW w:w="1418" w:type="dxa"/>
            <w:tcBorders>
              <w:top w:val="nil"/>
              <w:left w:val="nil"/>
              <w:bottom w:val="nil"/>
              <w:right w:val="single" w:sz="8" w:space="0" w:color="auto"/>
            </w:tcBorders>
            <w:shd w:val="clear" w:color="auto" w:fill="auto"/>
            <w:vAlign w:val="center"/>
            <w:hideMark/>
          </w:tcPr>
          <w:p w14:paraId="4AA1BBF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15337B2"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2A98D4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144</w:t>
            </w:r>
          </w:p>
        </w:tc>
        <w:tc>
          <w:tcPr>
            <w:tcW w:w="5466" w:type="dxa"/>
            <w:tcBorders>
              <w:top w:val="nil"/>
              <w:left w:val="nil"/>
              <w:bottom w:val="nil"/>
              <w:right w:val="nil"/>
            </w:tcBorders>
            <w:shd w:val="clear" w:color="auto" w:fill="auto"/>
            <w:hideMark/>
          </w:tcPr>
          <w:p w14:paraId="1D9EC26E"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Свердлення отворів в цегляних стінах, товщина стін 0,5</w:t>
            </w:r>
            <w:r w:rsidRPr="00A179A3">
              <w:rPr>
                <w:rFonts w:ascii="Arial CYR" w:eastAsia="Times New Roman" w:hAnsi="Arial CYR" w:cs="Arial CYR"/>
                <w:color w:val="000000"/>
                <w:kern w:val="0"/>
                <w:sz w:val="20"/>
                <w:szCs w:val="20"/>
                <w:lang w:eastAsia="uk-UA"/>
                <w14:ligatures w14:val="none"/>
              </w:rPr>
              <w:br/>
              <w:t>цеглини, діаметр отвору до 20 мм</w:t>
            </w:r>
          </w:p>
        </w:tc>
        <w:tc>
          <w:tcPr>
            <w:tcW w:w="1276" w:type="dxa"/>
            <w:tcBorders>
              <w:top w:val="nil"/>
              <w:left w:val="single" w:sz="4" w:space="0" w:color="auto"/>
              <w:bottom w:val="nil"/>
              <w:right w:val="nil"/>
            </w:tcBorders>
            <w:shd w:val="clear" w:color="auto" w:fill="auto"/>
            <w:hideMark/>
          </w:tcPr>
          <w:p w14:paraId="6E95A84F" w14:textId="20F0B40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E66E14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67</w:t>
            </w:r>
          </w:p>
        </w:tc>
        <w:tc>
          <w:tcPr>
            <w:tcW w:w="1418" w:type="dxa"/>
            <w:tcBorders>
              <w:top w:val="nil"/>
              <w:left w:val="nil"/>
              <w:bottom w:val="nil"/>
              <w:right w:val="single" w:sz="8" w:space="0" w:color="auto"/>
            </w:tcBorders>
            <w:shd w:val="clear" w:color="auto" w:fill="auto"/>
            <w:vAlign w:val="center"/>
            <w:hideMark/>
          </w:tcPr>
          <w:p w14:paraId="4BDE118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1E0025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08C5E5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145</w:t>
            </w:r>
          </w:p>
        </w:tc>
        <w:tc>
          <w:tcPr>
            <w:tcW w:w="5466" w:type="dxa"/>
            <w:tcBorders>
              <w:top w:val="nil"/>
              <w:left w:val="nil"/>
              <w:bottom w:val="nil"/>
              <w:right w:val="nil"/>
            </w:tcBorders>
            <w:shd w:val="clear" w:color="auto" w:fill="auto"/>
            <w:hideMark/>
          </w:tcPr>
          <w:p w14:paraId="740CE030"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 мм діаметру отворів понад 20 мм видалити</w:t>
            </w:r>
            <w:r w:rsidRPr="00A179A3">
              <w:rPr>
                <w:rFonts w:ascii="Arial CYR" w:eastAsia="Times New Roman" w:hAnsi="Arial CYR" w:cs="Arial CYR"/>
                <w:color w:val="000000"/>
                <w:kern w:val="0"/>
                <w:sz w:val="20"/>
                <w:szCs w:val="20"/>
                <w:lang w:eastAsia="uk-UA"/>
                <w14:ligatures w14:val="none"/>
              </w:rPr>
              <w:br/>
              <w:t>до діаметру 6 мм</w:t>
            </w:r>
          </w:p>
        </w:tc>
        <w:tc>
          <w:tcPr>
            <w:tcW w:w="1276" w:type="dxa"/>
            <w:tcBorders>
              <w:top w:val="nil"/>
              <w:left w:val="single" w:sz="4" w:space="0" w:color="auto"/>
              <w:bottom w:val="nil"/>
              <w:right w:val="nil"/>
            </w:tcBorders>
            <w:shd w:val="clear" w:color="auto" w:fill="auto"/>
            <w:hideMark/>
          </w:tcPr>
          <w:p w14:paraId="2D017970" w14:textId="4D369B6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C9C9C0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-67</w:t>
            </w:r>
          </w:p>
        </w:tc>
        <w:tc>
          <w:tcPr>
            <w:tcW w:w="1418" w:type="dxa"/>
            <w:tcBorders>
              <w:top w:val="nil"/>
              <w:left w:val="nil"/>
              <w:bottom w:val="nil"/>
              <w:right w:val="single" w:sz="8" w:space="0" w:color="auto"/>
            </w:tcBorders>
            <w:shd w:val="clear" w:color="auto" w:fill="auto"/>
            <w:vAlign w:val="center"/>
            <w:hideMark/>
          </w:tcPr>
          <w:p w14:paraId="0F1A5FF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21B7A9A"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9C5756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146</w:t>
            </w:r>
          </w:p>
        </w:tc>
        <w:tc>
          <w:tcPr>
            <w:tcW w:w="5466" w:type="dxa"/>
            <w:tcBorders>
              <w:top w:val="nil"/>
              <w:left w:val="nil"/>
              <w:bottom w:val="nil"/>
              <w:right w:val="nil"/>
            </w:tcBorders>
            <w:shd w:val="clear" w:color="auto" w:fill="auto"/>
            <w:hideMark/>
          </w:tcPr>
          <w:p w14:paraId="7735CF0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Армування мурування стін та інших конструкцій</w:t>
            </w:r>
          </w:p>
        </w:tc>
        <w:tc>
          <w:tcPr>
            <w:tcW w:w="1276" w:type="dxa"/>
            <w:tcBorders>
              <w:top w:val="nil"/>
              <w:left w:val="single" w:sz="4" w:space="0" w:color="auto"/>
              <w:bottom w:val="nil"/>
              <w:right w:val="nil"/>
            </w:tcBorders>
            <w:shd w:val="clear" w:color="auto" w:fill="auto"/>
            <w:hideMark/>
          </w:tcPr>
          <w:p w14:paraId="6655265D" w14:textId="42F5714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6BADAA0E"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0,0096</w:t>
            </w:r>
          </w:p>
        </w:tc>
        <w:tc>
          <w:tcPr>
            <w:tcW w:w="1418" w:type="dxa"/>
            <w:tcBorders>
              <w:top w:val="nil"/>
              <w:left w:val="nil"/>
              <w:bottom w:val="nil"/>
              <w:right w:val="single" w:sz="8" w:space="0" w:color="auto"/>
            </w:tcBorders>
            <w:shd w:val="clear" w:color="auto" w:fill="auto"/>
            <w:vAlign w:val="center"/>
            <w:hideMark/>
          </w:tcPr>
          <w:p w14:paraId="0061C6F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6AC7951"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333B439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147</w:t>
            </w:r>
          </w:p>
        </w:tc>
        <w:tc>
          <w:tcPr>
            <w:tcW w:w="5466" w:type="dxa"/>
            <w:tcBorders>
              <w:top w:val="nil"/>
              <w:left w:val="nil"/>
              <w:bottom w:val="nil"/>
              <w:right w:val="nil"/>
            </w:tcBorders>
            <w:shd w:val="clear" w:color="auto" w:fill="auto"/>
            <w:hideMark/>
          </w:tcPr>
          <w:p w14:paraId="039D7B7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Рубка асфальтобетонного покриття</w:t>
            </w:r>
          </w:p>
        </w:tc>
        <w:tc>
          <w:tcPr>
            <w:tcW w:w="1276" w:type="dxa"/>
            <w:tcBorders>
              <w:top w:val="nil"/>
              <w:left w:val="single" w:sz="4" w:space="0" w:color="auto"/>
              <w:bottom w:val="nil"/>
              <w:right w:val="nil"/>
            </w:tcBorders>
            <w:shd w:val="clear" w:color="auto" w:fill="auto"/>
            <w:hideMark/>
          </w:tcPr>
          <w:p w14:paraId="4B970648" w14:textId="5D06771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BD8E7D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4B444F8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8A8EB45"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71B6C88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148</w:t>
            </w:r>
          </w:p>
        </w:tc>
        <w:tc>
          <w:tcPr>
            <w:tcW w:w="5466" w:type="dxa"/>
            <w:tcBorders>
              <w:top w:val="nil"/>
              <w:left w:val="nil"/>
              <w:bottom w:val="nil"/>
              <w:right w:val="nil"/>
            </w:tcBorders>
            <w:shd w:val="clear" w:color="auto" w:fill="auto"/>
            <w:hideMark/>
          </w:tcPr>
          <w:p w14:paraId="0C37D46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асфальтобетонних покриттів вручну</w:t>
            </w:r>
          </w:p>
        </w:tc>
        <w:tc>
          <w:tcPr>
            <w:tcW w:w="1276" w:type="dxa"/>
            <w:tcBorders>
              <w:top w:val="nil"/>
              <w:left w:val="single" w:sz="4" w:space="0" w:color="auto"/>
              <w:bottom w:val="nil"/>
              <w:right w:val="nil"/>
            </w:tcBorders>
            <w:shd w:val="clear" w:color="auto" w:fill="auto"/>
            <w:hideMark/>
          </w:tcPr>
          <w:p w14:paraId="54DC933D" w14:textId="5C14B60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D0975D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0,05</w:t>
            </w:r>
          </w:p>
        </w:tc>
        <w:tc>
          <w:tcPr>
            <w:tcW w:w="1418" w:type="dxa"/>
            <w:tcBorders>
              <w:top w:val="nil"/>
              <w:left w:val="nil"/>
              <w:bottom w:val="nil"/>
              <w:right w:val="single" w:sz="8" w:space="0" w:color="auto"/>
            </w:tcBorders>
            <w:shd w:val="clear" w:color="auto" w:fill="auto"/>
            <w:vAlign w:val="center"/>
            <w:hideMark/>
          </w:tcPr>
          <w:p w14:paraId="5EFB459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4D141F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356B23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149</w:t>
            </w:r>
          </w:p>
        </w:tc>
        <w:tc>
          <w:tcPr>
            <w:tcW w:w="5466" w:type="dxa"/>
            <w:tcBorders>
              <w:top w:val="nil"/>
              <w:left w:val="nil"/>
              <w:bottom w:val="nil"/>
              <w:right w:val="nil"/>
            </w:tcBorders>
            <w:shd w:val="clear" w:color="auto" w:fill="auto"/>
            <w:hideMark/>
          </w:tcPr>
          <w:p w14:paraId="20000DB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Розробка </w:t>
            </w:r>
            <w:proofErr w:type="spellStart"/>
            <w:r w:rsidRPr="00A179A3">
              <w:rPr>
                <w:rFonts w:ascii="Arial CYR" w:eastAsia="Times New Roman" w:hAnsi="Arial CYR" w:cs="Arial CYR"/>
                <w:color w:val="000000"/>
                <w:kern w:val="0"/>
                <w:sz w:val="20"/>
                <w:szCs w:val="20"/>
                <w:lang w:eastAsia="uk-UA"/>
                <w14:ligatures w14:val="none"/>
              </w:rPr>
              <w:t>грунту</w:t>
            </w:r>
            <w:proofErr w:type="spellEnd"/>
            <w:r w:rsidRPr="00A179A3">
              <w:rPr>
                <w:rFonts w:ascii="Arial CYR" w:eastAsia="Times New Roman" w:hAnsi="Arial CYR" w:cs="Arial CYR"/>
                <w:color w:val="000000"/>
                <w:kern w:val="0"/>
                <w:sz w:val="20"/>
                <w:szCs w:val="20"/>
                <w:lang w:eastAsia="uk-UA"/>
                <w14:ligatures w14:val="none"/>
              </w:rPr>
              <w:t xml:space="preserve"> вручну в траншеях глибиною до 2 м без</w:t>
            </w:r>
            <w:r w:rsidRPr="00A179A3">
              <w:rPr>
                <w:rFonts w:ascii="Arial CYR" w:eastAsia="Times New Roman" w:hAnsi="Arial CYR" w:cs="Arial CYR"/>
                <w:color w:val="000000"/>
                <w:kern w:val="0"/>
                <w:sz w:val="20"/>
                <w:szCs w:val="20"/>
                <w:lang w:eastAsia="uk-UA"/>
                <w14:ligatures w14:val="none"/>
              </w:rPr>
              <w:br/>
              <w:t xml:space="preserve">кріплень з укосами, група </w:t>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2</w:t>
            </w:r>
          </w:p>
        </w:tc>
        <w:tc>
          <w:tcPr>
            <w:tcW w:w="1276" w:type="dxa"/>
            <w:tcBorders>
              <w:top w:val="nil"/>
              <w:left w:val="single" w:sz="4" w:space="0" w:color="auto"/>
              <w:bottom w:val="nil"/>
              <w:right w:val="nil"/>
            </w:tcBorders>
            <w:shd w:val="clear" w:color="auto" w:fill="auto"/>
            <w:hideMark/>
          </w:tcPr>
          <w:p w14:paraId="3D1B43F4" w14:textId="2199101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5A0AC7F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0,42</w:t>
            </w:r>
          </w:p>
        </w:tc>
        <w:tc>
          <w:tcPr>
            <w:tcW w:w="1418" w:type="dxa"/>
            <w:tcBorders>
              <w:top w:val="nil"/>
              <w:left w:val="nil"/>
              <w:bottom w:val="nil"/>
              <w:right w:val="single" w:sz="8" w:space="0" w:color="auto"/>
            </w:tcBorders>
            <w:shd w:val="clear" w:color="auto" w:fill="auto"/>
            <w:vAlign w:val="center"/>
            <w:hideMark/>
          </w:tcPr>
          <w:p w14:paraId="6AA7721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2635332"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ADB5CA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150</w:t>
            </w:r>
          </w:p>
        </w:tc>
        <w:tc>
          <w:tcPr>
            <w:tcW w:w="5466" w:type="dxa"/>
            <w:tcBorders>
              <w:top w:val="nil"/>
              <w:left w:val="nil"/>
              <w:bottom w:val="nil"/>
              <w:right w:val="nil"/>
            </w:tcBorders>
            <w:shd w:val="clear" w:color="auto" w:fill="auto"/>
            <w:hideMark/>
          </w:tcPr>
          <w:p w14:paraId="2C7DF23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бетонної підготовки</w:t>
            </w:r>
          </w:p>
        </w:tc>
        <w:tc>
          <w:tcPr>
            <w:tcW w:w="1276" w:type="dxa"/>
            <w:tcBorders>
              <w:top w:val="nil"/>
              <w:left w:val="single" w:sz="4" w:space="0" w:color="auto"/>
              <w:bottom w:val="nil"/>
              <w:right w:val="nil"/>
            </w:tcBorders>
            <w:shd w:val="clear" w:color="auto" w:fill="auto"/>
            <w:hideMark/>
          </w:tcPr>
          <w:p w14:paraId="76C224BC" w14:textId="080B873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11082AB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0,1</w:t>
            </w:r>
          </w:p>
        </w:tc>
        <w:tc>
          <w:tcPr>
            <w:tcW w:w="1418" w:type="dxa"/>
            <w:tcBorders>
              <w:top w:val="nil"/>
              <w:left w:val="nil"/>
              <w:bottom w:val="nil"/>
              <w:right w:val="single" w:sz="8" w:space="0" w:color="auto"/>
            </w:tcBorders>
            <w:shd w:val="clear" w:color="auto" w:fill="auto"/>
            <w:vAlign w:val="center"/>
            <w:hideMark/>
          </w:tcPr>
          <w:p w14:paraId="015AC5C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EFDD0F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77B531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151</w:t>
            </w:r>
          </w:p>
        </w:tc>
        <w:tc>
          <w:tcPr>
            <w:tcW w:w="5466" w:type="dxa"/>
            <w:tcBorders>
              <w:top w:val="nil"/>
              <w:left w:val="nil"/>
              <w:bottom w:val="nil"/>
              <w:right w:val="nil"/>
            </w:tcBorders>
            <w:shd w:val="clear" w:color="auto" w:fill="auto"/>
            <w:hideMark/>
          </w:tcPr>
          <w:p w14:paraId="212FB25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бетонних фундаментів загального</w:t>
            </w:r>
            <w:r w:rsidRPr="00A179A3">
              <w:rPr>
                <w:rFonts w:ascii="Arial CYR" w:eastAsia="Times New Roman" w:hAnsi="Arial CYR" w:cs="Arial CYR"/>
                <w:color w:val="000000"/>
                <w:kern w:val="0"/>
                <w:sz w:val="20"/>
                <w:szCs w:val="20"/>
                <w:lang w:eastAsia="uk-UA"/>
                <w14:ligatures w14:val="none"/>
              </w:rPr>
              <w:br/>
              <w:t>призначення під колони, об'єм до 3 м3</w:t>
            </w:r>
          </w:p>
        </w:tc>
        <w:tc>
          <w:tcPr>
            <w:tcW w:w="1276" w:type="dxa"/>
            <w:tcBorders>
              <w:top w:val="nil"/>
              <w:left w:val="single" w:sz="4" w:space="0" w:color="auto"/>
              <w:bottom w:val="nil"/>
              <w:right w:val="nil"/>
            </w:tcBorders>
            <w:shd w:val="clear" w:color="auto" w:fill="auto"/>
            <w:hideMark/>
          </w:tcPr>
          <w:p w14:paraId="3DD8D9E1" w14:textId="3D4E432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432B660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0,288</w:t>
            </w:r>
          </w:p>
        </w:tc>
        <w:tc>
          <w:tcPr>
            <w:tcW w:w="1418" w:type="dxa"/>
            <w:tcBorders>
              <w:top w:val="nil"/>
              <w:left w:val="nil"/>
              <w:bottom w:val="nil"/>
              <w:right w:val="single" w:sz="8" w:space="0" w:color="auto"/>
            </w:tcBorders>
            <w:shd w:val="clear" w:color="auto" w:fill="auto"/>
            <w:vAlign w:val="center"/>
            <w:hideMark/>
          </w:tcPr>
          <w:p w14:paraId="72F57E5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15BE2EA"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7A464E1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152</w:t>
            </w:r>
          </w:p>
        </w:tc>
        <w:tc>
          <w:tcPr>
            <w:tcW w:w="5466" w:type="dxa"/>
            <w:tcBorders>
              <w:top w:val="nil"/>
              <w:left w:val="nil"/>
              <w:bottom w:val="nil"/>
              <w:right w:val="nil"/>
            </w:tcBorders>
            <w:shd w:val="clear" w:color="auto" w:fill="auto"/>
            <w:hideMark/>
          </w:tcPr>
          <w:p w14:paraId="762F020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закладних деталей вагою до 5 кг</w:t>
            </w:r>
          </w:p>
        </w:tc>
        <w:tc>
          <w:tcPr>
            <w:tcW w:w="1276" w:type="dxa"/>
            <w:tcBorders>
              <w:top w:val="nil"/>
              <w:left w:val="single" w:sz="4" w:space="0" w:color="auto"/>
              <w:bottom w:val="nil"/>
              <w:right w:val="nil"/>
            </w:tcBorders>
            <w:shd w:val="clear" w:color="auto" w:fill="auto"/>
            <w:hideMark/>
          </w:tcPr>
          <w:p w14:paraId="046DA495" w14:textId="7E7345F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7D4F9A1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0,0158</w:t>
            </w:r>
          </w:p>
        </w:tc>
        <w:tc>
          <w:tcPr>
            <w:tcW w:w="1418" w:type="dxa"/>
            <w:tcBorders>
              <w:top w:val="nil"/>
              <w:left w:val="nil"/>
              <w:bottom w:val="nil"/>
              <w:right w:val="single" w:sz="8" w:space="0" w:color="auto"/>
            </w:tcBorders>
            <w:shd w:val="clear" w:color="auto" w:fill="auto"/>
            <w:vAlign w:val="center"/>
            <w:hideMark/>
          </w:tcPr>
          <w:p w14:paraId="71D7DD9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6332731"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D1CD96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153</w:t>
            </w:r>
          </w:p>
        </w:tc>
        <w:tc>
          <w:tcPr>
            <w:tcW w:w="5466" w:type="dxa"/>
            <w:tcBorders>
              <w:top w:val="nil"/>
              <w:left w:val="nil"/>
              <w:bottom w:val="nil"/>
              <w:right w:val="nil"/>
            </w:tcBorders>
            <w:shd w:val="clear" w:color="auto" w:fill="auto"/>
            <w:hideMark/>
          </w:tcPr>
          <w:p w14:paraId="16CC958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Засипка вручну траншей, пазух котлованів і ям, група</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1</w:t>
            </w:r>
          </w:p>
        </w:tc>
        <w:tc>
          <w:tcPr>
            <w:tcW w:w="1276" w:type="dxa"/>
            <w:tcBorders>
              <w:top w:val="nil"/>
              <w:left w:val="single" w:sz="4" w:space="0" w:color="auto"/>
              <w:bottom w:val="nil"/>
              <w:right w:val="nil"/>
            </w:tcBorders>
            <w:shd w:val="clear" w:color="auto" w:fill="auto"/>
            <w:hideMark/>
          </w:tcPr>
          <w:p w14:paraId="4190B322" w14:textId="27513A2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734F27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0,23</w:t>
            </w:r>
          </w:p>
        </w:tc>
        <w:tc>
          <w:tcPr>
            <w:tcW w:w="1418" w:type="dxa"/>
            <w:tcBorders>
              <w:top w:val="nil"/>
              <w:left w:val="nil"/>
              <w:bottom w:val="nil"/>
              <w:right w:val="single" w:sz="8" w:space="0" w:color="auto"/>
            </w:tcBorders>
            <w:shd w:val="clear" w:color="auto" w:fill="auto"/>
            <w:vAlign w:val="center"/>
            <w:hideMark/>
          </w:tcPr>
          <w:p w14:paraId="7545EA1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1634D58"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43732F6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154</w:t>
            </w:r>
          </w:p>
        </w:tc>
        <w:tc>
          <w:tcPr>
            <w:tcW w:w="5466" w:type="dxa"/>
            <w:tcBorders>
              <w:top w:val="nil"/>
              <w:left w:val="nil"/>
              <w:bottom w:val="nil"/>
              <w:right w:val="nil"/>
            </w:tcBorders>
            <w:shd w:val="clear" w:color="auto" w:fill="auto"/>
            <w:hideMark/>
          </w:tcPr>
          <w:p w14:paraId="34ED9F5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асфальтобетонного покриття доріжок і</w:t>
            </w:r>
            <w:r w:rsidRPr="00A179A3">
              <w:rPr>
                <w:rFonts w:ascii="Arial CYR" w:eastAsia="Times New Roman" w:hAnsi="Arial CYR" w:cs="Arial CYR"/>
                <w:color w:val="000000"/>
                <w:kern w:val="0"/>
                <w:sz w:val="20"/>
                <w:szCs w:val="20"/>
                <w:lang w:eastAsia="uk-UA"/>
                <w14:ligatures w14:val="none"/>
              </w:rPr>
              <w:br/>
              <w:t>тротуарів одношарових із литої асфальтобетонної</w:t>
            </w:r>
            <w:r w:rsidRPr="00A179A3">
              <w:rPr>
                <w:rFonts w:ascii="Arial CYR" w:eastAsia="Times New Roman" w:hAnsi="Arial CYR" w:cs="Arial CYR"/>
                <w:color w:val="000000"/>
                <w:kern w:val="0"/>
                <w:sz w:val="20"/>
                <w:szCs w:val="20"/>
                <w:lang w:eastAsia="uk-UA"/>
                <w14:ligatures w14:val="none"/>
              </w:rPr>
              <w:br/>
              <w:t>суміші за товщини 3 см</w:t>
            </w:r>
          </w:p>
        </w:tc>
        <w:tc>
          <w:tcPr>
            <w:tcW w:w="1276" w:type="dxa"/>
            <w:tcBorders>
              <w:top w:val="nil"/>
              <w:left w:val="single" w:sz="4" w:space="0" w:color="auto"/>
              <w:bottom w:val="nil"/>
              <w:right w:val="nil"/>
            </w:tcBorders>
            <w:shd w:val="clear" w:color="auto" w:fill="auto"/>
            <w:hideMark/>
          </w:tcPr>
          <w:p w14:paraId="1B0787AE" w14:textId="722FCC7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0AECF05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3ECCC9B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EC8B17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99AF6F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155</w:t>
            </w:r>
          </w:p>
        </w:tc>
        <w:tc>
          <w:tcPr>
            <w:tcW w:w="5466" w:type="dxa"/>
            <w:tcBorders>
              <w:top w:val="nil"/>
              <w:left w:val="nil"/>
              <w:bottom w:val="nil"/>
              <w:right w:val="nil"/>
            </w:tcBorders>
            <w:shd w:val="clear" w:color="auto" w:fill="auto"/>
            <w:hideMark/>
          </w:tcPr>
          <w:p w14:paraId="7901654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На кожні 0,5 см зміни товщини шару додавати до </w:t>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5</w:t>
            </w:r>
            <w:r w:rsidRPr="00A179A3">
              <w:rPr>
                <w:rFonts w:ascii="Arial CYR" w:eastAsia="Times New Roman" w:hAnsi="Arial CYR" w:cs="Arial CYR"/>
                <w:color w:val="000000"/>
                <w:kern w:val="0"/>
                <w:sz w:val="20"/>
                <w:szCs w:val="20"/>
                <w:lang w:eastAsia="uk-UA"/>
                <w14:ligatures w14:val="none"/>
              </w:rPr>
              <w:br/>
              <w:t>см</w:t>
            </w:r>
          </w:p>
        </w:tc>
        <w:tc>
          <w:tcPr>
            <w:tcW w:w="1276" w:type="dxa"/>
            <w:tcBorders>
              <w:top w:val="nil"/>
              <w:left w:val="single" w:sz="4" w:space="0" w:color="auto"/>
              <w:bottom w:val="nil"/>
              <w:right w:val="nil"/>
            </w:tcBorders>
            <w:shd w:val="clear" w:color="auto" w:fill="auto"/>
            <w:hideMark/>
          </w:tcPr>
          <w:p w14:paraId="459839AD" w14:textId="2EC2FDB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7BE981A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4820D64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FA23E1F"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44CF60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156</w:t>
            </w:r>
          </w:p>
        </w:tc>
        <w:tc>
          <w:tcPr>
            <w:tcW w:w="5466" w:type="dxa"/>
            <w:tcBorders>
              <w:top w:val="nil"/>
              <w:left w:val="nil"/>
              <w:bottom w:val="nil"/>
              <w:right w:val="nil"/>
            </w:tcBorders>
            <w:shd w:val="clear" w:color="auto" w:fill="auto"/>
            <w:hideMark/>
          </w:tcPr>
          <w:p w14:paraId="77863AA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світильників для ламп розжарювання на</w:t>
            </w:r>
            <w:r w:rsidRPr="00A179A3">
              <w:rPr>
                <w:rFonts w:ascii="Arial CYR" w:eastAsia="Times New Roman" w:hAnsi="Arial CYR" w:cs="Arial CYR"/>
                <w:color w:val="000000"/>
                <w:kern w:val="0"/>
                <w:sz w:val="20"/>
                <w:szCs w:val="20"/>
                <w:lang w:eastAsia="uk-UA"/>
                <w14:ligatures w14:val="none"/>
              </w:rPr>
              <w:br/>
              <w:t>кронштейнах</w:t>
            </w:r>
          </w:p>
        </w:tc>
        <w:tc>
          <w:tcPr>
            <w:tcW w:w="1276" w:type="dxa"/>
            <w:tcBorders>
              <w:top w:val="nil"/>
              <w:left w:val="single" w:sz="4" w:space="0" w:color="auto"/>
              <w:bottom w:val="nil"/>
              <w:right w:val="nil"/>
            </w:tcBorders>
            <w:shd w:val="clear" w:color="auto" w:fill="auto"/>
            <w:hideMark/>
          </w:tcPr>
          <w:p w14:paraId="73863FDC" w14:textId="098B45D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04CD78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41</w:t>
            </w:r>
          </w:p>
        </w:tc>
        <w:tc>
          <w:tcPr>
            <w:tcW w:w="1418" w:type="dxa"/>
            <w:tcBorders>
              <w:top w:val="nil"/>
              <w:left w:val="nil"/>
              <w:bottom w:val="nil"/>
              <w:right w:val="single" w:sz="8" w:space="0" w:color="auto"/>
            </w:tcBorders>
            <w:shd w:val="clear" w:color="auto" w:fill="auto"/>
            <w:vAlign w:val="center"/>
            <w:hideMark/>
          </w:tcPr>
          <w:p w14:paraId="1EF5329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BBA5837"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4E35F1C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157</w:t>
            </w:r>
          </w:p>
        </w:tc>
        <w:tc>
          <w:tcPr>
            <w:tcW w:w="5466" w:type="dxa"/>
            <w:tcBorders>
              <w:top w:val="nil"/>
              <w:left w:val="nil"/>
              <w:bottom w:val="nil"/>
              <w:right w:val="nil"/>
            </w:tcBorders>
            <w:shd w:val="clear" w:color="auto" w:fill="auto"/>
            <w:hideMark/>
          </w:tcPr>
          <w:p w14:paraId="0688E97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світлодіодного логотипу</w:t>
            </w:r>
          </w:p>
        </w:tc>
        <w:tc>
          <w:tcPr>
            <w:tcW w:w="1276" w:type="dxa"/>
            <w:tcBorders>
              <w:top w:val="nil"/>
              <w:left w:val="single" w:sz="4" w:space="0" w:color="auto"/>
              <w:bottom w:val="nil"/>
              <w:right w:val="nil"/>
            </w:tcBorders>
            <w:shd w:val="clear" w:color="auto" w:fill="auto"/>
            <w:hideMark/>
          </w:tcPr>
          <w:p w14:paraId="4D72087F" w14:textId="3F03417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ABCD0C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41</w:t>
            </w:r>
          </w:p>
        </w:tc>
        <w:tc>
          <w:tcPr>
            <w:tcW w:w="1418" w:type="dxa"/>
            <w:tcBorders>
              <w:top w:val="nil"/>
              <w:left w:val="nil"/>
              <w:bottom w:val="nil"/>
              <w:right w:val="single" w:sz="8" w:space="0" w:color="auto"/>
            </w:tcBorders>
            <w:shd w:val="clear" w:color="auto" w:fill="auto"/>
            <w:vAlign w:val="center"/>
            <w:hideMark/>
          </w:tcPr>
          <w:p w14:paraId="28A2E1B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1D9A66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6D6FFF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158</w:t>
            </w:r>
          </w:p>
        </w:tc>
        <w:tc>
          <w:tcPr>
            <w:tcW w:w="5466" w:type="dxa"/>
            <w:tcBorders>
              <w:top w:val="nil"/>
              <w:left w:val="nil"/>
              <w:bottom w:val="nil"/>
              <w:right w:val="nil"/>
            </w:tcBorders>
            <w:shd w:val="clear" w:color="auto" w:fill="auto"/>
            <w:hideMark/>
          </w:tcPr>
          <w:p w14:paraId="0125586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стовпчиків сигнальних залізобетонних.</w:t>
            </w:r>
            <w:r w:rsidRPr="00A179A3">
              <w:rPr>
                <w:rFonts w:ascii="Arial CYR" w:eastAsia="Times New Roman" w:hAnsi="Arial CYR" w:cs="Arial CYR"/>
                <w:color w:val="000000"/>
                <w:kern w:val="0"/>
                <w:sz w:val="20"/>
                <w:szCs w:val="20"/>
                <w:lang w:eastAsia="uk-UA"/>
                <w14:ligatures w14:val="none"/>
              </w:rPr>
              <w:br/>
              <w:t xml:space="preserve">Установлення сферичного </w:t>
            </w:r>
            <w:proofErr w:type="spellStart"/>
            <w:r w:rsidRPr="00A179A3">
              <w:rPr>
                <w:rFonts w:ascii="Arial CYR" w:eastAsia="Times New Roman" w:hAnsi="Arial CYR" w:cs="Arial CYR"/>
                <w:color w:val="000000"/>
                <w:kern w:val="0"/>
                <w:sz w:val="20"/>
                <w:szCs w:val="20"/>
                <w:lang w:eastAsia="uk-UA"/>
                <w14:ligatures w14:val="none"/>
              </w:rPr>
              <w:t>дорожного</w:t>
            </w:r>
            <w:proofErr w:type="spellEnd"/>
            <w:r w:rsidRPr="00A179A3">
              <w:rPr>
                <w:rFonts w:ascii="Arial CYR" w:eastAsia="Times New Roman" w:hAnsi="Arial CYR" w:cs="Arial CYR"/>
                <w:color w:val="000000"/>
                <w:kern w:val="0"/>
                <w:sz w:val="20"/>
                <w:szCs w:val="20"/>
                <w:lang w:eastAsia="uk-UA"/>
                <w14:ligatures w14:val="none"/>
              </w:rPr>
              <w:t xml:space="preserve"> дзеркала</w:t>
            </w:r>
          </w:p>
        </w:tc>
        <w:tc>
          <w:tcPr>
            <w:tcW w:w="1276" w:type="dxa"/>
            <w:tcBorders>
              <w:top w:val="nil"/>
              <w:left w:val="single" w:sz="4" w:space="0" w:color="auto"/>
              <w:bottom w:val="nil"/>
              <w:right w:val="nil"/>
            </w:tcBorders>
            <w:shd w:val="clear" w:color="auto" w:fill="auto"/>
            <w:hideMark/>
          </w:tcPr>
          <w:p w14:paraId="10BC51F0" w14:textId="7AF25AF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3A02FB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5353686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3FA49D5"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55D1913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159</w:t>
            </w:r>
          </w:p>
        </w:tc>
        <w:tc>
          <w:tcPr>
            <w:tcW w:w="5466" w:type="dxa"/>
            <w:tcBorders>
              <w:top w:val="nil"/>
              <w:left w:val="nil"/>
              <w:bottom w:val="nil"/>
              <w:right w:val="nil"/>
            </w:tcBorders>
            <w:shd w:val="clear" w:color="auto" w:fill="auto"/>
            <w:hideMark/>
          </w:tcPr>
          <w:p w14:paraId="63BBBB1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металевої огорожі без поручня</w:t>
            </w:r>
          </w:p>
        </w:tc>
        <w:tc>
          <w:tcPr>
            <w:tcW w:w="1276" w:type="dxa"/>
            <w:tcBorders>
              <w:top w:val="nil"/>
              <w:left w:val="single" w:sz="4" w:space="0" w:color="auto"/>
              <w:bottom w:val="nil"/>
              <w:right w:val="nil"/>
            </w:tcBorders>
            <w:shd w:val="clear" w:color="auto" w:fill="auto"/>
            <w:hideMark/>
          </w:tcPr>
          <w:p w14:paraId="3406888D" w14:textId="3E98006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9B15F7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20,4</w:t>
            </w:r>
          </w:p>
        </w:tc>
        <w:tc>
          <w:tcPr>
            <w:tcW w:w="1418" w:type="dxa"/>
            <w:tcBorders>
              <w:top w:val="nil"/>
              <w:left w:val="nil"/>
              <w:bottom w:val="nil"/>
              <w:right w:val="single" w:sz="8" w:space="0" w:color="auto"/>
            </w:tcBorders>
            <w:shd w:val="clear" w:color="auto" w:fill="auto"/>
            <w:vAlign w:val="center"/>
            <w:hideMark/>
          </w:tcPr>
          <w:p w14:paraId="24A834B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77DFB7F"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EF60E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616610D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23A07FB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F505C2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28EB573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041E3495"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726368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160</w:t>
            </w:r>
          </w:p>
        </w:tc>
        <w:tc>
          <w:tcPr>
            <w:tcW w:w="5466" w:type="dxa"/>
            <w:tcBorders>
              <w:top w:val="nil"/>
              <w:left w:val="nil"/>
              <w:bottom w:val="nil"/>
              <w:right w:val="nil"/>
            </w:tcBorders>
            <w:shd w:val="clear" w:color="auto" w:fill="auto"/>
            <w:hideMark/>
          </w:tcPr>
          <w:p w14:paraId="400637B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Свердлення отворів в залізобетонних конструкціях,</w:t>
            </w:r>
            <w:r w:rsidRPr="00A179A3">
              <w:rPr>
                <w:rFonts w:ascii="Arial CYR" w:eastAsia="Times New Roman" w:hAnsi="Arial CYR" w:cs="Arial CYR"/>
                <w:color w:val="000000"/>
                <w:kern w:val="0"/>
                <w:sz w:val="20"/>
                <w:szCs w:val="20"/>
                <w:lang w:eastAsia="uk-UA"/>
                <w14:ligatures w14:val="none"/>
              </w:rPr>
              <w:br/>
              <w:t>діаметр отвору 60 мм, глибина свердлення 200 мм</w:t>
            </w:r>
          </w:p>
        </w:tc>
        <w:tc>
          <w:tcPr>
            <w:tcW w:w="1276" w:type="dxa"/>
            <w:tcBorders>
              <w:top w:val="nil"/>
              <w:left w:val="single" w:sz="4" w:space="0" w:color="auto"/>
              <w:bottom w:val="nil"/>
              <w:right w:val="nil"/>
            </w:tcBorders>
            <w:shd w:val="clear" w:color="auto" w:fill="auto"/>
            <w:hideMark/>
          </w:tcPr>
          <w:p w14:paraId="4993AE63" w14:textId="68537CD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195D61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80</w:t>
            </w:r>
          </w:p>
        </w:tc>
        <w:tc>
          <w:tcPr>
            <w:tcW w:w="1418" w:type="dxa"/>
            <w:tcBorders>
              <w:top w:val="nil"/>
              <w:left w:val="nil"/>
              <w:bottom w:val="nil"/>
              <w:right w:val="single" w:sz="8" w:space="0" w:color="auto"/>
            </w:tcBorders>
            <w:shd w:val="clear" w:color="auto" w:fill="auto"/>
            <w:vAlign w:val="center"/>
            <w:hideMark/>
          </w:tcPr>
          <w:p w14:paraId="2C423CA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19F9997"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15D3DE0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161</w:t>
            </w:r>
          </w:p>
        </w:tc>
        <w:tc>
          <w:tcPr>
            <w:tcW w:w="5466" w:type="dxa"/>
            <w:tcBorders>
              <w:top w:val="nil"/>
              <w:left w:val="nil"/>
              <w:bottom w:val="nil"/>
              <w:right w:val="nil"/>
            </w:tcBorders>
            <w:shd w:val="clear" w:color="auto" w:fill="auto"/>
            <w:hideMark/>
          </w:tcPr>
          <w:p w14:paraId="7BFA226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100 мм глибини свердлення понад 200 мм</w:t>
            </w:r>
            <w:r w:rsidRPr="00A179A3">
              <w:rPr>
                <w:rFonts w:ascii="Arial CYR" w:eastAsia="Times New Roman" w:hAnsi="Arial CYR" w:cs="Arial CYR"/>
                <w:color w:val="000000"/>
                <w:kern w:val="0"/>
                <w:sz w:val="20"/>
                <w:szCs w:val="20"/>
                <w:lang w:eastAsia="uk-UA"/>
                <w14:ligatures w14:val="none"/>
              </w:rPr>
              <w:br/>
              <w:t>виключати до 100мм</w:t>
            </w:r>
          </w:p>
        </w:tc>
        <w:tc>
          <w:tcPr>
            <w:tcW w:w="1276" w:type="dxa"/>
            <w:tcBorders>
              <w:top w:val="nil"/>
              <w:left w:val="single" w:sz="4" w:space="0" w:color="auto"/>
              <w:bottom w:val="nil"/>
              <w:right w:val="nil"/>
            </w:tcBorders>
            <w:shd w:val="clear" w:color="auto" w:fill="auto"/>
            <w:hideMark/>
          </w:tcPr>
          <w:p w14:paraId="46061A5D" w14:textId="65E99B7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32E38E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-80</w:t>
            </w:r>
          </w:p>
        </w:tc>
        <w:tc>
          <w:tcPr>
            <w:tcW w:w="1418" w:type="dxa"/>
            <w:tcBorders>
              <w:top w:val="nil"/>
              <w:left w:val="nil"/>
              <w:bottom w:val="nil"/>
              <w:right w:val="single" w:sz="8" w:space="0" w:color="auto"/>
            </w:tcBorders>
            <w:shd w:val="clear" w:color="auto" w:fill="auto"/>
            <w:vAlign w:val="center"/>
            <w:hideMark/>
          </w:tcPr>
          <w:p w14:paraId="4F4ABF7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B0BAC6B"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2D3DE2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162</w:t>
            </w:r>
          </w:p>
        </w:tc>
        <w:tc>
          <w:tcPr>
            <w:tcW w:w="5466" w:type="dxa"/>
            <w:tcBorders>
              <w:top w:val="nil"/>
              <w:left w:val="nil"/>
              <w:bottom w:val="nil"/>
              <w:right w:val="nil"/>
            </w:tcBorders>
            <w:shd w:val="clear" w:color="auto" w:fill="auto"/>
            <w:hideMark/>
          </w:tcPr>
          <w:p w14:paraId="74FEE6D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40 мм діаметру отворів понад 60 мм виключати</w:t>
            </w:r>
            <w:r w:rsidRPr="00A179A3">
              <w:rPr>
                <w:rFonts w:ascii="Arial CYR" w:eastAsia="Times New Roman" w:hAnsi="Arial CYR" w:cs="Arial CYR"/>
                <w:color w:val="000000"/>
                <w:kern w:val="0"/>
                <w:sz w:val="20"/>
                <w:szCs w:val="20"/>
                <w:lang w:eastAsia="uk-UA"/>
                <w14:ligatures w14:val="none"/>
              </w:rPr>
              <w:br/>
              <w:t>до 12мм</w:t>
            </w:r>
          </w:p>
        </w:tc>
        <w:tc>
          <w:tcPr>
            <w:tcW w:w="1276" w:type="dxa"/>
            <w:tcBorders>
              <w:top w:val="nil"/>
              <w:left w:val="single" w:sz="4" w:space="0" w:color="auto"/>
              <w:bottom w:val="nil"/>
              <w:right w:val="nil"/>
            </w:tcBorders>
            <w:shd w:val="clear" w:color="auto" w:fill="auto"/>
            <w:hideMark/>
          </w:tcPr>
          <w:p w14:paraId="71E9EB5D" w14:textId="4DFD65F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5F7505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-80</w:t>
            </w:r>
          </w:p>
        </w:tc>
        <w:tc>
          <w:tcPr>
            <w:tcW w:w="1418" w:type="dxa"/>
            <w:tcBorders>
              <w:top w:val="nil"/>
              <w:left w:val="nil"/>
              <w:bottom w:val="nil"/>
              <w:right w:val="single" w:sz="8" w:space="0" w:color="auto"/>
            </w:tcBorders>
            <w:shd w:val="clear" w:color="auto" w:fill="auto"/>
            <w:vAlign w:val="center"/>
            <w:hideMark/>
          </w:tcPr>
          <w:p w14:paraId="6BD1CF5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A697610"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9E27C1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163</w:t>
            </w:r>
          </w:p>
        </w:tc>
        <w:tc>
          <w:tcPr>
            <w:tcW w:w="5466" w:type="dxa"/>
            <w:tcBorders>
              <w:top w:val="nil"/>
              <w:left w:val="nil"/>
              <w:bottom w:val="nil"/>
              <w:right w:val="nil"/>
            </w:tcBorders>
            <w:shd w:val="clear" w:color="auto" w:fill="auto"/>
            <w:hideMark/>
          </w:tcPr>
          <w:p w14:paraId="40BF0B2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Установлення в готові гнізда із </w:t>
            </w:r>
            <w:proofErr w:type="spellStart"/>
            <w:r w:rsidRPr="00A179A3">
              <w:rPr>
                <w:rFonts w:ascii="Arial CYR" w:eastAsia="Times New Roman" w:hAnsi="Arial CYR" w:cs="Arial CYR"/>
                <w:color w:val="000000"/>
                <w:kern w:val="0"/>
                <w:sz w:val="20"/>
                <w:szCs w:val="20"/>
                <w:lang w:eastAsia="uk-UA"/>
                <w14:ligatures w14:val="none"/>
              </w:rPr>
              <w:t>заробленням</w:t>
            </w:r>
            <w:proofErr w:type="spellEnd"/>
            <w:r w:rsidRPr="00A179A3">
              <w:rPr>
                <w:rFonts w:ascii="Arial CYR" w:eastAsia="Times New Roman" w:hAnsi="Arial CYR" w:cs="Arial CYR"/>
                <w:color w:val="000000"/>
                <w:kern w:val="0"/>
                <w:sz w:val="20"/>
                <w:szCs w:val="20"/>
                <w:lang w:eastAsia="uk-UA"/>
                <w14:ligatures w14:val="none"/>
              </w:rPr>
              <w:t xml:space="preserve"> анкерних</w:t>
            </w:r>
            <w:r w:rsidRPr="00A179A3">
              <w:rPr>
                <w:rFonts w:ascii="Arial CYR" w:eastAsia="Times New Roman" w:hAnsi="Arial CYR" w:cs="Arial CYR"/>
                <w:color w:val="000000"/>
                <w:kern w:val="0"/>
                <w:sz w:val="20"/>
                <w:szCs w:val="20"/>
                <w:lang w:eastAsia="uk-UA"/>
                <w14:ligatures w14:val="none"/>
              </w:rPr>
              <w:br/>
              <w:t>болтів довжиною до 1 м</w:t>
            </w:r>
          </w:p>
        </w:tc>
        <w:tc>
          <w:tcPr>
            <w:tcW w:w="1276" w:type="dxa"/>
            <w:tcBorders>
              <w:top w:val="nil"/>
              <w:left w:val="single" w:sz="4" w:space="0" w:color="auto"/>
              <w:bottom w:val="nil"/>
              <w:right w:val="nil"/>
            </w:tcBorders>
            <w:shd w:val="clear" w:color="auto" w:fill="auto"/>
            <w:hideMark/>
          </w:tcPr>
          <w:p w14:paraId="7C1C4CC8" w14:textId="0D3D90BF"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т</w:t>
            </w:r>
          </w:p>
        </w:tc>
        <w:tc>
          <w:tcPr>
            <w:tcW w:w="1275" w:type="dxa"/>
            <w:tcBorders>
              <w:top w:val="nil"/>
              <w:left w:val="single" w:sz="4" w:space="0" w:color="auto"/>
              <w:bottom w:val="nil"/>
              <w:right w:val="single" w:sz="4" w:space="0" w:color="000000"/>
            </w:tcBorders>
            <w:shd w:val="clear" w:color="auto" w:fill="auto"/>
            <w:hideMark/>
          </w:tcPr>
          <w:p w14:paraId="64BA7E8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0,0068</w:t>
            </w:r>
          </w:p>
        </w:tc>
        <w:tc>
          <w:tcPr>
            <w:tcW w:w="1418" w:type="dxa"/>
            <w:tcBorders>
              <w:top w:val="nil"/>
              <w:left w:val="nil"/>
              <w:bottom w:val="nil"/>
              <w:right w:val="single" w:sz="8" w:space="0" w:color="auto"/>
            </w:tcBorders>
            <w:shd w:val="clear" w:color="auto" w:fill="auto"/>
            <w:vAlign w:val="center"/>
            <w:hideMark/>
          </w:tcPr>
          <w:p w14:paraId="6194F43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8642FF5" w14:textId="77777777" w:rsidTr="00F215A2">
        <w:trPr>
          <w:trHeight w:val="297"/>
        </w:trPr>
        <w:tc>
          <w:tcPr>
            <w:tcW w:w="620" w:type="dxa"/>
            <w:tcBorders>
              <w:top w:val="nil"/>
              <w:left w:val="single" w:sz="8" w:space="0" w:color="auto"/>
              <w:bottom w:val="nil"/>
              <w:right w:val="single" w:sz="4" w:space="0" w:color="auto"/>
            </w:tcBorders>
            <w:shd w:val="clear" w:color="auto" w:fill="auto"/>
            <w:vAlign w:val="center"/>
            <w:hideMark/>
          </w:tcPr>
          <w:p w14:paraId="2AE3115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641DF68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02-02-08 на зовнішня каналізація</w:t>
            </w:r>
          </w:p>
        </w:tc>
        <w:tc>
          <w:tcPr>
            <w:tcW w:w="1276" w:type="dxa"/>
            <w:tcBorders>
              <w:top w:val="nil"/>
              <w:left w:val="nil"/>
              <w:bottom w:val="nil"/>
              <w:right w:val="single" w:sz="4" w:space="0" w:color="auto"/>
            </w:tcBorders>
            <w:shd w:val="clear" w:color="auto" w:fill="auto"/>
            <w:vAlign w:val="center"/>
            <w:hideMark/>
          </w:tcPr>
          <w:p w14:paraId="6C8849EC" w14:textId="0DE6A4F7"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4388E69C" w14:textId="64534655"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603BC8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04E6E92A"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0690846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71331D7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50FDEF63" w14:textId="69BE2A54"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38D599BC" w14:textId="3F6AD798"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757782E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140812DC"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298B97B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164</w:t>
            </w:r>
          </w:p>
        </w:tc>
        <w:tc>
          <w:tcPr>
            <w:tcW w:w="5466" w:type="dxa"/>
            <w:tcBorders>
              <w:top w:val="nil"/>
              <w:left w:val="nil"/>
              <w:bottom w:val="nil"/>
              <w:right w:val="nil"/>
            </w:tcBorders>
            <w:shd w:val="clear" w:color="auto" w:fill="auto"/>
            <w:hideMark/>
          </w:tcPr>
          <w:p w14:paraId="6B4949A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Монтаж насосного агрегату лопатевого </w:t>
            </w:r>
            <w:proofErr w:type="spellStart"/>
            <w:r w:rsidRPr="00A179A3">
              <w:rPr>
                <w:rFonts w:ascii="Arial CYR" w:eastAsia="Times New Roman" w:hAnsi="Arial CYR" w:cs="Arial CYR"/>
                <w:color w:val="000000"/>
                <w:kern w:val="0"/>
                <w:sz w:val="20"/>
                <w:szCs w:val="20"/>
                <w:lang w:eastAsia="uk-UA"/>
                <w14:ligatures w14:val="none"/>
              </w:rPr>
              <w:t>вiдцентрового</w:t>
            </w:r>
            <w:proofErr w:type="spellEnd"/>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одноступiнчастого</w:t>
            </w:r>
            <w:proofErr w:type="spellEnd"/>
            <w:r w:rsidRPr="00A179A3">
              <w:rPr>
                <w:rFonts w:ascii="Arial CYR" w:eastAsia="Times New Roman" w:hAnsi="Arial CYR" w:cs="Arial CYR"/>
                <w:color w:val="000000"/>
                <w:kern w:val="0"/>
                <w:sz w:val="20"/>
                <w:szCs w:val="20"/>
                <w:lang w:eastAsia="uk-UA"/>
                <w14:ligatures w14:val="none"/>
              </w:rPr>
              <w:t>, , маса 0,17 т. Насос дренажний</w:t>
            </w:r>
            <w:r w:rsidRPr="00A179A3">
              <w:rPr>
                <w:rFonts w:ascii="Arial CYR" w:eastAsia="Times New Roman" w:hAnsi="Arial CYR" w:cs="Arial CYR"/>
                <w:color w:val="000000"/>
                <w:kern w:val="0"/>
                <w:sz w:val="20"/>
                <w:szCs w:val="20"/>
                <w:lang w:eastAsia="uk-UA"/>
                <w14:ligatures w14:val="none"/>
              </w:rPr>
              <w:br/>
              <w:t>SEV.100.100.40.A.EX.4.51 D.Q</w:t>
            </w:r>
          </w:p>
        </w:tc>
        <w:tc>
          <w:tcPr>
            <w:tcW w:w="1276" w:type="dxa"/>
            <w:tcBorders>
              <w:top w:val="nil"/>
              <w:left w:val="single" w:sz="4" w:space="0" w:color="auto"/>
              <w:bottom w:val="nil"/>
              <w:right w:val="nil"/>
            </w:tcBorders>
            <w:shd w:val="clear" w:color="auto" w:fill="auto"/>
            <w:hideMark/>
          </w:tcPr>
          <w:p w14:paraId="759BB8F9" w14:textId="00DDBE7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2142DE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0B31E41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85331A3"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14C846D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165</w:t>
            </w:r>
          </w:p>
        </w:tc>
        <w:tc>
          <w:tcPr>
            <w:tcW w:w="5466" w:type="dxa"/>
            <w:tcBorders>
              <w:top w:val="nil"/>
              <w:left w:val="nil"/>
              <w:bottom w:val="nil"/>
              <w:right w:val="nil"/>
            </w:tcBorders>
            <w:shd w:val="clear" w:color="auto" w:fill="auto"/>
            <w:hideMark/>
          </w:tcPr>
          <w:p w14:paraId="62531D9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Монтаж насосного агрегату лопатевого відцентрового</w:t>
            </w:r>
            <w:r w:rsidRPr="00A179A3">
              <w:rPr>
                <w:rFonts w:ascii="Arial CYR" w:eastAsia="Times New Roman" w:hAnsi="Arial CYR" w:cs="Arial CYR"/>
                <w:color w:val="000000"/>
                <w:kern w:val="0"/>
                <w:sz w:val="20"/>
                <w:szCs w:val="20"/>
                <w:lang w:eastAsia="uk-UA"/>
                <w14:ligatures w14:val="none"/>
              </w:rPr>
              <w:br/>
              <w:t>одноступінчастого, маса 0,064 т. Насос дренажний</w:t>
            </w:r>
            <w:r w:rsidRPr="00A179A3">
              <w:rPr>
                <w:rFonts w:ascii="Arial CYR" w:eastAsia="Times New Roman" w:hAnsi="Arial CYR" w:cs="Arial CYR"/>
                <w:color w:val="000000"/>
                <w:kern w:val="0"/>
                <w:sz w:val="20"/>
                <w:szCs w:val="20"/>
                <w:lang w:eastAsia="uk-UA"/>
                <w14:ligatures w14:val="none"/>
              </w:rPr>
              <w:br/>
              <w:t>UNILIFT KP.150.A.1</w:t>
            </w:r>
          </w:p>
        </w:tc>
        <w:tc>
          <w:tcPr>
            <w:tcW w:w="1276" w:type="dxa"/>
            <w:tcBorders>
              <w:top w:val="nil"/>
              <w:left w:val="single" w:sz="4" w:space="0" w:color="auto"/>
              <w:bottom w:val="nil"/>
              <w:right w:val="nil"/>
            </w:tcBorders>
            <w:shd w:val="clear" w:color="auto" w:fill="auto"/>
            <w:hideMark/>
          </w:tcPr>
          <w:p w14:paraId="29A3287C" w14:textId="55E058F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354F5D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1D67F5F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3A00005"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6AA4033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166</w:t>
            </w:r>
          </w:p>
        </w:tc>
        <w:tc>
          <w:tcPr>
            <w:tcW w:w="5466" w:type="dxa"/>
            <w:tcBorders>
              <w:top w:val="nil"/>
              <w:left w:val="nil"/>
              <w:bottom w:val="nil"/>
              <w:right w:val="nil"/>
            </w:tcBorders>
            <w:shd w:val="clear" w:color="auto" w:fill="auto"/>
            <w:hideMark/>
          </w:tcPr>
          <w:p w14:paraId="311B6BD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Прилади, що установлюються на </w:t>
            </w:r>
            <w:proofErr w:type="spellStart"/>
            <w:r w:rsidRPr="00A179A3">
              <w:rPr>
                <w:rFonts w:ascii="Arial CYR" w:eastAsia="Times New Roman" w:hAnsi="Arial CYR" w:cs="Arial CYR"/>
                <w:color w:val="000000"/>
                <w:kern w:val="0"/>
                <w:sz w:val="20"/>
                <w:szCs w:val="20"/>
                <w:lang w:eastAsia="uk-UA"/>
                <w14:ligatures w14:val="none"/>
              </w:rPr>
              <w:t>технологiчних</w:t>
            </w:r>
            <w:proofErr w:type="spellEnd"/>
            <w:r w:rsidRPr="00A179A3">
              <w:rPr>
                <w:rFonts w:ascii="Arial CYR" w:eastAsia="Times New Roman" w:hAnsi="Arial CYR" w:cs="Arial CYR"/>
                <w:color w:val="000000"/>
                <w:kern w:val="0"/>
                <w:sz w:val="20"/>
                <w:szCs w:val="20"/>
                <w:lang w:eastAsia="uk-UA"/>
                <w14:ligatures w14:val="none"/>
              </w:rPr>
              <w:br/>
              <w:t xml:space="preserve">трубопроводах i </w:t>
            </w:r>
            <w:proofErr w:type="spellStart"/>
            <w:r w:rsidRPr="00A179A3">
              <w:rPr>
                <w:rFonts w:ascii="Arial CYR" w:eastAsia="Times New Roman" w:hAnsi="Arial CYR" w:cs="Arial CYR"/>
                <w:color w:val="000000"/>
                <w:kern w:val="0"/>
                <w:sz w:val="20"/>
                <w:szCs w:val="20"/>
                <w:lang w:eastAsia="uk-UA"/>
                <w14:ligatures w14:val="none"/>
              </w:rPr>
              <w:t>устаткуваннi</w:t>
            </w:r>
            <w:proofErr w:type="spellEnd"/>
            <w:r w:rsidRPr="00A179A3">
              <w:rPr>
                <w:rFonts w:ascii="Arial CYR" w:eastAsia="Times New Roman" w:hAnsi="Arial CYR" w:cs="Arial CYR"/>
                <w:color w:val="000000"/>
                <w:kern w:val="0"/>
                <w:sz w:val="20"/>
                <w:szCs w:val="20"/>
                <w:lang w:eastAsia="uk-UA"/>
                <w14:ligatures w14:val="none"/>
              </w:rPr>
              <w:t xml:space="preserve"> на закладних пристроях,</w:t>
            </w:r>
            <w:r w:rsidRPr="00A179A3">
              <w:rPr>
                <w:rFonts w:ascii="Arial CYR" w:eastAsia="Times New Roman" w:hAnsi="Arial CYR" w:cs="Arial CYR"/>
                <w:color w:val="000000"/>
                <w:kern w:val="0"/>
                <w:sz w:val="20"/>
                <w:szCs w:val="20"/>
                <w:lang w:eastAsia="uk-UA"/>
                <w14:ligatures w14:val="none"/>
              </w:rPr>
              <w:br/>
              <w:t xml:space="preserve">з'єднання </w:t>
            </w:r>
            <w:proofErr w:type="spellStart"/>
            <w:r w:rsidRPr="00A179A3">
              <w:rPr>
                <w:rFonts w:ascii="Arial CYR" w:eastAsia="Times New Roman" w:hAnsi="Arial CYR" w:cs="Arial CYR"/>
                <w:color w:val="000000"/>
                <w:kern w:val="0"/>
                <w:sz w:val="20"/>
                <w:szCs w:val="20"/>
                <w:lang w:eastAsia="uk-UA"/>
                <w14:ligatures w14:val="none"/>
              </w:rPr>
              <w:t>рiзальнi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Датчік</w:t>
            </w:r>
            <w:proofErr w:type="spellEnd"/>
            <w:r w:rsidRPr="00A179A3">
              <w:rPr>
                <w:rFonts w:ascii="Arial CYR" w:eastAsia="Times New Roman" w:hAnsi="Arial CYR" w:cs="Arial CYR"/>
                <w:color w:val="000000"/>
                <w:kern w:val="0"/>
                <w:sz w:val="20"/>
                <w:szCs w:val="20"/>
                <w:lang w:eastAsia="uk-UA"/>
                <w14:ligatures w14:val="none"/>
              </w:rPr>
              <w:t xml:space="preserve"> рівня LH100</w:t>
            </w:r>
          </w:p>
        </w:tc>
        <w:tc>
          <w:tcPr>
            <w:tcW w:w="1276" w:type="dxa"/>
            <w:tcBorders>
              <w:top w:val="nil"/>
              <w:left w:val="single" w:sz="4" w:space="0" w:color="auto"/>
              <w:bottom w:val="nil"/>
              <w:right w:val="nil"/>
            </w:tcBorders>
            <w:shd w:val="clear" w:color="auto" w:fill="auto"/>
            <w:hideMark/>
          </w:tcPr>
          <w:p w14:paraId="04059079" w14:textId="1AC28428"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484124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39BD061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6D2AFD"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4C2D7AD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167</w:t>
            </w:r>
          </w:p>
        </w:tc>
        <w:tc>
          <w:tcPr>
            <w:tcW w:w="5466" w:type="dxa"/>
            <w:tcBorders>
              <w:top w:val="nil"/>
              <w:left w:val="nil"/>
              <w:bottom w:val="nil"/>
              <w:right w:val="nil"/>
            </w:tcBorders>
            <w:shd w:val="clear" w:color="auto" w:fill="auto"/>
            <w:hideMark/>
          </w:tcPr>
          <w:p w14:paraId="07CF28DC"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Вентилi</w:t>
            </w:r>
            <w:proofErr w:type="spellEnd"/>
            <w:r w:rsidRPr="00A179A3">
              <w:rPr>
                <w:rFonts w:ascii="Arial CYR" w:eastAsia="Times New Roman" w:hAnsi="Arial CYR" w:cs="Arial CYR"/>
                <w:color w:val="000000"/>
                <w:kern w:val="0"/>
                <w:sz w:val="20"/>
                <w:szCs w:val="20"/>
                <w:lang w:eastAsia="uk-UA"/>
                <w14:ligatures w14:val="none"/>
              </w:rPr>
              <w:t xml:space="preserve">, засувки, клапани </w:t>
            </w:r>
            <w:proofErr w:type="spellStart"/>
            <w:r w:rsidRPr="00A179A3">
              <w:rPr>
                <w:rFonts w:ascii="Arial CYR" w:eastAsia="Times New Roman" w:hAnsi="Arial CYR" w:cs="Arial CYR"/>
                <w:color w:val="000000"/>
                <w:kern w:val="0"/>
                <w:sz w:val="20"/>
                <w:szCs w:val="20"/>
                <w:lang w:eastAsia="uk-UA"/>
                <w14:ligatures w14:val="none"/>
              </w:rPr>
              <w:t>сталевi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фланцевi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запобiжнi</w:t>
            </w:r>
            <w:proofErr w:type="spellEnd"/>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пружиннi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одноважiльнi</w:t>
            </w:r>
            <w:proofErr w:type="spellEnd"/>
            <w:r w:rsidRPr="00A179A3">
              <w:rPr>
                <w:rFonts w:ascii="Arial CYR" w:eastAsia="Times New Roman" w:hAnsi="Arial CYR" w:cs="Arial CYR"/>
                <w:color w:val="000000"/>
                <w:kern w:val="0"/>
                <w:sz w:val="20"/>
                <w:szCs w:val="20"/>
                <w:lang w:eastAsia="uk-UA"/>
                <w14:ligatures w14:val="none"/>
              </w:rPr>
              <w:t xml:space="preserve"> та </w:t>
            </w:r>
            <w:proofErr w:type="spellStart"/>
            <w:r w:rsidRPr="00A179A3">
              <w:rPr>
                <w:rFonts w:ascii="Arial CYR" w:eastAsia="Times New Roman" w:hAnsi="Arial CYR" w:cs="Arial CYR"/>
                <w:color w:val="000000"/>
                <w:kern w:val="0"/>
                <w:sz w:val="20"/>
                <w:szCs w:val="20"/>
                <w:lang w:eastAsia="uk-UA"/>
                <w14:ligatures w14:val="none"/>
              </w:rPr>
              <w:t>двоважiльнi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зворотнi</w:t>
            </w:r>
            <w:proofErr w:type="spellEnd"/>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пiдiймальнi</w:t>
            </w:r>
            <w:proofErr w:type="spellEnd"/>
            <w:r w:rsidRPr="00A179A3">
              <w:rPr>
                <w:rFonts w:ascii="Arial CYR" w:eastAsia="Times New Roman" w:hAnsi="Arial CYR" w:cs="Arial CYR"/>
                <w:color w:val="000000"/>
                <w:kern w:val="0"/>
                <w:sz w:val="20"/>
                <w:szCs w:val="20"/>
                <w:lang w:eastAsia="uk-UA"/>
                <w14:ligatures w14:val="none"/>
              </w:rPr>
              <w:t xml:space="preserve"> на умовний тиск до 2,5 МПа [25 </w:t>
            </w:r>
            <w:proofErr w:type="spellStart"/>
            <w:r w:rsidRPr="00A179A3">
              <w:rPr>
                <w:rFonts w:ascii="Arial CYR" w:eastAsia="Times New Roman" w:hAnsi="Arial CYR" w:cs="Arial CYR"/>
                <w:color w:val="000000"/>
                <w:kern w:val="0"/>
                <w:sz w:val="20"/>
                <w:szCs w:val="20"/>
                <w:lang w:eastAsia="uk-UA"/>
                <w14:ligatures w14:val="none"/>
              </w:rPr>
              <w:t>кгс</w:t>
            </w:r>
            <w:proofErr w:type="spellEnd"/>
            <w:r w:rsidRPr="00A179A3">
              <w:rPr>
                <w:rFonts w:ascii="Arial CYR" w:eastAsia="Times New Roman" w:hAnsi="Arial CYR" w:cs="Arial CYR"/>
                <w:color w:val="000000"/>
                <w:kern w:val="0"/>
                <w:sz w:val="20"/>
                <w:szCs w:val="20"/>
                <w:lang w:eastAsia="uk-UA"/>
                <w14:ligatures w14:val="none"/>
              </w:rPr>
              <w:t>/см2],</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дiаметр</w:t>
            </w:r>
            <w:proofErr w:type="spellEnd"/>
            <w:r w:rsidRPr="00A179A3">
              <w:rPr>
                <w:rFonts w:ascii="Arial CYR" w:eastAsia="Times New Roman" w:hAnsi="Arial CYR" w:cs="Arial CYR"/>
                <w:color w:val="000000"/>
                <w:kern w:val="0"/>
                <w:sz w:val="20"/>
                <w:szCs w:val="20"/>
                <w:lang w:eastAsia="uk-UA"/>
                <w14:ligatures w14:val="none"/>
              </w:rPr>
              <w:t xml:space="preserve"> умовного проходу 65-100 мм</w:t>
            </w:r>
          </w:p>
        </w:tc>
        <w:tc>
          <w:tcPr>
            <w:tcW w:w="1276" w:type="dxa"/>
            <w:tcBorders>
              <w:top w:val="nil"/>
              <w:left w:val="single" w:sz="4" w:space="0" w:color="auto"/>
              <w:bottom w:val="nil"/>
              <w:right w:val="nil"/>
            </w:tcBorders>
            <w:shd w:val="clear" w:color="auto" w:fill="auto"/>
            <w:hideMark/>
          </w:tcPr>
          <w:p w14:paraId="315F38B8" w14:textId="3354B1D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D0FB88C"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4F27943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9F9931B" w14:textId="77777777" w:rsidTr="00F215A2">
        <w:trPr>
          <w:trHeight w:val="1088"/>
        </w:trPr>
        <w:tc>
          <w:tcPr>
            <w:tcW w:w="620" w:type="dxa"/>
            <w:tcBorders>
              <w:top w:val="nil"/>
              <w:left w:val="single" w:sz="8" w:space="0" w:color="auto"/>
              <w:bottom w:val="nil"/>
              <w:right w:val="single" w:sz="4" w:space="0" w:color="auto"/>
            </w:tcBorders>
            <w:shd w:val="clear" w:color="auto" w:fill="auto"/>
            <w:hideMark/>
          </w:tcPr>
          <w:p w14:paraId="43170A2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168</w:t>
            </w:r>
          </w:p>
        </w:tc>
        <w:tc>
          <w:tcPr>
            <w:tcW w:w="5466" w:type="dxa"/>
            <w:tcBorders>
              <w:top w:val="nil"/>
              <w:left w:val="nil"/>
              <w:bottom w:val="nil"/>
              <w:right w:val="nil"/>
            </w:tcBorders>
            <w:shd w:val="clear" w:color="auto" w:fill="auto"/>
            <w:hideMark/>
          </w:tcPr>
          <w:p w14:paraId="65EE00C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Вентилi</w:t>
            </w:r>
            <w:proofErr w:type="spellEnd"/>
            <w:r w:rsidRPr="00A179A3">
              <w:rPr>
                <w:rFonts w:ascii="Arial CYR" w:eastAsia="Times New Roman" w:hAnsi="Arial CYR" w:cs="Arial CYR"/>
                <w:color w:val="000000"/>
                <w:kern w:val="0"/>
                <w:sz w:val="20"/>
                <w:szCs w:val="20"/>
                <w:lang w:eastAsia="uk-UA"/>
                <w14:ligatures w14:val="none"/>
              </w:rPr>
              <w:t xml:space="preserve">, засувки, клапани </w:t>
            </w:r>
            <w:proofErr w:type="spellStart"/>
            <w:r w:rsidRPr="00A179A3">
              <w:rPr>
                <w:rFonts w:ascii="Arial CYR" w:eastAsia="Times New Roman" w:hAnsi="Arial CYR" w:cs="Arial CYR"/>
                <w:color w:val="000000"/>
                <w:kern w:val="0"/>
                <w:sz w:val="20"/>
                <w:szCs w:val="20"/>
                <w:lang w:eastAsia="uk-UA"/>
                <w14:ligatures w14:val="none"/>
              </w:rPr>
              <w:t>сталевi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фланцевi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запобiжнi</w:t>
            </w:r>
            <w:proofErr w:type="spellEnd"/>
            <w:r w:rsidRPr="00A179A3">
              <w:rPr>
                <w:rFonts w:ascii="Arial CYR" w:eastAsia="Times New Roman" w:hAnsi="Arial CYR" w:cs="Arial CYR"/>
                <w:color w:val="000000"/>
                <w:kern w:val="0"/>
                <w:sz w:val="20"/>
                <w:szCs w:val="20"/>
                <w:lang w:eastAsia="uk-UA"/>
                <w14:ligatures w14:val="none"/>
              </w:rPr>
              <w:t>,</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пружиннi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одноважiльнi</w:t>
            </w:r>
            <w:proofErr w:type="spellEnd"/>
            <w:r w:rsidRPr="00A179A3">
              <w:rPr>
                <w:rFonts w:ascii="Arial CYR" w:eastAsia="Times New Roman" w:hAnsi="Arial CYR" w:cs="Arial CYR"/>
                <w:color w:val="000000"/>
                <w:kern w:val="0"/>
                <w:sz w:val="20"/>
                <w:szCs w:val="20"/>
                <w:lang w:eastAsia="uk-UA"/>
                <w14:ligatures w14:val="none"/>
              </w:rPr>
              <w:t xml:space="preserve"> та </w:t>
            </w:r>
            <w:proofErr w:type="spellStart"/>
            <w:r w:rsidRPr="00A179A3">
              <w:rPr>
                <w:rFonts w:ascii="Arial CYR" w:eastAsia="Times New Roman" w:hAnsi="Arial CYR" w:cs="Arial CYR"/>
                <w:color w:val="000000"/>
                <w:kern w:val="0"/>
                <w:sz w:val="20"/>
                <w:szCs w:val="20"/>
                <w:lang w:eastAsia="uk-UA"/>
                <w14:ligatures w14:val="none"/>
              </w:rPr>
              <w:t>двоважiльнi</w:t>
            </w:r>
            <w:proofErr w:type="spellEnd"/>
            <w:r w:rsidRPr="00A179A3">
              <w:rPr>
                <w:rFonts w:ascii="Arial CYR" w:eastAsia="Times New Roman" w:hAnsi="Arial CYR" w:cs="Arial CYR"/>
                <w:color w:val="000000"/>
                <w:kern w:val="0"/>
                <w:sz w:val="20"/>
                <w:szCs w:val="20"/>
                <w:lang w:eastAsia="uk-UA"/>
                <w14:ligatures w14:val="none"/>
              </w:rPr>
              <w:t xml:space="preserve"> </w:t>
            </w:r>
            <w:proofErr w:type="spellStart"/>
            <w:r w:rsidRPr="00A179A3">
              <w:rPr>
                <w:rFonts w:ascii="Arial CYR" w:eastAsia="Times New Roman" w:hAnsi="Arial CYR" w:cs="Arial CYR"/>
                <w:color w:val="000000"/>
                <w:kern w:val="0"/>
                <w:sz w:val="20"/>
                <w:szCs w:val="20"/>
                <w:lang w:eastAsia="uk-UA"/>
                <w14:ligatures w14:val="none"/>
              </w:rPr>
              <w:t>зворотнi</w:t>
            </w:r>
            <w:proofErr w:type="spellEnd"/>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пiдiймальнi</w:t>
            </w:r>
            <w:proofErr w:type="spellEnd"/>
            <w:r w:rsidRPr="00A179A3">
              <w:rPr>
                <w:rFonts w:ascii="Arial CYR" w:eastAsia="Times New Roman" w:hAnsi="Arial CYR" w:cs="Arial CYR"/>
                <w:color w:val="000000"/>
                <w:kern w:val="0"/>
                <w:sz w:val="20"/>
                <w:szCs w:val="20"/>
                <w:lang w:eastAsia="uk-UA"/>
                <w14:ligatures w14:val="none"/>
              </w:rPr>
              <w:t xml:space="preserve"> на умовний тиск до 2,5 МПа [25 </w:t>
            </w:r>
            <w:proofErr w:type="spellStart"/>
            <w:r w:rsidRPr="00A179A3">
              <w:rPr>
                <w:rFonts w:ascii="Arial CYR" w:eastAsia="Times New Roman" w:hAnsi="Arial CYR" w:cs="Arial CYR"/>
                <w:color w:val="000000"/>
                <w:kern w:val="0"/>
                <w:sz w:val="20"/>
                <w:szCs w:val="20"/>
                <w:lang w:eastAsia="uk-UA"/>
                <w14:ligatures w14:val="none"/>
              </w:rPr>
              <w:t>кгс</w:t>
            </w:r>
            <w:proofErr w:type="spellEnd"/>
            <w:r w:rsidRPr="00A179A3">
              <w:rPr>
                <w:rFonts w:ascii="Arial CYR" w:eastAsia="Times New Roman" w:hAnsi="Arial CYR" w:cs="Arial CYR"/>
                <w:color w:val="000000"/>
                <w:kern w:val="0"/>
                <w:sz w:val="20"/>
                <w:szCs w:val="20"/>
                <w:lang w:eastAsia="uk-UA"/>
                <w14:ligatures w14:val="none"/>
              </w:rPr>
              <w:t>/см2],</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дiаметр</w:t>
            </w:r>
            <w:proofErr w:type="spellEnd"/>
            <w:r w:rsidRPr="00A179A3">
              <w:rPr>
                <w:rFonts w:ascii="Arial CYR" w:eastAsia="Times New Roman" w:hAnsi="Arial CYR" w:cs="Arial CYR"/>
                <w:color w:val="000000"/>
                <w:kern w:val="0"/>
                <w:sz w:val="20"/>
                <w:szCs w:val="20"/>
                <w:lang w:eastAsia="uk-UA"/>
                <w14:ligatures w14:val="none"/>
              </w:rPr>
              <w:t xml:space="preserve"> умовного проходу 125-150 мм</w:t>
            </w:r>
          </w:p>
        </w:tc>
        <w:tc>
          <w:tcPr>
            <w:tcW w:w="1276" w:type="dxa"/>
            <w:tcBorders>
              <w:top w:val="nil"/>
              <w:left w:val="single" w:sz="4" w:space="0" w:color="auto"/>
              <w:bottom w:val="nil"/>
              <w:right w:val="nil"/>
            </w:tcBorders>
            <w:shd w:val="clear" w:color="auto" w:fill="auto"/>
            <w:hideMark/>
          </w:tcPr>
          <w:p w14:paraId="76A1382C" w14:textId="533797F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1F4D45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418" w:type="dxa"/>
            <w:tcBorders>
              <w:top w:val="nil"/>
              <w:left w:val="nil"/>
              <w:bottom w:val="nil"/>
              <w:right w:val="single" w:sz="8" w:space="0" w:color="auto"/>
            </w:tcBorders>
            <w:shd w:val="clear" w:color="auto" w:fill="auto"/>
            <w:vAlign w:val="center"/>
            <w:hideMark/>
          </w:tcPr>
          <w:p w14:paraId="4881E34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885D290"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368D4B0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169</w:t>
            </w:r>
          </w:p>
        </w:tc>
        <w:tc>
          <w:tcPr>
            <w:tcW w:w="5466" w:type="dxa"/>
            <w:tcBorders>
              <w:top w:val="nil"/>
              <w:left w:val="nil"/>
              <w:bottom w:val="nil"/>
              <w:right w:val="nil"/>
            </w:tcBorders>
            <w:shd w:val="clear" w:color="auto" w:fill="auto"/>
            <w:hideMark/>
          </w:tcPr>
          <w:p w14:paraId="658310D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трубопроводів обв'язки котлів,</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водонагрівників</w:t>
            </w:r>
            <w:proofErr w:type="spellEnd"/>
            <w:r w:rsidRPr="00A179A3">
              <w:rPr>
                <w:rFonts w:ascii="Arial CYR" w:eastAsia="Times New Roman" w:hAnsi="Arial CYR" w:cs="Arial CYR"/>
                <w:color w:val="000000"/>
                <w:kern w:val="0"/>
                <w:sz w:val="20"/>
                <w:szCs w:val="20"/>
                <w:lang w:eastAsia="uk-UA"/>
                <w14:ligatures w14:val="none"/>
              </w:rPr>
              <w:t xml:space="preserve"> та насосів зі стальних безшовних і</w:t>
            </w:r>
            <w:r w:rsidRPr="00A179A3">
              <w:rPr>
                <w:rFonts w:ascii="Arial CYR" w:eastAsia="Times New Roman" w:hAnsi="Arial CYR" w:cs="Arial CYR"/>
                <w:color w:val="000000"/>
                <w:kern w:val="0"/>
                <w:sz w:val="20"/>
                <w:szCs w:val="20"/>
                <w:lang w:eastAsia="uk-UA"/>
                <w14:ligatures w14:val="none"/>
              </w:rPr>
              <w:br/>
              <w:t>електрозварних труб діаметром до 40 мм</w:t>
            </w:r>
          </w:p>
        </w:tc>
        <w:tc>
          <w:tcPr>
            <w:tcW w:w="1276" w:type="dxa"/>
            <w:tcBorders>
              <w:top w:val="nil"/>
              <w:left w:val="single" w:sz="4" w:space="0" w:color="auto"/>
              <w:bottom w:val="nil"/>
              <w:right w:val="nil"/>
            </w:tcBorders>
            <w:shd w:val="clear" w:color="auto" w:fill="auto"/>
            <w:hideMark/>
          </w:tcPr>
          <w:p w14:paraId="70292F9D" w14:textId="16CDB92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714866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69742A4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F627684"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30EB94B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170</w:t>
            </w:r>
          </w:p>
        </w:tc>
        <w:tc>
          <w:tcPr>
            <w:tcW w:w="5466" w:type="dxa"/>
            <w:tcBorders>
              <w:top w:val="nil"/>
              <w:left w:val="nil"/>
              <w:bottom w:val="nil"/>
              <w:right w:val="nil"/>
            </w:tcBorders>
            <w:shd w:val="clear" w:color="auto" w:fill="auto"/>
            <w:hideMark/>
          </w:tcPr>
          <w:p w14:paraId="58B4DF0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трубопроводів обв'язки котлів,</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водонагрівників</w:t>
            </w:r>
            <w:proofErr w:type="spellEnd"/>
            <w:r w:rsidRPr="00A179A3">
              <w:rPr>
                <w:rFonts w:ascii="Arial CYR" w:eastAsia="Times New Roman" w:hAnsi="Arial CYR" w:cs="Arial CYR"/>
                <w:color w:val="000000"/>
                <w:kern w:val="0"/>
                <w:sz w:val="20"/>
                <w:szCs w:val="20"/>
                <w:lang w:eastAsia="uk-UA"/>
                <w14:ligatures w14:val="none"/>
              </w:rPr>
              <w:t xml:space="preserve"> та насосів зі стальних безшовних і</w:t>
            </w:r>
            <w:r w:rsidRPr="00A179A3">
              <w:rPr>
                <w:rFonts w:ascii="Arial CYR" w:eastAsia="Times New Roman" w:hAnsi="Arial CYR" w:cs="Arial CYR"/>
                <w:color w:val="000000"/>
                <w:kern w:val="0"/>
                <w:sz w:val="20"/>
                <w:szCs w:val="20"/>
                <w:lang w:eastAsia="uk-UA"/>
                <w14:ligatures w14:val="none"/>
              </w:rPr>
              <w:br/>
              <w:t>електрозварних труб діаметром до 100 мм</w:t>
            </w:r>
          </w:p>
        </w:tc>
        <w:tc>
          <w:tcPr>
            <w:tcW w:w="1276" w:type="dxa"/>
            <w:tcBorders>
              <w:top w:val="nil"/>
              <w:left w:val="single" w:sz="4" w:space="0" w:color="auto"/>
              <w:bottom w:val="nil"/>
              <w:right w:val="nil"/>
            </w:tcBorders>
            <w:shd w:val="clear" w:color="auto" w:fill="auto"/>
            <w:hideMark/>
          </w:tcPr>
          <w:p w14:paraId="2DDC4836" w14:textId="6D4589AD"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76CB1C7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4,5</w:t>
            </w:r>
          </w:p>
        </w:tc>
        <w:tc>
          <w:tcPr>
            <w:tcW w:w="1418" w:type="dxa"/>
            <w:tcBorders>
              <w:top w:val="nil"/>
              <w:left w:val="nil"/>
              <w:bottom w:val="nil"/>
              <w:right w:val="single" w:sz="8" w:space="0" w:color="auto"/>
            </w:tcBorders>
            <w:shd w:val="clear" w:color="auto" w:fill="auto"/>
            <w:vAlign w:val="center"/>
            <w:hideMark/>
          </w:tcPr>
          <w:p w14:paraId="690F6A0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A9AE73A"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4F696AB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171</w:t>
            </w:r>
          </w:p>
        </w:tc>
        <w:tc>
          <w:tcPr>
            <w:tcW w:w="5466" w:type="dxa"/>
            <w:tcBorders>
              <w:top w:val="nil"/>
              <w:left w:val="nil"/>
              <w:bottom w:val="nil"/>
              <w:right w:val="nil"/>
            </w:tcBorders>
            <w:shd w:val="clear" w:color="auto" w:fill="auto"/>
            <w:hideMark/>
          </w:tcPr>
          <w:p w14:paraId="1A30A4C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трубопроводів обв'язки котлів,</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водонагрівників</w:t>
            </w:r>
            <w:proofErr w:type="spellEnd"/>
            <w:r w:rsidRPr="00A179A3">
              <w:rPr>
                <w:rFonts w:ascii="Arial CYR" w:eastAsia="Times New Roman" w:hAnsi="Arial CYR" w:cs="Arial CYR"/>
                <w:color w:val="000000"/>
                <w:kern w:val="0"/>
                <w:sz w:val="20"/>
                <w:szCs w:val="20"/>
                <w:lang w:eastAsia="uk-UA"/>
                <w14:ligatures w14:val="none"/>
              </w:rPr>
              <w:t xml:space="preserve"> та насосів зі стальних безшовних і</w:t>
            </w:r>
            <w:r w:rsidRPr="00A179A3">
              <w:rPr>
                <w:rFonts w:ascii="Arial CYR" w:eastAsia="Times New Roman" w:hAnsi="Arial CYR" w:cs="Arial CYR"/>
                <w:color w:val="000000"/>
                <w:kern w:val="0"/>
                <w:sz w:val="20"/>
                <w:szCs w:val="20"/>
                <w:lang w:eastAsia="uk-UA"/>
                <w14:ligatures w14:val="none"/>
              </w:rPr>
              <w:br/>
              <w:t>електрозварних труб діаметром до 150 мм</w:t>
            </w:r>
          </w:p>
        </w:tc>
        <w:tc>
          <w:tcPr>
            <w:tcW w:w="1276" w:type="dxa"/>
            <w:tcBorders>
              <w:top w:val="nil"/>
              <w:left w:val="single" w:sz="4" w:space="0" w:color="auto"/>
              <w:bottom w:val="nil"/>
              <w:right w:val="nil"/>
            </w:tcBorders>
            <w:shd w:val="clear" w:color="auto" w:fill="auto"/>
            <w:hideMark/>
          </w:tcPr>
          <w:p w14:paraId="572D86FC" w14:textId="1FBF90A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08A04997"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2,1</w:t>
            </w:r>
          </w:p>
        </w:tc>
        <w:tc>
          <w:tcPr>
            <w:tcW w:w="1418" w:type="dxa"/>
            <w:tcBorders>
              <w:top w:val="nil"/>
              <w:left w:val="nil"/>
              <w:bottom w:val="nil"/>
              <w:right w:val="single" w:sz="8" w:space="0" w:color="auto"/>
            </w:tcBorders>
            <w:shd w:val="clear" w:color="auto" w:fill="auto"/>
            <w:vAlign w:val="center"/>
            <w:hideMark/>
          </w:tcPr>
          <w:p w14:paraId="0833E9B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0B7FE51"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33A587A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172</w:t>
            </w:r>
          </w:p>
        </w:tc>
        <w:tc>
          <w:tcPr>
            <w:tcW w:w="5466" w:type="dxa"/>
            <w:tcBorders>
              <w:top w:val="nil"/>
              <w:left w:val="nil"/>
              <w:bottom w:val="nil"/>
              <w:right w:val="nil"/>
            </w:tcBorders>
            <w:shd w:val="clear" w:color="auto" w:fill="auto"/>
            <w:hideMark/>
          </w:tcPr>
          <w:p w14:paraId="70527EAA"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Гідравлічне випробування трубопроводів систем</w:t>
            </w:r>
            <w:r w:rsidRPr="00A179A3">
              <w:rPr>
                <w:rFonts w:ascii="Arial CYR" w:eastAsia="Times New Roman" w:hAnsi="Arial CYR" w:cs="Arial CYR"/>
                <w:color w:val="000000"/>
                <w:kern w:val="0"/>
                <w:sz w:val="20"/>
                <w:szCs w:val="20"/>
                <w:lang w:eastAsia="uk-UA"/>
                <w14:ligatures w14:val="none"/>
              </w:rPr>
              <w:br/>
              <w:t>опалення, водопроводу і гарячого водопостачання</w:t>
            </w:r>
            <w:r w:rsidRPr="00A179A3">
              <w:rPr>
                <w:rFonts w:ascii="Arial CYR" w:eastAsia="Times New Roman" w:hAnsi="Arial CYR" w:cs="Arial CYR"/>
                <w:color w:val="000000"/>
                <w:kern w:val="0"/>
                <w:sz w:val="20"/>
                <w:szCs w:val="20"/>
                <w:lang w:eastAsia="uk-UA"/>
                <w14:ligatures w14:val="none"/>
              </w:rPr>
              <w:br/>
              <w:t>діаметром до 50 мм</w:t>
            </w:r>
          </w:p>
        </w:tc>
        <w:tc>
          <w:tcPr>
            <w:tcW w:w="1276" w:type="dxa"/>
            <w:tcBorders>
              <w:top w:val="nil"/>
              <w:left w:val="single" w:sz="4" w:space="0" w:color="auto"/>
              <w:bottom w:val="nil"/>
              <w:right w:val="nil"/>
            </w:tcBorders>
            <w:shd w:val="clear" w:color="auto" w:fill="auto"/>
            <w:hideMark/>
          </w:tcPr>
          <w:p w14:paraId="27D22DE7" w14:textId="131C682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4537D15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nil"/>
              <w:left w:val="nil"/>
              <w:bottom w:val="nil"/>
              <w:right w:val="single" w:sz="8" w:space="0" w:color="auto"/>
            </w:tcBorders>
            <w:shd w:val="clear" w:color="auto" w:fill="auto"/>
            <w:vAlign w:val="center"/>
            <w:hideMark/>
          </w:tcPr>
          <w:p w14:paraId="0967731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F2EC099"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0DA4610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lastRenderedPageBreak/>
              <w:t>173</w:t>
            </w:r>
          </w:p>
        </w:tc>
        <w:tc>
          <w:tcPr>
            <w:tcW w:w="5466" w:type="dxa"/>
            <w:tcBorders>
              <w:top w:val="nil"/>
              <w:left w:val="nil"/>
              <w:bottom w:val="nil"/>
              <w:right w:val="nil"/>
            </w:tcBorders>
            <w:shd w:val="clear" w:color="auto" w:fill="auto"/>
            <w:hideMark/>
          </w:tcPr>
          <w:p w14:paraId="762A860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Гідравлічне випробування трубопроводів систем</w:t>
            </w:r>
            <w:r w:rsidRPr="00A179A3">
              <w:rPr>
                <w:rFonts w:ascii="Arial CYR" w:eastAsia="Times New Roman" w:hAnsi="Arial CYR" w:cs="Arial CYR"/>
                <w:color w:val="000000"/>
                <w:kern w:val="0"/>
                <w:sz w:val="20"/>
                <w:szCs w:val="20"/>
                <w:lang w:eastAsia="uk-UA"/>
                <w14:ligatures w14:val="none"/>
              </w:rPr>
              <w:br/>
              <w:t>опалення, водопроводу і гарячого водопостачання</w:t>
            </w:r>
            <w:r w:rsidRPr="00A179A3">
              <w:rPr>
                <w:rFonts w:ascii="Arial CYR" w:eastAsia="Times New Roman" w:hAnsi="Arial CYR" w:cs="Arial CYR"/>
                <w:color w:val="000000"/>
                <w:kern w:val="0"/>
                <w:sz w:val="20"/>
                <w:szCs w:val="20"/>
                <w:lang w:eastAsia="uk-UA"/>
                <w14:ligatures w14:val="none"/>
              </w:rPr>
              <w:br/>
              <w:t>діаметром до 100 мм</w:t>
            </w:r>
          </w:p>
        </w:tc>
        <w:tc>
          <w:tcPr>
            <w:tcW w:w="1276" w:type="dxa"/>
            <w:tcBorders>
              <w:top w:val="nil"/>
              <w:left w:val="single" w:sz="4" w:space="0" w:color="auto"/>
              <w:bottom w:val="nil"/>
              <w:right w:val="nil"/>
            </w:tcBorders>
            <w:shd w:val="clear" w:color="auto" w:fill="auto"/>
            <w:hideMark/>
          </w:tcPr>
          <w:p w14:paraId="5864C7DB" w14:textId="43D456B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2D540C9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4,5</w:t>
            </w:r>
          </w:p>
        </w:tc>
        <w:tc>
          <w:tcPr>
            <w:tcW w:w="1418" w:type="dxa"/>
            <w:tcBorders>
              <w:top w:val="nil"/>
              <w:left w:val="nil"/>
              <w:bottom w:val="nil"/>
              <w:right w:val="single" w:sz="8" w:space="0" w:color="auto"/>
            </w:tcBorders>
            <w:shd w:val="clear" w:color="auto" w:fill="auto"/>
            <w:vAlign w:val="center"/>
            <w:hideMark/>
          </w:tcPr>
          <w:p w14:paraId="0C73527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9EACF01"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7F9F779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174</w:t>
            </w:r>
          </w:p>
        </w:tc>
        <w:tc>
          <w:tcPr>
            <w:tcW w:w="5466" w:type="dxa"/>
            <w:tcBorders>
              <w:top w:val="nil"/>
              <w:left w:val="nil"/>
              <w:bottom w:val="nil"/>
              <w:right w:val="nil"/>
            </w:tcBorders>
            <w:shd w:val="clear" w:color="auto" w:fill="auto"/>
            <w:hideMark/>
          </w:tcPr>
          <w:p w14:paraId="23BC8732"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Гідравлічне випробування трубопроводів систем</w:t>
            </w:r>
            <w:r w:rsidRPr="00A179A3">
              <w:rPr>
                <w:rFonts w:ascii="Arial CYR" w:eastAsia="Times New Roman" w:hAnsi="Arial CYR" w:cs="Arial CYR"/>
                <w:color w:val="000000"/>
                <w:kern w:val="0"/>
                <w:sz w:val="20"/>
                <w:szCs w:val="20"/>
                <w:lang w:eastAsia="uk-UA"/>
                <w14:ligatures w14:val="none"/>
              </w:rPr>
              <w:br/>
              <w:t>опалення, водопроводу і гарячого водопостачання</w:t>
            </w:r>
            <w:r w:rsidRPr="00A179A3">
              <w:rPr>
                <w:rFonts w:ascii="Arial CYR" w:eastAsia="Times New Roman" w:hAnsi="Arial CYR" w:cs="Arial CYR"/>
                <w:color w:val="000000"/>
                <w:kern w:val="0"/>
                <w:sz w:val="20"/>
                <w:szCs w:val="20"/>
                <w:lang w:eastAsia="uk-UA"/>
                <w14:ligatures w14:val="none"/>
              </w:rPr>
              <w:br/>
              <w:t>діаметром до 200 мм</w:t>
            </w:r>
          </w:p>
        </w:tc>
        <w:tc>
          <w:tcPr>
            <w:tcW w:w="1276" w:type="dxa"/>
            <w:tcBorders>
              <w:top w:val="nil"/>
              <w:left w:val="single" w:sz="4" w:space="0" w:color="auto"/>
              <w:bottom w:val="nil"/>
              <w:right w:val="nil"/>
            </w:tcBorders>
            <w:shd w:val="clear" w:color="auto" w:fill="auto"/>
            <w:hideMark/>
          </w:tcPr>
          <w:p w14:paraId="129B55D2" w14:textId="440F8D5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6C3805C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2,1</w:t>
            </w:r>
          </w:p>
        </w:tc>
        <w:tc>
          <w:tcPr>
            <w:tcW w:w="1418" w:type="dxa"/>
            <w:tcBorders>
              <w:top w:val="nil"/>
              <w:left w:val="nil"/>
              <w:bottom w:val="nil"/>
              <w:right w:val="single" w:sz="8" w:space="0" w:color="auto"/>
            </w:tcBorders>
            <w:shd w:val="clear" w:color="auto" w:fill="auto"/>
            <w:vAlign w:val="center"/>
            <w:hideMark/>
          </w:tcPr>
          <w:p w14:paraId="3C4338E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58970A6"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4014587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175</w:t>
            </w:r>
          </w:p>
        </w:tc>
        <w:tc>
          <w:tcPr>
            <w:tcW w:w="5466" w:type="dxa"/>
            <w:tcBorders>
              <w:top w:val="nil"/>
              <w:left w:val="nil"/>
              <w:bottom w:val="nil"/>
              <w:right w:val="nil"/>
            </w:tcBorders>
            <w:shd w:val="clear" w:color="auto" w:fill="auto"/>
            <w:hideMark/>
          </w:tcPr>
          <w:p w14:paraId="6791C34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люка</w:t>
            </w:r>
          </w:p>
        </w:tc>
        <w:tc>
          <w:tcPr>
            <w:tcW w:w="1276" w:type="dxa"/>
            <w:tcBorders>
              <w:top w:val="nil"/>
              <w:left w:val="single" w:sz="4" w:space="0" w:color="auto"/>
              <w:bottom w:val="nil"/>
              <w:right w:val="nil"/>
            </w:tcBorders>
            <w:shd w:val="clear" w:color="auto" w:fill="auto"/>
            <w:hideMark/>
          </w:tcPr>
          <w:p w14:paraId="5DFDB85C" w14:textId="23ACFFF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9969063"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w:t>
            </w:r>
          </w:p>
        </w:tc>
        <w:tc>
          <w:tcPr>
            <w:tcW w:w="1418" w:type="dxa"/>
            <w:tcBorders>
              <w:top w:val="nil"/>
              <w:left w:val="nil"/>
              <w:bottom w:val="nil"/>
              <w:right w:val="single" w:sz="8" w:space="0" w:color="auto"/>
            </w:tcBorders>
            <w:shd w:val="clear" w:color="auto" w:fill="auto"/>
            <w:vAlign w:val="center"/>
            <w:hideMark/>
          </w:tcPr>
          <w:p w14:paraId="502E268B"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B4EF48D"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54B3551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176</w:t>
            </w:r>
          </w:p>
        </w:tc>
        <w:tc>
          <w:tcPr>
            <w:tcW w:w="5466" w:type="dxa"/>
            <w:tcBorders>
              <w:top w:val="nil"/>
              <w:left w:val="nil"/>
              <w:bottom w:val="nil"/>
              <w:right w:val="nil"/>
            </w:tcBorders>
            <w:shd w:val="clear" w:color="auto" w:fill="auto"/>
            <w:hideMark/>
          </w:tcPr>
          <w:p w14:paraId="7ED4237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Ремонт окремих ділянок  залізобетонних горловин</w:t>
            </w:r>
            <w:r w:rsidRPr="00A179A3">
              <w:rPr>
                <w:rFonts w:ascii="Arial CYR" w:eastAsia="Times New Roman" w:hAnsi="Arial CYR" w:cs="Arial CYR"/>
                <w:color w:val="000000"/>
                <w:kern w:val="0"/>
                <w:sz w:val="20"/>
                <w:szCs w:val="20"/>
                <w:lang w:eastAsia="uk-UA"/>
                <w14:ligatures w14:val="none"/>
              </w:rPr>
              <w:br/>
              <w:t>оглядових каналізаційних колодязів без заміни люка,</w:t>
            </w:r>
            <w:r w:rsidRPr="00A179A3">
              <w:rPr>
                <w:rFonts w:ascii="Arial CYR" w:eastAsia="Times New Roman" w:hAnsi="Arial CYR" w:cs="Arial CYR"/>
                <w:color w:val="000000"/>
                <w:kern w:val="0"/>
                <w:sz w:val="20"/>
                <w:szCs w:val="20"/>
                <w:lang w:eastAsia="uk-UA"/>
                <w14:ligatures w14:val="none"/>
              </w:rPr>
              <w:br/>
              <w:t>поверхня без твердого покриття</w:t>
            </w:r>
          </w:p>
        </w:tc>
        <w:tc>
          <w:tcPr>
            <w:tcW w:w="1276" w:type="dxa"/>
            <w:tcBorders>
              <w:top w:val="nil"/>
              <w:left w:val="single" w:sz="4" w:space="0" w:color="auto"/>
              <w:bottom w:val="nil"/>
              <w:right w:val="nil"/>
            </w:tcBorders>
            <w:shd w:val="clear" w:color="auto" w:fill="auto"/>
            <w:hideMark/>
          </w:tcPr>
          <w:p w14:paraId="2B60F9A6" w14:textId="3EE39E2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колодязь</w:t>
            </w:r>
          </w:p>
        </w:tc>
        <w:tc>
          <w:tcPr>
            <w:tcW w:w="1275" w:type="dxa"/>
            <w:tcBorders>
              <w:top w:val="nil"/>
              <w:left w:val="single" w:sz="4" w:space="0" w:color="auto"/>
              <w:bottom w:val="nil"/>
              <w:right w:val="single" w:sz="4" w:space="0" w:color="000000"/>
            </w:tcBorders>
            <w:shd w:val="clear" w:color="auto" w:fill="auto"/>
            <w:hideMark/>
          </w:tcPr>
          <w:p w14:paraId="42562D5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11</w:t>
            </w:r>
          </w:p>
        </w:tc>
        <w:tc>
          <w:tcPr>
            <w:tcW w:w="1418" w:type="dxa"/>
            <w:tcBorders>
              <w:top w:val="nil"/>
              <w:left w:val="nil"/>
              <w:bottom w:val="nil"/>
              <w:right w:val="single" w:sz="8" w:space="0" w:color="auto"/>
            </w:tcBorders>
            <w:shd w:val="clear" w:color="auto" w:fill="auto"/>
            <w:vAlign w:val="center"/>
            <w:hideMark/>
          </w:tcPr>
          <w:p w14:paraId="7F16733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C935A74"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3F088A8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177</w:t>
            </w:r>
          </w:p>
        </w:tc>
        <w:tc>
          <w:tcPr>
            <w:tcW w:w="5466" w:type="dxa"/>
            <w:tcBorders>
              <w:top w:val="nil"/>
              <w:left w:val="nil"/>
              <w:bottom w:val="nil"/>
              <w:right w:val="nil"/>
            </w:tcBorders>
            <w:shd w:val="clear" w:color="auto" w:fill="auto"/>
            <w:hideMark/>
          </w:tcPr>
          <w:p w14:paraId="45B75DE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Розбирання асфальтобетонних покриттів вручну</w:t>
            </w:r>
          </w:p>
        </w:tc>
        <w:tc>
          <w:tcPr>
            <w:tcW w:w="1276" w:type="dxa"/>
            <w:tcBorders>
              <w:top w:val="nil"/>
              <w:left w:val="single" w:sz="4" w:space="0" w:color="auto"/>
              <w:bottom w:val="nil"/>
              <w:right w:val="nil"/>
            </w:tcBorders>
            <w:shd w:val="clear" w:color="auto" w:fill="auto"/>
            <w:hideMark/>
          </w:tcPr>
          <w:p w14:paraId="269AEA66" w14:textId="3D36798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201EFF5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0,165</w:t>
            </w:r>
          </w:p>
        </w:tc>
        <w:tc>
          <w:tcPr>
            <w:tcW w:w="1418" w:type="dxa"/>
            <w:tcBorders>
              <w:top w:val="nil"/>
              <w:left w:val="nil"/>
              <w:bottom w:val="nil"/>
              <w:right w:val="single" w:sz="8" w:space="0" w:color="auto"/>
            </w:tcBorders>
            <w:shd w:val="clear" w:color="auto" w:fill="auto"/>
            <w:vAlign w:val="center"/>
            <w:hideMark/>
          </w:tcPr>
          <w:p w14:paraId="603717A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3E70990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C01E67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178</w:t>
            </w:r>
          </w:p>
        </w:tc>
        <w:tc>
          <w:tcPr>
            <w:tcW w:w="5466" w:type="dxa"/>
            <w:tcBorders>
              <w:top w:val="nil"/>
              <w:left w:val="nil"/>
              <w:bottom w:val="nil"/>
              <w:right w:val="nil"/>
            </w:tcBorders>
            <w:shd w:val="clear" w:color="auto" w:fill="auto"/>
            <w:hideMark/>
          </w:tcPr>
          <w:p w14:paraId="6FF414C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Розробка </w:t>
            </w:r>
            <w:proofErr w:type="spellStart"/>
            <w:r w:rsidRPr="00A179A3">
              <w:rPr>
                <w:rFonts w:ascii="Arial CYR" w:eastAsia="Times New Roman" w:hAnsi="Arial CYR" w:cs="Arial CYR"/>
                <w:color w:val="000000"/>
                <w:kern w:val="0"/>
                <w:sz w:val="20"/>
                <w:szCs w:val="20"/>
                <w:lang w:eastAsia="uk-UA"/>
                <w14:ligatures w14:val="none"/>
              </w:rPr>
              <w:t>грунту</w:t>
            </w:r>
            <w:proofErr w:type="spellEnd"/>
            <w:r w:rsidRPr="00A179A3">
              <w:rPr>
                <w:rFonts w:ascii="Arial CYR" w:eastAsia="Times New Roman" w:hAnsi="Arial CYR" w:cs="Arial CYR"/>
                <w:color w:val="000000"/>
                <w:kern w:val="0"/>
                <w:sz w:val="20"/>
                <w:szCs w:val="20"/>
                <w:lang w:eastAsia="uk-UA"/>
                <w14:ligatures w14:val="none"/>
              </w:rPr>
              <w:t xml:space="preserve"> вручну в траншеях глибиною до 2 м без</w:t>
            </w:r>
            <w:r w:rsidRPr="00A179A3">
              <w:rPr>
                <w:rFonts w:ascii="Arial CYR" w:eastAsia="Times New Roman" w:hAnsi="Arial CYR" w:cs="Arial CYR"/>
                <w:color w:val="000000"/>
                <w:kern w:val="0"/>
                <w:sz w:val="20"/>
                <w:szCs w:val="20"/>
                <w:lang w:eastAsia="uk-UA"/>
                <w14:ligatures w14:val="none"/>
              </w:rPr>
              <w:br/>
              <w:t xml:space="preserve">кріплень з укосами, група </w:t>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2</w:t>
            </w:r>
          </w:p>
        </w:tc>
        <w:tc>
          <w:tcPr>
            <w:tcW w:w="1276" w:type="dxa"/>
            <w:tcBorders>
              <w:top w:val="nil"/>
              <w:left w:val="single" w:sz="4" w:space="0" w:color="auto"/>
              <w:bottom w:val="nil"/>
              <w:right w:val="nil"/>
            </w:tcBorders>
            <w:shd w:val="clear" w:color="auto" w:fill="auto"/>
            <w:hideMark/>
          </w:tcPr>
          <w:p w14:paraId="01CE5909" w14:textId="6DE147E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43A650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8,2</w:t>
            </w:r>
          </w:p>
        </w:tc>
        <w:tc>
          <w:tcPr>
            <w:tcW w:w="1418" w:type="dxa"/>
            <w:tcBorders>
              <w:top w:val="nil"/>
              <w:left w:val="nil"/>
              <w:bottom w:val="nil"/>
              <w:right w:val="single" w:sz="8" w:space="0" w:color="auto"/>
            </w:tcBorders>
            <w:shd w:val="clear" w:color="auto" w:fill="auto"/>
            <w:vAlign w:val="center"/>
            <w:hideMark/>
          </w:tcPr>
          <w:p w14:paraId="2F43285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7919D5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0AB9D8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179</w:t>
            </w:r>
          </w:p>
        </w:tc>
        <w:tc>
          <w:tcPr>
            <w:tcW w:w="5466" w:type="dxa"/>
            <w:tcBorders>
              <w:top w:val="nil"/>
              <w:left w:val="nil"/>
              <w:bottom w:val="nil"/>
              <w:right w:val="nil"/>
            </w:tcBorders>
            <w:shd w:val="clear" w:color="auto" w:fill="auto"/>
            <w:hideMark/>
          </w:tcPr>
          <w:p w14:paraId="52C7F54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Засипка вручну траншей, пазух котлованів і ям, група</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грунтів</w:t>
            </w:r>
            <w:proofErr w:type="spellEnd"/>
            <w:r w:rsidRPr="00A179A3">
              <w:rPr>
                <w:rFonts w:ascii="Arial CYR" w:eastAsia="Times New Roman" w:hAnsi="Arial CYR" w:cs="Arial CYR"/>
                <w:color w:val="000000"/>
                <w:kern w:val="0"/>
                <w:sz w:val="20"/>
                <w:szCs w:val="20"/>
                <w:lang w:eastAsia="uk-UA"/>
                <w14:ligatures w14:val="none"/>
              </w:rPr>
              <w:t xml:space="preserve"> 1</w:t>
            </w:r>
          </w:p>
        </w:tc>
        <w:tc>
          <w:tcPr>
            <w:tcW w:w="1276" w:type="dxa"/>
            <w:tcBorders>
              <w:top w:val="nil"/>
              <w:left w:val="single" w:sz="4" w:space="0" w:color="auto"/>
              <w:bottom w:val="nil"/>
              <w:right w:val="nil"/>
            </w:tcBorders>
            <w:shd w:val="clear" w:color="auto" w:fill="auto"/>
            <w:hideMark/>
          </w:tcPr>
          <w:p w14:paraId="5C1A64F6" w14:textId="769109B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BA01C70"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7,4</w:t>
            </w:r>
          </w:p>
        </w:tc>
        <w:tc>
          <w:tcPr>
            <w:tcW w:w="1418" w:type="dxa"/>
            <w:tcBorders>
              <w:top w:val="nil"/>
              <w:left w:val="nil"/>
              <w:bottom w:val="nil"/>
              <w:right w:val="single" w:sz="8" w:space="0" w:color="auto"/>
            </w:tcBorders>
            <w:shd w:val="clear" w:color="auto" w:fill="auto"/>
            <w:vAlign w:val="center"/>
            <w:hideMark/>
          </w:tcPr>
          <w:p w14:paraId="486FE42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E564E75"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84DEA4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180</w:t>
            </w:r>
          </w:p>
        </w:tc>
        <w:tc>
          <w:tcPr>
            <w:tcW w:w="5466" w:type="dxa"/>
            <w:tcBorders>
              <w:top w:val="nil"/>
              <w:left w:val="nil"/>
              <w:bottom w:val="nil"/>
              <w:right w:val="nil"/>
            </w:tcBorders>
            <w:shd w:val="clear" w:color="auto" w:fill="auto"/>
            <w:hideMark/>
          </w:tcPr>
          <w:p w14:paraId="602146D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основи тротуарів із </w:t>
            </w:r>
            <w:proofErr w:type="spellStart"/>
            <w:r w:rsidRPr="00A179A3">
              <w:rPr>
                <w:rFonts w:ascii="Arial CYR" w:eastAsia="Times New Roman" w:hAnsi="Arial CYR" w:cs="Arial CYR"/>
                <w:color w:val="000000"/>
                <w:kern w:val="0"/>
                <w:sz w:val="20"/>
                <w:szCs w:val="20"/>
                <w:lang w:eastAsia="uk-UA"/>
                <w14:ligatures w14:val="none"/>
              </w:rPr>
              <w:t>щебеню</w:t>
            </w:r>
            <w:proofErr w:type="spellEnd"/>
            <w:r w:rsidRPr="00A179A3">
              <w:rPr>
                <w:rFonts w:ascii="Arial CYR" w:eastAsia="Times New Roman" w:hAnsi="Arial CYR" w:cs="Arial CYR"/>
                <w:color w:val="000000"/>
                <w:kern w:val="0"/>
                <w:sz w:val="20"/>
                <w:szCs w:val="20"/>
                <w:lang w:eastAsia="uk-UA"/>
                <w14:ligatures w14:val="none"/>
              </w:rPr>
              <w:t xml:space="preserve"> за товщини</w:t>
            </w:r>
            <w:r w:rsidRPr="00A179A3">
              <w:rPr>
                <w:rFonts w:ascii="Arial CYR" w:eastAsia="Times New Roman" w:hAnsi="Arial CYR" w:cs="Arial CYR"/>
                <w:color w:val="000000"/>
                <w:kern w:val="0"/>
                <w:sz w:val="20"/>
                <w:szCs w:val="20"/>
                <w:lang w:eastAsia="uk-UA"/>
                <w14:ligatures w14:val="none"/>
              </w:rPr>
              <w:br/>
              <w:t>шару 12 см</w:t>
            </w:r>
          </w:p>
        </w:tc>
        <w:tc>
          <w:tcPr>
            <w:tcW w:w="1276" w:type="dxa"/>
            <w:tcBorders>
              <w:top w:val="nil"/>
              <w:left w:val="single" w:sz="4" w:space="0" w:color="auto"/>
              <w:bottom w:val="nil"/>
              <w:right w:val="nil"/>
            </w:tcBorders>
            <w:shd w:val="clear" w:color="auto" w:fill="auto"/>
            <w:hideMark/>
          </w:tcPr>
          <w:p w14:paraId="77A75DA0" w14:textId="352DA6F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6ABFB3D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576239F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6CB6607" w14:textId="77777777" w:rsidTr="00F215A2">
        <w:trPr>
          <w:trHeight w:val="825"/>
        </w:trPr>
        <w:tc>
          <w:tcPr>
            <w:tcW w:w="620" w:type="dxa"/>
            <w:tcBorders>
              <w:top w:val="nil"/>
              <w:left w:val="single" w:sz="8" w:space="0" w:color="auto"/>
              <w:bottom w:val="nil"/>
              <w:right w:val="single" w:sz="4" w:space="0" w:color="auto"/>
            </w:tcBorders>
            <w:shd w:val="clear" w:color="auto" w:fill="auto"/>
            <w:hideMark/>
          </w:tcPr>
          <w:p w14:paraId="000CD24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181</w:t>
            </w:r>
          </w:p>
        </w:tc>
        <w:tc>
          <w:tcPr>
            <w:tcW w:w="5466" w:type="dxa"/>
            <w:tcBorders>
              <w:top w:val="nil"/>
              <w:left w:val="nil"/>
              <w:bottom w:val="nil"/>
              <w:right w:val="nil"/>
            </w:tcBorders>
            <w:shd w:val="clear" w:color="auto" w:fill="auto"/>
            <w:hideMark/>
          </w:tcPr>
          <w:p w14:paraId="06EB6CF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асфальтобетонного покриття доріжок і</w:t>
            </w:r>
            <w:r w:rsidRPr="00A179A3">
              <w:rPr>
                <w:rFonts w:ascii="Arial CYR" w:eastAsia="Times New Roman" w:hAnsi="Arial CYR" w:cs="Arial CYR"/>
                <w:color w:val="000000"/>
                <w:kern w:val="0"/>
                <w:sz w:val="20"/>
                <w:szCs w:val="20"/>
                <w:lang w:eastAsia="uk-UA"/>
                <w14:ligatures w14:val="none"/>
              </w:rPr>
              <w:br/>
              <w:t>тротуарів одношарових із литої асфальтобетонної</w:t>
            </w:r>
            <w:r w:rsidRPr="00A179A3">
              <w:rPr>
                <w:rFonts w:ascii="Arial CYR" w:eastAsia="Times New Roman" w:hAnsi="Arial CYR" w:cs="Arial CYR"/>
                <w:color w:val="000000"/>
                <w:kern w:val="0"/>
                <w:sz w:val="20"/>
                <w:szCs w:val="20"/>
                <w:lang w:eastAsia="uk-UA"/>
                <w14:ligatures w14:val="none"/>
              </w:rPr>
              <w:br/>
              <w:t>суміші за товщини 3 см</w:t>
            </w:r>
          </w:p>
        </w:tc>
        <w:tc>
          <w:tcPr>
            <w:tcW w:w="1276" w:type="dxa"/>
            <w:tcBorders>
              <w:top w:val="nil"/>
              <w:left w:val="single" w:sz="4" w:space="0" w:color="auto"/>
              <w:bottom w:val="nil"/>
              <w:right w:val="nil"/>
            </w:tcBorders>
            <w:shd w:val="clear" w:color="auto" w:fill="auto"/>
            <w:hideMark/>
          </w:tcPr>
          <w:p w14:paraId="10C04003" w14:textId="336A24B9"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3A64730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5,5</w:t>
            </w:r>
          </w:p>
        </w:tc>
        <w:tc>
          <w:tcPr>
            <w:tcW w:w="1418" w:type="dxa"/>
            <w:tcBorders>
              <w:top w:val="nil"/>
              <w:left w:val="nil"/>
              <w:bottom w:val="nil"/>
              <w:right w:val="single" w:sz="8" w:space="0" w:color="auto"/>
            </w:tcBorders>
            <w:shd w:val="clear" w:color="auto" w:fill="auto"/>
            <w:vAlign w:val="center"/>
            <w:hideMark/>
          </w:tcPr>
          <w:p w14:paraId="3A9D7CD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08B1A978"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415E22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182</w:t>
            </w:r>
          </w:p>
        </w:tc>
        <w:tc>
          <w:tcPr>
            <w:tcW w:w="5466" w:type="dxa"/>
            <w:tcBorders>
              <w:top w:val="nil"/>
              <w:left w:val="nil"/>
              <w:bottom w:val="nil"/>
              <w:right w:val="nil"/>
            </w:tcBorders>
            <w:shd w:val="clear" w:color="auto" w:fill="auto"/>
            <w:hideMark/>
          </w:tcPr>
          <w:p w14:paraId="5692A4B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xml:space="preserve">Улаштування непрохідних </w:t>
            </w:r>
            <w:proofErr w:type="spellStart"/>
            <w:r w:rsidRPr="00A179A3">
              <w:rPr>
                <w:rFonts w:ascii="Arial CYR" w:eastAsia="Times New Roman" w:hAnsi="Arial CYR" w:cs="Arial CYR"/>
                <w:color w:val="000000"/>
                <w:kern w:val="0"/>
                <w:sz w:val="20"/>
                <w:szCs w:val="20"/>
                <w:lang w:eastAsia="uk-UA"/>
                <w14:ligatures w14:val="none"/>
              </w:rPr>
              <w:t>однолоткових</w:t>
            </w:r>
            <w:proofErr w:type="spellEnd"/>
            <w:r w:rsidRPr="00A179A3">
              <w:rPr>
                <w:rFonts w:ascii="Arial CYR" w:eastAsia="Times New Roman" w:hAnsi="Arial CYR" w:cs="Arial CYR"/>
                <w:color w:val="000000"/>
                <w:kern w:val="0"/>
                <w:sz w:val="20"/>
                <w:szCs w:val="20"/>
                <w:lang w:eastAsia="uk-UA"/>
                <w14:ligatures w14:val="none"/>
              </w:rPr>
              <w:t xml:space="preserve"> каналів, що</w:t>
            </w:r>
            <w:r w:rsidRPr="00A179A3">
              <w:rPr>
                <w:rFonts w:ascii="Arial CYR" w:eastAsia="Times New Roman" w:hAnsi="Arial CYR" w:cs="Arial CYR"/>
                <w:color w:val="000000"/>
                <w:kern w:val="0"/>
                <w:sz w:val="20"/>
                <w:szCs w:val="20"/>
                <w:lang w:eastAsia="uk-UA"/>
                <w14:ligatures w14:val="none"/>
              </w:rPr>
              <w:br/>
              <w:t>перекриваються або обпираються на плити</w:t>
            </w:r>
          </w:p>
        </w:tc>
        <w:tc>
          <w:tcPr>
            <w:tcW w:w="1276" w:type="dxa"/>
            <w:tcBorders>
              <w:top w:val="nil"/>
              <w:left w:val="single" w:sz="4" w:space="0" w:color="auto"/>
              <w:bottom w:val="nil"/>
              <w:right w:val="nil"/>
            </w:tcBorders>
            <w:shd w:val="clear" w:color="auto" w:fill="auto"/>
            <w:hideMark/>
          </w:tcPr>
          <w:p w14:paraId="52C54463" w14:textId="0A0F9764"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74DD703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0,6</w:t>
            </w:r>
          </w:p>
        </w:tc>
        <w:tc>
          <w:tcPr>
            <w:tcW w:w="1418" w:type="dxa"/>
            <w:tcBorders>
              <w:top w:val="nil"/>
              <w:left w:val="nil"/>
              <w:bottom w:val="nil"/>
              <w:right w:val="single" w:sz="8" w:space="0" w:color="auto"/>
            </w:tcBorders>
            <w:shd w:val="clear" w:color="auto" w:fill="auto"/>
            <w:vAlign w:val="center"/>
            <w:hideMark/>
          </w:tcPr>
          <w:p w14:paraId="6E27D20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2BD9E52"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2BF205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183</w:t>
            </w:r>
          </w:p>
        </w:tc>
        <w:tc>
          <w:tcPr>
            <w:tcW w:w="5466" w:type="dxa"/>
            <w:tcBorders>
              <w:top w:val="nil"/>
              <w:left w:val="nil"/>
              <w:bottom w:val="nil"/>
              <w:right w:val="nil"/>
            </w:tcBorders>
            <w:shd w:val="clear" w:color="auto" w:fill="auto"/>
            <w:hideMark/>
          </w:tcPr>
          <w:p w14:paraId="19493301"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щебеневої основи під трубопроводи</w:t>
            </w:r>
          </w:p>
        </w:tc>
        <w:tc>
          <w:tcPr>
            <w:tcW w:w="1276" w:type="dxa"/>
            <w:tcBorders>
              <w:top w:val="nil"/>
              <w:left w:val="single" w:sz="4" w:space="0" w:color="auto"/>
              <w:bottom w:val="nil"/>
              <w:right w:val="nil"/>
            </w:tcBorders>
            <w:shd w:val="clear" w:color="auto" w:fill="auto"/>
            <w:hideMark/>
          </w:tcPr>
          <w:p w14:paraId="28366F14" w14:textId="132F841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4B501134"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0,18</w:t>
            </w:r>
          </w:p>
        </w:tc>
        <w:tc>
          <w:tcPr>
            <w:tcW w:w="1418" w:type="dxa"/>
            <w:tcBorders>
              <w:top w:val="nil"/>
              <w:left w:val="nil"/>
              <w:bottom w:val="nil"/>
              <w:right w:val="single" w:sz="8" w:space="0" w:color="auto"/>
            </w:tcBorders>
            <w:shd w:val="clear" w:color="auto" w:fill="auto"/>
            <w:vAlign w:val="center"/>
            <w:hideMark/>
          </w:tcPr>
          <w:p w14:paraId="59B0E7E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AB72FA1"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6F6FB75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184</w:t>
            </w:r>
          </w:p>
        </w:tc>
        <w:tc>
          <w:tcPr>
            <w:tcW w:w="5466" w:type="dxa"/>
            <w:tcBorders>
              <w:top w:val="nil"/>
              <w:left w:val="nil"/>
              <w:bottom w:val="nil"/>
              <w:right w:val="nil"/>
            </w:tcBorders>
            <w:shd w:val="clear" w:color="auto" w:fill="auto"/>
            <w:hideMark/>
          </w:tcPr>
          <w:p w14:paraId="2BD9285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між спорудами лотків перерізом до 0,5 м2</w:t>
            </w:r>
          </w:p>
        </w:tc>
        <w:tc>
          <w:tcPr>
            <w:tcW w:w="1276" w:type="dxa"/>
            <w:tcBorders>
              <w:top w:val="nil"/>
              <w:left w:val="single" w:sz="4" w:space="0" w:color="auto"/>
              <w:bottom w:val="nil"/>
              <w:right w:val="nil"/>
            </w:tcBorders>
            <w:shd w:val="clear" w:color="auto" w:fill="auto"/>
            <w:hideMark/>
          </w:tcPr>
          <w:p w14:paraId="44EDAA89" w14:textId="20EA1E26"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6CB4193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0,268</w:t>
            </w:r>
          </w:p>
        </w:tc>
        <w:tc>
          <w:tcPr>
            <w:tcW w:w="1418" w:type="dxa"/>
            <w:tcBorders>
              <w:top w:val="nil"/>
              <w:left w:val="nil"/>
              <w:bottom w:val="nil"/>
              <w:right w:val="single" w:sz="8" w:space="0" w:color="auto"/>
            </w:tcBorders>
            <w:shd w:val="clear" w:color="auto" w:fill="auto"/>
            <w:vAlign w:val="center"/>
            <w:hideMark/>
          </w:tcPr>
          <w:p w14:paraId="54375B5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4F40C3CA" w14:textId="77777777" w:rsidTr="00F215A2">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AB215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5466" w:type="dxa"/>
            <w:tcBorders>
              <w:top w:val="single" w:sz="8" w:space="0" w:color="auto"/>
              <w:left w:val="nil"/>
              <w:bottom w:val="single" w:sz="4" w:space="0" w:color="auto"/>
              <w:right w:val="nil"/>
            </w:tcBorders>
            <w:shd w:val="clear" w:color="auto" w:fill="auto"/>
            <w:vAlign w:val="center"/>
            <w:hideMark/>
          </w:tcPr>
          <w:p w14:paraId="102A9EA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2</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4E1578A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275"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8C1C46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14:paraId="2C979BCD"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5</w:t>
            </w:r>
          </w:p>
        </w:tc>
      </w:tr>
      <w:tr w:rsidR="00114810" w:rsidRPr="00A179A3" w14:paraId="3F4B48A3"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2A3FEB1"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185</w:t>
            </w:r>
          </w:p>
        </w:tc>
        <w:tc>
          <w:tcPr>
            <w:tcW w:w="5466" w:type="dxa"/>
            <w:tcBorders>
              <w:top w:val="nil"/>
              <w:left w:val="nil"/>
              <w:bottom w:val="nil"/>
              <w:right w:val="nil"/>
            </w:tcBorders>
            <w:shd w:val="clear" w:color="auto" w:fill="auto"/>
            <w:hideMark/>
          </w:tcPr>
          <w:p w14:paraId="686E8BC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піщаної основи під трубопроводи</w:t>
            </w:r>
          </w:p>
        </w:tc>
        <w:tc>
          <w:tcPr>
            <w:tcW w:w="1276" w:type="dxa"/>
            <w:tcBorders>
              <w:top w:val="nil"/>
              <w:left w:val="single" w:sz="4" w:space="0" w:color="auto"/>
              <w:bottom w:val="nil"/>
              <w:right w:val="nil"/>
            </w:tcBorders>
            <w:shd w:val="clear" w:color="auto" w:fill="auto"/>
            <w:hideMark/>
          </w:tcPr>
          <w:p w14:paraId="73F4B246" w14:textId="50936475"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м3</w:t>
            </w:r>
          </w:p>
        </w:tc>
        <w:tc>
          <w:tcPr>
            <w:tcW w:w="1275" w:type="dxa"/>
            <w:tcBorders>
              <w:top w:val="nil"/>
              <w:left w:val="single" w:sz="4" w:space="0" w:color="auto"/>
              <w:bottom w:val="nil"/>
              <w:right w:val="single" w:sz="4" w:space="0" w:color="000000"/>
            </w:tcBorders>
            <w:shd w:val="clear" w:color="auto" w:fill="auto"/>
            <w:hideMark/>
          </w:tcPr>
          <w:p w14:paraId="0D6810A2"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0,09</w:t>
            </w:r>
          </w:p>
        </w:tc>
        <w:tc>
          <w:tcPr>
            <w:tcW w:w="1418" w:type="dxa"/>
            <w:tcBorders>
              <w:top w:val="nil"/>
              <w:left w:val="nil"/>
              <w:bottom w:val="nil"/>
              <w:right w:val="single" w:sz="8" w:space="0" w:color="auto"/>
            </w:tcBorders>
            <w:shd w:val="clear" w:color="auto" w:fill="auto"/>
            <w:vAlign w:val="center"/>
            <w:hideMark/>
          </w:tcPr>
          <w:p w14:paraId="6C52CB3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6AF9BD13"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462E63A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186</w:t>
            </w:r>
          </w:p>
        </w:tc>
        <w:tc>
          <w:tcPr>
            <w:tcW w:w="5466" w:type="dxa"/>
            <w:tcBorders>
              <w:top w:val="nil"/>
              <w:left w:val="nil"/>
              <w:bottom w:val="nil"/>
              <w:right w:val="nil"/>
            </w:tcBorders>
            <w:shd w:val="clear" w:color="auto" w:fill="auto"/>
            <w:hideMark/>
          </w:tcPr>
          <w:p w14:paraId="7CB25169"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Прокладання трубопроводів каналізації з</w:t>
            </w:r>
            <w:r w:rsidRPr="00A179A3">
              <w:rPr>
                <w:rFonts w:ascii="Arial CYR" w:eastAsia="Times New Roman" w:hAnsi="Arial CYR" w:cs="Arial CYR"/>
                <w:color w:val="000000"/>
                <w:kern w:val="0"/>
                <w:sz w:val="20"/>
                <w:szCs w:val="20"/>
                <w:lang w:eastAsia="uk-UA"/>
                <w14:ligatures w14:val="none"/>
              </w:rPr>
              <w:br/>
              <w:t>поліетиленових труб</w:t>
            </w:r>
          </w:p>
        </w:tc>
        <w:tc>
          <w:tcPr>
            <w:tcW w:w="1276" w:type="dxa"/>
            <w:tcBorders>
              <w:top w:val="nil"/>
              <w:left w:val="single" w:sz="4" w:space="0" w:color="auto"/>
              <w:bottom w:val="nil"/>
              <w:right w:val="nil"/>
            </w:tcBorders>
            <w:shd w:val="clear" w:color="auto" w:fill="auto"/>
            <w:hideMark/>
          </w:tcPr>
          <w:p w14:paraId="5FEA357C" w14:textId="4181AF60"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w:t>
            </w:r>
          </w:p>
        </w:tc>
        <w:tc>
          <w:tcPr>
            <w:tcW w:w="1275" w:type="dxa"/>
            <w:tcBorders>
              <w:top w:val="nil"/>
              <w:left w:val="single" w:sz="4" w:space="0" w:color="auto"/>
              <w:bottom w:val="nil"/>
              <w:right w:val="single" w:sz="4" w:space="0" w:color="000000"/>
            </w:tcBorders>
            <w:shd w:val="clear" w:color="auto" w:fill="auto"/>
            <w:hideMark/>
          </w:tcPr>
          <w:p w14:paraId="3712B821"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642E9AE9"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D4A56AF"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09D7795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187</w:t>
            </w:r>
          </w:p>
        </w:tc>
        <w:tc>
          <w:tcPr>
            <w:tcW w:w="5466" w:type="dxa"/>
            <w:tcBorders>
              <w:top w:val="nil"/>
              <w:left w:val="nil"/>
              <w:bottom w:val="nil"/>
              <w:right w:val="nil"/>
            </w:tcBorders>
            <w:shd w:val="clear" w:color="auto" w:fill="auto"/>
            <w:hideMark/>
          </w:tcPr>
          <w:p w14:paraId="2A56C6C3"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Установлення бака</w:t>
            </w:r>
          </w:p>
        </w:tc>
        <w:tc>
          <w:tcPr>
            <w:tcW w:w="1276" w:type="dxa"/>
            <w:tcBorders>
              <w:top w:val="nil"/>
              <w:left w:val="single" w:sz="4" w:space="0" w:color="auto"/>
              <w:bottom w:val="nil"/>
              <w:right w:val="nil"/>
            </w:tcBorders>
            <w:shd w:val="clear" w:color="auto" w:fill="auto"/>
            <w:hideMark/>
          </w:tcPr>
          <w:p w14:paraId="5E13FD9B" w14:textId="2731CBAB"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FF50A2F"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w:t>
            </w:r>
          </w:p>
        </w:tc>
        <w:tc>
          <w:tcPr>
            <w:tcW w:w="1418" w:type="dxa"/>
            <w:tcBorders>
              <w:top w:val="nil"/>
              <w:left w:val="nil"/>
              <w:bottom w:val="nil"/>
              <w:right w:val="single" w:sz="8" w:space="0" w:color="auto"/>
            </w:tcBorders>
            <w:shd w:val="clear" w:color="auto" w:fill="auto"/>
            <w:vAlign w:val="center"/>
            <w:hideMark/>
          </w:tcPr>
          <w:p w14:paraId="369495FA"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551E8E3" w14:textId="77777777" w:rsidTr="00F215A2">
        <w:trPr>
          <w:trHeight w:val="297"/>
        </w:trPr>
        <w:tc>
          <w:tcPr>
            <w:tcW w:w="620" w:type="dxa"/>
            <w:tcBorders>
              <w:top w:val="nil"/>
              <w:left w:val="single" w:sz="8" w:space="0" w:color="auto"/>
              <w:bottom w:val="nil"/>
              <w:right w:val="single" w:sz="4" w:space="0" w:color="auto"/>
            </w:tcBorders>
            <w:shd w:val="clear" w:color="auto" w:fill="auto"/>
            <w:hideMark/>
          </w:tcPr>
          <w:p w14:paraId="27EC60A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188</w:t>
            </w:r>
          </w:p>
        </w:tc>
        <w:tc>
          <w:tcPr>
            <w:tcW w:w="5466" w:type="dxa"/>
            <w:tcBorders>
              <w:top w:val="nil"/>
              <w:left w:val="nil"/>
              <w:bottom w:val="nil"/>
              <w:right w:val="nil"/>
            </w:tcBorders>
            <w:shd w:val="clear" w:color="auto" w:fill="auto"/>
            <w:hideMark/>
          </w:tcPr>
          <w:p w14:paraId="3243A714"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Улаштування підливки під бак з бетону товщиною 20 мм</w:t>
            </w:r>
          </w:p>
        </w:tc>
        <w:tc>
          <w:tcPr>
            <w:tcW w:w="1276" w:type="dxa"/>
            <w:tcBorders>
              <w:top w:val="nil"/>
              <w:left w:val="single" w:sz="4" w:space="0" w:color="auto"/>
              <w:bottom w:val="nil"/>
              <w:right w:val="nil"/>
            </w:tcBorders>
            <w:shd w:val="clear" w:color="auto" w:fill="auto"/>
            <w:hideMark/>
          </w:tcPr>
          <w:p w14:paraId="686D72A5" w14:textId="3C5F3823"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49D40F9D"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4,76</w:t>
            </w:r>
          </w:p>
        </w:tc>
        <w:tc>
          <w:tcPr>
            <w:tcW w:w="1418" w:type="dxa"/>
            <w:tcBorders>
              <w:top w:val="nil"/>
              <w:left w:val="nil"/>
              <w:bottom w:val="nil"/>
              <w:right w:val="single" w:sz="8" w:space="0" w:color="auto"/>
            </w:tcBorders>
            <w:shd w:val="clear" w:color="auto" w:fill="auto"/>
            <w:vAlign w:val="center"/>
            <w:hideMark/>
          </w:tcPr>
          <w:p w14:paraId="6767D48C"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1DA7F44"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026000C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189</w:t>
            </w:r>
          </w:p>
        </w:tc>
        <w:tc>
          <w:tcPr>
            <w:tcW w:w="5466" w:type="dxa"/>
            <w:tcBorders>
              <w:top w:val="nil"/>
              <w:left w:val="nil"/>
              <w:bottom w:val="nil"/>
              <w:right w:val="nil"/>
            </w:tcBorders>
            <w:shd w:val="clear" w:color="auto" w:fill="auto"/>
            <w:hideMark/>
          </w:tcPr>
          <w:p w14:paraId="380A30CD"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На кожні 10 мм зміни товщини підливки додавати до</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товщ</w:t>
            </w:r>
            <w:proofErr w:type="spellEnd"/>
            <w:r w:rsidRPr="00A179A3">
              <w:rPr>
                <w:rFonts w:ascii="Arial CYR" w:eastAsia="Times New Roman" w:hAnsi="Arial CYR" w:cs="Arial CYR"/>
                <w:color w:val="000000"/>
                <w:kern w:val="0"/>
                <w:sz w:val="20"/>
                <w:szCs w:val="20"/>
                <w:lang w:eastAsia="uk-UA"/>
                <w14:ligatures w14:val="none"/>
              </w:rPr>
              <w:t xml:space="preserve"> 100 мм</w:t>
            </w:r>
          </w:p>
        </w:tc>
        <w:tc>
          <w:tcPr>
            <w:tcW w:w="1276" w:type="dxa"/>
            <w:tcBorders>
              <w:top w:val="nil"/>
              <w:left w:val="single" w:sz="4" w:space="0" w:color="auto"/>
              <w:bottom w:val="nil"/>
              <w:right w:val="nil"/>
            </w:tcBorders>
            <w:shd w:val="clear" w:color="auto" w:fill="auto"/>
            <w:hideMark/>
          </w:tcPr>
          <w:p w14:paraId="79FEFAE5" w14:textId="2BF968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м2</w:t>
            </w:r>
          </w:p>
        </w:tc>
        <w:tc>
          <w:tcPr>
            <w:tcW w:w="1275" w:type="dxa"/>
            <w:tcBorders>
              <w:top w:val="nil"/>
              <w:left w:val="single" w:sz="4" w:space="0" w:color="auto"/>
              <w:bottom w:val="nil"/>
              <w:right w:val="single" w:sz="4" w:space="0" w:color="000000"/>
            </w:tcBorders>
            <w:shd w:val="clear" w:color="auto" w:fill="auto"/>
            <w:hideMark/>
          </w:tcPr>
          <w:p w14:paraId="45EC0C8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4,76</w:t>
            </w:r>
          </w:p>
        </w:tc>
        <w:tc>
          <w:tcPr>
            <w:tcW w:w="1418" w:type="dxa"/>
            <w:tcBorders>
              <w:top w:val="nil"/>
              <w:left w:val="nil"/>
              <w:bottom w:val="nil"/>
              <w:right w:val="single" w:sz="8" w:space="0" w:color="auto"/>
            </w:tcBorders>
            <w:shd w:val="clear" w:color="auto" w:fill="auto"/>
            <w:vAlign w:val="center"/>
            <w:hideMark/>
          </w:tcPr>
          <w:p w14:paraId="0BA9F2F6"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2C3F5159" w14:textId="77777777" w:rsidTr="00F215A2">
        <w:trPr>
          <w:trHeight w:val="563"/>
        </w:trPr>
        <w:tc>
          <w:tcPr>
            <w:tcW w:w="620" w:type="dxa"/>
            <w:tcBorders>
              <w:top w:val="nil"/>
              <w:left w:val="single" w:sz="8" w:space="0" w:color="auto"/>
              <w:bottom w:val="nil"/>
              <w:right w:val="single" w:sz="4" w:space="0" w:color="auto"/>
            </w:tcBorders>
            <w:shd w:val="clear" w:color="auto" w:fill="auto"/>
            <w:vAlign w:val="center"/>
            <w:hideMark/>
          </w:tcPr>
          <w:p w14:paraId="06511A8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c>
          <w:tcPr>
            <w:tcW w:w="5466" w:type="dxa"/>
            <w:tcBorders>
              <w:top w:val="nil"/>
              <w:left w:val="nil"/>
              <w:bottom w:val="nil"/>
              <w:right w:val="single" w:sz="4" w:space="0" w:color="000000"/>
            </w:tcBorders>
            <w:shd w:val="clear" w:color="auto" w:fill="auto"/>
            <w:vAlign w:val="center"/>
            <w:hideMark/>
          </w:tcPr>
          <w:p w14:paraId="7072E00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Локальний кошторис 02-02-09 на налагоджувальні</w:t>
            </w:r>
            <w:r w:rsidRPr="00A179A3">
              <w:rPr>
                <w:rFonts w:ascii="Arial CYR" w:eastAsia="Times New Roman" w:hAnsi="Arial CYR" w:cs="Arial CYR"/>
                <w:color w:val="000000"/>
                <w:kern w:val="0"/>
                <w:sz w:val="20"/>
                <w:szCs w:val="20"/>
                <w:u w:val="single"/>
                <w:lang w:eastAsia="uk-UA"/>
                <w14:ligatures w14:val="none"/>
              </w:rPr>
              <w:br/>
              <w:t>роботи</w:t>
            </w:r>
          </w:p>
        </w:tc>
        <w:tc>
          <w:tcPr>
            <w:tcW w:w="1276" w:type="dxa"/>
            <w:tcBorders>
              <w:top w:val="nil"/>
              <w:left w:val="nil"/>
              <w:bottom w:val="nil"/>
              <w:right w:val="single" w:sz="4" w:space="0" w:color="auto"/>
            </w:tcBorders>
            <w:shd w:val="clear" w:color="auto" w:fill="auto"/>
            <w:vAlign w:val="center"/>
            <w:hideMark/>
          </w:tcPr>
          <w:p w14:paraId="0208DDC9" w14:textId="1A29573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293123E4" w14:textId="3F04162D"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5D3A9A53"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77CE3011" w14:textId="77777777" w:rsidTr="00F215A2">
        <w:trPr>
          <w:trHeight w:val="248"/>
        </w:trPr>
        <w:tc>
          <w:tcPr>
            <w:tcW w:w="620" w:type="dxa"/>
            <w:tcBorders>
              <w:top w:val="nil"/>
              <w:left w:val="single" w:sz="8" w:space="0" w:color="auto"/>
              <w:bottom w:val="nil"/>
              <w:right w:val="single" w:sz="4" w:space="0" w:color="auto"/>
            </w:tcBorders>
            <w:shd w:val="clear" w:color="auto" w:fill="auto"/>
            <w:vAlign w:val="center"/>
            <w:hideMark/>
          </w:tcPr>
          <w:p w14:paraId="14208C1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5466" w:type="dxa"/>
            <w:tcBorders>
              <w:top w:val="nil"/>
              <w:left w:val="nil"/>
              <w:bottom w:val="nil"/>
              <w:right w:val="single" w:sz="4" w:space="0" w:color="auto"/>
            </w:tcBorders>
            <w:shd w:val="clear" w:color="auto" w:fill="auto"/>
            <w:vAlign w:val="center"/>
            <w:hideMark/>
          </w:tcPr>
          <w:p w14:paraId="3FAB1025"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c>
          <w:tcPr>
            <w:tcW w:w="1276" w:type="dxa"/>
            <w:tcBorders>
              <w:top w:val="nil"/>
              <w:left w:val="nil"/>
              <w:bottom w:val="nil"/>
              <w:right w:val="single" w:sz="4" w:space="0" w:color="auto"/>
            </w:tcBorders>
            <w:shd w:val="clear" w:color="auto" w:fill="auto"/>
            <w:vAlign w:val="center"/>
            <w:hideMark/>
          </w:tcPr>
          <w:p w14:paraId="2097215A" w14:textId="1AD3887A"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275" w:type="dxa"/>
            <w:tcBorders>
              <w:top w:val="nil"/>
              <w:left w:val="nil"/>
              <w:bottom w:val="nil"/>
              <w:right w:val="single" w:sz="4" w:space="0" w:color="auto"/>
            </w:tcBorders>
            <w:shd w:val="clear" w:color="auto" w:fill="auto"/>
            <w:vAlign w:val="center"/>
            <w:hideMark/>
          </w:tcPr>
          <w:p w14:paraId="60E73F3A" w14:textId="402778C7" w:rsidR="00114810" w:rsidRPr="00A179A3" w:rsidRDefault="00114810" w:rsidP="00A35EE5">
            <w:pPr>
              <w:spacing w:after="0" w:line="240" w:lineRule="auto"/>
              <w:jc w:val="center"/>
              <w:rPr>
                <w:rFonts w:ascii="Arial CYR" w:eastAsia="Times New Roman" w:hAnsi="Arial CYR" w:cs="Arial CYR"/>
                <w:color w:val="000000"/>
                <w:kern w:val="0"/>
                <w:sz w:val="20"/>
                <w:szCs w:val="20"/>
                <w:u w:val="single"/>
                <w:lang w:eastAsia="uk-UA"/>
                <w14:ligatures w14:val="none"/>
              </w:rPr>
            </w:pPr>
          </w:p>
        </w:tc>
        <w:tc>
          <w:tcPr>
            <w:tcW w:w="1418" w:type="dxa"/>
            <w:tcBorders>
              <w:top w:val="nil"/>
              <w:left w:val="nil"/>
              <w:bottom w:val="nil"/>
              <w:right w:val="single" w:sz="8" w:space="0" w:color="auto"/>
            </w:tcBorders>
            <w:shd w:val="clear" w:color="auto" w:fill="auto"/>
            <w:vAlign w:val="center"/>
            <w:hideMark/>
          </w:tcPr>
          <w:p w14:paraId="2271837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u w:val="single"/>
                <w:lang w:eastAsia="uk-UA"/>
                <w14:ligatures w14:val="none"/>
              </w:rPr>
            </w:pPr>
            <w:r w:rsidRPr="00A179A3">
              <w:rPr>
                <w:rFonts w:ascii="Arial CYR" w:eastAsia="Times New Roman" w:hAnsi="Arial CYR" w:cs="Arial CYR"/>
                <w:color w:val="000000"/>
                <w:kern w:val="0"/>
                <w:sz w:val="20"/>
                <w:szCs w:val="20"/>
                <w:u w:val="single"/>
                <w:lang w:eastAsia="uk-UA"/>
                <w14:ligatures w14:val="none"/>
              </w:rPr>
              <w:t> </w:t>
            </w:r>
          </w:p>
        </w:tc>
      </w:tr>
      <w:tr w:rsidR="00114810" w:rsidRPr="00A179A3" w14:paraId="6BEC79B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3C16FE5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190</w:t>
            </w:r>
          </w:p>
        </w:tc>
        <w:tc>
          <w:tcPr>
            <w:tcW w:w="5466" w:type="dxa"/>
            <w:tcBorders>
              <w:top w:val="nil"/>
              <w:left w:val="nil"/>
              <w:bottom w:val="nil"/>
              <w:right w:val="nil"/>
            </w:tcBorders>
            <w:shd w:val="clear" w:color="auto" w:fill="auto"/>
            <w:hideMark/>
          </w:tcPr>
          <w:p w14:paraId="5927A39F"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Пристрої, що заземлюють. Вимірювання опору</w:t>
            </w:r>
            <w:r w:rsidRPr="00A179A3">
              <w:rPr>
                <w:rFonts w:ascii="Arial CYR" w:eastAsia="Times New Roman" w:hAnsi="Arial CYR" w:cs="Arial CYR"/>
                <w:color w:val="000000"/>
                <w:kern w:val="0"/>
                <w:sz w:val="20"/>
                <w:szCs w:val="20"/>
                <w:lang w:eastAsia="uk-UA"/>
                <w14:ligatures w14:val="none"/>
              </w:rPr>
              <w:br/>
              <w:t xml:space="preserve">розтіканню струму </w:t>
            </w:r>
            <w:proofErr w:type="spellStart"/>
            <w:r w:rsidRPr="00A179A3">
              <w:rPr>
                <w:rFonts w:ascii="Arial CYR" w:eastAsia="Times New Roman" w:hAnsi="Arial CYR" w:cs="Arial CYR"/>
                <w:color w:val="000000"/>
                <w:kern w:val="0"/>
                <w:sz w:val="20"/>
                <w:szCs w:val="20"/>
                <w:lang w:eastAsia="uk-UA"/>
                <w14:ligatures w14:val="none"/>
              </w:rPr>
              <w:t>заземлителя</w:t>
            </w:r>
            <w:proofErr w:type="spellEnd"/>
          </w:p>
        </w:tc>
        <w:tc>
          <w:tcPr>
            <w:tcW w:w="1276" w:type="dxa"/>
            <w:tcBorders>
              <w:top w:val="nil"/>
              <w:left w:val="single" w:sz="4" w:space="0" w:color="auto"/>
              <w:bottom w:val="nil"/>
              <w:right w:val="nil"/>
            </w:tcBorders>
            <w:shd w:val="clear" w:color="auto" w:fill="auto"/>
            <w:hideMark/>
          </w:tcPr>
          <w:p w14:paraId="60BCF30F" w14:textId="45513692"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Вимір.</w:t>
            </w:r>
          </w:p>
        </w:tc>
        <w:tc>
          <w:tcPr>
            <w:tcW w:w="1275" w:type="dxa"/>
            <w:tcBorders>
              <w:top w:val="nil"/>
              <w:left w:val="single" w:sz="4" w:space="0" w:color="auto"/>
              <w:bottom w:val="nil"/>
              <w:right w:val="single" w:sz="4" w:space="0" w:color="000000"/>
            </w:tcBorders>
            <w:shd w:val="clear" w:color="auto" w:fill="auto"/>
            <w:hideMark/>
          </w:tcPr>
          <w:p w14:paraId="4BC580A8"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72E590AF"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9EFA5E6"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6A0744B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191</w:t>
            </w:r>
          </w:p>
        </w:tc>
        <w:tc>
          <w:tcPr>
            <w:tcW w:w="5466" w:type="dxa"/>
            <w:tcBorders>
              <w:top w:val="nil"/>
              <w:left w:val="nil"/>
              <w:bottom w:val="nil"/>
              <w:right w:val="nil"/>
            </w:tcBorders>
            <w:shd w:val="clear" w:color="auto" w:fill="auto"/>
            <w:hideMark/>
          </w:tcPr>
          <w:p w14:paraId="33E40077"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Пристрої, що заземлюють.  Вимірювання опору</w:t>
            </w:r>
            <w:r w:rsidRPr="00A179A3">
              <w:rPr>
                <w:rFonts w:ascii="Arial CYR" w:eastAsia="Times New Roman" w:hAnsi="Arial CYR" w:cs="Arial CYR"/>
                <w:color w:val="000000"/>
                <w:kern w:val="0"/>
                <w:sz w:val="20"/>
                <w:szCs w:val="20"/>
                <w:lang w:eastAsia="uk-UA"/>
                <w14:ligatures w14:val="none"/>
              </w:rPr>
              <w:br/>
              <w:t>розтіканню струму контуру з діагоналлю до 20 м</w:t>
            </w:r>
          </w:p>
        </w:tc>
        <w:tc>
          <w:tcPr>
            <w:tcW w:w="1276" w:type="dxa"/>
            <w:tcBorders>
              <w:top w:val="nil"/>
              <w:left w:val="single" w:sz="4" w:space="0" w:color="auto"/>
              <w:bottom w:val="nil"/>
              <w:right w:val="nil"/>
            </w:tcBorders>
            <w:shd w:val="clear" w:color="auto" w:fill="auto"/>
            <w:hideMark/>
          </w:tcPr>
          <w:p w14:paraId="4CF2A2DB" w14:textId="57A7556E"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Вимір.</w:t>
            </w:r>
          </w:p>
        </w:tc>
        <w:tc>
          <w:tcPr>
            <w:tcW w:w="1275" w:type="dxa"/>
            <w:tcBorders>
              <w:top w:val="nil"/>
              <w:left w:val="single" w:sz="4" w:space="0" w:color="auto"/>
              <w:bottom w:val="nil"/>
              <w:right w:val="single" w:sz="4" w:space="0" w:color="000000"/>
            </w:tcBorders>
            <w:shd w:val="clear" w:color="auto" w:fill="auto"/>
            <w:hideMark/>
          </w:tcPr>
          <w:p w14:paraId="135E8C4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2D38DFD4"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5C2F9F2D" w14:textId="77777777" w:rsidTr="00F215A2">
        <w:trPr>
          <w:trHeight w:val="563"/>
        </w:trPr>
        <w:tc>
          <w:tcPr>
            <w:tcW w:w="620" w:type="dxa"/>
            <w:tcBorders>
              <w:top w:val="nil"/>
              <w:left w:val="single" w:sz="8" w:space="0" w:color="auto"/>
              <w:bottom w:val="nil"/>
              <w:right w:val="single" w:sz="4" w:space="0" w:color="auto"/>
            </w:tcBorders>
            <w:shd w:val="clear" w:color="auto" w:fill="auto"/>
            <w:hideMark/>
          </w:tcPr>
          <w:p w14:paraId="79BC593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192</w:t>
            </w:r>
          </w:p>
        </w:tc>
        <w:tc>
          <w:tcPr>
            <w:tcW w:w="5466" w:type="dxa"/>
            <w:tcBorders>
              <w:top w:val="nil"/>
              <w:left w:val="nil"/>
              <w:bottom w:val="nil"/>
              <w:right w:val="nil"/>
            </w:tcBorders>
            <w:shd w:val="clear" w:color="auto" w:fill="auto"/>
            <w:hideMark/>
          </w:tcPr>
          <w:p w14:paraId="49B8A6EB"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Пристрої, що заземлюють.  Визначення питомого опору</w:t>
            </w:r>
            <w:r w:rsidRPr="00A179A3">
              <w:rPr>
                <w:rFonts w:ascii="Arial CYR" w:eastAsia="Times New Roman" w:hAnsi="Arial CYR" w:cs="Arial CYR"/>
                <w:color w:val="000000"/>
                <w:kern w:val="0"/>
                <w:sz w:val="20"/>
                <w:szCs w:val="20"/>
                <w:lang w:eastAsia="uk-UA"/>
                <w14:ligatures w14:val="none"/>
              </w:rPr>
              <w:br/>
            </w:r>
            <w:proofErr w:type="spellStart"/>
            <w:r w:rsidRPr="00A179A3">
              <w:rPr>
                <w:rFonts w:ascii="Arial CYR" w:eastAsia="Times New Roman" w:hAnsi="Arial CYR" w:cs="Arial CYR"/>
                <w:color w:val="000000"/>
                <w:kern w:val="0"/>
                <w:sz w:val="20"/>
                <w:szCs w:val="20"/>
                <w:lang w:eastAsia="uk-UA"/>
                <w14:ligatures w14:val="none"/>
              </w:rPr>
              <w:t>грунту</w:t>
            </w:r>
            <w:proofErr w:type="spellEnd"/>
          </w:p>
        </w:tc>
        <w:tc>
          <w:tcPr>
            <w:tcW w:w="1276" w:type="dxa"/>
            <w:tcBorders>
              <w:top w:val="nil"/>
              <w:left w:val="single" w:sz="4" w:space="0" w:color="auto"/>
              <w:bottom w:val="nil"/>
              <w:right w:val="nil"/>
            </w:tcBorders>
            <w:shd w:val="clear" w:color="auto" w:fill="auto"/>
            <w:hideMark/>
          </w:tcPr>
          <w:p w14:paraId="4BE867E7" w14:textId="4985475C"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Вимір.</w:t>
            </w:r>
          </w:p>
        </w:tc>
        <w:tc>
          <w:tcPr>
            <w:tcW w:w="1275" w:type="dxa"/>
            <w:tcBorders>
              <w:top w:val="nil"/>
              <w:left w:val="single" w:sz="4" w:space="0" w:color="auto"/>
              <w:bottom w:val="nil"/>
              <w:right w:val="single" w:sz="4" w:space="0" w:color="000000"/>
            </w:tcBorders>
            <w:shd w:val="clear" w:color="auto" w:fill="auto"/>
            <w:hideMark/>
          </w:tcPr>
          <w:p w14:paraId="2DE6DD4A"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nil"/>
              <w:right w:val="single" w:sz="8" w:space="0" w:color="auto"/>
            </w:tcBorders>
            <w:shd w:val="clear" w:color="auto" w:fill="auto"/>
            <w:vAlign w:val="center"/>
            <w:hideMark/>
          </w:tcPr>
          <w:p w14:paraId="0CC42798"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7C878930" w14:textId="77777777" w:rsidTr="00E23EDF">
        <w:trPr>
          <w:trHeight w:val="563"/>
        </w:trPr>
        <w:tc>
          <w:tcPr>
            <w:tcW w:w="620" w:type="dxa"/>
            <w:tcBorders>
              <w:top w:val="nil"/>
              <w:left w:val="single" w:sz="8" w:space="0" w:color="auto"/>
              <w:right w:val="single" w:sz="4" w:space="0" w:color="auto"/>
            </w:tcBorders>
            <w:shd w:val="clear" w:color="auto" w:fill="auto"/>
            <w:hideMark/>
          </w:tcPr>
          <w:p w14:paraId="29FA5A97"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193</w:t>
            </w:r>
          </w:p>
        </w:tc>
        <w:tc>
          <w:tcPr>
            <w:tcW w:w="5466" w:type="dxa"/>
            <w:tcBorders>
              <w:top w:val="nil"/>
              <w:left w:val="nil"/>
              <w:right w:val="nil"/>
            </w:tcBorders>
            <w:shd w:val="clear" w:color="auto" w:fill="auto"/>
            <w:hideMark/>
          </w:tcPr>
          <w:p w14:paraId="04721326"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Пристрої, що заземлюють.  Замір повного опору кола</w:t>
            </w:r>
            <w:r w:rsidRPr="00A179A3">
              <w:rPr>
                <w:rFonts w:ascii="Arial CYR" w:eastAsia="Times New Roman" w:hAnsi="Arial CYR" w:cs="Arial CYR"/>
                <w:color w:val="000000"/>
                <w:kern w:val="0"/>
                <w:sz w:val="20"/>
                <w:szCs w:val="20"/>
                <w:lang w:eastAsia="uk-UA"/>
                <w14:ligatures w14:val="none"/>
              </w:rPr>
              <w:br/>
              <w:t>«фаза - нуль»</w:t>
            </w:r>
          </w:p>
        </w:tc>
        <w:tc>
          <w:tcPr>
            <w:tcW w:w="1276" w:type="dxa"/>
            <w:tcBorders>
              <w:top w:val="nil"/>
              <w:left w:val="single" w:sz="4" w:space="0" w:color="auto"/>
              <w:right w:val="nil"/>
            </w:tcBorders>
            <w:shd w:val="clear" w:color="auto" w:fill="auto"/>
            <w:hideMark/>
          </w:tcPr>
          <w:p w14:paraId="27554670" w14:textId="190F6B91"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Струмопр</w:t>
            </w:r>
            <w:proofErr w:type="spellEnd"/>
          </w:p>
        </w:tc>
        <w:tc>
          <w:tcPr>
            <w:tcW w:w="1275" w:type="dxa"/>
            <w:tcBorders>
              <w:top w:val="nil"/>
              <w:left w:val="single" w:sz="4" w:space="0" w:color="auto"/>
              <w:right w:val="single" w:sz="4" w:space="0" w:color="000000"/>
            </w:tcBorders>
            <w:shd w:val="clear" w:color="auto" w:fill="auto"/>
            <w:hideMark/>
          </w:tcPr>
          <w:p w14:paraId="0D7C01EB"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right w:val="single" w:sz="8" w:space="0" w:color="auto"/>
            </w:tcBorders>
            <w:shd w:val="clear" w:color="auto" w:fill="auto"/>
            <w:vAlign w:val="center"/>
            <w:hideMark/>
          </w:tcPr>
          <w:p w14:paraId="696255EE"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r w:rsidR="00114810" w:rsidRPr="00A179A3" w14:paraId="18629837" w14:textId="77777777" w:rsidTr="00E23EDF">
        <w:trPr>
          <w:trHeight w:val="570"/>
        </w:trPr>
        <w:tc>
          <w:tcPr>
            <w:tcW w:w="620" w:type="dxa"/>
            <w:tcBorders>
              <w:top w:val="nil"/>
              <w:left w:val="single" w:sz="8" w:space="0" w:color="auto"/>
              <w:bottom w:val="single" w:sz="4" w:space="0" w:color="auto"/>
              <w:right w:val="single" w:sz="4" w:space="0" w:color="auto"/>
            </w:tcBorders>
            <w:shd w:val="clear" w:color="auto" w:fill="auto"/>
            <w:hideMark/>
          </w:tcPr>
          <w:p w14:paraId="76A6EEB2"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194</w:t>
            </w:r>
          </w:p>
        </w:tc>
        <w:tc>
          <w:tcPr>
            <w:tcW w:w="5466" w:type="dxa"/>
            <w:tcBorders>
              <w:top w:val="nil"/>
              <w:left w:val="nil"/>
              <w:bottom w:val="single" w:sz="4" w:space="0" w:color="auto"/>
              <w:right w:val="nil"/>
            </w:tcBorders>
            <w:shd w:val="clear" w:color="auto" w:fill="auto"/>
            <w:hideMark/>
          </w:tcPr>
          <w:p w14:paraId="7D201108" w14:textId="77777777" w:rsidR="00114810" w:rsidRPr="00A179A3" w:rsidRDefault="00114810" w:rsidP="00114810">
            <w:pPr>
              <w:spacing w:after="0" w:line="240" w:lineRule="auto"/>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Пристрої, що заземлюють.  Зняття характеристик для</w:t>
            </w:r>
            <w:r w:rsidRPr="00A179A3">
              <w:rPr>
                <w:rFonts w:ascii="Arial CYR" w:eastAsia="Times New Roman" w:hAnsi="Arial CYR" w:cs="Arial CYR"/>
                <w:color w:val="000000"/>
                <w:kern w:val="0"/>
                <w:sz w:val="20"/>
                <w:szCs w:val="20"/>
                <w:lang w:eastAsia="uk-UA"/>
                <w14:ligatures w14:val="none"/>
              </w:rPr>
              <w:br/>
              <w:t>визначення напруги дотику в точках, зазначених у</w:t>
            </w:r>
            <w:r w:rsidRPr="00A179A3">
              <w:rPr>
                <w:rFonts w:ascii="Arial CYR" w:eastAsia="Times New Roman" w:hAnsi="Arial CYR" w:cs="Arial CYR"/>
                <w:color w:val="000000"/>
                <w:kern w:val="0"/>
                <w:sz w:val="20"/>
                <w:szCs w:val="20"/>
                <w:lang w:eastAsia="uk-UA"/>
                <w14:ligatures w14:val="none"/>
              </w:rPr>
              <w:br/>
              <w:t>проекті</w:t>
            </w:r>
          </w:p>
        </w:tc>
        <w:tc>
          <w:tcPr>
            <w:tcW w:w="1276" w:type="dxa"/>
            <w:tcBorders>
              <w:top w:val="nil"/>
              <w:left w:val="single" w:sz="4" w:space="0" w:color="auto"/>
              <w:bottom w:val="single" w:sz="4" w:space="0" w:color="auto"/>
              <w:right w:val="nil"/>
            </w:tcBorders>
            <w:shd w:val="clear" w:color="auto" w:fill="auto"/>
            <w:hideMark/>
          </w:tcPr>
          <w:p w14:paraId="523A4F2D" w14:textId="7F9E56AA"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A179A3">
              <w:rPr>
                <w:rFonts w:ascii="Arial CYR" w:eastAsia="Times New Roman" w:hAnsi="Arial CYR" w:cs="Arial CYR"/>
                <w:color w:val="000000"/>
                <w:kern w:val="0"/>
                <w:sz w:val="20"/>
                <w:szCs w:val="20"/>
                <w:lang w:eastAsia="uk-UA"/>
                <w14:ligatures w14:val="none"/>
              </w:rPr>
              <w:t>Тч.дот</w:t>
            </w:r>
            <w:proofErr w:type="spellEnd"/>
            <w:r w:rsidRPr="00A179A3">
              <w:rPr>
                <w:rFonts w:ascii="Arial CYR" w:eastAsia="Times New Roman" w:hAnsi="Arial CYR" w:cs="Arial CYR"/>
                <w:color w:val="000000"/>
                <w:kern w:val="0"/>
                <w:sz w:val="20"/>
                <w:szCs w:val="20"/>
                <w:lang w:eastAsia="uk-UA"/>
                <w14:ligatures w14:val="none"/>
              </w:rPr>
              <w:t>.</w:t>
            </w:r>
          </w:p>
        </w:tc>
        <w:tc>
          <w:tcPr>
            <w:tcW w:w="1275" w:type="dxa"/>
            <w:tcBorders>
              <w:top w:val="nil"/>
              <w:left w:val="single" w:sz="4" w:space="0" w:color="auto"/>
              <w:bottom w:val="single" w:sz="4" w:space="0" w:color="auto"/>
              <w:right w:val="single" w:sz="4" w:space="0" w:color="000000"/>
            </w:tcBorders>
            <w:shd w:val="clear" w:color="auto" w:fill="auto"/>
            <w:hideMark/>
          </w:tcPr>
          <w:p w14:paraId="21FC4126" w14:textId="77777777" w:rsidR="00114810" w:rsidRPr="00A179A3" w:rsidRDefault="00114810" w:rsidP="00A35EE5">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3</w:t>
            </w:r>
          </w:p>
        </w:tc>
        <w:tc>
          <w:tcPr>
            <w:tcW w:w="1418" w:type="dxa"/>
            <w:tcBorders>
              <w:top w:val="nil"/>
              <w:left w:val="nil"/>
              <w:bottom w:val="single" w:sz="4" w:space="0" w:color="auto"/>
              <w:right w:val="single" w:sz="8" w:space="0" w:color="auto"/>
            </w:tcBorders>
            <w:shd w:val="clear" w:color="auto" w:fill="auto"/>
            <w:vAlign w:val="center"/>
            <w:hideMark/>
          </w:tcPr>
          <w:p w14:paraId="655C1370" w14:textId="77777777" w:rsidR="00114810" w:rsidRPr="00A179A3" w:rsidRDefault="00114810" w:rsidP="00114810">
            <w:pPr>
              <w:spacing w:after="0" w:line="240" w:lineRule="auto"/>
              <w:jc w:val="center"/>
              <w:rPr>
                <w:rFonts w:ascii="Arial CYR" w:eastAsia="Times New Roman" w:hAnsi="Arial CYR" w:cs="Arial CYR"/>
                <w:color w:val="000000"/>
                <w:kern w:val="0"/>
                <w:sz w:val="20"/>
                <w:szCs w:val="20"/>
                <w:lang w:eastAsia="uk-UA"/>
                <w14:ligatures w14:val="none"/>
              </w:rPr>
            </w:pPr>
            <w:r w:rsidRPr="00A179A3">
              <w:rPr>
                <w:rFonts w:ascii="Arial CYR" w:eastAsia="Times New Roman" w:hAnsi="Arial CYR" w:cs="Arial CYR"/>
                <w:color w:val="000000"/>
                <w:kern w:val="0"/>
                <w:sz w:val="20"/>
                <w:szCs w:val="20"/>
                <w:lang w:eastAsia="uk-UA"/>
                <w14:ligatures w14:val="none"/>
              </w:rPr>
              <w:t> </w:t>
            </w:r>
          </w:p>
        </w:tc>
      </w:tr>
    </w:tbl>
    <w:p w14:paraId="3A9BD353" w14:textId="77777777" w:rsidR="00114810" w:rsidRPr="00A179A3" w:rsidRDefault="00114810" w:rsidP="00114810">
      <w:pPr>
        <w:widowControl w:val="0"/>
        <w:tabs>
          <w:tab w:val="left" w:pos="2715"/>
        </w:tabs>
        <w:autoSpaceDE w:val="0"/>
        <w:autoSpaceDN w:val="0"/>
        <w:spacing w:after="0" w:line="240" w:lineRule="auto"/>
        <w:jc w:val="both"/>
        <w:rPr>
          <w:rFonts w:ascii="Arial CYR" w:eastAsia="Times New Roman" w:hAnsi="Arial CYR" w:cs="Times New Roman"/>
          <w:color w:val="000000"/>
          <w:kern w:val="0"/>
          <w:sz w:val="20"/>
          <w:szCs w:val="20"/>
          <w:lang w:eastAsia="uk-UA"/>
          <w14:ligatures w14:val="none"/>
        </w:rPr>
      </w:pPr>
    </w:p>
    <w:p w14:paraId="2CDA1A2B" w14:textId="77777777" w:rsidR="00114810" w:rsidRPr="00A179A3" w:rsidRDefault="00114810" w:rsidP="00114810">
      <w:pPr>
        <w:widowControl w:val="0"/>
        <w:tabs>
          <w:tab w:val="left" w:pos="2715"/>
        </w:tabs>
        <w:autoSpaceDE w:val="0"/>
        <w:autoSpaceDN w:val="0"/>
        <w:spacing w:after="0" w:line="240" w:lineRule="auto"/>
        <w:jc w:val="both"/>
        <w:rPr>
          <w:rFonts w:ascii="Arial CYR" w:eastAsia="Times New Roman" w:hAnsi="Arial CYR" w:cs="Times New Roman"/>
          <w:color w:val="000000"/>
          <w:kern w:val="0"/>
          <w:sz w:val="20"/>
          <w:szCs w:val="20"/>
          <w:lang w:eastAsia="uk-UA"/>
          <w14:ligatures w14:val="none"/>
        </w:rPr>
      </w:pPr>
    </w:p>
    <w:p w14:paraId="6D3AF180" w14:textId="1DB51604" w:rsidR="00114810" w:rsidRPr="00A179A3" w:rsidRDefault="006B6752" w:rsidP="006B6752">
      <w:pPr>
        <w:widowControl w:val="0"/>
        <w:tabs>
          <w:tab w:val="left" w:pos="2715"/>
        </w:tabs>
        <w:autoSpaceDE w:val="0"/>
        <w:autoSpaceDN w:val="0"/>
        <w:spacing w:after="0" w:line="240" w:lineRule="auto"/>
        <w:jc w:val="both"/>
        <w:rPr>
          <w:rFonts w:ascii="Times New Roman" w:eastAsia="Times New Roman" w:hAnsi="Times New Roman" w:cs="Times New Roman"/>
          <w:b/>
          <w:i/>
          <w:color w:val="000000"/>
          <w:kern w:val="0"/>
          <w:sz w:val="24"/>
          <w:szCs w:val="20"/>
          <w:lang w:eastAsia="uk-UA"/>
          <w14:ligatures w14:val="none"/>
        </w:rPr>
      </w:pPr>
      <w:r w:rsidRPr="00F45515">
        <w:rPr>
          <w:rFonts w:ascii="Times New Roman" w:eastAsia="Times New Roman" w:hAnsi="Times New Roman" w:cs="Times New Roman"/>
          <w:b/>
          <w:i/>
          <w:color w:val="000000"/>
          <w:kern w:val="0"/>
          <w:sz w:val="24"/>
          <w:szCs w:val="20"/>
          <w:lang w:eastAsia="uk-UA"/>
          <w14:ligatures w14:val="none"/>
        </w:rPr>
        <w:t xml:space="preserve">У разі, якщо </w:t>
      </w:r>
      <w:r w:rsidR="00E23EDF" w:rsidRPr="00F45515">
        <w:rPr>
          <w:rFonts w:ascii="Times New Roman" w:eastAsia="Times New Roman" w:hAnsi="Times New Roman" w:cs="Times New Roman"/>
          <w:b/>
          <w:i/>
          <w:color w:val="000000"/>
          <w:kern w:val="0"/>
          <w:sz w:val="24"/>
          <w:szCs w:val="20"/>
          <w:lang w:eastAsia="uk-UA"/>
          <w14:ligatures w14:val="none"/>
        </w:rPr>
        <w:t xml:space="preserve">у тендерній документації </w:t>
      </w:r>
      <w:r w:rsidRPr="00F45515">
        <w:rPr>
          <w:rFonts w:ascii="Times New Roman" w:eastAsia="Times New Roman" w:hAnsi="Times New Roman" w:cs="Times New Roman"/>
          <w:b/>
          <w:i/>
          <w:color w:val="000000"/>
          <w:kern w:val="0"/>
          <w:sz w:val="24"/>
          <w:szCs w:val="20"/>
          <w:lang w:eastAsia="uk-UA"/>
          <w14:ligatures w14:val="none"/>
        </w:rPr>
        <w:t>міститься посилання на конкре</w:t>
      </w:r>
      <w:r w:rsidR="00A44BA6" w:rsidRPr="00F45515">
        <w:rPr>
          <w:rFonts w:ascii="Times New Roman" w:eastAsia="Times New Roman" w:hAnsi="Times New Roman" w:cs="Times New Roman"/>
          <w:b/>
          <w:i/>
          <w:color w:val="000000"/>
          <w:kern w:val="0"/>
          <w:sz w:val="24"/>
          <w:szCs w:val="20"/>
          <w:lang w:eastAsia="uk-UA"/>
          <w14:ligatures w14:val="none"/>
        </w:rPr>
        <w:t>тні торговельну марку чи фірму, патент,</w:t>
      </w:r>
      <w:r w:rsidRPr="00F45515">
        <w:rPr>
          <w:rFonts w:ascii="Times New Roman" w:eastAsia="Times New Roman" w:hAnsi="Times New Roman" w:cs="Times New Roman"/>
          <w:b/>
          <w:i/>
          <w:color w:val="000000"/>
          <w:kern w:val="0"/>
          <w:sz w:val="24"/>
          <w:szCs w:val="20"/>
          <w:lang w:eastAsia="uk-UA"/>
          <w14:ligatures w14:val="none"/>
        </w:rPr>
        <w:t xml:space="preserve"> конструкцію або тип предмета</w:t>
      </w:r>
      <w:r w:rsidR="00E23EDF" w:rsidRPr="00F45515">
        <w:rPr>
          <w:rFonts w:ascii="Times New Roman" w:eastAsia="Times New Roman" w:hAnsi="Times New Roman" w:cs="Times New Roman"/>
          <w:b/>
          <w:i/>
          <w:color w:val="000000"/>
          <w:kern w:val="0"/>
          <w:sz w:val="24"/>
          <w:szCs w:val="20"/>
          <w:lang w:eastAsia="uk-UA"/>
          <w14:ligatures w14:val="none"/>
        </w:rPr>
        <w:t xml:space="preserve"> </w:t>
      </w:r>
      <w:r w:rsidRPr="00F45515">
        <w:rPr>
          <w:rFonts w:ascii="Times New Roman" w:eastAsia="Times New Roman" w:hAnsi="Times New Roman" w:cs="Times New Roman"/>
          <w:b/>
          <w:i/>
          <w:color w:val="000000"/>
          <w:kern w:val="0"/>
          <w:sz w:val="24"/>
          <w:szCs w:val="20"/>
          <w:lang w:eastAsia="uk-UA"/>
          <w14:ligatures w14:val="none"/>
        </w:rPr>
        <w:t xml:space="preserve">закупівлі, джерело його походження або виробника </w:t>
      </w:r>
      <w:r w:rsidR="00E23EDF" w:rsidRPr="00F45515">
        <w:rPr>
          <w:rFonts w:ascii="Times New Roman" w:eastAsia="Times New Roman" w:hAnsi="Times New Roman" w:cs="Times New Roman"/>
          <w:b/>
          <w:i/>
          <w:color w:val="000000"/>
          <w:kern w:val="0"/>
          <w:sz w:val="24"/>
          <w:szCs w:val="20"/>
          <w:lang w:eastAsia="uk-UA"/>
          <w14:ligatures w14:val="none"/>
        </w:rPr>
        <w:t>–</w:t>
      </w:r>
      <w:r w:rsidRPr="00F45515">
        <w:rPr>
          <w:rFonts w:ascii="Times New Roman" w:eastAsia="Times New Roman" w:hAnsi="Times New Roman" w:cs="Times New Roman"/>
          <w:b/>
          <w:i/>
          <w:color w:val="000000"/>
          <w:kern w:val="0"/>
          <w:sz w:val="24"/>
          <w:szCs w:val="20"/>
          <w:lang w:eastAsia="uk-UA"/>
          <w14:ligatures w14:val="none"/>
        </w:rPr>
        <w:t xml:space="preserve"> </w:t>
      </w:r>
      <w:r w:rsidR="00E23EDF" w:rsidRPr="00F45515">
        <w:rPr>
          <w:rFonts w:ascii="Times New Roman" w:eastAsia="Times New Roman" w:hAnsi="Times New Roman" w:cs="Times New Roman"/>
          <w:b/>
          <w:i/>
          <w:color w:val="000000"/>
          <w:kern w:val="0"/>
          <w:sz w:val="24"/>
          <w:szCs w:val="20"/>
          <w:lang w:eastAsia="uk-UA"/>
          <w14:ligatures w14:val="none"/>
        </w:rPr>
        <w:t xml:space="preserve">необхідно </w:t>
      </w:r>
      <w:r w:rsidR="00A44BA6" w:rsidRPr="00F45515">
        <w:rPr>
          <w:rFonts w:ascii="Times New Roman" w:eastAsia="Times New Roman" w:hAnsi="Times New Roman" w:cs="Times New Roman"/>
          <w:b/>
          <w:i/>
          <w:color w:val="000000"/>
          <w:kern w:val="0"/>
          <w:sz w:val="24"/>
          <w:szCs w:val="20"/>
          <w:lang w:eastAsia="uk-UA"/>
          <w14:ligatures w14:val="none"/>
        </w:rPr>
        <w:t>читати</w:t>
      </w:r>
      <w:r w:rsidRPr="00F45515">
        <w:rPr>
          <w:rFonts w:ascii="Times New Roman" w:eastAsia="Times New Roman" w:hAnsi="Times New Roman" w:cs="Times New Roman"/>
          <w:b/>
          <w:i/>
          <w:color w:val="000000"/>
          <w:kern w:val="0"/>
          <w:sz w:val="24"/>
          <w:szCs w:val="20"/>
          <w:lang w:eastAsia="uk-UA"/>
          <w14:ligatures w14:val="none"/>
        </w:rPr>
        <w:t xml:space="preserve"> </w:t>
      </w:r>
      <w:r w:rsidR="00E23EDF" w:rsidRPr="00F45515">
        <w:rPr>
          <w:rFonts w:ascii="Times New Roman" w:eastAsia="Times New Roman" w:hAnsi="Times New Roman" w:cs="Times New Roman"/>
          <w:b/>
          <w:i/>
          <w:color w:val="000000"/>
          <w:kern w:val="0"/>
          <w:sz w:val="24"/>
          <w:szCs w:val="20"/>
          <w:lang w:eastAsia="uk-UA"/>
          <w14:ligatures w14:val="none"/>
        </w:rPr>
        <w:t xml:space="preserve">у виразі </w:t>
      </w:r>
      <w:r w:rsidRPr="00F45515">
        <w:rPr>
          <w:rFonts w:ascii="Times New Roman" w:eastAsia="Times New Roman" w:hAnsi="Times New Roman" w:cs="Times New Roman"/>
          <w:b/>
          <w:i/>
          <w:color w:val="000000"/>
          <w:kern w:val="0"/>
          <w:sz w:val="24"/>
          <w:szCs w:val="20"/>
          <w:lang w:eastAsia="uk-UA"/>
          <w14:ligatures w14:val="none"/>
        </w:rPr>
        <w:t>«або еквівалент»</w:t>
      </w:r>
    </w:p>
    <w:p w14:paraId="639AB69E" w14:textId="77777777" w:rsidR="00176AC4" w:rsidRPr="00A179A3" w:rsidRDefault="00176AC4">
      <w:pPr>
        <w:rPr>
          <w:rFonts w:ascii="Times New Roman" w:eastAsia="Times New Roman" w:hAnsi="Times New Roman" w:cs="Times New Roman"/>
          <w:b/>
          <w:color w:val="000000"/>
          <w:kern w:val="0"/>
          <w:szCs w:val="20"/>
          <w:lang w:eastAsia="uk-UA"/>
          <w14:ligatures w14:val="none"/>
        </w:rPr>
      </w:pPr>
      <w:r w:rsidRPr="00A179A3">
        <w:rPr>
          <w:rFonts w:ascii="Times New Roman" w:eastAsia="Times New Roman" w:hAnsi="Times New Roman" w:cs="Times New Roman"/>
          <w:b/>
          <w:color w:val="000000"/>
          <w:kern w:val="0"/>
          <w:szCs w:val="20"/>
          <w:lang w:eastAsia="uk-UA"/>
          <w14:ligatures w14:val="none"/>
        </w:rPr>
        <w:br w:type="page"/>
      </w:r>
    </w:p>
    <w:p w14:paraId="1FB54236" w14:textId="46F2D5FC" w:rsidR="00AB6069" w:rsidRPr="00A179A3" w:rsidRDefault="00183C89" w:rsidP="00114810">
      <w:pPr>
        <w:widowControl w:val="0"/>
        <w:tabs>
          <w:tab w:val="left" w:pos="2715"/>
        </w:tabs>
        <w:autoSpaceDE w:val="0"/>
        <w:autoSpaceDN w:val="0"/>
        <w:spacing w:after="0" w:line="240" w:lineRule="auto"/>
        <w:jc w:val="both"/>
        <w:rPr>
          <w:rFonts w:ascii="Times New Roman" w:eastAsia="Times New Roman" w:hAnsi="Times New Roman" w:cs="Times New Roman"/>
          <w:b/>
          <w:color w:val="000000"/>
          <w:kern w:val="0"/>
          <w:szCs w:val="20"/>
          <w:lang w:eastAsia="uk-UA"/>
          <w14:ligatures w14:val="none"/>
        </w:rPr>
      </w:pPr>
      <w:r w:rsidRPr="00A179A3">
        <w:rPr>
          <w:rFonts w:ascii="Times New Roman" w:eastAsia="Times New Roman" w:hAnsi="Times New Roman" w:cs="Times New Roman"/>
          <w:b/>
          <w:color w:val="000000"/>
          <w:kern w:val="0"/>
          <w:szCs w:val="20"/>
          <w:lang w:eastAsia="uk-UA"/>
          <w14:ligatures w14:val="none"/>
        </w:rPr>
        <w:lastRenderedPageBreak/>
        <w:t>Технічні</w:t>
      </w:r>
      <w:r w:rsidR="008730F5" w:rsidRPr="00A179A3">
        <w:rPr>
          <w:rFonts w:ascii="Times New Roman" w:eastAsia="Times New Roman" w:hAnsi="Times New Roman" w:cs="Times New Roman"/>
          <w:b/>
          <w:color w:val="000000"/>
          <w:kern w:val="0"/>
          <w:szCs w:val="20"/>
          <w:lang w:eastAsia="uk-UA"/>
          <w14:ligatures w14:val="none"/>
        </w:rPr>
        <w:t>,</w:t>
      </w:r>
      <w:r w:rsidR="00176AC4" w:rsidRPr="00A179A3">
        <w:rPr>
          <w:rFonts w:ascii="Times New Roman" w:eastAsia="Times New Roman" w:hAnsi="Times New Roman" w:cs="Times New Roman"/>
          <w:b/>
          <w:color w:val="000000"/>
          <w:kern w:val="0"/>
          <w:szCs w:val="20"/>
          <w:lang w:eastAsia="uk-UA"/>
          <w14:ligatures w14:val="none"/>
        </w:rPr>
        <w:t xml:space="preserve"> якісні</w:t>
      </w:r>
      <w:r w:rsidRPr="00A179A3">
        <w:rPr>
          <w:rFonts w:ascii="Times New Roman" w:eastAsia="Times New Roman" w:hAnsi="Times New Roman" w:cs="Times New Roman"/>
          <w:b/>
          <w:color w:val="000000"/>
          <w:kern w:val="0"/>
          <w:szCs w:val="20"/>
          <w:lang w:eastAsia="uk-UA"/>
          <w14:ligatures w14:val="none"/>
        </w:rPr>
        <w:t xml:space="preserve"> </w:t>
      </w:r>
      <w:r w:rsidR="008730F5" w:rsidRPr="00A179A3">
        <w:rPr>
          <w:rFonts w:ascii="Times New Roman" w:eastAsia="Times New Roman" w:hAnsi="Times New Roman" w:cs="Times New Roman"/>
          <w:b/>
          <w:color w:val="000000"/>
          <w:kern w:val="0"/>
          <w:szCs w:val="20"/>
          <w:lang w:eastAsia="uk-UA"/>
          <w14:ligatures w14:val="none"/>
        </w:rPr>
        <w:t xml:space="preserve">та кількісні </w:t>
      </w:r>
      <w:r w:rsidRPr="00A179A3">
        <w:rPr>
          <w:rFonts w:ascii="Times New Roman" w:eastAsia="Times New Roman" w:hAnsi="Times New Roman" w:cs="Times New Roman"/>
          <w:b/>
          <w:color w:val="000000"/>
          <w:kern w:val="0"/>
          <w:szCs w:val="20"/>
          <w:lang w:eastAsia="uk-UA"/>
          <w14:ligatures w14:val="none"/>
        </w:rPr>
        <w:t>характеристики обладнання, що має бути встановлено під час виконання робіт з реконструкції</w:t>
      </w:r>
      <w:r w:rsidR="006A19F8" w:rsidRPr="00A179A3">
        <w:rPr>
          <w:rFonts w:ascii="Times New Roman" w:eastAsia="Times New Roman" w:hAnsi="Times New Roman" w:cs="Times New Roman"/>
          <w:b/>
          <w:color w:val="000000"/>
          <w:kern w:val="0"/>
          <w:szCs w:val="20"/>
          <w:lang w:eastAsia="uk-UA"/>
          <w14:ligatures w14:val="none"/>
        </w:rPr>
        <w:t xml:space="preserve"> </w:t>
      </w:r>
      <w:r w:rsidR="009631B9" w:rsidRPr="00A179A3">
        <w:rPr>
          <w:rFonts w:ascii="Times New Roman" w:eastAsia="Times New Roman" w:hAnsi="Times New Roman" w:cs="Times New Roman"/>
          <w:b/>
          <w:color w:val="000000"/>
          <w:kern w:val="0"/>
          <w:szCs w:val="20"/>
          <w:lang w:eastAsia="uk-UA"/>
          <w14:ligatures w14:val="none"/>
        </w:rPr>
        <w:t>та передано замовнику у власність</w:t>
      </w:r>
      <w:r w:rsidRPr="00A179A3">
        <w:rPr>
          <w:rFonts w:ascii="Times New Roman" w:eastAsia="Times New Roman" w:hAnsi="Times New Roman" w:cs="Times New Roman"/>
          <w:b/>
          <w:color w:val="000000"/>
          <w:kern w:val="0"/>
          <w:szCs w:val="20"/>
          <w:lang w:eastAsia="uk-UA"/>
          <w14:ligatures w14:val="none"/>
        </w:rPr>
        <w:t>:</w:t>
      </w:r>
    </w:p>
    <w:p w14:paraId="5C4FB553" w14:textId="685BCE96" w:rsidR="00183C89" w:rsidRPr="00A179A3" w:rsidRDefault="00183C89" w:rsidP="000F6F4D">
      <w:pPr>
        <w:widowControl w:val="0"/>
        <w:tabs>
          <w:tab w:val="left" w:pos="2715"/>
        </w:tabs>
        <w:autoSpaceDE w:val="0"/>
        <w:autoSpaceDN w:val="0"/>
        <w:spacing w:after="0" w:line="240" w:lineRule="auto"/>
        <w:jc w:val="right"/>
        <w:rPr>
          <w:rFonts w:ascii="Times New Roman" w:eastAsia="Times New Roman" w:hAnsi="Times New Roman" w:cs="Times New Roman"/>
          <w:b/>
          <w:color w:val="000000"/>
          <w:kern w:val="0"/>
          <w:szCs w:val="20"/>
          <w:lang w:eastAsia="uk-UA"/>
          <w14:ligatures w14:val="none"/>
        </w:rPr>
      </w:pPr>
    </w:p>
    <w:tbl>
      <w:tblPr>
        <w:tblStyle w:val="aff0"/>
        <w:tblW w:w="10206" w:type="dxa"/>
        <w:tblInd w:w="-5" w:type="dxa"/>
        <w:tblLook w:val="04A0" w:firstRow="1" w:lastRow="0" w:firstColumn="1" w:lastColumn="0" w:noHBand="0" w:noVBand="1"/>
      </w:tblPr>
      <w:tblGrid>
        <w:gridCol w:w="562"/>
        <w:gridCol w:w="9644"/>
      </w:tblGrid>
      <w:tr w:rsidR="007A03F1" w:rsidRPr="00A179A3" w14:paraId="249D71A4" w14:textId="77777777" w:rsidTr="007A03F1">
        <w:tc>
          <w:tcPr>
            <w:tcW w:w="562" w:type="dxa"/>
            <w:vAlign w:val="center"/>
          </w:tcPr>
          <w:p w14:paraId="6FA38A98" w14:textId="6A449748" w:rsidR="007A03F1" w:rsidRPr="00A179A3" w:rsidRDefault="007A03F1" w:rsidP="00511352">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A179A3">
              <w:rPr>
                <w:rFonts w:ascii="Times New Roman" w:eastAsia="Times New Roman" w:hAnsi="Times New Roman" w:cs="Times New Roman"/>
                <w:color w:val="000000"/>
                <w:sz w:val="22"/>
                <w:szCs w:val="22"/>
                <w:lang w:val="uk-UA" w:eastAsia="uk-UA"/>
              </w:rPr>
              <w:t>№ з/п</w:t>
            </w:r>
          </w:p>
        </w:tc>
        <w:tc>
          <w:tcPr>
            <w:tcW w:w="9644" w:type="dxa"/>
            <w:vAlign w:val="center"/>
          </w:tcPr>
          <w:p w14:paraId="7008EE4A" w14:textId="28EDA814" w:rsidR="007A03F1" w:rsidRPr="00A179A3" w:rsidRDefault="007A03F1" w:rsidP="00303EC2">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A179A3">
              <w:rPr>
                <w:rFonts w:ascii="Times New Roman" w:eastAsia="Times New Roman" w:hAnsi="Times New Roman" w:cs="Times New Roman"/>
                <w:color w:val="000000"/>
                <w:sz w:val="22"/>
                <w:szCs w:val="22"/>
                <w:lang w:val="uk-UA" w:eastAsia="uk-UA"/>
              </w:rPr>
              <w:t xml:space="preserve">Найменування, технічні та якісні характеристики обладнання, </w:t>
            </w:r>
            <w:r w:rsidR="00303EC2" w:rsidRPr="00A179A3">
              <w:rPr>
                <w:rFonts w:ascii="Times New Roman" w:eastAsia="Times New Roman" w:hAnsi="Times New Roman" w:cs="Times New Roman"/>
                <w:color w:val="000000"/>
                <w:sz w:val="22"/>
                <w:szCs w:val="22"/>
                <w:lang w:val="uk-UA" w:eastAsia="uk-UA"/>
              </w:rPr>
              <w:t>визначені</w:t>
            </w:r>
            <w:r w:rsidRPr="00A179A3">
              <w:rPr>
                <w:rFonts w:ascii="Times New Roman" w:eastAsia="Times New Roman" w:hAnsi="Times New Roman" w:cs="Times New Roman"/>
                <w:color w:val="000000"/>
                <w:sz w:val="22"/>
                <w:szCs w:val="22"/>
                <w:lang w:val="uk-UA" w:eastAsia="uk-UA"/>
              </w:rPr>
              <w:t xml:space="preserve"> замовником відповідно до </w:t>
            </w:r>
            <w:r w:rsidR="00ED5E7F" w:rsidRPr="00A179A3">
              <w:rPr>
                <w:rFonts w:ascii="Times New Roman" w:eastAsia="Times New Roman" w:hAnsi="Times New Roman" w:cs="Times New Roman"/>
                <w:color w:val="000000"/>
                <w:sz w:val="22"/>
                <w:szCs w:val="22"/>
                <w:lang w:val="uk-UA" w:eastAsia="uk-UA"/>
              </w:rPr>
              <w:t>проектної документації</w:t>
            </w:r>
          </w:p>
        </w:tc>
      </w:tr>
      <w:tr w:rsidR="007A03F1" w:rsidRPr="00A179A3" w14:paraId="765B3533" w14:textId="77777777" w:rsidTr="007A03F1">
        <w:tc>
          <w:tcPr>
            <w:tcW w:w="562" w:type="dxa"/>
          </w:tcPr>
          <w:p w14:paraId="471D67C3" w14:textId="58146430" w:rsidR="007A03F1" w:rsidRPr="00A179A3" w:rsidRDefault="007A03F1" w:rsidP="00511352">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A179A3">
              <w:rPr>
                <w:rFonts w:ascii="Times New Roman" w:eastAsia="Times New Roman" w:hAnsi="Times New Roman" w:cs="Times New Roman"/>
                <w:color w:val="000000"/>
                <w:sz w:val="22"/>
                <w:szCs w:val="22"/>
                <w:lang w:val="uk-UA" w:eastAsia="uk-UA"/>
              </w:rPr>
              <w:t>1</w:t>
            </w:r>
          </w:p>
        </w:tc>
        <w:tc>
          <w:tcPr>
            <w:tcW w:w="9644" w:type="dxa"/>
          </w:tcPr>
          <w:p w14:paraId="45D1F610" w14:textId="25EC28F5" w:rsidR="007A03F1" w:rsidRPr="00F45515" w:rsidRDefault="007A03F1" w:rsidP="00237C98">
            <w:pPr>
              <w:widowControl w:val="0"/>
              <w:tabs>
                <w:tab w:val="left" w:pos="2715"/>
              </w:tabs>
              <w:autoSpaceDE w:val="0"/>
              <w:autoSpaceDN w:val="0"/>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Насос дренажний GRUNDFOS UNILIFT KP.150.A.1</w:t>
            </w:r>
            <w:r w:rsidR="001D50EC" w:rsidRPr="00F45515">
              <w:rPr>
                <w:rFonts w:ascii="Times New Roman" w:eastAsia="Times New Roman" w:hAnsi="Times New Roman" w:cs="Times New Roman"/>
                <w:b/>
                <w:color w:val="000000"/>
                <w:sz w:val="22"/>
                <w:szCs w:val="22"/>
                <w:lang w:val="uk-UA" w:eastAsia="uk-UA"/>
              </w:rPr>
              <w:t xml:space="preserve"> (або еквівалент)</w:t>
            </w:r>
            <w:r w:rsidRPr="00F45515">
              <w:rPr>
                <w:rFonts w:ascii="Times New Roman" w:eastAsia="Times New Roman" w:hAnsi="Times New Roman" w:cs="Times New Roman"/>
                <w:b/>
                <w:color w:val="000000"/>
                <w:sz w:val="22"/>
                <w:szCs w:val="22"/>
                <w:lang w:val="uk-UA" w:eastAsia="uk-UA"/>
              </w:rPr>
              <w:t xml:space="preserve"> – 1 шт. </w:t>
            </w:r>
          </w:p>
          <w:p w14:paraId="7E00DBF1" w14:textId="4C754631" w:rsidR="007A03F1" w:rsidRPr="00F45515" w:rsidRDefault="007A03F1" w:rsidP="00C25FA8">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Вертикальний заглибний насос з вертикальним напірним патрубком і заглибним 1-фазним електродвигуном.</w:t>
            </w:r>
          </w:p>
          <w:p w14:paraId="0F20EA6F"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Технічні дані:</w:t>
            </w:r>
          </w:p>
          <w:p w14:paraId="7CCE6DD3" w14:textId="63BD6AF1" w:rsidR="007A03F1" w:rsidRPr="00F45515" w:rsidRDefault="00BC68C4"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Ш</w:t>
            </w:r>
            <w:r w:rsidR="007A03F1" w:rsidRPr="00F45515">
              <w:rPr>
                <w:rFonts w:ascii="Times New Roman" w:eastAsia="Times New Roman" w:hAnsi="Times New Roman" w:cs="Times New Roman"/>
                <w:color w:val="000000"/>
                <w:sz w:val="22"/>
                <w:szCs w:val="22"/>
                <w:lang w:val="uk-UA" w:eastAsia="uk-UA"/>
              </w:rPr>
              <w:t>видкість потоку: 8</w:t>
            </w:r>
            <w:r w:rsidRPr="00F45515">
              <w:rPr>
                <w:rFonts w:ascii="Times New Roman" w:eastAsia="Times New Roman" w:hAnsi="Times New Roman" w:cs="Times New Roman"/>
                <w:color w:val="000000"/>
                <w:sz w:val="22"/>
                <w:szCs w:val="22"/>
                <w:lang w:val="uk-UA" w:eastAsia="uk-UA"/>
              </w:rPr>
              <w:t>,</w:t>
            </w:r>
            <w:r w:rsidR="007A03F1" w:rsidRPr="00F45515">
              <w:rPr>
                <w:rFonts w:ascii="Times New Roman" w:eastAsia="Times New Roman" w:hAnsi="Times New Roman" w:cs="Times New Roman"/>
                <w:color w:val="000000"/>
                <w:sz w:val="22"/>
                <w:szCs w:val="22"/>
                <w:lang w:val="uk-UA" w:eastAsia="uk-UA"/>
              </w:rPr>
              <w:t>5 м³/год</w:t>
            </w:r>
            <w:r w:rsidRPr="00F45515">
              <w:rPr>
                <w:rFonts w:ascii="Times New Roman" w:eastAsia="Times New Roman" w:hAnsi="Times New Roman" w:cs="Times New Roman"/>
                <w:color w:val="000000"/>
                <w:sz w:val="22"/>
                <w:szCs w:val="22"/>
                <w:lang w:val="uk-UA" w:eastAsia="uk-UA"/>
              </w:rPr>
              <w:t xml:space="preserve"> (не більше)</w:t>
            </w:r>
          </w:p>
          <w:p w14:paraId="2740B172" w14:textId="475B8AA7" w:rsidR="007A03F1" w:rsidRPr="00F45515" w:rsidRDefault="00BC68C4"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w:t>
            </w:r>
            <w:r w:rsidR="007A03F1" w:rsidRPr="00F45515">
              <w:rPr>
                <w:rFonts w:ascii="Times New Roman" w:eastAsia="Times New Roman" w:hAnsi="Times New Roman" w:cs="Times New Roman"/>
                <w:color w:val="000000"/>
                <w:sz w:val="22"/>
                <w:szCs w:val="22"/>
                <w:lang w:val="uk-UA" w:eastAsia="uk-UA"/>
              </w:rPr>
              <w:t>апір: 5</w:t>
            </w:r>
            <w:r w:rsidRPr="00F45515">
              <w:rPr>
                <w:rFonts w:ascii="Times New Roman" w:eastAsia="Times New Roman" w:hAnsi="Times New Roman" w:cs="Times New Roman"/>
                <w:color w:val="000000"/>
                <w:sz w:val="22"/>
                <w:szCs w:val="22"/>
                <w:lang w:val="uk-UA" w:eastAsia="uk-UA"/>
              </w:rPr>
              <w:t>,</w:t>
            </w:r>
            <w:r w:rsidR="007A03F1" w:rsidRPr="00F45515">
              <w:rPr>
                <w:rFonts w:ascii="Times New Roman" w:eastAsia="Times New Roman" w:hAnsi="Times New Roman" w:cs="Times New Roman"/>
                <w:color w:val="000000"/>
                <w:sz w:val="22"/>
                <w:szCs w:val="22"/>
                <w:lang w:val="uk-UA" w:eastAsia="uk-UA"/>
              </w:rPr>
              <w:t>5 м</w:t>
            </w:r>
            <w:r w:rsidRPr="00F45515">
              <w:rPr>
                <w:rFonts w:ascii="Times New Roman" w:eastAsia="Times New Roman" w:hAnsi="Times New Roman" w:cs="Times New Roman"/>
                <w:color w:val="000000"/>
                <w:sz w:val="22"/>
                <w:szCs w:val="22"/>
                <w:lang w:val="uk-UA" w:eastAsia="uk-UA"/>
              </w:rPr>
              <w:t xml:space="preserve"> (не більше)</w:t>
            </w:r>
          </w:p>
          <w:p w14:paraId="3E683638"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Матеріали:</w:t>
            </w:r>
          </w:p>
          <w:p w14:paraId="3EF4CE8C" w14:textId="359E8662"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Корпус насоса: Нержавіюча сталь</w:t>
            </w:r>
          </w:p>
          <w:p w14:paraId="230530E7" w14:textId="77777777" w:rsidR="007A03F1" w:rsidRPr="00F45515" w:rsidRDefault="007A03F1" w:rsidP="00616DC5">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Рідина:</w:t>
            </w:r>
          </w:p>
          <w:p w14:paraId="1931D627" w14:textId="77777777" w:rsidR="007A03F1" w:rsidRPr="00F45515" w:rsidRDefault="007A03F1" w:rsidP="00616DC5">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Діапазон температур рідини: 0 .. 50 °C</w:t>
            </w:r>
          </w:p>
          <w:p w14:paraId="41736250" w14:textId="6C8CFA28" w:rsidR="007A03F1" w:rsidRPr="00F45515" w:rsidRDefault="009A6D78" w:rsidP="00616DC5">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Щільність: 998,</w:t>
            </w:r>
            <w:r w:rsidR="007A03F1" w:rsidRPr="00F45515">
              <w:rPr>
                <w:rFonts w:ascii="Times New Roman" w:eastAsia="Times New Roman" w:hAnsi="Times New Roman" w:cs="Times New Roman"/>
                <w:color w:val="000000"/>
                <w:sz w:val="22"/>
                <w:szCs w:val="22"/>
                <w:lang w:val="uk-UA" w:eastAsia="uk-UA"/>
              </w:rPr>
              <w:t xml:space="preserve">2 кг/м³ </w:t>
            </w:r>
            <w:r w:rsidR="0039279D" w:rsidRPr="00F45515">
              <w:rPr>
                <w:rFonts w:ascii="Times New Roman" w:eastAsia="Times New Roman" w:hAnsi="Times New Roman" w:cs="Times New Roman"/>
                <w:color w:val="000000"/>
                <w:sz w:val="22"/>
                <w:szCs w:val="22"/>
                <w:lang w:val="uk-UA" w:eastAsia="uk-UA"/>
              </w:rPr>
              <w:t>(не менше)</w:t>
            </w:r>
          </w:p>
          <w:p w14:paraId="2120E15D" w14:textId="07FB8DDB" w:rsidR="007A03F1" w:rsidRPr="00F45515" w:rsidRDefault="007A03F1" w:rsidP="00616DC5">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Вимоги до рідини: чиста, неагресивна вода та господарсько-побутові стічні води</w:t>
            </w:r>
          </w:p>
          <w:p w14:paraId="1C4D1CBA"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Монтаж:</w:t>
            </w:r>
          </w:p>
          <w:p w14:paraId="0C3DE4F1"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Місце установки: в приміщенні</w:t>
            </w:r>
          </w:p>
          <w:p w14:paraId="2B6FB120" w14:textId="3FCBE5DB"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Дані електрообладнання:</w:t>
            </w:r>
          </w:p>
          <w:p w14:paraId="76EACFC5"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Споживана потужність – P1: 300 Вт</w:t>
            </w:r>
          </w:p>
          <w:p w14:paraId="2931ACC8" w14:textId="77777777"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 xml:space="preserve">Частота мережі живлення: 50 </w:t>
            </w:r>
            <w:proofErr w:type="spellStart"/>
            <w:r w:rsidRPr="00F45515">
              <w:rPr>
                <w:rFonts w:ascii="Times New Roman" w:eastAsia="Times New Roman" w:hAnsi="Times New Roman" w:cs="Times New Roman"/>
                <w:color w:val="000000"/>
                <w:sz w:val="22"/>
                <w:szCs w:val="22"/>
                <w:lang w:val="uk-UA" w:eastAsia="uk-UA"/>
              </w:rPr>
              <w:t>Hz</w:t>
            </w:r>
            <w:proofErr w:type="spellEnd"/>
          </w:p>
          <w:p w14:paraId="71BE4401" w14:textId="79833E82" w:rsidR="007A03F1" w:rsidRPr="00F45515" w:rsidRDefault="007A03F1" w:rsidP="00237C98">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Номінальна напруга: 1 x 220-230 В</w:t>
            </w:r>
          </w:p>
          <w:p w14:paraId="4E226CBF" w14:textId="3B77E20E" w:rsidR="007A03F1" w:rsidRPr="00F45515" w:rsidRDefault="007A03F1" w:rsidP="00B8355C">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Номінальний струм</w:t>
            </w:r>
            <w:r w:rsidR="0048097A" w:rsidRPr="00F45515">
              <w:rPr>
                <w:rFonts w:ascii="Times New Roman" w:eastAsia="Times New Roman" w:hAnsi="Times New Roman" w:cs="Times New Roman"/>
                <w:color w:val="000000"/>
                <w:sz w:val="22"/>
                <w:szCs w:val="22"/>
                <w:lang w:val="uk-UA" w:eastAsia="uk-UA"/>
              </w:rPr>
              <w:t>: 1.3 A</w:t>
            </w:r>
          </w:p>
        </w:tc>
      </w:tr>
      <w:tr w:rsidR="007A03F1" w:rsidRPr="00A179A3" w14:paraId="7AEFDF1C" w14:textId="77777777" w:rsidTr="007A03F1">
        <w:tc>
          <w:tcPr>
            <w:tcW w:w="562" w:type="dxa"/>
          </w:tcPr>
          <w:p w14:paraId="2414D22D" w14:textId="2154699E" w:rsidR="007A03F1" w:rsidRPr="00F45515" w:rsidRDefault="007A03F1" w:rsidP="006F1F1E">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2</w:t>
            </w:r>
          </w:p>
        </w:tc>
        <w:tc>
          <w:tcPr>
            <w:tcW w:w="9644" w:type="dxa"/>
          </w:tcPr>
          <w:p w14:paraId="09D1C2CC" w14:textId="25DFC40E" w:rsidR="007A03F1" w:rsidRPr="00F45515" w:rsidRDefault="007A03F1" w:rsidP="006F1F1E">
            <w:pPr>
              <w:widowControl w:val="0"/>
              <w:tabs>
                <w:tab w:val="left" w:pos="2715"/>
              </w:tabs>
              <w:autoSpaceDE w:val="0"/>
              <w:autoSpaceDN w:val="0"/>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Відцентровий насос GRUNDFOS SEV.100.100.40.A.EX.4.51D.Q</w:t>
            </w:r>
            <w:r w:rsidR="001D50EC" w:rsidRPr="00F45515">
              <w:rPr>
                <w:rFonts w:ascii="Times New Roman" w:eastAsia="Times New Roman" w:hAnsi="Times New Roman" w:cs="Times New Roman"/>
                <w:b/>
                <w:color w:val="000000"/>
                <w:sz w:val="22"/>
                <w:szCs w:val="22"/>
                <w:lang w:val="uk-UA" w:eastAsia="uk-UA"/>
              </w:rPr>
              <w:t xml:space="preserve"> (або еквівалент)</w:t>
            </w:r>
            <w:r w:rsidRPr="00F45515">
              <w:rPr>
                <w:rFonts w:ascii="Times New Roman" w:eastAsia="Times New Roman" w:hAnsi="Times New Roman" w:cs="Times New Roman"/>
                <w:b/>
                <w:color w:val="000000"/>
                <w:sz w:val="22"/>
                <w:szCs w:val="22"/>
                <w:lang w:val="uk-UA" w:eastAsia="uk-UA"/>
              </w:rPr>
              <w:t xml:space="preserve"> – 2 шт. </w:t>
            </w:r>
          </w:p>
          <w:p w14:paraId="4F2AB6BE" w14:textId="6C2A3EF3"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proofErr w:type="spellStart"/>
            <w:r w:rsidRPr="00F45515">
              <w:rPr>
                <w:rFonts w:ascii="Times New Roman" w:eastAsia="Times New Roman" w:hAnsi="Times New Roman" w:cs="Times New Roman"/>
                <w:color w:val="000000"/>
                <w:sz w:val="22"/>
                <w:szCs w:val="22"/>
                <w:lang w:val="uk-UA" w:eastAsia="uk-UA"/>
              </w:rPr>
              <w:t>Одноступінчатий</w:t>
            </w:r>
            <w:proofErr w:type="spellEnd"/>
            <w:r w:rsidRPr="00F45515">
              <w:rPr>
                <w:rFonts w:ascii="Times New Roman" w:eastAsia="Times New Roman" w:hAnsi="Times New Roman" w:cs="Times New Roman"/>
                <w:color w:val="000000"/>
                <w:sz w:val="22"/>
                <w:szCs w:val="22"/>
                <w:lang w:val="uk-UA" w:eastAsia="uk-UA"/>
              </w:rPr>
              <w:t xml:space="preserve"> відцентровий насос, призначений для перекачування стічних вод, технологічної води та неочищених стічних вод. Насос призначений для переривчастої та безперервної роботи.</w:t>
            </w:r>
          </w:p>
          <w:p w14:paraId="34B17E6D"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Технічні дані:</w:t>
            </w:r>
          </w:p>
          <w:p w14:paraId="184BE88D" w14:textId="6C121CCB"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Поточна розрахована витрата: 40</w:t>
            </w:r>
            <w:r w:rsidR="0039279D" w:rsidRPr="00F45515">
              <w:rPr>
                <w:rFonts w:ascii="Times New Roman" w:eastAsia="Times New Roman" w:hAnsi="Times New Roman" w:cs="Times New Roman"/>
                <w:color w:val="000000"/>
                <w:sz w:val="22"/>
                <w:szCs w:val="22"/>
                <w:lang w:val="uk-UA" w:eastAsia="uk-UA"/>
              </w:rPr>
              <w:t>,</w:t>
            </w:r>
            <w:r w:rsidRPr="00F45515">
              <w:rPr>
                <w:rFonts w:ascii="Times New Roman" w:eastAsia="Times New Roman" w:hAnsi="Times New Roman" w:cs="Times New Roman"/>
                <w:color w:val="000000"/>
                <w:sz w:val="22"/>
                <w:szCs w:val="22"/>
                <w:lang w:val="uk-UA" w:eastAsia="uk-UA"/>
              </w:rPr>
              <w:t>53 м³/</w:t>
            </w:r>
            <w:r w:rsidR="0039279D" w:rsidRPr="00F45515">
              <w:rPr>
                <w:rFonts w:ascii="Times New Roman" w:eastAsia="Times New Roman" w:hAnsi="Times New Roman" w:cs="Times New Roman"/>
                <w:color w:val="000000"/>
                <w:sz w:val="22"/>
                <w:szCs w:val="22"/>
                <w:lang w:val="uk-UA" w:eastAsia="uk-UA"/>
              </w:rPr>
              <w:t>год (не менше)</w:t>
            </w:r>
          </w:p>
          <w:p w14:paraId="34ECCC9E" w14:textId="002946B2"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Загальний напір насосу: 15</w:t>
            </w:r>
            <w:r w:rsidR="00014399" w:rsidRPr="00F45515">
              <w:rPr>
                <w:rFonts w:ascii="Times New Roman" w:eastAsia="Times New Roman" w:hAnsi="Times New Roman" w:cs="Times New Roman"/>
                <w:color w:val="000000"/>
                <w:sz w:val="22"/>
                <w:szCs w:val="22"/>
                <w:lang w:val="uk-UA" w:eastAsia="uk-UA"/>
              </w:rPr>
              <w:t>,</w:t>
            </w:r>
            <w:r w:rsidRPr="00F45515">
              <w:rPr>
                <w:rFonts w:ascii="Times New Roman" w:eastAsia="Times New Roman" w:hAnsi="Times New Roman" w:cs="Times New Roman"/>
                <w:color w:val="000000"/>
                <w:sz w:val="22"/>
                <w:szCs w:val="22"/>
                <w:lang w:val="uk-UA" w:eastAsia="uk-UA"/>
              </w:rPr>
              <w:t>4 м</w:t>
            </w:r>
            <w:r w:rsidR="00014399" w:rsidRPr="00F45515">
              <w:rPr>
                <w:rFonts w:ascii="Times New Roman" w:eastAsia="Times New Roman" w:hAnsi="Times New Roman" w:cs="Times New Roman"/>
                <w:color w:val="000000"/>
                <w:sz w:val="22"/>
                <w:szCs w:val="22"/>
                <w:lang w:val="uk-UA" w:eastAsia="uk-UA"/>
              </w:rPr>
              <w:t xml:space="preserve"> (не менше)</w:t>
            </w:r>
          </w:p>
          <w:p w14:paraId="7B72A3E9" w14:textId="49F07CDE"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Максимальний напір: 13</w:t>
            </w:r>
            <w:r w:rsidR="00AC5865" w:rsidRPr="00F45515">
              <w:rPr>
                <w:rFonts w:ascii="Times New Roman" w:eastAsia="Times New Roman" w:hAnsi="Times New Roman" w:cs="Times New Roman"/>
                <w:color w:val="000000"/>
                <w:sz w:val="22"/>
                <w:szCs w:val="22"/>
                <w:lang w:val="uk-UA" w:eastAsia="uk-UA"/>
              </w:rPr>
              <w:t>,</w:t>
            </w:r>
            <w:r w:rsidRPr="00F45515">
              <w:rPr>
                <w:rFonts w:ascii="Times New Roman" w:eastAsia="Times New Roman" w:hAnsi="Times New Roman" w:cs="Times New Roman"/>
                <w:color w:val="000000"/>
                <w:sz w:val="22"/>
                <w:szCs w:val="22"/>
                <w:lang w:val="uk-UA" w:eastAsia="uk-UA"/>
              </w:rPr>
              <w:t>4 м</w:t>
            </w:r>
            <w:r w:rsidR="00AC5865" w:rsidRPr="00F45515">
              <w:rPr>
                <w:rFonts w:ascii="Times New Roman" w:eastAsia="Times New Roman" w:hAnsi="Times New Roman" w:cs="Times New Roman"/>
                <w:color w:val="000000"/>
                <w:sz w:val="22"/>
                <w:szCs w:val="22"/>
                <w:lang w:val="uk-UA" w:eastAsia="uk-UA"/>
              </w:rPr>
              <w:t xml:space="preserve"> (не менше)</w:t>
            </w:r>
          </w:p>
          <w:p w14:paraId="26FF723E"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Матеріали:</w:t>
            </w:r>
          </w:p>
          <w:p w14:paraId="30CE72DD"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Корпус насоса: Чавун</w:t>
            </w:r>
          </w:p>
          <w:p w14:paraId="45CEF2F2" w14:textId="77777777" w:rsidR="007A03F1" w:rsidRPr="00F45515" w:rsidRDefault="007A03F1" w:rsidP="006F1F1E">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Рідина:</w:t>
            </w:r>
          </w:p>
          <w:p w14:paraId="2F4AF639" w14:textId="1E2E7F42" w:rsidR="007A03F1" w:rsidRPr="00F45515" w:rsidRDefault="00AA095F" w:rsidP="006F1F1E">
            <w:pPr>
              <w:widowControl w:val="0"/>
              <w:tabs>
                <w:tab w:val="left" w:pos="2715"/>
              </w:tabs>
              <w:autoSpaceDE w:val="0"/>
              <w:autoSpaceDN w:val="0"/>
              <w:jc w:val="both"/>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Т</w:t>
            </w:r>
            <w:r w:rsidR="007A03F1" w:rsidRPr="00F45515">
              <w:rPr>
                <w:rFonts w:ascii="Times New Roman" w:eastAsia="Times New Roman" w:hAnsi="Times New Roman" w:cs="Times New Roman"/>
                <w:color w:val="000000"/>
                <w:sz w:val="22"/>
                <w:szCs w:val="22"/>
                <w:lang w:val="uk-UA" w:eastAsia="uk-UA"/>
              </w:rPr>
              <w:t>емпература рідини: 40 °C</w:t>
            </w:r>
            <w:r w:rsidRPr="00F45515">
              <w:rPr>
                <w:rFonts w:ascii="Times New Roman" w:eastAsia="Times New Roman" w:hAnsi="Times New Roman" w:cs="Times New Roman"/>
                <w:color w:val="000000"/>
                <w:sz w:val="22"/>
                <w:szCs w:val="22"/>
                <w:lang w:val="uk-UA" w:eastAsia="uk-UA"/>
              </w:rPr>
              <w:t xml:space="preserve"> (не менше)</w:t>
            </w:r>
          </w:p>
          <w:p w14:paraId="1E1955FF" w14:textId="258A92C4"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Щільність: 998</w:t>
            </w:r>
            <w:r w:rsidR="009A6D78" w:rsidRPr="00F45515">
              <w:rPr>
                <w:rFonts w:ascii="Times New Roman" w:eastAsia="Times New Roman" w:hAnsi="Times New Roman" w:cs="Times New Roman"/>
                <w:color w:val="000000"/>
                <w:sz w:val="22"/>
                <w:szCs w:val="22"/>
                <w:lang w:val="uk-UA" w:eastAsia="uk-UA"/>
              </w:rPr>
              <w:t>,</w:t>
            </w:r>
            <w:r w:rsidRPr="00F45515">
              <w:rPr>
                <w:rFonts w:ascii="Times New Roman" w:eastAsia="Times New Roman" w:hAnsi="Times New Roman" w:cs="Times New Roman"/>
                <w:color w:val="000000"/>
                <w:sz w:val="22"/>
                <w:szCs w:val="22"/>
                <w:lang w:val="uk-UA" w:eastAsia="uk-UA"/>
              </w:rPr>
              <w:t xml:space="preserve">2 кг/м³ </w:t>
            </w:r>
            <w:r w:rsidR="00D6175B" w:rsidRPr="00F45515">
              <w:rPr>
                <w:rFonts w:ascii="Times New Roman" w:eastAsia="Times New Roman" w:hAnsi="Times New Roman" w:cs="Times New Roman"/>
                <w:color w:val="000000"/>
                <w:sz w:val="22"/>
                <w:szCs w:val="22"/>
                <w:lang w:val="uk-UA" w:eastAsia="uk-UA"/>
              </w:rPr>
              <w:t>(не менше)</w:t>
            </w:r>
          </w:p>
          <w:p w14:paraId="4D04DAEC"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Вимоги до рідини: чиста, неагресивна вода та господарсько-побутові стічні води</w:t>
            </w:r>
          </w:p>
          <w:p w14:paraId="4E4F6DEB"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Монтаж:</w:t>
            </w:r>
          </w:p>
          <w:p w14:paraId="5838B692"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Діапазон температури довкілля: 0 .. 40 °C</w:t>
            </w:r>
          </w:p>
          <w:p w14:paraId="46F4701C"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Максимальна глибина установки: 20 м</w:t>
            </w:r>
          </w:p>
          <w:p w14:paraId="2A7DCEAB" w14:textId="77777777" w:rsidR="007A03F1" w:rsidRPr="00F45515" w:rsidRDefault="007A03F1" w:rsidP="006F1F1E">
            <w:pPr>
              <w:widowControl w:val="0"/>
              <w:tabs>
                <w:tab w:val="left" w:pos="2715"/>
              </w:tabs>
              <w:autoSpaceDE w:val="0"/>
              <w:autoSpaceDN w:val="0"/>
              <w:jc w:val="both"/>
              <w:rPr>
                <w:rFonts w:ascii="Times New Roman" w:eastAsia="Times New Roman" w:hAnsi="Times New Roman" w:cs="Times New Roman"/>
                <w:b/>
                <w:color w:val="000000"/>
                <w:sz w:val="22"/>
                <w:szCs w:val="22"/>
                <w:lang w:val="uk-UA" w:eastAsia="uk-UA"/>
              </w:rPr>
            </w:pPr>
            <w:r w:rsidRPr="00F45515">
              <w:rPr>
                <w:rFonts w:ascii="Times New Roman" w:eastAsia="Times New Roman" w:hAnsi="Times New Roman" w:cs="Times New Roman"/>
                <w:b/>
                <w:color w:val="000000"/>
                <w:sz w:val="22"/>
                <w:szCs w:val="22"/>
                <w:lang w:val="uk-UA" w:eastAsia="uk-UA"/>
              </w:rPr>
              <w:t>Дані електрообладнання:</w:t>
            </w:r>
          </w:p>
          <w:p w14:paraId="376E508F" w14:textId="3A5A471C"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Споживана потужність – P1: 4</w:t>
            </w:r>
            <w:r w:rsidR="00D96845" w:rsidRPr="00F45515">
              <w:rPr>
                <w:rFonts w:ascii="Times New Roman" w:eastAsia="Times New Roman" w:hAnsi="Times New Roman" w:cs="Times New Roman"/>
                <w:color w:val="000000"/>
                <w:sz w:val="22"/>
                <w:szCs w:val="22"/>
                <w:lang w:val="uk-UA" w:eastAsia="uk-UA"/>
              </w:rPr>
              <w:t>,</w:t>
            </w:r>
            <w:r w:rsidRPr="00F45515">
              <w:rPr>
                <w:rFonts w:ascii="Times New Roman" w:eastAsia="Times New Roman" w:hAnsi="Times New Roman" w:cs="Times New Roman"/>
                <w:color w:val="000000"/>
                <w:sz w:val="22"/>
                <w:szCs w:val="22"/>
                <w:lang w:val="uk-UA" w:eastAsia="uk-UA"/>
              </w:rPr>
              <w:t>9 кВт</w:t>
            </w:r>
            <w:r w:rsidR="00D96845" w:rsidRPr="00F45515">
              <w:rPr>
                <w:rFonts w:ascii="Times New Roman" w:eastAsia="Times New Roman" w:hAnsi="Times New Roman" w:cs="Times New Roman"/>
                <w:color w:val="000000"/>
                <w:sz w:val="22"/>
                <w:szCs w:val="22"/>
                <w:lang w:val="uk-UA" w:eastAsia="uk-UA"/>
              </w:rPr>
              <w:t xml:space="preserve"> </w:t>
            </w:r>
            <w:r w:rsidR="009700EA" w:rsidRPr="00F45515">
              <w:rPr>
                <w:rFonts w:ascii="Times New Roman" w:eastAsia="Times New Roman" w:hAnsi="Times New Roman" w:cs="Times New Roman"/>
                <w:color w:val="000000"/>
                <w:sz w:val="22"/>
                <w:szCs w:val="22"/>
                <w:lang w:val="uk-UA" w:eastAsia="uk-UA"/>
              </w:rPr>
              <w:t>(</w:t>
            </w:r>
            <w:r w:rsidR="00D96845" w:rsidRPr="00F45515">
              <w:rPr>
                <w:rFonts w:ascii="Times New Roman" w:eastAsia="Times New Roman" w:hAnsi="Times New Roman" w:cs="Times New Roman"/>
                <w:color w:val="000000"/>
                <w:sz w:val="22"/>
                <w:szCs w:val="22"/>
                <w:lang w:val="uk-UA" w:eastAsia="uk-UA"/>
              </w:rPr>
              <w:t>не менше)</w:t>
            </w:r>
          </w:p>
          <w:p w14:paraId="35374226"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 xml:space="preserve">Частота мережі живлення: 50 </w:t>
            </w:r>
            <w:proofErr w:type="spellStart"/>
            <w:r w:rsidRPr="00F45515">
              <w:rPr>
                <w:rFonts w:ascii="Times New Roman" w:eastAsia="Times New Roman" w:hAnsi="Times New Roman" w:cs="Times New Roman"/>
                <w:color w:val="000000"/>
                <w:sz w:val="22"/>
                <w:szCs w:val="22"/>
                <w:lang w:val="uk-UA" w:eastAsia="uk-UA"/>
              </w:rPr>
              <w:t>Hz</w:t>
            </w:r>
            <w:proofErr w:type="spellEnd"/>
          </w:p>
          <w:p w14:paraId="23F17D07"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Номінальна напруга: 3 x 380-415 В</w:t>
            </w:r>
          </w:p>
          <w:p w14:paraId="02564B7D" w14:textId="77777777" w:rsidR="007A03F1" w:rsidRPr="00F45515" w:rsidRDefault="007A03F1" w:rsidP="006F1F1E">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Номінальний струм: 10.0-10.2 A</w:t>
            </w:r>
          </w:p>
          <w:p w14:paraId="4DCFCA82" w14:textId="439C8EB5" w:rsidR="007A03F1" w:rsidRPr="00F45515" w:rsidRDefault="007A03F1" w:rsidP="009700EA">
            <w:pPr>
              <w:widowControl w:val="0"/>
              <w:tabs>
                <w:tab w:val="left" w:pos="2715"/>
              </w:tabs>
              <w:autoSpaceDE w:val="0"/>
              <w:autoSpaceDN w:val="0"/>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Номінальна швидкість: 1460 об/хв.</w:t>
            </w:r>
            <w:r w:rsidR="009700EA" w:rsidRPr="00F45515">
              <w:rPr>
                <w:rFonts w:ascii="Times New Roman" w:eastAsia="Times New Roman" w:hAnsi="Times New Roman" w:cs="Times New Roman"/>
                <w:color w:val="000000"/>
                <w:sz w:val="22"/>
                <w:szCs w:val="22"/>
                <w:lang w:val="uk-UA" w:eastAsia="uk-UA"/>
              </w:rPr>
              <w:t xml:space="preserve"> (не менше)</w:t>
            </w:r>
          </w:p>
        </w:tc>
      </w:tr>
    </w:tbl>
    <w:p w14:paraId="14966B1E" w14:textId="02856D6F" w:rsidR="00183C89" w:rsidRPr="00A179A3" w:rsidRDefault="00183C89" w:rsidP="00114810">
      <w:pPr>
        <w:widowControl w:val="0"/>
        <w:tabs>
          <w:tab w:val="left" w:pos="2715"/>
        </w:tabs>
        <w:autoSpaceDE w:val="0"/>
        <w:autoSpaceDN w:val="0"/>
        <w:spacing w:after="0" w:line="240" w:lineRule="auto"/>
        <w:jc w:val="both"/>
        <w:rPr>
          <w:rFonts w:ascii="Times New Roman" w:eastAsia="Times New Roman" w:hAnsi="Times New Roman" w:cs="Times New Roman"/>
          <w:color w:val="000000"/>
          <w:kern w:val="0"/>
          <w:szCs w:val="20"/>
          <w:lang w:eastAsia="uk-UA"/>
          <w14:ligatures w14:val="none"/>
        </w:rPr>
      </w:pPr>
    </w:p>
    <w:p w14:paraId="5A35D6C1" w14:textId="094F9C50" w:rsidR="00367927" w:rsidRPr="00A179A3" w:rsidRDefault="00367927" w:rsidP="00114810">
      <w:pPr>
        <w:widowControl w:val="0"/>
        <w:tabs>
          <w:tab w:val="left" w:pos="2715"/>
        </w:tabs>
        <w:autoSpaceDE w:val="0"/>
        <w:autoSpaceDN w:val="0"/>
        <w:spacing w:after="0" w:line="240" w:lineRule="auto"/>
        <w:jc w:val="both"/>
        <w:rPr>
          <w:rFonts w:ascii="Times New Roman" w:eastAsia="Times New Roman" w:hAnsi="Times New Roman" w:cs="Times New Roman"/>
          <w:b/>
          <w:color w:val="000000"/>
          <w:kern w:val="0"/>
          <w:u w:val="single"/>
          <w:lang w:eastAsia="zh-CN" w:bidi="hi-IN"/>
          <w14:ligatures w14:val="none"/>
        </w:rPr>
      </w:pPr>
      <w:r w:rsidRPr="00A179A3">
        <w:rPr>
          <w:rFonts w:ascii="Times New Roman" w:eastAsia="Times New Roman" w:hAnsi="Times New Roman" w:cs="Times New Roman"/>
          <w:b/>
          <w:color w:val="000000"/>
          <w:kern w:val="0"/>
          <w:u w:val="single"/>
          <w:lang w:eastAsia="zh-CN" w:bidi="hi-IN"/>
          <w14:ligatures w14:val="non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14:paraId="5E7C9722" w14:textId="77777777" w:rsidR="00367927" w:rsidRPr="00A179A3"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3 </w:t>
      </w:r>
      <w:r w:rsidRPr="00A179A3">
        <w:rPr>
          <w:rFonts w:ascii="Times New Roman" w:eastAsia="Times New Roman" w:hAnsi="Times New Roman" w:cs="Times New Roman"/>
          <w:kern w:val="0"/>
          <w:lang w:eastAsia="zh-CN" w:bidi="hi-IN"/>
          <w14:ligatures w14:val="none"/>
        </w:rPr>
        <w:t>до тендерної документації.</w:t>
      </w:r>
    </w:p>
    <w:p w14:paraId="376C6A56" w14:textId="77777777" w:rsidR="008F31CD" w:rsidRPr="00A179A3"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Гарантійний лист у довільній формі за підписом уповноваженої особи учасника, який підтверджує ознайомлення учасника з обсягами робіт, наведених у Додатку 3 до тендерної документації, та гарантією на виконання робіт з реконструкції з урахуванням вимог чинних нормативно-правових актів у сфері будівництва.</w:t>
      </w:r>
    </w:p>
    <w:p w14:paraId="70792F76" w14:textId="52DD8C79" w:rsidR="00367927" w:rsidRPr="00F45515" w:rsidRDefault="008F31CD"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Гарантійний лист у довільній формі за підписом уповноваженої особи учасника з обов’язковим зазначенням предмету закупівлі, номеру закупівлі та процедури закупівлі щодо надання гарантії на виконані роботи – в частині експлуатації об’єкта будівництва строком на 10 років, в частині якості будівельно-</w:t>
      </w:r>
      <w:r w:rsidRPr="00F45515">
        <w:rPr>
          <w:rFonts w:ascii="Times New Roman" w:eastAsia="Times New Roman" w:hAnsi="Times New Roman" w:cs="Times New Roman"/>
          <w:kern w:val="0"/>
          <w:lang w:eastAsia="zh-CN" w:bidi="hi-IN"/>
          <w14:ligatures w14:val="none"/>
        </w:rPr>
        <w:lastRenderedPageBreak/>
        <w:t>монтажних робіт – 5 років, в частині гарантійного строку на будівельні матеріали – на строк, визначений виробником будівельних матеріалів</w:t>
      </w:r>
      <w:r w:rsidR="005378AA" w:rsidRPr="00F45515">
        <w:rPr>
          <w:rFonts w:ascii="Times New Roman" w:eastAsia="Times New Roman" w:hAnsi="Times New Roman" w:cs="Times New Roman"/>
          <w:kern w:val="0"/>
          <w:lang w:eastAsia="zh-CN" w:bidi="hi-IN"/>
          <w14:ligatures w14:val="none"/>
        </w:rPr>
        <w:t xml:space="preserve"> з дати підписання Акту приймання виконаних будівельних робіт (Форма № КБ-2в)</w:t>
      </w:r>
      <w:r w:rsidR="00367927" w:rsidRPr="00F45515">
        <w:rPr>
          <w:rFonts w:ascii="Times New Roman" w:eastAsia="Times New Roman" w:hAnsi="Times New Roman" w:cs="Times New Roman"/>
          <w:kern w:val="0"/>
          <w:lang w:eastAsia="zh-CN" w:bidi="hi-IN"/>
          <w14:ligatures w14:val="none"/>
        </w:rPr>
        <w:t xml:space="preserve">. </w:t>
      </w:r>
    </w:p>
    <w:p w14:paraId="741EA359" w14:textId="469B25A2" w:rsidR="00367927" w:rsidRPr="00F45515"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F45515">
        <w:rPr>
          <w:rFonts w:ascii="Times New Roman" w:eastAsia="Tahoma" w:hAnsi="Times New Roman" w:cs="Times New Roman"/>
          <w:color w:val="000000"/>
          <w:kern w:val="0"/>
          <w:lang w:eastAsia="zh-CN" w:bidi="hi-IN"/>
          <w14:ligatures w14:val="none"/>
        </w:rPr>
        <w:t>Декларацію (видану на ім’я учасника) щодо відповідності матеріально-технічної бази вимогам</w:t>
      </w:r>
      <w:r w:rsidRPr="00A179A3">
        <w:rPr>
          <w:rFonts w:ascii="Times New Roman" w:eastAsia="Tahoma" w:hAnsi="Times New Roman" w:cs="Times New Roman"/>
          <w:color w:val="000000"/>
          <w:kern w:val="0"/>
          <w:lang w:eastAsia="zh-CN" w:bidi="hi-IN"/>
          <w14:ligatures w14:val="none"/>
        </w:rPr>
        <w:t xml:space="preserve"> законодавства з питань охорони праці з обов’язковим переліком робіт підвищеної небезпеки, а саме: Нанесення лакофарбових покрить, ґрунтовок та </w:t>
      </w:r>
      <w:proofErr w:type="spellStart"/>
      <w:r w:rsidRPr="00A179A3">
        <w:rPr>
          <w:rFonts w:ascii="Times New Roman" w:eastAsia="Tahoma" w:hAnsi="Times New Roman" w:cs="Times New Roman"/>
          <w:color w:val="000000"/>
          <w:kern w:val="0"/>
          <w:lang w:eastAsia="zh-CN" w:bidi="hi-IN"/>
          <w14:ligatures w14:val="none"/>
        </w:rPr>
        <w:t>шпакльовок</w:t>
      </w:r>
      <w:proofErr w:type="spellEnd"/>
      <w:r w:rsidRPr="00A179A3">
        <w:rPr>
          <w:rFonts w:ascii="Times New Roman" w:eastAsia="Tahoma" w:hAnsi="Times New Roman" w:cs="Times New Roman"/>
          <w:color w:val="000000"/>
          <w:kern w:val="0"/>
          <w:lang w:eastAsia="zh-CN" w:bidi="hi-IN"/>
          <w14:ligatures w14:val="none"/>
        </w:rPr>
        <w:t xml:space="preserve"> на основі нітрофарб, полімерних композицій (поліхлорвінілових, епоксидних тощо)</w:t>
      </w:r>
      <w:r w:rsidR="008F31CD" w:rsidRPr="00A179A3">
        <w:rPr>
          <w:rFonts w:ascii="Times New Roman" w:eastAsia="Tahoma" w:hAnsi="Times New Roman" w:cs="Times New Roman"/>
          <w:color w:val="000000"/>
          <w:kern w:val="0"/>
          <w:lang w:eastAsia="zh-CN" w:bidi="hi-IN"/>
          <w14:ligatures w14:val="none"/>
        </w:rPr>
        <w:t xml:space="preserve">, </w:t>
      </w:r>
      <w:r w:rsidR="008F31CD" w:rsidRPr="00F45515">
        <w:rPr>
          <w:rFonts w:ascii="Times New Roman" w:hAnsi="Times New Roman" w:cs="Times New Roman"/>
          <w:color w:val="000000" w:themeColor="text1"/>
        </w:rPr>
        <w:t>Зварювальні, газополум’яні, а також наплавочні роботи, що виконуються із застосуванням відкритого полум’я</w:t>
      </w:r>
      <w:r w:rsidRPr="00F45515">
        <w:rPr>
          <w:rFonts w:ascii="Times New Roman" w:eastAsia="Tahoma" w:hAnsi="Times New Roman" w:cs="Times New Roman"/>
          <w:color w:val="000000"/>
          <w:kern w:val="0"/>
          <w:lang w:eastAsia="zh-CN" w:bidi="hi-IN"/>
          <w14:ligatures w14:val="none"/>
        </w:rPr>
        <w:t>.</w:t>
      </w:r>
    </w:p>
    <w:p w14:paraId="36893AF8" w14:textId="77777777" w:rsidR="00A07BC5" w:rsidRPr="00A179A3"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A179A3">
        <w:rPr>
          <w:rFonts w:ascii="Times New Roman" w:eastAsia="Tahoma" w:hAnsi="Times New Roman" w:cs="Times New Roman"/>
          <w:color w:val="000000"/>
          <w:spacing w:val="-2"/>
          <w:kern w:val="0"/>
          <w:lang w:eastAsia="zh-CN" w:bidi="hi-IN"/>
          <w14:ligatures w14:val="none"/>
        </w:rPr>
        <w:t>Л</w:t>
      </w:r>
      <w:r w:rsidRPr="00A179A3">
        <w:rPr>
          <w:rFonts w:ascii="Times New Roman" w:eastAsia="Times New Roman" w:hAnsi="Times New Roman" w:cs="Times New Roman"/>
          <w:color w:val="000000"/>
          <w:kern w:val="0"/>
          <w:lang w:eastAsia="zh-CN" w:bidi="hi-IN"/>
          <w14:ligatures w14:val="none"/>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46AB1725" w14:textId="3E22D46D" w:rsidR="00A07BC5" w:rsidRPr="00A179A3" w:rsidRDefault="00A07BC5"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A179A3">
        <w:rPr>
          <w:rFonts w:ascii="Times New Roman" w:hAnsi="Times New Roman" w:cs="Times New Roman"/>
          <w:color w:val="000000"/>
        </w:rPr>
        <w:t>Довідк</w:t>
      </w:r>
      <w:r w:rsidR="00B15BD5" w:rsidRPr="00F45515">
        <w:rPr>
          <w:rFonts w:ascii="Times New Roman" w:hAnsi="Times New Roman" w:cs="Times New Roman"/>
          <w:color w:val="000000"/>
        </w:rPr>
        <w:t>у</w:t>
      </w:r>
      <w:r w:rsidRPr="00A179A3">
        <w:rPr>
          <w:rFonts w:ascii="Times New Roman" w:hAnsi="Times New Roman" w:cs="Times New Roman"/>
          <w:color w:val="000000"/>
        </w:rPr>
        <w:t xml:space="preserve"> у довільній формі, щодо залучення субпідрядної організації</w:t>
      </w:r>
      <w:r w:rsidR="000B5FAF" w:rsidRPr="00A179A3">
        <w:rPr>
          <w:rFonts w:ascii="Times New Roman" w:hAnsi="Times New Roman" w:cs="Times New Roman"/>
          <w:color w:val="000000"/>
        </w:rPr>
        <w:t>,</w:t>
      </w:r>
      <w:r w:rsidRPr="00A179A3">
        <w:rPr>
          <w:rFonts w:ascii="Times New Roman" w:hAnsi="Times New Roman" w:cs="Times New Roman"/>
          <w:color w:val="000000"/>
        </w:rPr>
        <w:t xml:space="preserve"> або довідка у довільній формі, в якій учасник повинен зазначити, що субпідрядні організації для виконання робіт в обсязі не менше ніж 20 відсотків від вартості договору залучатися не будуть. 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4, 5 цього Додатку до тендерної документації, видані на ім’я таких субпідрядників/ співвиконавців.</w:t>
      </w:r>
    </w:p>
    <w:p w14:paraId="1CBFCA33" w14:textId="446AAC21" w:rsidR="00367927" w:rsidRPr="00A179A3"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Договір  на утилізацію будівельних відходів, чинний на дату подання та строком дії не менше ніж до 31.12.202</w:t>
      </w:r>
      <w:r w:rsidR="007B3F6C" w:rsidRPr="00A179A3">
        <w:rPr>
          <w:rFonts w:ascii="Times New Roman" w:eastAsia="Times New Roman" w:hAnsi="Times New Roman" w:cs="Times New Roman"/>
          <w:color w:val="000000"/>
          <w:kern w:val="0"/>
          <w:lang w:eastAsia="zh-CN" w:bidi="hi-IN"/>
          <w14:ligatures w14:val="none"/>
        </w:rPr>
        <w:t>4</w:t>
      </w:r>
      <w:r w:rsidRPr="00A179A3">
        <w:rPr>
          <w:rFonts w:ascii="Times New Roman" w:eastAsia="Times New Roman" w:hAnsi="Times New Roman" w:cs="Times New Roman"/>
          <w:color w:val="000000"/>
          <w:kern w:val="0"/>
          <w:lang w:eastAsia="zh-CN" w:bidi="hi-IN"/>
          <w14:ligatures w14:val="none"/>
        </w:rPr>
        <w:t xml:space="preserve">. </w:t>
      </w:r>
    </w:p>
    <w:p w14:paraId="04BCD79B" w14:textId="77777777" w:rsidR="00367927" w:rsidRPr="00A179A3" w:rsidRDefault="00367927" w:rsidP="00FF204C">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На письмову вимогу замовника до дати укладання договору, переможець торгів повинен особисто, на адресу замовника надати діючі на території України копії сертифікатів на будівельні матеріали, конструкції, вироби які будуть використовуватися в роботі. Відмова, або несвоєчасне надання сертифікатів в установлений строк, буде оцінюватися як відмова Переможцем укладати договір.</w:t>
      </w:r>
    </w:p>
    <w:p w14:paraId="1588302B" w14:textId="77777777" w:rsidR="005911FD" w:rsidRPr="00A179A3" w:rsidRDefault="00367927" w:rsidP="005911FD">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4F1F221B" w14:textId="0B9B2057" w:rsidR="0048404A" w:rsidRPr="00F45515" w:rsidRDefault="00961402" w:rsidP="0048404A">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color w:val="000000"/>
          <w:kern w:val="0"/>
          <w:lang w:eastAsia="zh-CN" w:bidi="hi-IN"/>
          <w14:ligatures w14:val="none"/>
        </w:rPr>
      </w:pPr>
      <w:r w:rsidRPr="00F45515">
        <w:rPr>
          <w:rFonts w:ascii="Times New Roman" w:eastAsia="Tahoma" w:hAnsi="Times New Roman" w:cs="Times New Roman"/>
          <w:color w:val="00000A"/>
          <w:kern w:val="0"/>
          <w:lang w:eastAsia="zh-CN" w:bidi="hi-IN"/>
          <w14:ligatures w14:val="none"/>
        </w:rPr>
        <w:t>У зв’</w:t>
      </w:r>
      <w:r w:rsidR="00883E5E" w:rsidRPr="00F45515">
        <w:rPr>
          <w:rFonts w:ascii="Times New Roman" w:eastAsia="Tahoma" w:hAnsi="Times New Roman" w:cs="Times New Roman"/>
          <w:color w:val="00000A"/>
          <w:kern w:val="0"/>
          <w:lang w:eastAsia="zh-CN" w:bidi="hi-IN"/>
          <w14:ligatures w14:val="none"/>
        </w:rPr>
        <w:t xml:space="preserve">язку </w:t>
      </w:r>
      <w:r w:rsidR="00F73CF2" w:rsidRPr="00F45515">
        <w:rPr>
          <w:rFonts w:ascii="Times New Roman" w:eastAsia="Tahoma" w:hAnsi="Times New Roman" w:cs="Times New Roman"/>
          <w:color w:val="00000A"/>
          <w:kern w:val="0"/>
          <w:lang w:eastAsia="zh-CN" w:bidi="hi-IN"/>
          <w14:ligatures w14:val="none"/>
        </w:rPr>
        <w:t>із</w:t>
      </w:r>
      <w:r w:rsidR="00461ECA" w:rsidRPr="00F45515">
        <w:rPr>
          <w:rFonts w:ascii="Times New Roman" w:eastAsia="Tahoma" w:hAnsi="Times New Roman" w:cs="Times New Roman"/>
          <w:color w:val="00000A"/>
          <w:kern w:val="0"/>
          <w:lang w:eastAsia="zh-CN" w:bidi="hi-IN"/>
          <w14:ligatures w14:val="none"/>
        </w:rPr>
        <w:t xml:space="preserve"> здійсненням замовником</w:t>
      </w:r>
      <w:r w:rsidR="00F73CF2" w:rsidRPr="00F45515">
        <w:rPr>
          <w:rFonts w:ascii="Times New Roman" w:eastAsia="Tahoma" w:hAnsi="Times New Roman" w:cs="Times New Roman"/>
          <w:color w:val="00000A"/>
          <w:kern w:val="0"/>
          <w:lang w:eastAsia="zh-CN" w:bidi="hi-IN"/>
          <w14:ligatures w14:val="none"/>
        </w:rPr>
        <w:t xml:space="preserve"> </w:t>
      </w:r>
      <w:r w:rsidR="00883E5E" w:rsidRPr="00F45515">
        <w:rPr>
          <w:rFonts w:ascii="Times New Roman" w:eastAsia="Tahoma" w:hAnsi="Times New Roman" w:cs="Times New Roman"/>
          <w:color w:val="00000A"/>
          <w:kern w:val="0"/>
          <w:lang w:eastAsia="zh-CN" w:bidi="hi-IN"/>
          <w14:ligatures w14:val="none"/>
        </w:rPr>
        <w:t>закупівл</w:t>
      </w:r>
      <w:r w:rsidR="00461ECA" w:rsidRPr="00F45515">
        <w:rPr>
          <w:rFonts w:ascii="Times New Roman" w:eastAsia="Tahoma" w:hAnsi="Times New Roman" w:cs="Times New Roman"/>
          <w:color w:val="00000A"/>
          <w:kern w:val="0"/>
          <w:lang w:eastAsia="zh-CN" w:bidi="hi-IN"/>
          <w14:ligatures w14:val="none"/>
        </w:rPr>
        <w:t>і</w:t>
      </w:r>
      <w:r w:rsidR="00883E5E" w:rsidRPr="00F45515">
        <w:rPr>
          <w:rFonts w:ascii="Times New Roman" w:eastAsia="Tahoma" w:hAnsi="Times New Roman" w:cs="Times New Roman"/>
          <w:color w:val="00000A"/>
          <w:kern w:val="0"/>
          <w:lang w:eastAsia="zh-CN" w:bidi="hi-IN"/>
          <w14:ligatures w14:val="none"/>
        </w:rPr>
        <w:t xml:space="preserve"> робіт</w:t>
      </w:r>
      <w:r w:rsidR="00F73CF2" w:rsidRPr="00F45515">
        <w:rPr>
          <w:rFonts w:ascii="Times New Roman" w:eastAsia="Tahoma" w:hAnsi="Times New Roman" w:cs="Times New Roman"/>
          <w:color w:val="00000A"/>
          <w:kern w:val="0"/>
          <w:lang w:eastAsia="zh-CN" w:bidi="hi-IN"/>
          <w14:ligatures w14:val="none"/>
        </w:rPr>
        <w:t xml:space="preserve"> з реконструкції</w:t>
      </w:r>
      <w:r w:rsidR="00883E5E" w:rsidRPr="00F45515">
        <w:rPr>
          <w:rFonts w:ascii="Times New Roman" w:eastAsia="Tahoma" w:hAnsi="Times New Roman" w:cs="Times New Roman"/>
          <w:color w:val="00000A"/>
          <w:kern w:val="0"/>
          <w:lang w:eastAsia="zh-CN" w:bidi="hi-IN"/>
          <w14:ligatures w14:val="none"/>
        </w:rPr>
        <w:t xml:space="preserve">, виконання яких передбачає набуття замовником у власність товарів, визначених </w:t>
      </w:r>
      <w:r w:rsidR="007700BF" w:rsidRPr="00F45515">
        <w:rPr>
          <w:rFonts w:ascii="Times New Roman" w:eastAsia="Tahoma" w:hAnsi="Times New Roman" w:cs="Times New Roman"/>
          <w:color w:val="00000A"/>
          <w:kern w:val="0"/>
          <w:lang w:eastAsia="zh-CN" w:bidi="hi-IN"/>
          <w14:ligatures w14:val="none"/>
        </w:rPr>
        <w:t xml:space="preserve">підпунктом 2 </w:t>
      </w:r>
      <w:r w:rsidR="00883E5E" w:rsidRPr="00F45515">
        <w:rPr>
          <w:rFonts w:ascii="Times New Roman" w:eastAsia="Tahoma" w:hAnsi="Times New Roman" w:cs="Times New Roman"/>
          <w:color w:val="00000A"/>
          <w:kern w:val="0"/>
          <w:lang w:eastAsia="zh-CN" w:bidi="hi-IN"/>
          <w14:ligatures w14:val="none"/>
        </w:rPr>
        <w:t>пункт</w:t>
      </w:r>
      <w:r w:rsidR="007700BF" w:rsidRPr="00F45515">
        <w:rPr>
          <w:rFonts w:ascii="Times New Roman" w:eastAsia="Tahoma" w:hAnsi="Times New Roman" w:cs="Times New Roman"/>
          <w:color w:val="00000A"/>
          <w:kern w:val="0"/>
          <w:lang w:eastAsia="zh-CN" w:bidi="hi-IN"/>
          <w14:ligatures w14:val="none"/>
        </w:rPr>
        <w:t>у</w:t>
      </w:r>
      <w:r w:rsidR="00883E5E" w:rsidRPr="00F45515">
        <w:rPr>
          <w:rFonts w:ascii="Times New Roman" w:eastAsia="Tahoma" w:hAnsi="Times New Roman" w:cs="Times New Roman"/>
          <w:color w:val="00000A"/>
          <w:kern w:val="0"/>
          <w:lang w:eastAsia="zh-CN" w:bidi="hi-IN"/>
          <w14:ligatures w14:val="none"/>
        </w:rPr>
        <w:t xml:space="preserve"> 6-1 </w:t>
      </w:r>
      <w:r w:rsidR="00B03B20" w:rsidRPr="00F45515">
        <w:rPr>
          <w:rFonts w:ascii="Times New Roman" w:eastAsia="Tahoma" w:hAnsi="Times New Roman" w:cs="Times New Roman"/>
          <w:iCs/>
          <w:color w:val="00000A"/>
          <w:kern w:val="0"/>
          <w:lang w:eastAsia="zh-CN" w:bidi="hi-IN"/>
          <w14:ligatures w14:val="none"/>
        </w:rPr>
        <w:t>розділу X «</w:t>
      </w:r>
      <w:r w:rsidR="007700BF" w:rsidRPr="00F45515">
        <w:rPr>
          <w:rFonts w:ascii="Times New Roman" w:eastAsia="Tahoma" w:hAnsi="Times New Roman" w:cs="Times New Roman"/>
          <w:bCs/>
          <w:iCs/>
          <w:color w:val="00000A"/>
          <w:kern w:val="0"/>
          <w:lang w:eastAsia="zh-CN" w:bidi="hi-IN"/>
          <w14:ligatures w14:val="none"/>
        </w:rPr>
        <w:t>Прикінцеві та перехідні положення</w:t>
      </w:r>
      <w:r w:rsidR="00B03B20" w:rsidRPr="00F45515">
        <w:rPr>
          <w:rFonts w:ascii="Times New Roman" w:eastAsia="Tahoma" w:hAnsi="Times New Roman" w:cs="Times New Roman"/>
          <w:bCs/>
          <w:iCs/>
          <w:color w:val="00000A"/>
          <w:kern w:val="0"/>
          <w:lang w:eastAsia="zh-CN" w:bidi="hi-IN"/>
          <w14:ligatures w14:val="none"/>
        </w:rPr>
        <w:t>» Закону України «Про публічні закупівлі» від 25.12.2015 №922-VIII</w:t>
      </w:r>
      <w:r w:rsidR="00B956B7" w:rsidRPr="00F45515">
        <w:rPr>
          <w:rFonts w:ascii="Times New Roman" w:eastAsia="Tahoma" w:hAnsi="Times New Roman" w:cs="Times New Roman"/>
          <w:bCs/>
          <w:iCs/>
          <w:color w:val="00000A"/>
          <w:kern w:val="0"/>
          <w:lang w:eastAsia="zh-CN" w:bidi="hi-IN"/>
          <w14:ligatures w14:val="none"/>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w:t>
      </w:r>
      <w:r w:rsidR="00CF4C18" w:rsidRPr="00F45515">
        <w:rPr>
          <w:rFonts w:ascii="Times New Roman" w:eastAsia="Tahoma" w:hAnsi="Times New Roman" w:cs="Times New Roman"/>
          <w:bCs/>
          <w:iCs/>
          <w:color w:val="00000A"/>
          <w:kern w:val="0"/>
          <w:lang w:eastAsia="zh-CN" w:bidi="hi-IN"/>
          <w14:ligatures w14:val="none"/>
        </w:rPr>
        <w:t xml:space="preserve">, </w:t>
      </w:r>
      <w:r w:rsidR="00B956B7" w:rsidRPr="00F45515">
        <w:rPr>
          <w:rFonts w:ascii="Times New Roman" w:eastAsia="Tahoma" w:hAnsi="Times New Roman" w:cs="Times New Roman"/>
          <w:bCs/>
          <w:iCs/>
          <w:color w:val="00000A"/>
          <w:kern w:val="0"/>
          <w:lang w:eastAsia="zh-CN" w:bidi="hi-IN"/>
          <w14:ligatures w14:val="none"/>
        </w:rPr>
        <w:t xml:space="preserve">учасник у складі </w:t>
      </w:r>
      <w:r w:rsidR="00A77319" w:rsidRPr="00F45515">
        <w:rPr>
          <w:rFonts w:ascii="Times New Roman" w:eastAsia="Tahoma" w:hAnsi="Times New Roman" w:cs="Times New Roman"/>
          <w:bCs/>
          <w:iCs/>
          <w:color w:val="00000A"/>
          <w:kern w:val="0"/>
          <w:lang w:eastAsia="zh-CN" w:bidi="hi-IN"/>
          <w14:ligatures w14:val="none"/>
        </w:rPr>
        <w:t xml:space="preserve">тендерної </w:t>
      </w:r>
      <w:r w:rsidR="00B956B7" w:rsidRPr="00F45515">
        <w:rPr>
          <w:rFonts w:ascii="Times New Roman" w:eastAsia="Tahoma" w:hAnsi="Times New Roman" w:cs="Times New Roman"/>
          <w:bCs/>
          <w:iCs/>
          <w:color w:val="00000A"/>
          <w:kern w:val="0"/>
          <w:lang w:eastAsia="zh-CN" w:bidi="hi-IN"/>
          <w14:ligatures w14:val="none"/>
        </w:rPr>
        <w:t xml:space="preserve">пропозиції </w:t>
      </w:r>
      <w:r w:rsidR="00CF4C18" w:rsidRPr="00F45515">
        <w:rPr>
          <w:rFonts w:ascii="Times New Roman" w:eastAsia="Tahoma" w:hAnsi="Times New Roman" w:cs="Times New Roman"/>
          <w:bCs/>
          <w:iCs/>
          <w:color w:val="00000A"/>
          <w:kern w:val="0"/>
          <w:lang w:eastAsia="zh-CN" w:bidi="hi-IN"/>
          <w14:ligatures w14:val="none"/>
        </w:rPr>
        <w:t>надає</w:t>
      </w:r>
      <w:r w:rsidR="00221C6F" w:rsidRPr="00F45515">
        <w:rPr>
          <w:rFonts w:ascii="Times New Roman" w:eastAsia="Tahoma" w:hAnsi="Times New Roman" w:cs="Times New Roman"/>
          <w:bCs/>
          <w:iCs/>
          <w:color w:val="00000A"/>
          <w:kern w:val="0"/>
          <w:lang w:eastAsia="zh-CN" w:bidi="hi-IN"/>
          <w14:ligatures w14:val="none"/>
        </w:rPr>
        <w:t xml:space="preserve"> наступні документи</w:t>
      </w:r>
      <w:r w:rsidR="005911FD" w:rsidRPr="00F45515">
        <w:rPr>
          <w:rFonts w:ascii="Times New Roman" w:eastAsia="Tahoma" w:hAnsi="Times New Roman" w:cs="Times New Roman"/>
          <w:bCs/>
          <w:iCs/>
          <w:color w:val="00000A"/>
          <w:kern w:val="0"/>
          <w:lang w:eastAsia="zh-CN" w:bidi="hi-IN"/>
          <w14:ligatures w14:val="none"/>
        </w:rPr>
        <w:t>:</w:t>
      </w:r>
    </w:p>
    <w:p w14:paraId="2972515E" w14:textId="730D1E32" w:rsidR="00961402" w:rsidRPr="00F45515" w:rsidRDefault="0048404A" w:rsidP="0048404A">
      <w:pPr>
        <w:tabs>
          <w:tab w:val="left" w:pos="993"/>
        </w:tabs>
        <w:spacing w:after="0" w:line="240" w:lineRule="auto"/>
        <w:ind w:firstLine="567"/>
        <w:contextualSpacing/>
        <w:jc w:val="both"/>
        <w:rPr>
          <w:rFonts w:ascii="Times New Roman" w:eastAsia="Tahoma" w:hAnsi="Times New Roman" w:cs="Times New Roman"/>
          <w:bCs/>
          <w:iCs/>
          <w:kern w:val="0"/>
          <w:lang w:eastAsia="zh-CN" w:bidi="hi-IN"/>
          <w14:ligatures w14:val="none"/>
        </w:rPr>
      </w:pPr>
      <w:r w:rsidRPr="00F45515">
        <w:rPr>
          <w:rFonts w:ascii="Times New Roman" w:eastAsia="Times New Roman" w:hAnsi="Times New Roman" w:cs="Times New Roman"/>
          <w:color w:val="000000"/>
          <w:kern w:val="0"/>
          <w:lang w:eastAsia="zh-CN" w:bidi="hi-IN"/>
          <w14:ligatures w14:val="none"/>
        </w:rPr>
        <w:t>1</w:t>
      </w:r>
      <w:r w:rsidRPr="00F45515">
        <w:rPr>
          <w:rFonts w:ascii="Times New Roman" w:eastAsia="Tahoma" w:hAnsi="Times New Roman" w:cs="Times New Roman"/>
          <w:bCs/>
          <w:iCs/>
          <w:color w:val="00000A"/>
          <w:kern w:val="0"/>
          <w:lang w:eastAsia="zh-CN" w:bidi="hi-IN"/>
          <w14:ligatures w14:val="none"/>
        </w:rPr>
        <w:t>0.1.</w:t>
      </w:r>
      <w:r w:rsidR="00A77319" w:rsidRPr="00F45515">
        <w:rPr>
          <w:rFonts w:ascii="Times New Roman" w:eastAsia="Tahoma" w:hAnsi="Times New Roman" w:cs="Times New Roman"/>
          <w:bCs/>
          <w:iCs/>
          <w:color w:val="00000A"/>
          <w:kern w:val="0"/>
          <w:lang w:eastAsia="zh-CN" w:bidi="hi-IN"/>
          <w14:ligatures w14:val="none"/>
        </w:rPr>
        <w:t xml:space="preserve"> </w:t>
      </w:r>
      <w:r w:rsidRPr="00F45515">
        <w:rPr>
          <w:rFonts w:ascii="Times New Roman" w:eastAsia="Tahoma" w:hAnsi="Times New Roman" w:cs="Times New Roman"/>
          <w:bCs/>
          <w:iCs/>
          <w:color w:val="00000A"/>
          <w:kern w:val="0"/>
          <w:lang w:eastAsia="zh-CN" w:bidi="hi-IN"/>
          <w14:ligatures w14:val="none"/>
        </w:rPr>
        <w:t>Д</w:t>
      </w:r>
      <w:r w:rsidR="00A77319" w:rsidRPr="00F45515">
        <w:rPr>
          <w:rFonts w:ascii="Times New Roman" w:eastAsia="Tahoma" w:hAnsi="Times New Roman" w:cs="Times New Roman"/>
          <w:bCs/>
          <w:iCs/>
          <w:color w:val="00000A"/>
          <w:kern w:val="0"/>
          <w:lang w:eastAsia="zh-CN" w:bidi="hi-IN"/>
          <w14:ligatures w14:val="none"/>
        </w:rPr>
        <w:t>овідк</w:t>
      </w:r>
      <w:r w:rsidR="00B15BD5" w:rsidRPr="00F45515">
        <w:rPr>
          <w:rFonts w:ascii="Times New Roman" w:eastAsia="Tahoma" w:hAnsi="Times New Roman" w:cs="Times New Roman"/>
          <w:bCs/>
          <w:iCs/>
          <w:color w:val="00000A"/>
          <w:kern w:val="0"/>
          <w:lang w:eastAsia="zh-CN" w:bidi="hi-IN"/>
          <w14:ligatures w14:val="none"/>
        </w:rPr>
        <w:t>у</w:t>
      </w:r>
      <w:r w:rsidR="00A77319" w:rsidRPr="00F45515">
        <w:rPr>
          <w:rFonts w:ascii="Times New Roman" w:eastAsia="Tahoma" w:hAnsi="Times New Roman" w:cs="Times New Roman"/>
          <w:bCs/>
          <w:iCs/>
          <w:color w:val="00000A"/>
          <w:kern w:val="0"/>
          <w:lang w:eastAsia="zh-CN" w:bidi="hi-IN"/>
          <w14:ligatures w14:val="none"/>
        </w:rPr>
        <w:t xml:space="preserve"> у довільній формі із зазначенням найменування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товарів, які замовник набуває у власність під час виконання робіт </w:t>
      </w:r>
      <w:r w:rsidR="00A903B5" w:rsidRPr="00F45515">
        <w:rPr>
          <w:rFonts w:ascii="Times New Roman" w:eastAsia="Tahoma" w:hAnsi="Times New Roman" w:cs="Times New Roman"/>
          <w:bCs/>
          <w:iCs/>
          <w:color w:val="00000A"/>
          <w:kern w:val="0"/>
          <w:lang w:eastAsia="zh-CN" w:bidi="hi-IN"/>
          <w14:ligatures w14:val="none"/>
        </w:rPr>
        <w:t xml:space="preserve">з реконструкції, </w:t>
      </w:r>
      <w:r w:rsidR="00A77319" w:rsidRPr="00F45515">
        <w:rPr>
          <w:rFonts w:ascii="Times New Roman" w:eastAsia="Tahoma" w:hAnsi="Times New Roman" w:cs="Times New Roman"/>
          <w:bCs/>
          <w:iCs/>
          <w:color w:val="00000A"/>
          <w:kern w:val="0"/>
          <w:lang w:eastAsia="zh-CN" w:bidi="hi-IN"/>
          <w14:ligatures w14:val="none"/>
        </w:rPr>
        <w:t>у переліку товарів</w:t>
      </w:r>
      <w:r w:rsidR="00A903B5" w:rsidRPr="00F45515">
        <w:rPr>
          <w:rFonts w:ascii="Times New Roman" w:eastAsia="Tahoma" w:hAnsi="Times New Roman" w:cs="Times New Roman"/>
          <w:bCs/>
          <w:iCs/>
          <w:color w:val="00000A"/>
          <w:kern w:val="0"/>
          <w:lang w:eastAsia="zh-CN" w:bidi="hi-IN"/>
          <w14:ligatures w14:val="none"/>
        </w:rPr>
        <w:t xml:space="preserve"> </w:t>
      </w:r>
      <w:r w:rsidR="00A77319" w:rsidRPr="00F45515">
        <w:rPr>
          <w:rFonts w:ascii="Times New Roman" w:eastAsia="Tahoma" w:hAnsi="Times New Roman" w:cs="Times New Roman"/>
          <w:bCs/>
          <w:iCs/>
          <w:color w:val="00000A"/>
          <w:kern w:val="0"/>
          <w:lang w:eastAsia="zh-CN" w:bidi="hi-IN"/>
          <w14:ligatures w14:val="none"/>
        </w:rPr>
        <w:t xml:space="preserve">з підтвердженим ступенем локалізації </w:t>
      </w:r>
      <w:r w:rsidR="00A77319" w:rsidRPr="00F45515">
        <w:rPr>
          <w:rFonts w:ascii="Times New Roman" w:eastAsia="Tahoma" w:hAnsi="Times New Roman" w:cs="Times New Roman"/>
          <w:bCs/>
          <w:iCs/>
          <w:kern w:val="0"/>
          <w:lang w:eastAsia="zh-CN" w:bidi="hi-IN"/>
          <w14:ligatures w14:val="none"/>
        </w:rPr>
        <w:t xml:space="preserve">за посиланням: </w:t>
      </w:r>
      <w:r w:rsidR="00CF4C18" w:rsidRPr="00F45515">
        <w:rPr>
          <w:rFonts w:ascii="Times New Roman" w:eastAsia="Tahoma" w:hAnsi="Times New Roman" w:cs="Times New Roman"/>
          <w:bCs/>
          <w:iCs/>
          <w:kern w:val="0"/>
          <w:lang w:eastAsia="zh-CN" w:bidi="hi-IN"/>
          <w14:ligatures w14:val="none"/>
        </w:rPr>
        <w:t xml:space="preserve"> </w:t>
      </w:r>
      <w:r w:rsidR="00B956B7" w:rsidRPr="00F45515">
        <w:rPr>
          <w:rFonts w:ascii="Times New Roman" w:eastAsia="Tahoma" w:hAnsi="Times New Roman" w:cs="Times New Roman"/>
          <w:bCs/>
          <w:iCs/>
          <w:kern w:val="0"/>
          <w:lang w:eastAsia="zh-CN" w:bidi="hi-IN"/>
          <w14:ligatures w14:val="none"/>
        </w:rPr>
        <w:t xml:space="preserve"> </w:t>
      </w:r>
      <w:hyperlink r:id="rId27" w:history="1">
        <w:r w:rsidRPr="00F45515">
          <w:rPr>
            <w:rStyle w:val="aff3"/>
            <w:rFonts w:ascii="Times New Roman" w:eastAsia="Tahoma" w:hAnsi="Times New Roman"/>
            <w:bCs/>
            <w:iCs/>
            <w:color w:val="auto"/>
            <w:kern w:val="0"/>
            <w:lang w:eastAsia="zh-CN" w:bidi="hi-IN"/>
            <w14:ligatures w14:val="none"/>
          </w:rPr>
          <w:t>https://prozorro.gov.ua/uk/search/products?local_share=20</w:t>
        </w:r>
      </w:hyperlink>
      <w:r w:rsidRPr="00F45515">
        <w:rPr>
          <w:rFonts w:ascii="Times New Roman" w:eastAsia="Tahoma" w:hAnsi="Times New Roman" w:cs="Times New Roman"/>
          <w:bCs/>
          <w:iCs/>
          <w:kern w:val="0"/>
          <w:lang w:eastAsia="zh-CN" w:bidi="hi-IN"/>
          <w14:ligatures w14:val="none"/>
        </w:rPr>
        <w:t xml:space="preserve"> .</w:t>
      </w:r>
    </w:p>
    <w:p w14:paraId="7D3EEA8E" w14:textId="644FD1B5" w:rsidR="0048404A" w:rsidRPr="00F45515" w:rsidRDefault="0048404A" w:rsidP="0048404A">
      <w:pPr>
        <w:tabs>
          <w:tab w:val="left" w:pos="993"/>
        </w:tabs>
        <w:spacing w:after="0" w:line="240" w:lineRule="auto"/>
        <w:ind w:firstLine="567"/>
        <w:contextualSpacing/>
        <w:jc w:val="both"/>
        <w:rPr>
          <w:rFonts w:ascii="Times New Roman" w:eastAsia="Times New Roman" w:hAnsi="Times New Roman" w:cs="Times New Roman"/>
          <w:color w:val="000000"/>
          <w:kern w:val="0"/>
          <w:lang w:eastAsia="zh-CN" w:bidi="hi-IN"/>
          <w14:ligatures w14:val="none"/>
        </w:rPr>
      </w:pPr>
      <w:r w:rsidRPr="00F45515">
        <w:rPr>
          <w:rFonts w:ascii="Times New Roman" w:eastAsia="Times New Roman" w:hAnsi="Times New Roman" w:cs="Times New Roman"/>
          <w:color w:val="000000"/>
          <w:kern w:val="0"/>
          <w:lang w:eastAsia="zh-CN" w:bidi="hi-IN"/>
          <w14:ligatures w14:val="none"/>
        </w:rPr>
        <w:t>10.2. Сертифікат відповідності системи управління якістю у виробництві вимогам ДСТУ ISO 9001:2015 або ДСТУ EN ISO 9001:2018 (EN ISO 9001:2015, IDT; ISO). 9001:2015, IDT) щодо виробника, продукція</w:t>
      </w:r>
      <w:r w:rsidR="00B2018B" w:rsidRPr="00F45515">
        <w:rPr>
          <w:rFonts w:ascii="Times New Roman" w:eastAsia="Times New Roman" w:hAnsi="Times New Roman" w:cs="Times New Roman"/>
          <w:color w:val="000000"/>
          <w:kern w:val="0"/>
          <w:lang w:eastAsia="zh-CN" w:bidi="hi-IN"/>
          <w14:ligatures w14:val="none"/>
        </w:rPr>
        <w:t xml:space="preserve"> якого пропонується учасником </w:t>
      </w:r>
      <w:r w:rsidR="00586C2E" w:rsidRPr="00F45515">
        <w:rPr>
          <w:rFonts w:ascii="Times New Roman" w:eastAsia="Times New Roman" w:hAnsi="Times New Roman" w:cs="Times New Roman"/>
          <w:color w:val="000000"/>
          <w:kern w:val="0"/>
          <w:lang w:eastAsia="zh-CN" w:bidi="hi-IN"/>
          <w14:ligatures w14:val="none"/>
        </w:rPr>
        <w:t xml:space="preserve">процедури закупівлі </w:t>
      </w:r>
      <w:r w:rsidR="00B2018B" w:rsidRPr="00F45515">
        <w:rPr>
          <w:rFonts w:ascii="Times New Roman" w:eastAsia="Times New Roman" w:hAnsi="Times New Roman" w:cs="Times New Roman"/>
          <w:color w:val="000000"/>
          <w:kern w:val="0"/>
          <w:lang w:eastAsia="zh-CN" w:bidi="hi-IN"/>
          <w14:ligatures w14:val="none"/>
        </w:rPr>
        <w:t>під час виконання робіт з реконструкції</w:t>
      </w:r>
      <w:r w:rsidRPr="00F45515">
        <w:rPr>
          <w:rFonts w:ascii="Times New Roman" w:eastAsia="Times New Roman" w:hAnsi="Times New Roman" w:cs="Times New Roman"/>
          <w:color w:val="000000"/>
          <w:kern w:val="0"/>
          <w:lang w:eastAsia="zh-CN" w:bidi="hi-IN"/>
          <w14:ligatures w14:val="none"/>
        </w:rPr>
        <w:t xml:space="preserve">, або національних стандартів, якими </w:t>
      </w:r>
      <w:r w:rsidR="00586C2E" w:rsidRPr="00F45515">
        <w:rPr>
          <w:rFonts w:ascii="Times New Roman" w:eastAsia="Times New Roman" w:hAnsi="Times New Roman" w:cs="Times New Roman"/>
          <w:color w:val="000000"/>
          <w:kern w:val="0"/>
          <w:lang w:eastAsia="zh-CN" w:bidi="hi-IN"/>
          <w14:ligatures w14:val="none"/>
        </w:rPr>
        <w:t>їх</w:t>
      </w:r>
      <w:r w:rsidRPr="00F45515">
        <w:rPr>
          <w:rFonts w:ascii="Times New Roman" w:eastAsia="Times New Roman" w:hAnsi="Times New Roman" w:cs="Times New Roman"/>
          <w:color w:val="000000"/>
          <w:kern w:val="0"/>
          <w:lang w:eastAsia="zh-CN" w:bidi="hi-IN"/>
          <w14:ligatures w14:val="none"/>
        </w:rPr>
        <w:t xml:space="preserve"> замінен</w:t>
      </w:r>
      <w:r w:rsidR="00586C2E" w:rsidRPr="00F45515">
        <w:rPr>
          <w:rFonts w:ascii="Times New Roman" w:eastAsia="Times New Roman" w:hAnsi="Times New Roman" w:cs="Times New Roman"/>
          <w:color w:val="000000"/>
          <w:kern w:val="0"/>
          <w:lang w:eastAsia="zh-CN" w:bidi="hi-IN"/>
          <w14:ligatures w14:val="none"/>
        </w:rPr>
        <w:t>о</w:t>
      </w:r>
      <w:r w:rsidRPr="00F45515">
        <w:rPr>
          <w:rFonts w:ascii="Times New Roman" w:eastAsia="Times New Roman" w:hAnsi="Times New Roman" w:cs="Times New Roman"/>
          <w:color w:val="000000"/>
          <w:kern w:val="0"/>
          <w:lang w:eastAsia="zh-CN" w:bidi="hi-IN"/>
          <w14:ligatures w14:val="none"/>
        </w:rPr>
        <w:t>, видано</w:t>
      </w:r>
      <w:r w:rsidR="00586C2E" w:rsidRPr="00F45515">
        <w:rPr>
          <w:rFonts w:ascii="Times New Roman" w:eastAsia="Times New Roman" w:hAnsi="Times New Roman" w:cs="Times New Roman"/>
          <w:color w:val="000000"/>
          <w:kern w:val="0"/>
          <w:lang w:eastAsia="zh-CN" w:bidi="hi-IN"/>
          <w14:ligatures w14:val="none"/>
        </w:rPr>
        <w:t>го</w:t>
      </w:r>
      <w:r w:rsidRPr="00F45515">
        <w:rPr>
          <w:rFonts w:ascii="Times New Roman" w:eastAsia="Times New Roman" w:hAnsi="Times New Roman" w:cs="Times New Roman"/>
          <w:color w:val="000000"/>
          <w:kern w:val="0"/>
          <w:lang w:eastAsia="zh-CN" w:bidi="hi-IN"/>
          <w14:ligatures w14:val="none"/>
        </w:rPr>
        <w:t xml:space="preserve"> акредитованим відповідно до законодавства орган</w:t>
      </w:r>
      <w:r w:rsidR="00586C2E" w:rsidRPr="00F45515">
        <w:rPr>
          <w:rFonts w:ascii="Times New Roman" w:eastAsia="Times New Roman" w:hAnsi="Times New Roman" w:cs="Times New Roman"/>
          <w:color w:val="000000"/>
          <w:kern w:val="0"/>
          <w:lang w:eastAsia="zh-CN" w:bidi="hi-IN"/>
          <w14:ligatures w14:val="none"/>
        </w:rPr>
        <w:t>ом</w:t>
      </w:r>
      <w:r w:rsidRPr="00F45515">
        <w:rPr>
          <w:rFonts w:ascii="Times New Roman" w:eastAsia="Times New Roman" w:hAnsi="Times New Roman" w:cs="Times New Roman"/>
          <w:color w:val="000000"/>
          <w:kern w:val="0"/>
          <w:lang w:eastAsia="zh-CN" w:bidi="hi-IN"/>
          <w14:ligatures w14:val="none"/>
        </w:rPr>
        <w:t xml:space="preserve"> з оцінки відповідності</w:t>
      </w:r>
      <w:r w:rsidR="00FB5734" w:rsidRPr="00F45515">
        <w:rPr>
          <w:rFonts w:ascii="Times New Roman" w:eastAsia="Times New Roman" w:hAnsi="Times New Roman" w:cs="Times New Roman"/>
          <w:color w:val="000000"/>
          <w:kern w:val="0"/>
          <w:lang w:eastAsia="zh-CN" w:bidi="hi-IN"/>
          <w14:ligatures w14:val="none"/>
        </w:rPr>
        <w:t xml:space="preserve"> (документ має бути чинним на дату подання тендерної пропозиції учасника)</w:t>
      </w:r>
      <w:r w:rsidRPr="00F45515">
        <w:rPr>
          <w:rFonts w:ascii="Times New Roman" w:eastAsia="Times New Roman" w:hAnsi="Times New Roman" w:cs="Times New Roman"/>
          <w:color w:val="000000"/>
          <w:kern w:val="0"/>
          <w:lang w:eastAsia="zh-CN" w:bidi="hi-IN"/>
          <w14:ligatures w14:val="none"/>
        </w:rPr>
        <w:t>.</w:t>
      </w:r>
    </w:p>
    <w:p w14:paraId="042AD4B7" w14:textId="03C6CE87" w:rsidR="002B7A4C" w:rsidRPr="00A179A3" w:rsidRDefault="002B7A4C" w:rsidP="0048404A">
      <w:pPr>
        <w:tabs>
          <w:tab w:val="left" w:pos="993"/>
        </w:tabs>
        <w:spacing w:after="0" w:line="240" w:lineRule="auto"/>
        <w:ind w:firstLine="567"/>
        <w:contextualSpacing/>
        <w:jc w:val="both"/>
        <w:rPr>
          <w:rFonts w:ascii="Times New Roman" w:eastAsia="Times New Roman" w:hAnsi="Times New Roman" w:cs="Times New Roman"/>
          <w:color w:val="000000"/>
          <w:kern w:val="0"/>
          <w:lang w:eastAsia="zh-CN" w:bidi="hi-IN"/>
          <w14:ligatures w14:val="none"/>
        </w:rPr>
      </w:pPr>
      <w:r w:rsidRPr="00F45515">
        <w:rPr>
          <w:rFonts w:ascii="Times New Roman" w:eastAsia="Times New Roman" w:hAnsi="Times New Roman" w:cs="Times New Roman"/>
          <w:color w:val="000000"/>
          <w:kern w:val="0"/>
          <w:lang w:eastAsia="zh-CN" w:bidi="hi-IN"/>
          <w14:ligatures w14:val="none"/>
        </w:rPr>
        <w:t>10.3. Порівняльн</w:t>
      </w:r>
      <w:r w:rsidR="00B15BD5" w:rsidRPr="00F45515">
        <w:rPr>
          <w:rFonts w:ascii="Times New Roman" w:eastAsia="Times New Roman" w:hAnsi="Times New Roman" w:cs="Times New Roman"/>
          <w:color w:val="000000"/>
          <w:kern w:val="0"/>
          <w:lang w:eastAsia="zh-CN" w:bidi="hi-IN"/>
          <w14:ligatures w14:val="none"/>
        </w:rPr>
        <w:t>у</w:t>
      </w:r>
      <w:r w:rsidRPr="00F45515">
        <w:rPr>
          <w:rFonts w:ascii="Times New Roman" w:eastAsia="Times New Roman" w:hAnsi="Times New Roman" w:cs="Times New Roman"/>
          <w:color w:val="000000"/>
          <w:kern w:val="0"/>
          <w:lang w:eastAsia="zh-CN" w:bidi="hi-IN"/>
          <w14:ligatures w14:val="none"/>
        </w:rPr>
        <w:t xml:space="preserve"> таблиця, </w:t>
      </w:r>
      <w:r w:rsidR="00A61DB8" w:rsidRPr="00F45515">
        <w:rPr>
          <w:rFonts w:ascii="Times New Roman" w:eastAsia="Times New Roman" w:hAnsi="Times New Roman" w:cs="Times New Roman"/>
          <w:color w:val="000000"/>
          <w:kern w:val="0"/>
          <w:lang w:eastAsia="zh-CN" w:bidi="hi-IN"/>
          <w14:ligatures w14:val="none"/>
        </w:rPr>
        <w:t>складен</w:t>
      </w:r>
      <w:r w:rsidR="00AD2444" w:rsidRPr="00F45515">
        <w:rPr>
          <w:rFonts w:ascii="Times New Roman" w:eastAsia="Times New Roman" w:hAnsi="Times New Roman" w:cs="Times New Roman"/>
          <w:color w:val="000000"/>
          <w:kern w:val="0"/>
          <w:lang w:eastAsia="zh-CN" w:bidi="hi-IN"/>
          <w14:ligatures w14:val="none"/>
        </w:rPr>
        <w:t>у</w:t>
      </w:r>
      <w:r w:rsidR="00A61DB8" w:rsidRPr="00F45515">
        <w:rPr>
          <w:rFonts w:ascii="Times New Roman" w:eastAsia="Times New Roman" w:hAnsi="Times New Roman" w:cs="Times New Roman"/>
          <w:color w:val="000000"/>
          <w:kern w:val="0"/>
          <w:lang w:eastAsia="zh-CN" w:bidi="hi-IN"/>
          <w14:ligatures w14:val="none"/>
        </w:rPr>
        <w:t xml:space="preserve"> учасником процедури закупівлі за формою 1, яка підтверджує відповідність тендерної пропозиції </w:t>
      </w:r>
      <w:r w:rsidR="007820C0" w:rsidRPr="00F45515">
        <w:rPr>
          <w:rFonts w:ascii="Times New Roman" w:eastAsia="Times New Roman" w:hAnsi="Times New Roman" w:cs="Times New Roman"/>
          <w:color w:val="000000"/>
          <w:kern w:val="0"/>
          <w:lang w:eastAsia="zh-CN" w:bidi="hi-IN"/>
          <w14:ligatures w14:val="none"/>
        </w:rPr>
        <w:t xml:space="preserve">учасника технічним, якісним та </w:t>
      </w:r>
      <w:r w:rsidR="00BF1923" w:rsidRPr="00F45515">
        <w:rPr>
          <w:rFonts w:ascii="Times New Roman" w:eastAsia="Times New Roman" w:hAnsi="Times New Roman" w:cs="Times New Roman"/>
          <w:color w:val="000000"/>
          <w:kern w:val="0"/>
          <w:lang w:eastAsia="zh-CN" w:bidi="hi-IN"/>
          <w14:ligatures w14:val="none"/>
        </w:rPr>
        <w:t>кількісним характеристикам</w:t>
      </w:r>
      <w:r w:rsidR="007820C0" w:rsidRPr="00F45515">
        <w:rPr>
          <w:rFonts w:ascii="Times New Roman" w:eastAsia="Times New Roman" w:hAnsi="Times New Roman" w:cs="Times New Roman"/>
          <w:color w:val="000000"/>
          <w:kern w:val="0"/>
          <w:lang w:eastAsia="zh-CN" w:bidi="hi-IN"/>
          <w14:ligatures w14:val="none"/>
        </w:rPr>
        <w:t xml:space="preserve"> предмета закупівлі</w:t>
      </w:r>
      <w:r w:rsidR="00796DF6" w:rsidRPr="00F45515">
        <w:rPr>
          <w:rFonts w:ascii="Times New Roman" w:eastAsia="Times New Roman" w:hAnsi="Times New Roman" w:cs="Times New Roman"/>
          <w:color w:val="000000"/>
          <w:kern w:val="0"/>
          <w:lang w:eastAsia="zh-CN" w:bidi="hi-IN"/>
          <w14:ligatures w14:val="none"/>
        </w:rPr>
        <w:t xml:space="preserve">, </w:t>
      </w:r>
      <w:r w:rsidR="00D10FF2" w:rsidRPr="00F45515">
        <w:rPr>
          <w:rFonts w:ascii="Times New Roman" w:eastAsia="Times New Roman" w:hAnsi="Times New Roman" w:cs="Times New Roman"/>
          <w:color w:val="000000"/>
          <w:kern w:val="0"/>
          <w:lang w:eastAsia="zh-CN" w:bidi="hi-IN"/>
          <w14:ligatures w14:val="none"/>
        </w:rPr>
        <w:t>зокрема</w:t>
      </w:r>
      <w:r w:rsidR="007A03F1" w:rsidRPr="00F45515">
        <w:rPr>
          <w:rFonts w:ascii="Times New Roman" w:eastAsia="Times New Roman" w:hAnsi="Times New Roman" w:cs="Times New Roman"/>
          <w:color w:val="000000"/>
          <w:kern w:val="0"/>
          <w:lang w:eastAsia="zh-CN" w:bidi="hi-IN"/>
          <w14:ligatures w14:val="none"/>
        </w:rPr>
        <w:t xml:space="preserve"> </w:t>
      </w:r>
      <w:r w:rsidR="00796DF6" w:rsidRPr="00F45515">
        <w:rPr>
          <w:rFonts w:ascii="Times New Roman" w:eastAsia="Times New Roman" w:hAnsi="Times New Roman" w:cs="Times New Roman"/>
          <w:color w:val="000000"/>
          <w:kern w:val="0"/>
          <w:lang w:eastAsia="zh-CN" w:bidi="hi-IN"/>
          <w14:ligatures w14:val="none"/>
        </w:rPr>
        <w:t xml:space="preserve">– </w:t>
      </w:r>
      <w:r w:rsidR="00FD3323" w:rsidRPr="00F45515">
        <w:rPr>
          <w:rFonts w:ascii="Times New Roman" w:eastAsia="Times New Roman" w:hAnsi="Times New Roman" w:cs="Times New Roman"/>
          <w:color w:val="000000"/>
          <w:kern w:val="0"/>
          <w:lang w:eastAsia="zh-CN" w:bidi="hi-IN"/>
          <w14:ligatures w14:val="none"/>
        </w:rPr>
        <w:t xml:space="preserve">в частині </w:t>
      </w:r>
      <w:r w:rsidR="00DF1CF5" w:rsidRPr="00F45515">
        <w:rPr>
          <w:rFonts w:ascii="Times New Roman" w:eastAsia="Times New Roman" w:hAnsi="Times New Roman" w:cs="Times New Roman"/>
          <w:color w:val="000000"/>
          <w:kern w:val="0"/>
          <w:lang w:eastAsia="zh-CN" w:bidi="hi-IN"/>
          <w14:ligatures w14:val="none"/>
        </w:rPr>
        <w:t xml:space="preserve">підтвердження ступеня локалізації виробництва товарів, </w:t>
      </w:r>
      <w:r w:rsidR="00D10FF2" w:rsidRPr="00F45515">
        <w:rPr>
          <w:rFonts w:ascii="Times New Roman" w:eastAsia="Times New Roman" w:hAnsi="Times New Roman" w:cs="Times New Roman"/>
          <w:color w:val="000000"/>
          <w:kern w:val="0"/>
          <w:lang w:eastAsia="zh-CN" w:bidi="hi-IN"/>
          <w14:ligatures w14:val="none"/>
        </w:rPr>
        <w:t>які замовник набуває у власність під час виконання робіт з реконструкції</w:t>
      </w:r>
      <w:r w:rsidR="007820C0" w:rsidRPr="00F45515">
        <w:rPr>
          <w:rFonts w:ascii="Times New Roman" w:eastAsia="Times New Roman" w:hAnsi="Times New Roman" w:cs="Times New Roman"/>
          <w:color w:val="000000"/>
          <w:kern w:val="0"/>
          <w:lang w:eastAsia="zh-CN" w:bidi="hi-IN"/>
          <w14:ligatures w14:val="none"/>
        </w:rPr>
        <w:t>.</w:t>
      </w:r>
    </w:p>
    <w:p w14:paraId="308B6E49" w14:textId="1CC48B1E" w:rsidR="007820C0" w:rsidRPr="00A179A3" w:rsidRDefault="007820C0" w:rsidP="007820C0">
      <w:pPr>
        <w:tabs>
          <w:tab w:val="left" w:pos="993"/>
        </w:tabs>
        <w:spacing w:after="0" w:line="240" w:lineRule="auto"/>
        <w:ind w:firstLine="567"/>
        <w:contextualSpacing/>
        <w:jc w:val="right"/>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Форма 1</w:t>
      </w:r>
    </w:p>
    <w:tbl>
      <w:tblPr>
        <w:tblStyle w:val="aff0"/>
        <w:tblW w:w="0" w:type="auto"/>
        <w:jc w:val="center"/>
        <w:tblLook w:val="04A0" w:firstRow="1" w:lastRow="0" w:firstColumn="1" w:lastColumn="0" w:noHBand="0" w:noVBand="1"/>
      </w:tblPr>
      <w:tblGrid>
        <w:gridCol w:w="562"/>
        <w:gridCol w:w="4962"/>
        <w:gridCol w:w="4672"/>
      </w:tblGrid>
      <w:tr w:rsidR="006E5BC8" w:rsidRPr="00A179A3" w14:paraId="2FF08016" w14:textId="77777777" w:rsidTr="00E06AAC">
        <w:trPr>
          <w:jc w:val="center"/>
        </w:trPr>
        <w:tc>
          <w:tcPr>
            <w:tcW w:w="562" w:type="dxa"/>
            <w:vAlign w:val="center"/>
          </w:tcPr>
          <w:p w14:paraId="36E4C6E6" w14:textId="77777777" w:rsidR="006E5BC8" w:rsidRPr="00F45515" w:rsidRDefault="006E5BC8" w:rsidP="006D5A84">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 з/п</w:t>
            </w:r>
          </w:p>
        </w:tc>
        <w:tc>
          <w:tcPr>
            <w:tcW w:w="4962" w:type="dxa"/>
            <w:vAlign w:val="center"/>
          </w:tcPr>
          <w:p w14:paraId="01AF44F1" w14:textId="42B67FB8" w:rsidR="006E5BC8" w:rsidRPr="00F45515" w:rsidRDefault="006E5BC8" w:rsidP="00ED5E7F">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 xml:space="preserve">Найменування, технічні та якісні характеристики обладнання, </w:t>
            </w:r>
            <w:r w:rsidR="00C953A4" w:rsidRPr="00F45515">
              <w:rPr>
                <w:rFonts w:ascii="Times New Roman" w:eastAsia="Times New Roman" w:hAnsi="Times New Roman" w:cs="Times New Roman"/>
                <w:color w:val="000000"/>
                <w:sz w:val="22"/>
                <w:szCs w:val="22"/>
                <w:lang w:val="uk-UA" w:eastAsia="uk-UA"/>
              </w:rPr>
              <w:t xml:space="preserve">визначені замовником відповідно до </w:t>
            </w:r>
            <w:r w:rsidR="00ED5E7F" w:rsidRPr="00F45515">
              <w:rPr>
                <w:rFonts w:ascii="Times New Roman" w:eastAsia="Times New Roman" w:hAnsi="Times New Roman" w:cs="Times New Roman"/>
                <w:color w:val="000000"/>
                <w:sz w:val="22"/>
                <w:szCs w:val="22"/>
                <w:lang w:val="uk-UA" w:eastAsia="uk-UA"/>
              </w:rPr>
              <w:t>проектної документації</w:t>
            </w:r>
          </w:p>
        </w:tc>
        <w:tc>
          <w:tcPr>
            <w:tcW w:w="4672" w:type="dxa"/>
            <w:vAlign w:val="center"/>
          </w:tcPr>
          <w:p w14:paraId="3BF48DCB" w14:textId="619130C4" w:rsidR="006E5BC8" w:rsidRPr="00F45515" w:rsidRDefault="006E5BC8" w:rsidP="006D5A84">
            <w:pPr>
              <w:widowControl w:val="0"/>
              <w:tabs>
                <w:tab w:val="left" w:pos="2715"/>
              </w:tabs>
              <w:autoSpaceDE w:val="0"/>
              <w:autoSpaceDN w:val="0"/>
              <w:jc w:val="center"/>
              <w:rPr>
                <w:rFonts w:ascii="Times New Roman" w:eastAsia="Times New Roman" w:hAnsi="Times New Roman" w:cs="Times New Roman"/>
                <w:color w:val="000000"/>
                <w:sz w:val="22"/>
                <w:szCs w:val="22"/>
                <w:lang w:val="uk-UA" w:eastAsia="uk-UA"/>
              </w:rPr>
            </w:pPr>
            <w:r w:rsidRPr="00F45515">
              <w:rPr>
                <w:rFonts w:ascii="Times New Roman" w:eastAsia="Times New Roman" w:hAnsi="Times New Roman" w:cs="Times New Roman"/>
                <w:color w:val="000000"/>
                <w:sz w:val="22"/>
                <w:szCs w:val="22"/>
                <w:lang w:val="uk-UA" w:eastAsia="uk-UA"/>
              </w:rPr>
              <w:t>Конкретне найменування, технічні та якісні характеристики обладнання, що пропонуються учасником</w:t>
            </w:r>
            <w:r w:rsidR="00ED5E7F" w:rsidRPr="00F45515">
              <w:rPr>
                <w:rFonts w:ascii="Times New Roman" w:eastAsia="Times New Roman" w:hAnsi="Times New Roman" w:cs="Times New Roman"/>
                <w:color w:val="000000"/>
                <w:sz w:val="22"/>
                <w:szCs w:val="22"/>
                <w:lang w:val="uk-UA" w:eastAsia="uk-UA"/>
              </w:rPr>
              <w:t xml:space="preserve"> процедури закупівлі</w:t>
            </w:r>
          </w:p>
        </w:tc>
      </w:tr>
      <w:tr w:rsidR="006E5BC8" w:rsidRPr="00A179A3" w14:paraId="164D4430" w14:textId="77777777" w:rsidTr="00E06AAC">
        <w:trPr>
          <w:jc w:val="center"/>
        </w:trPr>
        <w:tc>
          <w:tcPr>
            <w:tcW w:w="562" w:type="dxa"/>
            <w:vAlign w:val="center"/>
          </w:tcPr>
          <w:p w14:paraId="16CACE49" w14:textId="2D3DA13B" w:rsidR="006E5BC8" w:rsidRPr="00F45515" w:rsidRDefault="006E5BC8"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r w:rsidRPr="00F45515">
              <w:rPr>
                <w:rFonts w:ascii="Times New Roman" w:eastAsia="Times New Roman" w:hAnsi="Times New Roman" w:cs="Times New Roman"/>
                <w:color w:val="000000"/>
                <w:lang w:val="uk-UA" w:eastAsia="uk-UA"/>
              </w:rPr>
              <w:t>1</w:t>
            </w:r>
          </w:p>
        </w:tc>
        <w:tc>
          <w:tcPr>
            <w:tcW w:w="4962" w:type="dxa"/>
            <w:vAlign w:val="center"/>
          </w:tcPr>
          <w:p w14:paraId="7D588442" w14:textId="305F2C53" w:rsidR="006E5BC8" w:rsidRPr="00F45515" w:rsidRDefault="006E5BC8"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r w:rsidRPr="00F45515">
              <w:rPr>
                <w:rFonts w:ascii="Times New Roman" w:eastAsia="Times New Roman" w:hAnsi="Times New Roman" w:cs="Times New Roman"/>
                <w:color w:val="000000"/>
                <w:lang w:val="uk-UA" w:eastAsia="uk-UA"/>
              </w:rPr>
              <w:t>2</w:t>
            </w:r>
          </w:p>
        </w:tc>
        <w:tc>
          <w:tcPr>
            <w:tcW w:w="4672" w:type="dxa"/>
            <w:vAlign w:val="center"/>
          </w:tcPr>
          <w:p w14:paraId="47D6CB97" w14:textId="4E344877" w:rsidR="006E5BC8" w:rsidRPr="00F45515" w:rsidRDefault="006E5BC8"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r w:rsidRPr="00F45515">
              <w:rPr>
                <w:rFonts w:ascii="Times New Roman" w:eastAsia="Times New Roman" w:hAnsi="Times New Roman" w:cs="Times New Roman"/>
                <w:color w:val="000000"/>
                <w:lang w:val="uk-UA" w:eastAsia="uk-UA"/>
              </w:rPr>
              <w:t>3</w:t>
            </w:r>
          </w:p>
        </w:tc>
      </w:tr>
      <w:tr w:rsidR="006B6752" w:rsidRPr="00A179A3" w14:paraId="3FEEECD9" w14:textId="77777777" w:rsidTr="00E06AAC">
        <w:trPr>
          <w:jc w:val="center"/>
        </w:trPr>
        <w:tc>
          <w:tcPr>
            <w:tcW w:w="562" w:type="dxa"/>
            <w:vAlign w:val="center"/>
          </w:tcPr>
          <w:p w14:paraId="14D0A208" w14:textId="77777777" w:rsidR="006B6752" w:rsidRPr="00F45515" w:rsidRDefault="006B6752"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p>
        </w:tc>
        <w:tc>
          <w:tcPr>
            <w:tcW w:w="4962" w:type="dxa"/>
            <w:vAlign w:val="center"/>
          </w:tcPr>
          <w:p w14:paraId="22E4BCF0" w14:textId="77777777" w:rsidR="006B6752" w:rsidRPr="00F45515" w:rsidRDefault="006B6752"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p>
        </w:tc>
        <w:tc>
          <w:tcPr>
            <w:tcW w:w="4672" w:type="dxa"/>
            <w:vAlign w:val="center"/>
          </w:tcPr>
          <w:p w14:paraId="3C310739" w14:textId="77777777" w:rsidR="006B6752" w:rsidRPr="00F45515" w:rsidRDefault="006B6752" w:rsidP="006D5A84">
            <w:pPr>
              <w:widowControl w:val="0"/>
              <w:tabs>
                <w:tab w:val="left" w:pos="2715"/>
              </w:tabs>
              <w:autoSpaceDE w:val="0"/>
              <w:autoSpaceDN w:val="0"/>
              <w:jc w:val="center"/>
              <w:rPr>
                <w:rFonts w:ascii="Times New Roman" w:eastAsia="Times New Roman" w:hAnsi="Times New Roman" w:cs="Times New Roman"/>
                <w:color w:val="000000"/>
                <w:lang w:val="uk-UA" w:eastAsia="uk-UA"/>
              </w:rPr>
            </w:pPr>
          </w:p>
        </w:tc>
      </w:tr>
    </w:tbl>
    <w:p w14:paraId="3B19C7C7" w14:textId="77777777" w:rsidR="007820C0" w:rsidRPr="00A179A3" w:rsidRDefault="007820C0" w:rsidP="007820C0">
      <w:pPr>
        <w:tabs>
          <w:tab w:val="left" w:pos="993"/>
        </w:tabs>
        <w:spacing w:after="0" w:line="240" w:lineRule="auto"/>
        <w:ind w:firstLine="567"/>
        <w:contextualSpacing/>
        <w:jc w:val="center"/>
        <w:rPr>
          <w:rFonts w:ascii="Times New Roman" w:eastAsia="Times New Roman" w:hAnsi="Times New Roman" w:cs="Times New Roman"/>
          <w:color w:val="000000"/>
          <w:kern w:val="0"/>
          <w:lang w:eastAsia="zh-CN" w:bidi="hi-IN"/>
          <w14:ligatures w14:val="none"/>
        </w:rPr>
      </w:pPr>
    </w:p>
    <w:p w14:paraId="55B9B778" w14:textId="7334B4A5" w:rsidR="00367927" w:rsidRPr="00A179A3" w:rsidRDefault="00367927" w:rsidP="00FF204C">
      <w:pPr>
        <w:spacing w:after="0" w:line="240" w:lineRule="auto"/>
        <w:ind w:firstLine="567"/>
        <w:jc w:val="both"/>
        <w:rPr>
          <w:rFonts w:ascii="Times New Roman" w:eastAsia="Tahoma" w:hAnsi="Times New Roman" w:cs="Times New Roman"/>
          <w:b/>
          <w:i/>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Документи, що мають бути подані учасником для підтвердження відповідності розрахунків ціни пропозиції</w:t>
      </w:r>
    </w:p>
    <w:p w14:paraId="50C065B6" w14:textId="4CA9AFEF" w:rsidR="00367927" w:rsidRPr="00A179A3" w:rsidRDefault="00367927" w:rsidP="00FF204C">
      <w:pPr>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відомостями про обсяги робіт з</w:t>
      </w:r>
      <w:r w:rsidR="00706EC7" w:rsidRPr="00A179A3">
        <w:rPr>
          <w:rFonts w:ascii="Times New Roman" w:eastAsia="Tahoma" w:hAnsi="Times New Roman" w:cs="Times New Roman"/>
          <w:color w:val="00000A"/>
          <w:kern w:val="0"/>
          <w:lang w:eastAsia="zh-CN" w:bidi="hi-IN"/>
          <w14:ligatures w14:val="none"/>
        </w:rPr>
        <w:t xml:space="preserve"> виконання</w:t>
      </w:r>
      <w:r w:rsidR="00D30652" w:rsidRPr="00A179A3">
        <w:rPr>
          <w:rFonts w:ascii="Times New Roman" w:eastAsia="Tahoma" w:hAnsi="Times New Roman" w:cs="Times New Roman"/>
          <w:color w:val="00000A"/>
          <w:kern w:val="0"/>
          <w:lang w:eastAsia="zh-CN" w:bidi="hi-IN"/>
          <w14:ligatures w14:val="none"/>
        </w:rPr>
        <w:t xml:space="preserve"> робіт</w:t>
      </w:r>
      <w:r w:rsidRPr="00A179A3">
        <w:rPr>
          <w:rFonts w:ascii="Times New Roman" w:eastAsia="Tahoma" w:hAnsi="Times New Roman" w:cs="Times New Roman"/>
          <w:color w:val="00000A"/>
          <w:kern w:val="0"/>
          <w:lang w:eastAsia="zh-CN" w:bidi="hi-IN"/>
          <w14:ligatures w14:val="none"/>
        </w:rPr>
        <w:t>, визначен</w:t>
      </w:r>
      <w:r w:rsidR="00FF4083" w:rsidRPr="00A179A3">
        <w:rPr>
          <w:rFonts w:ascii="Times New Roman" w:eastAsia="Tahoma" w:hAnsi="Times New Roman" w:cs="Times New Roman"/>
          <w:color w:val="00000A"/>
          <w:kern w:val="0"/>
          <w:lang w:eastAsia="zh-CN" w:bidi="hi-IN"/>
          <w14:ligatures w14:val="none"/>
        </w:rPr>
        <w:t>ими</w:t>
      </w:r>
      <w:r w:rsidRPr="00A179A3">
        <w:rPr>
          <w:rFonts w:ascii="Times New Roman" w:eastAsia="Tahoma" w:hAnsi="Times New Roman" w:cs="Times New Roman"/>
          <w:color w:val="00000A"/>
          <w:kern w:val="0"/>
          <w:lang w:eastAsia="zh-CN" w:bidi="hi-IN"/>
          <w14:ligatures w14:val="none"/>
        </w:rPr>
        <w:t xml:space="preserve"> замовником у цьому Додатку до тендерної документації, з урахуванням нормативної потреби в трудових і матеріально-технічних ресурсах, необхідних для виконання </w:t>
      </w:r>
      <w:r w:rsidR="00706EC7" w:rsidRPr="00A179A3">
        <w:rPr>
          <w:rFonts w:ascii="Times New Roman" w:eastAsia="Tahoma" w:hAnsi="Times New Roman" w:cs="Times New Roman"/>
          <w:color w:val="00000A"/>
          <w:kern w:val="0"/>
          <w:lang w:eastAsia="zh-CN" w:bidi="hi-IN"/>
          <w14:ligatures w14:val="none"/>
        </w:rPr>
        <w:t>робіт</w:t>
      </w:r>
      <w:r w:rsidRPr="00A179A3">
        <w:rPr>
          <w:rFonts w:ascii="Times New Roman" w:eastAsia="Tahoma" w:hAnsi="Times New Roman" w:cs="Times New Roman"/>
          <w:color w:val="00000A"/>
          <w:kern w:val="0"/>
          <w:lang w:eastAsia="zh-CN" w:bidi="hi-IN"/>
          <w14:ligatures w14:val="none"/>
        </w:rPr>
        <w:t xml:space="preserve"> на об’єкті замовника, та поточних цін на вироби та будівельні матеріали, усіх витрат та ризиків учасника, а саме:</w:t>
      </w:r>
    </w:p>
    <w:p w14:paraId="000ADF46"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lastRenderedPageBreak/>
        <w:t>- Договірна ціна (тверда);</w:t>
      </w:r>
    </w:p>
    <w:p w14:paraId="3C241FFA" w14:textId="77777777" w:rsidR="00367927" w:rsidRPr="00A179A3" w:rsidRDefault="00367927" w:rsidP="00FF204C">
      <w:pPr>
        <w:tabs>
          <w:tab w:val="left" w:pos="284"/>
          <w:tab w:val="left" w:pos="538"/>
        </w:tabs>
        <w:spacing w:after="0" w:line="240" w:lineRule="auto"/>
        <w:ind w:firstLine="567"/>
        <w:rPr>
          <w:rFonts w:ascii="Times New Roman" w:eastAsia="Tahoma" w:hAnsi="Times New Roman" w:cs="Times New Roman"/>
          <w:bCs/>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xml:space="preserve">- </w:t>
      </w:r>
      <w:r w:rsidRPr="00A179A3">
        <w:rPr>
          <w:rFonts w:ascii="Times New Roman" w:eastAsia="Tahoma" w:hAnsi="Times New Roman" w:cs="Times New Roman"/>
          <w:bCs/>
          <w:color w:val="00000A"/>
          <w:kern w:val="0"/>
          <w:lang w:eastAsia="zh-CN" w:bidi="hi-IN"/>
          <w14:ligatures w14:val="none"/>
        </w:rPr>
        <w:t>Пояснювальна записка;</w:t>
      </w:r>
    </w:p>
    <w:p w14:paraId="50EB7F5B"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xml:space="preserve">- Дефектний акт;  </w:t>
      </w:r>
    </w:p>
    <w:p w14:paraId="75819CBF"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Локальні кошторисні розрахунки;</w:t>
      </w:r>
      <w:r w:rsidRPr="00A179A3">
        <w:rPr>
          <w:rFonts w:ascii="Times New Roman" w:eastAsia="Tahoma" w:hAnsi="Times New Roman" w:cs="Times New Roman"/>
          <w:color w:val="00000A"/>
          <w:kern w:val="0"/>
          <w:lang w:eastAsia="zh-CN" w:bidi="hi-IN"/>
          <w14:ligatures w14:val="none"/>
        </w:rPr>
        <w:tab/>
      </w:r>
    </w:p>
    <w:p w14:paraId="086751A9"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Розрахунок загальновиробничих витрат;</w:t>
      </w:r>
    </w:p>
    <w:p w14:paraId="7EB4870C"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Розрахунок адміністративних витрат будівельно-монтажних організацій;</w:t>
      </w:r>
    </w:p>
    <w:p w14:paraId="6EADE293"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Розрахунки «Інших витрат» (у разі включення витрат до складу договірної ціни);</w:t>
      </w:r>
    </w:p>
    <w:p w14:paraId="1FDA0E20" w14:textId="77777777" w:rsidR="00367927" w:rsidRPr="00A179A3" w:rsidRDefault="00367927" w:rsidP="00FF204C">
      <w:pPr>
        <w:tabs>
          <w:tab w:val="left" w:pos="426"/>
        </w:tabs>
        <w:spacing w:after="0" w:line="240" w:lineRule="auto"/>
        <w:ind w:firstLine="567"/>
        <w:jc w:val="both"/>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Підсумкова відомість ресурсів до локального кошторису;</w:t>
      </w:r>
    </w:p>
    <w:p w14:paraId="0B5CAAAF" w14:textId="7A4B6C55" w:rsidR="00367927" w:rsidRPr="00A179A3" w:rsidRDefault="00367927" w:rsidP="00FF204C">
      <w:pPr>
        <w:widowControl w:val="0"/>
        <w:tabs>
          <w:tab w:val="left" w:pos="0"/>
          <w:tab w:val="left" w:pos="426"/>
        </w:tabs>
        <w:suppressAutoHyphens/>
        <w:spacing w:after="0" w:line="240" w:lineRule="auto"/>
        <w:ind w:firstLine="567"/>
        <w:contextualSpacing/>
        <w:rPr>
          <w:rFonts w:ascii="Times New Roman" w:eastAsia="Times New Roman" w:hAnsi="Times New Roman" w:cs="Times New Roman"/>
          <w:color w:val="00000A"/>
          <w:kern w:val="0"/>
          <w:lang w:eastAsia="zh-CN" w:bidi="hi-IN"/>
          <w14:ligatures w14:val="none"/>
        </w:rPr>
      </w:pPr>
      <w:r w:rsidRPr="00A179A3">
        <w:rPr>
          <w:rFonts w:ascii="Times New Roman" w:eastAsia="Times New Roman" w:hAnsi="Times New Roman" w:cs="Times New Roman"/>
          <w:color w:val="00000A"/>
          <w:kern w:val="0"/>
          <w:lang w:eastAsia="zh-CN" w:bidi="hi-IN"/>
          <w14:ligatures w14:val="none"/>
        </w:rPr>
        <w:t xml:space="preserve">- Календарний графік </w:t>
      </w:r>
      <w:r w:rsidR="00601BD0" w:rsidRPr="00A179A3">
        <w:rPr>
          <w:rFonts w:ascii="Times New Roman" w:eastAsia="Times New Roman" w:hAnsi="Times New Roman" w:cs="Times New Roman"/>
          <w:color w:val="00000A"/>
          <w:kern w:val="0"/>
          <w:lang w:eastAsia="zh-CN" w:bidi="hi-IN"/>
          <w14:ligatures w14:val="none"/>
        </w:rPr>
        <w:t>виконання робіт</w:t>
      </w:r>
      <w:r w:rsidRPr="00A179A3">
        <w:rPr>
          <w:rFonts w:ascii="Times New Roman" w:eastAsia="Times New Roman" w:hAnsi="Times New Roman" w:cs="Times New Roman"/>
          <w:color w:val="00000A"/>
          <w:kern w:val="0"/>
          <w:lang w:eastAsia="zh-CN" w:bidi="hi-IN"/>
          <w14:ligatures w14:val="none"/>
        </w:rPr>
        <w:t>.</w:t>
      </w:r>
    </w:p>
    <w:p w14:paraId="7D0CB2DE" w14:textId="77777777" w:rsidR="00367927" w:rsidRPr="00A179A3" w:rsidRDefault="00367927" w:rsidP="00FF204C">
      <w:pPr>
        <w:tabs>
          <w:tab w:val="left" w:pos="426"/>
        </w:tabs>
        <w:spacing w:after="0" w:line="240" w:lineRule="auto"/>
        <w:ind w:firstLine="567"/>
        <w:jc w:val="center"/>
        <w:rPr>
          <w:rFonts w:ascii="Times New Roman" w:eastAsia="Times New Roman" w:hAnsi="Times New Roman" w:cs="Times New Roman"/>
          <w:b/>
          <w:bCs/>
          <w:color w:val="000000"/>
          <w:kern w:val="0"/>
          <w:lang w:eastAsia="zh-CN" w:bidi="hi-IN"/>
          <w14:ligatures w14:val="none"/>
        </w:rPr>
      </w:pPr>
      <w:r w:rsidRPr="00A179A3">
        <w:rPr>
          <w:rFonts w:ascii="Times New Roman" w:eastAsia="Times New Roman" w:hAnsi="Times New Roman" w:cs="Times New Roman"/>
          <w:b/>
          <w:bCs/>
          <w:color w:val="000000"/>
          <w:kern w:val="0"/>
          <w:lang w:eastAsia="zh-CN" w:bidi="hi-IN"/>
          <w14:ligatures w14:val="none"/>
        </w:rPr>
        <w:t>Інструкція з підготовки пропозиції в частині розрахунку ціни пропозиції</w:t>
      </w:r>
    </w:p>
    <w:p w14:paraId="6B36F0CC" w14:textId="77777777" w:rsidR="00367927" w:rsidRPr="00A179A3" w:rsidRDefault="00367927" w:rsidP="00FF204C">
      <w:pPr>
        <w:tabs>
          <w:tab w:val="left" w:pos="-684"/>
        </w:tabs>
        <w:spacing w:after="0" w:line="240" w:lineRule="auto"/>
        <w:ind w:firstLine="567"/>
        <w:jc w:val="both"/>
        <w:rPr>
          <w:rFonts w:ascii="Times New Roman" w:eastAsia="Calibri" w:hAnsi="Times New Roman" w:cs="Times New Roman"/>
          <w:kern w:val="0"/>
          <w:lang w:eastAsia="zh-CN" w:bidi="hi-IN"/>
          <w14:ligatures w14:val="none"/>
        </w:rPr>
      </w:pPr>
      <w:r w:rsidRPr="00A179A3">
        <w:rPr>
          <w:rFonts w:ascii="Times New Roman" w:eastAsia="Calibri" w:hAnsi="Times New Roman" w:cs="Times New Roman"/>
          <w:kern w:val="0"/>
          <w:lang w:eastAsia="zh-CN" w:bidi="hi-IN"/>
          <w14:ligatures w14:val="none"/>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35C0AF95"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Розмір кошторисної заробітної плати, який враховується при визначенні вартості будівництва (реконструкції) об’єкту при розряді складності робіт 3,8, повинен бути не нижчий за встановлений розмір кошторисної заробітної плати по регіону.</w:t>
      </w:r>
    </w:p>
    <w:p w14:paraId="3C1CA924" w14:textId="240C3101"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3 до тендерної документації. До розрахунку ціни входять усі види робіт. </w:t>
      </w:r>
    </w:p>
    <w:p w14:paraId="3291A4E4"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186F9E5D"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 xml:space="preserve">Вартість пропозиції та всі інші ціни повинні бути чітко визначені. </w:t>
      </w:r>
    </w:p>
    <w:p w14:paraId="0D1B1FF8"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 xml:space="preserve">Договірна ціна встановлюється в національній валюті – гривні – як </w:t>
      </w:r>
      <w:r w:rsidRPr="00A179A3">
        <w:rPr>
          <w:rFonts w:ascii="Times New Roman" w:eastAsia="Times New Roman" w:hAnsi="Times New Roman" w:cs="Times New Roman"/>
          <w:kern w:val="0"/>
          <w:lang w:eastAsia="zh-CN" w:bidi="hi-IN"/>
          <w14:ligatures w14:val="none"/>
        </w:rPr>
        <w:t xml:space="preserve">тверда </w:t>
      </w:r>
      <w:r w:rsidRPr="00A179A3">
        <w:rPr>
          <w:rFonts w:ascii="Times New Roman" w:eastAsia="Times New Roman" w:hAnsi="Times New Roman" w:cs="Times New Roman"/>
          <w:color w:val="000000"/>
          <w:kern w:val="0"/>
          <w:lang w:eastAsia="zh-CN" w:bidi="hi-IN"/>
          <w14:ligatures w14:val="none"/>
        </w:rPr>
        <w:t>та не може уточнюватися під час виконання робіт на об’єкті.</w:t>
      </w:r>
    </w:p>
    <w:p w14:paraId="64A619D3"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w:t>
      </w:r>
    </w:p>
    <w:p w14:paraId="53399E59"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У договірній ціні необхідно врахувати кошти на оплату послуг по утилізації сміття.</w:t>
      </w:r>
    </w:p>
    <w:p w14:paraId="1E5FBC35" w14:textId="5A08839F"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Договірна ціна пропозиції подається учасником у сканованому вигляді у форматі *.</w:t>
      </w:r>
      <w:proofErr w:type="spellStart"/>
      <w:r w:rsidRPr="00A179A3">
        <w:rPr>
          <w:rFonts w:ascii="Times New Roman" w:eastAsia="Times New Roman" w:hAnsi="Times New Roman" w:cs="Times New Roman"/>
          <w:color w:val="000000"/>
          <w:kern w:val="0"/>
          <w:lang w:eastAsia="zh-CN" w:bidi="hi-IN"/>
          <w14:ligatures w14:val="none"/>
        </w:rPr>
        <w:t>pdf</w:t>
      </w:r>
      <w:proofErr w:type="spellEnd"/>
      <w:r w:rsidR="008D0017" w:rsidRPr="00A179A3">
        <w:rPr>
          <w:rFonts w:ascii="Times New Roman" w:eastAsia="Times New Roman" w:hAnsi="Times New Roman" w:cs="Times New Roman"/>
          <w:color w:val="000000"/>
          <w:kern w:val="0"/>
          <w:lang w:eastAsia="zh-CN" w:bidi="hi-IN"/>
          <w14:ligatures w14:val="none"/>
        </w:rPr>
        <w:t xml:space="preserve"> </w:t>
      </w:r>
      <w:r w:rsidRPr="00A179A3">
        <w:rPr>
          <w:rFonts w:ascii="Times New Roman" w:eastAsia="Times New Roman" w:hAnsi="Times New Roman" w:cs="Times New Roman"/>
          <w:color w:val="000000"/>
          <w:kern w:val="0"/>
          <w:lang w:eastAsia="zh-CN" w:bidi="hi-IN"/>
          <w14:ligatures w14:val="none"/>
        </w:rPr>
        <w:t>або *.</w:t>
      </w:r>
      <w:proofErr w:type="spellStart"/>
      <w:r w:rsidRPr="00A179A3">
        <w:rPr>
          <w:rFonts w:ascii="Times New Roman" w:eastAsia="Times New Roman" w:hAnsi="Times New Roman" w:cs="Times New Roman"/>
          <w:color w:val="000000"/>
          <w:kern w:val="0"/>
          <w:lang w:eastAsia="zh-CN" w:bidi="hi-IN"/>
          <w14:ligatures w14:val="none"/>
        </w:rPr>
        <w:t>jpeg</w:t>
      </w:r>
      <w:proofErr w:type="spellEnd"/>
      <w:r w:rsidRPr="00A179A3">
        <w:rPr>
          <w:rFonts w:ascii="Times New Roman" w:eastAsia="Times New Roman" w:hAnsi="Times New Roman" w:cs="Times New Roman"/>
          <w:color w:val="000000"/>
          <w:kern w:val="0"/>
          <w:lang w:eastAsia="zh-CN" w:bidi="hi-IN"/>
          <w14:ligatures w14:val="none"/>
        </w:rPr>
        <w:t>.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w:t>
      </w:r>
      <w:proofErr w:type="spellStart"/>
      <w:r w:rsidRPr="00A179A3">
        <w:rPr>
          <w:rFonts w:ascii="Times New Roman" w:eastAsia="Times New Roman" w:hAnsi="Times New Roman" w:cs="Times New Roman"/>
          <w:color w:val="000000"/>
          <w:kern w:val="0"/>
          <w:lang w:eastAsia="zh-CN" w:bidi="hi-IN"/>
          <w14:ligatures w14:val="none"/>
        </w:rPr>
        <w:t>doc</w:t>
      </w:r>
      <w:proofErr w:type="spellEnd"/>
      <w:r w:rsidRPr="00A179A3">
        <w:rPr>
          <w:rFonts w:ascii="Times New Roman" w:eastAsia="Times New Roman" w:hAnsi="Times New Roman" w:cs="Times New Roman"/>
          <w:color w:val="000000"/>
          <w:kern w:val="0"/>
          <w:lang w:eastAsia="zh-CN" w:bidi="hi-IN"/>
          <w14:ligatures w14:val="none"/>
        </w:rPr>
        <w:t>, *.</w:t>
      </w:r>
      <w:proofErr w:type="spellStart"/>
      <w:r w:rsidRPr="00A179A3">
        <w:rPr>
          <w:rFonts w:ascii="Times New Roman" w:eastAsia="Times New Roman" w:hAnsi="Times New Roman" w:cs="Times New Roman"/>
          <w:color w:val="000000"/>
          <w:kern w:val="0"/>
          <w:lang w:eastAsia="zh-CN" w:bidi="hi-IN"/>
          <w14:ligatures w14:val="none"/>
        </w:rPr>
        <w:t>docx</w:t>
      </w:r>
      <w:proofErr w:type="spellEnd"/>
      <w:r w:rsidRPr="00A179A3">
        <w:rPr>
          <w:rFonts w:ascii="Times New Roman" w:eastAsia="Times New Roman" w:hAnsi="Times New Roman" w:cs="Times New Roman"/>
          <w:color w:val="000000"/>
          <w:kern w:val="0"/>
          <w:lang w:eastAsia="zh-CN" w:bidi="hi-IN"/>
          <w14:ligatures w14:val="none"/>
        </w:rPr>
        <w:t>, *.</w:t>
      </w:r>
      <w:proofErr w:type="spellStart"/>
      <w:r w:rsidRPr="00A179A3">
        <w:rPr>
          <w:rFonts w:ascii="Times New Roman" w:eastAsia="Times New Roman" w:hAnsi="Times New Roman" w:cs="Times New Roman"/>
          <w:color w:val="000000"/>
          <w:kern w:val="0"/>
          <w:lang w:eastAsia="zh-CN" w:bidi="hi-IN"/>
          <w14:ligatures w14:val="none"/>
        </w:rPr>
        <w:t>xls</w:t>
      </w:r>
      <w:proofErr w:type="spellEnd"/>
      <w:r w:rsidRPr="00A179A3">
        <w:rPr>
          <w:rFonts w:ascii="Times New Roman" w:eastAsia="Times New Roman" w:hAnsi="Times New Roman" w:cs="Times New Roman"/>
          <w:color w:val="000000"/>
          <w:kern w:val="0"/>
          <w:lang w:eastAsia="zh-CN" w:bidi="hi-IN"/>
          <w14:ligatures w14:val="none"/>
        </w:rPr>
        <w:t>, *.</w:t>
      </w:r>
      <w:proofErr w:type="spellStart"/>
      <w:r w:rsidRPr="00A179A3">
        <w:rPr>
          <w:rFonts w:ascii="Times New Roman" w:eastAsia="Times New Roman" w:hAnsi="Times New Roman" w:cs="Times New Roman"/>
          <w:color w:val="000000"/>
          <w:kern w:val="0"/>
          <w:lang w:eastAsia="zh-CN" w:bidi="hi-IN"/>
          <w14:ligatures w14:val="none"/>
        </w:rPr>
        <w:t>xlsx</w:t>
      </w:r>
      <w:proofErr w:type="spellEnd"/>
      <w:r w:rsidRPr="00A179A3">
        <w:rPr>
          <w:rFonts w:ascii="Times New Roman" w:eastAsia="Times New Roman" w:hAnsi="Times New Roman" w:cs="Times New Roman"/>
          <w:color w:val="000000"/>
          <w:kern w:val="0"/>
          <w:lang w:eastAsia="zh-CN" w:bidi="hi-IN"/>
          <w14:ligatures w14:val="none"/>
        </w:rPr>
        <w:t xml:space="preserve"> або *.</w:t>
      </w:r>
      <w:proofErr w:type="spellStart"/>
      <w:r w:rsidRPr="00A179A3">
        <w:rPr>
          <w:rFonts w:ascii="Times New Roman" w:eastAsia="Times New Roman" w:hAnsi="Times New Roman" w:cs="Times New Roman"/>
          <w:color w:val="000000"/>
          <w:kern w:val="0"/>
          <w:lang w:eastAsia="zh-CN" w:bidi="hi-IN"/>
          <w14:ligatures w14:val="none"/>
        </w:rPr>
        <w:t>rtf</w:t>
      </w:r>
      <w:proofErr w:type="spellEnd"/>
      <w:r w:rsidRPr="00A179A3">
        <w:rPr>
          <w:rFonts w:ascii="Times New Roman" w:eastAsia="Times New Roman" w:hAnsi="Times New Roman" w:cs="Times New Roman"/>
          <w:color w:val="000000"/>
          <w:kern w:val="0"/>
          <w:lang w:eastAsia="zh-CN" w:bidi="hi-IN"/>
          <w14:ligatures w14:val="none"/>
        </w:rPr>
        <w:t>.</w:t>
      </w:r>
    </w:p>
    <w:p w14:paraId="59C3ECAF"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A"/>
          <w:kern w:val="0"/>
          <w:lang w:eastAsia="uk-UA"/>
          <w14:ligatures w14:val="none"/>
        </w:rPr>
        <w:t>Крім цього розрахунки договірної ціни з усіма необхідними документами, що входять до її складу,</w:t>
      </w:r>
      <w:r w:rsidRPr="00A179A3">
        <w:rPr>
          <w:rFonts w:ascii="Times New Roman" w:eastAsia="Times New Roman" w:hAnsi="Times New Roman" w:cs="Times New Roman"/>
          <w:b/>
          <w:color w:val="00000A"/>
          <w:kern w:val="0"/>
          <w:lang w:eastAsia="uk-UA"/>
          <w14:ligatures w14:val="none"/>
        </w:rPr>
        <w:t xml:space="preserve"> </w:t>
      </w:r>
      <w:r w:rsidRPr="00A179A3">
        <w:rPr>
          <w:rFonts w:ascii="Times New Roman" w:eastAsia="Times New Roman" w:hAnsi="Times New Roman" w:cs="Times New Roman"/>
          <w:color w:val="00000A"/>
          <w:kern w:val="0"/>
          <w:lang w:eastAsia="zh-CN"/>
          <w14:ligatures w14:val="none"/>
        </w:rPr>
        <w:t xml:space="preserve">необхідно надати у форматі </w:t>
      </w:r>
      <w:r w:rsidRPr="00A179A3">
        <w:rPr>
          <w:rFonts w:ascii="Times New Roman" w:eastAsia="Times New Roman" w:hAnsi="Times New Roman" w:cs="Times New Roman"/>
          <w:b/>
          <w:color w:val="00000A"/>
          <w:kern w:val="0"/>
          <w:lang w:eastAsia="zh-CN"/>
          <w14:ligatures w14:val="none"/>
        </w:rPr>
        <w:t>*.</w:t>
      </w:r>
      <w:proofErr w:type="spellStart"/>
      <w:r w:rsidRPr="00A179A3">
        <w:rPr>
          <w:rFonts w:ascii="Times New Roman" w:eastAsia="Times New Roman" w:hAnsi="Times New Roman" w:cs="Times New Roman"/>
          <w:b/>
          <w:color w:val="00000A"/>
          <w:kern w:val="0"/>
          <w:lang w:eastAsia="zh-CN"/>
          <w14:ligatures w14:val="none"/>
        </w:rPr>
        <w:t>imd</w:t>
      </w:r>
      <w:proofErr w:type="spellEnd"/>
      <w:r w:rsidRPr="00A179A3">
        <w:rPr>
          <w:rFonts w:ascii="Times New Roman" w:eastAsia="Times New Roman" w:hAnsi="Times New Roman" w:cs="Times New Roman"/>
          <w:b/>
          <w:color w:val="00000A"/>
          <w:kern w:val="0"/>
          <w:lang w:eastAsia="zh-CN"/>
          <w14:ligatures w14:val="none"/>
        </w:rPr>
        <w:t>, *.</w:t>
      </w:r>
      <w:proofErr w:type="spellStart"/>
      <w:r w:rsidRPr="00A179A3">
        <w:rPr>
          <w:rFonts w:ascii="Times New Roman" w:eastAsia="Times New Roman" w:hAnsi="Times New Roman" w:cs="Times New Roman"/>
          <w:b/>
          <w:color w:val="00000A"/>
          <w:kern w:val="0"/>
          <w:lang w:eastAsia="zh-CN"/>
          <w14:ligatures w14:val="none"/>
        </w:rPr>
        <w:t>ims</w:t>
      </w:r>
      <w:proofErr w:type="spellEnd"/>
      <w:r w:rsidRPr="00A179A3">
        <w:rPr>
          <w:rFonts w:ascii="Times New Roman" w:eastAsia="Times New Roman" w:hAnsi="Times New Roman" w:cs="Times New Roman"/>
          <w:color w:val="00000A"/>
          <w:kern w:val="0"/>
          <w:lang w:eastAsia="zh-CN"/>
          <w14:ligatures w14:val="none"/>
        </w:rPr>
        <w:t xml:space="preserve"> (складений у ПК «АВК»).</w:t>
      </w:r>
    </w:p>
    <w:p w14:paraId="4C5BCE97"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79114899" w14:textId="77777777" w:rsidR="00367927" w:rsidRPr="00A179A3" w:rsidRDefault="00367927" w:rsidP="00FF204C">
      <w:pPr>
        <w:spacing w:after="0" w:line="240" w:lineRule="auto"/>
        <w:ind w:firstLine="567"/>
        <w:jc w:val="both"/>
        <w:rPr>
          <w:rFonts w:ascii="Times New Roman" w:eastAsia="Times New Roman" w:hAnsi="Times New Roman" w:cs="Times New Roman"/>
          <w:color w:val="000000"/>
          <w:kern w:val="0"/>
          <w:lang w:eastAsia="zh-CN" w:bidi="hi-IN"/>
          <w14:ligatures w14:val="none"/>
        </w:rPr>
      </w:pPr>
      <w:r w:rsidRPr="00A179A3">
        <w:rPr>
          <w:rFonts w:ascii="Times New Roman" w:eastAsia="Times New Roman" w:hAnsi="Times New Roman" w:cs="Times New Roman"/>
          <w:color w:val="000000"/>
          <w:kern w:val="0"/>
          <w:lang w:eastAsia="zh-CN" w:bidi="hi-IN"/>
          <w14:ligatures w14:val="none"/>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71B1C4E" w14:textId="77777777" w:rsidR="00367927" w:rsidRPr="00A179A3" w:rsidRDefault="00367927" w:rsidP="00367927">
      <w:pPr>
        <w:spacing w:after="0" w:line="240" w:lineRule="auto"/>
        <w:ind w:firstLine="709"/>
        <w:jc w:val="both"/>
        <w:rPr>
          <w:rFonts w:ascii="Times New Roman" w:eastAsia="Times New Roman" w:hAnsi="Times New Roman" w:cs="Times New Roman"/>
          <w:color w:val="000000"/>
          <w:kern w:val="0"/>
          <w:lang w:eastAsia="zh-CN" w:bidi="hi-IN"/>
          <w14:ligatures w14:val="none"/>
        </w:rPr>
      </w:pPr>
    </w:p>
    <w:p w14:paraId="5619A697" w14:textId="77777777" w:rsidR="00367927" w:rsidRPr="00A179A3" w:rsidRDefault="00367927" w:rsidP="003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kern w:val="0"/>
          <w:lang w:eastAsia="zh-CN" w:bidi="hi-IN"/>
          <w14:ligatures w14:val="none"/>
        </w:rPr>
      </w:pPr>
      <w:r w:rsidRPr="00A179A3">
        <w:rPr>
          <w:rFonts w:ascii="Times New Roman" w:eastAsia="Tahoma" w:hAnsi="Times New Roman" w:cs="Times New Roman"/>
          <w:color w:val="000000"/>
          <w:kern w:val="0"/>
          <w:lang w:eastAsia="zh-CN" w:bidi="hi-IN"/>
          <w14:ligatures w14:val="none"/>
        </w:rPr>
        <w:t>Ми, __________________________________________________________ згодні та підтверджуємо свою можливість і готовність виконувати усі вимоги замовника, зазначені у цьому Додатку до тендерної документації.</w:t>
      </w:r>
      <w:r w:rsidRPr="00A179A3">
        <w:rPr>
          <w:rFonts w:ascii="Times New Roman" w:eastAsia="Tahoma" w:hAnsi="Times New Roman" w:cs="Times New Roman"/>
          <w:b/>
          <w:color w:val="000000"/>
          <w:kern w:val="0"/>
          <w:lang w:eastAsia="zh-CN" w:bidi="hi-IN"/>
          <w14:ligatures w14:val="none"/>
        </w:rPr>
        <w:t xml:space="preserve"> </w:t>
      </w:r>
    </w:p>
    <w:p w14:paraId="1EE0C5F3" w14:textId="77777777" w:rsidR="00367927" w:rsidRPr="00A179A3" w:rsidRDefault="00367927" w:rsidP="003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__________________        _______________________       __________________________</w:t>
      </w:r>
    </w:p>
    <w:p w14:paraId="1B458F4E" w14:textId="0A5ABB14" w:rsidR="00BF4FB7" w:rsidRPr="00A179A3" w:rsidRDefault="00367927" w:rsidP="00F2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ahoma" w:hAnsi="Times New Roman" w:cs="Times New Roman"/>
          <w:strike/>
          <w:color w:val="00000A"/>
          <w:kern w:val="0"/>
          <w:lang w:eastAsia="zh-CN" w:bidi="hi-IN"/>
          <w14:ligatures w14:val="none"/>
        </w:rPr>
      </w:pPr>
      <w:r w:rsidRPr="00A179A3">
        <w:rPr>
          <w:rFonts w:ascii="Times New Roman" w:eastAsia="Tahoma" w:hAnsi="Times New Roman" w:cs="Times New Roman"/>
          <w:color w:val="00000A"/>
          <w:kern w:val="0"/>
          <w:lang w:eastAsia="zh-CN" w:bidi="hi-IN"/>
          <w14:ligatures w14:val="none"/>
        </w:rPr>
        <w:t xml:space="preserve">          </w:t>
      </w:r>
      <w:r w:rsidR="00300A18" w:rsidRPr="00A179A3">
        <w:rPr>
          <w:rFonts w:ascii="Times New Roman" w:eastAsia="Tahoma" w:hAnsi="Times New Roman" w:cs="Times New Roman"/>
          <w:color w:val="00000A"/>
          <w:kern w:val="0"/>
          <w:lang w:eastAsia="zh-CN" w:bidi="hi-IN"/>
          <w14:ligatures w14:val="none"/>
        </w:rPr>
        <w:t>(</w:t>
      </w:r>
      <w:r w:rsidRPr="00A179A3">
        <w:rPr>
          <w:rFonts w:ascii="Times New Roman" w:eastAsia="Tahoma" w:hAnsi="Times New Roman" w:cs="Times New Roman"/>
          <w:color w:val="00000A"/>
          <w:kern w:val="0"/>
          <w:lang w:eastAsia="zh-CN" w:bidi="hi-IN"/>
          <w14:ligatures w14:val="none"/>
        </w:rPr>
        <w:t>посада</w:t>
      </w:r>
      <w:r w:rsidR="00300A18" w:rsidRPr="00A179A3">
        <w:rPr>
          <w:rFonts w:ascii="Times New Roman" w:eastAsia="Tahoma" w:hAnsi="Times New Roman" w:cs="Times New Roman"/>
          <w:color w:val="00000A"/>
          <w:kern w:val="0"/>
          <w:lang w:eastAsia="zh-CN" w:bidi="hi-IN"/>
          <w14:ligatures w14:val="none"/>
        </w:rPr>
        <w:t>)</w:t>
      </w:r>
      <w:r w:rsidRPr="00A179A3">
        <w:rPr>
          <w:rFonts w:ascii="Times New Roman" w:eastAsia="Tahoma" w:hAnsi="Times New Roman" w:cs="Times New Roman"/>
          <w:color w:val="00000A"/>
          <w:kern w:val="0"/>
          <w:lang w:eastAsia="zh-CN" w:bidi="hi-IN"/>
          <w14:ligatures w14:val="none"/>
        </w:rPr>
        <w:t xml:space="preserve">                                   (підпис)         </w:t>
      </w:r>
      <w:r w:rsidR="00BF4FB7" w:rsidRPr="00A179A3">
        <w:rPr>
          <w:rFonts w:ascii="Times New Roman" w:eastAsia="Tahoma" w:hAnsi="Times New Roman" w:cs="Times New Roman"/>
          <w:color w:val="00000A"/>
          <w:kern w:val="0"/>
          <w:lang w:eastAsia="zh-CN" w:bidi="hi-IN"/>
          <w14:ligatures w14:val="none"/>
        </w:rPr>
        <w:t xml:space="preserve">             </w:t>
      </w:r>
      <w:r w:rsidR="000138B0" w:rsidRPr="00A179A3">
        <w:rPr>
          <w:rFonts w:ascii="Times New Roman" w:eastAsia="Tahoma" w:hAnsi="Times New Roman" w:cs="Times New Roman"/>
          <w:color w:val="00000A"/>
          <w:kern w:val="0"/>
          <w:lang w:eastAsia="zh-CN" w:bidi="hi-IN"/>
          <w14:ligatures w14:val="none"/>
        </w:rPr>
        <w:t xml:space="preserve"> </w:t>
      </w:r>
      <w:r w:rsidR="00BF4FB7" w:rsidRPr="00A179A3">
        <w:rPr>
          <w:rFonts w:ascii="Times New Roman" w:eastAsia="Tahoma" w:hAnsi="Times New Roman" w:cs="Times New Roman"/>
          <w:color w:val="00000A"/>
          <w:kern w:val="0"/>
          <w:lang w:eastAsia="zh-CN" w:bidi="hi-IN"/>
          <w14:ligatures w14:val="none"/>
        </w:rPr>
        <w:t xml:space="preserve">       </w:t>
      </w:r>
      <w:r w:rsidR="00300A18" w:rsidRPr="00A179A3">
        <w:rPr>
          <w:rFonts w:ascii="Times New Roman" w:eastAsia="Tahoma" w:hAnsi="Times New Roman" w:cs="Times New Roman"/>
          <w:color w:val="00000A"/>
          <w:kern w:val="0"/>
          <w:lang w:eastAsia="zh-CN" w:bidi="hi-IN"/>
          <w14:ligatures w14:val="none"/>
        </w:rPr>
        <w:t>(</w:t>
      </w:r>
      <w:r w:rsidR="00D653C6" w:rsidRPr="00A179A3">
        <w:rPr>
          <w:rFonts w:ascii="Times New Roman" w:eastAsia="Tahoma" w:hAnsi="Times New Roman" w:cs="Times New Roman"/>
          <w:color w:val="00000A"/>
          <w:kern w:val="0"/>
          <w:lang w:eastAsia="zh-CN" w:bidi="hi-IN"/>
          <w14:ligatures w14:val="none"/>
        </w:rPr>
        <w:t>В</w:t>
      </w:r>
      <w:r w:rsidR="00BF4FB7" w:rsidRPr="00A179A3">
        <w:rPr>
          <w:rFonts w:ascii="Times New Roman" w:eastAsia="Tahoma" w:hAnsi="Times New Roman" w:cs="Times New Roman"/>
          <w:color w:val="00000A"/>
          <w:kern w:val="0"/>
          <w:lang w:eastAsia="zh-CN" w:bidi="hi-IN"/>
          <w14:ligatures w14:val="none"/>
        </w:rPr>
        <w:t>ласне ім’я ПРІЗВИЩЕ</w:t>
      </w:r>
      <w:r w:rsidR="00300A18" w:rsidRPr="00A179A3">
        <w:rPr>
          <w:rFonts w:ascii="Times New Roman" w:eastAsia="Tahoma" w:hAnsi="Times New Roman" w:cs="Times New Roman"/>
          <w:color w:val="00000A"/>
          <w:kern w:val="0"/>
          <w:lang w:eastAsia="zh-CN" w:bidi="hi-IN"/>
          <w14:ligatures w14:val="none"/>
        </w:rPr>
        <w:t>)</w:t>
      </w:r>
    </w:p>
    <w:p w14:paraId="61724C20" w14:textId="2CB44847" w:rsidR="00367927" w:rsidRPr="00A179A3" w:rsidRDefault="00367927" w:rsidP="00F2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ahoma" w:hAnsi="Times New Roman" w:cs="Times New Roman"/>
          <w:color w:val="00000A"/>
          <w:kern w:val="0"/>
          <w:lang w:eastAsia="zh-CN"/>
          <w14:ligatures w14:val="none"/>
        </w:rPr>
      </w:pPr>
      <w:r w:rsidRPr="00A179A3">
        <w:rPr>
          <w:rFonts w:ascii="Times New Roman" w:eastAsia="Tahoma" w:hAnsi="Times New Roman" w:cs="Times New Roman"/>
          <w:color w:val="00000A"/>
          <w:kern w:val="0"/>
          <w:lang w:eastAsia="zh-CN" w:bidi="hi-IN"/>
          <w14:ligatures w14:val="none"/>
        </w:rPr>
        <w:t>М.П. (за наявності)</w:t>
      </w:r>
      <w:r w:rsidRPr="00A179A3">
        <w:rPr>
          <w:rFonts w:ascii="Times New Roman" w:eastAsia="Tahoma" w:hAnsi="Times New Roman" w:cs="Times New Roman"/>
          <w:color w:val="00000A"/>
          <w:kern w:val="0"/>
          <w:lang w:eastAsia="zh-CN"/>
          <w14:ligatures w14:val="none"/>
        </w:rPr>
        <w:br w:type="page"/>
      </w:r>
    </w:p>
    <w:p w14:paraId="78DF42A9" w14:textId="77777777" w:rsidR="00367927" w:rsidRPr="00A179A3" w:rsidRDefault="00367927" w:rsidP="00367927">
      <w:pPr>
        <w:spacing w:after="0" w:line="240" w:lineRule="auto"/>
        <w:ind w:right="-23"/>
        <w:jc w:val="right"/>
        <w:rPr>
          <w:rFonts w:ascii="Times New Roman" w:eastAsia="Tahoma" w:hAnsi="Times New Roman" w:cs="Times New Roman"/>
          <w:color w:val="00000A"/>
          <w:kern w:val="0"/>
          <w:lang w:eastAsia="zh-CN"/>
          <w14:ligatures w14:val="none"/>
        </w:rPr>
      </w:pPr>
      <w:r w:rsidRPr="00A179A3">
        <w:rPr>
          <w:rFonts w:ascii="Times New Roman" w:eastAsia="Tahoma" w:hAnsi="Times New Roman" w:cs="Times New Roman"/>
          <w:b/>
          <w:color w:val="000000"/>
          <w:kern w:val="0"/>
          <w:lang w:eastAsia="zh-CN" w:bidi="hi-IN"/>
          <w14:ligatures w14:val="none"/>
        </w:rPr>
        <w:lastRenderedPageBreak/>
        <w:t>Додаток 4</w:t>
      </w:r>
    </w:p>
    <w:p w14:paraId="280D41D6" w14:textId="77777777" w:rsidR="00367927" w:rsidRPr="00A179A3" w:rsidRDefault="00367927" w:rsidP="00367927">
      <w:pPr>
        <w:widowControl w:val="0"/>
        <w:tabs>
          <w:tab w:val="left" w:pos="1080"/>
          <w:tab w:val="left" w:pos="10381"/>
        </w:tabs>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 тендерної документації</w:t>
      </w:r>
    </w:p>
    <w:p w14:paraId="1FA36CB6" w14:textId="77777777" w:rsidR="00367927" w:rsidRPr="00A179A3" w:rsidRDefault="00367927" w:rsidP="00367927">
      <w:pPr>
        <w:widowControl w:val="0"/>
        <w:spacing w:after="0" w:line="240" w:lineRule="auto"/>
        <w:jc w:val="both"/>
        <w:rPr>
          <w:rFonts w:ascii="Times New Roman" w:eastAsia="Times New Roman" w:hAnsi="Times New Roman" w:cs="Times New Roman"/>
          <w:i/>
          <w:color w:val="000000"/>
          <w:kern w:val="0"/>
          <w:lang w:eastAsia="uk-UA" w:bidi="uk-UA"/>
          <w14:ligatures w14:val="none"/>
        </w:rPr>
      </w:pPr>
    </w:p>
    <w:p w14:paraId="1918EDE0" w14:textId="77777777" w:rsidR="00964730" w:rsidRPr="00A179A3" w:rsidRDefault="00964730" w:rsidP="009A20DF">
      <w:pPr>
        <w:widowControl w:val="0"/>
        <w:spacing w:after="0" w:line="240" w:lineRule="auto"/>
        <w:jc w:val="both"/>
        <w:rPr>
          <w:rFonts w:ascii="Times New Roman" w:eastAsia="Times New Roman" w:hAnsi="Times New Roman" w:cs="Times New Roman"/>
          <w:i/>
          <w:color w:val="000000"/>
          <w:kern w:val="0"/>
          <w:lang w:eastAsia="uk-UA" w:bidi="uk-UA"/>
          <w14:ligatures w14:val="none"/>
        </w:rPr>
      </w:pPr>
      <w:r w:rsidRPr="00A179A3">
        <w:rPr>
          <w:rFonts w:ascii="Times New Roman" w:eastAsia="Times New Roman" w:hAnsi="Times New Roman" w:cs="Times New Roman"/>
          <w:i/>
          <w:color w:val="000000"/>
          <w:kern w:val="0"/>
          <w:lang w:eastAsia="uk-UA" w:bidi="uk-UA"/>
          <w14:ligatures w14:val="none"/>
        </w:rPr>
        <w:t>ПРОЄКТ ДОГОВОРУ</w:t>
      </w:r>
    </w:p>
    <w:p w14:paraId="6C6A68F0" w14:textId="77777777" w:rsidR="00964730" w:rsidRPr="00A179A3" w:rsidRDefault="00964730" w:rsidP="009A20DF">
      <w:pPr>
        <w:widowControl w:val="0"/>
        <w:spacing w:after="0" w:line="240" w:lineRule="auto"/>
        <w:jc w:val="both"/>
        <w:rPr>
          <w:rFonts w:ascii="Times New Roman" w:eastAsia="Times New Roman" w:hAnsi="Times New Roman" w:cs="Times New Roman"/>
          <w:b/>
          <w:color w:val="000000"/>
          <w:kern w:val="0"/>
          <w:highlight w:val="green"/>
          <w:lang w:eastAsia="uk-UA" w:bidi="uk-UA"/>
          <w14:ligatures w14:val="none"/>
        </w:rPr>
      </w:pPr>
    </w:p>
    <w:p w14:paraId="4948B2BA" w14:textId="77777777" w:rsidR="00964730" w:rsidRPr="00A179A3" w:rsidRDefault="00964730" w:rsidP="009A20DF">
      <w:pPr>
        <w:widowControl w:val="0"/>
        <w:spacing w:after="0" w:line="240" w:lineRule="auto"/>
        <w:ind w:left="3440"/>
        <w:rPr>
          <w:rFonts w:ascii="Times New Roman" w:eastAsia="Times New Roman" w:hAnsi="Times New Roman" w:cs="Times New Roman"/>
          <w:b/>
          <w:color w:val="000000"/>
          <w:kern w:val="0"/>
          <w:highlight w:val="green"/>
          <w:lang w:eastAsia="uk-UA" w:bidi="uk-UA"/>
          <w14:ligatures w14:val="none"/>
        </w:rPr>
      </w:pPr>
    </w:p>
    <w:p w14:paraId="04FD6703" w14:textId="77777777" w:rsidR="00964730" w:rsidRPr="00A179A3" w:rsidRDefault="00964730" w:rsidP="009A20DF">
      <w:pPr>
        <w:widowControl w:val="0"/>
        <w:spacing w:after="0" w:line="240" w:lineRule="auto"/>
        <w:ind w:left="3440"/>
        <w:rPr>
          <w:rFonts w:ascii="Times New Roman" w:eastAsia="Times New Roman" w:hAnsi="Times New Roman" w:cs="Times New Roman"/>
          <w:b/>
          <w:color w:val="000000"/>
          <w:kern w:val="0"/>
          <w:lang w:eastAsia="uk-UA" w:bidi="uk-UA"/>
          <w14:ligatures w14:val="none"/>
        </w:rPr>
      </w:pPr>
      <w:r w:rsidRPr="00A179A3">
        <w:rPr>
          <w:rFonts w:ascii="Times New Roman" w:eastAsia="Times New Roman" w:hAnsi="Times New Roman" w:cs="Times New Roman"/>
          <w:b/>
          <w:color w:val="000000"/>
          <w:kern w:val="0"/>
          <w:lang w:eastAsia="uk-UA" w:bidi="uk-UA"/>
          <w14:ligatures w14:val="none"/>
        </w:rPr>
        <w:t>ДОГОВІР ПІДРЯДУ № ________</w:t>
      </w:r>
    </w:p>
    <w:p w14:paraId="08657E9D" w14:textId="77777777" w:rsidR="00964730" w:rsidRPr="00A179A3" w:rsidRDefault="00964730" w:rsidP="009A20DF">
      <w:pPr>
        <w:widowControl w:val="0"/>
        <w:spacing w:after="0" w:line="240" w:lineRule="auto"/>
        <w:ind w:left="3440"/>
        <w:rPr>
          <w:rFonts w:ascii="Times New Roman" w:eastAsia="Times New Roman" w:hAnsi="Times New Roman" w:cs="Times New Roman"/>
          <w:b/>
          <w:kern w:val="0"/>
          <w14:ligatures w14:val="none"/>
        </w:rPr>
      </w:pPr>
    </w:p>
    <w:p w14:paraId="38B6FA11" w14:textId="7C4D284D" w:rsidR="00964730" w:rsidRPr="00A179A3" w:rsidRDefault="00964730" w:rsidP="009A20DF">
      <w:pPr>
        <w:widowControl w:val="0"/>
        <w:spacing w:after="0" w:line="240" w:lineRule="auto"/>
        <w:rPr>
          <w:rFonts w:ascii="Times New Roman" w:eastAsia="Times New Roman" w:hAnsi="Times New Roman" w:cs="Times New Roman"/>
          <w:kern w:val="0"/>
          <w14:ligatures w14:val="none"/>
        </w:rPr>
      </w:pPr>
      <w:r w:rsidRPr="00A179A3">
        <w:rPr>
          <w:rFonts w:ascii="Times New Roman" w:eastAsia="Times New Roman" w:hAnsi="Times New Roman" w:cs="Times New Roman"/>
          <w:color w:val="000000"/>
          <w:kern w:val="0"/>
          <w:lang w:eastAsia="uk-UA" w:bidi="uk-UA"/>
          <w14:ligatures w14:val="none"/>
        </w:rPr>
        <w:t>м. Запоріжжя</w:t>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r>
      <w:r w:rsidRPr="00A179A3">
        <w:rPr>
          <w:rFonts w:ascii="Times New Roman" w:eastAsia="Times New Roman" w:hAnsi="Times New Roman" w:cs="Times New Roman"/>
          <w:kern w:val="0"/>
          <w14:ligatures w14:val="none"/>
        </w:rPr>
        <w:tab/>
        <w:t xml:space="preserve"> «___» ____________ 202</w:t>
      </w:r>
      <w:r w:rsidR="007A3DA0" w:rsidRPr="00A179A3">
        <w:rPr>
          <w:rFonts w:ascii="Times New Roman" w:eastAsia="Times New Roman" w:hAnsi="Times New Roman" w:cs="Times New Roman"/>
          <w:kern w:val="0"/>
          <w14:ligatures w14:val="none"/>
        </w:rPr>
        <w:t>4</w:t>
      </w:r>
      <w:r w:rsidRPr="00A179A3">
        <w:rPr>
          <w:rFonts w:ascii="Times New Roman" w:eastAsia="Times New Roman" w:hAnsi="Times New Roman" w:cs="Times New Roman"/>
          <w:kern w:val="0"/>
          <w14:ligatures w14:val="none"/>
        </w:rPr>
        <w:t xml:space="preserve"> року</w:t>
      </w:r>
    </w:p>
    <w:p w14:paraId="5EA43E62" w14:textId="77777777" w:rsidR="00964730" w:rsidRPr="00A179A3" w:rsidRDefault="00964730" w:rsidP="009A20DF">
      <w:pPr>
        <w:tabs>
          <w:tab w:val="left" w:pos="1418"/>
          <w:tab w:val="left" w:pos="3969"/>
        </w:tabs>
        <w:spacing w:after="0" w:line="240" w:lineRule="auto"/>
        <w:jc w:val="both"/>
        <w:rPr>
          <w:rFonts w:ascii="Times New Roman" w:eastAsia="Times New Roman" w:hAnsi="Times New Roman" w:cs="Times New Roman"/>
          <w:b/>
          <w:kern w:val="0"/>
          <w:lang w:eastAsia="uk-UA"/>
          <w14:ligatures w14:val="none"/>
        </w:rPr>
      </w:pPr>
    </w:p>
    <w:p w14:paraId="5F21742A" w14:textId="77777777" w:rsidR="009A20DF" w:rsidRPr="00A179A3" w:rsidRDefault="009A20DF" w:rsidP="009A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A"/>
          <w:kern w:val="0"/>
          <w:lang w:eastAsia="zh-CN"/>
          <w14:ligatures w14:val="none"/>
        </w:rPr>
      </w:pPr>
      <w:r w:rsidRPr="00A179A3">
        <w:rPr>
          <w:rFonts w:ascii="Times New Roman" w:eastAsia="Tahoma" w:hAnsi="Times New Roman" w:cs="Times New Roman"/>
          <w:color w:val="00000A"/>
          <w:kern w:val="0"/>
          <w:lang w:eastAsia="zh-CN"/>
          <w14:ligatures w14:val="none"/>
        </w:rPr>
        <w:t xml:space="preserve">ЗАМОВНИК: Комунальне некомерційне підприємство «Міська лікарня №9» Запорізької міської ради (скорочено – КНП «МІСЬКА ЛІКАРНЯ №9» ЗМР), в особі директора </w:t>
      </w:r>
      <w:proofErr w:type="spellStart"/>
      <w:r w:rsidRPr="00A179A3">
        <w:rPr>
          <w:rFonts w:ascii="Times New Roman" w:eastAsia="Tahoma" w:hAnsi="Times New Roman" w:cs="Times New Roman"/>
          <w:color w:val="00000A"/>
          <w:kern w:val="0"/>
          <w:lang w:eastAsia="zh-CN"/>
          <w14:ligatures w14:val="none"/>
        </w:rPr>
        <w:t>Нерянова</w:t>
      </w:r>
      <w:proofErr w:type="spellEnd"/>
      <w:r w:rsidRPr="00A179A3">
        <w:rPr>
          <w:rFonts w:ascii="Times New Roman" w:eastAsia="Tahoma" w:hAnsi="Times New Roman" w:cs="Times New Roman"/>
          <w:color w:val="00000A"/>
          <w:kern w:val="0"/>
          <w:lang w:eastAsia="zh-CN"/>
          <w14:ligatures w14:val="none"/>
        </w:rPr>
        <w:t xml:space="preserve"> Кирила Юрійовича, що діє на підставі Статуту, з однієї сторони і </w:t>
      </w:r>
    </w:p>
    <w:p w14:paraId="21724A26" w14:textId="6855DFB4" w:rsidR="009A20DF" w:rsidRPr="00A179A3" w:rsidRDefault="009A20DF" w:rsidP="009A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kern w:val="0"/>
          <w:lang w:eastAsia="zh-CN"/>
          <w14:ligatures w14:val="none"/>
        </w:rPr>
      </w:pPr>
      <w:r w:rsidRPr="00A179A3">
        <w:rPr>
          <w:rFonts w:ascii="Times New Roman" w:eastAsia="Tahoma" w:hAnsi="Times New Roman" w:cs="Times New Roman"/>
          <w:color w:val="00000A"/>
          <w:kern w:val="0"/>
          <w:lang w:eastAsia="zh-CN"/>
          <w14:ligatures w14:val="none"/>
        </w:rPr>
        <w:t xml:space="preserve">ПІДРЯДНИК: </w:t>
      </w:r>
      <w:r w:rsidRPr="00A179A3">
        <w:rPr>
          <w:rFonts w:ascii="Times New Roman" w:eastAsia="Tahoma" w:hAnsi="Times New Roman" w:cs="Times New Roman"/>
          <w:b/>
          <w:color w:val="00000A"/>
          <w:kern w:val="0"/>
          <w:lang w:eastAsia="zh-CN"/>
          <w14:ligatures w14:val="none"/>
        </w:rPr>
        <w:t>__________________________________________________________________</w:t>
      </w:r>
      <w:r w:rsidR="00FF6420" w:rsidRPr="00A179A3">
        <w:rPr>
          <w:rFonts w:ascii="Times New Roman" w:eastAsia="Tahoma" w:hAnsi="Times New Roman" w:cs="Times New Roman"/>
          <w:b/>
          <w:color w:val="00000A"/>
          <w:kern w:val="0"/>
          <w:lang w:eastAsia="zh-CN"/>
          <w14:ligatures w14:val="none"/>
        </w:rPr>
        <w:t>________</w:t>
      </w:r>
      <w:r w:rsidRPr="00A179A3">
        <w:rPr>
          <w:rFonts w:ascii="Times New Roman" w:eastAsia="Tahoma" w:hAnsi="Times New Roman" w:cs="Times New Roman"/>
          <w:b/>
          <w:color w:val="00000A"/>
          <w:kern w:val="0"/>
          <w:lang w:eastAsia="zh-CN"/>
          <w14:ligatures w14:val="none"/>
        </w:rPr>
        <w:t>_____</w:t>
      </w:r>
      <w:r w:rsidRPr="00A179A3">
        <w:rPr>
          <w:rFonts w:ascii="Times New Roman" w:eastAsia="Tahoma" w:hAnsi="Times New Roman" w:cs="Times New Roman"/>
          <w:color w:val="000000"/>
          <w:kern w:val="0"/>
          <w:lang w:eastAsia="zh-CN"/>
          <w14:ligatures w14:val="none"/>
        </w:rPr>
        <w:t xml:space="preserve">, </w:t>
      </w:r>
    </w:p>
    <w:p w14:paraId="389353F2" w14:textId="46F65F2A" w:rsidR="009A20DF" w:rsidRPr="00A179A3" w:rsidRDefault="009A20DF" w:rsidP="00FF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kern w:val="0"/>
          <w:sz w:val="20"/>
          <w:lang w:eastAsia="zh-CN"/>
          <w14:ligatures w14:val="none"/>
        </w:rPr>
      </w:pPr>
      <w:r w:rsidRPr="00A179A3">
        <w:rPr>
          <w:rFonts w:ascii="Times New Roman" w:eastAsia="Tahoma" w:hAnsi="Times New Roman" w:cs="Times New Roman"/>
          <w:color w:val="00000A"/>
          <w:kern w:val="0"/>
          <w:sz w:val="20"/>
          <w:lang w:eastAsia="zh-CN"/>
          <w14:ligatures w14:val="none"/>
        </w:rPr>
        <w:t>(найменування учасника повне та скорочене (у разі наявності))</w:t>
      </w:r>
    </w:p>
    <w:p w14:paraId="070830FA" w14:textId="54A53171" w:rsidR="009A20DF" w:rsidRPr="00A179A3" w:rsidRDefault="009A20DF" w:rsidP="009A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A"/>
          <w:kern w:val="0"/>
          <w:lang w:eastAsia="zh-CN"/>
          <w14:ligatures w14:val="none"/>
        </w:rPr>
      </w:pPr>
      <w:r w:rsidRPr="00A179A3">
        <w:rPr>
          <w:rFonts w:ascii="Times New Roman" w:eastAsia="Tahoma" w:hAnsi="Times New Roman" w:cs="Times New Roman"/>
          <w:color w:val="000000"/>
          <w:kern w:val="0"/>
          <w:lang w:eastAsia="zh-CN"/>
          <w14:ligatures w14:val="none"/>
        </w:rPr>
        <w:t>в особі ______________________________________________________________</w:t>
      </w:r>
      <w:r w:rsidRPr="00A179A3">
        <w:rPr>
          <w:rFonts w:ascii="Times New Roman" w:eastAsia="Tahoma" w:hAnsi="Times New Roman" w:cs="Times New Roman"/>
          <w:color w:val="00000A"/>
          <w:kern w:val="0"/>
          <w:lang w:eastAsia="zh-CN"/>
          <w14:ligatures w14:val="none"/>
        </w:rPr>
        <w:t>_____________</w:t>
      </w:r>
      <w:r w:rsidR="00FF6420" w:rsidRPr="00A179A3">
        <w:rPr>
          <w:rFonts w:ascii="Times New Roman" w:eastAsia="Tahoma" w:hAnsi="Times New Roman" w:cs="Times New Roman"/>
          <w:color w:val="00000A"/>
          <w:kern w:val="0"/>
          <w:lang w:eastAsia="zh-CN"/>
          <w14:ligatures w14:val="none"/>
        </w:rPr>
        <w:t>_______</w:t>
      </w:r>
      <w:r w:rsidRPr="00A179A3">
        <w:rPr>
          <w:rFonts w:ascii="Times New Roman" w:eastAsia="Tahoma" w:hAnsi="Times New Roman" w:cs="Times New Roman"/>
          <w:color w:val="00000A"/>
          <w:kern w:val="0"/>
          <w:lang w:eastAsia="zh-CN"/>
          <w14:ligatures w14:val="none"/>
        </w:rPr>
        <w:t>___,</w:t>
      </w:r>
    </w:p>
    <w:p w14:paraId="604B93ED" w14:textId="4486DF38" w:rsidR="009A20DF" w:rsidRPr="00A179A3" w:rsidRDefault="009A20DF" w:rsidP="00FF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A"/>
          <w:kern w:val="0"/>
          <w:sz w:val="20"/>
          <w:lang w:eastAsia="zh-CN"/>
          <w14:ligatures w14:val="none"/>
        </w:rPr>
      </w:pPr>
      <w:r w:rsidRPr="00A179A3">
        <w:rPr>
          <w:rFonts w:ascii="Times New Roman" w:eastAsia="Tahoma" w:hAnsi="Times New Roman" w:cs="Times New Roman"/>
          <w:color w:val="000000"/>
          <w:kern w:val="0"/>
          <w:sz w:val="20"/>
          <w:lang w:eastAsia="zh-CN"/>
          <w14:ligatures w14:val="none"/>
        </w:rPr>
        <w:t>(посада, прізвище, ім</w:t>
      </w:r>
      <w:r w:rsidR="001A7721" w:rsidRPr="00A179A3">
        <w:rPr>
          <w:rFonts w:ascii="Times New Roman" w:eastAsia="Tahoma" w:hAnsi="Times New Roman" w:cs="Times New Roman"/>
          <w:color w:val="00000A"/>
          <w:kern w:val="0"/>
          <w:sz w:val="20"/>
          <w:lang w:eastAsia="zh-CN"/>
          <w14:ligatures w14:val="none"/>
        </w:rPr>
        <w:t>’</w:t>
      </w:r>
      <w:r w:rsidRPr="00A179A3">
        <w:rPr>
          <w:rFonts w:ascii="Times New Roman" w:eastAsia="Tahoma" w:hAnsi="Times New Roman" w:cs="Times New Roman"/>
          <w:color w:val="000000"/>
          <w:kern w:val="0"/>
          <w:sz w:val="20"/>
          <w:lang w:eastAsia="zh-CN"/>
          <w14:ligatures w14:val="none"/>
        </w:rPr>
        <w:t>я та по батькові)</w:t>
      </w:r>
    </w:p>
    <w:p w14:paraId="4E76D246" w14:textId="0C642DB0" w:rsidR="009A20DF" w:rsidRPr="00A179A3" w:rsidRDefault="009A20DF" w:rsidP="009A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A"/>
          <w:kern w:val="0"/>
          <w:lang w:eastAsia="zh-CN"/>
          <w14:ligatures w14:val="none"/>
        </w:rPr>
      </w:pPr>
      <w:r w:rsidRPr="00A179A3">
        <w:rPr>
          <w:rFonts w:ascii="Times New Roman" w:eastAsia="Tahoma" w:hAnsi="Times New Roman" w:cs="Times New Roman"/>
          <w:color w:val="000000"/>
          <w:kern w:val="0"/>
          <w:lang w:eastAsia="zh-CN"/>
          <w14:ligatures w14:val="none"/>
        </w:rPr>
        <w:t xml:space="preserve">що діє на підставі </w:t>
      </w:r>
      <w:r w:rsidRPr="00A179A3">
        <w:rPr>
          <w:rFonts w:ascii="Times New Roman" w:eastAsia="Tahoma" w:hAnsi="Times New Roman" w:cs="Times New Roman"/>
          <w:color w:val="00000A"/>
          <w:kern w:val="0"/>
          <w:lang w:eastAsia="zh-CN"/>
          <w14:ligatures w14:val="none"/>
        </w:rPr>
        <w:t>_____________________________________________</w:t>
      </w:r>
      <w:r w:rsidR="00FF6420" w:rsidRPr="00A179A3">
        <w:rPr>
          <w:rFonts w:ascii="Times New Roman" w:eastAsia="Tahoma" w:hAnsi="Times New Roman" w:cs="Times New Roman"/>
          <w:color w:val="00000A"/>
          <w:kern w:val="0"/>
          <w:lang w:eastAsia="zh-CN"/>
          <w14:ligatures w14:val="none"/>
        </w:rPr>
        <w:t>_______</w:t>
      </w:r>
      <w:r w:rsidRPr="00A179A3">
        <w:rPr>
          <w:rFonts w:ascii="Times New Roman" w:eastAsia="Tahoma" w:hAnsi="Times New Roman" w:cs="Times New Roman"/>
          <w:color w:val="00000A"/>
          <w:kern w:val="0"/>
          <w:lang w:eastAsia="zh-CN"/>
          <w14:ligatures w14:val="none"/>
        </w:rPr>
        <w:t>________________________</w:t>
      </w:r>
    </w:p>
    <w:p w14:paraId="3F6DA5D7" w14:textId="5C9861F3" w:rsidR="009A20DF" w:rsidRPr="00A179A3" w:rsidRDefault="009A20DF" w:rsidP="00FF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A"/>
          <w:kern w:val="0"/>
          <w:sz w:val="20"/>
          <w:lang w:eastAsia="zh-CN"/>
          <w14:ligatures w14:val="none"/>
        </w:rPr>
      </w:pPr>
      <w:r w:rsidRPr="00A179A3">
        <w:rPr>
          <w:rFonts w:ascii="Times New Roman" w:eastAsia="Tahoma" w:hAnsi="Times New Roman" w:cs="Times New Roman"/>
          <w:color w:val="00000A"/>
          <w:kern w:val="0"/>
          <w:sz w:val="20"/>
          <w:lang w:eastAsia="zh-CN"/>
          <w14:ligatures w14:val="none"/>
        </w:rPr>
        <w:t>(найменування документа, номер, дата та інші необхідні реквізити)</w:t>
      </w:r>
    </w:p>
    <w:p w14:paraId="6C7FFDD9" w14:textId="14FCA240" w:rsidR="009A20DF" w:rsidRPr="00A179A3" w:rsidRDefault="009A20DF" w:rsidP="009A20DF">
      <w:pPr>
        <w:spacing w:line="240" w:lineRule="auto"/>
        <w:jc w:val="both"/>
        <w:rPr>
          <w:rFonts w:ascii="Times New Roman" w:eastAsia="Tahoma" w:hAnsi="Times New Roman"/>
          <w:color w:val="000000"/>
        </w:rPr>
      </w:pPr>
      <w:r w:rsidRPr="00A179A3">
        <w:rPr>
          <w:rFonts w:ascii="Times New Roman" w:eastAsia="Tahoma" w:hAnsi="Times New Roman" w:cs="Times New Roman"/>
          <w:color w:val="00000A"/>
          <w:kern w:val="0"/>
          <w:lang w:eastAsia="zh-CN" w:bidi="hi-IN"/>
          <w14:ligatures w14:val="none"/>
        </w:rPr>
        <w:t>з іншої сторони, разом – Сторони</w:t>
      </w:r>
      <w:r w:rsidRPr="00F45515">
        <w:rPr>
          <w:rFonts w:ascii="Times New Roman" w:eastAsia="Tahoma" w:hAnsi="Times New Roman" w:cs="Times New Roman"/>
          <w:color w:val="000000"/>
          <w:kern w:val="0"/>
          <w:lang w:eastAsia="zh-CN" w:bidi="hi-IN"/>
          <w14:ligatures w14:val="none"/>
        </w:rPr>
        <w:t xml:space="preserve">, </w:t>
      </w:r>
      <w:r w:rsidRPr="00F45515">
        <w:rPr>
          <w:rFonts w:ascii="Times New Roman" w:eastAsia="Tahoma" w:hAnsi="Times New Roman"/>
          <w:color w:val="000000"/>
        </w:rPr>
        <w:t>враховуючи широкомасштабне вторгнення в Україну збройних сил Російської Федерації, введення військового стану зв</w:t>
      </w:r>
      <w:r w:rsidR="001A7721" w:rsidRPr="00F45515">
        <w:rPr>
          <w:rFonts w:ascii="Times New Roman" w:eastAsia="Tahoma" w:hAnsi="Times New Roman"/>
          <w:color w:val="000000"/>
        </w:rPr>
        <w:t>’</w:t>
      </w:r>
      <w:r w:rsidRPr="00F45515">
        <w:rPr>
          <w:rFonts w:ascii="Times New Roman" w:eastAsia="Tahoma" w:hAnsi="Times New Roman"/>
          <w:color w:val="000000"/>
        </w:rPr>
        <w:t xml:space="preserve">язку із широкомасштабним вторгненням в Україну збройних сил Російської Федерації, керуючись Указом Президента України від 24.02.2022 № 64 «Про введення воєнного стану в Україні» (зі змінами та доповненнями), керуючись Постановою КМУ «Про затвердження особливостей здійснення публічних закупівель товарів, робіт і послуг для замовників, передбачених Законом України </w:t>
      </w:r>
      <w:r w:rsidR="00560132" w:rsidRPr="00F45515">
        <w:rPr>
          <w:rFonts w:ascii="Times New Roman" w:eastAsia="Tahoma" w:hAnsi="Times New Roman"/>
          <w:color w:val="000000"/>
        </w:rPr>
        <w:t>«</w:t>
      </w:r>
      <w:r w:rsidRPr="00F45515">
        <w:rPr>
          <w:rFonts w:ascii="Times New Roman" w:eastAsia="Tahoma" w:hAnsi="Times New Roman"/>
          <w:color w:val="000000"/>
        </w:rPr>
        <w:t>Про публічні закупівлі</w:t>
      </w:r>
      <w:r w:rsidR="00560132" w:rsidRPr="00F45515">
        <w:rPr>
          <w:rFonts w:ascii="Times New Roman" w:eastAsia="Tahoma" w:hAnsi="Times New Roman"/>
          <w:color w:val="000000"/>
        </w:rPr>
        <w:t>»</w:t>
      </w:r>
      <w:r w:rsidRPr="00F45515">
        <w:rPr>
          <w:rFonts w:ascii="Times New Roman" w:eastAsia="Tahoma" w:hAnsi="Times New Roman"/>
          <w:color w:val="000000"/>
        </w:rPr>
        <w:t>, на період дії правового режиму воєнного стану в Україні та протягом 90 днів з дня його припинення або скасування» від 12 жовтня 2022 р. № 1178, беручи до уваги Лист Торгово-промислової палати України від 28.02.2022 № 2024/02.0-7.1, про засвідчення форс-мажорних обставин (обставини непереборної сили), з урахуванням наказу Міністерства з питань реінтеграції тимчасово окупованих територій України від 22.12.2022 № 309 та з метою забезпечення безперебійного функціонування закладів охорони здоров</w:t>
      </w:r>
      <w:r w:rsidR="001A7721" w:rsidRPr="00F45515">
        <w:rPr>
          <w:rFonts w:ascii="Times New Roman" w:eastAsia="Tahoma" w:hAnsi="Times New Roman"/>
          <w:color w:val="000000"/>
        </w:rPr>
        <w:t>’</w:t>
      </w:r>
      <w:r w:rsidRPr="00F45515">
        <w:rPr>
          <w:rFonts w:ascii="Times New Roman" w:eastAsia="Tahoma" w:hAnsi="Times New Roman"/>
          <w:color w:val="000000"/>
        </w:rPr>
        <w:t>я міста, надання своєчасної амбулаторної та стаціонарної медичної допомоги в умовах воєнного стану, сторони уклали цей Договір про наступне:</w:t>
      </w:r>
    </w:p>
    <w:p w14:paraId="6EC814E9" w14:textId="77777777" w:rsidR="00964730" w:rsidRPr="00A179A3" w:rsidRDefault="00964730" w:rsidP="009A20DF">
      <w:pPr>
        <w:spacing w:after="0" w:line="240" w:lineRule="auto"/>
        <w:ind w:firstLine="567"/>
        <w:jc w:val="both"/>
        <w:rPr>
          <w:rFonts w:ascii="Times New Roman" w:eastAsia="Tahoma" w:hAnsi="Times New Roman" w:cs="Times New Roman"/>
          <w:bCs/>
          <w:kern w:val="0"/>
          <w:lang w:eastAsia="zh-CN" w:bidi="hi-IN"/>
          <w14:ligatures w14:val="none"/>
        </w:rPr>
      </w:pPr>
    </w:p>
    <w:p w14:paraId="0CD72855" w14:textId="77777777" w:rsidR="00964730" w:rsidRPr="00A179A3" w:rsidRDefault="00964730" w:rsidP="00542154">
      <w:pPr>
        <w:widowControl w:val="0"/>
        <w:numPr>
          <w:ilvl w:val="3"/>
          <w:numId w:val="1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0"/>
          <w:lang w:eastAsia="zh-CN" w:bidi="hi-IN"/>
          <w14:ligatures w14:val="none"/>
        </w:rPr>
      </w:pPr>
      <w:r w:rsidRPr="00A179A3">
        <w:rPr>
          <w:rFonts w:ascii="Times New Roman" w:eastAsia="Times New Roman" w:hAnsi="Times New Roman" w:cs="Times New Roman"/>
          <w:b/>
          <w:kern w:val="0"/>
          <w:lang w:eastAsia="zh-CN" w:bidi="hi-IN"/>
          <w14:ligatures w14:val="none"/>
        </w:rPr>
        <w:t>ПРЕДМЕТ ДОГОВОРУ.</w:t>
      </w:r>
    </w:p>
    <w:p w14:paraId="3532F7C2" w14:textId="33136917" w:rsidR="00964730" w:rsidRPr="00A179A3" w:rsidRDefault="00964730" w:rsidP="00DD6BA0">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1.1. Підрядник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язується за завданням Замовника на свій ризик, в межах договірної ціни, виконати та здати в установлений Договором строк закінчені роботи по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єкту</w:t>
      </w:r>
      <w:r w:rsidRPr="00F45515">
        <w:rPr>
          <w:rFonts w:ascii="Times New Roman" w:eastAsia="Tahoma" w:hAnsi="Times New Roman" w:cs="Times New Roman"/>
          <w:kern w:val="0"/>
          <w:lang w:eastAsia="zh-CN" w:bidi="hi-IN"/>
          <w14:ligatures w14:val="none"/>
        </w:rPr>
        <w:t xml:space="preserve">: </w:t>
      </w:r>
      <w:r w:rsidR="000B33B6" w:rsidRPr="00F45515">
        <w:rPr>
          <w:rFonts w:ascii="Times New Roman" w:eastAsia="Tahoma" w:hAnsi="Times New Roman" w:cs="Times New Roman"/>
          <w:kern w:val="0"/>
          <w:lang w:eastAsia="zh-CN" w:bidi="hi-IN"/>
          <w14:ligatures w14:val="none"/>
        </w:rPr>
        <w:t>«Реконструкція приймального майданчику і частини прилеглої території відділення екстреної медичної допомоги КНП «Міська лікарня № 9» Запорізької міської Ради за адресою: вул. Щаслива/ Дудикіна, 1/6 м. Запоріжжя». Коригування</w:t>
      </w:r>
      <w:r w:rsidR="003B12A0" w:rsidRPr="00F45515">
        <w:rPr>
          <w:rFonts w:ascii="Times New Roman" w:eastAsia="Tahoma" w:hAnsi="Times New Roman" w:cs="Times New Roman"/>
          <w:kern w:val="0"/>
          <w:lang w:eastAsia="zh-CN" w:bidi="hi-IN"/>
          <w14:ligatures w14:val="none"/>
        </w:rPr>
        <w:t xml:space="preserve"> 2</w:t>
      </w:r>
      <w:r w:rsidR="000B33B6" w:rsidRPr="00F45515">
        <w:rPr>
          <w:rFonts w:ascii="Times New Roman" w:eastAsia="Tahoma" w:hAnsi="Times New Roman" w:cs="Times New Roman"/>
          <w:kern w:val="0"/>
          <w:lang w:eastAsia="zh-CN" w:bidi="hi-IN"/>
          <w14:ligatures w14:val="none"/>
        </w:rPr>
        <w:t xml:space="preserve"> </w:t>
      </w:r>
      <w:r w:rsidRPr="00F45515">
        <w:rPr>
          <w:rFonts w:ascii="Times New Roman" w:eastAsia="Tahoma" w:hAnsi="Times New Roman" w:cs="Times New Roman"/>
          <w:kern w:val="0"/>
          <w:lang w:eastAsia="zh-CN" w:bidi="hi-IN"/>
          <w14:ligatures w14:val="none"/>
        </w:rPr>
        <w:t>(далі – Об</w:t>
      </w:r>
      <w:r w:rsidR="001A7721" w:rsidRPr="00F45515">
        <w:rPr>
          <w:rFonts w:ascii="Times New Roman" w:eastAsia="Tahoma" w:hAnsi="Times New Roman" w:cs="Times New Roman"/>
          <w:kern w:val="0"/>
          <w:lang w:eastAsia="zh-CN" w:bidi="hi-IN"/>
          <w14:ligatures w14:val="none"/>
        </w:rPr>
        <w:t>’</w:t>
      </w:r>
      <w:r w:rsidRPr="00F45515">
        <w:rPr>
          <w:rFonts w:ascii="Times New Roman" w:eastAsia="Tahoma" w:hAnsi="Times New Roman" w:cs="Times New Roman"/>
          <w:kern w:val="0"/>
          <w:lang w:eastAsia="zh-CN" w:bidi="hi-IN"/>
          <w14:ligatures w14:val="none"/>
        </w:rPr>
        <w:t xml:space="preserve">єкт) (за кодом </w:t>
      </w:r>
      <w:r w:rsidR="00ED5208" w:rsidRPr="00F45515">
        <w:rPr>
          <w:rFonts w:ascii="Times New Roman" w:eastAsia="Tahoma" w:hAnsi="Times New Roman" w:cs="Times New Roman"/>
          <w:kern w:val="0"/>
          <w:lang w:eastAsia="zh-CN" w:bidi="hi-IN"/>
          <w14:ligatures w14:val="none"/>
        </w:rPr>
        <w:t xml:space="preserve">ДК 021:2015: </w:t>
      </w:r>
      <w:r w:rsidR="00F26466" w:rsidRPr="00F45515">
        <w:rPr>
          <w:rFonts w:ascii="Times New Roman" w:eastAsia="Tahoma" w:hAnsi="Times New Roman" w:cs="Times New Roman"/>
          <w:kern w:val="0"/>
          <w:lang w:eastAsia="zh-CN" w:bidi="hi-IN"/>
          <w14:ligatures w14:val="none"/>
        </w:rPr>
        <w:t>45454000-4 Реконструкція</w:t>
      </w:r>
      <w:r w:rsidRPr="00F45515">
        <w:rPr>
          <w:rFonts w:ascii="Times New Roman" w:eastAsia="Tahoma" w:hAnsi="Times New Roman" w:cs="Times New Roman"/>
          <w:kern w:val="0"/>
          <w:lang w:eastAsia="zh-CN" w:bidi="hi-IN"/>
          <w14:ligatures w14:val="none"/>
        </w:rPr>
        <w:t>), Кошторисні норми України «Настанова</w:t>
      </w:r>
      <w:r w:rsidRPr="00A179A3">
        <w:rPr>
          <w:rFonts w:ascii="Times New Roman" w:eastAsia="Tahoma" w:hAnsi="Times New Roman" w:cs="Times New Roman"/>
          <w:kern w:val="0"/>
          <w:lang w:eastAsia="zh-CN" w:bidi="hi-IN"/>
          <w14:ligatures w14:val="none"/>
        </w:rPr>
        <w:t xml:space="preserve"> з визначення вартості будівництва», затверджені наказом </w:t>
      </w:r>
      <w:proofErr w:type="spellStart"/>
      <w:r w:rsidRPr="00A179A3">
        <w:rPr>
          <w:rFonts w:ascii="Times New Roman" w:eastAsia="Tahoma" w:hAnsi="Times New Roman" w:cs="Times New Roman"/>
          <w:kern w:val="0"/>
          <w:lang w:eastAsia="zh-CN" w:bidi="hi-IN"/>
          <w14:ligatures w14:val="none"/>
        </w:rPr>
        <w:t>Мінрегіону</w:t>
      </w:r>
      <w:proofErr w:type="spellEnd"/>
      <w:r w:rsidRPr="00A179A3">
        <w:rPr>
          <w:rFonts w:ascii="Times New Roman" w:eastAsia="Tahoma" w:hAnsi="Times New Roman" w:cs="Times New Roman"/>
          <w:kern w:val="0"/>
          <w:lang w:eastAsia="zh-CN" w:bidi="hi-IN"/>
          <w14:ligatures w14:val="none"/>
        </w:rPr>
        <w:t xml:space="preserve"> України № 281 від 01.11.2021 (далі – Роботи), а Замовник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язується надати підряднику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 будівництва (фронт робіт), передати проектну документацію (у разі, коли цей 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язок повністю або частково не покладено на підрядника), прийняти від Підрядника закінчені роботи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 будівництва) та оплатити їх.</w:t>
      </w:r>
    </w:p>
    <w:p w14:paraId="7F578DC3" w14:textId="2EB66B99"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1.2. Основні параметри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єкта будівництва, склад та обсяги робіт, що доручаються до виконання Підряднику, визначені проектною документацією.</w:t>
      </w:r>
    </w:p>
    <w:p w14:paraId="5CE66C32"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1.3. Склад та обсяги робіт можуть бути переглянуті в процесі будівництва у разі внесення змін до проектної документації у порядку, визначеному у п. 53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w:t>
      </w:r>
    </w:p>
    <w:p w14:paraId="1CB9D2E9" w14:textId="77777777" w:rsidR="00964730" w:rsidRPr="00A179A3" w:rsidRDefault="00964730" w:rsidP="009A20DF">
      <w:pPr>
        <w:shd w:val="clear" w:color="auto" w:fill="FFFFFF"/>
        <w:spacing w:after="0" w:line="240" w:lineRule="auto"/>
        <w:jc w:val="center"/>
        <w:rPr>
          <w:rFonts w:ascii="Times New Roman" w:eastAsia="Times New Roman" w:hAnsi="Times New Roman" w:cs="Times New Roman"/>
          <w:b/>
          <w:kern w:val="0"/>
          <w:lang w:eastAsia="zh-CN" w:bidi="hi-IN"/>
          <w14:ligatures w14:val="none"/>
        </w:rPr>
      </w:pPr>
      <w:r w:rsidRPr="00A179A3">
        <w:rPr>
          <w:rFonts w:ascii="Times New Roman" w:eastAsia="Times New Roman" w:hAnsi="Times New Roman" w:cs="Times New Roman"/>
          <w:b/>
          <w:kern w:val="0"/>
          <w:lang w:eastAsia="zh-CN" w:bidi="hi-IN"/>
          <w14:ligatures w14:val="none"/>
        </w:rPr>
        <w:t>2. СУМА ДОГОВОРУ</w:t>
      </w:r>
    </w:p>
    <w:p w14:paraId="1FDD07E4" w14:textId="754CB580"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uk-UA"/>
          <w14:ligatures w14:val="none"/>
        </w:rPr>
        <w:t>2.1</w:t>
      </w:r>
      <w:r w:rsidR="00542154"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 xml:space="preserve"> Ціна Договору </w:t>
      </w:r>
      <w:r w:rsidRPr="00A179A3">
        <w:rPr>
          <w:rFonts w:ascii="Times New Roman" w:eastAsia="Tahoma" w:hAnsi="Times New Roman" w:cs="Times New Roman"/>
          <w:kern w:val="0"/>
          <w:lang w:eastAsia="zh-CN" w:bidi="hi-IN"/>
          <w14:ligatures w14:val="none"/>
        </w:rPr>
        <w:t>визначена на підставі договірної ціни згідно з кошторисом, який є невід</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ємною частиною даного Договору </w:t>
      </w:r>
      <w:r w:rsidRPr="00A179A3">
        <w:rPr>
          <w:rFonts w:ascii="Times New Roman" w:eastAsia="Tahoma" w:hAnsi="Times New Roman" w:cs="Times New Roman"/>
          <w:kern w:val="0"/>
          <w:lang w:eastAsia="zh-CN" w:bidi="uk-UA"/>
          <w14:ligatures w14:val="none"/>
        </w:rPr>
        <w:t>(додаток 1 до Договору)</w:t>
      </w:r>
      <w:r w:rsidRPr="00A179A3">
        <w:rPr>
          <w:rFonts w:ascii="Times New Roman" w:eastAsia="Tahoma" w:hAnsi="Times New Roman" w:cs="Times New Roman"/>
          <w:kern w:val="0"/>
          <w:lang w:eastAsia="zh-CN" w:bidi="hi-IN"/>
          <w14:ligatures w14:val="none"/>
        </w:rPr>
        <w:t>. Ціна Договору враховує усі витрати Підрядника на виконання предмету Договору.</w:t>
      </w:r>
    </w:p>
    <w:p w14:paraId="7D848819" w14:textId="7EE21CAF" w:rsidR="00964730" w:rsidRPr="00A179A3" w:rsidRDefault="00964730" w:rsidP="00FD3B4C">
      <w:pPr>
        <w:spacing w:after="0" w:line="240" w:lineRule="auto"/>
        <w:ind w:firstLine="567"/>
        <w:jc w:val="both"/>
        <w:rPr>
          <w:rFonts w:ascii="Times New Roman" w:eastAsia="Tahoma" w:hAnsi="Times New Roman" w:cs="Times New Roman"/>
          <w:spacing w:val="-8"/>
          <w:kern w:val="0"/>
          <w:lang w:eastAsia="zh-CN" w:bidi="hi-IN"/>
          <w14:ligatures w14:val="none"/>
        </w:rPr>
      </w:pPr>
      <w:r w:rsidRPr="00A179A3">
        <w:rPr>
          <w:rFonts w:ascii="Times New Roman" w:eastAsia="Tahoma" w:hAnsi="Times New Roman" w:cs="Times New Roman"/>
          <w:kern w:val="0"/>
          <w:lang w:eastAsia="zh-CN" w:bidi="hi-IN"/>
          <w14:ligatures w14:val="none"/>
        </w:rPr>
        <w:t>2.2</w:t>
      </w:r>
      <w:r w:rsidR="00542154"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 Договірна ціна є твердою і складає </w:t>
      </w:r>
      <w:r w:rsidR="001A7721" w:rsidRPr="00A179A3">
        <w:rPr>
          <w:rFonts w:ascii="Times New Roman" w:eastAsia="Tahoma" w:hAnsi="Times New Roman" w:cs="Times New Roman"/>
          <w:b/>
          <w:kern w:val="0"/>
          <w:lang w:eastAsia="zh-CN" w:bidi="hi-IN"/>
          <w14:ligatures w14:val="none"/>
        </w:rPr>
        <w:t>_________ грн</w:t>
      </w:r>
      <w:r w:rsidRPr="00A179A3">
        <w:rPr>
          <w:rFonts w:ascii="Times New Roman" w:eastAsia="Tahoma" w:hAnsi="Times New Roman" w:cs="Times New Roman"/>
          <w:kern w:val="0"/>
          <w:lang w:eastAsia="zh-CN" w:bidi="hi-IN"/>
          <w14:ligatures w14:val="none"/>
        </w:rPr>
        <w:t xml:space="preserve"> (___________________)</w:t>
      </w:r>
      <w:r w:rsidR="00992D9D" w:rsidRPr="00A179A3">
        <w:rPr>
          <w:rFonts w:ascii="Times New Roman" w:eastAsia="Tahoma" w:hAnsi="Times New Roman" w:cs="Times New Roman"/>
          <w:spacing w:val="-8"/>
          <w:kern w:val="0"/>
          <w:lang w:eastAsia="zh-CN" w:bidi="hi-IN"/>
          <w14:ligatures w14:val="none"/>
        </w:rPr>
        <w:t xml:space="preserve">, у тому числі ПДВ – _____________ грн (_____________) або </w:t>
      </w:r>
      <w:r w:rsidRPr="00A179A3">
        <w:rPr>
          <w:rFonts w:ascii="Times New Roman" w:eastAsia="Tahoma" w:hAnsi="Times New Roman" w:cs="Times New Roman"/>
          <w:spacing w:val="-8"/>
          <w:kern w:val="0"/>
          <w:lang w:eastAsia="zh-CN" w:bidi="hi-IN"/>
          <w14:ligatures w14:val="none"/>
        </w:rPr>
        <w:t xml:space="preserve">без ПДВ. </w:t>
      </w:r>
    </w:p>
    <w:p w14:paraId="606611DA" w14:textId="7F76E184" w:rsidR="00964730" w:rsidRPr="00A179A3" w:rsidRDefault="00964730" w:rsidP="00FD3B4C">
      <w:pPr>
        <w:spacing w:after="0" w:line="240" w:lineRule="auto"/>
        <w:ind w:firstLine="567"/>
        <w:jc w:val="both"/>
        <w:rPr>
          <w:rFonts w:ascii="Times New Roman" w:eastAsia="Tahoma" w:hAnsi="Times New Roman" w:cs="Times New Roman"/>
          <w:spacing w:val="-8"/>
          <w:kern w:val="0"/>
          <w:lang w:eastAsia="zh-CN" w:bidi="hi-IN"/>
          <w14:ligatures w14:val="none"/>
        </w:rPr>
      </w:pPr>
      <w:r w:rsidRPr="00A179A3">
        <w:rPr>
          <w:rFonts w:ascii="Times New Roman" w:eastAsia="Times New Roman" w:hAnsi="Times New Roman" w:cs="Times New Roman"/>
          <w:kern w:val="0"/>
          <w:lang w:eastAsia="zh-CN" w:bidi="hi-IN"/>
          <w14:ligatures w14:val="none"/>
        </w:rPr>
        <w:t>2.3</w:t>
      </w:r>
      <w:r w:rsidR="00542154"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 Ціна Договору є твердою на весь обсяг та строк виконання Робіт та не може змінюватися після його підписання до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язань Сторонами  у повному обсязі. Ціна Договору може уточнюватися (коригуватися) тільки у випадках </w:t>
      </w:r>
      <w:r w:rsidRPr="00A179A3">
        <w:rPr>
          <w:rFonts w:ascii="Times New Roman" w:eastAsia="Calibri" w:hAnsi="Times New Roman" w:cs="Times New Roman"/>
          <w:kern w:val="0"/>
          <w:lang w:eastAsia="zh-CN" w:bidi="hi-IN"/>
          <w14:ligatures w14:val="none"/>
        </w:rPr>
        <w:t>відповідно до Закону України «Про публічні закупівлі» з урахуванням Особливостей та шляхом укладення відповідної додаткової угоди до даного Договору.</w:t>
      </w:r>
    </w:p>
    <w:p w14:paraId="46C7D241" w14:textId="0944D6B2" w:rsidR="00964730" w:rsidRPr="00A179A3" w:rsidRDefault="00964730" w:rsidP="00FD3B4C">
      <w:pPr>
        <w:spacing w:after="0" w:line="240" w:lineRule="auto"/>
        <w:ind w:firstLine="567"/>
        <w:jc w:val="both"/>
        <w:rPr>
          <w:rFonts w:ascii="Times New Roman" w:eastAsia="Tahoma" w:hAnsi="Times New Roman" w:cs="Times New Roman"/>
          <w:spacing w:val="-8"/>
          <w:kern w:val="0"/>
          <w:lang w:eastAsia="zh-CN" w:bidi="hi-IN"/>
          <w14:ligatures w14:val="none"/>
        </w:rPr>
      </w:pPr>
      <w:r w:rsidRPr="00A179A3">
        <w:rPr>
          <w:rFonts w:ascii="Times New Roman" w:eastAsia="Times New Roman" w:hAnsi="Times New Roman" w:cs="Times New Roman"/>
          <w:kern w:val="0"/>
          <w:lang w:eastAsia="zh-CN" w:bidi="hi-IN"/>
          <w14:ligatures w14:val="none"/>
        </w:rPr>
        <w:t>2.4</w:t>
      </w:r>
      <w:r w:rsidR="00542154"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 Ціна Договору включає вартість матеріалів, обладнання та устаткування, доставки їх до місця виконання Робіт, вантажно-розвантажувальних робіт, податки, збори та всі інші витрати, що мають бути здійснені у зв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язку з виконанням цього Договору.</w:t>
      </w:r>
    </w:p>
    <w:p w14:paraId="130CD7EE" w14:textId="77777777" w:rsidR="00964730" w:rsidRPr="00A179A3" w:rsidRDefault="00964730" w:rsidP="00542154">
      <w:pPr>
        <w:spacing w:after="0" w:line="240" w:lineRule="auto"/>
        <w:jc w:val="center"/>
        <w:rPr>
          <w:rFonts w:ascii="Times New Roman" w:eastAsia="Times New Roman" w:hAnsi="Times New Roman" w:cs="Times New Roman"/>
          <w:b/>
          <w:kern w:val="0"/>
          <w:lang w:eastAsia="zh-CN" w:bidi="hi-IN"/>
          <w14:ligatures w14:val="none"/>
        </w:rPr>
      </w:pPr>
      <w:r w:rsidRPr="00A179A3">
        <w:rPr>
          <w:rFonts w:ascii="Times New Roman" w:eastAsia="Times New Roman" w:hAnsi="Times New Roman" w:cs="Times New Roman"/>
          <w:b/>
          <w:kern w:val="0"/>
          <w:lang w:eastAsia="zh-CN" w:bidi="hi-IN"/>
          <w14:ligatures w14:val="none"/>
        </w:rPr>
        <w:lastRenderedPageBreak/>
        <w:t>3. ФІНАНСУВАННЯ РОБІТ ТА ПОРЯДОК ЗДІЙСНЕННЯ ОПЛАТИ</w:t>
      </w:r>
    </w:p>
    <w:p w14:paraId="6EC4750A" w14:textId="77777777" w:rsidR="00964730" w:rsidRPr="00A179A3" w:rsidRDefault="00964730" w:rsidP="00FD3B4C">
      <w:pPr>
        <w:spacing w:after="0" w:line="240" w:lineRule="auto"/>
        <w:ind w:firstLine="567"/>
        <w:jc w:val="both"/>
        <w:rPr>
          <w:rFonts w:ascii="Times New Roman" w:eastAsia="Tahoma" w:hAnsi="Times New Roman" w:cs="Times New Roman"/>
          <w:bCs/>
          <w:kern w:val="0"/>
          <w:lang w:eastAsia="zh-CN" w:bidi="hi-IN"/>
          <w14:ligatures w14:val="none"/>
        </w:rPr>
      </w:pPr>
      <w:r w:rsidRPr="00A179A3">
        <w:rPr>
          <w:rFonts w:ascii="Times New Roman" w:eastAsia="Times New Roman" w:hAnsi="Times New Roman" w:cs="Times New Roman"/>
          <w:kern w:val="0"/>
          <w:lang w:eastAsia="zh-CN" w:bidi="hi-IN"/>
          <w14:ligatures w14:val="none"/>
        </w:rPr>
        <w:t xml:space="preserve">3.1. </w:t>
      </w:r>
      <w:r w:rsidRPr="00A179A3">
        <w:rPr>
          <w:rFonts w:ascii="Times New Roman" w:eastAsia="Tahoma" w:hAnsi="Times New Roman" w:cs="Times New Roman"/>
          <w:bCs/>
          <w:kern w:val="0"/>
          <w:lang w:eastAsia="zh-CN" w:bidi="hi-IN"/>
          <w14:ligatures w14:val="none"/>
        </w:rPr>
        <w:t>Розрахунок за виконані Роботи здійснюється Замовником у національній валюті України – гривня.</w:t>
      </w:r>
    </w:p>
    <w:p w14:paraId="01CAE797"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xml:space="preserve">Оплата за виконані Роботи здійснюється </w:t>
      </w:r>
      <w:r w:rsidRPr="00A179A3">
        <w:rPr>
          <w:rFonts w:ascii="Times New Roman" w:eastAsia="Tahoma" w:hAnsi="Times New Roman" w:cs="Times New Roman"/>
          <w:kern w:val="0"/>
          <w:lang w:eastAsia="zh-CN" w:bidi="uk-UA"/>
          <w14:ligatures w14:val="none"/>
        </w:rPr>
        <w:t>шляхом безготівкового переказу коштів на поточний рахунок Підрядника, вказаного в розділі 18 даного Договору.</w:t>
      </w:r>
    </w:p>
    <w:p w14:paraId="60232F25" w14:textId="141A37B6"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3.2. Розрахунки Замовником проводяться тільки за фактично виконані Роботи у термін протягом 90 (дев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яносто) календарних днів (частинами) з моменту підписання Замовником представлених Підрядником належно оформлених Акту приймання виконаних будівельних робіт (форма №КБ-2в) та Довідки про вартість виконаних будівельних робіт та витрати (форма №КБ-3).</w:t>
      </w:r>
    </w:p>
    <w:p w14:paraId="40D48D7D"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У разі затримки фінансування розрахунки за виконані Роботи здійснюються при отриманні Замовником фінансування на ці Роботи.</w:t>
      </w:r>
    </w:p>
    <w:p w14:paraId="3544C63C" w14:textId="12A72A37" w:rsidR="00964730" w:rsidRPr="00A179A3" w:rsidRDefault="00964730" w:rsidP="00FD3B4C">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3.3. </w:t>
      </w:r>
      <w:r w:rsidRPr="00A179A3">
        <w:rPr>
          <w:rFonts w:ascii="Times New Roman" w:eastAsia="Times New Roman" w:hAnsi="Times New Roman" w:cs="Times New Roman"/>
          <w:kern w:val="0"/>
          <w:lang w:eastAsia="zh-CN" w:bidi="hi-IN"/>
          <w14:ligatures w14:val="none"/>
        </w:rPr>
        <w:t>У випадку виявлення невідповідності Робіт, пред</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2A75ACC3" w14:textId="477AA60A"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3.4</w:t>
      </w:r>
      <w:r w:rsidRPr="00A179A3">
        <w:rPr>
          <w:rFonts w:ascii="Times New Roman" w:eastAsia="Times New Roman" w:hAnsi="Times New Roman" w:cs="Times New Roman"/>
          <w:kern w:val="0"/>
          <w:lang w:eastAsia="zh-CN" w:bidi="hi-IN"/>
          <w14:ligatures w14:val="none"/>
        </w:rPr>
        <w:t>. Замовник здійснює оплату (частину оплати) вартості виконаних Робіт лише за наявності достатнього фінансування.</w:t>
      </w:r>
    </w:p>
    <w:p w14:paraId="7F717AD2" w14:textId="77777777" w:rsidR="00964730" w:rsidRPr="00A179A3" w:rsidRDefault="00964730" w:rsidP="00FD3B4C">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3.5. </w:t>
      </w:r>
      <w:r w:rsidRPr="00A179A3">
        <w:rPr>
          <w:rFonts w:ascii="Times New Roman" w:eastAsia="Times New Roman" w:hAnsi="Times New Roman" w:cs="Times New Roman"/>
          <w:kern w:val="0"/>
          <w:lang w:eastAsia="zh-CN" w:bidi="hi-IN"/>
          <w14:ligatures w14:val="none"/>
        </w:rPr>
        <w:t>Додаткові Роботи, що виконані Підрядником без попереднього узгодження із Замовником і непередбачені цим договором, не оплачуються.</w:t>
      </w:r>
    </w:p>
    <w:p w14:paraId="3F81BD28"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3.6.</w:t>
      </w:r>
      <w:r w:rsidRPr="00A179A3">
        <w:rPr>
          <w:rFonts w:ascii="Times New Roman" w:eastAsia="Times New Roman" w:hAnsi="Times New Roman" w:cs="Times New Roman"/>
          <w:kern w:val="0"/>
          <w:lang w:eastAsia="zh-CN" w:bidi="hi-IN"/>
          <w14:ligatures w14:val="none"/>
        </w:rPr>
        <w:t xml:space="preserve"> Роботи,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14:paraId="6F426C8A" w14:textId="4F141A5C"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3.7.</w:t>
      </w:r>
      <w:r w:rsidRPr="00A179A3">
        <w:rPr>
          <w:rFonts w:ascii="Times New Roman" w:eastAsia="Times New Roman" w:hAnsi="Times New Roman" w:cs="Times New Roman"/>
          <w:kern w:val="0"/>
          <w:lang w:eastAsia="zh-CN" w:bidi="hi-IN"/>
          <w14:ligatures w14:val="none"/>
        </w:rPr>
        <w:t xml:space="preserve"> Додаткові витрати при здачі-прийманні об</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єкта, що зумовлені незадовільним виконанням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Підрядником, порушенням ним умов Договору, здійснюються за рахунок Підрядника.</w:t>
      </w:r>
    </w:p>
    <w:p w14:paraId="624ACF22"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3.8.</w:t>
      </w:r>
      <w:r w:rsidRPr="00A179A3">
        <w:rPr>
          <w:rFonts w:ascii="Times New Roman" w:eastAsia="Times New Roman" w:hAnsi="Times New Roman" w:cs="Times New Roman"/>
          <w:kern w:val="0"/>
          <w:lang w:eastAsia="zh-CN" w:bidi="hi-IN"/>
          <w14:ligatures w14:val="none"/>
        </w:rPr>
        <w:t xml:space="preserve"> Вартість виконаних Робіт, що підлягають оплаті визначаються зі всіх складових вартості Робіт, розрахованих у договірній ціні.</w:t>
      </w:r>
    </w:p>
    <w:p w14:paraId="6AF945DB"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3.9. Приймання та оплату виконаних Робіт, виконаних субпідрядниками, здійснює Підрядник.</w:t>
      </w:r>
    </w:p>
    <w:p w14:paraId="77F9E215"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3.10. </w:t>
      </w:r>
      <w:r w:rsidRPr="00A179A3">
        <w:rPr>
          <w:rFonts w:ascii="Times New Roman" w:eastAsia="Times New Roman" w:hAnsi="Times New Roman" w:cs="Times New Roman"/>
          <w:kern w:val="0"/>
          <w:lang w:eastAsia="zh-CN" w:bidi="hi-IN"/>
          <w14:ligatures w14:val="none"/>
        </w:rPr>
        <w:t>Підрядник не вправі вимагати оплати:</w:t>
      </w:r>
    </w:p>
    <w:p w14:paraId="486345D3"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за виконані Роботи;</w:t>
      </w:r>
    </w:p>
    <w:p w14:paraId="237A95C8"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за виконані Роботи, які не визначені в договорі;</w:t>
      </w:r>
    </w:p>
    <w:p w14:paraId="30D0E33D" w14:textId="77777777" w:rsidR="00964730" w:rsidRPr="00A179A3" w:rsidRDefault="00964730" w:rsidP="00FD3B4C">
      <w:pPr>
        <w:tabs>
          <w:tab w:val="left" w:pos="993"/>
        </w:tabs>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за неякісно виконані Роботи;</w:t>
      </w:r>
    </w:p>
    <w:p w14:paraId="58AA5CDF" w14:textId="38C2E239" w:rsidR="00964730" w:rsidRPr="00A179A3" w:rsidRDefault="00964730" w:rsidP="00FD3B4C">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за Роботи, які не узгоджені з Замовником.</w:t>
      </w:r>
    </w:p>
    <w:p w14:paraId="301DC134" w14:textId="245E8BAC" w:rsidR="00C01964" w:rsidRPr="00F45515" w:rsidRDefault="00C01964" w:rsidP="00C01964">
      <w:pPr>
        <w:tabs>
          <w:tab w:val="left" w:pos="1134"/>
        </w:tabs>
        <w:ind w:firstLine="567"/>
        <w:contextualSpacing/>
        <w:jc w:val="both"/>
        <w:rPr>
          <w:rFonts w:ascii="Times New Roman" w:eastAsia="Times New Roman" w:hAnsi="Times New Roman" w:cs="Times New Roman"/>
          <w:kern w:val="0"/>
          <w:lang w:eastAsia="ru-RU"/>
          <w14:ligatures w14:val="none"/>
        </w:rPr>
      </w:pPr>
      <w:r w:rsidRPr="00F45515">
        <w:rPr>
          <w:rFonts w:ascii="Times New Roman" w:eastAsia="Times New Roman" w:hAnsi="Times New Roman" w:cs="Times New Roman"/>
          <w:kern w:val="0"/>
          <w:lang w:eastAsia="zh-CN" w:bidi="hi-IN"/>
          <w14:ligatures w14:val="none"/>
        </w:rPr>
        <w:t xml:space="preserve">3.11. </w:t>
      </w:r>
      <w:r w:rsidRPr="00F45515">
        <w:rPr>
          <w:rFonts w:ascii="Times New Roman" w:eastAsia="Times New Roman" w:hAnsi="Times New Roman" w:cs="Times New Roman"/>
          <w:bCs/>
          <w:kern w:val="0"/>
          <w:lang w:eastAsia="ru-RU"/>
          <w14:ligatures w14:val="none"/>
        </w:rPr>
        <w:t>Фінансування за договором здійснюється за рахунок коштів ___________________ за КПКВКМБ ________________, КЕКВ ____________________ в межах виділених асигнувань</w:t>
      </w:r>
      <w:r w:rsidR="00DD3995" w:rsidRPr="00F45515">
        <w:rPr>
          <w:rFonts w:ascii="Times New Roman" w:eastAsia="Times New Roman" w:hAnsi="Times New Roman" w:cs="Times New Roman"/>
          <w:bCs/>
          <w:kern w:val="0"/>
          <w:lang w:eastAsia="ru-RU"/>
          <w14:ligatures w14:val="none"/>
        </w:rPr>
        <w:t>, у відповідності до Плану фінансування (Додаток 3)</w:t>
      </w:r>
      <w:r w:rsidRPr="00F45515">
        <w:rPr>
          <w:rFonts w:ascii="Times New Roman" w:eastAsia="Times New Roman" w:hAnsi="Times New Roman" w:cs="Times New Roman"/>
          <w:bCs/>
          <w:kern w:val="0"/>
          <w:lang w:eastAsia="ru-RU"/>
          <w14:ligatures w14:val="none"/>
        </w:rPr>
        <w:t>.</w:t>
      </w:r>
    </w:p>
    <w:p w14:paraId="276D8897" w14:textId="77777777" w:rsidR="00C01964" w:rsidRPr="00F45515" w:rsidRDefault="00C01964" w:rsidP="00FD3B4C">
      <w:pPr>
        <w:spacing w:after="0" w:line="240" w:lineRule="auto"/>
        <w:ind w:firstLine="567"/>
        <w:jc w:val="both"/>
        <w:rPr>
          <w:rFonts w:ascii="Times New Roman" w:eastAsia="Tahoma" w:hAnsi="Times New Roman" w:cs="Times New Roman"/>
          <w:kern w:val="0"/>
          <w:lang w:eastAsia="zh-CN" w:bidi="hi-IN"/>
          <w14:ligatures w14:val="none"/>
        </w:rPr>
      </w:pPr>
    </w:p>
    <w:p w14:paraId="627A3914" w14:textId="77777777" w:rsidR="00964730" w:rsidRPr="00F45515" w:rsidRDefault="00964730" w:rsidP="009A20DF">
      <w:pPr>
        <w:shd w:val="clear" w:color="auto" w:fill="FFFFFF"/>
        <w:spacing w:after="0" w:line="240" w:lineRule="auto"/>
        <w:jc w:val="center"/>
        <w:rPr>
          <w:rFonts w:ascii="Times New Roman" w:eastAsia="Tahoma" w:hAnsi="Times New Roman" w:cs="Times New Roman"/>
          <w:kern w:val="0"/>
          <w:lang w:eastAsia="zh-CN" w:bidi="hi-IN"/>
          <w14:ligatures w14:val="none"/>
        </w:rPr>
      </w:pPr>
      <w:r w:rsidRPr="00F45515">
        <w:rPr>
          <w:rFonts w:ascii="Times New Roman" w:eastAsia="Times New Roman" w:hAnsi="Times New Roman" w:cs="Times New Roman"/>
          <w:b/>
          <w:kern w:val="0"/>
          <w:lang w:eastAsia="zh-CN" w:bidi="hi-IN"/>
          <w14:ligatures w14:val="none"/>
        </w:rPr>
        <w:t xml:space="preserve">4. СТРОК </w:t>
      </w:r>
      <w:r w:rsidRPr="00F45515">
        <w:rPr>
          <w:rFonts w:ascii="Times New Roman" w:eastAsia="Tahoma" w:hAnsi="Times New Roman" w:cs="Times New Roman"/>
          <w:b/>
          <w:kern w:val="0"/>
          <w:lang w:eastAsia="zh-CN" w:bidi="hi-IN"/>
          <w14:ligatures w14:val="none"/>
        </w:rPr>
        <w:t>ВИКОНАННЯ РОБІТ</w:t>
      </w:r>
    </w:p>
    <w:p w14:paraId="05ECA350" w14:textId="4BE3BDED" w:rsidR="00964730" w:rsidRPr="00F45515" w:rsidRDefault="00964730" w:rsidP="009A20DF">
      <w:pPr>
        <w:shd w:val="clear" w:color="auto" w:fill="FFFFFF"/>
        <w:spacing w:after="0" w:line="240" w:lineRule="auto"/>
        <w:ind w:firstLine="567"/>
        <w:jc w:val="both"/>
        <w:rPr>
          <w:rFonts w:ascii="Times New Roman" w:eastAsia="Tahoma" w:hAnsi="Times New Roman" w:cs="Times New Roman"/>
          <w:kern w:val="0"/>
          <w:lang w:eastAsia="zh-CN" w:bidi="hi-IN"/>
          <w14:ligatures w14:val="none"/>
        </w:rPr>
      </w:pPr>
      <w:r w:rsidRPr="00F45515">
        <w:rPr>
          <w:rFonts w:ascii="Times New Roman" w:eastAsia="Tahoma" w:hAnsi="Times New Roman" w:cs="Times New Roman"/>
          <w:kern w:val="0"/>
          <w:lang w:eastAsia="zh-CN" w:bidi="hi-IN"/>
          <w14:ligatures w14:val="none"/>
        </w:rPr>
        <w:t xml:space="preserve">4.1. Підрядник </w:t>
      </w:r>
      <w:r w:rsidRPr="00F45515">
        <w:rPr>
          <w:rFonts w:ascii="Times New Roman" w:eastAsia="Times New Roman" w:hAnsi="Times New Roman" w:cs="Times New Roman"/>
          <w:kern w:val="0"/>
          <w:lang w:eastAsia="zh-CN" w:bidi="hi-IN"/>
          <w14:ligatures w14:val="none"/>
        </w:rPr>
        <w:t>зобов</w:t>
      </w:r>
      <w:r w:rsidR="001A7721" w:rsidRPr="00F45515">
        <w:rPr>
          <w:rFonts w:ascii="Times New Roman" w:eastAsia="Times New Roman" w:hAnsi="Times New Roman" w:cs="Times New Roman"/>
          <w:kern w:val="0"/>
          <w:lang w:eastAsia="zh-CN" w:bidi="hi-IN"/>
          <w14:ligatures w14:val="none"/>
        </w:rPr>
        <w:t>’</w:t>
      </w:r>
      <w:r w:rsidRPr="00F45515">
        <w:rPr>
          <w:rFonts w:ascii="Times New Roman" w:eastAsia="Times New Roman" w:hAnsi="Times New Roman" w:cs="Times New Roman"/>
          <w:kern w:val="0"/>
          <w:lang w:eastAsia="zh-CN" w:bidi="hi-IN"/>
          <w14:ligatures w14:val="none"/>
        </w:rPr>
        <w:t>язаний приступити до виконання Робіт передбачених цим Договором та додатками до нього, на протязі 5-ти (п</w:t>
      </w:r>
      <w:r w:rsidR="001A7721" w:rsidRPr="00F45515">
        <w:rPr>
          <w:rFonts w:ascii="Times New Roman" w:eastAsia="Times New Roman" w:hAnsi="Times New Roman" w:cs="Times New Roman"/>
          <w:kern w:val="0"/>
          <w:lang w:eastAsia="zh-CN" w:bidi="hi-IN"/>
          <w14:ligatures w14:val="none"/>
        </w:rPr>
        <w:t>’</w:t>
      </w:r>
      <w:r w:rsidRPr="00F45515">
        <w:rPr>
          <w:rFonts w:ascii="Times New Roman" w:eastAsia="Times New Roman" w:hAnsi="Times New Roman" w:cs="Times New Roman"/>
          <w:kern w:val="0"/>
          <w:lang w:eastAsia="zh-CN" w:bidi="hi-IN"/>
          <w14:ligatures w14:val="none"/>
        </w:rPr>
        <w:t>яти) днів з моменту підписання даного Договору, якщо інше не буде письмово узгоджено Сторонами.</w:t>
      </w:r>
    </w:p>
    <w:p w14:paraId="6241EEE1" w14:textId="051855A6" w:rsidR="00964730" w:rsidRPr="00F45515" w:rsidRDefault="00964730" w:rsidP="009A20DF">
      <w:pPr>
        <w:snapToGrid w:val="0"/>
        <w:spacing w:after="0" w:line="240" w:lineRule="auto"/>
        <w:ind w:firstLine="567"/>
        <w:jc w:val="both"/>
        <w:rPr>
          <w:rFonts w:ascii="Times New Roman" w:eastAsia="Tahoma" w:hAnsi="Times New Roman" w:cs="Times New Roman"/>
          <w:kern w:val="0"/>
          <w:lang w:eastAsia="zh-CN" w:bidi="hi-IN"/>
          <w14:ligatures w14:val="none"/>
        </w:rPr>
      </w:pPr>
      <w:r w:rsidRPr="00F45515">
        <w:rPr>
          <w:rFonts w:ascii="Times New Roman" w:eastAsia="Tahoma" w:hAnsi="Times New Roman" w:cs="Times New Roman"/>
          <w:kern w:val="0"/>
          <w:lang w:eastAsia="zh-CN" w:bidi="hi-IN"/>
          <w14:ligatures w14:val="none"/>
        </w:rPr>
        <w:t>4.2. Початок та закінчення виконання Робіт Підрядником визначається Календарним графіком виконання робіт на 202</w:t>
      </w:r>
      <w:r w:rsidR="00047304" w:rsidRPr="00F45515">
        <w:rPr>
          <w:rFonts w:ascii="Times New Roman" w:eastAsia="Tahoma" w:hAnsi="Times New Roman" w:cs="Times New Roman"/>
          <w:kern w:val="0"/>
          <w:lang w:eastAsia="zh-CN" w:bidi="hi-IN"/>
          <w14:ligatures w14:val="none"/>
        </w:rPr>
        <w:t>4</w:t>
      </w:r>
      <w:r w:rsidRPr="00F45515">
        <w:rPr>
          <w:rFonts w:ascii="Times New Roman" w:eastAsia="Tahoma" w:hAnsi="Times New Roman" w:cs="Times New Roman"/>
          <w:kern w:val="0"/>
          <w:lang w:eastAsia="zh-CN" w:bidi="hi-IN"/>
          <w14:ligatures w14:val="none"/>
        </w:rPr>
        <w:t xml:space="preserve"> рік (Додаток 2), який є невід</w:t>
      </w:r>
      <w:r w:rsidR="001A7721" w:rsidRPr="00F45515">
        <w:rPr>
          <w:rFonts w:ascii="Times New Roman" w:eastAsia="Tahoma" w:hAnsi="Times New Roman" w:cs="Times New Roman"/>
          <w:kern w:val="0"/>
          <w:lang w:eastAsia="zh-CN" w:bidi="hi-IN"/>
          <w14:ligatures w14:val="none"/>
        </w:rPr>
        <w:t>’</w:t>
      </w:r>
      <w:r w:rsidRPr="00F45515">
        <w:rPr>
          <w:rFonts w:ascii="Times New Roman" w:eastAsia="Tahoma" w:hAnsi="Times New Roman" w:cs="Times New Roman"/>
          <w:kern w:val="0"/>
          <w:lang w:eastAsia="zh-CN" w:bidi="hi-IN"/>
          <w14:ligatures w14:val="none"/>
        </w:rPr>
        <w:t xml:space="preserve">ємною частиною цього Договору. </w:t>
      </w:r>
    </w:p>
    <w:p w14:paraId="16761E22" w14:textId="67F3EC13" w:rsidR="00964730" w:rsidRPr="00F45515" w:rsidRDefault="00964730" w:rsidP="009A20DF">
      <w:pPr>
        <w:tabs>
          <w:tab w:val="left" w:pos="2921"/>
        </w:tabs>
        <w:spacing w:after="0" w:line="240" w:lineRule="auto"/>
        <w:ind w:firstLine="567"/>
        <w:jc w:val="both"/>
        <w:rPr>
          <w:rFonts w:ascii="Times New Roman" w:eastAsia="Calibri" w:hAnsi="Times New Roman" w:cs="Times New Roman"/>
          <w:kern w:val="0"/>
          <w14:ligatures w14:val="none"/>
        </w:rPr>
      </w:pPr>
      <w:r w:rsidRPr="00F45515">
        <w:rPr>
          <w:rFonts w:ascii="Times New Roman" w:eastAsia="Calibri" w:hAnsi="Times New Roman" w:cs="Times New Roman"/>
          <w:kern w:val="0"/>
          <w14:ligatures w14:val="none"/>
        </w:rPr>
        <w:t xml:space="preserve">- початок виконання робіт Підрядником – </w:t>
      </w:r>
      <w:r w:rsidR="00AA16F9" w:rsidRPr="00F45515">
        <w:rPr>
          <w:rFonts w:ascii="Times New Roman" w:eastAsia="Calibri" w:hAnsi="Times New Roman" w:cs="Times New Roman"/>
          <w:kern w:val="0"/>
          <w14:ligatures w14:val="none"/>
        </w:rPr>
        <w:t>з дати укладання цього Договору</w:t>
      </w:r>
      <w:r w:rsidRPr="00F45515">
        <w:rPr>
          <w:rFonts w:ascii="Times New Roman" w:eastAsia="Calibri" w:hAnsi="Times New Roman" w:cs="Times New Roman"/>
          <w:kern w:val="0"/>
          <w14:ligatures w14:val="none"/>
        </w:rPr>
        <w:t>.</w:t>
      </w:r>
    </w:p>
    <w:p w14:paraId="4C6EC383" w14:textId="77777777" w:rsidR="00964730" w:rsidRPr="00A179A3" w:rsidRDefault="00964730" w:rsidP="009A20DF">
      <w:pPr>
        <w:tabs>
          <w:tab w:val="left" w:pos="2921"/>
        </w:tabs>
        <w:spacing w:after="0" w:line="240" w:lineRule="auto"/>
        <w:ind w:firstLine="567"/>
        <w:jc w:val="both"/>
        <w:rPr>
          <w:rFonts w:ascii="Times New Roman" w:eastAsia="Calibri" w:hAnsi="Times New Roman" w:cs="Times New Roman"/>
          <w:kern w:val="0"/>
          <w14:ligatures w14:val="none"/>
        </w:rPr>
      </w:pPr>
      <w:r w:rsidRPr="00F45515">
        <w:rPr>
          <w:rFonts w:ascii="Times New Roman" w:eastAsia="Calibri" w:hAnsi="Times New Roman" w:cs="Times New Roman"/>
          <w:kern w:val="0"/>
          <w14:ligatures w14:val="none"/>
        </w:rPr>
        <w:t>- завершення виконання робіт Підрядником – ____________.</w:t>
      </w:r>
    </w:p>
    <w:p w14:paraId="504F452A" w14:textId="243DE827" w:rsidR="00964730" w:rsidRPr="00A179A3" w:rsidRDefault="00964730" w:rsidP="009A20DF">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Calibri" w:hAnsi="Times New Roman" w:cs="Times New Roman"/>
          <w:kern w:val="0"/>
          <w14:ligatures w14:val="none"/>
        </w:rPr>
        <w:t>- введення Об</w:t>
      </w:r>
      <w:r w:rsidR="001A7721" w:rsidRPr="00A179A3">
        <w:rPr>
          <w:rFonts w:ascii="Times New Roman" w:eastAsia="Calibri" w:hAnsi="Times New Roman" w:cs="Times New Roman"/>
          <w:kern w:val="0"/>
          <w14:ligatures w14:val="none"/>
        </w:rPr>
        <w:t>’</w:t>
      </w:r>
      <w:r w:rsidRPr="00A179A3">
        <w:rPr>
          <w:rFonts w:ascii="Times New Roman" w:eastAsia="Calibri" w:hAnsi="Times New Roman" w:cs="Times New Roman"/>
          <w:kern w:val="0"/>
          <w14:ligatures w14:val="none"/>
        </w:rPr>
        <w:t>єкта будівництва в експлуатацію та передача Об</w:t>
      </w:r>
      <w:r w:rsidR="001A7721" w:rsidRPr="00A179A3">
        <w:rPr>
          <w:rFonts w:ascii="Times New Roman" w:eastAsia="Calibri" w:hAnsi="Times New Roman" w:cs="Times New Roman"/>
          <w:kern w:val="0"/>
          <w14:ligatures w14:val="none"/>
        </w:rPr>
        <w:t>’</w:t>
      </w:r>
      <w:r w:rsidRPr="00A179A3">
        <w:rPr>
          <w:rFonts w:ascii="Times New Roman" w:eastAsia="Calibri" w:hAnsi="Times New Roman" w:cs="Times New Roman"/>
          <w:kern w:val="0"/>
          <w14:ligatures w14:val="none"/>
        </w:rPr>
        <w:t>єкта будівництва Замовнику відповідно до умов Договору – ____________.</w:t>
      </w:r>
    </w:p>
    <w:p w14:paraId="0C1D4E87" w14:textId="77777777" w:rsidR="00964730" w:rsidRPr="00A179A3" w:rsidRDefault="00964730" w:rsidP="009A20DF">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Сторони домовилися про можливе уточнення Календарного графіку виконання робіт в залежності від реального фінансування видатків Замовника, що буде визначатися додатковою угодою до цього Договору.</w:t>
      </w:r>
    </w:p>
    <w:p w14:paraId="5B5A4498" w14:textId="75F389BE" w:rsidR="00964730" w:rsidRPr="00A179A3" w:rsidRDefault="00964730" w:rsidP="009A20DF">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4.3. Адреса розташування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єкта будівництва: Україна, Запорізька обл., м. Запоріжжя, вул. Щаслива/Дудикіна, 1/6.</w:t>
      </w:r>
    </w:p>
    <w:p w14:paraId="310653DC" w14:textId="77777777" w:rsidR="00964730" w:rsidRPr="00A179A3" w:rsidRDefault="00964730" w:rsidP="009A20DF">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imes New Roman" w:hAnsi="Times New Roman" w:cs="Times New Roman"/>
          <w:kern w:val="0"/>
          <w:lang w:eastAsia="zh-CN" w:bidi="hi-IN"/>
          <w14:ligatures w14:val="none"/>
        </w:rPr>
        <w:t>4.4. Підрядник забезпечує Замовнику можливість вільного доступу в будь-який час на будівельний майданчик і здійснення контролю за ходом виконання Робіт.</w:t>
      </w:r>
    </w:p>
    <w:p w14:paraId="5ACBF430" w14:textId="77777777" w:rsidR="00964730" w:rsidRPr="00A179A3" w:rsidRDefault="00964730" w:rsidP="009A20DF">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 xml:space="preserve">4.5.  </w:t>
      </w:r>
      <w:r w:rsidRPr="00A179A3">
        <w:rPr>
          <w:rFonts w:ascii="Times New Roman" w:eastAsia="Times New Roman" w:hAnsi="Times New Roman" w:cs="Times New Roman"/>
          <w:kern w:val="0"/>
          <w:lang w:eastAsia="zh-CN" w:bidi="hi-IN"/>
          <w14:ligatures w14:val="none"/>
        </w:rPr>
        <w:t>Підрядник може достроково завершити виконання Робіт і здати їх Замовнику при наявності фінансування.</w:t>
      </w:r>
    </w:p>
    <w:p w14:paraId="5D63CA66" w14:textId="18D6C02D" w:rsidR="00964730" w:rsidRPr="00A179A3" w:rsidRDefault="00964730" w:rsidP="009A20DF">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4.6.</w:t>
      </w:r>
      <w:r w:rsidR="00542154" w:rsidRPr="00A179A3">
        <w:rPr>
          <w:rFonts w:ascii="Times New Roman" w:eastAsia="Tahoma" w:hAnsi="Times New Roman" w:cs="Times New Roman"/>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Строки виконання Робіт можуть бути змінені (з оформленням додаткової угоди) у разі:</w:t>
      </w:r>
    </w:p>
    <w:p w14:paraId="585899A6" w14:textId="77777777" w:rsidR="00964730" w:rsidRPr="00A179A3" w:rsidRDefault="00964730" w:rsidP="009A20DF">
      <w:pPr>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виникнення обставин непереборної сили;</w:t>
      </w:r>
    </w:p>
    <w:p w14:paraId="5A0B530A" w14:textId="77777777" w:rsidR="00964730" w:rsidRPr="00A179A3" w:rsidRDefault="00964730" w:rsidP="009A20DF">
      <w:pPr>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в залежності від обсягів реального фінансування;</w:t>
      </w:r>
    </w:p>
    <w:p w14:paraId="7F7D8962" w14:textId="77777777" w:rsidR="00964730" w:rsidRPr="00A179A3" w:rsidRDefault="00964730" w:rsidP="009A20DF">
      <w:pPr>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внесення змін до кошторисної документації;</w:t>
      </w:r>
    </w:p>
    <w:p w14:paraId="0E0C843E" w14:textId="77777777" w:rsidR="00964730" w:rsidRPr="00A179A3" w:rsidRDefault="00964730" w:rsidP="009A20DF">
      <w:pPr>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потреби в усуненні недоліків при виконанні робіт, що виникли внаслідок невідповідності встановленим вимогам кошторисної документації;</w:t>
      </w:r>
    </w:p>
    <w:p w14:paraId="1139F9F2" w14:textId="77777777" w:rsidR="00964730" w:rsidRPr="00A179A3" w:rsidRDefault="00964730" w:rsidP="009A20DF">
      <w:pPr>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lastRenderedPageBreak/>
        <w:t>- виникнення інших обставин, що можуть вплинути на строки виконання робіт.</w:t>
      </w:r>
    </w:p>
    <w:p w14:paraId="78366DF6" w14:textId="77777777" w:rsidR="00964730" w:rsidRPr="00A179A3" w:rsidRDefault="00964730" w:rsidP="009A20DF">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4.7. Замовник може приймати рішення про уповільнення темпів виконання Робіт, їх зупинення або прискорення з внесенням відповідних змін у Договір.</w:t>
      </w:r>
    </w:p>
    <w:p w14:paraId="5B256748" w14:textId="77777777" w:rsidR="00964730" w:rsidRPr="00A179A3" w:rsidRDefault="00964730" w:rsidP="009A20DF">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4.8</w:t>
      </w:r>
      <w:r w:rsidRPr="00A179A3">
        <w:rPr>
          <w:rFonts w:ascii="Times New Roman" w:eastAsia="Times New Roman" w:hAnsi="Times New Roman" w:cs="Times New Roman"/>
          <w:kern w:val="0"/>
          <w:lang w:eastAsia="zh-CN" w:bidi="hi-IN"/>
          <w14:ligatures w14:val="none"/>
        </w:rPr>
        <w:t xml:space="preserve"> Датою виконання Робіт вважається дата їх прийняття Замовником за Актом приймання виконаних будівельних робіт (форма №КБ-2в) з додатками, підтвердженого Довідкою про вартість виконаних будівельних робіт та витрати (форма №КБ-3).</w:t>
      </w:r>
    </w:p>
    <w:p w14:paraId="44F82B2B" w14:textId="0CDFB17E" w:rsidR="00964730" w:rsidRPr="00A179A3" w:rsidRDefault="00964730" w:rsidP="009A20DF">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uk-UA" w:bidi="hi-IN"/>
          <w14:ligatures w14:val="none"/>
        </w:rPr>
        <w:t xml:space="preserve">4.9. </w:t>
      </w:r>
      <w:r w:rsidRPr="00A179A3">
        <w:rPr>
          <w:rFonts w:ascii="Times New Roman" w:eastAsia="Times New Roman" w:hAnsi="Times New Roman" w:cs="Times New Roman"/>
          <w:kern w:val="0"/>
          <w:lang w:eastAsia="zh-CN" w:bidi="hi-IN"/>
          <w14:ligatures w14:val="none"/>
        </w:rPr>
        <w:t>Підрядник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язаний протягом 5-ти (п</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яти) днів після завершення виконання Робіт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42571CFA" w14:textId="77777777" w:rsidR="00964730" w:rsidRPr="00A179A3" w:rsidRDefault="00964730" w:rsidP="00542154">
      <w:pPr>
        <w:spacing w:after="0" w:line="240" w:lineRule="auto"/>
        <w:jc w:val="center"/>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 xml:space="preserve">5. </w:t>
      </w:r>
      <w:r w:rsidRPr="00A179A3">
        <w:rPr>
          <w:rFonts w:ascii="Times New Roman" w:eastAsia="Tahoma" w:hAnsi="Times New Roman" w:cs="Times New Roman"/>
          <w:b/>
          <w:bCs/>
          <w:kern w:val="0"/>
          <w:lang w:eastAsia="zh-CN" w:bidi="uk-UA"/>
          <w14:ligatures w14:val="none"/>
        </w:rPr>
        <w:t xml:space="preserve">ЯКІСТЬ РОБІТ </w:t>
      </w:r>
      <w:r w:rsidRPr="00A179A3">
        <w:rPr>
          <w:rFonts w:ascii="Times New Roman" w:eastAsia="Tahoma" w:hAnsi="Times New Roman" w:cs="Times New Roman"/>
          <w:b/>
          <w:kern w:val="0"/>
          <w:lang w:eastAsia="zh-CN" w:bidi="hi-IN"/>
          <w14:ligatures w14:val="none"/>
        </w:rPr>
        <w:t>ТА ГАРАНТІЙНІ УМОВИ</w:t>
      </w:r>
    </w:p>
    <w:p w14:paraId="22FF8AE6" w14:textId="788345D2" w:rsidR="00964730" w:rsidRPr="00A179A3" w:rsidRDefault="00964730" w:rsidP="009A20DF">
      <w:pPr>
        <w:spacing w:after="0" w:line="240" w:lineRule="auto"/>
        <w:ind w:firstLine="567"/>
        <w:jc w:val="both"/>
        <w:rPr>
          <w:rFonts w:ascii="Times New Roman" w:eastAsia="Tahoma" w:hAnsi="Times New Roman" w:cs="Times New Roman"/>
          <w:kern w:val="0"/>
          <w:lang w:eastAsia="zh-CN" w:bidi="uk-UA"/>
          <w14:ligatures w14:val="none"/>
        </w:rPr>
      </w:pPr>
      <w:r w:rsidRPr="00A179A3">
        <w:rPr>
          <w:rFonts w:ascii="Times New Roman" w:eastAsia="Tahoma" w:hAnsi="Times New Roman" w:cs="Times New Roman"/>
          <w:kern w:val="0"/>
          <w:lang w:eastAsia="zh-CN" w:bidi="hi-IN"/>
          <w14:ligatures w14:val="none"/>
        </w:rPr>
        <w:t xml:space="preserve">5.1. </w:t>
      </w:r>
      <w:r w:rsidRPr="00A179A3">
        <w:rPr>
          <w:rFonts w:ascii="Times New Roman" w:eastAsia="Tahoma" w:hAnsi="Times New Roman" w:cs="Times New Roman"/>
          <w:kern w:val="0"/>
          <w:lang w:eastAsia="zh-CN" w:bidi="uk-UA"/>
          <w14:ligatures w14:val="none"/>
        </w:rPr>
        <w:t>Підрядник зобов</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язаний виконати Роботи, якість яких відповідає державним стандартам, технічним умовам, державним будівельним нормам та правилам, що діють в Україні.</w:t>
      </w:r>
    </w:p>
    <w:p w14:paraId="4080587F" w14:textId="77777777" w:rsidR="00964730" w:rsidRPr="00A179A3" w:rsidRDefault="00964730" w:rsidP="009A20DF">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5.2. Якість усіх матеріалів, </w:t>
      </w:r>
      <w:r w:rsidRPr="00A179A3">
        <w:rPr>
          <w:rFonts w:ascii="Times New Roman" w:eastAsia="Tahoma" w:hAnsi="Times New Roman" w:cs="Times New Roman"/>
          <w:kern w:val="0"/>
          <w:lang w:eastAsia="zh-CN" w:bidi="uk-UA"/>
          <w14:ligatures w14:val="none"/>
        </w:rPr>
        <w:t>що застосовуються</w:t>
      </w:r>
      <w:r w:rsidRPr="00A179A3">
        <w:rPr>
          <w:rFonts w:ascii="Times New Roman" w:eastAsia="Tahoma" w:hAnsi="Times New Roman" w:cs="Times New Roman"/>
          <w:kern w:val="0"/>
          <w:lang w:eastAsia="zh-CN" w:bidi="hi-IN"/>
          <w14:ligatures w14:val="none"/>
        </w:rPr>
        <w:t xml:space="preserve"> при виконанні Робіт,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16CFC9CB" w14:textId="5E5CA093" w:rsidR="00964730" w:rsidRPr="00A179A3" w:rsidRDefault="00964730" w:rsidP="009A20DF">
      <w:pPr>
        <w:spacing w:after="0" w:line="240" w:lineRule="auto"/>
        <w:ind w:firstLine="567"/>
        <w:jc w:val="both"/>
        <w:rPr>
          <w:rFonts w:ascii="Times New Roman" w:eastAsia="Tahoma" w:hAnsi="Times New Roman" w:cs="Times New Roman"/>
          <w:kern w:val="0"/>
          <w:lang w:eastAsia="zh-CN" w:bidi="hi-IN"/>
          <w14:ligatures w14:val="none"/>
        </w:rPr>
      </w:pPr>
      <w:r w:rsidRPr="00F45515">
        <w:rPr>
          <w:rFonts w:ascii="Times New Roman" w:eastAsia="Tahoma" w:hAnsi="Times New Roman" w:cs="Times New Roman"/>
          <w:kern w:val="0"/>
          <w:lang w:eastAsia="zh-CN" w:bidi="hi-IN"/>
          <w14:ligatures w14:val="none"/>
        </w:rPr>
        <w:t>5.3. Гарантійний строк експлуатації Об</w:t>
      </w:r>
      <w:r w:rsidR="001A7721" w:rsidRPr="00F45515">
        <w:rPr>
          <w:rFonts w:ascii="Times New Roman" w:eastAsia="Tahoma" w:hAnsi="Times New Roman" w:cs="Times New Roman"/>
          <w:kern w:val="0"/>
          <w:lang w:eastAsia="zh-CN" w:bidi="hi-IN"/>
          <w14:ligatures w14:val="none"/>
        </w:rPr>
        <w:t>’</w:t>
      </w:r>
      <w:r w:rsidRPr="00F45515">
        <w:rPr>
          <w:rFonts w:ascii="Times New Roman" w:eastAsia="Tahoma" w:hAnsi="Times New Roman" w:cs="Times New Roman"/>
          <w:kern w:val="0"/>
          <w:lang w:eastAsia="zh-CN" w:bidi="hi-IN"/>
          <w14:ligatures w14:val="none"/>
        </w:rPr>
        <w:t>єкта в частині експлуатації об</w:t>
      </w:r>
      <w:r w:rsidR="001A7721" w:rsidRPr="00F45515">
        <w:rPr>
          <w:rFonts w:ascii="Times New Roman" w:eastAsia="Tahoma" w:hAnsi="Times New Roman" w:cs="Times New Roman"/>
          <w:kern w:val="0"/>
          <w:lang w:eastAsia="zh-CN" w:bidi="hi-IN"/>
          <w14:ligatures w14:val="none"/>
        </w:rPr>
        <w:t>’</w:t>
      </w:r>
      <w:r w:rsidRPr="00F45515">
        <w:rPr>
          <w:rFonts w:ascii="Times New Roman" w:eastAsia="Tahoma" w:hAnsi="Times New Roman" w:cs="Times New Roman"/>
          <w:kern w:val="0"/>
          <w:lang w:eastAsia="zh-CN" w:bidi="hi-IN"/>
          <w14:ligatures w14:val="none"/>
        </w:rPr>
        <w:t>єкта будівництва строком на 10 років, в частині якості будівельно-монтажних робіт – 5 років, в частині гарантійного строку на будівельні матеріали – на строк, визначений виробником будівельних матеріалів</w:t>
      </w:r>
      <w:r w:rsidR="006E2CF8" w:rsidRPr="00F45515">
        <w:t xml:space="preserve"> </w:t>
      </w:r>
      <w:r w:rsidR="006E2CF8" w:rsidRPr="00F45515">
        <w:rPr>
          <w:rFonts w:ascii="Times New Roman" w:eastAsia="Tahoma" w:hAnsi="Times New Roman" w:cs="Times New Roman"/>
          <w:kern w:val="0"/>
          <w:lang w:eastAsia="zh-CN" w:bidi="hi-IN"/>
          <w14:ligatures w14:val="none"/>
        </w:rPr>
        <w:t>з дати підписання Акту приймання виконаних будівельних робіт (Форма № КБ-2в).</w:t>
      </w:r>
    </w:p>
    <w:p w14:paraId="3C7D396D" w14:textId="596AA9A2" w:rsidR="00964730" w:rsidRPr="00A179A3" w:rsidRDefault="00964730" w:rsidP="009A20DF">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uk-UA"/>
          <w14:ligatures w14:val="none"/>
        </w:rPr>
        <w:t>5.4. При виявленні Замовником дефектів або недоліків у Роботах в період їх виконання Підрядником, Замовник зобов</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 xml:space="preserve">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A179A3">
        <w:rPr>
          <w:rFonts w:ascii="Times New Roman" w:eastAsia="Tahoma" w:hAnsi="Times New Roman" w:cs="Times New Roman"/>
          <w:kern w:val="0"/>
          <w:lang w:eastAsia="zh-CN" w:bidi="hi-IN"/>
          <w14:ligatures w14:val="none"/>
        </w:rPr>
        <w:t xml:space="preserve">Сторони складають Дефектний акт, який має містити інформацію про недоліки та дефекти, виявлені в Роботах, причини їх виникнення, вартість, порядок та строки їх виправлення Підрядником. </w:t>
      </w:r>
    </w:p>
    <w:p w14:paraId="2B10EBC8" w14:textId="77777777" w:rsidR="00964730" w:rsidRPr="00A179A3" w:rsidRDefault="00964730" w:rsidP="009A20DF">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5.5. У випадку </w:t>
      </w:r>
      <w:proofErr w:type="spellStart"/>
      <w:r w:rsidRPr="00A179A3">
        <w:rPr>
          <w:rFonts w:ascii="Times New Roman" w:eastAsia="Tahoma" w:hAnsi="Times New Roman" w:cs="Times New Roman"/>
          <w:kern w:val="0"/>
          <w:lang w:eastAsia="zh-CN" w:bidi="hi-IN"/>
          <w14:ligatures w14:val="none"/>
        </w:rPr>
        <w:t>неукладення</w:t>
      </w:r>
      <w:proofErr w:type="spellEnd"/>
      <w:r w:rsidRPr="00A179A3">
        <w:rPr>
          <w:rFonts w:ascii="Times New Roman" w:eastAsia="Tahoma" w:hAnsi="Times New Roman" w:cs="Times New Roman"/>
          <w:kern w:val="0"/>
          <w:lang w:eastAsia="zh-CN" w:bidi="hi-IN"/>
          <w14:ligatures w14:val="none"/>
        </w:rPr>
        <w:t xml:space="preserve">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w:t>
      </w:r>
      <w:proofErr w:type="spellStart"/>
      <w:r w:rsidRPr="00A179A3">
        <w:rPr>
          <w:rFonts w:ascii="Times New Roman" w:eastAsia="Tahoma" w:hAnsi="Times New Roman" w:cs="Times New Roman"/>
          <w:kern w:val="0"/>
          <w:lang w:eastAsia="zh-CN" w:bidi="hi-IN"/>
          <w14:ligatures w14:val="none"/>
        </w:rPr>
        <w:t>т.ч</w:t>
      </w:r>
      <w:proofErr w:type="spellEnd"/>
      <w:r w:rsidRPr="00A179A3">
        <w:rPr>
          <w:rFonts w:ascii="Times New Roman" w:eastAsia="Tahoma" w:hAnsi="Times New Roman" w:cs="Times New Roman"/>
          <w:kern w:val="0"/>
          <w:lang w:eastAsia="zh-CN" w:bidi="hi-IN"/>
          <w14:ligatures w14:val="none"/>
        </w:rPr>
        <w:t>. і за гарантією, Сторони повинні протягом 5-ти календарних днів після отримання висновку експерта укласти Дефектний акт.</w:t>
      </w:r>
    </w:p>
    <w:p w14:paraId="433221AF" w14:textId="77777777" w:rsidR="00964730" w:rsidRPr="00A179A3" w:rsidRDefault="00964730" w:rsidP="009A20DF">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5.6. Підрядник за свій рахунок повинен усунути дефекти чи недоліки, що були виявлені протягом гарантійного терміну, або під час приймання виконаних Робіт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14:paraId="75432218" w14:textId="77777777" w:rsidR="00964730" w:rsidRPr="00A179A3" w:rsidRDefault="00964730" w:rsidP="009A20DF">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lang w:eastAsia="zh-CN" w:bidi="uk-UA"/>
          <w14:ligatures w14:val="none"/>
        </w:rPr>
        <w:t>5.7. Гарантійний строк збільшується пропорційно періоду, протягом якого Підрядник здійснював усунення недоліків Робіт.</w:t>
      </w:r>
    </w:p>
    <w:p w14:paraId="649A5072" w14:textId="77777777" w:rsidR="00964730" w:rsidRPr="00A179A3" w:rsidRDefault="00964730" w:rsidP="00542154">
      <w:pPr>
        <w:snapToGrid w:val="0"/>
        <w:spacing w:after="0" w:line="240" w:lineRule="auto"/>
        <w:jc w:val="center"/>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6. ПОРЯДОК ЗАЛУЧЕННЯ ДО ВИКОНАННЯ РОБІТ СУБПІДРЯДНИКІВ</w:t>
      </w:r>
    </w:p>
    <w:p w14:paraId="0F0D0D45" w14:textId="77777777" w:rsidR="00964730" w:rsidRPr="00A179A3" w:rsidRDefault="00964730" w:rsidP="00FD3B4C">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6.1. Підрядник має право залучити до виконання Робіт інших осіб (субпідрядні організації), залишаючись відповідальним перед Замовником за результат їхньої роботи. </w:t>
      </w:r>
    </w:p>
    <w:p w14:paraId="1CC142C3" w14:textId="41AA9C9F" w:rsidR="00964730" w:rsidRPr="00A179A3" w:rsidRDefault="00964730" w:rsidP="00FD3B4C">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6.</w:t>
      </w:r>
      <w:r w:rsidR="00DD3995" w:rsidRPr="00A179A3">
        <w:rPr>
          <w:rFonts w:ascii="Times New Roman" w:eastAsia="Tahoma" w:hAnsi="Times New Roman" w:cs="Times New Roman"/>
          <w:kern w:val="0"/>
          <w:lang w:eastAsia="zh-CN" w:bidi="hi-IN"/>
          <w14:ligatures w14:val="none"/>
        </w:rPr>
        <w:t>2</w:t>
      </w:r>
      <w:r w:rsidRPr="00A179A3">
        <w:rPr>
          <w:rFonts w:ascii="Times New Roman" w:eastAsia="Tahoma" w:hAnsi="Times New Roman" w:cs="Times New Roman"/>
          <w:kern w:val="0"/>
          <w:lang w:eastAsia="zh-CN" w:bidi="hi-IN"/>
          <w14:ligatures w14:val="none"/>
        </w:rPr>
        <w:t>.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Відповідальність за дотримання субпідрядними організаціями термінів та якості виконаних субпідрядними організаціями Робіт несе Підрядник.</w:t>
      </w:r>
    </w:p>
    <w:p w14:paraId="3512ADA9" w14:textId="77777777" w:rsidR="00964730" w:rsidRPr="00A179A3" w:rsidRDefault="00964730" w:rsidP="00542154">
      <w:pPr>
        <w:tabs>
          <w:tab w:val="left" w:pos="540"/>
          <w:tab w:val="left" w:pos="3261"/>
        </w:tabs>
        <w:snapToGrid w:val="0"/>
        <w:spacing w:after="0" w:line="240" w:lineRule="auto"/>
        <w:jc w:val="center"/>
        <w:rPr>
          <w:rFonts w:ascii="Times New Roman" w:eastAsia="Tahoma" w:hAnsi="Times New Roman" w:cs="Times New Roman"/>
          <w:b/>
          <w:kern w:val="0"/>
          <w:shd w:val="clear" w:color="auto" w:fill="FFFFFF"/>
          <w:lang w:eastAsia="ru-RU"/>
          <w14:ligatures w14:val="none"/>
        </w:rPr>
      </w:pPr>
      <w:r w:rsidRPr="00A179A3">
        <w:rPr>
          <w:rFonts w:ascii="Times New Roman" w:eastAsia="Tahoma" w:hAnsi="Times New Roman" w:cs="Times New Roman"/>
          <w:b/>
          <w:kern w:val="0"/>
          <w:shd w:val="clear" w:color="auto" w:fill="FFFFFF"/>
          <w:lang w:eastAsia="ru-RU"/>
          <w14:ligatures w14:val="none"/>
        </w:rPr>
        <w:t>7. ПОРЯДОК ПРИЙМАННЯ-ПЕРЕДАЧІ ВИКОНАНИХ РОБІТ</w:t>
      </w:r>
    </w:p>
    <w:p w14:paraId="289CEEC8" w14:textId="0197337A" w:rsidR="00964730" w:rsidRPr="00A179A3" w:rsidRDefault="00964730" w:rsidP="00FD3B4C">
      <w:pPr>
        <w:spacing w:after="0" w:line="240" w:lineRule="auto"/>
        <w:ind w:left="110" w:firstLine="457"/>
        <w:jc w:val="both"/>
        <w:rPr>
          <w:rFonts w:ascii="Times New Roman" w:eastAsia="Tahoma" w:hAnsi="Times New Roman" w:cs="Times New Roman"/>
          <w:b/>
          <w:kern w:val="0"/>
          <w:lang w:eastAsia="zh-CN" w:bidi="hi-IN"/>
          <w14:ligatures w14:val="none"/>
        </w:rPr>
      </w:pPr>
      <w:r w:rsidRPr="00A179A3">
        <w:rPr>
          <w:rFonts w:ascii="Times New Roman" w:eastAsia="Times New Roman" w:hAnsi="Times New Roman" w:cs="Times New Roman"/>
          <w:kern w:val="0"/>
          <w:lang w:eastAsia="zh-CN" w:bidi="hi-IN"/>
          <w14:ligatures w14:val="none"/>
        </w:rPr>
        <w:t>7.1</w:t>
      </w:r>
      <w:r w:rsidR="00542154"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 Підрядник </w:t>
      </w:r>
      <w:r w:rsidRPr="00A179A3">
        <w:rPr>
          <w:rFonts w:ascii="Times New Roman" w:eastAsia="Tahoma" w:hAnsi="Times New Roman" w:cs="Times New Roman"/>
          <w:kern w:val="0"/>
          <w:lang w:eastAsia="zh-CN" w:bidi="hi-IN"/>
          <w14:ligatures w14:val="none"/>
        </w:rPr>
        <w:t>гарантує якість виконаних Робіт, а також те, що всі матеріали, які використовуються ним при виконанні Робіт, сертифіковані відповідно до діючих норм та правил, затверджених в порядку, передбаченому чинним законодавством України.</w:t>
      </w:r>
    </w:p>
    <w:p w14:paraId="278145F3" w14:textId="209E7A7B" w:rsidR="00964730" w:rsidRPr="00A179A3" w:rsidRDefault="00964730" w:rsidP="00FD3B4C">
      <w:pPr>
        <w:spacing w:after="0" w:line="240" w:lineRule="auto"/>
        <w:ind w:left="110" w:firstLine="45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7.2</w:t>
      </w:r>
      <w:r w:rsidR="00542154"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 Приймання-передача виконаних Робіт в гарантійну експлуатацію оформлюється остаточним актом прийняття виконаних Робіт, дата підписання якого є датою початку гарантійної експлуатації та є підставою для проведення остаточних розрахунків між сторонами. </w:t>
      </w:r>
    </w:p>
    <w:p w14:paraId="25654635" w14:textId="7ACD8C22" w:rsidR="00964730" w:rsidRPr="00A179A3" w:rsidRDefault="00964730" w:rsidP="00FD3B4C">
      <w:pPr>
        <w:spacing w:after="0" w:line="240" w:lineRule="auto"/>
        <w:ind w:firstLine="45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7.3</w:t>
      </w:r>
      <w:r w:rsidR="00542154"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 Після виконання Робіт Підрядник надає Замовнику оформлені належним чином два примірника Актів приймання виконаних будівельних робіт (форма №КБ-2в) та Довідку про вартість виконаних будівельних робіт та витрати (форма №КБ-3).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виконаних Робіт Підрядником, Замовник зобов`язаний в той же строк, у письмовій формі, надати Підряднику свої обґрунтовані заперечення. </w:t>
      </w:r>
    </w:p>
    <w:p w14:paraId="39432B4F" w14:textId="3A85FCAF" w:rsidR="00964730" w:rsidRPr="00A179A3" w:rsidRDefault="00964730" w:rsidP="00FD3B4C">
      <w:pPr>
        <w:spacing w:after="0" w:line="240" w:lineRule="auto"/>
        <w:ind w:firstLine="45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7.4</w:t>
      </w:r>
      <w:r w:rsidR="00542154"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 При наявності недоліків у виконаних Роботах, Сторонами складається дефектний Акт, який вказує перелік недоліків та терміни їх усунення. Замовник не підписує Акти приймання виконаних будівельних робіт (форма №КБ-2в) та Довідку про вартість виконаних будівельних робіт та витрати (форма №КБ-3), затримує оплату неякісно виконаних Робіт Підряднику до усунення дефектів. Усунення неякісно виконаних </w:t>
      </w:r>
      <w:r w:rsidRPr="00A179A3">
        <w:rPr>
          <w:rFonts w:ascii="Times New Roman" w:eastAsia="Tahoma" w:hAnsi="Times New Roman" w:cs="Times New Roman"/>
          <w:kern w:val="0"/>
          <w:lang w:eastAsia="zh-CN" w:bidi="hi-IN"/>
          <w14:ligatures w14:val="none"/>
        </w:rPr>
        <w:lastRenderedPageBreak/>
        <w:t>Робіт проводиться Підрядником за свій рахунок, у строки та на умовах обумовлених Сторонами в дефектному акті.</w:t>
      </w:r>
    </w:p>
    <w:p w14:paraId="3B0EFCD6" w14:textId="046EEE69" w:rsidR="00964730" w:rsidRPr="00A179A3" w:rsidRDefault="00964730" w:rsidP="0054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8. ПРАВА ТА ОБОВ</w:t>
      </w:r>
      <w:r w:rsidR="001A7721" w:rsidRPr="00A179A3">
        <w:rPr>
          <w:rFonts w:ascii="Times New Roman" w:eastAsia="Tahoma" w:hAnsi="Times New Roman" w:cs="Times New Roman"/>
          <w:b/>
          <w:bCs/>
          <w:kern w:val="0"/>
          <w:lang w:eastAsia="zh-CN" w:bidi="hi-IN"/>
          <w14:ligatures w14:val="none"/>
        </w:rPr>
        <w:t>’</w:t>
      </w:r>
      <w:r w:rsidRPr="00A179A3">
        <w:rPr>
          <w:rFonts w:ascii="Times New Roman" w:eastAsia="Tahoma" w:hAnsi="Times New Roman" w:cs="Times New Roman"/>
          <w:b/>
          <w:bCs/>
          <w:kern w:val="0"/>
          <w:lang w:eastAsia="zh-CN" w:bidi="hi-IN"/>
          <w14:ligatures w14:val="none"/>
        </w:rPr>
        <w:t>ЯЗКИ СТОРІН</w:t>
      </w:r>
    </w:p>
    <w:p w14:paraId="490673C2" w14:textId="3CFEBBCC"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8.1. У порядку та на умовах визначених Договором, Підрядник зобов</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hi-IN"/>
          <w14:ligatures w14:val="none"/>
        </w:rPr>
        <w:t>язується виконати Замовнику Роботи, а Замовник зобов</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hi-IN"/>
          <w14:ligatures w14:val="none"/>
        </w:rPr>
        <w:t>язується прийняти і оплатити вартість виконаних Робіт.</w:t>
      </w:r>
    </w:p>
    <w:p w14:paraId="1793C766" w14:textId="65AC6527" w:rsidR="00964730" w:rsidRPr="00A179A3" w:rsidRDefault="00964730" w:rsidP="00FD3B4C">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8.2.  Підрядник зобов</w:t>
      </w:r>
      <w:r w:rsidR="001A7721" w:rsidRPr="00A179A3">
        <w:rPr>
          <w:rFonts w:ascii="Times New Roman" w:eastAsia="Tahoma" w:hAnsi="Times New Roman" w:cs="Times New Roman"/>
          <w:b/>
          <w:kern w:val="0"/>
          <w:lang w:eastAsia="zh-CN" w:bidi="hi-IN"/>
          <w14:ligatures w14:val="none"/>
        </w:rPr>
        <w:t>’</w:t>
      </w:r>
      <w:r w:rsidRPr="00A179A3">
        <w:rPr>
          <w:rFonts w:ascii="Times New Roman" w:eastAsia="Tahoma" w:hAnsi="Times New Roman" w:cs="Times New Roman"/>
          <w:b/>
          <w:kern w:val="0"/>
          <w:lang w:eastAsia="zh-CN" w:bidi="hi-IN"/>
          <w14:ligatures w14:val="none"/>
        </w:rPr>
        <w:t>язаний:</w:t>
      </w:r>
    </w:p>
    <w:p w14:paraId="1B555971" w14:textId="77777777" w:rsidR="00964730" w:rsidRPr="00A179A3" w:rsidRDefault="00964730" w:rsidP="00FD3B4C">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8.2.1. </w:t>
      </w:r>
      <w:r w:rsidRPr="00A179A3">
        <w:rPr>
          <w:rFonts w:ascii="Times New Roman" w:eastAsia="Tahoma" w:hAnsi="Times New Roman" w:cs="Times New Roman"/>
          <w:kern w:val="0"/>
          <w:lang w:eastAsia="zh-CN" w:bidi="uk-UA"/>
          <w14:ligatures w14:val="none"/>
        </w:rPr>
        <w:t>Виконати Роботи</w:t>
      </w:r>
      <w:r w:rsidRPr="00A179A3">
        <w:rPr>
          <w:rFonts w:ascii="Times New Roman" w:eastAsia="Tahoma" w:hAnsi="Times New Roman" w:cs="Times New Roman"/>
          <w:kern w:val="0"/>
          <w:lang w:eastAsia="zh-CN" w:bidi="hi-IN"/>
          <w14:ligatures w14:val="none"/>
        </w:rPr>
        <w:t xml:space="preserve"> у відповідності до умов цього Договору.</w:t>
      </w:r>
    </w:p>
    <w:p w14:paraId="3454FF2C"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8.2.2. Забезпечити виконання Робіт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3BCDFA86"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8.2.3. Забезпечити якісне та своєчасне виконання Робіт у відповідності до Договору та технологічної послідовності </w:t>
      </w:r>
      <w:r w:rsidRPr="00A179A3">
        <w:rPr>
          <w:rFonts w:ascii="Times New Roman" w:eastAsia="Tahoma" w:hAnsi="Times New Roman" w:cs="Times New Roman"/>
          <w:kern w:val="0"/>
          <w:lang w:eastAsia="zh-CN" w:bidi="uk-UA"/>
          <w14:ligatures w14:val="none"/>
        </w:rPr>
        <w:t>виконання реконструкції</w:t>
      </w:r>
      <w:r w:rsidRPr="00A179A3">
        <w:rPr>
          <w:rFonts w:ascii="Times New Roman" w:eastAsia="Tahoma" w:hAnsi="Times New Roman" w:cs="Times New Roman"/>
          <w:kern w:val="0"/>
          <w:lang w:eastAsia="zh-CN" w:bidi="hi-IN"/>
          <w14:ligatures w14:val="none"/>
        </w:rPr>
        <w:t xml:space="preserve">, </w:t>
      </w:r>
      <w:r w:rsidRPr="00A179A3">
        <w:rPr>
          <w:rFonts w:ascii="Times New Roman" w:eastAsia="Tahoma" w:hAnsi="Times New Roman" w:cs="Times New Roman"/>
          <w:kern w:val="0"/>
          <w:lang w:eastAsia="zh-CN" w:bidi="uk-UA"/>
          <w14:ligatures w14:val="none"/>
        </w:rPr>
        <w:t>а також дотримуватись правил техніки безпеки та пожежної безпеки в ході виконання робіт</w:t>
      </w:r>
      <w:r w:rsidRPr="00A179A3">
        <w:rPr>
          <w:rFonts w:ascii="Times New Roman" w:eastAsia="Tahoma" w:hAnsi="Times New Roman" w:cs="Times New Roman"/>
          <w:kern w:val="0"/>
          <w:lang w:eastAsia="zh-CN" w:bidi="hi-IN"/>
          <w14:ligatures w14:val="none"/>
        </w:rPr>
        <w:t>.</w:t>
      </w:r>
    </w:p>
    <w:p w14:paraId="6810C1B7" w14:textId="311E2823"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8.2.4. </w:t>
      </w:r>
      <w:r w:rsidRPr="00A179A3">
        <w:rPr>
          <w:rFonts w:ascii="Times New Roman" w:eastAsia="Tahoma" w:hAnsi="Times New Roman" w:cs="Times New Roman"/>
          <w:kern w:val="0"/>
          <w:lang w:eastAsia="zh-CN" w:bidi="uk-UA"/>
          <w14:ligatures w14:val="none"/>
        </w:rPr>
        <w:t>Підрядник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uk-UA"/>
          <w14:ligatures w14:val="none"/>
        </w:rPr>
        <w:t xml:space="preserve">язаний виконати Роботи власними </w:t>
      </w:r>
      <w:r w:rsidRPr="00A179A3">
        <w:rPr>
          <w:rFonts w:ascii="Times New Roman" w:eastAsia="Tahoma" w:hAnsi="Times New Roman" w:cs="Times New Roman"/>
          <w:kern w:val="0"/>
          <w:lang w:eastAsia="zh-CN" w:bidi="hi-IN"/>
          <w14:ligatures w14:val="none"/>
        </w:rPr>
        <w:t xml:space="preserve">або залученими за свій рахунок силами та/або засобами, </w:t>
      </w:r>
      <w:r w:rsidRPr="00A179A3">
        <w:rPr>
          <w:rFonts w:ascii="Times New Roman" w:eastAsia="Tahoma" w:hAnsi="Times New Roman" w:cs="Times New Roman"/>
          <w:kern w:val="0"/>
          <w:lang w:eastAsia="zh-CN" w:bidi="uk-UA"/>
          <w14:ligatures w14:val="none"/>
        </w:rPr>
        <w:t>з використанням власних матеріалів та обладнання</w:t>
      </w:r>
      <w:r w:rsidRPr="00A179A3">
        <w:rPr>
          <w:rFonts w:ascii="Times New Roman" w:eastAsia="Tahoma" w:hAnsi="Times New Roman" w:cs="Times New Roman"/>
          <w:kern w:val="0"/>
          <w:lang w:eastAsia="zh-CN" w:bidi="hi-IN"/>
          <w14:ligatures w14:val="none"/>
        </w:rPr>
        <w:t xml:space="preserve"> у відповідності до чинних будівельних норм і правил, а також з дотриманням державних будівельних норм</w:t>
      </w:r>
      <w:r w:rsidRPr="00A179A3">
        <w:rPr>
          <w:rFonts w:ascii="Times New Roman" w:eastAsia="Tahoma" w:hAnsi="Times New Roman" w:cs="Times New Roman"/>
          <w:kern w:val="0"/>
          <w:lang w:eastAsia="zh-CN" w:bidi="uk-UA"/>
          <w14:ligatures w14:val="none"/>
        </w:rPr>
        <w:t>.</w:t>
      </w:r>
    </w:p>
    <w:p w14:paraId="65E47DEB" w14:textId="5411F610"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8.2.5. </w:t>
      </w:r>
      <w:r w:rsidRPr="00A179A3">
        <w:rPr>
          <w:rFonts w:ascii="Times New Roman" w:eastAsia="Tahoma" w:hAnsi="Times New Roman" w:cs="Times New Roman"/>
          <w:kern w:val="0"/>
          <w:lang w:eastAsia="zh-CN" w:bidi="uk-UA"/>
          <w14:ligatures w14:val="none"/>
        </w:rPr>
        <w:t>Підрядник зобов</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язаний самостійно за власний рахунок поставити на Об</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єкт Замовника усі необхідні для виконання робіт матеріали, комплектуючі вироби і здійснити їх розвантаження, складування і зберігання на Об</w:t>
      </w:r>
      <w:r w:rsidR="001A7721"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єкті Замовника протягом усього строку виконання робіт.</w:t>
      </w:r>
    </w:p>
    <w:p w14:paraId="09BF848E"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8.2.6. Завчасно повідомити Замовника про готовність для приймання виконаних Робіт.</w:t>
      </w:r>
    </w:p>
    <w:p w14:paraId="134CE972"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8.2.7. Передати виконані Роботи Замовнику.</w:t>
      </w:r>
    </w:p>
    <w:p w14:paraId="08A47430"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8.2.8. </w:t>
      </w:r>
      <w:r w:rsidRPr="00A179A3">
        <w:rPr>
          <w:rFonts w:ascii="Times New Roman" w:eastAsia="Tahoma" w:hAnsi="Times New Roman" w:cs="Times New Roman"/>
          <w:kern w:val="0"/>
          <w:lang w:eastAsia="zh-CN" w:bidi="uk-UA"/>
          <w14:ligatures w14:val="none"/>
        </w:rPr>
        <w:t>У випадках, встановлених Договором, своєчасно усувати виявлені у виконаних Роботах недоліки та дефекти за свій рахунок.</w:t>
      </w:r>
    </w:p>
    <w:p w14:paraId="280A0AA3"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8.2.9. </w:t>
      </w:r>
      <w:r w:rsidRPr="00A179A3">
        <w:rPr>
          <w:rFonts w:ascii="Times New Roman" w:eastAsia="Tahoma" w:hAnsi="Times New Roman" w:cs="Times New Roman"/>
          <w:kern w:val="0"/>
          <w:lang w:eastAsia="zh-CN" w:bidi="uk-UA"/>
          <w14:ligatures w14:val="none"/>
        </w:rPr>
        <w:t>Письмово повідомити Замовника про обставини, які загрожують якості, термінам або придатності результату Робіт.</w:t>
      </w:r>
    </w:p>
    <w:p w14:paraId="2446E7B5"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8.2.10. Вживати усіх залежних від Підрядника заходів щодо збереження майна, в </w:t>
      </w:r>
      <w:proofErr w:type="spellStart"/>
      <w:r w:rsidRPr="00A179A3">
        <w:rPr>
          <w:rFonts w:ascii="Times New Roman" w:eastAsia="Tahoma" w:hAnsi="Times New Roman" w:cs="Times New Roman"/>
          <w:kern w:val="0"/>
          <w:lang w:eastAsia="zh-CN" w:bidi="hi-IN"/>
          <w14:ligatures w14:val="none"/>
        </w:rPr>
        <w:t>т.ч</w:t>
      </w:r>
      <w:proofErr w:type="spellEnd"/>
      <w:r w:rsidRPr="00A179A3">
        <w:rPr>
          <w:rFonts w:ascii="Times New Roman" w:eastAsia="Tahoma" w:hAnsi="Times New Roman" w:cs="Times New Roman"/>
          <w:kern w:val="0"/>
          <w:lang w:eastAsia="zh-CN" w:bidi="hi-IN"/>
          <w14:ligatures w14:val="none"/>
        </w:rPr>
        <w:t>. матеріалів та виконаних робіт до передачі їх Замовнику по завершенню виконання Робіт.</w:t>
      </w:r>
    </w:p>
    <w:p w14:paraId="4F33D216"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8.2.11. Забезпечити уповноваженим представникам Замовника безперешкодний доступ протягом всього періоду виконання Робіт до всіх частин виконаних Робіт в будь-який час.</w:t>
      </w:r>
    </w:p>
    <w:p w14:paraId="120F6CD6" w14:textId="0068F0DD"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8.2.12. Не використовувати приміщення, в яких здійснюється виконання Робіт, для власних потреб, крім випадків їх використання з метою виконання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язань за Договором, за попереднім письмовим погодженням з Замовником.</w:t>
      </w:r>
    </w:p>
    <w:p w14:paraId="74CF1539"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8.2.13. Залучити </w:t>
      </w:r>
      <w:r w:rsidRPr="00A179A3">
        <w:rPr>
          <w:rFonts w:ascii="Times New Roman" w:eastAsia="Tahoma" w:hAnsi="Times New Roman" w:cs="Times New Roman"/>
          <w:kern w:val="0"/>
          <w:lang w:eastAsia="zh-CN" w:bidi="uk-UA"/>
          <w14:ligatures w14:val="none"/>
        </w:rPr>
        <w:t xml:space="preserve">за власний рахунок </w:t>
      </w:r>
      <w:r w:rsidRPr="00A179A3">
        <w:rPr>
          <w:rFonts w:ascii="Times New Roman" w:eastAsia="Tahoma" w:hAnsi="Times New Roman" w:cs="Times New Roman"/>
          <w:kern w:val="0"/>
          <w:lang w:eastAsia="zh-CN" w:bidi="hi-IN"/>
          <w14:ligatures w14:val="none"/>
        </w:rPr>
        <w:t>до виконання Робіт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476E107C" w14:textId="22B72F89"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8.2.14. Підрядник відповідає за поведінку своїх працівників, а також залучених на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єкті ремонту, попередження порушень ними громадського порядку і чинного законодавства, дотримання трудової і технологічної дисципліни.</w:t>
      </w:r>
    </w:p>
    <w:p w14:paraId="647B4AB9" w14:textId="75941701"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8.2.15. Відповідати перед працівниками за виконання чинних нормативних документів та взятих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язань щодо питань праці та заробітної плати, створення нормальних умов для праці і відпочинку. </w:t>
      </w:r>
    </w:p>
    <w:p w14:paraId="68EE87B3" w14:textId="4C6CE0F9"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8.2.16. Виконувати належним чином інші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язання, передбачені цим Договором та законодавством України.</w:t>
      </w:r>
    </w:p>
    <w:p w14:paraId="07FF8594" w14:textId="65187982" w:rsidR="00D74379" w:rsidRPr="00A179A3" w:rsidRDefault="00D74379" w:rsidP="00FD3B4C">
      <w:pPr>
        <w:spacing w:after="0" w:line="240" w:lineRule="auto"/>
        <w:ind w:firstLine="567"/>
        <w:jc w:val="both"/>
        <w:rPr>
          <w:rFonts w:ascii="Times New Roman" w:eastAsia="Tahoma" w:hAnsi="Times New Roman" w:cs="Times New Roman"/>
          <w:kern w:val="0"/>
          <w:lang w:eastAsia="zh-CN" w:bidi="hi-IN"/>
          <w14:ligatures w14:val="none"/>
        </w:rPr>
      </w:pPr>
      <w:r w:rsidRPr="00F45515">
        <w:rPr>
          <w:rFonts w:ascii="Times New Roman" w:eastAsia="Tahoma" w:hAnsi="Times New Roman" w:cs="Times New Roman"/>
          <w:kern w:val="0"/>
          <w:lang w:eastAsia="zh-CN" w:bidi="hi-IN"/>
          <w14:ligatures w14:val="none"/>
        </w:rPr>
        <w:t xml:space="preserve">8.2.17. </w:t>
      </w:r>
      <w:r w:rsidR="005B2997" w:rsidRPr="00F45515">
        <w:rPr>
          <w:rFonts w:ascii="Times New Roman" w:eastAsia="Tahoma" w:hAnsi="Times New Roman" w:cs="Times New Roman"/>
          <w:kern w:val="0"/>
          <w:lang w:eastAsia="zh-CN" w:bidi="hi-IN"/>
          <w14:ligatures w14:val="none"/>
        </w:rPr>
        <w:t>О</w:t>
      </w:r>
      <w:r w:rsidRPr="00F45515">
        <w:rPr>
          <w:rFonts w:ascii="Times New Roman" w:eastAsia="Tahoma" w:hAnsi="Times New Roman" w:cs="Times New Roman"/>
          <w:kern w:val="0"/>
          <w:lang w:eastAsia="zh-CN" w:bidi="hi-IN"/>
          <w14:ligatures w14:val="none"/>
        </w:rPr>
        <w:t>дночасно з</w:t>
      </w:r>
      <w:r w:rsidR="000D42C1" w:rsidRPr="00F45515">
        <w:rPr>
          <w:rFonts w:ascii="Times New Roman" w:eastAsia="Tahoma" w:hAnsi="Times New Roman" w:cs="Times New Roman"/>
          <w:kern w:val="0"/>
          <w:lang w:eastAsia="zh-CN" w:bidi="hi-IN"/>
          <w14:ligatures w14:val="none"/>
        </w:rPr>
        <w:t>і</w:t>
      </w:r>
      <w:r w:rsidRPr="00F45515">
        <w:rPr>
          <w:rFonts w:ascii="Times New Roman" w:eastAsia="Tahoma" w:hAnsi="Times New Roman" w:cs="Times New Roman"/>
          <w:kern w:val="0"/>
          <w:lang w:eastAsia="zh-CN" w:bidi="hi-IN"/>
          <w14:ligatures w14:val="none"/>
        </w:rPr>
        <w:t xml:space="preserve"> </w:t>
      </w:r>
      <w:r w:rsidR="000D42C1" w:rsidRPr="00F45515">
        <w:rPr>
          <w:rFonts w:ascii="Times New Roman" w:eastAsia="Tahoma" w:hAnsi="Times New Roman" w:cs="Times New Roman"/>
          <w:kern w:val="0"/>
          <w:lang w:eastAsia="zh-CN" w:bidi="hi-IN"/>
          <w14:ligatures w14:val="none"/>
        </w:rPr>
        <w:t>в</w:t>
      </w:r>
      <w:r w:rsidR="00872B75" w:rsidRPr="00F45515">
        <w:rPr>
          <w:rFonts w:ascii="Times New Roman" w:eastAsia="Tahoma" w:hAnsi="Times New Roman" w:cs="Times New Roman"/>
          <w:kern w:val="0"/>
          <w:lang w:eastAsia="zh-CN" w:bidi="hi-IN"/>
          <w14:ligatures w14:val="none"/>
        </w:rPr>
        <w:t>становленням</w:t>
      </w:r>
      <w:r w:rsidRPr="00F45515">
        <w:rPr>
          <w:rFonts w:ascii="Times New Roman" w:eastAsia="Tahoma" w:hAnsi="Times New Roman" w:cs="Times New Roman"/>
          <w:kern w:val="0"/>
          <w:lang w:eastAsia="zh-CN" w:bidi="hi-IN"/>
          <w14:ligatures w14:val="none"/>
        </w:rPr>
        <w:t xml:space="preserve"> обладнання, що </w:t>
      </w:r>
      <w:r w:rsidR="004D58A1" w:rsidRPr="00F45515">
        <w:rPr>
          <w:rFonts w:ascii="Times New Roman" w:eastAsia="Tahoma" w:hAnsi="Times New Roman" w:cs="Times New Roman"/>
          <w:kern w:val="0"/>
          <w:lang w:eastAsia="zh-CN" w:bidi="hi-IN"/>
          <w14:ligatures w14:val="none"/>
        </w:rPr>
        <w:t xml:space="preserve">передається замовнику у </w:t>
      </w:r>
      <w:r w:rsidR="00107B53" w:rsidRPr="00F45515">
        <w:rPr>
          <w:rFonts w:ascii="Times New Roman" w:eastAsia="Tahoma" w:hAnsi="Times New Roman" w:cs="Times New Roman"/>
          <w:kern w:val="0"/>
          <w:lang w:eastAsia="zh-CN" w:bidi="hi-IN"/>
          <w14:ligatures w14:val="none"/>
        </w:rPr>
        <w:t xml:space="preserve">власність під час виконання </w:t>
      </w:r>
      <w:r w:rsidR="00CF5FAC" w:rsidRPr="00F45515">
        <w:rPr>
          <w:rFonts w:ascii="Times New Roman" w:eastAsia="Tahoma" w:hAnsi="Times New Roman" w:cs="Times New Roman"/>
          <w:kern w:val="0"/>
          <w:lang w:eastAsia="zh-CN" w:bidi="hi-IN"/>
          <w14:ligatures w14:val="none"/>
        </w:rPr>
        <w:t>Р</w:t>
      </w:r>
      <w:r w:rsidR="00107B53" w:rsidRPr="00F45515">
        <w:rPr>
          <w:rFonts w:ascii="Times New Roman" w:eastAsia="Tahoma" w:hAnsi="Times New Roman" w:cs="Times New Roman"/>
          <w:kern w:val="0"/>
          <w:lang w:eastAsia="zh-CN" w:bidi="hi-IN"/>
          <w14:ligatures w14:val="none"/>
        </w:rPr>
        <w:t>обіт та як</w:t>
      </w:r>
      <w:r w:rsidR="00C50B24" w:rsidRPr="00F45515">
        <w:rPr>
          <w:rFonts w:ascii="Times New Roman" w:eastAsia="Tahoma" w:hAnsi="Times New Roman" w:cs="Times New Roman"/>
          <w:kern w:val="0"/>
          <w:lang w:eastAsia="zh-CN" w:bidi="hi-IN"/>
          <w14:ligatures w14:val="none"/>
        </w:rPr>
        <w:t>е</w:t>
      </w:r>
      <w:r w:rsidR="00107B53" w:rsidRPr="00F45515">
        <w:rPr>
          <w:rFonts w:ascii="Times New Roman" w:eastAsia="Tahoma" w:hAnsi="Times New Roman" w:cs="Times New Roman"/>
          <w:kern w:val="0"/>
          <w:lang w:eastAsia="zh-CN" w:bidi="hi-IN"/>
          <w14:ligatures w14:val="none"/>
        </w:rPr>
        <w:t xml:space="preserve"> </w:t>
      </w:r>
      <w:r w:rsidR="00CF5FAC" w:rsidRPr="00F45515">
        <w:rPr>
          <w:rFonts w:ascii="Times New Roman" w:eastAsia="Tahoma" w:hAnsi="Times New Roman" w:cs="Times New Roman"/>
          <w:kern w:val="0"/>
          <w:lang w:eastAsia="zh-CN" w:bidi="hi-IN"/>
          <w14:ligatures w14:val="none"/>
        </w:rPr>
        <w:t>включен</w:t>
      </w:r>
      <w:r w:rsidR="00C50B24" w:rsidRPr="00F45515">
        <w:rPr>
          <w:rFonts w:ascii="Times New Roman" w:eastAsia="Tahoma" w:hAnsi="Times New Roman" w:cs="Times New Roman"/>
          <w:kern w:val="0"/>
          <w:lang w:eastAsia="zh-CN" w:bidi="hi-IN"/>
          <w14:ligatures w14:val="none"/>
        </w:rPr>
        <w:t>е</w:t>
      </w:r>
      <w:r w:rsidR="00CF5FAC" w:rsidRPr="00F45515">
        <w:rPr>
          <w:rFonts w:ascii="Times New Roman" w:eastAsia="Tahoma" w:hAnsi="Times New Roman" w:cs="Times New Roman"/>
          <w:kern w:val="0"/>
          <w:lang w:eastAsia="zh-CN" w:bidi="hi-IN"/>
          <w14:ligatures w14:val="none"/>
        </w:rPr>
        <w:t xml:space="preserve"> до переліку товарів, що визначені пунктом 6-1 розділу Х Закону України «Про публічні закупівлі» від 25.12.2015 №922-VIII</w:t>
      </w:r>
      <w:r w:rsidR="00264CAE" w:rsidRPr="00F45515">
        <w:rPr>
          <w:rFonts w:ascii="Times New Roman" w:eastAsia="Tahoma" w:hAnsi="Times New Roman" w:cs="Times New Roman"/>
          <w:kern w:val="0"/>
          <w:lang w:eastAsia="zh-CN" w:bidi="hi-IN"/>
          <w14:ligatures w14:val="none"/>
        </w:rPr>
        <w:t>,</w:t>
      </w:r>
      <w:r w:rsidR="00C50B24" w:rsidRPr="00F45515">
        <w:rPr>
          <w:rFonts w:ascii="Times New Roman" w:eastAsia="Tahoma" w:hAnsi="Times New Roman" w:cs="Times New Roman"/>
          <w:kern w:val="0"/>
          <w:lang w:eastAsia="zh-CN" w:bidi="hi-IN"/>
          <w14:ligatures w14:val="none"/>
        </w:rPr>
        <w:t xml:space="preserve"> надати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B968C3" w:rsidRPr="00F45515">
        <w:rPr>
          <w:rFonts w:ascii="Times New Roman" w:eastAsia="Tahoma" w:hAnsi="Times New Roman" w:cs="Times New Roman"/>
          <w:kern w:val="0"/>
          <w:lang w:eastAsia="zh-CN" w:bidi="hi-IN"/>
          <w14:ligatures w14:val="none"/>
        </w:rPr>
        <w:t>.</w:t>
      </w:r>
    </w:p>
    <w:p w14:paraId="21D8DED5" w14:textId="77777777" w:rsidR="00964730" w:rsidRPr="00A179A3" w:rsidRDefault="00964730" w:rsidP="00FD3B4C">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8.3. Підрядник має право:</w:t>
      </w:r>
    </w:p>
    <w:p w14:paraId="17E94E13"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uk-UA"/>
          <w14:ligatures w14:val="none"/>
        </w:rPr>
      </w:pPr>
      <w:r w:rsidRPr="00A179A3">
        <w:rPr>
          <w:rFonts w:ascii="Times New Roman" w:eastAsia="Tahoma" w:hAnsi="Times New Roman" w:cs="Times New Roman"/>
          <w:kern w:val="0"/>
          <w:lang w:eastAsia="zh-CN" w:bidi="uk-UA"/>
          <w14:ligatures w14:val="none"/>
        </w:rPr>
        <w:t>9.3.1. Своєчасно та в повному обсязі отримати плату за виконані Роботи.</w:t>
      </w:r>
    </w:p>
    <w:p w14:paraId="6C64E752"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uk-UA"/>
          <w14:ligatures w14:val="none"/>
        </w:rPr>
      </w:pPr>
      <w:r w:rsidRPr="00A179A3">
        <w:rPr>
          <w:rFonts w:ascii="Times New Roman" w:eastAsia="Tahoma" w:hAnsi="Times New Roman" w:cs="Times New Roman"/>
          <w:kern w:val="0"/>
          <w:lang w:eastAsia="zh-CN" w:bidi="hi-IN"/>
          <w14:ligatures w14:val="none"/>
        </w:rPr>
        <w:t xml:space="preserve">9.3.2.  </w:t>
      </w:r>
      <w:r w:rsidRPr="00A179A3">
        <w:rPr>
          <w:rFonts w:ascii="Times New Roman" w:eastAsia="Tahoma" w:hAnsi="Times New Roman" w:cs="Times New Roman"/>
          <w:kern w:val="0"/>
          <w:lang w:eastAsia="zh-CN" w:bidi="uk-UA"/>
          <w14:ligatures w14:val="none"/>
        </w:rPr>
        <w:t>На дострокове виконання Робіт за письмовим погодженням Замовника.</w:t>
      </w:r>
    </w:p>
    <w:p w14:paraId="760B2C5F" w14:textId="1E993619" w:rsidR="00964730" w:rsidRPr="00A179A3" w:rsidRDefault="00964730" w:rsidP="00FD3B4C">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8.4. Замовник зобов</w:t>
      </w:r>
      <w:r w:rsidR="001A7721" w:rsidRPr="00A179A3">
        <w:rPr>
          <w:rFonts w:ascii="Times New Roman" w:eastAsia="Tahoma" w:hAnsi="Times New Roman" w:cs="Times New Roman"/>
          <w:b/>
          <w:kern w:val="0"/>
          <w:lang w:eastAsia="zh-CN" w:bidi="hi-IN"/>
          <w14:ligatures w14:val="none"/>
        </w:rPr>
        <w:t>’</w:t>
      </w:r>
      <w:r w:rsidRPr="00A179A3">
        <w:rPr>
          <w:rFonts w:ascii="Times New Roman" w:eastAsia="Tahoma" w:hAnsi="Times New Roman" w:cs="Times New Roman"/>
          <w:b/>
          <w:kern w:val="0"/>
          <w:lang w:eastAsia="zh-CN" w:bidi="hi-IN"/>
          <w14:ligatures w14:val="none"/>
        </w:rPr>
        <w:t>язаний:</w:t>
      </w:r>
    </w:p>
    <w:p w14:paraId="25B234D2" w14:textId="52AC0A68"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8.4.1. Забезпечити доступ Підрядника до приміщень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єкту для виконання Робіт за Договором.</w:t>
      </w:r>
    </w:p>
    <w:p w14:paraId="40A11CF4"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8.4.2. Своєчасно та в повному обсязі </w:t>
      </w:r>
      <w:r w:rsidRPr="00A179A3">
        <w:rPr>
          <w:rFonts w:ascii="Times New Roman" w:eastAsia="Tahoma" w:hAnsi="Times New Roman" w:cs="Times New Roman"/>
          <w:kern w:val="0"/>
          <w:lang w:eastAsia="zh-CN" w:bidi="uk-UA"/>
          <w14:ligatures w14:val="none"/>
        </w:rPr>
        <w:t xml:space="preserve">оплатити виконані Роботи </w:t>
      </w:r>
      <w:r w:rsidRPr="00A179A3">
        <w:rPr>
          <w:rFonts w:ascii="Times New Roman" w:eastAsia="Tahoma" w:hAnsi="Times New Roman" w:cs="Times New Roman"/>
          <w:kern w:val="0"/>
          <w:lang w:eastAsia="zh-CN" w:bidi="hi-IN"/>
          <w14:ligatures w14:val="none"/>
        </w:rPr>
        <w:t>шляхом проведення розрахунків на умовах цього Договору.</w:t>
      </w:r>
    </w:p>
    <w:p w14:paraId="7FE08D1C"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8.4.3. Забезпечити Підрядника електроенергією та водою для виконання Робіт.</w:t>
      </w:r>
    </w:p>
    <w:p w14:paraId="64926E85"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8.4.4. </w:t>
      </w:r>
      <w:r w:rsidRPr="00A179A3">
        <w:rPr>
          <w:rFonts w:ascii="Times New Roman" w:eastAsia="Tahoma" w:hAnsi="Times New Roman" w:cs="Times New Roman"/>
          <w:kern w:val="0"/>
          <w:lang w:eastAsia="zh-CN" w:bidi="uk-UA"/>
          <w14:ligatures w14:val="none"/>
        </w:rPr>
        <w:t xml:space="preserve">Прийняти виконані Роботи шляхом підписання </w:t>
      </w:r>
      <w:r w:rsidRPr="00A179A3">
        <w:rPr>
          <w:rFonts w:ascii="Times New Roman" w:eastAsia="Tahoma" w:hAnsi="Times New Roman" w:cs="Times New Roman"/>
          <w:kern w:val="0"/>
          <w:lang w:eastAsia="zh-CN" w:bidi="hi-IN"/>
          <w14:ligatures w14:val="none"/>
        </w:rPr>
        <w:t>Актів приймання виконаних будівельних робіт (форма №КБ-2в) та Довідки про вартість виконаних будівельних робіт та витрати (форма №КБ-3).</w:t>
      </w:r>
    </w:p>
    <w:p w14:paraId="60A6CE30" w14:textId="0F6E922E"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8.4.5. Виконувати належним чином інші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язання, передбачені Договором та законодавством України.</w:t>
      </w:r>
    </w:p>
    <w:p w14:paraId="7A40FA86" w14:textId="77777777" w:rsidR="00964730" w:rsidRPr="00A179A3" w:rsidRDefault="00964730" w:rsidP="00FD3B4C">
      <w:pPr>
        <w:spacing w:after="0" w:line="240" w:lineRule="auto"/>
        <w:ind w:firstLine="567"/>
        <w:jc w:val="both"/>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8.5. Замовник має право:</w:t>
      </w:r>
    </w:p>
    <w:p w14:paraId="29D7E6E2"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lastRenderedPageBreak/>
        <w:t xml:space="preserve">8.5.1. Здійснювати у будь-який час, не втручаючись у господарську діяльність Підрядника, </w:t>
      </w:r>
      <w:r w:rsidRPr="00A179A3">
        <w:rPr>
          <w:rFonts w:ascii="Times New Roman" w:eastAsia="Tahoma" w:hAnsi="Times New Roman" w:cs="Times New Roman"/>
          <w:kern w:val="0"/>
          <w:lang w:eastAsia="zh-CN" w:bidi="uk-UA"/>
          <w14:ligatures w14:val="none"/>
        </w:rPr>
        <w:t>контроль за належним виконанням Робіт:</w:t>
      </w:r>
      <w:r w:rsidRPr="00A179A3">
        <w:rPr>
          <w:rFonts w:ascii="Times New Roman" w:eastAsia="Tahoma" w:hAnsi="Times New Roman" w:cs="Times New Roman"/>
          <w:kern w:val="0"/>
          <w:lang w:eastAsia="zh-CN" w:bidi="hi-IN"/>
          <w14:ligatures w14:val="none"/>
        </w:rPr>
        <w:t xml:space="preserve"> ходом, якістю, вартістю та обсягами  Робіт, як самостійно, так і доручати такі функції третій особі (консультанту, спеціалісту, експерту), </w:t>
      </w:r>
      <w:r w:rsidRPr="00A179A3">
        <w:rPr>
          <w:rFonts w:ascii="Times New Roman" w:eastAsia="Tahoma" w:hAnsi="Times New Roman" w:cs="Times New Roman"/>
          <w:kern w:val="0"/>
          <w:lang w:eastAsia="zh-CN" w:bidi="uk-UA"/>
          <w14:ligatures w14:val="none"/>
        </w:rPr>
        <w:t>перевіряти якість матеріалів, що використовуються Підрядником для виконання Робіт.</w:t>
      </w:r>
    </w:p>
    <w:p w14:paraId="5AC13DD9"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8.5.2. </w:t>
      </w:r>
      <w:r w:rsidRPr="00A179A3">
        <w:rPr>
          <w:rFonts w:ascii="Times New Roman" w:eastAsia="Tahoma" w:hAnsi="Times New Roman" w:cs="Times New Roman"/>
          <w:kern w:val="0"/>
          <w:lang w:eastAsia="zh-CN" w:bidi="uk-UA"/>
          <w14:ligatures w14:val="none"/>
        </w:rPr>
        <w:t>Вимагати від Підрядника усунення недоліків виконаних Робіт відповідно до оформленого уповноваженими представниками Сторін Дефектного акту.</w:t>
      </w:r>
    </w:p>
    <w:p w14:paraId="426E8E31" w14:textId="13248A1D"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8.5.3. </w:t>
      </w:r>
      <w:r w:rsidRPr="00A179A3">
        <w:rPr>
          <w:rFonts w:ascii="Times New Roman" w:eastAsia="Tahoma" w:hAnsi="Times New Roman" w:cs="Times New Roman"/>
          <w:kern w:val="0"/>
          <w:lang w:eastAsia="zh-CN" w:bidi="uk-UA"/>
          <w14:ligatures w14:val="none"/>
        </w:rPr>
        <w:t xml:space="preserve">Відмовитись від прийняття і оплати виконаних Робіт у разі їх неналежної якості, а якщо Роботи уже оплачені Замовником </w:t>
      </w:r>
      <w:r w:rsidR="00755C05" w:rsidRPr="00A179A3">
        <w:rPr>
          <w:rFonts w:ascii="Times New Roman" w:eastAsia="Tahoma" w:hAnsi="Times New Roman" w:cs="Times New Roman"/>
          <w:kern w:val="0"/>
          <w:lang w:eastAsia="zh-CN" w:bidi="uk-UA"/>
          <w14:ligatures w14:val="none"/>
        </w:rPr>
        <w:t>–</w:t>
      </w:r>
      <w:r w:rsidRPr="00A179A3">
        <w:rPr>
          <w:rFonts w:ascii="Times New Roman" w:eastAsia="Tahoma" w:hAnsi="Times New Roman" w:cs="Times New Roman"/>
          <w:kern w:val="0"/>
          <w:lang w:eastAsia="zh-CN" w:bidi="uk-UA"/>
          <w14:ligatures w14:val="none"/>
        </w:rPr>
        <w:t xml:space="preserve"> вимагати повернення сплаченої суми від Підрядника.</w:t>
      </w:r>
    </w:p>
    <w:p w14:paraId="2651B7E8" w14:textId="060F6C1D"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8.5.4. </w:t>
      </w:r>
      <w:r w:rsidRPr="00A179A3">
        <w:rPr>
          <w:rFonts w:ascii="Times New Roman" w:eastAsia="Tahoma" w:hAnsi="Times New Roman" w:cs="Times New Roman"/>
          <w:kern w:val="0"/>
          <w:lang w:eastAsia="zh-CN" w:bidi="uk-UA"/>
          <w14:ligatures w14:val="none"/>
        </w:rPr>
        <w:t>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uk-UA"/>
          <w14:ligatures w14:val="none"/>
        </w:rPr>
        <w:t>єкті.</w:t>
      </w:r>
    </w:p>
    <w:p w14:paraId="28090B69"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8.5.5. </w:t>
      </w:r>
      <w:r w:rsidRPr="00A179A3">
        <w:rPr>
          <w:rFonts w:ascii="Times New Roman" w:eastAsia="Tahoma" w:hAnsi="Times New Roman" w:cs="Times New Roman"/>
          <w:kern w:val="0"/>
          <w:lang w:eastAsia="zh-CN" w:bidi="uk-UA"/>
          <w14:ligatures w14:val="none"/>
        </w:rPr>
        <w:t>Відмовитися від Договору і вимагати відшкодування збитків, якщо Підрядник своєчасно не почне виконувати узгоджені Роботи або виконує їх настільки повільно, що закінчення їх в строк, визначений Договором, стає неможливим.</w:t>
      </w:r>
    </w:p>
    <w:p w14:paraId="7E078399" w14:textId="77777777" w:rsidR="00964730" w:rsidRPr="00A179A3" w:rsidRDefault="00964730" w:rsidP="00FD3B4C">
      <w:pPr>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 xml:space="preserve">8.5.6. </w:t>
      </w:r>
      <w:r w:rsidRPr="00A179A3">
        <w:rPr>
          <w:rFonts w:ascii="Times New Roman" w:eastAsia="Tahoma" w:hAnsi="Times New Roman" w:cs="Times New Roman"/>
          <w:kern w:val="0"/>
          <w:lang w:eastAsia="zh-CN" w:bidi="uk-UA"/>
          <w14:ligatures w14:val="none"/>
        </w:rPr>
        <w:t>Реалізовувати інші права, передбачені цим Договором та законодавством України.</w:t>
      </w:r>
    </w:p>
    <w:p w14:paraId="06FA9C41" w14:textId="33738F05" w:rsidR="00964730" w:rsidRPr="00A179A3" w:rsidRDefault="00964730" w:rsidP="00B77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b/>
          <w:kern w:val="0"/>
          <w:lang w:eastAsia="zh-CN" w:bidi="hi-IN"/>
          <w14:ligatures w14:val="none"/>
        </w:rPr>
        <w:t>9. ВІДПОВІДАЛЬНІСТЬ СТОРІН ЗА ПОРУШЕННЯ ЗОБОВ</w:t>
      </w:r>
      <w:r w:rsidR="001A7721" w:rsidRPr="00A179A3">
        <w:rPr>
          <w:rFonts w:ascii="Times New Roman" w:eastAsia="Tahoma" w:hAnsi="Times New Roman" w:cs="Times New Roman"/>
          <w:b/>
          <w:kern w:val="0"/>
          <w:lang w:eastAsia="zh-CN" w:bidi="hi-IN"/>
          <w14:ligatures w14:val="none"/>
        </w:rPr>
        <w:t>’</w:t>
      </w:r>
      <w:r w:rsidRPr="00A179A3">
        <w:rPr>
          <w:rFonts w:ascii="Times New Roman" w:eastAsia="Tahoma" w:hAnsi="Times New Roman" w:cs="Times New Roman"/>
          <w:b/>
          <w:kern w:val="0"/>
          <w:lang w:eastAsia="zh-CN" w:bidi="hi-IN"/>
          <w14:ligatures w14:val="none"/>
        </w:rPr>
        <w:t>ЯЗАНЬ ЗА ДОГОВОРОМ</w:t>
      </w:r>
    </w:p>
    <w:p w14:paraId="57491539" w14:textId="56F90A4B"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 За невиконання або неналежне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Даним Договором, Сторони несуть відповідальність передбачену цим Договором та чинним законодавством України.</w:t>
      </w:r>
    </w:p>
    <w:p w14:paraId="29C0061C" w14:textId="73486C7A"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bCs/>
          <w:kern w:val="0"/>
          <w:lang w:eastAsia="zh-CN" w:bidi="hi-IN"/>
          <w14:ligatures w14:val="none"/>
        </w:rPr>
      </w:pPr>
      <w:r w:rsidRPr="00A179A3">
        <w:rPr>
          <w:rFonts w:ascii="Times New Roman" w:eastAsia="Times New Roman" w:hAnsi="Times New Roman" w:cs="Times New Roman"/>
          <w:kern w:val="0"/>
          <w:lang w:eastAsia="zh-CN" w:bidi="hi-IN"/>
          <w14:ligatures w14:val="none"/>
        </w:rPr>
        <w:t>9.2.</w:t>
      </w:r>
      <w:r w:rsidR="00096045" w:rsidRPr="00A179A3">
        <w:rPr>
          <w:rFonts w:ascii="Times New Roman" w:eastAsia="Times New Roman" w:hAnsi="Times New Roman" w:cs="Times New Roman"/>
          <w:kern w:val="0"/>
          <w:lang w:eastAsia="zh-CN" w:bidi="hi-IN"/>
          <w14:ligatures w14:val="none"/>
        </w:rPr>
        <w:t xml:space="preserve"> </w:t>
      </w:r>
      <w:r w:rsidRPr="00A179A3">
        <w:rPr>
          <w:rFonts w:ascii="Times New Roman" w:eastAsia="Times New Roman" w:hAnsi="Times New Roman" w:cs="Times New Roman"/>
          <w:bCs/>
          <w:kern w:val="0"/>
          <w:lang w:eastAsia="zh-CN" w:bidi="hi-IN"/>
          <w14:ligatures w14:val="none"/>
        </w:rPr>
        <w:t>Підрядник несе відповідальність за якість і строки виконання Робіт.</w:t>
      </w:r>
    </w:p>
    <w:p w14:paraId="46B72C99"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bCs/>
          <w:kern w:val="0"/>
          <w:lang w:eastAsia="zh-CN" w:bidi="hi-IN"/>
          <w14:ligatures w14:val="none"/>
        </w:rPr>
        <w:t>9.3. Підрядник в разі</w:t>
      </w:r>
      <w:r w:rsidRPr="00A179A3">
        <w:rPr>
          <w:rFonts w:ascii="Times New Roman" w:eastAsia="Times New Roman" w:hAnsi="Times New Roman" w:cs="Times New Roman"/>
          <w:kern w:val="0"/>
          <w:lang w:eastAsia="zh-CN" w:bidi="hi-IN"/>
          <w14:ligatures w14:val="none"/>
        </w:rPr>
        <w:t xml:space="preserve"> порушення умов Договору, відшкодовує збитки Замовнику  в повному обсязі.</w:t>
      </w:r>
    </w:p>
    <w:p w14:paraId="7C36CDE8"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9.4. За порушення строків виконання Робіт (окремих етапів, як і Робіт в цілому), передбачених цим Договором, Підрядник сплачує Замовнику пеню в розмірі 0,1%, від загальної вартості Робіт за кожен день прострочення, а за прострочення понад тридцять днів додатково стягується  штраф у розмірі 7% вказаної вартості.</w:t>
      </w:r>
    </w:p>
    <w:p w14:paraId="5D8645CD" w14:textId="2527B002"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bCs/>
          <w:kern w:val="0"/>
          <w:lang w:eastAsia="zh-CN" w:bidi="hi-IN"/>
          <w14:ligatures w14:val="none"/>
        </w:rPr>
      </w:pPr>
      <w:r w:rsidRPr="00A179A3">
        <w:rPr>
          <w:rFonts w:ascii="Times New Roman" w:eastAsia="Times New Roman" w:hAnsi="Times New Roman" w:cs="Times New Roman"/>
          <w:kern w:val="0"/>
          <w:lang w:eastAsia="zh-CN" w:bidi="uk-UA"/>
          <w14:ligatures w14:val="none"/>
        </w:rPr>
        <w:t>9.5. За невиконання або неналежне виконання Підрядником договірних зобов</w:t>
      </w:r>
      <w:r w:rsidR="001A7721" w:rsidRPr="00A179A3">
        <w:rPr>
          <w:rFonts w:ascii="Times New Roman" w:eastAsia="Times New Roman" w:hAnsi="Times New Roman" w:cs="Times New Roman"/>
          <w:kern w:val="0"/>
          <w:lang w:eastAsia="zh-CN" w:bidi="uk-UA"/>
          <w14:ligatures w14:val="none"/>
        </w:rPr>
        <w:t>’</w:t>
      </w:r>
      <w:r w:rsidRPr="00A179A3">
        <w:rPr>
          <w:rFonts w:ascii="Times New Roman" w:eastAsia="Times New Roman" w:hAnsi="Times New Roman" w:cs="Times New Roman"/>
          <w:kern w:val="0"/>
          <w:lang w:eastAsia="zh-CN" w:bidi="uk-UA"/>
          <w14:ligatures w14:val="none"/>
        </w:rPr>
        <w:t>язань щодо строків  усунення недоліків виконаних Робіт, виявлених під час приймання виконаних Робіт, або усунення недоліків упродовж гарантійного строку, Підрядник сплачує Замовнику пеню у розмірі 0,1% від загальної вартості Робіт по Договору за кожен день прострочення.</w:t>
      </w:r>
    </w:p>
    <w:p w14:paraId="0330A184"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uk-UA"/>
          <w14:ligatures w14:val="none"/>
        </w:rPr>
      </w:pPr>
      <w:r w:rsidRPr="00A179A3">
        <w:rPr>
          <w:rFonts w:ascii="Times New Roman" w:eastAsia="Times New Roman" w:hAnsi="Times New Roman" w:cs="Times New Roman"/>
          <w:kern w:val="0"/>
          <w:lang w:eastAsia="zh-CN" w:bidi="uk-UA"/>
          <w14:ligatures w14:val="none"/>
        </w:rPr>
        <w:t>9.6. За порушення умов зобов`язання щодо якості виконаних Робіт Підрядник сплачує Замовнику штраф у розмірі двадцяти відсотків від вартості неякісних робіт.</w:t>
      </w:r>
    </w:p>
    <w:p w14:paraId="7BB108D6"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9.7. При виявлені у розрахунках за виконані Роботи, які були відповідно оформлені та оплачені безперечних помилок та порушень, вартість виконаних Робіт підлягає уточненню з моменту виявлення зазначених помилок.</w:t>
      </w:r>
    </w:p>
    <w:p w14:paraId="51ACE950" w14:textId="270BFF60"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язань. </w:t>
      </w:r>
    </w:p>
    <w:p w14:paraId="717F7E4C"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431D1A74" w14:textId="3E11814C"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9.10.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єкта. В разі притягнення Замовника до відповідальності контролюючими або наглядовими органами унаслідок неякісного виконання Робіт по цьому Договору, Підрядник несе відповідальність в повному обсязі, який встановлений контролюючими або наглядовими органами.</w:t>
      </w:r>
    </w:p>
    <w:p w14:paraId="4E8C9CE5" w14:textId="74822D99"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9.11. Підрядник несе відповідальність за збереження придбаних будівельних матеріалів, обладнання тощо, а також за шкоду заподіяну об</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єкту будівництва протягом дії Договору та за збереження виконаних Робіт до їх передачі Замовнику по акту.</w:t>
      </w:r>
    </w:p>
    <w:p w14:paraId="036BE559" w14:textId="75C5D3E6"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9.12. Підрядник несе повну відповідальність у разі виявлення, уповноваженим органом в ході перевірки, невідповідності обсягів і якості виконаних робіт проектно-кошторисній документації та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язаний відшкодувати Замовнику суму завищень та завданих збитків в повному обсязі. </w:t>
      </w:r>
    </w:p>
    <w:p w14:paraId="5D4A26E0"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9.13.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00C24B47"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xml:space="preserve">9.14. Закінчення строку дії Договору не звільняє Сторони від відповідальності за порушення  його умов. </w:t>
      </w:r>
    </w:p>
    <w:p w14:paraId="38CE857C" w14:textId="7A036098"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9.15. У випадку виникнення спорів або розбіжностей Сторони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язуються вирішувати їх шляхом взаємних переговорів та консультацій, пошуку взаємоприйнятних рішень, залучення експертів.</w:t>
      </w:r>
    </w:p>
    <w:p w14:paraId="65E3C3B5" w14:textId="77777777" w:rsidR="00964730" w:rsidRPr="00A179A3" w:rsidRDefault="00964730" w:rsidP="00FD3B4C">
      <w:pPr>
        <w:widowControl w:val="0"/>
        <w:suppressAutoHyphens/>
        <w:spacing w:after="0" w:line="240" w:lineRule="auto"/>
        <w:ind w:firstLine="567"/>
        <w:contextualSpacing/>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xml:space="preserve">9.16 У разі недосягнення Сторонами згоди, спори (розбіжності) вирішуються у судовому порядку згідно діючого законодавства України. </w:t>
      </w:r>
    </w:p>
    <w:p w14:paraId="0D6CB1BF" w14:textId="77777777" w:rsidR="00964730" w:rsidRPr="00A179A3" w:rsidRDefault="00964730" w:rsidP="00B77647">
      <w:pPr>
        <w:tabs>
          <w:tab w:val="left" w:pos="879"/>
        </w:tabs>
        <w:snapToGrid w:val="0"/>
        <w:spacing w:after="0" w:line="240" w:lineRule="auto"/>
        <w:jc w:val="center"/>
        <w:rPr>
          <w:rFonts w:ascii="Times New Roman" w:eastAsia="Tahoma" w:hAnsi="Times New Roman" w:cs="Times New Roman"/>
          <w:kern w:val="0"/>
          <w:shd w:val="clear" w:color="auto" w:fill="FFFFFF"/>
          <w:lang w:eastAsia="zh-CN" w:bidi="hi-IN"/>
          <w14:ligatures w14:val="none"/>
        </w:rPr>
      </w:pPr>
      <w:r w:rsidRPr="00A179A3">
        <w:rPr>
          <w:rFonts w:ascii="Times New Roman" w:eastAsia="Times New Roman" w:hAnsi="Times New Roman" w:cs="Times New Roman"/>
          <w:b/>
          <w:kern w:val="0"/>
          <w:lang w:eastAsia="zh-CN" w:bidi="hi-IN"/>
          <w14:ligatures w14:val="none"/>
        </w:rPr>
        <w:t>10. ОПЕРАТИВНО-ГОСПОДАРСЬКІ САНКЦІЇ</w:t>
      </w:r>
    </w:p>
    <w:p w14:paraId="1DEB96B9" w14:textId="32DEB887"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ahoma" w:hAnsi="Times New Roman" w:cs="Times New Roman"/>
          <w:kern w:val="0"/>
          <w:shd w:val="clear" w:color="auto" w:fill="FFFFFF"/>
          <w:lang w:eastAsia="zh-CN" w:bidi="hi-IN"/>
          <w14:ligatures w14:val="none"/>
        </w:rPr>
        <w:t>10</w:t>
      </w:r>
      <w:r w:rsidRPr="00A179A3">
        <w:rPr>
          <w:rFonts w:ascii="Times New Roman" w:eastAsia="Times New Roman" w:hAnsi="Times New Roman" w:cs="Times New Roman"/>
          <w:kern w:val="0"/>
          <w:lang w:eastAsia="zh-CN" w:bidi="hi-IN"/>
          <w14:ligatures w14:val="none"/>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язання (п.4 ч.1 ст.236 Господарського кодексу України).</w:t>
      </w:r>
    </w:p>
    <w:p w14:paraId="720202BB" w14:textId="088AB9CE"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ahoma" w:hAnsi="Times New Roman" w:cs="Times New Roman"/>
          <w:kern w:val="0"/>
          <w:shd w:val="clear" w:color="auto" w:fill="FFFFFF"/>
          <w:lang w:eastAsia="zh-CN" w:bidi="hi-IN"/>
          <w14:ligatures w14:val="none"/>
        </w:rPr>
        <w:lastRenderedPageBreak/>
        <w:t>10</w:t>
      </w:r>
      <w:r w:rsidRPr="00A179A3">
        <w:rPr>
          <w:rFonts w:ascii="Times New Roman" w:eastAsia="Times New Roman" w:hAnsi="Times New Roman" w:cs="Times New Roman"/>
          <w:kern w:val="0"/>
          <w:lang w:eastAsia="zh-CN" w:bidi="hi-IN"/>
          <w14:ligatures w14:val="none"/>
        </w:rPr>
        <w:t>.2. Відмова від встановлення на майбутнє господарських відносин із стороною, яка порушує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язання, може застосовуватися Замовником до Підрядника за невиконання Підрядником своїх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язань перед Замовником в частині, що стосується: </w:t>
      </w:r>
    </w:p>
    <w:p w14:paraId="522FC3BB" w14:textId="77777777"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imes New Roman" w:hAnsi="Times New Roman" w:cs="Times New Roman"/>
          <w:kern w:val="0"/>
          <w:lang w:eastAsia="zh-CN" w:bidi="hi-IN"/>
          <w14:ligatures w14:val="none"/>
        </w:rPr>
        <w:t>якості виконаних робіт;</w:t>
      </w:r>
    </w:p>
    <w:p w14:paraId="0D74CA42" w14:textId="77777777"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imes New Roman" w:hAnsi="Times New Roman" w:cs="Times New Roman"/>
          <w:kern w:val="0"/>
          <w:lang w:eastAsia="zh-CN" w:bidi="hi-IN"/>
          <w14:ligatures w14:val="none"/>
        </w:rPr>
        <w:t>розірвання аналогічного за своєю природою Договору з Замовником у разі неякісного виконання Робіт;</w:t>
      </w:r>
    </w:p>
    <w:p w14:paraId="547FF9FA" w14:textId="77777777"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imes New Roman" w:hAnsi="Times New Roman" w:cs="Times New Roman"/>
          <w:kern w:val="0"/>
          <w:lang w:eastAsia="zh-CN" w:bidi="hi-IN"/>
          <w14:ligatures w14:val="none"/>
        </w:rPr>
        <w:t>розірвання аналогічного за своєю природою Договору з Замовником у разі прострочення строку усунення дефектів.</w:t>
      </w:r>
    </w:p>
    <w:p w14:paraId="4CA5C7E8" w14:textId="1A57FFDF" w:rsidR="00964730" w:rsidRPr="00A179A3" w:rsidRDefault="00964730" w:rsidP="00FD3B4C">
      <w:pPr>
        <w:tabs>
          <w:tab w:val="left" w:pos="879"/>
        </w:tabs>
        <w:snapToGrid w:val="0"/>
        <w:spacing w:after="0" w:line="240" w:lineRule="auto"/>
        <w:ind w:firstLine="567"/>
        <w:jc w:val="both"/>
        <w:rPr>
          <w:rFonts w:ascii="Times New Roman" w:eastAsia="Tahoma" w:hAnsi="Times New Roman" w:cs="Times New Roman"/>
          <w:kern w:val="0"/>
          <w:shd w:val="clear" w:color="auto" w:fill="FFFFFF"/>
          <w:lang w:eastAsia="zh-CN" w:bidi="hi-IN"/>
          <w14:ligatures w14:val="none"/>
        </w:rPr>
      </w:pPr>
      <w:r w:rsidRPr="00A179A3">
        <w:rPr>
          <w:rFonts w:ascii="Times New Roman" w:eastAsia="Tahoma" w:hAnsi="Times New Roman" w:cs="Times New Roman"/>
          <w:kern w:val="0"/>
          <w:shd w:val="clear" w:color="auto" w:fill="FFFFFF"/>
          <w:lang w:eastAsia="zh-CN" w:bidi="hi-IN"/>
          <w14:ligatures w14:val="none"/>
        </w:rPr>
        <w:t>10</w:t>
      </w:r>
      <w:r w:rsidRPr="00A179A3">
        <w:rPr>
          <w:rFonts w:ascii="Times New Roman" w:eastAsia="Times New Roman" w:hAnsi="Times New Roman" w:cs="Times New Roman"/>
          <w:kern w:val="0"/>
          <w:lang w:eastAsia="zh-CN" w:bidi="hi-IN"/>
          <w14:ligatures w14:val="none"/>
        </w:rPr>
        <w:t>.3. У разі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трьох років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язків (далі – Санкція).</w:t>
      </w:r>
    </w:p>
    <w:p w14:paraId="0EF2F231" w14:textId="3F77037F" w:rsidR="00964730" w:rsidRPr="00A179A3" w:rsidRDefault="00964730" w:rsidP="00FD3B4C">
      <w:pPr>
        <w:tabs>
          <w:tab w:val="left" w:pos="879"/>
        </w:tabs>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ahoma" w:hAnsi="Times New Roman" w:cs="Times New Roman"/>
          <w:kern w:val="0"/>
          <w:shd w:val="clear" w:color="auto" w:fill="FFFFFF"/>
          <w:lang w:eastAsia="zh-CN" w:bidi="hi-IN"/>
          <w14:ligatures w14:val="none"/>
        </w:rPr>
        <w:t>10</w:t>
      </w:r>
      <w:r w:rsidRPr="00A179A3">
        <w:rPr>
          <w:rFonts w:ascii="Times New Roman" w:eastAsia="Times New Roman" w:hAnsi="Times New Roman" w:cs="Times New Roman"/>
          <w:kern w:val="0"/>
          <w:lang w:eastAsia="zh-CN" w:bidi="hi-IN"/>
          <w14:ligatures w14:val="none"/>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листа на поштову адресу Підрядника, передбачену в Договорі. Всі документи (листи, повідомлення, інша кореспонденція та </w:t>
      </w:r>
      <w:proofErr w:type="spellStart"/>
      <w:r w:rsidRPr="00A179A3">
        <w:rPr>
          <w:rFonts w:ascii="Times New Roman" w:eastAsia="Times New Roman" w:hAnsi="Times New Roman" w:cs="Times New Roman"/>
          <w:kern w:val="0"/>
          <w:lang w:eastAsia="zh-CN" w:bidi="hi-IN"/>
          <w14:ligatures w14:val="none"/>
        </w:rPr>
        <w:t>т.і</w:t>
      </w:r>
      <w:proofErr w:type="spellEnd"/>
      <w:r w:rsidRPr="00A179A3">
        <w:rPr>
          <w:rFonts w:ascii="Times New Roman" w:eastAsia="Times New Roman" w:hAnsi="Times New Roman" w:cs="Times New Roman"/>
          <w:kern w:val="0"/>
          <w:lang w:eastAsia="zh-CN" w:bidi="hi-IN"/>
          <w14:ligatures w14:val="none"/>
        </w:rPr>
        <w:t>.),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w:t>
      </w:r>
      <w:r w:rsidR="00F70C7E" w:rsidRPr="00A179A3">
        <w:rPr>
          <w:rFonts w:ascii="Times New Roman" w:eastAsia="Times New Roman" w:hAnsi="Times New Roman" w:cs="Times New Roman"/>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111285FD" w14:textId="77777777" w:rsidR="00964730" w:rsidRPr="00A179A3" w:rsidRDefault="00964730" w:rsidP="00B77647">
      <w:pPr>
        <w:spacing w:after="0" w:line="240" w:lineRule="auto"/>
        <w:jc w:val="center"/>
        <w:rPr>
          <w:rFonts w:ascii="Times New Roman" w:eastAsia="Times New Roman" w:hAnsi="Times New Roman" w:cs="Times New Roman"/>
          <w:b/>
          <w:bCs/>
          <w:kern w:val="0"/>
          <w:lang w:eastAsia="zh-CN" w:bidi="hi-IN"/>
          <w14:ligatures w14:val="none"/>
        </w:rPr>
      </w:pPr>
      <w:r w:rsidRPr="00A179A3">
        <w:rPr>
          <w:rFonts w:ascii="Times New Roman" w:eastAsia="Times New Roman" w:hAnsi="Times New Roman" w:cs="Times New Roman"/>
          <w:b/>
          <w:bCs/>
          <w:kern w:val="0"/>
          <w:lang w:eastAsia="zh-CN" w:bidi="hi-IN"/>
          <w14:ligatures w14:val="none"/>
        </w:rPr>
        <w:t>11.  ОБСТАВИНИ НЕПЕРЕБОРНОЇ СИЛИ (ФОРС-МАЖОР)</w:t>
      </w:r>
    </w:p>
    <w:p w14:paraId="0EAAE9BE" w14:textId="3D9448B7"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11.1. Сторони звільняються від відповідальності за невиконання або неналежне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DD5E5A8" w14:textId="5F450F67"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11.2. Сторона, що не може виконувати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цим Договором.</w:t>
      </w:r>
    </w:p>
    <w:p w14:paraId="21D82A63" w14:textId="25CBF01E"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11.3. Сторона, для якої склались форс-мажорні обставини (обставини непереборної сили),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14:paraId="7CDECEF5" w14:textId="7BCDF546"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Сторона, для якої склались форс-мажорні обставини (обставини непереборної сили), пов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язаних з військовою агресією російської федерації проти України. У разі, якщо форс-мажорні обставини (обставини непереборної сили) пов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AB699A6" w14:textId="77777777"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A312689" w14:textId="793A07FB"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язково зазначається в такому листі.</w:t>
      </w:r>
    </w:p>
    <w:p w14:paraId="6AA01635" w14:textId="53013212"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11.5. Якщо обставини непереборної сили та (або) їх наслідки тимчасово перешкоджають повному або частковому виконанню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цим Договором, час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 xml:space="preserve">язань за згодою сторін </w:t>
      </w:r>
      <w:r w:rsidRPr="00A179A3">
        <w:rPr>
          <w:rFonts w:ascii="Times New Roman" w:eastAsia="Times New Roman" w:hAnsi="Times New Roman" w:cs="Times New Roman"/>
          <w:kern w:val="0"/>
          <w:lang w:eastAsia="zh-CN" w:bidi="hi-IN"/>
          <w14:ligatures w14:val="none"/>
        </w:rPr>
        <w:lastRenderedPageBreak/>
        <w:t>продовжується на час дії таких обставин або усунення їх наслідків, але не більш ніж до кінця поточного, бюджетного року.</w:t>
      </w:r>
    </w:p>
    <w:p w14:paraId="1A80D130" w14:textId="3FE272CF" w:rsidR="00964730" w:rsidRPr="00A179A3" w:rsidRDefault="00964730" w:rsidP="00F70C7E">
      <w:pPr>
        <w:spacing w:after="0" w:line="240" w:lineRule="auto"/>
        <w:ind w:right="-34"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11.6. У разі, якщо у зв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язку з виникненням обставин непереборної сили та (або) їх наслідків, за які жодна із сторін не відповідає,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цим Договором є остаточно неможливим, то цей Договір вважається припиненим з моменту виникнення неможливості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цим Договором, при цьому Сторони не звільняються від 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язку сповістити іншу Сторону про настання обставин непереборної сили або виникнення їхніх наслідків (ст.607 ЦКУ).</w:t>
      </w:r>
    </w:p>
    <w:p w14:paraId="5AE5E16C" w14:textId="77777777" w:rsidR="00964730" w:rsidRPr="00A179A3" w:rsidRDefault="00964730" w:rsidP="00F70C7E">
      <w:pPr>
        <w:spacing w:after="0" w:line="240" w:lineRule="auto"/>
        <w:ind w:right="-34" w:firstLine="567"/>
        <w:jc w:val="both"/>
        <w:rPr>
          <w:rFonts w:ascii="Times New Roman" w:eastAsia="Times New Roman" w:hAnsi="Times New Roman" w:cs="Times New Roman"/>
          <w:b/>
          <w:kern w:val="0"/>
          <w:lang w:eastAsia="zh-CN" w:bidi="hi-IN"/>
          <w14:ligatures w14:val="none"/>
        </w:rPr>
      </w:pPr>
      <w:r w:rsidRPr="00A179A3">
        <w:rPr>
          <w:rFonts w:ascii="Times New Roman" w:eastAsia="Times New Roman" w:hAnsi="Times New Roman" w:cs="Times New Roman"/>
          <w:kern w:val="0"/>
          <w:lang w:eastAsia="zh-CN" w:bidi="hi-IN"/>
          <w14:ligatures w14:val="non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AC5BEF8" w14:textId="77777777" w:rsidR="00964730" w:rsidRPr="00A179A3" w:rsidRDefault="00964730" w:rsidP="009A20DF">
      <w:pPr>
        <w:spacing w:after="0" w:line="240" w:lineRule="auto"/>
        <w:ind w:right="-36"/>
        <w:jc w:val="center"/>
        <w:rPr>
          <w:rFonts w:ascii="Times New Roman" w:eastAsia="Times New Roman" w:hAnsi="Times New Roman" w:cs="Times New Roman"/>
          <w:b/>
          <w:bCs/>
          <w:kern w:val="0"/>
          <w:lang w:eastAsia="zh-CN" w:bidi="hi-IN"/>
          <w14:ligatures w14:val="none"/>
        </w:rPr>
      </w:pPr>
      <w:r w:rsidRPr="00A179A3">
        <w:rPr>
          <w:rFonts w:ascii="Times New Roman" w:eastAsia="Times New Roman" w:hAnsi="Times New Roman" w:cs="Times New Roman"/>
          <w:b/>
          <w:bCs/>
          <w:kern w:val="0"/>
          <w:lang w:eastAsia="zh-CN" w:bidi="hi-IN"/>
          <w14:ligatures w14:val="none"/>
        </w:rPr>
        <w:t>12. ВИРІШЕННЯ СПОРІВ</w:t>
      </w:r>
    </w:p>
    <w:p w14:paraId="4F3BFF24" w14:textId="5F2277EE" w:rsidR="00964730" w:rsidRPr="00A179A3" w:rsidRDefault="00964730" w:rsidP="00F70C7E">
      <w:pPr>
        <w:spacing w:after="0" w:line="240" w:lineRule="auto"/>
        <w:ind w:right="-36"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12.1. У випадку виникнення спорів або розбіжностей Сторони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язуються вирішувати їх шляхом переговорів.</w:t>
      </w:r>
    </w:p>
    <w:p w14:paraId="4BB7FA1E" w14:textId="77777777" w:rsidR="00964730" w:rsidRPr="00A179A3" w:rsidRDefault="00964730" w:rsidP="00F70C7E">
      <w:pP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12.2. У разі недосягнення згоди між Сторонами, спори розглядаються в установленому законодавством України порядку.</w:t>
      </w:r>
    </w:p>
    <w:p w14:paraId="532C0812" w14:textId="77777777" w:rsidR="00964730" w:rsidRPr="00A179A3" w:rsidRDefault="00964730" w:rsidP="009A20DF">
      <w:pPr>
        <w:spacing w:after="0" w:line="240" w:lineRule="auto"/>
        <w:ind w:right="141"/>
        <w:jc w:val="center"/>
        <w:rPr>
          <w:rFonts w:ascii="Times New Roman" w:eastAsia="Tahoma" w:hAnsi="Times New Roman" w:cs="Times New Roman"/>
          <w:b/>
          <w:kern w:val="0"/>
          <w:lang w:eastAsia="zh-CN" w:bidi="hi-IN"/>
          <w14:ligatures w14:val="none"/>
        </w:rPr>
      </w:pPr>
      <w:r w:rsidRPr="00A179A3">
        <w:rPr>
          <w:rFonts w:ascii="Times New Roman" w:eastAsia="Times New Roman" w:hAnsi="Times New Roman" w:cs="Times New Roman"/>
          <w:b/>
          <w:bCs/>
          <w:kern w:val="0"/>
          <w:lang w:eastAsia="zh-CN" w:bidi="hi-IN"/>
          <w14:ligatures w14:val="none"/>
        </w:rPr>
        <w:t xml:space="preserve">13. </w:t>
      </w:r>
      <w:r w:rsidRPr="00A179A3">
        <w:rPr>
          <w:rFonts w:ascii="Times New Roman" w:eastAsia="Tahoma" w:hAnsi="Times New Roman" w:cs="Times New Roman"/>
          <w:b/>
          <w:kern w:val="0"/>
          <w:lang w:eastAsia="zh-CN" w:bidi="hi-IN"/>
          <w14:ligatures w14:val="none"/>
        </w:rPr>
        <w:t>ПОРЯДОК ВНЕСЕННЯ ЗМІН ДО УМОВ ДОГОВОРУ</w:t>
      </w:r>
    </w:p>
    <w:p w14:paraId="5B3E6EAF" w14:textId="77777777" w:rsidR="00964730" w:rsidRPr="00A179A3" w:rsidRDefault="00964730" w:rsidP="00F70C7E">
      <w:pPr>
        <w:pBdr>
          <w:top w:val="nil"/>
          <w:left w:val="nil"/>
          <w:bottom w:val="nil"/>
          <w:right w:val="nil"/>
          <w:between w:val="nil"/>
        </w:pBd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52908BE" w14:textId="77777777" w:rsidR="00964730" w:rsidRPr="00A179A3" w:rsidRDefault="00964730" w:rsidP="00F70C7E">
      <w:pPr>
        <w:pBdr>
          <w:top w:val="nil"/>
          <w:left w:val="nil"/>
          <w:bottom w:val="nil"/>
          <w:right w:val="nil"/>
          <w:between w:val="nil"/>
        </w:pBdr>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13.2.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p>
    <w:p w14:paraId="12411A59" w14:textId="77777777" w:rsidR="00964730" w:rsidRPr="00A179A3" w:rsidRDefault="00964730" w:rsidP="00F70C7E">
      <w:pPr>
        <w:spacing w:after="0" w:line="240" w:lineRule="auto"/>
        <w:ind w:right="120"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13.3.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9C7A15" w14:textId="06A10AF8" w:rsidR="00964730" w:rsidRPr="00F45515" w:rsidRDefault="00964730" w:rsidP="00F70C7E">
      <w:pPr>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13.</w:t>
      </w:r>
      <w:r w:rsidR="001D0540" w:rsidRPr="00F45515">
        <w:rPr>
          <w:rFonts w:ascii="Times New Roman" w:eastAsia="Times New Roman" w:hAnsi="Times New Roman" w:cs="Times New Roman"/>
          <w:kern w:val="0"/>
          <w:lang w:eastAsia="zh-CN" w:bidi="hi-IN"/>
          <w14:ligatures w14:val="none"/>
        </w:rPr>
        <w:t>4</w:t>
      </w:r>
      <w:r w:rsidRPr="00F45515">
        <w:rPr>
          <w:rFonts w:ascii="Times New Roman" w:eastAsia="Times New Roman" w:hAnsi="Times New Roman" w:cs="Times New Roman"/>
          <w:kern w:val="0"/>
          <w:lang w:eastAsia="zh-CN" w:bidi="hi-IN"/>
          <w14:ligatures w14:val="none"/>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C0468D9" w14:textId="6F922049" w:rsidR="00964730" w:rsidRPr="00A179A3" w:rsidRDefault="00964730" w:rsidP="00F70C7E">
      <w:pPr>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13.</w:t>
      </w:r>
      <w:r w:rsidR="001D0540" w:rsidRPr="00F45515">
        <w:rPr>
          <w:rFonts w:ascii="Times New Roman" w:eastAsia="Times New Roman" w:hAnsi="Times New Roman" w:cs="Times New Roman"/>
          <w:kern w:val="0"/>
          <w:lang w:eastAsia="zh-CN" w:bidi="hi-IN"/>
          <w14:ligatures w14:val="none"/>
        </w:rPr>
        <w:t>5</w:t>
      </w:r>
      <w:r w:rsidRPr="00F45515">
        <w:rPr>
          <w:rFonts w:ascii="Times New Roman" w:eastAsia="Times New Roman" w:hAnsi="Times New Roman" w:cs="Times New Roman"/>
          <w:kern w:val="0"/>
          <w:lang w:eastAsia="zh-CN" w:bidi="hi-IN"/>
          <w14:ligatures w14:val="none"/>
        </w:rPr>
        <w:t>. Істотні</w:t>
      </w:r>
      <w:r w:rsidRPr="00A179A3">
        <w:rPr>
          <w:rFonts w:ascii="Times New Roman" w:eastAsia="Times New Roman" w:hAnsi="Times New Roman" w:cs="Times New Roman"/>
          <w:kern w:val="0"/>
          <w:lang w:eastAsia="zh-CN" w:bidi="hi-IN"/>
          <w14:ligatures w14:val="none"/>
        </w:rPr>
        <w:t xml:space="preserve"> умови договору про закупівлю не можуть змінюватися після його підписання до виконання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Сторонами в повному обсязі, крім випадків:</w:t>
      </w:r>
    </w:p>
    <w:p w14:paraId="703711EA" w14:textId="152DCF46" w:rsidR="00964730" w:rsidRPr="00A179A3" w:rsidRDefault="001D0540" w:rsidP="00F70C7E">
      <w:pPr>
        <w:spacing w:after="0" w:line="240" w:lineRule="auto"/>
        <w:ind w:firstLine="567"/>
        <w:jc w:val="both"/>
        <w:rPr>
          <w:rFonts w:ascii="Times New Roman" w:eastAsia="Times New Roman" w:hAnsi="Times New Roman" w:cs="Times New Roman"/>
          <w:i/>
          <w:kern w:val="0"/>
          <w:shd w:val="clear" w:color="auto" w:fill="D9D9D9"/>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1 зменшення обсягів закупівлі, зокрема з урахуванням фактичного обсягу видатків замовника;</w:t>
      </w:r>
    </w:p>
    <w:p w14:paraId="0BB729FC" w14:textId="49F37105" w:rsidR="00964730" w:rsidRPr="00A179A3" w:rsidRDefault="001D0540" w:rsidP="00F70C7E">
      <w:pPr>
        <w:spacing w:after="0" w:line="240" w:lineRule="auto"/>
        <w:ind w:firstLine="567"/>
        <w:jc w:val="both"/>
        <w:rPr>
          <w:rFonts w:ascii="Times New Roman" w:eastAsia="Times New Roman" w:hAnsi="Times New Roman" w:cs="Times New Roman"/>
          <w:i/>
          <w:kern w:val="0"/>
          <w:shd w:val="clear" w:color="auto" w:fill="CCCCCC"/>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2 покращення якості предмета закупівлі за умови, що таке покращення не призведе до збільшення суми, визначеної в договорі про закупівлю;</w:t>
      </w:r>
    </w:p>
    <w:p w14:paraId="0CD25249" w14:textId="0C211AEF" w:rsidR="00964730" w:rsidRPr="00A179A3" w:rsidRDefault="001D0540" w:rsidP="00F70C7E">
      <w:pPr>
        <w:spacing w:after="0" w:line="240" w:lineRule="auto"/>
        <w:ind w:firstLine="567"/>
        <w:jc w:val="both"/>
        <w:rPr>
          <w:rFonts w:ascii="Times New Roman" w:eastAsia="Times New Roman" w:hAnsi="Times New Roman" w:cs="Times New Roman"/>
          <w:i/>
          <w:kern w:val="0"/>
          <w:shd w:val="clear" w:color="auto" w:fill="CCCCCC"/>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3 п</w:t>
      </w:r>
      <w:r w:rsidR="00964730" w:rsidRPr="00A179A3">
        <w:rPr>
          <w:rFonts w:ascii="Times New Roman" w:eastAsia="Tahoma" w:hAnsi="Times New Roman" w:cs="Times New Roman"/>
          <w:kern w:val="0"/>
          <w:lang w:eastAsia="zh-CN" w:bidi="hi-IN"/>
          <w14:ligatures w14:val="none"/>
        </w:rPr>
        <w:t>родовження строку дії договору про закупівлю та/або строку виконання зобов</w:t>
      </w:r>
      <w:r w:rsidR="001A7721"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язань щодо передачі товару, виконання робіт, надання послуг у разі виникнення документально підтверджених об</w:t>
      </w:r>
      <w:r w:rsidR="001A7721"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B74A9" w14:textId="0A604695" w:rsidR="00964730" w:rsidRPr="00A179A3" w:rsidRDefault="001D0540" w:rsidP="00F70C7E">
      <w:pPr>
        <w:spacing w:after="0" w:line="240" w:lineRule="auto"/>
        <w:ind w:firstLine="567"/>
        <w:jc w:val="both"/>
        <w:rPr>
          <w:rFonts w:ascii="Times New Roman" w:eastAsia="Times New Roman" w:hAnsi="Times New Roman" w:cs="Times New Roman"/>
          <w:i/>
          <w:kern w:val="0"/>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 xml:space="preserve">4 </w:t>
      </w:r>
      <w:r w:rsidR="00964730" w:rsidRPr="00A179A3">
        <w:rPr>
          <w:rFonts w:ascii="Times New Roman" w:eastAsia="Tahoma" w:hAnsi="Times New Roman" w:cs="Times New Roman"/>
          <w:kern w:val="0"/>
          <w:lang w:eastAsia="zh-CN" w:bidi="hi-IN"/>
          <w14:ligatures w14:val="none"/>
        </w:rPr>
        <w:t>погодження зміни ціни в договорі про закупівлю в бік зменшення (без зміни кількості (обсягу) та якості товарів, робіт і послуг);</w:t>
      </w:r>
    </w:p>
    <w:p w14:paraId="7BA775CC" w14:textId="1BA59E92" w:rsidR="00964730" w:rsidRPr="00A179A3" w:rsidRDefault="001D0540" w:rsidP="00F70C7E">
      <w:pPr>
        <w:spacing w:after="0" w:line="240" w:lineRule="auto"/>
        <w:ind w:firstLine="567"/>
        <w:jc w:val="both"/>
        <w:rPr>
          <w:rFonts w:ascii="Times New Roman" w:eastAsia="Times New Roman" w:hAnsi="Times New Roman" w:cs="Times New Roman"/>
          <w:i/>
          <w:kern w:val="0"/>
          <w:shd w:val="clear" w:color="auto" w:fill="D3D3D3"/>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5</w:t>
      </w:r>
      <w:r w:rsidR="00153069">
        <w:rPr>
          <w:rFonts w:ascii="Times New Roman" w:eastAsia="Tahoma" w:hAnsi="Times New Roman" w:cs="Times New Roman"/>
          <w:kern w:val="0"/>
          <w:lang w:eastAsia="zh-CN" w:bidi="hi-IN"/>
          <w14:ligatures w14:val="none"/>
        </w:rPr>
        <w:t xml:space="preserve"> </w:t>
      </w:r>
      <w:r w:rsidR="00964730" w:rsidRPr="00A179A3">
        <w:rPr>
          <w:rFonts w:ascii="Times New Roman" w:eastAsia="Tahoma" w:hAnsi="Times New Roman" w:cs="Times New Roman"/>
          <w:kern w:val="0"/>
          <w:lang w:eastAsia="zh-CN" w:bidi="hi-IN"/>
          <w14:ligatures w14:val="none"/>
        </w:rPr>
        <w:t>зміни ціни в договорі про закупівлю у зв</w:t>
      </w:r>
      <w:r w:rsidR="001A7721"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sidR="001A7721"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язку із зміною системи оподаткування пропорційно до зміни податкового навантаження внаслідок зміни системи оподаткування;</w:t>
      </w:r>
    </w:p>
    <w:p w14:paraId="625EFD6E" w14:textId="78C7040C" w:rsidR="00964730" w:rsidRPr="00A179A3" w:rsidRDefault="001D0540" w:rsidP="00F70C7E">
      <w:pPr>
        <w:spacing w:after="0" w:line="240" w:lineRule="auto"/>
        <w:ind w:firstLine="567"/>
        <w:jc w:val="both"/>
        <w:rPr>
          <w:rFonts w:ascii="Times New Roman" w:eastAsia="Tahoma" w:hAnsi="Times New Roman" w:cs="Times New Roman"/>
          <w:kern w:val="0"/>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 xml:space="preserve">6 </w:t>
      </w:r>
      <w:r w:rsidR="00964730" w:rsidRPr="00A179A3">
        <w:rPr>
          <w:rFonts w:ascii="Times New Roman" w:eastAsia="Tahoma" w:hAnsi="Times New Roman" w:cs="Times New Roman"/>
          <w:kern w:val="0"/>
          <w:lang w:eastAsia="zh-CN" w:bidi="hi-IN"/>
          <w14:ligatures w14:val="non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64730" w:rsidRPr="00A179A3">
        <w:rPr>
          <w:rFonts w:ascii="Times New Roman" w:eastAsia="Tahoma" w:hAnsi="Times New Roman" w:cs="Times New Roman"/>
          <w:kern w:val="0"/>
          <w:lang w:eastAsia="zh-CN" w:bidi="hi-IN"/>
          <w14:ligatures w14:val="none"/>
        </w:rPr>
        <w:t>Platts</w:t>
      </w:r>
      <w:proofErr w:type="spellEnd"/>
      <w:r w:rsidR="00964730" w:rsidRPr="00A179A3">
        <w:rPr>
          <w:rFonts w:ascii="Times New Roman" w:eastAsia="Tahoma" w:hAnsi="Times New Roman" w:cs="Times New Roman"/>
          <w:kern w:val="0"/>
          <w:lang w:eastAsia="zh-CN" w:bidi="hi-IN"/>
          <w14:ligatures w14:val="none"/>
        </w:rPr>
        <w:t xml:space="preserve">, ARGUS, регульованих цін (тарифів), нормативів, середньозважених цін на електроенергію на ринку </w:t>
      </w:r>
      <w:r w:rsidR="00B77647"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на добу наперед</w:t>
      </w:r>
      <w:r w:rsidR="00B77647" w:rsidRPr="00A179A3">
        <w:rPr>
          <w:rFonts w:ascii="Times New Roman" w:eastAsia="Tahoma" w:hAnsi="Times New Roman" w:cs="Times New Roman"/>
          <w:kern w:val="0"/>
          <w:lang w:eastAsia="zh-CN" w:bidi="hi-IN"/>
          <w14:ligatures w14:val="none"/>
        </w:rPr>
        <w:t>»</w:t>
      </w:r>
      <w:r w:rsidR="00964730" w:rsidRPr="00A179A3">
        <w:rPr>
          <w:rFonts w:ascii="Times New Roman" w:eastAsia="Tahoma" w:hAnsi="Times New Roman" w:cs="Times New Roman"/>
          <w:kern w:val="0"/>
          <w:lang w:eastAsia="zh-CN" w:bidi="hi-IN"/>
          <w14:ligatures w14:val="none"/>
        </w:rPr>
        <w:t>, що застосовуються в договорі про закупівлю, у разі встановлення в договорі про закупівлю порядку зміни ціни;</w:t>
      </w:r>
    </w:p>
    <w:p w14:paraId="73FB9E5E" w14:textId="60AD1E4C" w:rsidR="00153069" w:rsidRDefault="001D0540" w:rsidP="00607687">
      <w:pPr>
        <w:spacing w:after="0" w:line="240" w:lineRule="auto"/>
        <w:ind w:firstLine="567"/>
        <w:jc w:val="both"/>
        <w:rPr>
          <w:rFonts w:ascii="Times New Roman" w:eastAsia="Times New Roman" w:hAnsi="Times New Roman" w:cs="Times New Roman"/>
          <w:i/>
          <w:kern w:val="0"/>
          <w:lang w:eastAsia="zh-CN" w:bidi="hi-IN"/>
          <w14:ligatures w14:val="none"/>
        </w:rPr>
      </w:pPr>
      <w:r>
        <w:rPr>
          <w:rFonts w:ascii="Times New Roman" w:eastAsia="Times New Roman" w:hAnsi="Times New Roman" w:cs="Times New Roman"/>
          <w:kern w:val="0"/>
          <w:lang w:eastAsia="zh-CN" w:bidi="hi-IN"/>
          <w14:ligatures w14:val="none"/>
        </w:rPr>
        <w:t>13.5.</w:t>
      </w:r>
      <w:r w:rsidR="00964730" w:rsidRPr="00A179A3">
        <w:rPr>
          <w:rFonts w:ascii="Times New Roman" w:eastAsia="Times New Roman" w:hAnsi="Times New Roman" w:cs="Times New Roman"/>
          <w:kern w:val="0"/>
          <w:lang w:eastAsia="zh-CN" w:bidi="hi-IN"/>
          <w14:ligatures w14:val="none"/>
        </w:rPr>
        <w:t>7 зміни умов у зв</w:t>
      </w:r>
      <w:r w:rsidR="001A7721" w:rsidRPr="00A179A3">
        <w:rPr>
          <w:rFonts w:ascii="Times New Roman" w:eastAsia="Times New Roman" w:hAnsi="Times New Roman" w:cs="Times New Roman"/>
          <w:kern w:val="0"/>
          <w:lang w:eastAsia="zh-CN" w:bidi="hi-IN"/>
          <w14:ligatures w14:val="none"/>
        </w:rPr>
        <w:t>’</w:t>
      </w:r>
      <w:r w:rsidR="00964730" w:rsidRPr="00A179A3">
        <w:rPr>
          <w:rFonts w:ascii="Times New Roman" w:eastAsia="Times New Roman" w:hAnsi="Times New Roman" w:cs="Times New Roman"/>
          <w:kern w:val="0"/>
          <w:lang w:eastAsia="zh-CN" w:bidi="hi-IN"/>
          <w14:ligatures w14:val="none"/>
        </w:rPr>
        <w:t>язку із застосуванням положень ч.6 ст.41 Закону,</w:t>
      </w:r>
      <w:r w:rsidR="00EA2719" w:rsidRPr="00A179A3">
        <w:rPr>
          <w:rFonts w:ascii="Times New Roman" w:eastAsia="Times New Roman" w:hAnsi="Times New Roman" w:cs="Times New Roman"/>
          <w:kern w:val="0"/>
          <w:lang w:eastAsia="zh-CN" w:bidi="hi-IN"/>
          <w14:ligatures w14:val="none"/>
        </w:rPr>
        <w:t xml:space="preserve"> </w:t>
      </w:r>
      <w:r w:rsidR="00964730" w:rsidRPr="00A179A3">
        <w:rPr>
          <w:rFonts w:ascii="Times New Roman" w:eastAsia="Times New Roman" w:hAnsi="Times New Roman" w:cs="Times New Roman"/>
          <w:kern w:val="0"/>
          <w:lang w:eastAsia="zh-CN" w:bidi="hi-IN"/>
          <w14:ligatures w14:val="none"/>
        </w:rPr>
        <w:t>а сааме: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64730" w:rsidRPr="00A179A3">
        <w:rPr>
          <w:rFonts w:ascii="Times New Roman" w:eastAsia="Times New Roman" w:hAnsi="Times New Roman" w:cs="Times New Roman"/>
          <w:i/>
          <w:kern w:val="0"/>
          <w:lang w:eastAsia="zh-CN" w:bidi="hi-IN"/>
          <w14:ligatures w14:val="none"/>
        </w:rPr>
        <w:t>.</w:t>
      </w:r>
    </w:p>
    <w:p w14:paraId="39468D2A" w14:textId="29373479" w:rsidR="00607687" w:rsidRPr="00F45515" w:rsidRDefault="001D0540" w:rsidP="00607687">
      <w:pPr>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13.5.</w:t>
      </w:r>
      <w:r w:rsidR="00153069" w:rsidRPr="00F45515">
        <w:rPr>
          <w:rFonts w:ascii="Times New Roman" w:eastAsia="Times New Roman" w:hAnsi="Times New Roman" w:cs="Times New Roman"/>
          <w:kern w:val="0"/>
          <w:lang w:eastAsia="zh-CN" w:bidi="hi-IN"/>
          <w14:ligatures w14:val="none"/>
        </w:rPr>
        <w:t xml:space="preserve">8 </w:t>
      </w:r>
      <w:r w:rsidR="00964730" w:rsidRPr="00F45515">
        <w:rPr>
          <w:rFonts w:ascii="Times New Roman" w:eastAsia="Times New Roman" w:hAnsi="Times New Roman" w:cs="Times New Roman"/>
          <w:i/>
          <w:kern w:val="0"/>
          <w:lang w:eastAsia="zh-CN" w:bidi="hi-IN"/>
          <w14:ligatures w14:val="none"/>
        </w:rPr>
        <w:t xml:space="preserve"> </w:t>
      </w:r>
      <w:r w:rsidR="00153069" w:rsidRPr="00F45515">
        <w:rPr>
          <w:rFonts w:ascii="Times New Roman" w:eastAsia="Times New Roman" w:hAnsi="Times New Roman" w:cs="Times New Roman"/>
          <w:kern w:val="0"/>
          <w:lang w:eastAsia="zh-CN" w:bidi="hi-IN"/>
          <w14:ligatures w14:val="none"/>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1F97F7" w14:textId="77777777" w:rsidR="00607687" w:rsidRPr="00F45515" w:rsidRDefault="00607687" w:rsidP="00607687">
      <w:pPr>
        <w:snapToGrid w:val="0"/>
        <w:spacing w:after="0" w:line="240" w:lineRule="auto"/>
        <w:jc w:val="center"/>
        <w:rPr>
          <w:rFonts w:ascii="Times New Roman" w:eastAsia="Tahoma" w:hAnsi="Times New Roman" w:cs="Times New Roman"/>
          <w:b/>
          <w:kern w:val="0"/>
          <w:lang w:eastAsia="zh-CN" w:bidi="hi-IN"/>
          <w14:ligatures w14:val="none"/>
        </w:rPr>
      </w:pPr>
      <w:r w:rsidRPr="00F45515">
        <w:rPr>
          <w:rFonts w:ascii="Times New Roman" w:eastAsia="Tahoma" w:hAnsi="Times New Roman" w:cs="Times New Roman"/>
          <w:b/>
          <w:kern w:val="0"/>
          <w:lang w:eastAsia="zh-CN" w:bidi="hi-IN"/>
          <w14:ligatures w14:val="none"/>
        </w:rPr>
        <w:t xml:space="preserve">14. ЗАБЕЗПЕЧЕННЯ ВИКОНАННЯ ДОГОВОРУ ПРО ЗАКУПІВЛЮ </w:t>
      </w:r>
    </w:p>
    <w:p w14:paraId="16E56489" w14:textId="26D6C7B4" w:rsidR="00607687"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lastRenderedPageBreak/>
        <w:t>14.</w:t>
      </w:r>
      <w:r w:rsidR="00607687" w:rsidRPr="00F45515">
        <w:rPr>
          <w:rFonts w:ascii="Times New Roman" w:eastAsia="Times New Roman" w:hAnsi="Times New Roman" w:cs="Times New Roman"/>
          <w:kern w:val="0"/>
          <w:lang w:eastAsia="zh-CN" w:bidi="hi-IN"/>
          <w14:ligatures w14:val="none"/>
        </w:rPr>
        <w:t xml:space="preserve">1. Не пізніше дати укладення Договору </w:t>
      </w:r>
      <w:r w:rsidR="00EA2719" w:rsidRPr="00F45515">
        <w:rPr>
          <w:rFonts w:ascii="Times New Roman" w:eastAsia="Times New Roman" w:hAnsi="Times New Roman" w:cs="Times New Roman"/>
          <w:kern w:val="0"/>
          <w:lang w:eastAsia="zh-CN" w:bidi="hi-IN"/>
          <w14:ligatures w14:val="none"/>
        </w:rPr>
        <w:t>Підрядник</w:t>
      </w:r>
      <w:r w:rsidR="00607687" w:rsidRPr="00F45515">
        <w:rPr>
          <w:rFonts w:ascii="Times New Roman" w:eastAsia="Times New Roman" w:hAnsi="Times New Roman" w:cs="Times New Roman"/>
          <w:kern w:val="0"/>
          <w:lang w:eastAsia="zh-CN" w:bidi="hi-IN"/>
          <w14:ligatures w14:val="none"/>
        </w:rPr>
        <w:t xml:space="preserve"> надає Замовнику забезпечення виконання договору про закупівлю у формі __________________ у розмірі </w:t>
      </w:r>
      <w:r w:rsidRPr="00F45515">
        <w:rPr>
          <w:rFonts w:ascii="Times New Roman" w:eastAsia="Times New Roman" w:hAnsi="Times New Roman" w:cs="Times New Roman"/>
          <w:kern w:val="0"/>
          <w:lang w:eastAsia="zh-CN" w:bidi="hi-IN"/>
          <w14:ligatures w14:val="none"/>
        </w:rPr>
        <w:t>_____</w:t>
      </w:r>
      <w:r w:rsidR="00607687" w:rsidRPr="00F45515">
        <w:rPr>
          <w:rFonts w:ascii="Times New Roman" w:eastAsia="Times New Roman" w:hAnsi="Times New Roman" w:cs="Times New Roman"/>
          <w:kern w:val="0"/>
          <w:lang w:eastAsia="zh-CN" w:bidi="hi-IN"/>
          <w14:ligatures w14:val="none"/>
        </w:rPr>
        <w:t>% від вартості Договору, що складає _________________ грн. (_________________________).</w:t>
      </w:r>
    </w:p>
    <w:p w14:paraId="794E934A" w14:textId="4B1620B2" w:rsidR="00607687"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 xml:space="preserve">2. Надане </w:t>
      </w:r>
      <w:r w:rsidRPr="00F45515">
        <w:rPr>
          <w:rFonts w:ascii="Times New Roman" w:eastAsia="Times New Roman" w:hAnsi="Times New Roman" w:cs="Times New Roman"/>
          <w:kern w:val="0"/>
          <w:lang w:eastAsia="zh-CN" w:bidi="hi-IN"/>
          <w14:ligatures w14:val="none"/>
        </w:rPr>
        <w:t>Підрядником</w:t>
      </w:r>
      <w:r w:rsidR="00607687" w:rsidRPr="00F45515">
        <w:rPr>
          <w:rFonts w:ascii="Times New Roman" w:eastAsia="Times New Roman" w:hAnsi="Times New Roman" w:cs="Times New Roman"/>
          <w:kern w:val="0"/>
          <w:lang w:eastAsia="zh-CN" w:bidi="hi-IN"/>
          <w14:ligatures w14:val="none"/>
        </w:rPr>
        <w:t xml:space="preserve"> забезпечення виконання договору у формі ______________________ на суму у розмірі не більше </w:t>
      </w:r>
      <w:r w:rsidR="004A3F3C" w:rsidRPr="00F45515">
        <w:rPr>
          <w:rFonts w:ascii="Times New Roman" w:eastAsia="Times New Roman" w:hAnsi="Times New Roman" w:cs="Times New Roman"/>
          <w:kern w:val="0"/>
          <w:lang w:eastAsia="zh-CN" w:bidi="hi-IN"/>
          <w14:ligatures w14:val="none"/>
        </w:rPr>
        <w:t>____</w:t>
      </w:r>
      <w:r w:rsidR="00607687" w:rsidRPr="00F45515">
        <w:rPr>
          <w:rFonts w:ascii="Times New Roman" w:eastAsia="Times New Roman" w:hAnsi="Times New Roman" w:cs="Times New Roman"/>
          <w:kern w:val="0"/>
          <w:lang w:eastAsia="zh-CN" w:bidi="hi-IN"/>
          <w14:ligatures w14:val="none"/>
        </w:rPr>
        <w:t>% (</w:t>
      </w:r>
      <w:r w:rsidR="004A3F3C" w:rsidRPr="00F45515">
        <w:rPr>
          <w:rFonts w:ascii="Times New Roman" w:eastAsia="Times New Roman" w:hAnsi="Times New Roman" w:cs="Times New Roman"/>
          <w:kern w:val="0"/>
          <w:lang w:eastAsia="zh-CN" w:bidi="hi-IN"/>
          <w14:ligatures w14:val="none"/>
        </w:rPr>
        <w:t>_________</w:t>
      </w:r>
      <w:r w:rsidR="00607687" w:rsidRPr="00F45515">
        <w:rPr>
          <w:rFonts w:ascii="Times New Roman" w:eastAsia="Times New Roman" w:hAnsi="Times New Roman" w:cs="Times New Roman"/>
          <w:kern w:val="0"/>
          <w:lang w:eastAsia="zh-CN" w:bidi="hi-IN"/>
          <w14:ligatures w14:val="none"/>
        </w:rPr>
        <w:t xml:space="preserve"> відсотків) від вартості Договору, залишається у Замовника у разі настання гарантійних випадків, передбачених п. </w:t>
      </w: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3. цього Договору.</w:t>
      </w:r>
    </w:p>
    <w:p w14:paraId="56756E93" w14:textId="3A82C72B" w:rsidR="00607687"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 xml:space="preserve">3. Перелік гарантійних випадків, при виникненні яких Замовник не повертає забезпечення виконання договору </w:t>
      </w:r>
      <w:r w:rsidR="004A3F3C" w:rsidRPr="00F45515">
        <w:rPr>
          <w:rFonts w:ascii="Times New Roman" w:eastAsia="Times New Roman" w:hAnsi="Times New Roman" w:cs="Times New Roman"/>
          <w:kern w:val="0"/>
          <w:lang w:eastAsia="zh-CN" w:bidi="hi-IN"/>
          <w14:ligatures w14:val="none"/>
        </w:rPr>
        <w:t>Підряднику</w:t>
      </w:r>
      <w:r w:rsidR="00607687" w:rsidRPr="00F45515">
        <w:rPr>
          <w:rFonts w:ascii="Times New Roman" w:eastAsia="Times New Roman" w:hAnsi="Times New Roman" w:cs="Times New Roman"/>
          <w:kern w:val="0"/>
          <w:lang w:eastAsia="zh-CN" w:bidi="hi-IN"/>
          <w14:ligatures w14:val="none"/>
        </w:rPr>
        <w:t>:</w:t>
      </w:r>
    </w:p>
    <w:p w14:paraId="721FDE6F" w14:textId="50A777A4" w:rsidR="00607687"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 xml:space="preserve">3.1. Невиконання </w:t>
      </w:r>
      <w:r w:rsidR="002011A1" w:rsidRPr="00F45515">
        <w:rPr>
          <w:rFonts w:ascii="Times New Roman" w:eastAsia="Times New Roman" w:hAnsi="Times New Roman" w:cs="Times New Roman"/>
          <w:kern w:val="0"/>
          <w:lang w:eastAsia="zh-CN" w:bidi="hi-IN"/>
          <w14:ligatures w14:val="none"/>
        </w:rPr>
        <w:t>Підрядником Договору у строки, визначені Договором, або відмова Підрядника від виконання Договору.</w:t>
      </w:r>
    </w:p>
    <w:p w14:paraId="4BA52AC8" w14:textId="6C6B16AF" w:rsidR="00607687"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 xml:space="preserve">3.2. </w:t>
      </w:r>
      <w:r w:rsidR="00422A2C" w:rsidRPr="00F45515">
        <w:rPr>
          <w:rFonts w:ascii="Times New Roman" w:eastAsia="Times New Roman" w:hAnsi="Times New Roman" w:cs="Times New Roman"/>
          <w:kern w:val="0"/>
          <w:lang w:eastAsia="zh-CN" w:bidi="hi-IN"/>
          <w14:ligatures w14:val="none"/>
        </w:rPr>
        <w:t xml:space="preserve">Розірвання Договору в односторонньому порядку Замовником </w:t>
      </w:r>
      <w:r w:rsidR="00D95FAA" w:rsidRPr="00F45515">
        <w:rPr>
          <w:rFonts w:ascii="Times New Roman" w:eastAsia="Times New Roman" w:hAnsi="Times New Roman" w:cs="Times New Roman"/>
          <w:kern w:val="0"/>
          <w:lang w:eastAsia="zh-CN" w:bidi="hi-IN"/>
          <w14:ligatures w14:val="none"/>
        </w:rPr>
        <w:t xml:space="preserve">у випадках, передбачених </w:t>
      </w:r>
      <w:r w:rsidR="00D95FAA" w:rsidRPr="00F45515">
        <w:rPr>
          <w:rFonts w:ascii="Times New Roman" w:eastAsia="Times New Roman" w:hAnsi="Times New Roman" w:cs="Times New Roman"/>
          <w:kern w:val="0"/>
          <w:lang w:eastAsia="zh-CN" w:bidi="hi-IN"/>
          <w14:ligatures w14:val="none"/>
        </w:rPr>
        <w:br/>
        <w:t xml:space="preserve">п. 8.5.5. Договору. </w:t>
      </w:r>
    </w:p>
    <w:p w14:paraId="741EDE7B" w14:textId="421AC6E1" w:rsidR="00964730" w:rsidRPr="00F45515" w:rsidRDefault="001721AC" w:rsidP="00607687">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14.</w:t>
      </w:r>
      <w:r w:rsidR="00607687" w:rsidRPr="00F45515">
        <w:rPr>
          <w:rFonts w:ascii="Times New Roman" w:eastAsia="Times New Roman" w:hAnsi="Times New Roman" w:cs="Times New Roman"/>
          <w:kern w:val="0"/>
          <w:lang w:eastAsia="zh-CN" w:bidi="hi-IN"/>
          <w14:ligatures w14:val="none"/>
        </w:rPr>
        <w:t>4. Строк дії забезпечення виконання договору – до _________________ включно.</w:t>
      </w:r>
    </w:p>
    <w:p w14:paraId="5F4A0AFE" w14:textId="2598E2A4" w:rsidR="00964730" w:rsidRPr="00F45515" w:rsidRDefault="00964730" w:rsidP="00B77647">
      <w:pPr>
        <w:snapToGrid w:val="0"/>
        <w:spacing w:after="0" w:line="240" w:lineRule="auto"/>
        <w:jc w:val="center"/>
        <w:rPr>
          <w:rFonts w:ascii="Times New Roman" w:eastAsia="Tahoma" w:hAnsi="Times New Roman" w:cs="Times New Roman"/>
          <w:b/>
          <w:kern w:val="0"/>
          <w:lang w:eastAsia="zh-CN" w:bidi="hi-IN"/>
          <w14:ligatures w14:val="none"/>
        </w:rPr>
      </w:pPr>
      <w:r w:rsidRPr="00F45515">
        <w:rPr>
          <w:rFonts w:ascii="Times New Roman" w:eastAsia="Tahoma" w:hAnsi="Times New Roman" w:cs="Times New Roman"/>
          <w:b/>
          <w:kern w:val="0"/>
          <w:lang w:eastAsia="zh-CN" w:bidi="hi-IN"/>
          <w14:ligatures w14:val="none"/>
        </w:rPr>
        <w:t>1</w:t>
      </w:r>
      <w:r w:rsidR="00607687" w:rsidRPr="00F45515">
        <w:rPr>
          <w:rFonts w:ascii="Times New Roman" w:eastAsia="Tahoma" w:hAnsi="Times New Roman" w:cs="Times New Roman"/>
          <w:b/>
          <w:kern w:val="0"/>
          <w:lang w:eastAsia="zh-CN" w:bidi="hi-IN"/>
          <w14:ligatures w14:val="none"/>
        </w:rPr>
        <w:t>5</w:t>
      </w:r>
      <w:r w:rsidRPr="00F45515">
        <w:rPr>
          <w:rFonts w:ascii="Times New Roman" w:eastAsia="Tahoma" w:hAnsi="Times New Roman" w:cs="Times New Roman"/>
          <w:b/>
          <w:kern w:val="0"/>
          <w:lang w:eastAsia="zh-CN" w:bidi="hi-IN"/>
          <w14:ligatures w14:val="none"/>
        </w:rPr>
        <w:t>. ІНШІ УМОВИ</w:t>
      </w:r>
    </w:p>
    <w:p w14:paraId="3694AB49" w14:textId="20140ABD"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1</w:t>
      </w:r>
      <w:r w:rsidR="00607687" w:rsidRPr="00F45515">
        <w:rPr>
          <w:rFonts w:ascii="Times New Roman" w:eastAsia="Times New Roman" w:hAnsi="Times New Roman" w:cs="Times New Roman"/>
          <w:kern w:val="0"/>
          <w:lang w:eastAsia="zh-CN" w:bidi="hi-IN"/>
          <w14:ligatures w14:val="none"/>
        </w:rPr>
        <w:t>5</w:t>
      </w:r>
      <w:r w:rsidRPr="00F45515">
        <w:rPr>
          <w:rFonts w:ascii="Times New Roman" w:eastAsia="Times New Roman" w:hAnsi="Times New Roman" w:cs="Times New Roman"/>
          <w:kern w:val="0"/>
          <w:lang w:eastAsia="zh-CN" w:bidi="hi-IN"/>
          <w14:ligatures w14:val="none"/>
        </w:rPr>
        <w:t>.1</w:t>
      </w:r>
      <w:r w:rsidR="00B77647" w:rsidRPr="00F45515">
        <w:rPr>
          <w:rFonts w:ascii="Times New Roman" w:eastAsia="Times New Roman" w:hAnsi="Times New Roman" w:cs="Times New Roman"/>
          <w:kern w:val="0"/>
          <w:lang w:eastAsia="zh-CN" w:bidi="hi-IN"/>
          <w14:ligatures w14:val="none"/>
        </w:rPr>
        <w:t>.</w:t>
      </w:r>
      <w:r w:rsidRPr="00F45515">
        <w:rPr>
          <w:rFonts w:ascii="Times New Roman" w:eastAsia="Times New Roman" w:hAnsi="Times New Roman" w:cs="Times New Roman"/>
          <w:kern w:val="0"/>
          <w:lang w:eastAsia="zh-CN" w:bidi="hi-IN"/>
          <w14:ligatures w14:val="none"/>
        </w:rPr>
        <w:t xml:space="preserve"> Підрядник несе відповідальність за наявність ліцензій, необхідних для викона</w:t>
      </w:r>
      <w:r w:rsidRPr="00A179A3">
        <w:rPr>
          <w:rFonts w:ascii="Times New Roman" w:eastAsia="Times New Roman" w:hAnsi="Times New Roman" w:cs="Times New Roman"/>
          <w:kern w:val="0"/>
          <w:lang w:eastAsia="zh-CN" w:bidi="hi-IN"/>
          <w14:ligatures w14:val="none"/>
        </w:rPr>
        <w:t xml:space="preserve">ння Робіт, визначених нормативними документами. </w:t>
      </w:r>
    </w:p>
    <w:p w14:paraId="007BD069" w14:textId="11CF5FE0" w:rsidR="00964730" w:rsidRPr="00A179A3" w:rsidRDefault="00964730" w:rsidP="00F70C7E">
      <w:pPr>
        <w:snapToGrid w:val="0"/>
        <w:spacing w:after="0" w:line="240" w:lineRule="auto"/>
        <w:ind w:firstLine="567"/>
        <w:jc w:val="both"/>
        <w:rPr>
          <w:rFonts w:ascii="Times New Roman" w:eastAsia="Tahoma" w:hAnsi="Times New Roman" w:cs="Times New Roman"/>
          <w:kern w:val="0"/>
          <w14:ligatures w14:val="none"/>
        </w:rPr>
      </w:pPr>
      <w:r w:rsidRPr="00A179A3">
        <w:rPr>
          <w:rFonts w:ascii="Times New Roman" w:eastAsia="Tahoma" w:hAnsi="Times New Roman" w:cs="Times New Roman"/>
          <w:kern w:val="0"/>
          <w14:ligatures w14:val="none"/>
        </w:rPr>
        <w:t>1</w:t>
      </w:r>
      <w:r w:rsidR="00607687" w:rsidRPr="00A179A3">
        <w:rPr>
          <w:rFonts w:ascii="Times New Roman" w:eastAsia="Tahoma" w:hAnsi="Times New Roman" w:cs="Times New Roman"/>
          <w:kern w:val="0"/>
          <w14:ligatures w14:val="none"/>
        </w:rPr>
        <w:t>5</w:t>
      </w:r>
      <w:r w:rsidRPr="00A179A3">
        <w:rPr>
          <w:rFonts w:ascii="Times New Roman" w:eastAsia="Tahoma" w:hAnsi="Times New Roman" w:cs="Times New Roman"/>
          <w:kern w:val="0"/>
          <w14:ligatures w14:val="none"/>
        </w:rPr>
        <w:t>.2. У разі реорганізації Сторін (однієї зі Сторін) перехід прав та обов</w:t>
      </w:r>
      <w:r w:rsidR="001A7721" w:rsidRPr="00A179A3">
        <w:rPr>
          <w:rFonts w:ascii="Times New Roman" w:eastAsia="Tahoma" w:hAnsi="Times New Roman" w:cs="Times New Roman"/>
          <w:kern w:val="0"/>
          <w14:ligatures w14:val="none"/>
        </w:rPr>
        <w:t>’</w:t>
      </w:r>
      <w:r w:rsidRPr="00A179A3">
        <w:rPr>
          <w:rFonts w:ascii="Times New Roman" w:eastAsia="Tahoma" w:hAnsi="Times New Roman" w:cs="Times New Roman"/>
          <w:kern w:val="0"/>
          <w14:ligatures w14:val="none"/>
        </w:rPr>
        <w:t>язків за Договором здійснюється відповідно до законодавства.</w:t>
      </w:r>
    </w:p>
    <w:p w14:paraId="28F70B29" w14:textId="4F5F03FD"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w:t>
      </w:r>
      <w:r w:rsidR="00607687" w:rsidRPr="00A179A3">
        <w:rPr>
          <w:rFonts w:ascii="Times New Roman" w:eastAsia="Tahoma" w:hAnsi="Times New Roman" w:cs="Times New Roman"/>
          <w:kern w:val="0"/>
          <w:lang w:eastAsia="zh-CN" w:bidi="hi-IN"/>
          <w14:ligatures w14:val="none"/>
        </w:rPr>
        <w:t>5</w:t>
      </w:r>
      <w:r w:rsidRPr="00A179A3">
        <w:rPr>
          <w:rFonts w:ascii="Times New Roman" w:eastAsia="Tahoma" w:hAnsi="Times New Roman" w:cs="Times New Roman"/>
          <w:kern w:val="0"/>
          <w:lang w:eastAsia="zh-CN" w:bidi="hi-IN"/>
          <w14:ligatures w14:val="none"/>
        </w:rPr>
        <w:t>.3. Сторони несуть відповідальність за правильність вказаних ними в даному Договорі реквізитів та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язуються вчасно та у розумні строки повідомляти іншу Сторону про їх заміну у письмовій формі. </w:t>
      </w:r>
    </w:p>
    <w:p w14:paraId="2873F485" w14:textId="3959E905"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w:t>
      </w:r>
      <w:r w:rsidR="00607687" w:rsidRPr="00A179A3">
        <w:rPr>
          <w:rFonts w:ascii="Times New Roman" w:eastAsia="Tahoma" w:hAnsi="Times New Roman" w:cs="Times New Roman"/>
          <w:kern w:val="0"/>
          <w:lang w:eastAsia="zh-CN" w:bidi="hi-IN"/>
          <w14:ligatures w14:val="none"/>
        </w:rPr>
        <w:t>5</w:t>
      </w:r>
      <w:r w:rsidRPr="00A179A3">
        <w:rPr>
          <w:rFonts w:ascii="Times New Roman" w:eastAsia="Tahoma" w:hAnsi="Times New Roman" w:cs="Times New Roman"/>
          <w:kern w:val="0"/>
          <w:lang w:eastAsia="zh-CN" w:bidi="hi-IN"/>
          <w14:ligatures w14:val="none"/>
        </w:rPr>
        <w:t>.4. У разі зміни свого місцезнаходження Підрядник зобов</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w:t>
      </w:r>
      <w:r w:rsidR="001A7721"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єром.</w:t>
      </w:r>
    </w:p>
    <w:p w14:paraId="03786262" w14:textId="201638FB"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1</w:t>
      </w:r>
      <w:r w:rsidR="00607687" w:rsidRPr="00A179A3">
        <w:rPr>
          <w:rFonts w:ascii="Times New Roman" w:eastAsia="Tahoma" w:hAnsi="Times New Roman" w:cs="Times New Roman"/>
          <w:kern w:val="0"/>
          <w:lang w:eastAsia="zh-CN" w:bidi="hi-IN"/>
          <w14:ligatures w14:val="none"/>
        </w:rPr>
        <w:t>5</w:t>
      </w:r>
      <w:r w:rsidRPr="00A179A3">
        <w:rPr>
          <w:rFonts w:ascii="Times New Roman" w:eastAsia="Tahoma" w:hAnsi="Times New Roman" w:cs="Times New Roman"/>
          <w:kern w:val="0"/>
          <w:lang w:eastAsia="zh-CN" w:bidi="hi-IN"/>
          <w14:ligatures w14:val="none"/>
        </w:rPr>
        <w:t>.5.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адресою місцезнаходження останнього.</w:t>
      </w:r>
    </w:p>
    <w:p w14:paraId="3C62ED15" w14:textId="56929BFF" w:rsidR="00964730" w:rsidRPr="00A179A3" w:rsidRDefault="00964730" w:rsidP="00F70C7E">
      <w:pPr>
        <w:snapToGrid w:val="0"/>
        <w:spacing w:after="0" w:line="240" w:lineRule="auto"/>
        <w:ind w:firstLine="567"/>
        <w:jc w:val="both"/>
        <w:rPr>
          <w:rFonts w:ascii="Times New Roman" w:eastAsia="Tahoma" w:hAnsi="Times New Roman" w:cs="Times New Roman"/>
          <w:kern w:val="0"/>
          <w14:ligatures w14:val="none"/>
        </w:rPr>
      </w:pPr>
      <w:r w:rsidRPr="00A179A3">
        <w:rPr>
          <w:rFonts w:ascii="Times New Roman" w:eastAsia="Tahoma" w:hAnsi="Times New Roman" w:cs="Times New Roman"/>
          <w:kern w:val="0"/>
          <w14:ligatures w14:val="none"/>
        </w:rPr>
        <w:t>1</w:t>
      </w:r>
      <w:r w:rsidR="00607687" w:rsidRPr="00A179A3">
        <w:rPr>
          <w:rFonts w:ascii="Times New Roman" w:eastAsia="Tahoma" w:hAnsi="Times New Roman" w:cs="Times New Roman"/>
          <w:kern w:val="0"/>
          <w14:ligatures w14:val="none"/>
        </w:rPr>
        <w:t>5</w:t>
      </w:r>
      <w:r w:rsidRPr="00A179A3">
        <w:rPr>
          <w:rFonts w:ascii="Times New Roman" w:eastAsia="Tahoma" w:hAnsi="Times New Roman" w:cs="Times New Roman"/>
          <w:kern w:val="0"/>
          <w14:ligatures w14:val="none"/>
        </w:rPr>
        <w:t>.6. Цей Договір укладено українською мовою у двох примірниках по одному для кожної із Сторін, які мають однакову юридичну силу.</w:t>
      </w:r>
    </w:p>
    <w:p w14:paraId="3A2E058D" w14:textId="6A7CE9AA"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bookmarkStart w:id="29" w:name="o360"/>
      <w:bookmarkEnd w:id="29"/>
      <w:r w:rsidRPr="00A179A3">
        <w:rPr>
          <w:rFonts w:ascii="Times New Roman" w:eastAsia="Tahoma" w:hAnsi="Times New Roman" w:cs="Times New Roman"/>
          <w:kern w:val="0"/>
          <w:lang w:eastAsia="zh-CN" w:bidi="hi-IN"/>
          <w14:ligatures w14:val="none"/>
        </w:rPr>
        <w:t>1</w:t>
      </w:r>
      <w:r w:rsidR="00607687" w:rsidRPr="00A179A3">
        <w:rPr>
          <w:rFonts w:ascii="Times New Roman" w:eastAsia="Tahoma" w:hAnsi="Times New Roman" w:cs="Times New Roman"/>
          <w:kern w:val="0"/>
          <w:lang w:eastAsia="zh-CN" w:bidi="hi-IN"/>
          <w14:ligatures w14:val="none"/>
        </w:rPr>
        <w:t>5</w:t>
      </w:r>
      <w:r w:rsidRPr="00A179A3">
        <w:rPr>
          <w:rFonts w:ascii="Times New Roman" w:eastAsia="Tahoma" w:hAnsi="Times New Roman" w:cs="Times New Roman"/>
          <w:kern w:val="0"/>
          <w:lang w:eastAsia="zh-CN" w:bidi="hi-IN"/>
          <w14:ligatures w14:val="none"/>
        </w:rPr>
        <w:t>.7</w:t>
      </w:r>
      <w:r w:rsidR="00B27579" w:rsidRPr="00A179A3">
        <w:rPr>
          <w:rFonts w:ascii="Times New Roman" w:eastAsia="Tahoma" w:hAnsi="Times New Roman" w:cs="Times New Roman"/>
          <w:kern w:val="0"/>
          <w:lang w:eastAsia="zh-CN" w:bidi="hi-IN"/>
          <w14:ligatures w14:val="none"/>
        </w:rPr>
        <w:t>.</w:t>
      </w:r>
      <w:r w:rsidRPr="00A179A3">
        <w:rPr>
          <w:rFonts w:ascii="Times New Roman" w:eastAsia="Tahoma" w:hAnsi="Times New Roman" w:cs="Times New Roman"/>
          <w:kern w:val="0"/>
          <w:lang w:eastAsia="zh-CN" w:bidi="hi-IN"/>
          <w14:ligatures w14:val="none"/>
        </w:rPr>
        <w:t xml:space="preserve"> Підрядник є __________________________________.</w:t>
      </w:r>
    </w:p>
    <w:p w14:paraId="1297B5F6" w14:textId="0643CCE7" w:rsidR="00964730" w:rsidRPr="00A179A3" w:rsidRDefault="00964730" w:rsidP="00F70C7E">
      <w:pPr>
        <w:spacing w:after="0" w:line="240" w:lineRule="auto"/>
        <w:ind w:firstLine="567"/>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kern w:val="0"/>
          <w:lang w:eastAsia="zh-CN" w:bidi="hi-IN"/>
          <w14:ligatures w14:val="none"/>
        </w:rPr>
        <w:t>1</w:t>
      </w:r>
      <w:r w:rsidR="00607687" w:rsidRPr="00A179A3">
        <w:rPr>
          <w:rFonts w:ascii="Times New Roman" w:eastAsia="Tahoma" w:hAnsi="Times New Roman" w:cs="Times New Roman"/>
          <w:kern w:val="0"/>
          <w:lang w:eastAsia="zh-CN" w:bidi="hi-IN"/>
          <w14:ligatures w14:val="none"/>
        </w:rPr>
        <w:t>5</w:t>
      </w:r>
      <w:r w:rsidRPr="00A179A3">
        <w:rPr>
          <w:rFonts w:ascii="Times New Roman" w:eastAsia="Tahoma" w:hAnsi="Times New Roman" w:cs="Times New Roman"/>
          <w:kern w:val="0"/>
          <w:lang w:eastAsia="zh-CN" w:bidi="hi-IN"/>
          <w14:ligatures w14:val="none"/>
        </w:rPr>
        <w:t>.8.</w:t>
      </w:r>
      <w:r w:rsidR="00383DAA" w:rsidRPr="00A179A3">
        <w:rPr>
          <w:rFonts w:ascii="Times New Roman" w:eastAsia="Tahoma" w:hAnsi="Times New Roman" w:cs="Times New Roman"/>
          <w:kern w:val="0"/>
          <w:lang w:eastAsia="zh-CN" w:bidi="hi-IN"/>
          <w14:ligatures w14:val="none"/>
        </w:rPr>
        <w:t xml:space="preserve"> </w:t>
      </w:r>
      <w:r w:rsidRPr="00A179A3">
        <w:rPr>
          <w:rFonts w:ascii="Times New Roman" w:eastAsia="Tahoma" w:hAnsi="Times New Roman" w:cs="Times New Roman"/>
          <w:kern w:val="0"/>
          <w:lang w:eastAsia="zh-CN" w:bidi="hi-IN"/>
          <w14:ligatures w14:val="none"/>
        </w:rPr>
        <w:t xml:space="preserve">Замовник </w:t>
      </w:r>
      <w:r w:rsidR="00146000" w:rsidRPr="00A179A3">
        <w:rPr>
          <w:rFonts w:ascii="Times New Roman" w:eastAsia="Tahoma" w:hAnsi="Times New Roman" w:cs="Times New Roman"/>
          <w:kern w:val="0"/>
          <w:lang w:eastAsia="zh-CN" w:bidi="hi-IN"/>
          <w14:ligatures w14:val="none"/>
        </w:rPr>
        <w:t xml:space="preserve">є </w:t>
      </w:r>
      <w:r w:rsidR="00383DAA" w:rsidRPr="00A179A3">
        <w:rPr>
          <w:rFonts w:ascii="Times New Roman" w:eastAsia="Tahoma" w:hAnsi="Times New Roman" w:cs="Times New Roman"/>
          <w:kern w:val="0"/>
          <w:lang w:eastAsia="zh-CN" w:bidi="hi-IN"/>
          <w14:ligatures w14:val="none"/>
        </w:rPr>
        <w:t>____________________________________.</w:t>
      </w:r>
    </w:p>
    <w:p w14:paraId="7D778FB0" w14:textId="06DB3027" w:rsidR="00964730" w:rsidRPr="00A179A3" w:rsidRDefault="00964730" w:rsidP="00B77647">
      <w:pPr>
        <w:snapToGrid w:val="0"/>
        <w:spacing w:after="0" w:line="240" w:lineRule="auto"/>
        <w:jc w:val="center"/>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b/>
          <w:kern w:val="0"/>
          <w:lang w:eastAsia="zh-CN" w:bidi="hi-IN"/>
          <w14:ligatures w14:val="none"/>
        </w:rPr>
        <w:t>1</w:t>
      </w:r>
      <w:r w:rsidR="00607687" w:rsidRPr="00A179A3">
        <w:rPr>
          <w:rFonts w:ascii="Times New Roman" w:eastAsia="Times New Roman" w:hAnsi="Times New Roman" w:cs="Times New Roman"/>
          <w:b/>
          <w:kern w:val="0"/>
          <w:lang w:eastAsia="zh-CN" w:bidi="hi-IN"/>
          <w14:ligatures w14:val="none"/>
        </w:rPr>
        <w:t>6</w:t>
      </w:r>
      <w:r w:rsidRPr="00A179A3">
        <w:rPr>
          <w:rFonts w:ascii="Times New Roman" w:eastAsia="Times New Roman" w:hAnsi="Times New Roman" w:cs="Times New Roman"/>
          <w:b/>
          <w:kern w:val="0"/>
          <w:lang w:eastAsia="zh-CN" w:bidi="hi-IN"/>
          <w14:ligatures w14:val="none"/>
        </w:rPr>
        <w:t>. СТРОК ДІЇ ДОГОВОРУ</w:t>
      </w:r>
    </w:p>
    <w:p w14:paraId="6ED04C18" w14:textId="160FFAA3" w:rsidR="00964730" w:rsidRPr="00A179A3" w:rsidRDefault="00964730" w:rsidP="00F70C7E">
      <w:pPr>
        <w:snapToGrid w:val="0"/>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w:t>
      </w:r>
      <w:r w:rsidR="00607687" w:rsidRPr="00A179A3">
        <w:rPr>
          <w:rFonts w:ascii="Times New Roman" w:eastAsia="Times New Roman" w:hAnsi="Times New Roman" w:cs="Times New Roman"/>
          <w:kern w:val="0"/>
          <w:lang w:eastAsia="zh-CN" w:bidi="hi-IN"/>
          <w14:ligatures w14:val="none"/>
        </w:rPr>
        <w:t>6</w:t>
      </w:r>
      <w:r w:rsidRPr="00A179A3">
        <w:rPr>
          <w:rFonts w:ascii="Times New Roman" w:eastAsia="Times New Roman" w:hAnsi="Times New Roman" w:cs="Times New Roman"/>
          <w:kern w:val="0"/>
          <w:lang w:eastAsia="zh-CN" w:bidi="hi-IN"/>
          <w14:ligatures w14:val="none"/>
        </w:rPr>
        <w:t>.1. Договір набуває чинності з моменту його підписання і діє до 31 грудня 202</w:t>
      </w:r>
      <w:r w:rsidR="00DB3E4E" w:rsidRPr="00A179A3">
        <w:rPr>
          <w:rFonts w:ascii="Times New Roman" w:eastAsia="Times New Roman" w:hAnsi="Times New Roman" w:cs="Times New Roman"/>
          <w:kern w:val="0"/>
          <w:lang w:eastAsia="zh-CN" w:bidi="hi-IN"/>
          <w14:ligatures w14:val="none"/>
        </w:rPr>
        <w:t>4</w:t>
      </w:r>
      <w:r w:rsidRPr="00A179A3">
        <w:rPr>
          <w:rFonts w:ascii="Times New Roman" w:eastAsia="Times New Roman" w:hAnsi="Times New Roman" w:cs="Times New Roman"/>
          <w:kern w:val="0"/>
          <w:lang w:eastAsia="zh-CN" w:bidi="hi-IN"/>
          <w14:ligatures w14:val="none"/>
        </w:rPr>
        <w:t xml:space="preserve"> року,</w:t>
      </w:r>
      <w:r w:rsidRPr="00A179A3">
        <w:rPr>
          <w:rFonts w:ascii="Times New Roman" w:eastAsia="Times New Roman" w:hAnsi="Times New Roman" w:cs="Times New Roman"/>
          <w:b/>
          <w:kern w:val="0"/>
          <w:lang w:eastAsia="zh-CN" w:bidi="hi-IN"/>
          <w14:ligatures w14:val="none"/>
        </w:rPr>
        <w:t xml:space="preserve"> </w:t>
      </w:r>
      <w:r w:rsidRPr="00A179A3">
        <w:rPr>
          <w:rFonts w:ascii="Times New Roman" w:eastAsia="Times New Roman" w:hAnsi="Times New Roman" w:cs="Times New Roman"/>
          <w:kern w:val="0"/>
          <w:lang w:eastAsia="zh-CN" w:bidi="hi-IN"/>
          <w14:ligatures w14:val="none"/>
        </w:rPr>
        <w:t>а в частині розрахунків – до повного виконання сторонами зобов</w:t>
      </w:r>
      <w:r w:rsidR="001A7721" w:rsidRPr="00A179A3">
        <w:rPr>
          <w:rFonts w:ascii="Times New Roman" w:eastAsia="Times New Roman" w:hAnsi="Times New Roman" w:cs="Times New Roman"/>
          <w:kern w:val="0"/>
          <w:lang w:eastAsia="zh-CN" w:bidi="hi-IN"/>
          <w14:ligatures w14:val="none"/>
        </w:rPr>
        <w:t>’</w:t>
      </w:r>
      <w:r w:rsidRPr="00A179A3">
        <w:rPr>
          <w:rFonts w:ascii="Times New Roman" w:eastAsia="Times New Roman" w:hAnsi="Times New Roman" w:cs="Times New Roman"/>
          <w:kern w:val="0"/>
          <w:lang w:eastAsia="zh-CN" w:bidi="hi-IN"/>
          <w14:ligatures w14:val="none"/>
        </w:rPr>
        <w:t>язань за даним договором.</w:t>
      </w:r>
      <w:bookmarkStart w:id="30" w:name="o344"/>
      <w:bookmarkEnd w:id="30"/>
    </w:p>
    <w:p w14:paraId="480429FB" w14:textId="6A3175F3" w:rsidR="00964730" w:rsidRPr="00A179A3" w:rsidRDefault="00964730" w:rsidP="00F70C7E">
      <w:pPr>
        <w:snapToGrid w:val="0"/>
        <w:spacing w:after="0" w:line="240" w:lineRule="auto"/>
        <w:ind w:firstLine="567"/>
        <w:jc w:val="both"/>
        <w:rPr>
          <w:rFonts w:ascii="Times New Roman" w:eastAsia="Tahoma"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w:t>
      </w:r>
      <w:r w:rsidR="00607687" w:rsidRPr="00A179A3">
        <w:rPr>
          <w:rFonts w:ascii="Times New Roman" w:eastAsia="Times New Roman" w:hAnsi="Times New Roman" w:cs="Times New Roman"/>
          <w:kern w:val="0"/>
          <w:lang w:eastAsia="zh-CN" w:bidi="hi-IN"/>
          <w14:ligatures w14:val="none"/>
        </w:rPr>
        <w:t>6</w:t>
      </w:r>
      <w:r w:rsidRPr="00A179A3">
        <w:rPr>
          <w:rFonts w:ascii="Times New Roman" w:eastAsia="Times New Roman" w:hAnsi="Times New Roman" w:cs="Times New Roman"/>
          <w:kern w:val="0"/>
          <w:lang w:eastAsia="zh-CN" w:bidi="hi-IN"/>
          <w14:ligatures w14:val="none"/>
        </w:rPr>
        <w:t xml:space="preserve">.2. Закінчення строку Договору не звільняє Сторони від відповідальності за його порушення, яке мало місце під час  дії Договору. </w:t>
      </w:r>
    </w:p>
    <w:p w14:paraId="3022D201" w14:textId="34E1C810" w:rsidR="00964730" w:rsidRPr="00A179A3" w:rsidRDefault="00964730" w:rsidP="009A20DF">
      <w:pPr>
        <w:shd w:val="clear" w:color="auto" w:fill="FFFFFF"/>
        <w:tabs>
          <w:tab w:val="left" w:pos="1291"/>
        </w:tabs>
        <w:spacing w:after="0" w:line="240" w:lineRule="auto"/>
        <w:ind w:hanging="5"/>
        <w:jc w:val="center"/>
        <w:rPr>
          <w:rFonts w:ascii="Times New Roman" w:eastAsia="Times New Roman" w:hAnsi="Times New Roman" w:cs="Times New Roman"/>
          <w:kern w:val="0"/>
          <w:lang w:eastAsia="zh-CN" w:bidi="hi-IN"/>
          <w14:ligatures w14:val="none"/>
        </w:rPr>
      </w:pPr>
      <w:bookmarkStart w:id="31" w:name="_2et92p0" w:colFirst="0" w:colLast="0"/>
      <w:bookmarkEnd w:id="31"/>
      <w:r w:rsidRPr="00A179A3">
        <w:rPr>
          <w:rFonts w:ascii="Times New Roman" w:eastAsia="Times New Roman" w:hAnsi="Times New Roman" w:cs="Times New Roman"/>
          <w:b/>
          <w:kern w:val="0"/>
          <w:lang w:eastAsia="zh-CN" w:bidi="hi-IN"/>
          <w14:ligatures w14:val="none"/>
        </w:rPr>
        <w:t>1</w:t>
      </w:r>
      <w:r w:rsidR="00607687" w:rsidRPr="00A179A3">
        <w:rPr>
          <w:rFonts w:ascii="Times New Roman" w:eastAsia="Times New Roman" w:hAnsi="Times New Roman" w:cs="Times New Roman"/>
          <w:b/>
          <w:kern w:val="0"/>
          <w:lang w:eastAsia="zh-CN" w:bidi="hi-IN"/>
          <w14:ligatures w14:val="none"/>
        </w:rPr>
        <w:t>7</w:t>
      </w:r>
      <w:r w:rsidRPr="00A179A3">
        <w:rPr>
          <w:rFonts w:ascii="Times New Roman" w:eastAsia="Times New Roman" w:hAnsi="Times New Roman" w:cs="Times New Roman"/>
          <w:b/>
          <w:kern w:val="0"/>
          <w:lang w:eastAsia="zh-CN" w:bidi="hi-IN"/>
          <w14:ligatures w14:val="none"/>
        </w:rPr>
        <w:t>. ДОДАТКИ ДО ДОГОВОРУ</w:t>
      </w:r>
    </w:p>
    <w:p w14:paraId="42DF507F" w14:textId="50725062" w:rsidR="00964730" w:rsidRPr="00A179A3" w:rsidRDefault="00964730" w:rsidP="00F70C7E">
      <w:pPr>
        <w:shd w:val="clear" w:color="auto" w:fill="FFFFFF"/>
        <w:tabs>
          <w:tab w:val="left" w:pos="1291"/>
        </w:tabs>
        <w:spacing w:after="0" w:line="240" w:lineRule="auto"/>
        <w:ind w:firstLine="567"/>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1</w:t>
      </w:r>
      <w:r w:rsidR="00607687" w:rsidRPr="00A179A3">
        <w:rPr>
          <w:rFonts w:ascii="Times New Roman" w:eastAsia="Times New Roman" w:hAnsi="Times New Roman" w:cs="Times New Roman"/>
          <w:kern w:val="0"/>
          <w:lang w:eastAsia="zh-CN" w:bidi="hi-IN"/>
          <w14:ligatures w14:val="none"/>
        </w:rPr>
        <w:t>7</w:t>
      </w:r>
      <w:r w:rsidRPr="00A179A3">
        <w:rPr>
          <w:rFonts w:ascii="Times New Roman" w:eastAsia="Times New Roman" w:hAnsi="Times New Roman" w:cs="Times New Roman"/>
          <w:kern w:val="0"/>
          <w:lang w:eastAsia="zh-CN" w:bidi="hi-IN"/>
          <w14:ligatures w14:val="none"/>
        </w:rPr>
        <w:t xml:space="preserve">.1. До Договору додаються і </w:t>
      </w:r>
      <w:r w:rsidR="00B27579" w:rsidRPr="00A179A3">
        <w:rPr>
          <w:rFonts w:ascii="Times New Roman" w:eastAsia="Times New Roman" w:hAnsi="Times New Roman" w:cs="Times New Roman"/>
          <w:kern w:val="0"/>
          <w:lang w:eastAsia="zh-CN" w:bidi="hi-IN"/>
          <w14:ligatures w14:val="none"/>
        </w:rPr>
        <w:t>є невід</w:t>
      </w:r>
      <w:r w:rsidR="001A7721" w:rsidRPr="00A179A3">
        <w:rPr>
          <w:rFonts w:ascii="Times New Roman" w:eastAsia="Times New Roman" w:hAnsi="Times New Roman" w:cs="Times New Roman"/>
          <w:kern w:val="0"/>
          <w:lang w:eastAsia="zh-CN" w:bidi="hi-IN"/>
          <w14:ligatures w14:val="none"/>
        </w:rPr>
        <w:t>’</w:t>
      </w:r>
      <w:r w:rsidR="00B27579" w:rsidRPr="00A179A3">
        <w:rPr>
          <w:rFonts w:ascii="Times New Roman" w:eastAsia="Times New Roman" w:hAnsi="Times New Roman" w:cs="Times New Roman"/>
          <w:kern w:val="0"/>
          <w:lang w:eastAsia="zh-CN" w:bidi="hi-IN"/>
          <w14:ligatures w14:val="none"/>
        </w:rPr>
        <w:t>ємною частиною Договору</w:t>
      </w:r>
      <w:r w:rsidRPr="00A179A3">
        <w:rPr>
          <w:rFonts w:ascii="Times New Roman" w:eastAsia="Times New Roman" w:hAnsi="Times New Roman" w:cs="Times New Roman"/>
          <w:kern w:val="0"/>
          <w:lang w:eastAsia="zh-CN" w:bidi="hi-IN"/>
          <w14:ligatures w14:val="none"/>
        </w:rPr>
        <w:t>:</w:t>
      </w:r>
    </w:p>
    <w:p w14:paraId="0C1FF3B4" w14:textId="6BB9DA64" w:rsidR="00964730" w:rsidRPr="00A179A3" w:rsidRDefault="00964730" w:rsidP="009A20DF">
      <w:pPr>
        <w:shd w:val="clear" w:color="auto" w:fill="FFFFFF"/>
        <w:tabs>
          <w:tab w:val="left" w:pos="1418"/>
          <w:tab w:val="left" w:pos="1550"/>
        </w:tabs>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Договірна ціна з пояснювальною запискою (Додаток 1)</w:t>
      </w:r>
      <w:r w:rsidR="00B27579" w:rsidRPr="00A179A3">
        <w:rPr>
          <w:rFonts w:ascii="Times New Roman" w:eastAsia="Times New Roman" w:hAnsi="Times New Roman" w:cs="Times New Roman"/>
          <w:kern w:val="0"/>
          <w:lang w:eastAsia="zh-CN" w:bidi="hi-IN"/>
          <w14:ligatures w14:val="none"/>
        </w:rPr>
        <w:t>.</w:t>
      </w:r>
    </w:p>
    <w:p w14:paraId="40D4F285" w14:textId="13B48B38" w:rsidR="00964730" w:rsidRPr="00A179A3" w:rsidRDefault="00964730" w:rsidP="009A20DF">
      <w:pPr>
        <w:shd w:val="clear" w:color="auto" w:fill="FFFFFF"/>
        <w:tabs>
          <w:tab w:val="left" w:pos="1418"/>
          <w:tab w:val="left" w:pos="1550"/>
        </w:tabs>
        <w:spacing w:after="0" w:line="240" w:lineRule="auto"/>
        <w:jc w:val="both"/>
        <w:rPr>
          <w:rFonts w:ascii="Times New Roman" w:eastAsia="Times New Roman" w:hAnsi="Times New Roman" w:cs="Times New Roman"/>
          <w:kern w:val="0"/>
          <w:lang w:eastAsia="zh-CN" w:bidi="hi-IN"/>
          <w14:ligatures w14:val="none"/>
        </w:rPr>
      </w:pPr>
      <w:r w:rsidRPr="00A179A3">
        <w:rPr>
          <w:rFonts w:ascii="Times New Roman" w:eastAsia="Times New Roman" w:hAnsi="Times New Roman" w:cs="Times New Roman"/>
          <w:kern w:val="0"/>
          <w:lang w:eastAsia="zh-CN" w:bidi="hi-IN"/>
          <w14:ligatures w14:val="none"/>
        </w:rPr>
        <w:t>- Календарний графік виконання Робіт (Додаток 2).</w:t>
      </w:r>
    </w:p>
    <w:p w14:paraId="104D8F8E" w14:textId="02B25DB8" w:rsidR="00AA16F9" w:rsidRPr="00A179A3" w:rsidRDefault="00AA16F9" w:rsidP="00DD3995">
      <w:pPr>
        <w:shd w:val="clear" w:color="auto" w:fill="FFFFFF"/>
        <w:tabs>
          <w:tab w:val="left" w:pos="1418"/>
          <w:tab w:val="left" w:pos="1550"/>
        </w:tabs>
        <w:spacing w:after="0" w:line="240" w:lineRule="auto"/>
        <w:jc w:val="both"/>
        <w:rPr>
          <w:rFonts w:ascii="Times New Roman" w:eastAsia="Times New Roman" w:hAnsi="Times New Roman" w:cs="Times New Roman"/>
          <w:kern w:val="0"/>
          <w:lang w:eastAsia="zh-CN" w:bidi="hi-IN"/>
          <w14:ligatures w14:val="none"/>
        </w:rPr>
      </w:pPr>
      <w:r w:rsidRPr="00F45515">
        <w:rPr>
          <w:rFonts w:ascii="Times New Roman" w:eastAsia="Times New Roman" w:hAnsi="Times New Roman" w:cs="Times New Roman"/>
          <w:kern w:val="0"/>
          <w:lang w:eastAsia="zh-CN" w:bidi="hi-IN"/>
          <w14:ligatures w14:val="none"/>
        </w:rPr>
        <w:t xml:space="preserve">- </w:t>
      </w:r>
      <w:r w:rsidR="00DD3995" w:rsidRPr="00F45515">
        <w:rPr>
          <w:rFonts w:ascii="Times New Roman" w:eastAsia="Times New Roman" w:hAnsi="Times New Roman" w:cs="Times New Roman"/>
          <w:kern w:val="0"/>
          <w:lang w:eastAsia="zh-CN" w:bidi="hi-IN"/>
          <w14:ligatures w14:val="none"/>
        </w:rPr>
        <w:t>План фінансування (Додаток 3).</w:t>
      </w:r>
    </w:p>
    <w:p w14:paraId="7CC17A25" w14:textId="69668D5C" w:rsidR="00964730" w:rsidRPr="00A179A3" w:rsidRDefault="00964730" w:rsidP="009A20DF">
      <w:pPr>
        <w:spacing w:before="120" w:after="0" w:line="240" w:lineRule="auto"/>
        <w:jc w:val="center"/>
        <w:rPr>
          <w:rFonts w:ascii="Times New Roman" w:eastAsia="Tahoma" w:hAnsi="Times New Roman" w:cs="Times New Roman"/>
          <w:b/>
          <w:kern w:val="0"/>
          <w:lang w:eastAsia="ru-RU"/>
          <w14:ligatures w14:val="none"/>
        </w:rPr>
      </w:pPr>
      <w:r w:rsidRPr="00A179A3">
        <w:rPr>
          <w:rFonts w:ascii="Times New Roman" w:eastAsia="Tahoma" w:hAnsi="Times New Roman" w:cs="Times New Roman"/>
          <w:b/>
          <w:kern w:val="0"/>
          <w:lang w:eastAsia="ru-RU"/>
          <w14:ligatures w14:val="none"/>
        </w:rPr>
        <w:t>1</w:t>
      </w:r>
      <w:r w:rsidR="00607687" w:rsidRPr="00A179A3">
        <w:rPr>
          <w:rFonts w:ascii="Times New Roman" w:eastAsia="Tahoma" w:hAnsi="Times New Roman" w:cs="Times New Roman"/>
          <w:b/>
          <w:kern w:val="0"/>
          <w:lang w:eastAsia="ru-RU"/>
          <w14:ligatures w14:val="none"/>
        </w:rPr>
        <w:t>8</w:t>
      </w:r>
      <w:r w:rsidRPr="00A179A3">
        <w:rPr>
          <w:rFonts w:ascii="Times New Roman" w:eastAsia="Tahoma" w:hAnsi="Times New Roman" w:cs="Times New Roman"/>
          <w:b/>
          <w:kern w:val="0"/>
          <w:lang w:eastAsia="ru-RU"/>
          <w14:ligatures w14:val="none"/>
        </w:rPr>
        <w:t xml:space="preserve">. </w:t>
      </w:r>
      <w:r w:rsidR="00CF2169" w:rsidRPr="00A179A3">
        <w:rPr>
          <w:rFonts w:ascii="Times New Roman" w:eastAsia="Tahoma" w:hAnsi="Times New Roman" w:cs="Times New Roman"/>
          <w:b/>
          <w:kern w:val="0"/>
          <w:lang w:eastAsia="ru-RU"/>
          <w14:ligatures w14:val="none"/>
        </w:rPr>
        <w:t>МІСЦЕЗНАХОДЖЕННЯ ТА БАНКІВСЬКІ РЕКВІЗИТИ СТОРІН:</w:t>
      </w:r>
    </w:p>
    <w:tbl>
      <w:tblPr>
        <w:tblW w:w="10134" w:type="dxa"/>
        <w:tblInd w:w="108" w:type="dxa"/>
        <w:tblLayout w:type="fixed"/>
        <w:tblLook w:val="01E0" w:firstRow="1" w:lastRow="1" w:firstColumn="1" w:lastColumn="1" w:noHBand="0" w:noVBand="0"/>
      </w:tblPr>
      <w:tblGrid>
        <w:gridCol w:w="4995"/>
        <w:gridCol w:w="5139"/>
      </w:tblGrid>
      <w:tr w:rsidR="00E7683B" w:rsidRPr="00A179A3" w14:paraId="22C5702E" w14:textId="77777777" w:rsidTr="006F6658">
        <w:trPr>
          <w:trHeight w:val="20"/>
        </w:trPr>
        <w:tc>
          <w:tcPr>
            <w:tcW w:w="4995" w:type="dxa"/>
          </w:tcPr>
          <w:p w14:paraId="2BA362D8" w14:textId="77777777" w:rsidR="00E7683B" w:rsidRPr="00A179A3" w:rsidRDefault="00E7683B" w:rsidP="006F6658">
            <w:pPr>
              <w:spacing w:after="0" w:line="240" w:lineRule="auto"/>
              <w:ind w:firstLine="634"/>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Підрядник:</w:t>
            </w:r>
          </w:p>
          <w:p w14:paraId="3613D169" w14:textId="76A93C17" w:rsidR="00E7683B" w:rsidRPr="00A179A3" w:rsidRDefault="00E7683B" w:rsidP="006F6658">
            <w:pPr>
              <w:spacing w:after="0" w:line="240" w:lineRule="auto"/>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 xml:space="preserve">______________________________________ </w:t>
            </w:r>
          </w:p>
          <w:p w14:paraId="315573ED"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ЄДРПОУ ______________________________</w:t>
            </w:r>
          </w:p>
          <w:p w14:paraId="44674CB6" w14:textId="5B3820C4"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Юридична адреса: ______________________</w:t>
            </w:r>
          </w:p>
          <w:p w14:paraId="134DF07F" w14:textId="77777777" w:rsidR="00F73C27" w:rsidRPr="00A179A3" w:rsidRDefault="00F73C27" w:rsidP="006F6658">
            <w:pPr>
              <w:spacing w:after="0" w:line="240" w:lineRule="auto"/>
              <w:rPr>
                <w:rFonts w:ascii="Times New Roman" w:eastAsia="Tahoma" w:hAnsi="Times New Roman" w:cs="Times New Roman"/>
                <w:bCs/>
                <w:kern w:val="0"/>
                <w:lang w:eastAsia="zh-CN" w:bidi="hi-IN"/>
                <w14:ligatures w14:val="none"/>
              </w:rPr>
            </w:pPr>
          </w:p>
          <w:p w14:paraId="49F6B1C4"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Поштова адреса: _______________________</w:t>
            </w:r>
          </w:p>
          <w:p w14:paraId="180E8944"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______________________________________</w:t>
            </w:r>
          </w:p>
          <w:p w14:paraId="00B4C01C"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IBAN UA _____________________________</w:t>
            </w:r>
          </w:p>
          <w:p w14:paraId="313AB3CF"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в ____________________________________</w:t>
            </w:r>
          </w:p>
          <w:p w14:paraId="3410EA89"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Тел: _________________________________</w:t>
            </w:r>
          </w:p>
          <w:p w14:paraId="0802630D"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E-mail: _______________________________</w:t>
            </w:r>
          </w:p>
          <w:p w14:paraId="5E9E9A50" w14:textId="77777777" w:rsidR="00E7683B" w:rsidRPr="00A179A3" w:rsidRDefault="00E7683B" w:rsidP="006F6658">
            <w:pPr>
              <w:spacing w:after="0" w:line="240" w:lineRule="auto"/>
              <w:rPr>
                <w:rFonts w:ascii="Times New Roman" w:eastAsia="Tahoma" w:hAnsi="Times New Roman" w:cs="Times New Roman"/>
                <w:b/>
                <w:bCs/>
                <w:kern w:val="0"/>
                <w:lang w:eastAsia="zh-CN" w:bidi="hi-IN"/>
                <w14:ligatures w14:val="none"/>
              </w:rPr>
            </w:pPr>
          </w:p>
          <w:p w14:paraId="0592D42F" w14:textId="77777777" w:rsidR="00E7683B" w:rsidRPr="00A179A3" w:rsidRDefault="00E7683B" w:rsidP="006F6658">
            <w:pPr>
              <w:spacing w:after="0" w:line="240" w:lineRule="auto"/>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______________________________</w:t>
            </w:r>
          </w:p>
          <w:p w14:paraId="6CE2B416" w14:textId="77777777" w:rsidR="00E7683B" w:rsidRPr="00A179A3" w:rsidRDefault="00E7683B" w:rsidP="006F6658">
            <w:pPr>
              <w:spacing w:after="0" w:line="240" w:lineRule="auto"/>
              <w:rPr>
                <w:rFonts w:ascii="Times New Roman" w:eastAsia="Tahoma" w:hAnsi="Times New Roman" w:cs="Times New Roman"/>
                <w:b/>
                <w:bCs/>
                <w:kern w:val="0"/>
                <w:lang w:eastAsia="zh-CN" w:bidi="hi-IN"/>
                <w14:ligatures w14:val="none"/>
              </w:rPr>
            </w:pPr>
          </w:p>
          <w:p w14:paraId="5023A5DB" w14:textId="45792099" w:rsidR="00E7683B" w:rsidRPr="00A179A3" w:rsidRDefault="00274CE2" w:rsidP="006F6658">
            <w:pPr>
              <w:spacing w:after="0" w:line="240" w:lineRule="auto"/>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b/>
                <w:bCs/>
                <w:kern w:val="0"/>
                <w:lang w:eastAsia="zh-CN" w:bidi="hi-IN"/>
                <w14:ligatures w14:val="none"/>
              </w:rPr>
              <w:t>________________</w:t>
            </w:r>
            <w:r w:rsidR="00E7683B" w:rsidRPr="00A179A3">
              <w:rPr>
                <w:rFonts w:ascii="Times New Roman" w:eastAsia="Tahoma" w:hAnsi="Times New Roman" w:cs="Times New Roman"/>
                <w:bCs/>
                <w:kern w:val="0"/>
                <w:lang w:eastAsia="zh-CN" w:bidi="hi-IN"/>
                <w14:ligatures w14:val="none"/>
              </w:rPr>
              <w:t xml:space="preserve">___ </w:t>
            </w:r>
            <w:r w:rsidRPr="00A179A3">
              <w:rPr>
                <w:rFonts w:ascii="Times New Roman" w:eastAsia="Tahoma" w:hAnsi="Times New Roman" w:cs="Times New Roman"/>
                <w:b/>
                <w:bCs/>
                <w:kern w:val="0"/>
                <w:lang w:eastAsia="zh-CN" w:bidi="hi-IN"/>
                <w14:ligatures w14:val="none"/>
              </w:rPr>
              <w:t>Власне і</w:t>
            </w:r>
            <w:r w:rsidR="00DD3995" w:rsidRPr="00A179A3">
              <w:rPr>
                <w:rFonts w:ascii="Times New Roman" w:eastAsia="Tahoma" w:hAnsi="Times New Roman" w:cs="Times New Roman"/>
                <w:b/>
                <w:kern w:val="0"/>
                <w:lang w:eastAsia="zh-CN" w:bidi="hi-IN"/>
                <w14:ligatures w14:val="none"/>
              </w:rPr>
              <w:t>м’я</w:t>
            </w:r>
            <w:r w:rsidR="00BB371C" w:rsidRPr="00A179A3">
              <w:rPr>
                <w:rFonts w:ascii="Times New Roman" w:eastAsia="Tahoma" w:hAnsi="Times New Roman" w:cs="Times New Roman"/>
                <w:b/>
                <w:kern w:val="0"/>
                <w:lang w:eastAsia="zh-CN" w:bidi="hi-IN"/>
                <w14:ligatures w14:val="none"/>
              </w:rPr>
              <w:t xml:space="preserve"> ПРІЗВИЩЕ</w:t>
            </w:r>
          </w:p>
          <w:p w14:paraId="029E91C3" w14:textId="77777777" w:rsidR="00E7683B" w:rsidRPr="00A179A3" w:rsidRDefault="00E7683B" w:rsidP="006F6658">
            <w:pPr>
              <w:spacing w:after="0" w:line="240" w:lineRule="auto"/>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М.П.</w:t>
            </w:r>
          </w:p>
          <w:p w14:paraId="184A9918" w14:textId="77777777" w:rsidR="00E7683B" w:rsidRPr="00A179A3" w:rsidRDefault="00E7683B" w:rsidP="006F6658">
            <w:pPr>
              <w:spacing w:after="0" w:line="240" w:lineRule="auto"/>
              <w:ind w:left="-108"/>
              <w:jc w:val="both"/>
              <w:rPr>
                <w:rFonts w:ascii="Times New Roman" w:eastAsia="Tahoma" w:hAnsi="Times New Roman" w:cs="Times New Roman"/>
                <w:bCs/>
                <w:kern w:val="0"/>
                <w:lang w:eastAsia="zh-CN" w:bidi="hi-IN"/>
                <w14:ligatures w14:val="none"/>
              </w:rPr>
            </w:pPr>
          </w:p>
        </w:tc>
        <w:tc>
          <w:tcPr>
            <w:tcW w:w="5139" w:type="dxa"/>
          </w:tcPr>
          <w:p w14:paraId="00DFEA7E" w14:textId="77777777" w:rsidR="00E7683B" w:rsidRPr="00A179A3" w:rsidRDefault="00E7683B" w:rsidP="006F6658">
            <w:pPr>
              <w:spacing w:after="0" w:line="240" w:lineRule="auto"/>
              <w:ind w:firstLine="523"/>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b/>
                <w:kern w:val="0"/>
                <w:lang w:eastAsia="zh-CN" w:bidi="hi-IN"/>
                <w14:ligatures w14:val="none"/>
              </w:rPr>
              <w:t>Замовник:</w:t>
            </w:r>
          </w:p>
          <w:p w14:paraId="293393CE" w14:textId="77777777" w:rsidR="00E7683B" w:rsidRPr="00A179A3" w:rsidRDefault="00E7683B" w:rsidP="006F6658">
            <w:pPr>
              <w:spacing w:after="0" w:line="240" w:lineRule="auto"/>
              <w:rPr>
                <w:rFonts w:ascii="Times New Roman" w:eastAsia="Tahoma" w:hAnsi="Times New Roman" w:cs="Times New Roman"/>
                <w:b/>
                <w:bCs/>
                <w:kern w:val="0"/>
                <w:lang w:eastAsia="zh-CN" w:bidi="hi-IN"/>
                <w14:ligatures w14:val="none"/>
              </w:rPr>
            </w:pPr>
            <w:r w:rsidRPr="00A179A3">
              <w:rPr>
                <w:rFonts w:ascii="Times New Roman" w:eastAsia="Tahoma" w:hAnsi="Times New Roman" w:cs="Times New Roman"/>
                <w:b/>
                <w:bCs/>
                <w:kern w:val="0"/>
                <w:lang w:eastAsia="zh-CN" w:bidi="hi-IN"/>
                <w14:ligatures w14:val="none"/>
              </w:rPr>
              <w:t>КНП «МІСЬКА ЛІКАРНЯ №9» ЗМР</w:t>
            </w:r>
          </w:p>
          <w:p w14:paraId="0E1992A8"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ЄДРПОУ 05498694</w:t>
            </w:r>
          </w:p>
          <w:p w14:paraId="061C02B6"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 xml:space="preserve">Юридична адреса: 69065, м. Запоріжжя, </w:t>
            </w:r>
          </w:p>
          <w:p w14:paraId="7BA0C51F"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вул. Щаслива/Дудикіна, буд. 1/6</w:t>
            </w:r>
          </w:p>
          <w:p w14:paraId="61B741A0"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 xml:space="preserve">IBAN </w:t>
            </w:r>
            <w:r w:rsidRPr="00A179A3">
              <w:rPr>
                <w:rFonts w:ascii="Times New Roman" w:eastAsia="Tahoma" w:hAnsi="Times New Roman" w:cs="Times New Roman"/>
                <w:color w:val="00000A"/>
                <w:kern w:val="0"/>
                <w:lang w:eastAsia="zh-CN" w:bidi="hi-IN"/>
                <w14:ligatures w14:val="none"/>
              </w:rPr>
              <w:t>UA363204780000026009924889571</w:t>
            </w:r>
          </w:p>
          <w:p w14:paraId="4E5D91A2" w14:textId="77777777" w:rsidR="00E7683B" w:rsidRPr="00A179A3" w:rsidRDefault="00E7683B" w:rsidP="006F6658">
            <w:pPr>
              <w:spacing w:after="0" w:line="240" w:lineRule="auto"/>
              <w:rPr>
                <w:rFonts w:ascii="Times New Roman" w:eastAsia="Tahoma" w:hAnsi="Times New Roman" w:cs="Times New Roman"/>
                <w:color w:val="00000A"/>
                <w:kern w:val="0"/>
                <w:lang w:eastAsia="zh-CN" w:bidi="hi-IN"/>
                <w14:ligatures w14:val="none"/>
              </w:rPr>
            </w:pPr>
            <w:r w:rsidRPr="00A179A3">
              <w:rPr>
                <w:rFonts w:ascii="Times New Roman" w:eastAsia="Tahoma" w:hAnsi="Times New Roman" w:cs="Times New Roman"/>
                <w:bCs/>
                <w:kern w:val="0"/>
                <w:lang w:eastAsia="zh-CN" w:bidi="hi-IN"/>
                <w14:ligatures w14:val="none"/>
              </w:rPr>
              <w:t xml:space="preserve">в </w:t>
            </w:r>
            <w:r w:rsidRPr="00A179A3">
              <w:rPr>
                <w:rFonts w:ascii="Times New Roman" w:eastAsia="Tahoma" w:hAnsi="Times New Roman" w:cs="Times New Roman"/>
                <w:color w:val="00000A"/>
                <w:kern w:val="0"/>
                <w:lang w:eastAsia="zh-CN" w:bidi="hi-IN"/>
                <w14:ligatures w14:val="none"/>
              </w:rPr>
              <w:t>АБ «</w:t>
            </w:r>
            <w:proofErr w:type="spellStart"/>
            <w:r w:rsidRPr="00A179A3">
              <w:rPr>
                <w:rFonts w:ascii="Times New Roman" w:eastAsia="Tahoma" w:hAnsi="Times New Roman" w:cs="Times New Roman"/>
                <w:color w:val="00000A"/>
                <w:kern w:val="0"/>
                <w:lang w:eastAsia="zh-CN" w:bidi="hi-IN"/>
                <w14:ligatures w14:val="none"/>
              </w:rPr>
              <w:t>Укргазбанк</w:t>
            </w:r>
            <w:proofErr w:type="spellEnd"/>
            <w:r w:rsidRPr="00A179A3">
              <w:rPr>
                <w:rFonts w:ascii="Times New Roman" w:eastAsia="Tahoma" w:hAnsi="Times New Roman" w:cs="Times New Roman"/>
                <w:color w:val="00000A"/>
                <w:kern w:val="0"/>
                <w:lang w:eastAsia="zh-CN" w:bidi="hi-IN"/>
                <w14:ligatures w14:val="none"/>
              </w:rPr>
              <w:t>» м. Київ.</w:t>
            </w:r>
          </w:p>
          <w:p w14:paraId="76A8CD03"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ІПН 054986908284</w:t>
            </w:r>
          </w:p>
          <w:p w14:paraId="44CDF223"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Свідоцтво №100112940</w:t>
            </w:r>
          </w:p>
          <w:p w14:paraId="2BCF00E8" w14:textId="650ED14E"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 xml:space="preserve">Тел. +38 (061) 224 </w:t>
            </w:r>
            <w:r w:rsidR="004F13C4" w:rsidRPr="00A179A3">
              <w:rPr>
                <w:rFonts w:ascii="Times New Roman" w:eastAsia="Tahoma" w:hAnsi="Times New Roman" w:cs="Times New Roman"/>
                <w:bCs/>
                <w:kern w:val="0"/>
                <w:lang w:eastAsia="zh-CN" w:bidi="hi-IN"/>
                <w14:ligatures w14:val="none"/>
              </w:rPr>
              <w:t xml:space="preserve">76 76 </w:t>
            </w:r>
          </w:p>
          <w:p w14:paraId="3F62961A"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p>
          <w:p w14:paraId="44254AC6"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p>
          <w:p w14:paraId="65B253E9"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r w:rsidRPr="00A179A3">
              <w:rPr>
                <w:rFonts w:ascii="Times New Roman" w:eastAsia="Tahoma" w:hAnsi="Times New Roman" w:cs="Times New Roman"/>
                <w:bCs/>
                <w:kern w:val="0"/>
                <w:lang w:eastAsia="zh-CN" w:bidi="hi-IN"/>
                <w14:ligatures w14:val="none"/>
              </w:rPr>
              <w:t>Директор</w:t>
            </w:r>
          </w:p>
          <w:p w14:paraId="054A0483" w14:textId="77777777" w:rsidR="00E7683B" w:rsidRPr="00A179A3" w:rsidRDefault="00E7683B" w:rsidP="006F6658">
            <w:pPr>
              <w:spacing w:after="0" w:line="240" w:lineRule="auto"/>
              <w:rPr>
                <w:rFonts w:ascii="Times New Roman" w:eastAsia="Tahoma" w:hAnsi="Times New Roman" w:cs="Times New Roman"/>
                <w:bCs/>
                <w:kern w:val="0"/>
                <w:lang w:eastAsia="zh-CN" w:bidi="hi-IN"/>
                <w14:ligatures w14:val="none"/>
              </w:rPr>
            </w:pPr>
          </w:p>
          <w:p w14:paraId="039BDA87" w14:textId="77777777" w:rsidR="00E7683B" w:rsidRPr="00A179A3" w:rsidRDefault="00E7683B" w:rsidP="006F6658">
            <w:pPr>
              <w:autoSpaceDE w:val="0"/>
              <w:autoSpaceDN w:val="0"/>
              <w:adjustRightInd w:val="0"/>
              <w:spacing w:after="0" w:line="240" w:lineRule="auto"/>
              <w:rPr>
                <w:rFonts w:ascii="Times New Roman" w:eastAsia="Tahoma" w:hAnsi="Times New Roman" w:cs="Times New Roman"/>
                <w:b/>
                <w:kern w:val="0"/>
                <w:lang w:eastAsia="zh-CN" w:bidi="hi-IN"/>
                <w14:ligatures w14:val="none"/>
              </w:rPr>
            </w:pPr>
            <w:r w:rsidRPr="00A179A3">
              <w:rPr>
                <w:rFonts w:ascii="Times New Roman" w:eastAsia="Tahoma" w:hAnsi="Times New Roman" w:cs="Times New Roman"/>
                <w:kern w:val="0"/>
                <w:lang w:eastAsia="zh-CN" w:bidi="hi-IN"/>
                <w14:ligatures w14:val="none"/>
              </w:rPr>
              <w:t xml:space="preserve">____________________ </w:t>
            </w:r>
            <w:r w:rsidRPr="00A179A3">
              <w:rPr>
                <w:rFonts w:ascii="Times New Roman" w:eastAsia="Tahoma" w:hAnsi="Times New Roman" w:cs="Times New Roman"/>
                <w:b/>
                <w:kern w:val="0"/>
                <w:lang w:eastAsia="zh-CN" w:bidi="hi-IN"/>
                <w14:ligatures w14:val="none"/>
              </w:rPr>
              <w:t>Кирило НЕРЯНОВ</w:t>
            </w:r>
          </w:p>
          <w:p w14:paraId="0D1B24B8" w14:textId="77777777" w:rsidR="00E7683B" w:rsidRPr="00A179A3" w:rsidRDefault="00E7683B" w:rsidP="006F6658">
            <w:pPr>
              <w:spacing w:after="0" w:line="240" w:lineRule="auto"/>
              <w:jc w:val="both"/>
              <w:rPr>
                <w:rFonts w:ascii="Times New Roman" w:eastAsia="Tahoma" w:hAnsi="Times New Roman" w:cs="Times New Roman"/>
                <w:kern w:val="0"/>
                <w:lang w:eastAsia="zh-CN" w:bidi="hi-IN"/>
                <w14:ligatures w14:val="none"/>
              </w:rPr>
            </w:pPr>
            <w:r w:rsidRPr="00A179A3">
              <w:rPr>
                <w:rFonts w:ascii="Times New Roman" w:eastAsia="Tahoma" w:hAnsi="Times New Roman" w:cs="Times New Roman"/>
                <w:kern w:val="0"/>
                <w:lang w:eastAsia="zh-CN" w:bidi="hi-IN"/>
                <w14:ligatures w14:val="none"/>
              </w:rPr>
              <w:t>М.П.</w:t>
            </w:r>
          </w:p>
          <w:p w14:paraId="655C58BE" w14:textId="77777777" w:rsidR="00E7683B" w:rsidRPr="00A179A3" w:rsidRDefault="00E7683B" w:rsidP="006F6658">
            <w:pPr>
              <w:spacing w:after="0" w:line="240" w:lineRule="auto"/>
              <w:ind w:left="72"/>
              <w:jc w:val="both"/>
              <w:rPr>
                <w:rFonts w:ascii="Times New Roman" w:eastAsia="Tahoma" w:hAnsi="Times New Roman" w:cs="Times New Roman"/>
                <w:bCs/>
                <w:i/>
                <w:kern w:val="0"/>
                <w:lang w:eastAsia="zh-CN" w:bidi="hi-IN"/>
                <w14:ligatures w14:val="none"/>
              </w:rPr>
            </w:pPr>
          </w:p>
        </w:tc>
      </w:tr>
    </w:tbl>
    <w:p w14:paraId="7D0E908E" w14:textId="77777777" w:rsidR="00367927" w:rsidRPr="00A179A3" w:rsidRDefault="00367927" w:rsidP="00367927">
      <w:pPr>
        <w:spacing w:after="0" w:line="276" w:lineRule="auto"/>
        <w:rPr>
          <w:rFonts w:ascii="Times New Roman" w:eastAsia="Tahoma" w:hAnsi="Times New Roman" w:cs="Times New Roman"/>
          <w:b/>
          <w:color w:val="000000"/>
          <w:kern w:val="0"/>
          <w:lang w:eastAsia="zh-CN" w:bidi="hi-IN"/>
          <w14:ligatures w14:val="none"/>
        </w:rPr>
      </w:pPr>
      <w:r w:rsidRPr="00A179A3">
        <w:rPr>
          <w:rFonts w:ascii="Times New Roman" w:eastAsia="Tahoma" w:hAnsi="Times New Roman" w:cs="Times New Roman"/>
          <w:b/>
          <w:color w:val="000000"/>
          <w:kern w:val="0"/>
          <w:lang w:eastAsia="zh-CN" w:bidi="hi-IN"/>
          <w14:ligatures w14:val="none"/>
        </w:rPr>
        <w:br w:type="page"/>
      </w:r>
    </w:p>
    <w:p w14:paraId="32CC9B63" w14:textId="77777777" w:rsidR="00367927" w:rsidRPr="00A179A3" w:rsidRDefault="00367927" w:rsidP="00367927">
      <w:pPr>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lastRenderedPageBreak/>
        <w:t>Додаток 5</w:t>
      </w:r>
    </w:p>
    <w:p w14:paraId="6E71EBEB" w14:textId="77777777" w:rsidR="00367927" w:rsidRPr="00A179A3" w:rsidRDefault="00367927" w:rsidP="00367927">
      <w:pPr>
        <w:widowControl w:val="0"/>
        <w:tabs>
          <w:tab w:val="left" w:pos="1080"/>
          <w:tab w:val="left" w:pos="10381"/>
        </w:tabs>
        <w:spacing w:after="0" w:line="240" w:lineRule="auto"/>
        <w:jc w:val="right"/>
        <w:rPr>
          <w:rFonts w:ascii="Times New Roman" w:eastAsia="Tahoma" w:hAnsi="Times New Roman" w:cs="Times New Roman"/>
          <w:b/>
          <w:color w:val="00000A"/>
          <w:kern w:val="0"/>
          <w:lang w:eastAsia="zh-CN" w:bidi="hi-IN"/>
          <w14:ligatures w14:val="none"/>
        </w:rPr>
      </w:pPr>
      <w:r w:rsidRPr="00A179A3">
        <w:rPr>
          <w:rFonts w:ascii="Times New Roman" w:eastAsia="Tahoma" w:hAnsi="Times New Roman" w:cs="Times New Roman"/>
          <w:b/>
          <w:color w:val="00000A"/>
          <w:kern w:val="0"/>
          <w:lang w:eastAsia="zh-CN" w:bidi="hi-IN"/>
          <w14:ligatures w14:val="none"/>
        </w:rPr>
        <w:t>до тендерної документації</w:t>
      </w:r>
    </w:p>
    <w:p w14:paraId="2374971A" w14:textId="77777777" w:rsidR="00367927" w:rsidRPr="00A179A3" w:rsidRDefault="00367927" w:rsidP="00367927">
      <w:pPr>
        <w:widowControl w:val="0"/>
        <w:tabs>
          <w:tab w:val="left" w:pos="1080"/>
          <w:tab w:val="left" w:pos="10381"/>
        </w:tabs>
        <w:spacing w:after="0" w:line="276" w:lineRule="auto"/>
        <w:rPr>
          <w:rFonts w:ascii="Times New Roman" w:eastAsia="Tahoma" w:hAnsi="Times New Roman" w:cs="Times New Roman"/>
          <w:i/>
          <w:color w:val="00000A"/>
          <w:kern w:val="0"/>
          <w:lang w:eastAsia="zh-CN" w:bidi="hi-IN"/>
          <w14:ligatures w14:val="none"/>
        </w:rPr>
      </w:pPr>
    </w:p>
    <w:p w14:paraId="4AD57652" w14:textId="5FDAB68A" w:rsidR="00367927" w:rsidRPr="00A179A3" w:rsidRDefault="00FE2AB4" w:rsidP="00367927">
      <w:pPr>
        <w:widowControl w:val="0"/>
        <w:tabs>
          <w:tab w:val="left" w:pos="1080"/>
          <w:tab w:val="left" w:pos="10381"/>
        </w:tabs>
        <w:spacing w:after="0" w:line="276" w:lineRule="auto"/>
        <w:rPr>
          <w:rFonts w:ascii="Times New Roman" w:eastAsia="Tahoma" w:hAnsi="Times New Roman" w:cs="Times New Roman"/>
          <w:i/>
          <w:color w:val="00000A"/>
          <w:kern w:val="0"/>
          <w:lang w:eastAsia="zh-CN" w:bidi="hi-IN"/>
          <w14:ligatures w14:val="none"/>
        </w:rPr>
      </w:pPr>
      <w:r w:rsidRPr="00A179A3">
        <w:rPr>
          <w:rFonts w:ascii="Times New Roman" w:eastAsia="Tahoma" w:hAnsi="Times New Roman" w:cs="Times New Roman"/>
          <w:i/>
          <w:color w:val="00000A"/>
          <w:kern w:val="0"/>
          <w:lang w:eastAsia="zh-CN" w:bidi="hi-IN"/>
          <w14:ligatures w14:val="none"/>
        </w:rPr>
        <w:t xml:space="preserve">ФОРМА </w:t>
      </w:r>
      <w:r w:rsidR="00367927" w:rsidRPr="00A179A3">
        <w:rPr>
          <w:rFonts w:ascii="Times New Roman" w:eastAsia="Tahoma" w:hAnsi="Times New Roman" w:cs="Times New Roman"/>
          <w:i/>
          <w:color w:val="00000A"/>
          <w:kern w:val="0"/>
          <w:lang w:eastAsia="zh-CN" w:bidi="hi-IN"/>
          <w14:ligatures w14:val="none"/>
        </w:rPr>
        <w:t xml:space="preserve">листа-згоди </w:t>
      </w:r>
    </w:p>
    <w:p w14:paraId="7A28F244" w14:textId="77777777" w:rsidR="00367927" w:rsidRPr="00A179A3" w:rsidRDefault="00367927" w:rsidP="00367927">
      <w:pPr>
        <w:widowControl w:val="0"/>
        <w:tabs>
          <w:tab w:val="left" w:pos="1080"/>
          <w:tab w:val="left" w:pos="10381"/>
        </w:tabs>
        <w:spacing w:after="0" w:line="276" w:lineRule="auto"/>
        <w:jc w:val="center"/>
        <w:rPr>
          <w:rFonts w:ascii="Times New Roman" w:eastAsia="Tahoma" w:hAnsi="Times New Roman" w:cs="Times New Roman"/>
          <w:b/>
          <w:color w:val="00000A"/>
          <w:kern w:val="0"/>
          <w:lang w:eastAsia="zh-CN" w:bidi="hi-IN"/>
          <w14:ligatures w14:val="none"/>
        </w:rPr>
      </w:pPr>
    </w:p>
    <w:p w14:paraId="0FE309AD" w14:textId="77777777" w:rsidR="00367927" w:rsidRPr="00A179A3" w:rsidRDefault="00367927" w:rsidP="00367927">
      <w:pPr>
        <w:widowControl w:val="0"/>
        <w:tabs>
          <w:tab w:val="left" w:pos="1080"/>
          <w:tab w:val="left" w:pos="10381"/>
        </w:tabs>
        <w:spacing w:after="0" w:line="276" w:lineRule="auto"/>
        <w:jc w:val="center"/>
        <w:rPr>
          <w:rFonts w:ascii="Times New Roman" w:eastAsia="Tahoma" w:hAnsi="Times New Roman" w:cs="Times New Roman"/>
          <w:b/>
          <w:color w:val="00000A"/>
          <w:kern w:val="0"/>
          <w:lang w:eastAsia="zh-CN" w:bidi="hi-IN"/>
          <w14:ligatures w14:val="none"/>
        </w:rPr>
      </w:pPr>
    </w:p>
    <w:p w14:paraId="13F6E5C7" w14:textId="77777777" w:rsidR="00367927" w:rsidRPr="00A179A3" w:rsidRDefault="00367927" w:rsidP="00367927">
      <w:pPr>
        <w:tabs>
          <w:tab w:val="left" w:pos="9689"/>
        </w:tabs>
        <w:spacing w:after="0" w:line="276" w:lineRule="auto"/>
        <w:jc w:val="center"/>
        <w:rPr>
          <w:rFonts w:ascii="Times New Roman" w:eastAsia="Tahoma" w:hAnsi="Times New Roman" w:cs="Times New Roman"/>
          <w:b/>
          <w:bCs/>
          <w:color w:val="00000A"/>
          <w:kern w:val="0"/>
          <w:lang w:eastAsia="zh-CN" w:bidi="hi-IN"/>
          <w14:ligatures w14:val="none"/>
        </w:rPr>
      </w:pPr>
      <w:r w:rsidRPr="00A179A3">
        <w:rPr>
          <w:rFonts w:ascii="Times New Roman" w:eastAsia="Tahoma" w:hAnsi="Times New Roman" w:cs="Times New Roman"/>
          <w:b/>
          <w:bCs/>
          <w:color w:val="00000A"/>
          <w:kern w:val="0"/>
          <w:lang w:eastAsia="zh-CN" w:bidi="hi-IN"/>
          <w14:ligatures w14:val="none"/>
        </w:rPr>
        <w:t>ЛИСТ-ЗГОДА</w:t>
      </w:r>
      <w:r w:rsidRPr="00A179A3">
        <w:rPr>
          <w:rFonts w:ascii="Times New Roman" w:eastAsia="Tahoma" w:hAnsi="Times New Roman" w:cs="Times New Roman"/>
          <w:b/>
          <w:bCs/>
          <w:color w:val="00000A"/>
          <w:kern w:val="0"/>
          <w:lang w:eastAsia="zh-CN" w:bidi="hi-IN"/>
          <w14:ligatures w14:val="none"/>
        </w:rPr>
        <w:br/>
        <w:t>на здійснення обробки персональних даних</w:t>
      </w:r>
    </w:p>
    <w:p w14:paraId="01D9B20D" w14:textId="77777777" w:rsidR="00367927" w:rsidRPr="00A179A3" w:rsidRDefault="00367927" w:rsidP="00367927">
      <w:pPr>
        <w:tabs>
          <w:tab w:val="left" w:pos="9689"/>
        </w:tabs>
        <w:spacing w:after="0" w:line="276" w:lineRule="auto"/>
        <w:jc w:val="both"/>
        <w:rPr>
          <w:rFonts w:ascii="Times New Roman" w:eastAsia="Tahoma" w:hAnsi="Times New Roman" w:cs="Times New Roman"/>
          <w:b/>
          <w:bCs/>
          <w:color w:val="00000A"/>
          <w:kern w:val="0"/>
          <w:lang w:eastAsia="zh-CN" w:bidi="hi-IN"/>
          <w14:ligatures w14:val="none"/>
        </w:rPr>
      </w:pPr>
    </w:p>
    <w:p w14:paraId="037D707D" w14:textId="77777777" w:rsidR="004F13C4" w:rsidRPr="00A179A3" w:rsidRDefault="004F13C4" w:rsidP="004F13C4">
      <w:pPr>
        <w:tabs>
          <w:tab w:val="left" w:pos="9689"/>
        </w:tabs>
        <w:spacing w:after="0"/>
        <w:ind w:firstLine="709"/>
        <w:jc w:val="both"/>
        <w:rPr>
          <w:rFonts w:ascii="Times New Roman" w:hAnsi="Times New Roman" w:cs="Times New Roman"/>
          <w:bCs/>
        </w:rPr>
      </w:pPr>
      <w:r w:rsidRPr="00A179A3">
        <w:rPr>
          <w:rFonts w:ascii="Times New Roman" w:hAnsi="Times New Roman" w:cs="Times New Roman"/>
          <w:bCs/>
        </w:rPr>
        <w:t xml:space="preserve">Я, ____________________ (посада) ________________(ПІБ повністю),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179A3">
        <w:rPr>
          <w:rFonts w:ascii="Times New Roman" w:hAnsi="Times New Roman" w:cs="Times New Roman"/>
          <w:bCs/>
        </w:rPr>
        <w:t>т.ч</w:t>
      </w:r>
      <w:proofErr w:type="spellEnd"/>
      <w:r w:rsidRPr="00A179A3">
        <w:rPr>
          <w:rFonts w:ascii="Times New Roman" w:hAnsi="Times New Roman" w:cs="Times New Roman"/>
          <w:bCs/>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512181" w14:textId="77777777" w:rsidR="004F13C4" w:rsidRPr="00A179A3" w:rsidRDefault="004F13C4" w:rsidP="004F13C4">
      <w:pPr>
        <w:tabs>
          <w:tab w:val="left" w:pos="9689"/>
        </w:tabs>
        <w:spacing w:after="0"/>
        <w:jc w:val="both"/>
        <w:rPr>
          <w:rFonts w:ascii="Times New Roman" w:hAnsi="Times New Roman" w:cs="Times New Roman"/>
          <w:bCs/>
        </w:rPr>
      </w:pPr>
    </w:p>
    <w:p w14:paraId="097F579D" w14:textId="77777777" w:rsidR="004F13C4" w:rsidRPr="00A179A3" w:rsidRDefault="004F13C4" w:rsidP="004F13C4">
      <w:pPr>
        <w:tabs>
          <w:tab w:val="left" w:pos="9689"/>
        </w:tabs>
        <w:spacing w:after="0"/>
        <w:jc w:val="both"/>
        <w:rPr>
          <w:rFonts w:ascii="Times New Roman" w:hAnsi="Times New Roman" w:cs="Times New Roman"/>
          <w:bCs/>
        </w:rPr>
      </w:pPr>
    </w:p>
    <w:p w14:paraId="7550DE59" w14:textId="7BB7C67B" w:rsidR="004F13C4" w:rsidRPr="00A179A3" w:rsidRDefault="004F13C4" w:rsidP="004F13C4">
      <w:pPr>
        <w:tabs>
          <w:tab w:val="left" w:pos="9689"/>
        </w:tabs>
        <w:spacing w:after="0"/>
        <w:jc w:val="both"/>
        <w:rPr>
          <w:rFonts w:ascii="Times New Roman" w:hAnsi="Times New Roman" w:cs="Times New Roman"/>
          <w:bCs/>
        </w:rPr>
      </w:pPr>
      <w:r w:rsidRPr="00A179A3">
        <w:rPr>
          <w:rFonts w:ascii="Times New Roman" w:hAnsi="Times New Roman" w:cs="Times New Roman"/>
          <w:bCs/>
        </w:rPr>
        <w:t>Дата</w:t>
      </w:r>
      <w:r w:rsidR="007572F2" w:rsidRPr="00A179A3">
        <w:rPr>
          <w:rFonts w:ascii="Times New Roman" w:hAnsi="Times New Roman" w:cs="Times New Roman"/>
          <w:bCs/>
        </w:rPr>
        <w:t xml:space="preserve"> </w:t>
      </w:r>
      <w:r w:rsidRPr="00A179A3">
        <w:rPr>
          <w:rFonts w:ascii="Times New Roman" w:hAnsi="Times New Roman" w:cs="Times New Roman"/>
          <w:bCs/>
        </w:rPr>
        <w:t xml:space="preserve">_____________                            </w:t>
      </w:r>
    </w:p>
    <w:p w14:paraId="3A6F0500" w14:textId="77777777" w:rsidR="004F13C4" w:rsidRPr="00A179A3" w:rsidRDefault="004F13C4" w:rsidP="004F13C4">
      <w:pPr>
        <w:tabs>
          <w:tab w:val="left" w:pos="9689"/>
        </w:tabs>
        <w:spacing w:after="0"/>
        <w:jc w:val="both"/>
        <w:rPr>
          <w:rFonts w:ascii="Times New Roman" w:hAnsi="Times New Roman" w:cs="Times New Roman"/>
          <w:bCs/>
        </w:rPr>
      </w:pPr>
    </w:p>
    <w:p w14:paraId="501FB6D4" w14:textId="63D56FB7" w:rsidR="004F13C4" w:rsidRPr="00A179A3" w:rsidRDefault="004F13C4" w:rsidP="004F13C4">
      <w:pPr>
        <w:tabs>
          <w:tab w:val="left" w:pos="9689"/>
        </w:tabs>
        <w:spacing w:after="0"/>
        <w:jc w:val="both"/>
        <w:rPr>
          <w:rFonts w:ascii="Times New Roman" w:hAnsi="Times New Roman" w:cs="Times New Roman"/>
          <w:bCs/>
        </w:rPr>
      </w:pPr>
      <w:r w:rsidRPr="00A179A3">
        <w:rPr>
          <w:rFonts w:ascii="Times New Roman" w:hAnsi="Times New Roman" w:cs="Times New Roman"/>
          <w:bCs/>
        </w:rPr>
        <w:t>_____________________  ________________  /__________</w:t>
      </w:r>
      <w:r w:rsidR="00274CE2" w:rsidRPr="00A179A3">
        <w:rPr>
          <w:rFonts w:ascii="Times New Roman" w:hAnsi="Times New Roman" w:cs="Times New Roman"/>
          <w:bCs/>
        </w:rPr>
        <w:t>______</w:t>
      </w:r>
      <w:r w:rsidRPr="00A179A3">
        <w:rPr>
          <w:rFonts w:ascii="Times New Roman" w:hAnsi="Times New Roman" w:cs="Times New Roman"/>
          <w:bCs/>
        </w:rPr>
        <w:t>_______/</w:t>
      </w:r>
    </w:p>
    <w:p w14:paraId="6BB5B715" w14:textId="58B4A528" w:rsidR="004F13C4" w:rsidRPr="00A179A3" w:rsidRDefault="004F13C4" w:rsidP="004F13C4">
      <w:pPr>
        <w:tabs>
          <w:tab w:val="left" w:pos="9689"/>
        </w:tabs>
        <w:spacing w:after="0"/>
        <w:ind w:right="142"/>
        <w:jc w:val="both"/>
        <w:rPr>
          <w:rFonts w:ascii="Times New Roman" w:hAnsi="Times New Roman" w:cs="Times New Roman"/>
        </w:rPr>
      </w:pPr>
      <w:r w:rsidRPr="00A179A3">
        <w:rPr>
          <w:rFonts w:ascii="Times New Roman" w:hAnsi="Times New Roman" w:cs="Times New Roman"/>
          <w:bCs/>
        </w:rPr>
        <w:t xml:space="preserve">            (посада)                          (</w:t>
      </w:r>
      <w:r w:rsidR="00274CE2" w:rsidRPr="00A179A3">
        <w:rPr>
          <w:rFonts w:ascii="Times New Roman" w:hAnsi="Times New Roman" w:cs="Times New Roman"/>
          <w:bCs/>
        </w:rPr>
        <w:t>підпис)             (</w:t>
      </w:r>
      <w:r w:rsidR="00D653C6" w:rsidRPr="00A179A3">
        <w:rPr>
          <w:rFonts w:ascii="Times New Roman" w:hAnsi="Times New Roman" w:cs="Times New Roman"/>
          <w:bCs/>
        </w:rPr>
        <w:t>В</w:t>
      </w:r>
      <w:r w:rsidR="00274CE2" w:rsidRPr="00A179A3">
        <w:rPr>
          <w:rFonts w:ascii="Times New Roman" w:eastAsia="Tahoma" w:hAnsi="Times New Roman" w:cs="Times New Roman"/>
          <w:bCs/>
          <w:kern w:val="0"/>
          <w:lang w:eastAsia="zh-CN" w:bidi="hi-IN"/>
          <w14:ligatures w14:val="none"/>
        </w:rPr>
        <w:t>ласне і</w:t>
      </w:r>
      <w:r w:rsidR="00274CE2" w:rsidRPr="00A179A3">
        <w:rPr>
          <w:rFonts w:ascii="Times New Roman" w:eastAsia="Tahoma" w:hAnsi="Times New Roman" w:cs="Times New Roman"/>
          <w:kern w:val="0"/>
          <w:lang w:eastAsia="zh-CN" w:bidi="hi-IN"/>
          <w14:ligatures w14:val="none"/>
        </w:rPr>
        <w:t>м’я ПРІЗВИЩЕ)</w:t>
      </w:r>
    </w:p>
    <w:p w14:paraId="0422C2EB" w14:textId="6B4391DC" w:rsidR="005F1981" w:rsidRPr="00A179A3" w:rsidRDefault="005F1981">
      <w:pPr>
        <w:rPr>
          <w:rFonts w:ascii="Times New Roman" w:hAnsi="Times New Roman" w:cs="Times New Roman"/>
        </w:rPr>
      </w:pPr>
    </w:p>
    <w:sectPr w:rsidR="005F1981" w:rsidRPr="00A179A3" w:rsidSect="00AB257C">
      <w:headerReference w:type="default" r:id="rId28"/>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86AD" w14:textId="77777777" w:rsidR="00AB257C" w:rsidRDefault="00AB257C" w:rsidP="00367927">
      <w:pPr>
        <w:spacing w:after="0" w:line="240" w:lineRule="auto"/>
      </w:pPr>
      <w:r>
        <w:separator/>
      </w:r>
    </w:p>
  </w:endnote>
  <w:endnote w:type="continuationSeparator" w:id="0">
    <w:p w14:paraId="083205C7" w14:textId="77777777" w:rsidR="00AB257C" w:rsidRDefault="00AB257C" w:rsidP="0036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OpenSymbol">
    <w:altName w:val="Courier New"/>
    <w:panose1 w:val="020B0604020202020204"/>
    <w:charset w:val="00"/>
    <w:family w:val="auto"/>
    <w:notTrueType/>
    <w:pitch w:val="variable"/>
    <w:sig w:usb0="00000003" w:usb1="00000000" w:usb2="00000000" w:usb3="00000000" w:csb0="00000001" w:csb1="00000000"/>
  </w:font>
  <w:font w:name="Times New Roman CYR">
    <w:altName w:val="Cambria"/>
    <w:panose1 w:val="020B06040202020202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2"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20B0604020202020204"/>
    <w:charset w:val="00"/>
    <w:family w:val="auto"/>
    <w:pitch w:val="default"/>
  </w:font>
  <w:font w:name="Arial CYR">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45E" w14:textId="77777777" w:rsidR="00AB257C" w:rsidRDefault="00AB257C" w:rsidP="00367927">
      <w:pPr>
        <w:spacing w:after="0" w:line="240" w:lineRule="auto"/>
      </w:pPr>
      <w:r>
        <w:separator/>
      </w:r>
    </w:p>
  </w:footnote>
  <w:footnote w:type="continuationSeparator" w:id="0">
    <w:p w14:paraId="705FA1BF" w14:textId="77777777" w:rsidR="00AB257C" w:rsidRDefault="00AB257C" w:rsidP="0036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855" w14:textId="77777777" w:rsidR="009C05A5" w:rsidRPr="00300A18" w:rsidRDefault="009C05A5" w:rsidP="00300A1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25B08"/>
    <w:multiLevelType w:val="hybridMultilevel"/>
    <w:tmpl w:val="0D04BB96"/>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F9C48A9"/>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7202C"/>
    <w:multiLevelType w:val="hybridMultilevel"/>
    <w:tmpl w:val="04A2FB6E"/>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74AD"/>
    <w:multiLevelType w:val="multilevel"/>
    <w:tmpl w:val="0A861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4567E"/>
    <w:multiLevelType w:val="multilevel"/>
    <w:tmpl w:val="F10E4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B5726"/>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56401F82"/>
    <w:multiLevelType w:val="hybridMultilevel"/>
    <w:tmpl w:val="0180CFAC"/>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A936D1"/>
    <w:multiLevelType w:val="hybridMultilevel"/>
    <w:tmpl w:val="6E0AD782"/>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B4A76E6"/>
    <w:multiLevelType w:val="hybridMultilevel"/>
    <w:tmpl w:val="5382150A"/>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311BE3"/>
    <w:multiLevelType w:val="hybridMultilevel"/>
    <w:tmpl w:val="2508085C"/>
    <w:lvl w:ilvl="0" w:tplc="E154EFC6">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3224B4C"/>
    <w:multiLevelType w:val="multilevel"/>
    <w:tmpl w:val="B85423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39632AE"/>
    <w:multiLevelType w:val="multilevel"/>
    <w:tmpl w:val="639632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C81F1F"/>
    <w:multiLevelType w:val="hybridMultilevel"/>
    <w:tmpl w:val="1AE6712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4DA473D"/>
    <w:multiLevelType w:val="hybridMultilevel"/>
    <w:tmpl w:val="82B27C20"/>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93D1432"/>
    <w:multiLevelType w:val="hybridMultilevel"/>
    <w:tmpl w:val="E4AEA650"/>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F6E23DE"/>
    <w:multiLevelType w:val="hybridMultilevel"/>
    <w:tmpl w:val="81DAF792"/>
    <w:lvl w:ilvl="0" w:tplc="8DFC9E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91860C1"/>
    <w:multiLevelType w:val="multilevel"/>
    <w:tmpl w:val="29A0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9D36341"/>
    <w:multiLevelType w:val="hybridMultilevel"/>
    <w:tmpl w:val="32AC7F16"/>
    <w:lvl w:ilvl="0" w:tplc="8AF2F77E">
      <w:numFmt w:val="bullet"/>
      <w:lvlText w:val="—"/>
      <w:lvlJc w:val="left"/>
      <w:pPr>
        <w:ind w:left="780" w:hanging="4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FE7259D"/>
    <w:multiLevelType w:val="hybridMultilevel"/>
    <w:tmpl w:val="5DBC4BE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8DFC9EFA">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30487039">
    <w:abstractNumId w:val="16"/>
  </w:num>
  <w:num w:numId="2" w16cid:durableId="925186907">
    <w:abstractNumId w:val="2"/>
  </w:num>
  <w:num w:numId="3" w16cid:durableId="1070887209">
    <w:abstractNumId w:val="0"/>
  </w:num>
  <w:num w:numId="4" w16cid:durableId="141896989">
    <w:abstractNumId w:val="1"/>
  </w:num>
  <w:num w:numId="5" w16cid:durableId="209614976">
    <w:abstractNumId w:val="9"/>
  </w:num>
  <w:num w:numId="6" w16cid:durableId="1927377618">
    <w:abstractNumId w:val="10"/>
  </w:num>
  <w:num w:numId="7" w16cid:durableId="113137322">
    <w:abstractNumId w:val="7"/>
  </w:num>
  <w:num w:numId="8" w16cid:durableId="1879202523">
    <w:abstractNumId w:val="3"/>
  </w:num>
  <w:num w:numId="9" w16cid:durableId="1716806236">
    <w:abstractNumId w:val="5"/>
  </w:num>
  <w:num w:numId="10" w16cid:durableId="1134327199">
    <w:abstractNumId w:val="14"/>
  </w:num>
  <w:num w:numId="11" w16cid:durableId="1982223099">
    <w:abstractNumId w:val="11"/>
  </w:num>
  <w:num w:numId="12" w16cid:durableId="2138913191">
    <w:abstractNumId w:val="13"/>
  </w:num>
  <w:num w:numId="13" w16cid:durableId="2050178159">
    <w:abstractNumId w:val="15"/>
  </w:num>
  <w:num w:numId="14" w16cid:durableId="1031613389">
    <w:abstractNumId w:val="22"/>
  </w:num>
  <w:num w:numId="15" w16cid:durableId="1347294541">
    <w:abstractNumId w:val="26"/>
  </w:num>
  <w:num w:numId="16" w16cid:durableId="1016033213">
    <w:abstractNumId w:val="23"/>
  </w:num>
  <w:num w:numId="17" w16cid:durableId="1619138478">
    <w:abstractNumId w:val="17"/>
  </w:num>
  <w:num w:numId="18" w16cid:durableId="1637026657">
    <w:abstractNumId w:val="6"/>
  </w:num>
  <w:num w:numId="19" w16cid:durableId="208808633">
    <w:abstractNumId w:val="8"/>
  </w:num>
  <w:num w:numId="20" w16cid:durableId="845901200">
    <w:abstractNumId w:val="24"/>
  </w:num>
  <w:num w:numId="21" w16cid:durableId="234752551">
    <w:abstractNumId w:val="21"/>
  </w:num>
  <w:num w:numId="22" w16cid:durableId="823278026">
    <w:abstractNumId w:val="12"/>
  </w:num>
  <w:num w:numId="23" w16cid:durableId="1611158896">
    <w:abstractNumId w:val="19"/>
  </w:num>
  <w:num w:numId="24" w16cid:durableId="262036256">
    <w:abstractNumId w:val="20"/>
  </w:num>
  <w:num w:numId="25" w16cid:durableId="305400132">
    <w:abstractNumId w:val="25"/>
  </w:num>
  <w:num w:numId="26" w16cid:durableId="1997762513">
    <w:abstractNumId w:val="4"/>
  </w:num>
  <w:num w:numId="27" w16cid:durableId="132869466">
    <w:abstractNumId w:val="28"/>
  </w:num>
  <w:num w:numId="28" w16cid:durableId="2032828324">
    <w:abstractNumId w:val="27"/>
  </w:num>
  <w:num w:numId="29" w16cid:durableId="1988968287">
    <w:abstractNumId w:val="18"/>
  </w:num>
  <w:num w:numId="30" w16cid:durableId="9261848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4A"/>
    <w:rsid w:val="000004B1"/>
    <w:rsid w:val="0000482B"/>
    <w:rsid w:val="000133F8"/>
    <w:rsid w:val="000138B0"/>
    <w:rsid w:val="00014399"/>
    <w:rsid w:val="00016EED"/>
    <w:rsid w:val="00024FF2"/>
    <w:rsid w:val="00033703"/>
    <w:rsid w:val="00036764"/>
    <w:rsid w:val="00043890"/>
    <w:rsid w:val="00046310"/>
    <w:rsid w:val="000464A2"/>
    <w:rsid w:val="00047304"/>
    <w:rsid w:val="000515B3"/>
    <w:rsid w:val="00052CA2"/>
    <w:rsid w:val="0005390F"/>
    <w:rsid w:val="000557C3"/>
    <w:rsid w:val="00067AB2"/>
    <w:rsid w:val="00074EE1"/>
    <w:rsid w:val="000753D2"/>
    <w:rsid w:val="00075D98"/>
    <w:rsid w:val="00075DC5"/>
    <w:rsid w:val="000829AD"/>
    <w:rsid w:val="00085B51"/>
    <w:rsid w:val="00087CF6"/>
    <w:rsid w:val="00091779"/>
    <w:rsid w:val="00091DCA"/>
    <w:rsid w:val="00096045"/>
    <w:rsid w:val="000962AE"/>
    <w:rsid w:val="00096502"/>
    <w:rsid w:val="000A2371"/>
    <w:rsid w:val="000A44C7"/>
    <w:rsid w:val="000A4D2D"/>
    <w:rsid w:val="000B33B6"/>
    <w:rsid w:val="000B5FAF"/>
    <w:rsid w:val="000B7326"/>
    <w:rsid w:val="000B7AD5"/>
    <w:rsid w:val="000C28F9"/>
    <w:rsid w:val="000C36A6"/>
    <w:rsid w:val="000C430B"/>
    <w:rsid w:val="000C5A04"/>
    <w:rsid w:val="000D248E"/>
    <w:rsid w:val="000D42C1"/>
    <w:rsid w:val="000D533C"/>
    <w:rsid w:val="000E0080"/>
    <w:rsid w:val="000E121E"/>
    <w:rsid w:val="000E3596"/>
    <w:rsid w:val="000F0CFE"/>
    <w:rsid w:val="000F2F9A"/>
    <w:rsid w:val="000F645F"/>
    <w:rsid w:val="000F6F4D"/>
    <w:rsid w:val="001034BB"/>
    <w:rsid w:val="00107B53"/>
    <w:rsid w:val="001103D6"/>
    <w:rsid w:val="00114810"/>
    <w:rsid w:val="00121E25"/>
    <w:rsid w:val="001270EE"/>
    <w:rsid w:val="0013112A"/>
    <w:rsid w:val="00145F99"/>
    <w:rsid w:val="00146000"/>
    <w:rsid w:val="001469A7"/>
    <w:rsid w:val="00151CCC"/>
    <w:rsid w:val="00153069"/>
    <w:rsid w:val="00153802"/>
    <w:rsid w:val="00155AB4"/>
    <w:rsid w:val="00157DC6"/>
    <w:rsid w:val="00165871"/>
    <w:rsid w:val="00165BD0"/>
    <w:rsid w:val="00166519"/>
    <w:rsid w:val="00170E37"/>
    <w:rsid w:val="001721AC"/>
    <w:rsid w:val="00176AC4"/>
    <w:rsid w:val="00183C89"/>
    <w:rsid w:val="001861F0"/>
    <w:rsid w:val="001936CB"/>
    <w:rsid w:val="001A3352"/>
    <w:rsid w:val="001A369C"/>
    <w:rsid w:val="001A4A10"/>
    <w:rsid w:val="001A5791"/>
    <w:rsid w:val="001A7518"/>
    <w:rsid w:val="001A7721"/>
    <w:rsid w:val="001A7AFF"/>
    <w:rsid w:val="001B0416"/>
    <w:rsid w:val="001B16A7"/>
    <w:rsid w:val="001B2A53"/>
    <w:rsid w:val="001D0540"/>
    <w:rsid w:val="001D0B53"/>
    <w:rsid w:val="001D452B"/>
    <w:rsid w:val="001D50EC"/>
    <w:rsid w:val="001D6BED"/>
    <w:rsid w:val="001D6C2D"/>
    <w:rsid w:val="001D7A38"/>
    <w:rsid w:val="001E0960"/>
    <w:rsid w:val="001F349E"/>
    <w:rsid w:val="001F3A0A"/>
    <w:rsid w:val="002011A1"/>
    <w:rsid w:val="00211466"/>
    <w:rsid w:val="0021259E"/>
    <w:rsid w:val="00217580"/>
    <w:rsid w:val="00221C6F"/>
    <w:rsid w:val="0022263B"/>
    <w:rsid w:val="00225093"/>
    <w:rsid w:val="00226BAA"/>
    <w:rsid w:val="00227665"/>
    <w:rsid w:val="002327FB"/>
    <w:rsid w:val="002342B0"/>
    <w:rsid w:val="00237C98"/>
    <w:rsid w:val="002472E7"/>
    <w:rsid w:val="00264CAE"/>
    <w:rsid w:val="0027263C"/>
    <w:rsid w:val="00274CE2"/>
    <w:rsid w:val="00284D64"/>
    <w:rsid w:val="00287BDB"/>
    <w:rsid w:val="0029046E"/>
    <w:rsid w:val="002928CB"/>
    <w:rsid w:val="00292B82"/>
    <w:rsid w:val="00294EF2"/>
    <w:rsid w:val="002959FC"/>
    <w:rsid w:val="002A354E"/>
    <w:rsid w:val="002A3FF3"/>
    <w:rsid w:val="002B062E"/>
    <w:rsid w:val="002B5297"/>
    <w:rsid w:val="002B5EA6"/>
    <w:rsid w:val="002B6487"/>
    <w:rsid w:val="002B7A4C"/>
    <w:rsid w:val="002C1E47"/>
    <w:rsid w:val="002C6CC6"/>
    <w:rsid w:val="002F0063"/>
    <w:rsid w:val="002F4063"/>
    <w:rsid w:val="002F6A26"/>
    <w:rsid w:val="002F7AC7"/>
    <w:rsid w:val="00300A18"/>
    <w:rsid w:val="00301B2D"/>
    <w:rsid w:val="00303DBB"/>
    <w:rsid w:val="00303EC2"/>
    <w:rsid w:val="00304C4B"/>
    <w:rsid w:val="00305A82"/>
    <w:rsid w:val="003127B1"/>
    <w:rsid w:val="0031680F"/>
    <w:rsid w:val="0033035B"/>
    <w:rsid w:val="00331CDE"/>
    <w:rsid w:val="00344E63"/>
    <w:rsid w:val="003558A5"/>
    <w:rsid w:val="00356C0D"/>
    <w:rsid w:val="00361534"/>
    <w:rsid w:val="003647EC"/>
    <w:rsid w:val="00367927"/>
    <w:rsid w:val="0037214B"/>
    <w:rsid w:val="00375979"/>
    <w:rsid w:val="00376F08"/>
    <w:rsid w:val="00383DAA"/>
    <w:rsid w:val="00384A22"/>
    <w:rsid w:val="00384C39"/>
    <w:rsid w:val="00391597"/>
    <w:rsid w:val="003924AA"/>
    <w:rsid w:val="0039279D"/>
    <w:rsid w:val="003A3FD8"/>
    <w:rsid w:val="003B12A0"/>
    <w:rsid w:val="003B2D17"/>
    <w:rsid w:val="003B3E5A"/>
    <w:rsid w:val="003C4FD0"/>
    <w:rsid w:val="003C59B2"/>
    <w:rsid w:val="003C5FC2"/>
    <w:rsid w:val="003D06B0"/>
    <w:rsid w:val="003D4F37"/>
    <w:rsid w:val="003D7912"/>
    <w:rsid w:val="003E1B40"/>
    <w:rsid w:val="003E1B97"/>
    <w:rsid w:val="003E2A8A"/>
    <w:rsid w:val="003E7B38"/>
    <w:rsid w:val="003F0D87"/>
    <w:rsid w:val="0040302C"/>
    <w:rsid w:val="0040560D"/>
    <w:rsid w:val="00411ED1"/>
    <w:rsid w:val="00413086"/>
    <w:rsid w:val="00413633"/>
    <w:rsid w:val="00413663"/>
    <w:rsid w:val="0041494E"/>
    <w:rsid w:val="00422A2C"/>
    <w:rsid w:val="00426A43"/>
    <w:rsid w:val="00430F35"/>
    <w:rsid w:val="00435BF8"/>
    <w:rsid w:val="00437D45"/>
    <w:rsid w:val="00442F93"/>
    <w:rsid w:val="00445583"/>
    <w:rsid w:val="004519D9"/>
    <w:rsid w:val="00461032"/>
    <w:rsid w:val="00461ECA"/>
    <w:rsid w:val="004675D6"/>
    <w:rsid w:val="0047062D"/>
    <w:rsid w:val="00475988"/>
    <w:rsid w:val="0048097A"/>
    <w:rsid w:val="0048404A"/>
    <w:rsid w:val="004853F0"/>
    <w:rsid w:val="00493EA4"/>
    <w:rsid w:val="004962CA"/>
    <w:rsid w:val="004A0028"/>
    <w:rsid w:val="004A3F3C"/>
    <w:rsid w:val="004A4B19"/>
    <w:rsid w:val="004A5934"/>
    <w:rsid w:val="004A5BCB"/>
    <w:rsid w:val="004A650F"/>
    <w:rsid w:val="004A6C97"/>
    <w:rsid w:val="004C296A"/>
    <w:rsid w:val="004D330A"/>
    <w:rsid w:val="004D58A1"/>
    <w:rsid w:val="004D72DD"/>
    <w:rsid w:val="004E5251"/>
    <w:rsid w:val="004E53E4"/>
    <w:rsid w:val="004E5A3F"/>
    <w:rsid w:val="004E6DCC"/>
    <w:rsid w:val="004F0037"/>
    <w:rsid w:val="004F02CC"/>
    <w:rsid w:val="004F13C4"/>
    <w:rsid w:val="004F4FA0"/>
    <w:rsid w:val="004F7E91"/>
    <w:rsid w:val="004F7F78"/>
    <w:rsid w:val="00504E98"/>
    <w:rsid w:val="00504FCA"/>
    <w:rsid w:val="00507363"/>
    <w:rsid w:val="00511352"/>
    <w:rsid w:val="00512BDF"/>
    <w:rsid w:val="005239D3"/>
    <w:rsid w:val="00526404"/>
    <w:rsid w:val="0053101B"/>
    <w:rsid w:val="00531A1F"/>
    <w:rsid w:val="00532D35"/>
    <w:rsid w:val="005371F1"/>
    <w:rsid w:val="00537221"/>
    <w:rsid w:val="005378AA"/>
    <w:rsid w:val="00542154"/>
    <w:rsid w:val="00542A57"/>
    <w:rsid w:val="00546F53"/>
    <w:rsid w:val="00554F85"/>
    <w:rsid w:val="00560132"/>
    <w:rsid w:val="005714A2"/>
    <w:rsid w:val="00573835"/>
    <w:rsid w:val="0057385C"/>
    <w:rsid w:val="005814B5"/>
    <w:rsid w:val="005851DE"/>
    <w:rsid w:val="00585CFE"/>
    <w:rsid w:val="00586C2E"/>
    <w:rsid w:val="005911FD"/>
    <w:rsid w:val="0059145C"/>
    <w:rsid w:val="005920EF"/>
    <w:rsid w:val="00593816"/>
    <w:rsid w:val="005A54D0"/>
    <w:rsid w:val="005A724F"/>
    <w:rsid w:val="005B2997"/>
    <w:rsid w:val="005B3B1E"/>
    <w:rsid w:val="005B763A"/>
    <w:rsid w:val="005C0A88"/>
    <w:rsid w:val="005C7BF7"/>
    <w:rsid w:val="005D38DB"/>
    <w:rsid w:val="005D503D"/>
    <w:rsid w:val="005D637C"/>
    <w:rsid w:val="005E1FEB"/>
    <w:rsid w:val="005E3388"/>
    <w:rsid w:val="005E57AB"/>
    <w:rsid w:val="005E60E4"/>
    <w:rsid w:val="005F1981"/>
    <w:rsid w:val="005F2938"/>
    <w:rsid w:val="005F2CD0"/>
    <w:rsid w:val="005F2FF2"/>
    <w:rsid w:val="00601BD0"/>
    <w:rsid w:val="00603BDA"/>
    <w:rsid w:val="0060664F"/>
    <w:rsid w:val="00607687"/>
    <w:rsid w:val="00612B18"/>
    <w:rsid w:val="00612B6F"/>
    <w:rsid w:val="00614A19"/>
    <w:rsid w:val="00616DC5"/>
    <w:rsid w:val="00622AF9"/>
    <w:rsid w:val="00626E38"/>
    <w:rsid w:val="00631339"/>
    <w:rsid w:val="006352CE"/>
    <w:rsid w:val="006404BA"/>
    <w:rsid w:val="00643D05"/>
    <w:rsid w:val="0064715F"/>
    <w:rsid w:val="00651F1D"/>
    <w:rsid w:val="00652C63"/>
    <w:rsid w:val="00656C10"/>
    <w:rsid w:val="006612A9"/>
    <w:rsid w:val="0066473F"/>
    <w:rsid w:val="006666BB"/>
    <w:rsid w:val="00675B23"/>
    <w:rsid w:val="00680846"/>
    <w:rsid w:val="0068285D"/>
    <w:rsid w:val="00684DD6"/>
    <w:rsid w:val="00696598"/>
    <w:rsid w:val="00696ED4"/>
    <w:rsid w:val="006A19F8"/>
    <w:rsid w:val="006A2236"/>
    <w:rsid w:val="006A299E"/>
    <w:rsid w:val="006A38E2"/>
    <w:rsid w:val="006B29FC"/>
    <w:rsid w:val="006B6752"/>
    <w:rsid w:val="006C7A1A"/>
    <w:rsid w:val="006D430A"/>
    <w:rsid w:val="006D5A84"/>
    <w:rsid w:val="006D7981"/>
    <w:rsid w:val="006E2CF8"/>
    <w:rsid w:val="006E5BC8"/>
    <w:rsid w:val="006E63E9"/>
    <w:rsid w:val="006E7942"/>
    <w:rsid w:val="006F1F1E"/>
    <w:rsid w:val="006F3021"/>
    <w:rsid w:val="006F531F"/>
    <w:rsid w:val="006F6658"/>
    <w:rsid w:val="006F6A1C"/>
    <w:rsid w:val="007016D5"/>
    <w:rsid w:val="00706EC7"/>
    <w:rsid w:val="007105A3"/>
    <w:rsid w:val="00712994"/>
    <w:rsid w:val="00713B12"/>
    <w:rsid w:val="0071402D"/>
    <w:rsid w:val="007165C6"/>
    <w:rsid w:val="007166A5"/>
    <w:rsid w:val="007167A0"/>
    <w:rsid w:val="00724EF0"/>
    <w:rsid w:val="0072700C"/>
    <w:rsid w:val="0072722D"/>
    <w:rsid w:val="00730CDD"/>
    <w:rsid w:val="00731072"/>
    <w:rsid w:val="0074030E"/>
    <w:rsid w:val="007411A9"/>
    <w:rsid w:val="00743DEC"/>
    <w:rsid w:val="007441AC"/>
    <w:rsid w:val="00755C05"/>
    <w:rsid w:val="007572F2"/>
    <w:rsid w:val="00757D44"/>
    <w:rsid w:val="007664A2"/>
    <w:rsid w:val="007700BF"/>
    <w:rsid w:val="00774B21"/>
    <w:rsid w:val="007776D2"/>
    <w:rsid w:val="0078103C"/>
    <w:rsid w:val="007820C0"/>
    <w:rsid w:val="007830C5"/>
    <w:rsid w:val="00787F27"/>
    <w:rsid w:val="007942FE"/>
    <w:rsid w:val="00796DF6"/>
    <w:rsid w:val="007A03F1"/>
    <w:rsid w:val="007A3DA0"/>
    <w:rsid w:val="007A6AA1"/>
    <w:rsid w:val="007A7722"/>
    <w:rsid w:val="007B3F6C"/>
    <w:rsid w:val="007B41A2"/>
    <w:rsid w:val="007D1FE8"/>
    <w:rsid w:val="007D70C0"/>
    <w:rsid w:val="007E4346"/>
    <w:rsid w:val="007E4B8E"/>
    <w:rsid w:val="007E68E2"/>
    <w:rsid w:val="007E6D16"/>
    <w:rsid w:val="00812A2E"/>
    <w:rsid w:val="00824B70"/>
    <w:rsid w:val="00833D22"/>
    <w:rsid w:val="00844D91"/>
    <w:rsid w:val="008501C8"/>
    <w:rsid w:val="00850994"/>
    <w:rsid w:val="00860CD2"/>
    <w:rsid w:val="008664DE"/>
    <w:rsid w:val="00872B75"/>
    <w:rsid w:val="008730F5"/>
    <w:rsid w:val="00875609"/>
    <w:rsid w:val="00877B49"/>
    <w:rsid w:val="00880D6C"/>
    <w:rsid w:val="00883E5E"/>
    <w:rsid w:val="00885185"/>
    <w:rsid w:val="0089349A"/>
    <w:rsid w:val="008953B8"/>
    <w:rsid w:val="008A3399"/>
    <w:rsid w:val="008B2AD9"/>
    <w:rsid w:val="008C07AD"/>
    <w:rsid w:val="008C64EC"/>
    <w:rsid w:val="008C71D1"/>
    <w:rsid w:val="008D0017"/>
    <w:rsid w:val="008D3480"/>
    <w:rsid w:val="008E0857"/>
    <w:rsid w:val="008E3B5B"/>
    <w:rsid w:val="008E7F12"/>
    <w:rsid w:val="008F2FC0"/>
    <w:rsid w:val="008F31CD"/>
    <w:rsid w:val="00901229"/>
    <w:rsid w:val="00902F06"/>
    <w:rsid w:val="00903F0E"/>
    <w:rsid w:val="009047DA"/>
    <w:rsid w:val="0090704D"/>
    <w:rsid w:val="00912CBA"/>
    <w:rsid w:val="009215DF"/>
    <w:rsid w:val="009227FC"/>
    <w:rsid w:val="009228EC"/>
    <w:rsid w:val="00934F92"/>
    <w:rsid w:val="00954E57"/>
    <w:rsid w:val="00955FE5"/>
    <w:rsid w:val="00961402"/>
    <w:rsid w:val="00961F66"/>
    <w:rsid w:val="009631B9"/>
    <w:rsid w:val="00964730"/>
    <w:rsid w:val="009700EA"/>
    <w:rsid w:val="00976EDC"/>
    <w:rsid w:val="00992D9D"/>
    <w:rsid w:val="009943CC"/>
    <w:rsid w:val="009A20DF"/>
    <w:rsid w:val="009A6D78"/>
    <w:rsid w:val="009B0D82"/>
    <w:rsid w:val="009B1159"/>
    <w:rsid w:val="009B414A"/>
    <w:rsid w:val="009B4952"/>
    <w:rsid w:val="009B4A58"/>
    <w:rsid w:val="009B5DE4"/>
    <w:rsid w:val="009B6E34"/>
    <w:rsid w:val="009C05A5"/>
    <w:rsid w:val="009C12CB"/>
    <w:rsid w:val="009C6D3F"/>
    <w:rsid w:val="009D26AF"/>
    <w:rsid w:val="009E16D6"/>
    <w:rsid w:val="009E2907"/>
    <w:rsid w:val="009F5852"/>
    <w:rsid w:val="00A0670D"/>
    <w:rsid w:val="00A072BF"/>
    <w:rsid w:val="00A07BC5"/>
    <w:rsid w:val="00A16ACE"/>
    <w:rsid w:val="00A179A3"/>
    <w:rsid w:val="00A23DB8"/>
    <w:rsid w:val="00A26BA3"/>
    <w:rsid w:val="00A27584"/>
    <w:rsid w:val="00A34EF1"/>
    <w:rsid w:val="00A35EE5"/>
    <w:rsid w:val="00A4441A"/>
    <w:rsid w:val="00A44BA6"/>
    <w:rsid w:val="00A45918"/>
    <w:rsid w:val="00A4678B"/>
    <w:rsid w:val="00A5380C"/>
    <w:rsid w:val="00A61DB8"/>
    <w:rsid w:val="00A62EE5"/>
    <w:rsid w:val="00A7217B"/>
    <w:rsid w:val="00A727AD"/>
    <w:rsid w:val="00A74AB1"/>
    <w:rsid w:val="00A77319"/>
    <w:rsid w:val="00A80F27"/>
    <w:rsid w:val="00A83029"/>
    <w:rsid w:val="00A83AC6"/>
    <w:rsid w:val="00A85F28"/>
    <w:rsid w:val="00A903B5"/>
    <w:rsid w:val="00A94DE6"/>
    <w:rsid w:val="00A96762"/>
    <w:rsid w:val="00A976E8"/>
    <w:rsid w:val="00AA095F"/>
    <w:rsid w:val="00AA0E3F"/>
    <w:rsid w:val="00AA16F9"/>
    <w:rsid w:val="00AA3727"/>
    <w:rsid w:val="00AB257C"/>
    <w:rsid w:val="00AB43A2"/>
    <w:rsid w:val="00AB6069"/>
    <w:rsid w:val="00AC1EB0"/>
    <w:rsid w:val="00AC2965"/>
    <w:rsid w:val="00AC5865"/>
    <w:rsid w:val="00AD23DD"/>
    <w:rsid w:val="00AD2444"/>
    <w:rsid w:val="00AE6A83"/>
    <w:rsid w:val="00AF0FED"/>
    <w:rsid w:val="00AF32B1"/>
    <w:rsid w:val="00AF7665"/>
    <w:rsid w:val="00B03B20"/>
    <w:rsid w:val="00B06938"/>
    <w:rsid w:val="00B10B0A"/>
    <w:rsid w:val="00B111A4"/>
    <w:rsid w:val="00B12827"/>
    <w:rsid w:val="00B128C4"/>
    <w:rsid w:val="00B15BD5"/>
    <w:rsid w:val="00B2018B"/>
    <w:rsid w:val="00B205EB"/>
    <w:rsid w:val="00B23BC5"/>
    <w:rsid w:val="00B27579"/>
    <w:rsid w:val="00B300B6"/>
    <w:rsid w:val="00B32C5D"/>
    <w:rsid w:val="00B426E5"/>
    <w:rsid w:val="00B43F4B"/>
    <w:rsid w:val="00B50DC8"/>
    <w:rsid w:val="00B51475"/>
    <w:rsid w:val="00B62F93"/>
    <w:rsid w:val="00B70B89"/>
    <w:rsid w:val="00B75112"/>
    <w:rsid w:val="00B77647"/>
    <w:rsid w:val="00B804AD"/>
    <w:rsid w:val="00B8355C"/>
    <w:rsid w:val="00B83F6F"/>
    <w:rsid w:val="00B84482"/>
    <w:rsid w:val="00B938CA"/>
    <w:rsid w:val="00B956B7"/>
    <w:rsid w:val="00B968C3"/>
    <w:rsid w:val="00B96A5C"/>
    <w:rsid w:val="00BA0DB6"/>
    <w:rsid w:val="00BB371C"/>
    <w:rsid w:val="00BB5B46"/>
    <w:rsid w:val="00BB7B0D"/>
    <w:rsid w:val="00BC29A5"/>
    <w:rsid w:val="00BC6679"/>
    <w:rsid w:val="00BC68C4"/>
    <w:rsid w:val="00BD4D23"/>
    <w:rsid w:val="00BD7229"/>
    <w:rsid w:val="00BE379A"/>
    <w:rsid w:val="00BE7226"/>
    <w:rsid w:val="00BF1923"/>
    <w:rsid w:val="00BF4FB7"/>
    <w:rsid w:val="00C00576"/>
    <w:rsid w:val="00C01964"/>
    <w:rsid w:val="00C07335"/>
    <w:rsid w:val="00C12487"/>
    <w:rsid w:val="00C13662"/>
    <w:rsid w:val="00C13E21"/>
    <w:rsid w:val="00C15AD5"/>
    <w:rsid w:val="00C2262B"/>
    <w:rsid w:val="00C25FA8"/>
    <w:rsid w:val="00C2641D"/>
    <w:rsid w:val="00C35C2E"/>
    <w:rsid w:val="00C4372D"/>
    <w:rsid w:val="00C477DA"/>
    <w:rsid w:val="00C50B24"/>
    <w:rsid w:val="00C5583A"/>
    <w:rsid w:val="00C57CE5"/>
    <w:rsid w:val="00C62E74"/>
    <w:rsid w:val="00C74446"/>
    <w:rsid w:val="00C74CA0"/>
    <w:rsid w:val="00C76C6F"/>
    <w:rsid w:val="00C81894"/>
    <w:rsid w:val="00C877F1"/>
    <w:rsid w:val="00C953A4"/>
    <w:rsid w:val="00CA25E8"/>
    <w:rsid w:val="00CA3BF1"/>
    <w:rsid w:val="00CA7A0E"/>
    <w:rsid w:val="00CB3F8B"/>
    <w:rsid w:val="00CC7772"/>
    <w:rsid w:val="00CD0ECD"/>
    <w:rsid w:val="00CD0FC3"/>
    <w:rsid w:val="00CD4652"/>
    <w:rsid w:val="00CD49CA"/>
    <w:rsid w:val="00CD5716"/>
    <w:rsid w:val="00CE0CCD"/>
    <w:rsid w:val="00CE1499"/>
    <w:rsid w:val="00CE27A8"/>
    <w:rsid w:val="00CE4B1E"/>
    <w:rsid w:val="00CE5BED"/>
    <w:rsid w:val="00CF2169"/>
    <w:rsid w:val="00CF30E2"/>
    <w:rsid w:val="00CF4C18"/>
    <w:rsid w:val="00CF5FAC"/>
    <w:rsid w:val="00D02626"/>
    <w:rsid w:val="00D10FF2"/>
    <w:rsid w:val="00D30652"/>
    <w:rsid w:val="00D423B1"/>
    <w:rsid w:val="00D434F4"/>
    <w:rsid w:val="00D441E9"/>
    <w:rsid w:val="00D45BFF"/>
    <w:rsid w:val="00D4710A"/>
    <w:rsid w:val="00D51ADE"/>
    <w:rsid w:val="00D51DD8"/>
    <w:rsid w:val="00D52FE3"/>
    <w:rsid w:val="00D54410"/>
    <w:rsid w:val="00D57787"/>
    <w:rsid w:val="00D6175B"/>
    <w:rsid w:val="00D653C6"/>
    <w:rsid w:val="00D6565C"/>
    <w:rsid w:val="00D65890"/>
    <w:rsid w:val="00D70A41"/>
    <w:rsid w:val="00D736F9"/>
    <w:rsid w:val="00D74379"/>
    <w:rsid w:val="00D82C2E"/>
    <w:rsid w:val="00D91BBC"/>
    <w:rsid w:val="00D9472C"/>
    <w:rsid w:val="00D95680"/>
    <w:rsid w:val="00D95FAA"/>
    <w:rsid w:val="00D96786"/>
    <w:rsid w:val="00D96845"/>
    <w:rsid w:val="00D96D6D"/>
    <w:rsid w:val="00DA135A"/>
    <w:rsid w:val="00DA38C8"/>
    <w:rsid w:val="00DB3628"/>
    <w:rsid w:val="00DB3E4E"/>
    <w:rsid w:val="00DB469A"/>
    <w:rsid w:val="00DC5B2C"/>
    <w:rsid w:val="00DD1094"/>
    <w:rsid w:val="00DD249D"/>
    <w:rsid w:val="00DD288C"/>
    <w:rsid w:val="00DD2997"/>
    <w:rsid w:val="00DD3995"/>
    <w:rsid w:val="00DD625B"/>
    <w:rsid w:val="00DD6BA0"/>
    <w:rsid w:val="00DE3EF9"/>
    <w:rsid w:val="00DF1CF5"/>
    <w:rsid w:val="00E03D64"/>
    <w:rsid w:val="00E06AAC"/>
    <w:rsid w:val="00E102CC"/>
    <w:rsid w:val="00E105AA"/>
    <w:rsid w:val="00E11573"/>
    <w:rsid w:val="00E12908"/>
    <w:rsid w:val="00E21903"/>
    <w:rsid w:val="00E23EDF"/>
    <w:rsid w:val="00E317B2"/>
    <w:rsid w:val="00E35E0C"/>
    <w:rsid w:val="00E36575"/>
    <w:rsid w:val="00E5632D"/>
    <w:rsid w:val="00E71C6C"/>
    <w:rsid w:val="00E7683B"/>
    <w:rsid w:val="00E77179"/>
    <w:rsid w:val="00E814B6"/>
    <w:rsid w:val="00E9209F"/>
    <w:rsid w:val="00E923EF"/>
    <w:rsid w:val="00E967F9"/>
    <w:rsid w:val="00E96B8F"/>
    <w:rsid w:val="00EA16F3"/>
    <w:rsid w:val="00EA17F3"/>
    <w:rsid w:val="00EA2719"/>
    <w:rsid w:val="00EA3F7A"/>
    <w:rsid w:val="00EA591E"/>
    <w:rsid w:val="00EA6B33"/>
    <w:rsid w:val="00EB01FE"/>
    <w:rsid w:val="00EB470F"/>
    <w:rsid w:val="00EB4BAE"/>
    <w:rsid w:val="00EB75F9"/>
    <w:rsid w:val="00EC558E"/>
    <w:rsid w:val="00EC7A99"/>
    <w:rsid w:val="00ED058C"/>
    <w:rsid w:val="00ED41F0"/>
    <w:rsid w:val="00ED5208"/>
    <w:rsid w:val="00ED5E7F"/>
    <w:rsid w:val="00EE1EB0"/>
    <w:rsid w:val="00EF11D1"/>
    <w:rsid w:val="00EF19B7"/>
    <w:rsid w:val="00EF39F3"/>
    <w:rsid w:val="00F009C4"/>
    <w:rsid w:val="00F07FD4"/>
    <w:rsid w:val="00F114C1"/>
    <w:rsid w:val="00F17895"/>
    <w:rsid w:val="00F215A2"/>
    <w:rsid w:val="00F2569D"/>
    <w:rsid w:val="00F2581C"/>
    <w:rsid w:val="00F25DC9"/>
    <w:rsid w:val="00F26466"/>
    <w:rsid w:val="00F27074"/>
    <w:rsid w:val="00F45515"/>
    <w:rsid w:val="00F51D41"/>
    <w:rsid w:val="00F54246"/>
    <w:rsid w:val="00F665B7"/>
    <w:rsid w:val="00F70C7E"/>
    <w:rsid w:val="00F73C27"/>
    <w:rsid w:val="00F73CF2"/>
    <w:rsid w:val="00F75621"/>
    <w:rsid w:val="00F81754"/>
    <w:rsid w:val="00F853EE"/>
    <w:rsid w:val="00F87801"/>
    <w:rsid w:val="00F9104D"/>
    <w:rsid w:val="00F91EDA"/>
    <w:rsid w:val="00FB0551"/>
    <w:rsid w:val="00FB3CFF"/>
    <w:rsid w:val="00FB5734"/>
    <w:rsid w:val="00FB7D1F"/>
    <w:rsid w:val="00FC159C"/>
    <w:rsid w:val="00FC5B73"/>
    <w:rsid w:val="00FD3323"/>
    <w:rsid w:val="00FD3B4C"/>
    <w:rsid w:val="00FD3BE8"/>
    <w:rsid w:val="00FE2AB4"/>
    <w:rsid w:val="00FF204C"/>
    <w:rsid w:val="00FF3EE8"/>
    <w:rsid w:val="00FF4083"/>
    <w:rsid w:val="00FF6420"/>
    <w:rsid w:val="00FF7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6FA8"/>
  <w15:chartTrackingRefBased/>
  <w15:docId w15:val="{26BAC66D-AA58-4356-9938-BFC1626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11"/>
    <w:link w:val="12"/>
    <w:qFormat/>
    <w:rsid w:val="00367927"/>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367927"/>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367927"/>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367927"/>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367927"/>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367927"/>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367927"/>
    <w:pPr>
      <w:tabs>
        <w:tab w:val="left" w:leader="dot" w:pos="851"/>
        <w:tab w:val="left" w:leader="dot" w:pos="8505"/>
      </w:tabs>
      <w:spacing w:before="240" w:after="60" w:line="240" w:lineRule="auto"/>
      <w:jc w:val="both"/>
      <w:outlineLvl w:val="6"/>
    </w:pPr>
    <w:rPr>
      <w:rFonts w:ascii="Arial" w:eastAsia="Tahoma" w:hAnsi="Arial" w:cs="Times New Roman"/>
      <w:kern w:val="0"/>
      <w:sz w:val="20"/>
      <w:szCs w:val="20"/>
      <w:lang w:val="ru-RU" w:eastAsia="ru-RU"/>
      <w14:ligatures w14:val="none"/>
    </w:rPr>
  </w:style>
  <w:style w:type="paragraph" w:styleId="8">
    <w:name w:val="heading 8"/>
    <w:basedOn w:val="a0"/>
    <w:next w:val="a0"/>
    <w:link w:val="80"/>
    <w:uiPriority w:val="99"/>
    <w:qFormat/>
    <w:rsid w:val="00367927"/>
    <w:pPr>
      <w:pageBreakBefore/>
      <w:tabs>
        <w:tab w:val="left" w:leader="dot" w:pos="851"/>
        <w:tab w:val="left" w:leader="dot" w:pos="8505"/>
      </w:tabs>
      <w:spacing w:before="120" w:after="240" w:line="240" w:lineRule="auto"/>
      <w:jc w:val="right"/>
      <w:outlineLvl w:val="7"/>
    </w:pPr>
    <w:rPr>
      <w:rFonts w:ascii="Times New Roman" w:eastAsia="Tahoma" w:hAnsi="Times New Roman" w:cs="Times New Roman"/>
      <w:kern w:val="0"/>
      <w:sz w:val="26"/>
      <w:szCs w:val="20"/>
      <w:lang w:val="ru-RU" w:eastAsia="ru-RU"/>
      <w14:ligatures w14:val="none"/>
    </w:rPr>
  </w:style>
  <w:style w:type="paragraph" w:styleId="9">
    <w:name w:val="heading 9"/>
    <w:basedOn w:val="a0"/>
    <w:next w:val="a0"/>
    <w:link w:val="90"/>
    <w:uiPriority w:val="99"/>
    <w:qFormat/>
    <w:rsid w:val="00367927"/>
    <w:pPr>
      <w:spacing w:before="240" w:after="60" w:line="240" w:lineRule="auto"/>
      <w:outlineLvl w:val="8"/>
    </w:pPr>
    <w:rPr>
      <w:rFonts w:ascii="Cambria" w:eastAsia="Tahoma" w:hAnsi="Cambria" w:cs="Times New Roman"/>
      <w:kern w:val="0"/>
      <w:szCs w:val="20"/>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367927"/>
    <w:rPr>
      <w:rFonts w:ascii="Liberation Serif" w:eastAsia="Tahoma" w:hAnsi="Liberation Serif" w:cs="Times New Roman"/>
      <w:b/>
      <w:color w:val="00000A"/>
      <w:kern w:val="0"/>
      <w:sz w:val="48"/>
      <w:szCs w:val="20"/>
      <w:lang w:val="uk-UA" w:eastAsia="zh-CN"/>
      <w14:ligatures w14:val="none"/>
    </w:rPr>
  </w:style>
  <w:style w:type="character" w:customStyle="1" w:styleId="20">
    <w:name w:val="Заголовок 2 Знак"/>
    <w:basedOn w:val="a1"/>
    <w:link w:val="2"/>
    <w:uiPriority w:val="99"/>
    <w:rsid w:val="00367927"/>
    <w:rPr>
      <w:rFonts w:ascii="Liberation Serif" w:eastAsia="Tahoma" w:hAnsi="Liberation Serif" w:cs="Times New Roman"/>
      <w:b/>
      <w:color w:val="00000A"/>
      <w:kern w:val="0"/>
      <w:sz w:val="36"/>
      <w:szCs w:val="20"/>
      <w:lang w:val="uk-UA" w:eastAsia="zh-CN"/>
      <w14:ligatures w14:val="none"/>
    </w:rPr>
  </w:style>
  <w:style w:type="character" w:customStyle="1" w:styleId="30">
    <w:name w:val="Заголовок 3 Знак"/>
    <w:basedOn w:val="a1"/>
    <w:link w:val="3"/>
    <w:uiPriority w:val="99"/>
    <w:rsid w:val="00367927"/>
    <w:rPr>
      <w:rFonts w:ascii="Liberation Serif" w:eastAsia="Tahoma" w:hAnsi="Liberation Serif" w:cs="Times New Roman"/>
      <w:b/>
      <w:color w:val="00000A"/>
      <w:kern w:val="0"/>
      <w:sz w:val="28"/>
      <w:szCs w:val="20"/>
      <w:lang w:val="uk-UA" w:eastAsia="zh-CN"/>
      <w14:ligatures w14:val="none"/>
    </w:rPr>
  </w:style>
  <w:style w:type="character" w:customStyle="1" w:styleId="40">
    <w:name w:val="Заголовок 4 Знак"/>
    <w:basedOn w:val="a1"/>
    <w:link w:val="4"/>
    <w:uiPriority w:val="99"/>
    <w:rsid w:val="00367927"/>
    <w:rPr>
      <w:rFonts w:ascii="Liberation Serif" w:eastAsia="Tahoma" w:hAnsi="Liberation Serif" w:cs="Times New Roman"/>
      <w:b/>
      <w:color w:val="00000A"/>
      <w:kern w:val="0"/>
      <w:sz w:val="24"/>
      <w:szCs w:val="20"/>
      <w:lang w:val="uk-UA" w:eastAsia="zh-CN"/>
      <w14:ligatures w14:val="none"/>
    </w:rPr>
  </w:style>
  <w:style w:type="character" w:customStyle="1" w:styleId="50">
    <w:name w:val="Заголовок 5 Знак"/>
    <w:basedOn w:val="a1"/>
    <w:link w:val="5"/>
    <w:uiPriority w:val="99"/>
    <w:rsid w:val="00367927"/>
    <w:rPr>
      <w:rFonts w:ascii="Liberation Serif" w:eastAsia="Tahoma" w:hAnsi="Liberation Serif" w:cs="Times New Roman"/>
      <w:b/>
      <w:color w:val="00000A"/>
      <w:kern w:val="0"/>
      <w:sz w:val="24"/>
      <w:szCs w:val="20"/>
      <w:lang w:val="uk-UA" w:eastAsia="zh-CN"/>
      <w14:ligatures w14:val="none"/>
    </w:rPr>
  </w:style>
  <w:style w:type="character" w:customStyle="1" w:styleId="60">
    <w:name w:val="Заголовок 6 Знак"/>
    <w:basedOn w:val="a1"/>
    <w:link w:val="6"/>
    <w:uiPriority w:val="99"/>
    <w:rsid w:val="00367927"/>
    <w:rPr>
      <w:rFonts w:ascii="Liberation Serif" w:eastAsia="Tahoma" w:hAnsi="Liberation Serif" w:cs="Times New Roman"/>
      <w:b/>
      <w:color w:val="00000A"/>
      <w:kern w:val="0"/>
      <w:sz w:val="20"/>
      <w:szCs w:val="20"/>
      <w:lang w:val="uk-UA" w:eastAsia="zh-CN"/>
      <w14:ligatures w14:val="none"/>
    </w:rPr>
  </w:style>
  <w:style w:type="character" w:customStyle="1" w:styleId="70">
    <w:name w:val="Заголовок 7 Знак"/>
    <w:basedOn w:val="a1"/>
    <w:link w:val="7"/>
    <w:uiPriority w:val="99"/>
    <w:rsid w:val="00367927"/>
    <w:rPr>
      <w:rFonts w:ascii="Arial" w:eastAsia="Tahoma" w:hAnsi="Arial" w:cs="Times New Roman"/>
      <w:kern w:val="0"/>
      <w:sz w:val="20"/>
      <w:szCs w:val="20"/>
      <w:lang w:val="ru-RU" w:eastAsia="ru-RU"/>
      <w14:ligatures w14:val="none"/>
    </w:rPr>
  </w:style>
  <w:style w:type="character" w:customStyle="1" w:styleId="80">
    <w:name w:val="Заголовок 8 Знак"/>
    <w:basedOn w:val="a1"/>
    <w:link w:val="8"/>
    <w:uiPriority w:val="99"/>
    <w:rsid w:val="00367927"/>
    <w:rPr>
      <w:rFonts w:ascii="Times New Roman" w:eastAsia="Tahoma" w:hAnsi="Times New Roman" w:cs="Times New Roman"/>
      <w:kern w:val="0"/>
      <w:sz w:val="26"/>
      <w:szCs w:val="20"/>
      <w:lang w:val="ru-RU" w:eastAsia="ru-RU"/>
      <w14:ligatures w14:val="none"/>
    </w:rPr>
  </w:style>
  <w:style w:type="character" w:customStyle="1" w:styleId="90">
    <w:name w:val="Заголовок 9 Знак"/>
    <w:basedOn w:val="a1"/>
    <w:link w:val="9"/>
    <w:uiPriority w:val="99"/>
    <w:rsid w:val="00367927"/>
    <w:rPr>
      <w:rFonts w:ascii="Cambria" w:eastAsia="Tahoma" w:hAnsi="Cambria" w:cs="Times New Roman"/>
      <w:kern w:val="0"/>
      <w:szCs w:val="20"/>
      <w:lang w:val="uk-UA" w:eastAsia="ru-RU"/>
      <w14:ligatures w14:val="none"/>
    </w:rPr>
  </w:style>
  <w:style w:type="numbering" w:customStyle="1" w:styleId="13">
    <w:name w:val="Нет списка1"/>
    <w:next w:val="a3"/>
    <w:uiPriority w:val="99"/>
    <w:semiHidden/>
    <w:unhideWhenUsed/>
    <w:rsid w:val="00367927"/>
  </w:style>
  <w:style w:type="paragraph" w:customStyle="1" w:styleId="11">
    <w:name w:val="Заголовок1"/>
    <w:basedOn w:val="a0"/>
    <w:next w:val="a4"/>
    <w:uiPriority w:val="99"/>
    <w:rsid w:val="00367927"/>
    <w:pPr>
      <w:keepNext/>
      <w:keepLines/>
      <w:widowControl w:val="0"/>
      <w:spacing w:before="480" w:after="120" w:line="276" w:lineRule="auto"/>
      <w:contextualSpacing/>
    </w:pPr>
    <w:rPr>
      <w:rFonts w:ascii="Liberation Serif" w:eastAsia="Tahoma" w:hAnsi="Liberation Serif" w:cs="Lohit Devanagari"/>
      <w:b/>
      <w:color w:val="00000A"/>
      <w:kern w:val="0"/>
      <w:sz w:val="72"/>
      <w:szCs w:val="72"/>
      <w:lang w:eastAsia="zh-CN" w:bidi="hi-IN"/>
      <w14:ligatures w14:val="none"/>
    </w:rPr>
  </w:style>
  <w:style w:type="paragraph" w:customStyle="1" w:styleId="a4">
    <w:name w:val="Основний текст"/>
    <w:basedOn w:val="a0"/>
    <w:uiPriority w:val="99"/>
    <w:rsid w:val="00367927"/>
    <w:pPr>
      <w:spacing w:after="140" w:line="288" w:lineRule="auto"/>
    </w:pPr>
    <w:rPr>
      <w:rFonts w:ascii="Liberation Serif" w:eastAsia="Tahoma" w:hAnsi="Liberation Serif" w:cs="Lohit Devanagari"/>
      <w:color w:val="00000A"/>
      <w:kern w:val="0"/>
      <w:sz w:val="24"/>
      <w:szCs w:val="24"/>
      <w:lang w:eastAsia="zh-CN" w:bidi="hi-IN"/>
      <w14:ligatures w14:val="none"/>
    </w:rPr>
  </w:style>
  <w:style w:type="character" w:customStyle="1" w:styleId="a5">
    <w:name w:val="Гіперпосилання"/>
    <w:uiPriority w:val="99"/>
    <w:rsid w:val="00367927"/>
    <w:rPr>
      <w:color w:val="0000FF"/>
      <w:u w:val="single"/>
    </w:rPr>
  </w:style>
  <w:style w:type="character" w:styleId="a6">
    <w:name w:val="page number"/>
    <w:uiPriority w:val="99"/>
    <w:rsid w:val="00367927"/>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Знак2 Знак Знак"/>
    <w:uiPriority w:val="99"/>
    <w:rsid w:val="00367927"/>
    <w:rPr>
      <w:rFonts w:ascii="Times New Roman" w:hAnsi="Times New Roman"/>
      <w:lang w:val="ru-RU" w:eastAsia="ru-RU"/>
    </w:rPr>
  </w:style>
  <w:style w:type="character" w:customStyle="1" w:styleId="d1e8ece2eeebe8e2e8edeef1eae8">
    <w:name w:val="Сd1иe8мecвe2оeeлebиe8 вe2иe8нedоeeсf1кeaиe8"/>
    <w:uiPriority w:val="99"/>
    <w:rsid w:val="00367927"/>
    <w:rPr>
      <w:vertAlign w:val="superscript"/>
    </w:rPr>
  </w:style>
  <w:style w:type="character" w:customStyle="1" w:styleId="apple-converted-space">
    <w:name w:val="apple-converted-space"/>
    <w:uiPriority w:val="99"/>
    <w:rsid w:val="00367927"/>
  </w:style>
  <w:style w:type="character" w:customStyle="1" w:styleId="shorttext">
    <w:name w:val="short_text"/>
    <w:uiPriority w:val="99"/>
    <w:rsid w:val="00367927"/>
  </w:style>
  <w:style w:type="character" w:customStyle="1" w:styleId="hps">
    <w:name w:val="hps"/>
    <w:uiPriority w:val="99"/>
    <w:rsid w:val="00367927"/>
  </w:style>
  <w:style w:type="character" w:customStyle="1" w:styleId="FontStyle37">
    <w:name w:val="Font Style37"/>
    <w:uiPriority w:val="99"/>
    <w:rsid w:val="00367927"/>
    <w:rPr>
      <w:rFonts w:ascii="Times New Roman" w:hAnsi="Times New Roman"/>
      <w:i/>
      <w:sz w:val="22"/>
    </w:rPr>
  </w:style>
  <w:style w:type="character" w:customStyle="1" w:styleId="FontStyle43">
    <w:name w:val="Font Style43"/>
    <w:uiPriority w:val="99"/>
    <w:rsid w:val="00367927"/>
    <w:rPr>
      <w:rFonts w:ascii="Times New Roman" w:hAnsi="Times New Roman"/>
      <w:b/>
      <w:sz w:val="22"/>
    </w:rPr>
  </w:style>
  <w:style w:type="character" w:customStyle="1" w:styleId="FontStyle44">
    <w:name w:val="Font Style44"/>
    <w:uiPriority w:val="99"/>
    <w:rsid w:val="00367927"/>
    <w:rPr>
      <w:rFonts w:ascii="Times New Roman" w:hAnsi="Times New Roman"/>
      <w:sz w:val="22"/>
    </w:rPr>
  </w:style>
  <w:style w:type="character" w:customStyle="1" w:styleId="cef1edeee2ede8e9f2e5eaf1f2">
    <w:name w:val="Оceсf1нedоeeвe2нedиe8йe9 тf2еe5кeaсf1тf2_"/>
    <w:uiPriority w:val="99"/>
    <w:rsid w:val="00367927"/>
    <w:rPr>
      <w:spacing w:val="10"/>
      <w:sz w:val="31"/>
    </w:rPr>
  </w:style>
  <w:style w:type="character" w:customStyle="1" w:styleId="c7ede0eac7ede0ea">
    <w:name w:val="Зc7нedаe0кea Зc7нedаe0кea"/>
    <w:uiPriority w:val="99"/>
    <w:rsid w:val="00367927"/>
    <w:rPr>
      <w:b/>
      <w:lang w:val="en-GB"/>
    </w:rPr>
  </w:style>
  <w:style w:type="character" w:customStyle="1" w:styleId="c7ede0eac7ede0ea1">
    <w:name w:val="Зc7нedаe0кea Зc7нedаe0кea1"/>
    <w:uiPriority w:val="99"/>
    <w:rsid w:val="00367927"/>
    <w:rPr>
      <w:i/>
      <w:sz w:val="26"/>
    </w:rPr>
  </w:style>
  <w:style w:type="character" w:customStyle="1" w:styleId="FontStyle11">
    <w:name w:val="Font Style11"/>
    <w:uiPriority w:val="99"/>
    <w:rsid w:val="00367927"/>
    <w:rPr>
      <w:rFonts w:ascii="Times New Roman" w:hAnsi="Times New Roman"/>
      <w:sz w:val="22"/>
    </w:rPr>
  </w:style>
  <w:style w:type="character" w:customStyle="1" w:styleId="cdeeece5f0f1f2eef0b3edeae8">
    <w:name w:val="Нcdоeeмecеe5рf0 сf1тf2оeeрf0іb3нedкeaиe8"/>
    <w:uiPriority w:val="99"/>
    <w:rsid w:val="00367927"/>
  </w:style>
  <w:style w:type="character" w:customStyle="1" w:styleId="c2e8e4b3ebe5ededff">
    <w:name w:val="Вc2иe8дe4іb3лebеe5нedнedяff"/>
    <w:uiPriority w:val="99"/>
    <w:rsid w:val="00367927"/>
    <w:rPr>
      <w:i/>
    </w:rPr>
  </w:style>
  <w:style w:type="character" w:customStyle="1" w:styleId="c2e8e4b3ebe5ededffe6e8f0ede8ec">
    <w:name w:val="Вc2иe8дe4іb3лebеe5нedнedяff жe6иe8рf0нedиe8мec"/>
    <w:uiPriority w:val="99"/>
    <w:rsid w:val="00367927"/>
    <w:rPr>
      <w:b/>
    </w:rPr>
  </w:style>
  <w:style w:type="character" w:customStyle="1" w:styleId="c3b3efe5f0efeef1e8ebe0ededff">
    <w:name w:val="Гc3іb3пefеe5рf0пefоeeсf1иe8лebаe0нedнedяff"/>
    <w:uiPriority w:val="99"/>
    <w:rsid w:val="00367927"/>
    <w:rPr>
      <w:color w:val="0000FF"/>
      <w:u w:val="single"/>
    </w:rPr>
  </w:style>
  <w:style w:type="character" w:customStyle="1" w:styleId="cef1edeee2edeee9f8f0e8f4f2e0e1e7e0f6e0">
    <w:name w:val="Оceсf1нedоeeвe2нedоeeйe9 шf8рf0иe8фf4тf2 аe0бe1зe7аe0цf6аe0"/>
    <w:uiPriority w:val="99"/>
    <w:rsid w:val="00367927"/>
  </w:style>
  <w:style w:type="character" w:customStyle="1" w:styleId="WW8Num10z2">
    <w:name w:val="WW8Num10z2"/>
    <w:uiPriority w:val="99"/>
    <w:rsid w:val="00367927"/>
    <w:rPr>
      <w:rFonts w:ascii="Wingdings" w:hAnsi="Wingdings"/>
    </w:rPr>
  </w:style>
  <w:style w:type="character" w:customStyle="1" w:styleId="WW8Num10z1">
    <w:name w:val="WW8Num10z1"/>
    <w:uiPriority w:val="99"/>
    <w:rsid w:val="00367927"/>
    <w:rPr>
      <w:rFonts w:ascii="Courier New" w:hAnsi="Courier New"/>
    </w:rPr>
  </w:style>
  <w:style w:type="character" w:customStyle="1" w:styleId="WW8Num10z0">
    <w:name w:val="WW8Num10z0"/>
    <w:uiPriority w:val="99"/>
    <w:rsid w:val="00367927"/>
    <w:rPr>
      <w:rFonts w:ascii="Symbol" w:hAnsi="Symbol"/>
    </w:rPr>
  </w:style>
  <w:style w:type="character" w:customStyle="1" w:styleId="WW8Num9z2">
    <w:name w:val="WW8Num9z2"/>
    <w:uiPriority w:val="99"/>
    <w:rsid w:val="00367927"/>
    <w:rPr>
      <w:rFonts w:ascii="Wingdings" w:hAnsi="Wingdings"/>
    </w:rPr>
  </w:style>
  <w:style w:type="character" w:customStyle="1" w:styleId="WW8Num9z1">
    <w:name w:val="WW8Num9z1"/>
    <w:uiPriority w:val="99"/>
    <w:rsid w:val="00367927"/>
    <w:rPr>
      <w:rFonts w:ascii="Courier New" w:hAnsi="Courier New"/>
    </w:rPr>
  </w:style>
  <w:style w:type="character" w:customStyle="1" w:styleId="WW8Num9z0">
    <w:name w:val="WW8Num9z0"/>
    <w:uiPriority w:val="99"/>
    <w:rsid w:val="00367927"/>
    <w:rPr>
      <w:rFonts w:ascii="Symbol" w:hAnsi="Symbol"/>
    </w:rPr>
  </w:style>
  <w:style w:type="character" w:customStyle="1" w:styleId="WW8Num8z2">
    <w:name w:val="WW8Num8z2"/>
    <w:uiPriority w:val="99"/>
    <w:rsid w:val="00367927"/>
    <w:rPr>
      <w:rFonts w:ascii="Wingdings" w:hAnsi="Wingdings"/>
    </w:rPr>
  </w:style>
  <w:style w:type="character" w:customStyle="1" w:styleId="WW8Num8z1">
    <w:name w:val="WW8Num8z1"/>
    <w:uiPriority w:val="99"/>
    <w:rsid w:val="00367927"/>
    <w:rPr>
      <w:rFonts w:ascii="Courier New" w:hAnsi="Courier New"/>
    </w:rPr>
  </w:style>
  <w:style w:type="character" w:customStyle="1" w:styleId="WW8Num8z0">
    <w:name w:val="WW8Num8z0"/>
    <w:uiPriority w:val="99"/>
    <w:rsid w:val="00367927"/>
    <w:rPr>
      <w:rFonts w:ascii="Symbol" w:hAnsi="Symbol"/>
    </w:rPr>
  </w:style>
  <w:style w:type="character" w:customStyle="1" w:styleId="WW8Num7z2">
    <w:name w:val="WW8Num7z2"/>
    <w:uiPriority w:val="99"/>
    <w:rsid w:val="00367927"/>
    <w:rPr>
      <w:rFonts w:ascii="Wingdings" w:hAnsi="Wingdings"/>
    </w:rPr>
  </w:style>
  <w:style w:type="character" w:customStyle="1" w:styleId="WW8Num7z1">
    <w:name w:val="WW8Num7z1"/>
    <w:uiPriority w:val="99"/>
    <w:rsid w:val="00367927"/>
    <w:rPr>
      <w:rFonts w:ascii="Courier New" w:hAnsi="Courier New"/>
    </w:rPr>
  </w:style>
  <w:style w:type="character" w:customStyle="1" w:styleId="WW8Num7z0">
    <w:name w:val="WW8Num7z0"/>
    <w:uiPriority w:val="99"/>
    <w:rsid w:val="00367927"/>
    <w:rPr>
      <w:rFonts w:ascii="Symbol" w:hAnsi="Symbol"/>
    </w:rPr>
  </w:style>
  <w:style w:type="character" w:customStyle="1" w:styleId="WW8Num6z2">
    <w:name w:val="WW8Num6z2"/>
    <w:uiPriority w:val="99"/>
    <w:rsid w:val="00367927"/>
    <w:rPr>
      <w:rFonts w:ascii="Wingdings" w:hAnsi="Wingdings"/>
    </w:rPr>
  </w:style>
  <w:style w:type="character" w:customStyle="1" w:styleId="WW8Num6z1">
    <w:name w:val="WW8Num6z1"/>
    <w:uiPriority w:val="99"/>
    <w:rsid w:val="00367927"/>
    <w:rPr>
      <w:rFonts w:ascii="Courier New" w:hAnsi="Courier New"/>
    </w:rPr>
  </w:style>
  <w:style w:type="character" w:customStyle="1" w:styleId="WW8Num6z0">
    <w:name w:val="WW8Num6z0"/>
    <w:uiPriority w:val="99"/>
    <w:rsid w:val="00367927"/>
    <w:rPr>
      <w:rFonts w:ascii="Symbol" w:hAnsi="Symbol"/>
    </w:rPr>
  </w:style>
  <w:style w:type="character" w:customStyle="1" w:styleId="WW8Num5z2">
    <w:name w:val="WW8Num5z2"/>
    <w:uiPriority w:val="99"/>
    <w:rsid w:val="00367927"/>
    <w:rPr>
      <w:rFonts w:ascii="Wingdings" w:hAnsi="Wingdings"/>
    </w:rPr>
  </w:style>
  <w:style w:type="character" w:customStyle="1" w:styleId="WW8Num5z1">
    <w:name w:val="WW8Num5z1"/>
    <w:uiPriority w:val="99"/>
    <w:rsid w:val="00367927"/>
    <w:rPr>
      <w:rFonts w:ascii="Courier New" w:hAnsi="Courier New"/>
    </w:rPr>
  </w:style>
  <w:style w:type="character" w:customStyle="1" w:styleId="WW8Num5z0">
    <w:name w:val="WW8Num5z0"/>
    <w:uiPriority w:val="99"/>
    <w:rsid w:val="00367927"/>
    <w:rPr>
      <w:rFonts w:ascii="Symbol" w:hAnsi="Symbol"/>
    </w:rPr>
  </w:style>
  <w:style w:type="character" w:customStyle="1" w:styleId="WW8Num4z2">
    <w:name w:val="WW8Num4z2"/>
    <w:uiPriority w:val="99"/>
    <w:rsid w:val="00367927"/>
    <w:rPr>
      <w:rFonts w:ascii="Wingdings" w:hAnsi="Wingdings"/>
    </w:rPr>
  </w:style>
  <w:style w:type="character" w:customStyle="1" w:styleId="WW8Num4z1">
    <w:name w:val="WW8Num4z1"/>
    <w:uiPriority w:val="99"/>
    <w:rsid w:val="00367927"/>
    <w:rPr>
      <w:rFonts w:ascii="Courier New" w:hAnsi="Courier New"/>
    </w:rPr>
  </w:style>
  <w:style w:type="character" w:customStyle="1" w:styleId="WW8Num4z0">
    <w:name w:val="WW8Num4z0"/>
    <w:uiPriority w:val="99"/>
    <w:rsid w:val="00367927"/>
    <w:rPr>
      <w:rFonts w:ascii="Symbol" w:hAnsi="Symbol"/>
    </w:rPr>
  </w:style>
  <w:style w:type="character" w:customStyle="1" w:styleId="WW8Num3z2">
    <w:name w:val="WW8Num3z2"/>
    <w:uiPriority w:val="99"/>
    <w:rsid w:val="00367927"/>
    <w:rPr>
      <w:rFonts w:ascii="Wingdings" w:hAnsi="Wingdings"/>
    </w:rPr>
  </w:style>
  <w:style w:type="character" w:customStyle="1" w:styleId="WW8Num3z1">
    <w:name w:val="WW8Num3z1"/>
    <w:uiPriority w:val="99"/>
    <w:rsid w:val="00367927"/>
    <w:rPr>
      <w:rFonts w:ascii="Courier New" w:hAnsi="Courier New"/>
    </w:rPr>
  </w:style>
  <w:style w:type="character" w:customStyle="1" w:styleId="WW8Num3z0">
    <w:name w:val="WW8Num3z0"/>
    <w:uiPriority w:val="99"/>
    <w:rsid w:val="00367927"/>
    <w:rPr>
      <w:rFonts w:ascii="Symbol" w:hAnsi="Symbol"/>
    </w:rPr>
  </w:style>
  <w:style w:type="character" w:customStyle="1" w:styleId="WW8Num2z2">
    <w:name w:val="WW8Num2z2"/>
    <w:uiPriority w:val="99"/>
    <w:rsid w:val="00367927"/>
    <w:rPr>
      <w:rFonts w:ascii="Wingdings" w:hAnsi="Wingdings"/>
    </w:rPr>
  </w:style>
  <w:style w:type="character" w:customStyle="1" w:styleId="WW8Num2z1">
    <w:name w:val="WW8Num2z1"/>
    <w:uiPriority w:val="99"/>
    <w:rsid w:val="00367927"/>
    <w:rPr>
      <w:rFonts w:ascii="Courier New" w:hAnsi="Courier New"/>
    </w:rPr>
  </w:style>
  <w:style w:type="character" w:customStyle="1" w:styleId="WW8Num2z0">
    <w:name w:val="WW8Num2z0"/>
    <w:uiPriority w:val="99"/>
    <w:rsid w:val="00367927"/>
    <w:rPr>
      <w:rFonts w:ascii="Symbol" w:hAnsi="Symbol"/>
    </w:rPr>
  </w:style>
  <w:style w:type="character" w:customStyle="1" w:styleId="WW8Num1z2">
    <w:name w:val="WW8Num1z2"/>
    <w:uiPriority w:val="99"/>
    <w:rsid w:val="00367927"/>
    <w:rPr>
      <w:rFonts w:ascii="Wingdings" w:hAnsi="Wingdings"/>
    </w:rPr>
  </w:style>
  <w:style w:type="character" w:customStyle="1" w:styleId="WW8Num1z1">
    <w:name w:val="WW8Num1z1"/>
    <w:uiPriority w:val="99"/>
    <w:rsid w:val="00367927"/>
    <w:rPr>
      <w:rFonts w:ascii="Courier New" w:hAnsi="Courier New"/>
    </w:rPr>
  </w:style>
  <w:style w:type="character" w:customStyle="1" w:styleId="WW8Num1z0">
    <w:name w:val="WW8Num1z0"/>
    <w:uiPriority w:val="99"/>
    <w:rsid w:val="00367927"/>
    <w:rPr>
      <w:rFonts w:ascii="Symbol" w:hAnsi="Symbol"/>
    </w:rPr>
  </w:style>
  <w:style w:type="character" w:customStyle="1" w:styleId="4R4y44r444y43f44urfry44">
    <w:name w:val="С4Rи4yм4]в4rо4л4|и4y к4[ і3f н4~ц4・еu?вr?о ?їf  ?вr?иy?н~?о?с・4к?4и"/>
    <w:uiPriority w:val="99"/>
    <w:rsid w:val="00367927"/>
  </w:style>
  <w:style w:type="character" w:customStyle="1" w:styleId="4B3f4t4r3f4t4p44u4s3f4u444yp">
    <w:name w:val="В4B і3f д4tв4r і3f д4tа4pн4~е4u г4s і3f п4・еu?р・4п4о4・сy?и|?лp?а~?н~?н・"/>
    <w:uiPriority w:val="99"/>
    <w:rsid w:val="00367927"/>
    <w:rPr>
      <w:color w:val="800000"/>
      <w:u w:val="single"/>
    </w:rPr>
  </w:style>
  <w:style w:type="character" w:styleId="a8">
    <w:name w:val="footnote reference"/>
    <w:uiPriority w:val="99"/>
    <w:semiHidden/>
    <w:rsid w:val="00367927"/>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Абзац списка Знак1,1 Буллет Знак,---- Знак,EBRD List Знак,CA bullets Знак,Numbered List Знак"/>
    <w:uiPriority w:val="34"/>
    <w:rsid w:val="00367927"/>
    <w:rPr>
      <w:rFonts w:ascii="Times New Roman" w:hAnsi="Times New Roman"/>
      <w:sz w:val="20"/>
    </w:rPr>
  </w:style>
  <w:style w:type="character" w:customStyle="1" w:styleId="3f3f3f3f3f3f3f3f3f3f3f3f3f">
    <w:name w:val="М3fа3fр3fк3fе3fр3fи3f с3fп3fи3fс3fк3fу3f"/>
    <w:uiPriority w:val="99"/>
    <w:rsid w:val="00367927"/>
    <w:rPr>
      <w:rFonts w:ascii="OpenSymbol" w:hAnsi="OpenSymbol"/>
    </w:rPr>
  </w:style>
  <w:style w:type="character" w:customStyle="1" w:styleId="3f3f3f3f3f3f3f3f3f3f3f3f3f3f">
    <w:name w:val="С3fи3fм3fв3fо3fл3fи3f в3fи3fн3fо3fс3fк3fи3f"/>
    <w:uiPriority w:val="99"/>
    <w:rsid w:val="00367927"/>
    <w:rPr>
      <w:vertAlign w:val="superscript"/>
    </w:rPr>
  </w:style>
  <w:style w:type="character" w:customStyle="1" w:styleId="3f3f3f3f3f3f3f3f3f">
    <w:name w:val="В3fи3fд3fі3fл3fе3fн3fн3fя3f"/>
    <w:uiPriority w:val="99"/>
    <w:rsid w:val="00367927"/>
    <w:rPr>
      <w:i/>
    </w:rPr>
  </w:style>
  <w:style w:type="character" w:customStyle="1" w:styleId="3f3f3f3f3f3f3f3f3f3f3f3f3f3f3f3f3f3f3f3f3f3f3f">
    <w:name w:val="В3fі3fд3fв3fі3fд3fа3fн3fе3f г3fі3fп3fе3fр3fп3fо3fс3fи3fл3fа3fн3fн3fя3f"/>
    <w:uiPriority w:val="99"/>
    <w:rsid w:val="00367927"/>
    <w:rPr>
      <w:color w:val="800080"/>
      <w:u w:val="single"/>
    </w:rPr>
  </w:style>
  <w:style w:type="character" w:customStyle="1" w:styleId="3f3f3f3f3f3f3f3f3f3f3f3f3f3f0">
    <w:name w:val="Г3fі3fп3fе3fр3fп3fо3fс3fи3fл3fа3fн3fн3fя3f"/>
    <w:uiPriority w:val="99"/>
    <w:rsid w:val="00367927"/>
    <w:rPr>
      <w:color w:val="0000FF"/>
      <w:u w:val="single"/>
    </w:rPr>
  </w:style>
  <w:style w:type="character" w:customStyle="1" w:styleId="c7ede0eac7ede0ea8">
    <w:name w:val="Зc7нedаe0кea Зc7нedаe0кea8"/>
    <w:uiPriority w:val="99"/>
    <w:rsid w:val="00367927"/>
    <w:rPr>
      <w:rFonts w:ascii="Times New Roman CYR" w:hAnsi="Times New Roman CYR"/>
    </w:rPr>
  </w:style>
  <w:style w:type="character" w:customStyle="1" w:styleId="c7ede0eac7ede0ea2">
    <w:name w:val="Зc7нedаe0кea Зc7нedаe0кea2"/>
    <w:uiPriority w:val="99"/>
    <w:rsid w:val="00367927"/>
    <w:rPr>
      <w:rFonts w:ascii="Courier New" w:hAnsi="Courier New"/>
      <w:color w:val="000000"/>
      <w:sz w:val="18"/>
      <w:lang w:val="ru-RU"/>
    </w:rPr>
  </w:style>
  <w:style w:type="character" w:customStyle="1" w:styleId="c7ede0eac7ede0ea3">
    <w:name w:val="Зc7нedаe0кea Зc7нedаe0кea3"/>
    <w:uiPriority w:val="99"/>
    <w:rsid w:val="00367927"/>
    <w:rPr>
      <w:rFonts w:ascii="Arial" w:hAnsi="Arial"/>
      <w:lang w:val="en-GB"/>
    </w:rPr>
  </w:style>
  <w:style w:type="character" w:customStyle="1" w:styleId="c7ede0eac7ede0ea9">
    <w:name w:val="Зc7нedаe0кea Зc7нedаe0кea9"/>
    <w:uiPriority w:val="99"/>
    <w:rsid w:val="00367927"/>
    <w:rPr>
      <w:rFonts w:ascii="Times New Roman CYR" w:hAnsi="Times New Roman CYR"/>
      <w:lang w:val="ru-RU"/>
    </w:rPr>
  </w:style>
  <w:style w:type="character" w:customStyle="1" w:styleId="c1e5e7e8edf2e5f0e2e0ebe0c7ede0ea">
    <w:name w:val="Бc1еe5зe7 иe8нedтf2еe5рf0вe2аe0лebаe0 Зc7нedаe0кea"/>
    <w:uiPriority w:val="99"/>
    <w:rsid w:val="00367927"/>
    <w:rPr>
      <w:rFonts w:ascii="Calibri" w:hAnsi="Calibri"/>
    </w:rPr>
  </w:style>
  <w:style w:type="character" w:customStyle="1" w:styleId="c7ede0eac7ede0ea7">
    <w:name w:val="Зc7нedаe0кea Зc7нedаe0кea7"/>
    <w:uiPriority w:val="99"/>
    <w:rsid w:val="00367927"/>
    <w:rPr>
      <w:lang w:val="ru-RU"/>
    </w:rPr>
  </w:style>
  <w:style w:type="character" w:customStyle="1" w:styleId="c7ede0eac7ede0ea4">
    <w:name w:val="Зc7нedаe0кea Зc7нedаe0кea4"/>
    <w:uiPriority w:val="99"/>
    <w:rsid w:val="00367927"/>
    <w:rPr>
      <w:rFonts w:ascii="Tahoma" w:hAnsi="Tahoma"/>
      <w:sz w:val="16"/>
    </w:rPr>
  </w:style>
  <w:style w:type="character" w:customStyle="1" w:styleId="c7ede0eac7ede0ea5">
    <w:name w:val="Зc7нedаe0кea Зc7нedаe0кea5"/>
    <w:uiPriority w:val="99"/>
    <w:rsid w:val="00367927"/>
    <w:rPr>
      <w:rFonts w:ascii="Cambria" w:hAnsi="Cambria"/>
      <w:i/>
      <w:color w:val="4F81BD"/>
      <w:spacing w:val="15"/>
    </w:rPr>
  </w:style>
  <w:style w:type="character" w:customStyle="1" w:styleId="c7ede0eac7ede0ea81">
    <w:name w:val="Зc7нedаe0кea Зc7нedаe0кea81"/>
    <w:uiPriority w:val="99"/>
    <w:rsid w:val="00367927"/>
    <w:rPr>
      <w:rFonts w:ascii="Times New Roman CYR" w:hAnsi="Times New Roman CYR"/>
      <w:b/>
      <w:sz w:val="36"/>
      <w:lang w:val="ru-RU"/>
    </w:rPr>
  </w:style>
  <w:style w:type="character" w:customStyle="1" w:styleId="c7ede0eac7ede0ea6">
    <w:name w:val="Зc7нedаe0кea Зc7нedаe0кea6"/>
    <w:uiPriority w:val="99"/>
    <w:rsid w:val="00367927"/>
    <w:rPr>
      <w:rFonts w:ascii="Calibri" w:hAnsi="Calibri"/>
      <w:sz w:val="22"/>
    </w:rPr>
  </w:style>
  <w:style w:type="character" w:customStyle="1" w:styleId="cef1edeee2edeee9f8f0e8f4f2e0e1e7e0f6e01">
    <w:name w:val="Оceсf1нedоeeвe2нedоeeйe9 шf8рf0иe8фf4тf2 аe0бe1зe7аe0цf6аe01"/>
    <w:uiPriority w:val="99"/>
    <w:rsid w:val="00367927"/>
  </w:style>
  <w:style w:type="character" w:customStyle="1" w:styleId="WW8Num46z8">
    <w:name w:val="WW8Num46z8"/>
    <w:uiPriority w:val="99"/>
    <w:rsid w:val="00367927"/>
  </w:style>
  <w:style w:type="character" w:customStyle="1" w:styleId="WW8Num46z7">
    <w:name w:val="WW8Num46z7"/>
    <w:uiPriority w:val="99"/>
    <w:rsid w:val="00367927"/>
  </w:style>
  <w:style w:type="character" w:customStyle="1" w:styleId="WW8Num46z6">
    <w:name w:val="WW8Num46z6"/>
    <w:uiPriority w:val="99"/>
    <w:rsid w:val="00367927"/>
  </w:style>
  <w:style w:type="character" w:customStyle="1" w:styleId="WW8Num46z5">
    <w:name w:val="WW8Num46z5"/>
    <w:uiPriority w:val="99"/>
    <w:rsid w:val="00367927"/>
  </w:style>
  <w:style w:type="character" w:customStyle="1" w:styleId="WW8Num46z4">
    <w:name w:val="WW8Num46z4"/>
    <w:uiPriority w:val="99"/>
    <w:rsid w:val="00367927"/>
  </w:style>
  <w:style w:type="character" w:customStyle="1" w:styleId="WW8Num46z3">
    <w:name w:val="WW8Num46z3"/>
    <w:uiPriority w:val="99"/>
    <w:rsid w:val="00367927"/>
  </w:style>
  <w:style w:type="character" w:customStyle="1" w:styleId="WW8Num46z2">
    <w:name w:val="WW8Num46z2"/>
    <w:uiPriority w:val="99"/>
    <w:rsid w:val="00367927"/>
  </w:style>
  <w:style w:type="character" w:customStyle="1" w:styleId="WW8Num46z1">
    <w:name w:val="WW8Num46z1"/>
    <w:uiPriority w:val="99"/>
    <w:rsid w:val="00367927"/>
  </w:style>
  <w:style w:type="character" w:customStyle="1" w:styleId="WW8Num46z0">
    <w:name w:val="WW8Num46z0"/>
    <w:uiPriority w:val="99"/>
    <w:rsid w:val="00367927"/>
    <w:rPr>
      <w:color w:val="000000"/>
    </w:rPr>
  </w:style>
  <w:style w:type="character" w:customStyle="1" w:styleId="WW8Num45z3">
    <w:name w:val="WW8Num45z3"/>
    <w:uiPriority w:val="99"/>
    <w:rsid w:val="00367927"/>
    <w:rPr>
      <w:rFonts w:ascii="Symbol" w:hAnsi="Symbol"/>
    </w:rPr>
  </w:style>
  <w:style w:type="character" w:customStyle="1" w:styleId="WW8Num45z2">
    <w:name w:val="WW8Num45z2"/>
    <w:uiPriority w:val="99"/>
    <w:rsid w:val="00367927"/>
    <w:rPr>
      <w:rFonts w:ascii="Wingdings" w:hAnsi="Wingdings"/>
    </w:rPr>
  </w:style>
  <w:style w:type="character" w:customStyle="1" w:styleId="WW8Num45z1">
    <w:name w:val="WW8Num45z1"/>
    <w:uiPriority w:val="99"/>
    <w:rsid w:val="00367927"/>
    <w:rPr>
      <w:rFonts w:ascii="Courier New" w:hAnsi="Courier New"/>
    </w:rPr>
  </w:style>
  <w:style w:type="character" w:customStyle="1" w:styleId="WW8Num45z0">
    <w:name w:val="WW8Num45z0"/>
    <w:uiPriority w:val="99"/>
    <w:rsid w:val="00367927"/>
    <w:rPr>
      <w:rFonts w:ascii="Times New Roman" w:hAnsi="Times New Roman"/>
    </w:rPr>
  </w:style>
  <w:style w:type="character" w:customStyle="1" w:styleId="WW8Num44z0">
    <w:name w:val="WW8Num44z0"/>
    <w:uiPriority w:val="99"/>
    <w:rsid w:val="00367927"/>
    <w:rPr>
      <w:rFonts w:eastAsia="Times New Roman"/>
    </w:rPr>
  </w:style>
  <w:style w:type="character" w:customStyle="1" w:styleId="WW8Num43z0">
    <w:name w:val="WW8Num43z0"/>
    <w:uiPriority w:val="99"/>
    <w:rsid w:val="00367927"/>
    <w:rPr>
      <w:rFonts w:eastAsia="Times New Roman"/>
    </w:rPr>
  </w:style>
  <w:style w:type="character" w:customStyle="1" w:styleId="WW8Num42z2">
    <w:name w:val="WW8Num42z2"/>
    <w:uiPriority w:val="99"/>
    <w:rsid w:val="00367927"/>
    <w:rPr>
      <w:rFonts w:ascii="Wingdings" w:hAnsi="Wingdings"/>
    </w:rPr>
  </w:style>
  <w:style w:type="character" w:customStyle="1" w:styleId="WW8Num42z1">
    <w:name w:val="WW8Num42z1"/>
    <w:uiPriority w:val="99"/>
    <w:rsid w:val="00367927"/>
    <w:rPr>
      <w:rFonts w:ascii="Courier New" w:hAnsi="Courier New"/>
    </w:rPr>
  </w:style>
  <w:style w:type="character" w:customStyle="1" w:styleId="WW8Num42z0">
    <w:name w:val="WW8Num42z0"/>
    <w:uiPriority w:val="99"/>
    <w:rsid w:val="00367927"/>
    <w:rPr>
      <w:rFonts w:ascii="Symbol" w:hAnsi="Symbol"/>
    </w:rPr>
  </w:style>
  <w:style w:type="character" w:customStyle="1" w:styleId="WW8Num41z8">
    <w:name w:val="WW8Num41z8"/>
    <w:uiPriority w:val="99"/>
    <w:rsid w:val="00367927"/>
  </w:style>
  <w:style w:type="character" w:customStyle="1" w:styleId="WW8Num41z7">
    <w:name w:val="WW8Num41z7"/>
    <w:uiPriority w:val="99"/>
    <w:rsid w:val="00367927"/>
  </w:style>
  <w:style w:type="character" w:customStyle="1" w:styleId="WW8Num41z6">
    <w:name w:val="WW8Num41z6"/>
    <w:uiPriority w:val="99"/>
    <w:rsid w:val="00367927"/>
  </w:style>
  <w:style w:type="character" w:customStyle="1" w:styleId="WW8Num41z5">
    <w:name w:val="WW8Num41z5"/>
    <w:uiPriority w:val="99"/>
    <w:rsid w:val="00367927"/>
  </w:style>
  <w:style w:type="character" w:customStyle="1" w:styleId="WW8Num41z4">
    <w:name w:val="WW8Num41z4"/>
    <w:uiPriority w:val="99"/>
    <w:rsid w:val="00367927"/>
  </w:style>
  <w:style w:type="character" w:customStyle="1" w:styleId="WW8Num41z3">
    <w:name w:val="WW8Num41z3"/>
    <w:uiPriority w:val="99"/>
    <w:rsid w:val="00367927"/>
  </w:style>
  <w:style w:type="character" w:customStyle="1" w:styleId="WW8Num41z2">
    <w:name w:val="WW8Num41z2"/>
    <w:uiPriority w:val="99"/>
    <w:rsid w:val="00367927"/>
  </w:style>
  <w:style w:type="character" w:customStyle="1" w:styleId="WW8Num41z1">
    <w:name w:val="WW8Num41z1"/>
    <w:uiPriority w:val="99"/>
    <w:rsid w:val="00367927"/>
  </w:style>
  <w:style w:type="character" w:customStyle="1" w:styleId="WW8Num41z0">
    <w:name w:val="WW8Num41z0"/>
    <w:uiPriority w:val="99"/>
    <w:rsid w:val="00367927"/>
    <w:rPr>
      <w:color w:val="000000"/>
      <w:sz w:val="22"/>
    </w:rPr>
  </w:style>
  <w:style w:type="character" w:customStyle="1" w:styleId="WW8Num40z2">
    <w:name w:val="WW8Num40z2"/>
    <w:uiPriority w:val="99"/>
    <w:rsid w:val="00367927"/>
    <w:rPr>
      <w:rFonts w:ascii="Wingdings" w:hAnsi="Wingdings"/>
    </w:rPr>
  </w:style>
  <w:style w:type="character" w:customStyle="1" w:styleId="WW8Num40z1">
    <w:name w:val="WW8Num40z1"/>
    <w:uiPriority w:val="99"/>
    <w:rsid w:val="00367927"/>
    <w:rPr>
      <w:rFonts w:ascii="Courier New" w:hAnsi="Courier New"/>
    </w:rPr>
  </w:style>
  <w:style w:type="character" w:customStyle="1" w:styleId="WW8Num40z0">
    <w:name w:val="WW8Num40z0"/>
    <w:uiPriority w:val="99"/>
    <w:rsid w:val="00367927"/>
    <w:rPr>
      <w:rFonts w:ascii="Symbol" w:hAnsi="Symbol"/>
    </w:rPr>
  </w:style>
  <w:style w:type="character" w:customStyle="1" w:styleId="WW8Num39z8">
    <w:name w:val="WW8Num39z8"/>
    <w:uiPriority w:val="99"/>
    <w:rsid w:val="00367927"/>
  </w:style>
  <w:style w:type="character" w:customStyle="1" w:styleId="WW8Num39z7">
    <w:name w:val="WW8Num39z7"/>
    <w:uiPriority w:val="99"/>
    <w:rsid w:val="00367927"/>
  </w:style>
  <w:style w:type="character" w:customStyle="1" w:styleId="WW8Num39z6">
    <w:name w:val="WW8Num39z6"/>
    <w:uiPriority w:val="99"/>
    <w:rsid w:val="00367927"/>
  </w:style>
  <w:style w:type="character" w:customStyle="1" w:styleId="WW8Num39z5">
    <w:name w:val="WW8Num39z5"/>
    <w:uiPriority w:val="99"/>
    <w:rsid w:val="00367927"/>
  </w:style>
  <w:style w:type="character" w:customStyle="1" w:styleId="WW8Num39z4">
    <w:name w:val="WW8Num39z4"/>
    <w:uiPriority w:val="99"/>
    <w:rsid w:val="00367927"/>
  </w:style>
  <w:style w:type="character" w:customStyle="1" w:styleId="WW8Num39z3">
    <w:name w:val="WW8Num39z3"/>
    <w:uiPriority w:val="99"/>
    <w:rsid w:val="00367927"/>
  </w:style>
  <w:style w:type="character" w:customStyle="1" w:styleId="WW8Num39z2">
    <w:name w:val="WW8Num39z2"/>
    <w:uiPriority w:val="99"/>
    <w:rsid w:val="00367927"/>
  </w:style>
  <w:style w:type="character" w:customStyle="1" w:styleId="WW8Num39z1">
    <w:name w:val="WW8Num39z1"/>
    <w:uiPriority w:val="99"/>
    <w:rsid w:val="00367927"/>
  </w:style>
  <w:style w:type="character" w:customStyle="1" w:styleId="WW8Num39z0">
    <w:name w:val="WW8Num39z0"/>
    <w:uiPriority w:val="99"/>
    <w:rsid w:val="00367927"/>
  </w:style>
  <w:style w:type="character" w:customStyle="1" w:styleId="WW8Num38z1">
    <w:name w:val="WW8Num38z1"/>
    <w:uiPriority w:val="99"/>
    <w:rsid w:val="00367927"/>
    <w:rPr>
      <w:color w:val="000000"/>
    </w:rPr>
  </w:style>
  <w:style w:type="character" w:customStyle="1" w:styleId="WW8Num38z0">
    <w:name w:val="WW8Num38z0"/>
    <w:uiPriority w:val="99"/>
    <w:rsid w:val="00367927"/>
    <w:rPr>
      <w:rFonts w:eastAsia="Times New Roman"/>
    </w:rPr>
  </w:style>
  <w:style w:type="character" w:customStyle="1" w:styleId="WW8Num37z8">
    <w:name w:val="WW8Num37z8"/>
    <w:uiPriority w:val="99"/>
    <w:rsid w:val="00367927"/>
  </w:style>
  <w:style w:type="character" w:customStyle="1" w:styleId="WW8Num37z7">
    <w:name w:val="WW8Num37z7"/>
    <w:uiPriority w:val="99"/>
    <w:rsid w:val="00367927"/>
  </w:style>
  <w:style w:type="character" w:customStyle="1" w:styleId="WW8Num37z6">
    <w:name w:val="WW8Num37z6"/>
    <w:uiPriority w:val="99"/>
    <w:rsid w:val="00367927"/>
  </w:style>
  <w:style w:type="character" w:customStyle="1" w:styleId="WW8Num37z5">
    <w:name w:val="WW8Num37z5"/>
    <w:uiPriority w:val="99"/>
    <w:rsid w:val="00367927"/>
  </w:style>
  <w:style w:type="character" w:customStyle="1" w:styleId="WW8Num37z4">
    <w:name w:val="WW8Num37z4"/>
    <w:uiPriority w:val="99"/>
    <w:rsid w:val="00367927"/>
  </w:style>
  <w:style w:type="character" w:customStyle="1" w:styleId="WW8Num37z3">
    <w:name w:val="WW8Num37z3"/>
    <w:uiPriority w:val="99"/>
    <w:rsid w:val="00367927"/>
  </w:style>
  <w:style w:type="character" w:customStyle="1" w:styleId="WW8Num37z2">
    <w:name w:val="WW8Num37z2"/>
    <w:uiPriority w:val="99"/>
    <w:rsid w:val="00367927"/>
  </w:style>
  <w:style w:type="character" w:customStyle="1" w:styleId="WW8Num37z1">
    <w:name w:val="WW8Num37z1"/>
    <w:uiPriority w:val="99"/>
    <w:rsid w:val="00367927"/>
  </w:style>
  <w:style w:type="character" w:customStyle="1" w:styleId="WW8Num37z0">
    <w:name w:val="WW8Num37z0"/>
    <w:uiPriority w:val="99"/>
    <w:rsid w:val="00367927"/>
  </w:style>
  <w:style w:type="character" w:customStyle="1" w:styleId="WW8Num36z8">
    <w:name w:val="WW8Num36z8"/>
    <w:uiPriority w:val="99"/>
    <w:rsid w:val="00367927"/>
  </w:style>
  <w:style w:type="character" w:customStyle="1" w:styleId="WW8Num36z7">
    <w:name w:val="WW8Num36z7"/>
    <w:uiPriority w:val="99"/>
    <w:rsid w:val="00367927"/>
  </w:style>
  <w:style w:type="character" w:customStyle="1" w:styleId="WW8Num36z6">
    <w:name w:val="WW8Num36z6"/>
    <w:uiPriority w:val="99"/>
    <w:rsid w:val="00367927"/>
  </w:style>
  <w:style w:type="character" w:customStyle="1" w:styleId="WW8Num36z5">
    <w:name w:val="WW8Num36z5"/>
    <w:uiPriority w:val="99"/>
    <w:rsid w:val="00367927"/>
  </w:style>
  <w:style w:type="character" w:customStyle="1" w:styleId="WW8Num36z4">
    <w:name w:val="WW8Num36z4"/>
    <w:uiPriority w:val="99"/>
    <w:rsid w:val="00367927"/>
  </w:style>
  <w:style w:type="character" w:customStyle="1" w:styleId="WW8Num36z3">
    <w:name w:val="WW8Num36z3"/>
    <w:uiPriority w:val="99"/>
    <w:rsid w:val="00367927"/>
  </w:style>
  <w:style w:type="character" w:customStyle="1" w:styleId="WW8Num36z2">
    <w:name w:val="WW8Num36z2"/>
    <w:uiPriority w:val="99"/>
    <w:rsid w:val="00367927"/>
  </w:style>
  <w:style w:type="character" w:customStyle="1" w:styleId="WW8Num36z1">
    <w:name w:val="WW8Num36z1"/>
    <w:uiPriority w:val="99"/>
    <w:rsid w:val="00367927"/>
  </w:style>
  <w:style w:type="character" w:customStyle="1" w:styleId="WW8Num36z0">
    <w:name w:val="WW8Num36z0"/>
    <w:uiPriority w:val="99"/>
    <w:rsid w:val="00367927"/>
  </w:style>
  <w:style w:type="character" w:customStyle="1" w:styleId="WW8Num35z8">
    <w:name w:val="WW8Num35z8"/>
    <w:uiPriority w:val="99"/>
    <w:rsid w:val="00367927"/>
  </w:style>
  <w:style w:type="character" w:customStyle="1" w:styleId="WW8Num35z7">
    <w:name w:val="WW8Num35z7"/>
    <w:uiPriority w:val="99"/>
    <w:rsid w:val="00367927"/>
  </w:style>
  <w:style w:type="character" w:customStyle="1" w:styleId="WW8Num35z6">
    <w:name w:val="WW8Num35z6"/>
    <w:uiPriority w:val="99"/>
    <w:rsid w:val="00367927"/>
  </w:style>
  <w:style w:type="character" w:customStyle="1" w:styleId="WW8Num35z5">
    <w:name w:val="WW8Num35z5"/>
    <w:uiPriority w:val="99"/>
    <w:rsid w:val="00367927"/>
  </w:style>
  <w:style w:type="character" w:customStyle="1" w:styleId="WW8Num35z4">
    <w:name w:val="WW8Num35z4"/>
    <w:uiPriority w:val="99"/>
    <w:rsid w:val="00367927"/>
  </w:style>
  <w:style w:type="character" w:customStyle="1" w:styleId="WW8Num35z3">
    <w:name w:val="WW8Num35z3"/>
    <w:uiPriority w:val="99"/>
    <w:rsid w:val="00367927"/>
  </w:style>
  <w:style w:type="character" w:customStyle="1" w:styleId="WW8Num35z2">
    <w:name w:val="WW8Num35z2"/>
    <w:uiPriority w:val="99"/>
    <w:rsid w:val="00367927"/>
  </w:style>
  <w:style w:type="character" w:customStyle="1" w:styleId="WW8Num35z1">
    <w:name w:val="WW8Num35z1"/>
    <w:uiPriority w:val="99"/>
    <w:rsid w:val="00367927"/>
  </w:style>
  <w:style w:type="character" w:customStyle="1" w:styleId="WW8Num35z0">
    <w:name w:val="WW8Num35z0"/>
    <w:uiPriority w:val="99"/>
    <w:rsid w:val="00367927"/>
  </w:style>
  <w:style w:type="character" w:customStyle="1" w:styleId="WW8Num34z2">
    <w:name w:val="WW8Num34z2"/>
    <w:uiPriority w:val="99"/>
    <w:rsid w:val="00367927"/>
    <w:rPr>
      <w:rFonts w:ascii="Wingdings" w:hAnsi="Wingdings"/>
    </w:rPr>
  </w:style>
  <w:style w:type="character" w:customStyle="1" w:styleId="WW8Num34z1">
    <w:name w:val="WW8Num34z1"/>
    <w:uiPriority w:val="99"/>
    <w:rsid w:val="00367927"/>
    <w:rPr>
      <w:rFonts w:ascii="Courier New" w:hAnsi="Courier New"/>
    </w:rPr>
  </w:style>
  <w:style w:type="character" w:customStyle="1" w:styleId="WW8Num34z0">
    <w:name w:val="WW8Num34z0"/>
    <w:uiPriority w:val="99"/>
    <w:rsid w:val="00367927"/>
    <w:rPr>
      <w:rFonts w:ascii="Symbol" w:hAnsi="Symbol"/>
    </w:rPr>
  </w:style>
  <w:style w:type="character" w:customStyle="1" w:styleId="WW8Num33z8">
    <w:name w:val="WW8Num33z8"/>
    <w:uiPriority w:val="99"/>
    <w:rsid w:val="00367927"/>
  </w:style>
  <w:style w:type="character" w:customStyle="1" w:styleId="WW8Num33z7">
    <w:name w:val="WW8Num33z7"/>
    <w:uiPriority w:val="99"/>
    <w:rsid w:val="00367927"/>
  </w:style>
  <w:style w:type="character" w:customStyle="1" w:styleId="WW8Num33z6">
    <w:name w:val="WW8Num33z6"/>
    <w:uiPriority w:val="99"/>
    <w:rsid w:val="00367927"/>
  </w:style>
  <w:style w:type="character" w:customStyle="1" w:styleId="WW8Num33z5">
    <w:name w:val="WW8Num33z5"/>
    <w:uiPriority w:val="99"/>
    <w:rsid w:val="00367927"/>
  </w:style>
  <w:style w:type="character" w:customStyle="1" w:styleId="WW8Num33z4">
    <w:name w:val="WW8Num33z4"/>
    <w:uiPriority w:val="99"/>
    <w:rsid w:val="00367927"/>
  </w:style>
  <w:style w:type="character" w:customStyle="1" w:styleId="WW8Num33z3">
    <w:name w:val="WW8Num33z3"/>
    <w:uiPriority w:val="99"/>
    <w:rsid w:val="00367927"/>
  </w:style>
  <w:style w:type="character" w:customStyle="1" w:styleId="WW8Num33z2">
    <w:name w:val="WW8Num33z2"/>
    <w:uiPriority w:val="99"/>
    <w:rsid w:val="00367927"/>
  </w:style>
  <w:style w:type="character" w:customStyle="1" w:styleId="WW8Num33z1">
    <w:name w:val="WW8Num33z1"/>
    <w:uiPriority w:val="99"/>
    <w:rsid w:val="00367927"/>
  </w:style>
  <w:style w:type="character" w:customStyle="1" w:styleId="WW8Num33z0">
    <w:name w:val="WW8Num33z0"/>
    <w:uiPriority w:val="99"/>
    <w:rsid w:val="00367927"/>
  </w:style>
  <w:style w:type="character" w:customStyle="1" w:styleId="WW8Num32z8">
    <w:name w:val="WW8Num32z8"/>
    <w:uiPriority w:val="99"/>
    <w:rsid w:val="00367927"/>
  </w:style>
  <w:style w:type="character" w:customStyle="1" w:styleId="WW8Num32z7">
    <w:name w:val="WW8Num32z7"/>
    <w:uiPriority w:val="99"/>
    <w:rsid w:val="00367927"/>
  </w:style>
  <w:style w:type="character" w:customStyle="1" w:styleId="WW8Num32z6">
    <w:name w:val="WW8Num32z6"/>
    <w:uiPriority w:val="99"/>
    <w:rsid w:val="00367927"/>
  </w:style>
  <w:style w:type="character" w:customStyle="1" w:styleId="WW8Num32z5">
    <w:name w:val="WW8Num32z5"/>
    <w:uiPriority w:val="99"/>
    <w:rsid w:val="00367927"/>
  </w:style>
  <w:style w:type="character" w:customStyle="1" w:styleId="WW8Num32z4">
    <w:name w:val="WW8Num32z4"/>
    <w:uiPriority w:val="99"/>
    <w:rsid w:val="00367927"/>
  </w:style>
  <w:style w:type="character" w:customStyle="1" w:styleId="WW8Num32z3">
    <w:name w:val="WW8Num32z3"/>
    <w:uiPriority w:val="99"/>
    <w:rsid w:val="00367927"/>
  </w:style>
  <w:style w:type="character" w:customStyle="1" w:styleId="WW8Num32z2">
    <w:name w:val="WW8Num32z2"/>
    <w:uiPriority w:val="99"/>
    <w:rsid w:val="00367927"/>
  </w:style>
  <w:style w:type="character" w:customStyle="1" w:styleId="WW8Num32z1">
    <w:name w:val="WW8Num32z1"/>
    <w:uiPriority w:val="99"/>
    <w:rsid w:val="00367927"/>
  </w:style>
  <w:style w:type="character" w:customStyle="1" w:styleId="WW8Num32z0">
    <w:name w:val="WW8Num32z0"/>
    <w:uiPriority w:val="99"/>
    <w:rsid w:val="00367927"/>
  </w:style>
  <w:style w:type="character" w:customStyle="1" w:styleId="WW8Num31z2">
    <w:name w:val="WW8Num31z2"/>
    <w:uiPriority w:val="99"/>
    <w:rsid w:val="00367927"/>
    <w:rPr>
      <w:rFonts w:ascii="Wingdings" w:hAnsi="Wingdings"/>
    </w:rPr>
  </w:style>
  <w:style w:type="character" w:customStyle="1" w:styleId="WW8Num31z1">
    <w:name w:val="WW8Num31z1"/>
    <w:uiPriority w:val="99"/>
    <w:rsid w:val="00367927"/>
    <w:rPr>
      <w:rFonts w:ascii="Courier New" w:hAnsi="Courier New"/>
    </w:rPr>
  </w:style>
  <w:style w:type="character" w:customStyle="1" w:styleId="WW8Num31z0">
    <w:name w:val="WW8Num31z0"/>
    <w:uiPriority w:val="99"/>
    <w:rsid w:val="00367927"/>
    <w:rPr>
      <w:rFonts w:ascii="Symbol" w:hAnsi="Symbol"/>
    </w:rPr>
  </w:style>
  <w:style w:type="character" w:customStyle="1" w:styleId="WW8Num30z2">
    <w:name w:val="WW8Num30z2"/>
    <w:uiPriority w:val="99"/>
    <w:rsid w:val="00367927"/>
    <w:rPr>
      <w:rFonts w:ascii="Wingdings" w:hAnsi="Wingdings"/>
    </w:rPr>
  </w:style>
  <w:style w:type="character" w:customStyle="1" w:styleId="WW8Num30z1">
    <w:name w:val="WW8Num30z1"/>
    <w:uiPriority w:val="99"/>
    <w:rsid w:val="00367927"/>
    <w:rPr>
      <w:rFonts w:ascii="Courier New" w:hAnsi="Courier New"/>
    </w:rPr>
  </w:style>
  <w:style w:type="character" w:customStyle="1" w:styleId="WW8Num30z0">
    <w:name w:val="WW8Num30z0"/>
    <w:uiPriority w:val="99"/>
    <w:rsid w:val="00367927"/>
    <w:rPr>
      <w:rFonts w:ascii="Symbol" w:hAnsi="Symbol"/>
    </w:rPr>
  </w:style>
  <w:style w:type="character" w:customStyle="1" w:styleId="WW8Num29z2">
    <w:name w:val="WW8Num29z2"/>
    <w:uiPriority w:val="99"/>
    <w:rsid w:val="00367927"/>
    <w:rPr>
      <w:rFonts w:ascii="Wingdings" w:hAnsi="Wingdings"/>
    </w:rPr>
  </w:style>
  <w:style w:type="character" w:customStyle="1" w:styleId="WW8Num29z1">
    <w:name w:val="WW8Num29z1"/>
    <w:uiPriority w:val="99"/>
    <w:rsid w:val="00367927"/>
    <w:rPr>
      <w:rFonts w:ascii="Courier New" w:hAnsi="Courier New"/>
    </w:rPr>
  </w:style>
  <w:style w:type="character" w:customStyle="1" w:styleId="WW8Num29z0">
    <w:name w:val="WW8Num29z0"/>
    <w:uiPriority w:val="99"/>
    <w:rsid w:val="00367927"/>
    <w:rPr>
      <w:rFonts w:ascii="Symbol" w:hAnsi="Symbol"/>
    </w:rPr>
  </w:style>
  <w:style w:type="character" w:customStyle="1" w:styleId="WW8Num28z3">
    <w:name w:val="WW8Num28z3"/>
    <w:uiPriority w:val="99"/>
    <w:rsid w:val="00367927"/>
    <w:rPr>
      <w:rFonts w:ascii="Symbol" w:hAnsi="Symbol"/>
    </w:rPr>
  </w:style>
  <w:style w:type="character" w:customStyle="1" w:styleId="WW8Num28z2">
    <w:name w:val="WW8Num28z2"/>
    <w:uiPriority w:val="99"/>
    <w:rsid w:val="00367927"/>
    <w:rPr>
      <w:rFonts w:ascii="Wingdings" w:hAnsi="Wingdings"/>
    </w:rPr>
  </w:style>
  <w:style w:type="character" w:customStyle="1" w:styleId="WW8Num28z1">
    <w:name w:val="WW8Num28z1"/>
    <w:uiPriority w:val="99"/>
    <w:rsid w:val="00367927"/>
    <w:rPr>
      <w:rFonts w:ascii="Courier New" w:hAnsi="Courier New"/>
    </w:rPr>
  </w:style>
  <w:style w:type="character" w:customStyle="1" w:styleId="WW8Num28z0">
    <w:name w:val="WW8Num28z0"/>
    <w:uiPriority w:val="99"/>
    <w:rsid w:val="00367927"/>
    <w:rPr>
      <w:rFonts w:ascii="Times New Roman" w:hAnsi="Times New Roman"/>
      <w:color w:val="000000"/>
      <w:sz w:val="20"/>
    </w:rPr>
  </w:style>
  <w:style w:type="character" w:customStyle="1" w:styleId="WW8Num27z2">
    <w:name w:val="WW8Num27z2"/>
    <w:uiPriority w:val="99"/>
    <w:rsid w:val="00367927"/>
    <w:rPr>
      <w:rFonts w:ascii="Wingdings" w:hAnsi="Wingdings"/>
    </w:rPr>
  </w:style>
  <w:style w:type="character" w:customStyle="1" w:styleId="WW8Num27z1">
    <w:name w:val="WW8Num27z1"/>
    <w:uiPriority w:val="99"/>
    <w:rsid w:val="00367927"/>
    <w:rPr>
      <w:rFonts w:ascii="Courier New" w:hAnsi="Courier New"/>
    </w:rPr>
  </w:style>
  <w:style w:type="character" w:customStyle="1" w:styleId="WW8Num27z0">
    <w:name w:val="WW8Num27z0"/>
    <w:uiPriority w:val="99"/>
    <w:rsid w:val="00367927"/>
    <w:rPr>
      <w:rFonts w:ascii="Symbol" w:hAnsi="Symbol"/>
    </w:rPr>
  </w:style>
  <w:style w:type="character" w:customStyle="1" w:styleId="WW8Num26z8">
    <w:name w:val="WW8Num26z8"/>
    <w:uiPriority w:val="99"/>
    <w:rsid w:val="00367927"/>
  </w:style>
  <w:style w:type="character" w:customStyle="1" w:styleId="WW8Num26z7">
    <w:name w:val="WW8Num26z7"/>
    <w:uiPriority w:val="99"/>
    <w:rsid w:val="00367927"/>
  </w:style>
  <w:style w:type="character" w:customStyle="1" w:styleId="WW8Num26z6">
    <w:name w:val="WW8Num26z6"/>
    <w:uiPriority w:val="99"/>
    <w:rsid w:val="00367927"/>
  </w:style>
  <w:style w:type="character" w:customStyle="1" w:styleId="WW8Num26z5">
    <w:name w:val="WW8Num26z5"/>
    <w:uiPriority w:val="99"/>
    <w:rsid w:val="00367927"/>
  </w:style>
  <w:style w:type="character" w:customStyle="1" w:styleId="WW8Num26z4">
    <w:name w:val="WW8Num26z4"/>
    <w:uiPriority w:val="99"/>
    <w:rsid w:val="00367927"/>
  </w:style>
  <w:style w:type="character" w:customStyle="1" w:styleId="WW8Num26z3">
    <w:name w:val="WW8Num26z3"/>
    <w:uiPriority w:val="99"/>
    <w:rsid w:val="00367927"/>
  </w:style>
  <w:style w:type="character" w:customStyle="1" w:styleId="WW8Num26z2">
    <w:name w:val="WW8Num26z2"/>
    <w:uiPriority w:val="99"/>
    <w:rsid w:val="00367927"/>
  </w:style>
  <w:style w:type="character" w:customStyle="1" w:styleId="WW8Num26z1">
    <w:name w:val="WW8Num26z1"/>
    <w:uiPriority w:val="99"/>
    <w:rsid w:val="00367927"/>
  </w:style>
  <w:style w:type="character" w:customStyle="1" w:styleId="WW8Num26z0">
    <w:name w:val="WW8Num26z0"/>
    <w:uiPriority w:val="99"/>
    <w:rsid w:val="00367927"/>
    <w:rPr>
      <w:color w:val="000000"/>
      <w:sz w:val="22"/>
    </w:rPr>
  </w:style>
  <w:style w:type="character" w:customStyle="1" w:styleId="WW8Num25z2">
    <w:name w:val="WW8Num25z2"/>
    <w:uiPriority w:val="99"/>
    <w:rsid w:val="00367927"/>
    <w:rPr>
      <w:rFonts w:ascii="Wingdings" w:hAnsi="Wingdings"/>
    </w:rPr>
  </w:style>
  <w:style w:type="character" w:customStyle="1" w:styleId="WW8Num25z1">
    <w:name w:val="WW8Num25z1"/>
    <w:uiPriority w:val="99"/>
    <w:rsid w:val="00367927"/>
    <w:rPr>
      <w:rFonts w:ascii="Courier New" w:hAnsi="Courier New"/>
    </w:rPr>
  </w:style>
  <w:style w:type="character" w:customStyle="1" w:styleId="WW8Num25z0">
    <w:name w:val="WW8Num25z0"/>
    <w:uiPriority w:val="99"/>
    <w:rsid w:val="00367927"/>
    <w:rPr>
      <w:rFonts w:ascii="Symbol" w:hAnsi="Symbol"/>
    </w:rPr>
  </w:style>
  <w:style w:type="character" w:customStyle="1" w:styleId="WW8Num24z2">
    <w:name w:val="WW8Num24z2"/>
    <w:uiPriority w:val="99"/>
    <w:rsid w:val="00367927"/>
    <w:rPr>
      <w:rFonts w:ascii="Wingdings" w:hAnsi="Wingdings"/>
    </w:rPr>
  </w:style>
  <w:style w:type="character" w:customStyle="1" w:styleId="WW8Num24z1">
    <w:name w:val="WW8Num24z1"/>
    <w:uiPriority w:val="99"/>
    <w:rsid w:val="00367927"/>
    <w:rPr>
      <w:rFonts w:ascii="Courier New" w:hAnsi="Courier New"/>
    </w:rPr>
  </w:style>
  <w:style w:type="character" w:customStyle="1" w:styleId="WW8Num24z0">
    <w:name w:val="WW8Num24z0"/>
    <w:uiPriority w:val="99"/>
    <w:rsid w:val="00367927"/>
    <w:rPr>
      <w:rFonts w:ascii="Symbol" w:hAnsi="Symbol"/>
    </w:rPr>
  </w:style>
  <w:style w:type="character" w:customStyle="1" w:styleId="WW8Num23z8">
    <w:name w:val="WW8Num23z8"/>
    <w:uiPriority w:val="99"/>
    <w:rsid w:val="00367927"/>
  </w:style>
  <w:style w:type="character" w:customStyle="1" w:styleId="WW8Num23z7">
    <w:name w:val="WW8Num23z7"/>
    <w:uiPriority w:val="99"/>
    <w:rsid w:val="00367927"/>
  </w:style>
  <w:style w:type="character" w:customStyle="1" w:styleId="WW8Num23z6">
    <w:name w:val="WW8Num23z6"/>
    <w:uiPriority w:val="99"/>
    <w:rsid w:val="00367927"/>
  </w:style>
  <w:style w:type="character" w:customStyle="1" w:styleId="WW8Num23z5">
    <w:name w:val="WW8Num23z5"/>
    <w:uiPriority w:val="99"/>
    <w:rsid w:val="00367927"/>
  </w:style>
  <w:style w:type="character" w:customStyle="1" w:styleId="WW8Num23z4">
    <w:name w:val="WW8Num23z4"/>
    <w:uiPriority w:val="99"/>
    <w:rsid w:val="00367927"/>
  </w:style>
  <w:style w:type="character" w:customStyle="1" w:styleId="WW8Num23z3">
    <w:name w:val="WW8Num23z3"/>
    <w:uiPriority w:val="99"/>
    <w:rsid w:val="00367927"/>
  </w:style>
  <w:style w:type="character" w:customStyle="1" w:styleId="WW8Num23z2">
    <w:name w:val="WW8Num23z2"/>
    <w:uiPriority w:val="99"/>
    <w:rsid w:val="00367927"/>
  </w:style>
  <w:style w:type="character" w:customStyle="1" w:styleId="WW8Num23z1">
    <w:name w:val="WW8Num23z1"/>
    <w:uiPriority w:val="99"/>
    <w:rsid w:val="00367927"/>
  </w:style>
  <w:style w:type="character" w:customStyle="1" w:styleId="WW8Num23z0">
    <w:name w:val="WW8Num23z0"/>
    <w:uiPriority w:val="99"/>
    <w:rsid w:val="00367927"/>
  </w:style>
  <w:style w:type="character" w:customStyle="1" w:styleId="WW8Num22z2">
    <w:name w:val="WW8Num22z2"/>
    <w:uiPriority w:val="99"/>
    <w:rsid w:val="00367927"/>
    <w:rPr>
      <w:rFonts w:ascii="Wingdings" w:hAnsi="Wingdings"/>
    </w:rPr>
  </w:style>
  <w:style w:type="character" w:customStyle="1" w:styleId="WW8Num22z1">
    <w:name w:val="WW8Num22z1"/>
    <w:uiPriority w:val="99"/>
    <w:rsid w:val="00367927"/>
    <w:rPr>
      <w:rFonts w:ascii="Courier New" w:hAnsi="Courier New"/>
    </w:rPr>
  </w:style>
  <w:style w:type="character" w:customStyle="1" w:styleId="WW8Num22z0">
    <w:name w:val="WW8Num22z0"/>
    <w:uiPriority w:val="99"/>
    <w:rsid w:val="00367927"/>
    <w:rPr>
      <w:rFonts w:ascii="Symbol" w:hAnsi="Symbol"/>
    </w:rPr>
  </w:style>
  <w:style w:type="character" w:customStyle="1" w:styleId="WW8Num21z2">
    <w:name w:val="WW8Num21z2"/>
    <w:uiPriority w:val="99"/>
    <w:rsid w:val="00367927"/>
    <w:rPr>
      <w:rFonts w:ascii="Wingdings" w:hAnsi="Wingdings"/>
    </w:rPr>
  </w:style>
  <w:style w:type="character" w:customStyle="1" w:styleId="WW8Num21z1">
    <w:name w:val="WW8Num21z1"/>
    <w:uiPriority w:val="99"/>
    <w:rsid w:val="00367927"/>
    <w:rPr>
      <w:rFonts w:ascii="Courier New" w:hAnsi="Courier New"/>
    </w:rPr>
  </w:style>
  <w:style w:type="character" w:customStyle="1" w:styleId="WW8Num21z0">
    <w:name w:val="WW8Num21z0"/>
    <w:uiPriority w:val="99"/>
    <w:rsid w:val="00367927"/>
    <w:rPr>
      <w:rFonts w:ascii="Symbol" w:hAnsi="Symbol"/>
    </w:rPr>
  </w:style>
  <w:style w:type="character" w:customStyle="1" w:styleId="WW8Num20z8">
    <w:name w:val="WW8Num20z8"/>
    <w:uiPriority w:val="99"/>
    <w:rsid w:val="00367927"/>
  </w:style>
  <w:style w:type="character" w:customStyle="1" w:styleId="WW8Num20z7">
    <w:name w:val="WW8Num20z7"/>
    <w:uiPriority w:val="99"/>
    <w:rsid w:val="00367927"/>
  </w:style>
  <w:style w:type="character" w:customStyle="1" w:styleId="WW8Num20z6">
    <w:name w:val="WW8Num20z6"/>
    <w:uiPriority w:val="99"/>
    <w:rsid w:val="00367927"/>
  </w:style>
  <w:style w:type="character" w:customStyle="1" w:styleId="WW8Num20z5">
    <w:name w:val="WW8Num20z5"/>
    <w:uiPriority w:val="99"/>
    <w:rsid w:val="00367927"/>
  </w:style>
  <w:style w:type="character" w:customStyle="1" w:styleId="WW8Num20z4">
    <w:name w:val="WW8Num20z4"/>
    <w:uiPriority w:val="99"/>
    <w:rsid w:val="00367927"/>
  </w:style>
  <w:style w:type="character" w:customStyle="1" w:styleId="WW8Num20z3">
    <w:name w:val="WW8Num20z3"/>
    <w:uiPriority w:val="99"/>
    <w:rsid w:val="00367927"/>
  </w:style>
  <w:style w:type="character" w:customStyle="1" w:styleId="WW8Num20z2">
    <w:name w:val="WW8Num20z2"/>
    <w:uiPriority w:val="99"/>
    <w:rsid w:val="00367927"/>
  </w:style>
  <w:style w:type="character" w:customStyle="1" w:styleId="WW8Num20z1">
    <w:name w:val="WW8Num20z1"/>
    <w:uiPriority w:val="99"/>
    <w:rsid w:val="00367927"/>
  </w:style>
  <w:style w:type="character" w:customStyle="1" w:styleId="WW8Num20z0">
    <w:name w:val="WW8Num20z0"/>
    <w:uiPriority w:val="99"/>
    <w:rsid w:val="00367927"/>
  </w:style>
  <w:style w:type="character" w:customStyle="1" w:styleId="WW8Num19z2">
    <w:name w:val="WW8Num19z2"/>
    <w:uiPriority w:val="99"/>
    <w:rsid w:val="00367927"/>
    <w:rPr>
      <w:rFonts w:ascii="Wingdings" w:hAnsi="Wingdings"/>
    </w:rPr>
  </w:style>
  <w:style w:type="character" w:customStyle="1" w:styleId="WW8Num19z1">
    <w:name w:val="WW8Num19z1"/>
    <w:uiPriority w:val="99"/>
    <w:rsid w:val="00367927"/>
    <w:rPr>
      <w:rFonts w:ascii="Courier New" w:hAnsi="Courier New"/>
    </w:rPr>
  </w:style>
  <w:style w:type="character" w:customStyle="1" w:styleId="WW8Num19z0">
    <w:name w:val="WW8Num19z0"/>
    <w:uiPriority w:val="99"/>
    <w:rsid w:val="00367927"/>
    <w:rPr>
      <w:rFonts w:ascii="Symbol" w:hAnsi="Symbol"/>
    </w:rPr>
  </w:style>
  <w:style w:type="character" w:customStyle="1" w:styleId="WW8Num18z2">
    <w:name w:val="WW8Num18z2"/>
    <w:uiPriority w:val="99"/>
    <w:rsid w:val="00367927"/>
    <w:rPr>
      <w:rFonts w:ascii="Wingdings" w:hAnsi="Wingdings"/>
    </w:rPr>
  </w:style>
  <w:style w:type="character" w:customStyle="1" w:styleId="WW8Num18z1">
    <w:name w:val="WW8Num18z1"/>
    <w:uiPriority w:val="99"/>
    <w:rsid w:val="00367927"/>
    <w:rPr>
      <w:rFonts w:ascii="Courier New" w:hAnsi="Courier New"/>
    </w:rPr>
  </w:style>
  <w:style w:type="character" w:customStyle="1" w:styleId="WW8Num18z0">
    <w:name w:val="WW8Num18z0"/>
    <w:uiPriority w:val="99"/>
    <w:rsid w:val="00367927"/>
    <w:rPr>
      <w:rFonts w:ascii="Symbol" w:hAnsi="Symbol"/>
    </w:rPr>
  </w:style>
  <w:style w:type="character" w:customStyle="1" w:styleId="WW8Num17z3">
    <w:name w:val="WW8Num17z3"/>
    <w:uiPriority w:val="99"/>
    <w:rsid w:val="00367927"/>
    <w:rPr>
      <w:rFonts w:ascii="Symbol" w:hAnsi="Symbol"/>
    </w:rPr>
  </w:style>
  <w:style w:type="character" w:customStyle="1" w:styleId="WW8Num17z2">
    <w:name w:val="WW8Num17z2"/>
    <w:uiPriority w:val="99"/>
    <w:rsid w:val="00367927"/>
    <w:rPr>
      <w:rFonts w:ascii="Wingdings" w:hAnsi="Wingdings"/>
    </w:rPr>
  </w:style>
  <w:style w:type="character" w:customStyle="1" w:styleId="WW8Num17z1">
    <w:name w:val="WW8Num17z1"/>
    <w:uiPriority w:val="99"/>
    <w:rsid w:val="00367927"/>
    <w:rPr>
      <w:rFonts w:ascii="Courier New" w:hAnsi="Courier New"/>
    </w:rPr>
  </w:style>
  <w:style w:type="character" w:customStyle="1" w:styleId="WW8Num17z0">
    <w:name w:val="WW8Num17z0"/>
    <w:uiPriority w:val="99"/>
    <w:rsid w:val="00367927"/>
    <w:rPr>
      <w:rFonts w:ascii="Times New Roman" w:hAnsi="Times New Roman"/>
    </w:rPr>
  </w:style>
  <w:style w:type="character" w:customStyle="1" w:styleId="WW8Num16z2">
    <w:name w:val="WW8Num16z2"/>
    <w:uiPriority w:val="99"/>
    <w:rsid w:val="00367927"/>
    <w:rPr>
      <w:rFonts w:ascii="Wingdings" w:hAnsi="Wingdings"/>
    </w:rPr>
  </w:style>
  <w:style w:type="character" w:customStyle="1" w:styleId="WW8Num16z1">
    <w:name w:val="WW8Num16z1"/>
    <w:uiPriority w:val="99"/>
    <w:rsid w:val="00367927"/>
    <w:rPr>
      <w:rFonts w:ascii="Courier New" w:hAnsi="Courier New"/>
    </w:rPr>
  </w:style>
  <w:style w:type="character" w:customStyle="1" w:styleId="WW8Num16z0">
    <w:name w:val="WW8Num16z0"/>
    <w:uiPriority w:val="99"/>
    <w:rsid w:val="00367927"/>
    <w:rPr>
      <w:rFonts w:ascii="Symbol" w:hAnsi="Symbol"/>
    </w:rPr>
  </w:style>
  <w:style w:type="character" w:customStyle="1" w:styleId="WW8Num15z2">
    <w:name w:val="WW8Num15z2"/>
    <w:uiPriority w:val="99"/>
    <w:rsid w:val="00367927"/>
    <w:rPr>
      <w:rFonts w:ascii="Wingdings" w:hAnsi="Wingdings"/>
    </w:rPr>
  </w:style>
  <w:style w:type="character" w:customStyle="1" w:styleId="WW8Num15z1">
    <w:name w:val="WW8Num15z1"/>
    <w:uiPriority w:val="99"/>
    <w:rsid w:val="00367927"/>
    <w:rPr>
      <w:rFonts w:ascii="Courier New" w:hAnsi="Courier New"/>
    </w:rPr>
  </w:style>
  <w:style w:type="character" w:customStyle="1" w:styleId="WW8Num15z0">
    <w:name w:val="WW8Num15z0"/>
    <w:uiPriority w:val="99"/>
    <w:rsid w:val="00367927"/>
    <w:rPr>
      <w:rFonts w:ascii="Symbol" w:hAnsi="Symbol"/>
    </w:rPr>
  </w:style>
  <w:style w:type="character" w:customStyle="1" w:styleId="WW8Num14z8">
    <w:name w:val="WW8Num14z8"/>
    <w:uiPriority w:val="99"/>
    <w:rsid w:val="00367927"/>
  </w:style>
  <w:style w:type="character" w:customStyle="1" w:styleId="WW8Num14z7">
    <w:name w:val="WW8Num14z7"/>
    <w:uiPriority w:val="99"/>
    <w:rsid w:val="00367927"/>
  </w:style>
  <w:style w:type="character" w:customStyle="1" w:styleId="WW8Num14z6">
    <w:name w:val="WW8Num14z6"/>
    <w:uiPriority w:val="99"/>
    <w:rsid w:val="00367927"/>
  </w:style>
  <w:style w:type="character" w:customStyle="1" w:styleId="WW8Num14z5">
    <w:name w:val="WW8Num14z5"/>
    <w:uiPriority w:val="99"/>
    <w:rsid w:val="00367927"/>
  </w:style>
  <w:style w:type="character" w:customStyle="1" w:styleId="WW8Num14z4">
    <w:name w:val="WW8Num14z4"/>
    <w:uiPriority w:val="99"/>
    <w:rsid w:val="00367927"/>
  </w:style>
  <w:style w:type="character" w:customStyle="1" w:styleId="WW8Num14z3">
    <w:name w:val="WW8Num14z3"/>
    <w:uiPriority w:val="99"/>
    <w:rsid w:val="00367927"/>
  </w:style>
  <w:style w:type="character" w:customStyle="1" w:styleId="WW8Num14z2">
    <w:name w:val="WW8Num14z2"/>
    <w:uiPriority w:val="99"/>
    <w:rsid w:val="00367927"/>
  </w:style>
  <w:style w:type="character" w:customStyle="1" w:styleId="WW8Num14z1">
    <w:name w:val="WW8Num14z1"/>
    <w:uiPriority w:val="99"/>
    <w:rsid w:val="00367927"/>
  </w:style>
  <w:style w:type="character" w:customStyle="1" w:styleId="WW8Num14z0">
    <w:name w:val="WW8Num14z0"/>
    <w:uiPriority w:val="99"/>
    <w:rsid w:val="00367927"/>
  </w:style>
  <w:style w:type="character" w:customStyle="1" w:styleId="WW8Num13z8">
    <w:name w:val="WW8Num13z8"/>
    <w:uiPriority w:val="99"/>
    <w:rsid w:val="00367927"/>
  </w:style>
  <w:style w:type="character" w:customStyle="1" w:styleId="WW8Num13z7">
    <w:name w:val="WW8Num13z7"/>
    <w:uiPriority w:val="99"/>
    <w:rsid w:val="00367927"/>
  </w:style>
  <w:style w:type="character" w:customStyle="1" w:styleId="WW8Num13z6">
    <w:name w:val="WW8Num13z6"/>
    <w:uiPriority w:val="99"/>
    <w:rsid w:val="00367927"/>
  </w:style>
  <w:style w:type="character" w:customStyle="1" w:styleId="WW8Num13z5">
    <w:name w:val="WW8Num13z5"/>
    <w:uiPriority w:val="99"/>
    <w:rsid w:val="00367927"/>
  </w:style>
  <w:style w:type="character" w:customStyle="1" w:styleId="WW8Num13z4">
    <w:name w:val="WW8Num13z4"/>
    <w:uiPriority w:val="99"/>
    <w:rsid w:val="00367927"/>
  </w:style>
  <w:style w:type="character" w:customStyle="1" w:styleId="WW8Num13z3">
    <w:name w:val="WW8Num13z3"/>
    <w:uiPriority w:val="99"/>
    <w:rsid w:val="00367927"/>
  </w:style>
  <w:style w:type="character" w:customStyle="1" w:styleId="WW8Num13z2">
    <w:name w:val="WW8Num13z2"/>
    <w:uiPriority w:val="99"/>
    <w:rsid w:val="00367927"/>
  </w:style>
  <w:style w:type="character" w:customStyle="1" w:styleId="WW8Num13z1">
    <w:name w:val="WW8Num13z1"/>
    <w:uiPriority w:val="99"/>
    <w:rsid w:val="00367927"/>
  </w:style>
  <w:style w:type="character" w:customStyle="1" w:styleId="WW8Num13z0">
    <w:name w:val="WW8Num13z0"/>
    <w:uiPriority w:val="99"/>
    <w:rsid w:val="00367927"/>
  </w:style>
  <w:style w:type="character" w:customStyle="1" w:styleId="WW8Num12z2">
    <w:name w:val="WW8Num12z2"/>
    <w:uiPriority w:val="99"/>
    <w:rsid w:val="00367927"/>
    <w:rPr>
      <w:rFonts w:ascii="Wingdings" w:hAnsi="Wingdings"/>
    </w:rPr>
  </w:style>
  <w:style w:type="character" w:customStyle="1" w:styleId="WW8Num12z1">
    <w:name w:val="WW8Num12z1"/>
    <w:uiPriority w:val="99"/>
    <w:rsid w:val="00367927"/>
    <w:rPr>
      <w:rFonts w:ascii="Courier New" w:hAnsi="Courier New"/>
    </w:rPr>
  </w:style>
  <w:style w:type="character" w:customStyle="1" w:styleId="WW8Num12z0">
    <w:name w:val="WW8Num12z0"/>
    <w:uiPriority w:val="99"/>
    <w:rsid w:val="00367927"/>
    <w:rPr>
      <w:rFonts w:ascii="Symbol" w:hAnsi="Symbol"/>
    </w:rPr>
  </w:style>
  <w:style w:type="character" w:customStyle="1" w:styleId="WW8Num11z8">
    <w:name w:val="WW8Num11z8"/>
    <w:uiPriority w:val="99"/>
    <w:rsid w:val="00367927"/>
  </w:style>
  <w:style w:type="character" w:customStyle="1" w:styleId="WW8Num11z7">
    <w:name w:val="WW8Num11z7"/>
    <w:uiPriority w:val="99"/>
    <w:rsid w:val="00367927"/>
  </w:style>
  <w:style w:type="character" w:customStyle="1" w:styleId="WW8Num11z6">
    <w:name w:val="WW8Num11z6"/>
    <w:uiPriority w:val="99"/>
    <w:rsid w:val="00367927"/>
  </w:style>
  <w:style w:type="character" w:customStyle="1" w:styleId="WW8Num11z5">
    <w:name w:val="WW8Num11z5"/>
    <w:uiPriority w:val="99"/>
    <w:rsid w:val="00367927"/>
  </w:style>
  <w:style w:type="character" w:customStyle="1" w:styleId="WW8Num11z4">
    <w:name w:val="WW8Num11z4"/>
    <w:uiPriority w:val="99"/>
    <w:rsid w:val="00367927"/>
  </w:style>
  <w:style w:type="character" w:customStyle="1" w:styleId="WW8Num11z3">
    <w:name w:val="WW8Num11z3"/>
    <w:uiPriority w:val="99"/>
    <w:rsid w:val="00367927"/>
  </w:style>
  <w:style w:type="character" w:customStyle="1" w:styleId="WW8Num11z2">
    <w:name w:val="WW8Num11z2"/>
    <w:uiPriority w:val="99"/>
    <w:rsid w:val="00367927"/>
  </w:style>
  <w:style w:type="character" w:customStyle="1" w:styleId="WW8Num11z1">
    <w:name w:val="WW8Num11z1"/>
    <w:uiPriority w:val="99"/>
    <w:rsid w:val="00367927"/>
    <w:rPr>
      <w:rFonts w:ascii="Times New Roman" w:hAnsi="Times New Roman"/>
    </w:rPr>
  </w:style>
  <w:style w:type="character" w:customStyle="1" w:styleId="WW8Num11z0">
    <w:name w:val="WW8Num11z0"/>
    <w:uiPriority w:val="99"/>
    <w:rsid w:val="00367927"/>
  </w:style>
  <w:style w:type="character" w:customStyle="1" w:styleId="4O4rz44y4p44444p">
    <w:name w:val="О4Oс4・н~?о?вr?н~?о?йz ?ш・4р4yи4・ф・?тp?4а?4б?4з?4а4pц"/>
    <w:uiPriority w:val="99"/>
    <w:rsid w:val="00367927"/>
  </w:style>
  <w:style w:type="character" w:customStyle="1" w:styleId="WW8Num1z8">
    <w:name w:val="WW8Num1z8"/>
    <w:uiPriority w:val="99"/>
    <w:rsid w:val="00367927"/>
  </w:style>
  <w:style w:type="character" w:customStyle="1" w:styleId="WW8Num1z7">
    <w:name w:val="WW8Num1z7"/>
    <w:uiPriority w:val="99"/>
    <w:rsid w:val="00367927"/>
  </w:style>
  <w:style w:type="character" w:customStyle="1" w:styleId="WW8Num1z6">
    <w:name w:val="WW8Num1z6"/>
    <w:uiPriority w:val="99"/>
    <w:rsid w:val="00367927"/>
  </w:style>
  <w:style w:type="character" w:customStyle="1" w:styleId="WW8Num1z5">
    <w:name w:val="WW8Num1z5"/>
    <w:uiPriority w:val="99"/>
    <w:rsid w:val="00367927"/>
  </w:style>
  <w:style w:type="character" w:customStyle="1" w:styleId="WW8Num1z4">
    <w:name w:val="WW8Num1z4"/>
    <w:uiPriority w:val="99"/>
    <w:rsid w:val="00367927"/>
  </w:style>
  <w:style w:type="character" w:customStyle="1" w:styleId="WW8Num1z3">
    <w:name w:val="WW8Num1z3"/>
    <w:uiPriority w:val="99"/>
    <w:rsid w:val="00367927"/>
  </w:style>
  <w:style w:type="character" w:customStyle="1" w:styleId="aa">
    <w:name w:val="Верхний колонтитул Знак"/>
    <w:aliases w:val=" Знак Знак1,Header Char Знак,Знак7 Знак"/>
    <w:uiPriority w:val="99"/>
    <w:rsid w:val="00367927"/>
    <w:rPr>
      <w:rFonts w:ascii="Arial" w:hAnsi="Arial"/>
      <w:color w:val="000000"/>
      <w:sz w:val="22"/>
      <w:lang w:val="ru-RU"/>
    </w:rPr>
  </w:style>
  <w:style w:type="character" w:customStyle="1" w:styleId="ab">
    <w:name w:val="Нижний колонтитул Знак"/>
    <w:uiPriority w:val="99"/>
    <w:rsid w:val="00367927"/>
    <w:rPr>
      <w:rFonts w:ascii="Arial" w:hAnsi="Arial"/>
      <w:color w:val="000000"/>
      <w:sz w:val="22"/>
      <w:lang w:val="ru-RU"/>
    </w:rPr>
  </w:style>
  <w:style w:type="character" w:customStyle="1" w:styleId="rvts0">
    <w:name w:val="rvts0"/>
    <w:rsid w:val="00367927"/>
  </w:style>
  <w:style w:type="character" w:customStyle="1" w:styleId="ac">
    <w:name w:val="Текст выноски Знак"/>
    <w:uiPriority w:val="99"/>
    <w:semiHidden/>
    <w:rsid w:val="00367927"/>
    <w:rPr>
      <w:rFonts w:ascii="Tahoma" w:hAnsi="Tahoma"/>
      <w:sz w:val="16"/>
      <w:lang w:eastAsia="ru-RU"/>
    </w:rPr>
  </w:style>
  <w:style w:type="character" w:styleId="ad">
    <w:name w:val="annotation reference"/>
    <w:rsid w:val="00367927"/>
    <w:rPr>
      <w:rFonts w:cs="Times New Roman"/>
      <w:sz w:val="16"/>
    </w:rPr>
  </w:style>
  <w:style w:type="character" w:customStyle="1" w:styleId="ae">
    <w:name w:val="Текст примечания Знак"/>
    <w:rsid w:val="00367927"/>
    <w:rPr>
      <w:rFonts w:ascii="Arial" w:hAnsi="Arial"/>
      <w:color w:val="000000"/>
      <w:sz w:val="20"/>
      <w:lang w:val="ru-RU"/>
    </w:rPr>
  </w:style>
  <w:style w:type="character" w:customStyle="1" w:styleId="af">
    <w:name w:val="Тема примечания Знак"/>
    <w:uiPriority w:val="99"/>
    <w:semiHidden/>
    <w:rsid w:val="00367927"/>
    <w:rPr>
      <w:rFonts w:ascii="Arial" w:hAnsi="Arial"/>
      <w:b/>
      <w:color w:val="000000"/>
      <w:sz w:val="20"/>
      <w:lang w:val="ru-RU"/>
    </w:rPr>
  </w:style>
  <w:style w:type="character" w:customStyle="1" w:styleId="HTML">
    <w:name w:val="Стандартный HTML Знак"/>
    <w:uiPriority w:val="99"/>
    <w:locked/>
    <w:rsid w:val="00367927"/>
    <w:rPr>
      <w:rFonts w:ascii="Courier New" w:hAnsi="Courier New"/>
      <w:sz w:val="20"/>
      <w:lang w:eastAsia="uk-UA"/>
    </w:rPr>
  </w:style>
  <w:style w:type="character" w:customStyle="1" w:styleId="ListLabel1">
    <w:name w:val="ListLabel 1"/>
    <w:uiPriority w:val="99"/>
    <w:rsid w:val="00367927"/>
    <w:rPr>
      <w:rFonts w:eastAsia="Times New Roman"/>
    </w:rPr>
  </w:style>
  <w:style w:type="character" w:customStyle="1" w:styleId="ListLabel2">
    <w:name w:val="ListLabel 2"/>
    <w:uiPriority w:val="99"/>
    <w:rsid w:val="00367927"/>
  </w:style>
  <w:style w:type="character" w:customStyle="1" w:styleId="ListLabel3">
    <w:name w:val="ListLabel 3"/>
    <w:uiPriority w:val="99"/>
    <w:rsid w:val="00367927"/>
  </w:style>
  <w:style w:type="character" w:customStyle="1" w:styleId="ListLabel4">
    <w:name w:val="ListLabel 4"/>
    <w:uiPriority w:val="99"/>
    <w:rsid w:val="00367927"/>
  </w:style>
  <w:style w:type="character" w:customStyle="1" w:styleId="ListLabel5">
    <w:name w:val="ListLabel 5"/>
    <w:uiPriority w:val="99"/>
    <w:rsid w:val="00367927"/>
    <w:rPr>
      <w:rFonts w:eastAsia="Times New Roman"/>
    </w:rPr>
  </w:style>
  <w:style w:type="character" w:customStyle="1" w:styleId="ListLabel6">
    <w:name w:val="ListLabel 6"/>
    <w:uiPriority w:val="99"/>
    <w:rsid w:val="00367927"/>
  </w:style>
  <w:style w:type="character" w:customStyle="1" w:styleId="ListLabel7">
    <w:name w:val="ListLabel 7"/>
    <w:uiPriority w:val="99"/>
    <w:rsid w:val="00367927"/>
  </w:style>
  <w:style w:type="character" w:customStyle="1" w:styleId="ListLabel8">
    <w:name w:val="ListLabel 8"/>
    <w:uiPriority w:val="99"/>
    <w:rsid w:val="00367927"/>
  </w:style>
  <w:style w:type="character" w:customStyle="1" w:styleId="ListLabel9">
    <w:name w:val="ListLabel 9"/>
    <w:uiPriority w:val="99"/>
    <w:rsid w:val="00367927"/>
    <w:rPr>
      <w:rFonts w:ascii="Times New Roman" w:hAnsi="Times New Roman"/>
      <w:sz w:val="28"/>
    </w:rPr>
  </w:style>
  <w:style w:type="character" w:customStyle="1" w:styleId="ListLabel10">
    <w:name w:val="ListLabel 10"/>
    <w:uiPriority w:val="99"/>
    <w:rsid w:val="00367927"/>
  </w:style>
  <w:style w:type="character" w:customStyle="1" w:styleId="ListLabel11">
    <w:name w:val="ListLabel 11"/>
    <w:uiPriority w:val="99"/>
    <w:rsid w:val="00367927"/>
  </w:style>
  <w:style w:type="character" w:customStyle="1" w:styleId="ListLabel12">
    <w:name w:val="ListLabel 12"/>
    <w:uiPriority w:val="99"/>
    <w:rsid w:val="00367927"/>
  </w:style>
  <w:style w:type="character" w:customStyle="1" w:styleId="ListLabel13">
    <w:name w:val="ListLabel 13"/>
    <w:uiPriority w:val="99"/>
    <w:rsid w:val="00367927"/>
    <w:rPr>
      <w:rFonts w:ascii="Times New Roman" w:hAnsi="Times New Roman"/>
      <w:sz w:val="28"/>
    </w:rPr>
  </w:style>
  <w:style w:type="character" w:customStyle="1" w:styleId="ListLabel14">
    <w:name w:val="ListLabel 14"/>
    <w:uiPriority w:val="99"/>
    <w:rsid w:val="00367927"/>
  </w:style>
  <w:style w:type="character" w:customStyle="1" w:styleId="ListLabel15">
    <w:name w:val="ListLabel 15"/>
    <w:uiPriority w:val="99"/>
    <w:rsid w:val="00367927"/>
  </w:style>
  <w:style w:type="character" w:customStyle="1" w:styleId="ListLabel16">
    <w:name w:val="ListLabel 16"/>
    <w:uiPriority w:val="99"/>
    <w:rsid w:val="00367927"/>
  </w:style>
  <w:style w:type="character" w:customStyle="1" w:styleId="ListLabel17">
    <w:name w:val="ListLabel 17"/>
    <w:uiPriority w:val="99"/>
    <w:rsid w:val="00367927"/>
  </w:style>
  <w:style w:type="character" w:customStyle="1" w:styleId="ListLabel18">
    <w:name w:val="ListLabel 18"/>
    <w:uiPriority w:val="99"/>
    <w:rsid w:val="00367927"/>
  </w:style>
  <w:style w:type="character" w:customStyle="1" w:styleId="ListLabel19">
    <w:name w:val="ListLabel 19"/>
    <w:uiPriority w:val="99"/>
    <w:rsid w:val="00367927"/>
  </w:style>
  <w:style w:type="character" w:customStyle="1" w:styleId="ListLabel20">
    <w:name w:val="ListLabel 20"/>
    <w:uiPriority w:val="99"/>
    <w:rsid w:val="00367927"/>
  </w:style>
  <w:style w:type="character" w:customStyle="1" w:styleId="ListLabel21">
    <w:name w:val="ListLabel 21"/>
    <w:uiPriority w:val="99"/>
    <w:rsid w:val="00367927"/>
  </w:style>
  <w:style w:type="paragraph" w:styleId="af0">
    <w:name w:val="List"/>
    <w:basedOn w:val="a4"/>
    <w:uiPriority w:val="99"/>
    <w:rsid w:val="00367927"/>
  </w:style>
  <w:style w:type="paragraph" w:customStyle="1" w:styleId="af1">
    <w:name w:val="Розділ"/>
    <w:basedOn w:val="a0"/>
    <w:uiPriority w:val="99"/>
    <w:rsid w:val="00367927"/>
    <w:pPr>
      <w:suppressLineNumbers/>
      <w:spacing w:before="120" w:after="120" w:line="276" w:lineRule="auto"/>
    </w:pPr>
    <w:rPr>
      <w:rFonts w:ascii="Liberation Serif" w:eastAsia="Tahoma" w:hAnsi="Liberation Serif" w:cs="Lohit Devanagari"/>
      <w:i/>
      <w:iCs/>
      <w:color w:val="00000A"/>
      <w:kern w:val="0"/>
      <w:sz w:val="24"/>
      <w:szCs w:val="24"/>
      <w:lang w:eastAsia="zh-CN" w:bidi="hi-IN"/>
      <w14:ligatures w14:val="none"/>
    </w:rPr>
  </w:style>
  <w:style w:type="paragraph" w:customStyle="1" w:styleId="af2">
    <w:name w:val="Покажчик"/>
    <w:basedOn w:val="a0"/>
    <w:uiPriority w:val="99"/>
    <w:rsid w:val="00367927"/>
    <w:pPr>
      <w:suppressLineNumbers/>
      <w:spacing w:after="0" w:line="276" w:lineRule="auto"/>
    </w:pPr>
    <w:rPr>
      <w:rFonts w:ascii="Liberation Serif" w:eastAsia="Tahoma" w:hAnsi="Liberation Serif" w:cs="Lohit Devanagari"/>
      <w:color w:val="00000A"/>
      <w:kern w:val="0"/>
      <w:sz w:val="24"/>
      <w:szCs w:val="24"/>
      <w:lang w:eastAsia="zh-CN" w:bidi="hi-IN"/>
      <w14:ligatures w14:val="none"/>
    </w:rPr>
  </w:style>
  <w:style w:type="paragraph" w:customStyle="1" w:styleId="LO-normal">
    <w:name w:val="LO-normal"/>
    <w:uiPriority w:val="99"/>
    <w:rsid w:val="00367927"/>
    <w:pPr>
      <w:spacing w:after="0" w:line="276" w:lineRule="auto"/>
    </w:pPr>
    <w:rPr>
      <w:rFonts w:ascii="Arial" w:eastAsia="Tahoma" w:hAnsi="Arial" w:cs="Arial"/>
      <w:color w:val="000000"/>
      <w:kern w:val="0"/>
      <w:lang w:val="ru-RU" w:eastAsia="zh-CN"/>
      <w14:ligatures w14:val="none"/>
    </w:rPr>
  </w:style>
  <w:style w:type="paragraph" w:customStyle="1" w:styleId="af3">
    <w:name w:val="Підзаголовок"/>
    <w:basedOn w:val="LO-normal"/>
    <w:uiPriority w:val="99"/>
    <w:rsid w:val="00367927"/>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367927"/>
    <w:pPr>
      <w:suppressLineNumbers/>
      <w:spacing w:after="0" w:line="276" w:lineRule="auto"/>
    </w:pPr>
    <w:rPr>
      <w:rFonts w:ascii="Liberation Serif" w:eastAsia="Tahoma" w:hAnsi="Liberation Serif" w:cs="Lohit Devanagari"/>
      <w:color w:val="00000A"/>
      <w:kern w:val="0"/>
      <w:sz w:val="24"/>
      <w:szCs w:val="24"/>
      <w:lang w:eastAsia="zh-CN" w:bidi="hi-IN"/>
      <w14:ligatures w14:val="none"/>
    </w:rPr>
  </w:style>
  <w:style w:type="paragraph" w:customStyle="1" w:styleId="af5">
    <w:name w:val="Заголовок таблиці"/>
    <w:basedOn w:val="af4"/>
    <w:uiPriority w:val="99"/>
    <w:rsid w:val="00367927"/>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367927"/>
    <w:pPr>
      <w:spacing w:beforeAutospacing="1" w:after="0" w:afterAutospacing="1" w:line="240" w:lineRule="auto"/>
    </w:pPr>
    <w:rPr>
      <w:rFonts w:ascii="Times New Roman" w:eastAsia="Times New Roman" w:hAnsi="Times New Roman" w:cs="Times New Roman"/>
      <w:color w:val="00000A"/>
      <w:kern w:val="0"/>
      <w:sz w:val="24"/>
      <w:szCs w:val="24"/>
      <w:lang w:eastAsia="ru-RU" w:bidi="hi-IN"/>
      <w14:ligatures w14:val="none"/>
    </w:rPr>
  </w:style>
  <w:style w:type="paragraph" w:customStyle="1" w:styleId="af7">
    <w:name w:val="a"/>
    <w:basedOn w:val="a0"/>
    <w:uiPriority w:val="99"/>
    <w:rsid w:val="00367927"/>
    <w:pPr>
      <w:spacing w:after="0" w:line="240" w:lineRule="auto"/>
    </w:pPr>
    <w:rPr>
      <w:rFonts w:ascii="Times New Roman CYR" w:eastAsia="Times New Roman" w:hAnsi="Times New Roman CYR" w:cs="Times New Roman CYR"/>
      <w:color w:val="00000A"/>
      <w:kern w:val="0"/>
      <w:sz w:val="24"/>
      <w:szCs w:val="24"/>
      <w:lang w:eastAsia="ru-RU" w:bidi="hi-IN"/>
      <w14:ligatures w14:val="none"/>
    </w:rPr>
  </w:style>
  <w:style w:type="paragraph" w:customStyle="1" w:styleId="c7e0e3eeebeee2eeea1">
    <w:name w:val="Зc7аe0гe3оeeлebоeeвe2оeeкea 1"/>
    <w:basedOn w:val="a0"/>
    <w:uiPriority w:val="99"/>
    <w:rsid w:val="00367927"/>
    <w:pPr>
      <w:keepNext/>
      <w:keepLines/>
      <w:tabs>
        <w:tab w:val="left" w:pos="360"/>
      </w:tabs>
      <w:spacing w:after="0" w:line="240" w:lineRule="auto"/>
      <w:jc w:val="center"/>
      <w:outlineLvl w:val="0"/>
    </w:pPr>
    <w:rPr>
      <w:rFonts w:ascii="Times New Roman" w:eastAsia="Times New Roman" w:hAnsi="Times New Roman" w:cs="Times New Roman"/>
      <w:b/>
      <w:bCs/>
      <w:caps/>
      <w:color w:val="00000A"/>
      <w:kern w:val="0"/>
      <w:sz w:val="28"/>
      <w:szCs w:val="28"/>
      <w:lang w:eastAsia="zh-CN" w:bidi="hi-IN"/>
      <w14:ligatures w14:val="none"/>
    </w:rPr>
  </w:style>
  <w:style w:type="paragraph" w:customStyle="1" w:styleId="c7e0e3eeebeee2eeea2">
    <w:name w:val="Зc7аe0гe3оeeлebоeeвe2оeeкea 2"/>
    <w:basedOn w:val="a0"/>
    <w:uiPriority w:val="99"/>
    <w:rsid w:val="00367927"/>
    <w:pPr>
      <w:keepNext/>
      <w:spacing w:before="240" w:after="60" w:line="240" w:lineRule="auto"/>
      <w:outlineLvl w:val="1"/>
    </w:pPr>
    <w:rPr>
      <w:rFonts w:ascii="Liberation Serif" w:eastAsia="Times New Roman" w:hAnsi="Liberation Serif" w:cs="Lohit Devanagari"/>
      <w:b/>
      <w:bCs/>
      <w:i/>
      <w:iCs/>
      <w:color w:val="00000A"/>
      <w:kern w:val="0"/>
      <w:sz w:val="28"/>
      <w:szCs w:val="28"/>
      <w:lang w:eastAsia="zh-CN" w:bidi="hi-IN"/>
      <w14:ligatures w14:val="none"/>
    </w:rPr>
  </w:style>
  <w:style w:type="paragraph" w:customStyle="1" w:styleId="c7e0e3eeebeee2eeea6">
    <w:name w:val="Зc7аe0гe3оeeлebоeeвe2оeeкea 6"/>
    <w:basedOn w:val="a0"/>
    <w:uiPriority w:val="99"/>
    <w:rsid w:val="00367927"/>
    <w:pPr>
      <w:keepNext/>
      <w:spacing w:before="60" w:after="0" w:line="240" w:lineRule="auto"/>
      <w:jc w:val="center"/>
      <w:outlineLvl w:val="5"/>
    </w:pPr>
    <w:rPr>
      <w:rFonts w:ascii="Times New Roman" w:eastAsia="Times New Roman" w:hAnsi="Times New Roman" w:cs="Times New Roman"/>
      <w:b/>
      <w:bCs/>
      <w:color w:val="00000A"/>
      <w:kern w:val="0"/>
      <w:sz w:val="32"/>
      <w:szCs w:val="32"/>
      <w:lang w:eastAsia="zh-CN" w:bidi="hi-IN"/>
      <w14:ligatures w14:val="none"/>
    </w:rPr>
  </w:style>
  <w:style w:type="paragraph" w:customStyle="1" w:styleId="c7e0e3eeebeee2eeea8">
    <w:name w:val="Зc7аe0гe3оeeлebоeeвe2оeeкea 8"/>
    <w:basedOn w:val="a0"/>
    <w:uiPriority w:val="99"/>
    <w:rsid w:val="00367927"/>
    <w:pPr>
      <w:spacing w:before="240" w:after="60" w:line="240" w:lineRule="auto"/>
      <w:outlineLvl w:val="7"/>
    </w:pPr>
    <w:rPr>
      <w:rFonts w:ascii="Times New Roman" w:eastAsia="Times New Roman" w:hAnsi="Times New Roman" w:cs="Times New Roman"/>
      <w:i/>
      <w:iCs/>
      <w:color w:val="00000A"/>
      <w:kern w:val="0"/>
      <w:sz w:val="24"/>
      <w:szCs w:val="24"/>
      <w:lang w:eastAsia="zh-CN" w:bidi="hi-IN"/>
      <w14:ligatures w14:val="none"/>
    </w:rPr>
  </w:style>
  <w:style w:type="paragraph" w:customStyle="1" w:styleId="c2ecb3f1f2f0e0eceae8">
    <w:name w:val="Вc2мecіb3сf1тf2 рf0аe0мecкeaиe8"/>
    <w:basedOn w:val="a0"/>
    <w:uiPriority w:val="99"/>
    <w:rsid w:val="00367927"/>
    <w:pPr>
      <w:spacing w:after="0" w:line="24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c7e0e3eeebeee2eeeaf2e0e1ebe8f6b3">
    <w:name w:val="Зc7аe0гe3оeeлebоeeвe2оeeкea тf2аe0бe1лebиe8цf6іb3"/>
    <w:uiPriority w:val="99"/>
    <w:rsid w:val="00367927"/>
    <w:pPr>
      <w:widowControl w:val="0"/>
      <w:spacing w:after="0" w:line="240" w:lineRule="auto"/>
      <w:jc w:val="center"/>
    </w:pPr>
    <w:rPr>
      <w:rFonts w:ascii="Liberation Serif" w:eastAsia="Tahoma" w:hAnsi="Liberation Serif" w:cs="Lohit Devanagari"/>
      <w:b/>
      <w:bCs/>
      <w:color w:val="00000A"/>
      <w:kern w:val="0"/>
      <w:sz w:val="24"/>
      <w:szCs w:val="24"/>
      <w:lang w:eastAsia="zh-CN" w:bidi="hi-IN"/>
      <w14:ligatures w14:val="none"/>
    </w:rPr>
  </w:style>
  <w:style w:type="paragraph" w:customStyle="1" w:styleId="c2ecb3f1f2f2e0e1ebe8f6b3">
    <w:name w:val="Вc2мecіb3сf1тf2 тf2аe0бe1лebиe8цf6іb3"/>
    <w:basedOn w:val="a0"/>
    <w:uiPriority w:val="99"/>
    <w:rsid w:val="00367927"/>
    <w:pPr>
      <w:suppressLineNumbers/>
      <w:spacing w:after="0" w:line="24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c7ede0eac7ede0eac7ede0ea">
    <w:name w:val="Зc7нedаe0кea Зc7нedаe0кea Зc7нedаe0кea"/>
    <w:basedOn w:val="a0"/>
    <w:uiPriority w:val="99"/>
    <w:rsid w:val="00367927"/>
    <w:pPr>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LO-Normal0">
    <w:name w:val="LO-Normal"/>
    <w:uiPriority w:val="99"/>
    <w:rsid w:val="00367927"/>
    <w:pPr>
      <w:widowControl w:val="0"/>
      <w:suppressAutoHyphens/>
      <w:spacing w:after="0" w:line="300" w:lineRule="auto"/>
      <w:ind w:firstLine="720"/>
      <w:jc w:val="both"/>
    </w:pPr>
    <w:rPr>
      <w:rFonts w:ascii="Courier New" w:eastAsia="Times New Roman" w:hAnsi="Courier New" w:cs="Courier New"/>
      <w:color w:val="00000A"/>
      <w:kern w:val="0"/>
      <w:sz w:val="28"/>
      <w:szCs w:val="28"/>
      <w:lang w:eastAsia="zh-CN"/>
      <w14:ligatures w14:val="none"/>
    </w:rPr>
  </w:style>
  <w:style w:type="paragraph" w:customStyle="1" w:styleId="c7ede0eac7ede0eac7ede0eac7ede0eac7ede0ea">
    <w:name w:val="Зc7нedаe0кea Зc7нedаe0кea Зc7нedаe0кea Зc7нedаe0кea Зc7нedаe0кea"/>
    <w:basedOn w:val="a0"/>
    <w:uiPriority w:val="99"/>
    <w:rsid w:val="00367927"/>
    <w:pPr>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Iauiue">
    <w:name w:val="Iau?iue"/>
    <w:uiPriority w:val="99"/>
    <w:rsid w:val="00367927"/>
    <w:pPr>
      <w:suppressAutoHyphens/>
      <w:spacing w:after="0" w:line="240" w:lineRule="auto"/>
    </w:pPr>
    <w:rPr>
      <w:rFonts w:ascii="Times New Roman" w:eastAsia="Times New Roman" w:hAnsi="Times New Roman" w:cs="Times New Roman"/>
      <w:color w:val="00000A"/>
      <w:kern w:val="0"/>
      <w:sz w:val="28"/>
      <w:szCs w:val="28"/>
      <w:lang w:eastAsia="zh-CN"/>
      <w14:ligatures w14:val="none"/>
    </w:rPr>
  </w:style>
  <w:style w:type="paragraph" w:customStyle="1" w:styleId="cff0eef1eceef2f0e5edede0ffe3e8efe5f0f1f1fbebeae01">
    <w:name w:val="Пcfрf0оeeсf1мecоeeтf2рf0еe5нedнedаe0яff гe3иe8пefеe5рf0сf1сf1ыfbлebкeaаe01"/>
    <w:uiPriority w:val="99"/>
    <w:rsid w:val="00367927"/>
    <w:pPr>
      <w:widowControl w:val="0"/>
      <w:spacing w:after="0" w:line="240" w:lineRule="auto"/>
      <w:ind w:left="283"/>
    </w:pPr>
    <w:rPr>
      <w:rFonts w:ascii="Liberation Serif" w:eastAsia="Tahoma" w:hAnsi="Liberation Serif" w:cs="Lohit Devanagari"/>
      <w:color w:val="00000A"/>
      <w:kern w:val="0"/>
      <w:sz w:val="24"/>
      <w:szCs w:val="24"/>
      <w:lang w:eastAsia="zh-CN" w:bidi="hi-IN"/>
      <w14:ligatures w14:val="none"/>
    </w:rPr>
  </w:style>
  <w:style w:type="paragraph" w:customStyle="1" w:styleId="d3eae0e7e0f2e5ebfc6">
    <w:name w:val="Уd3кeaаe0зe7аe0тf2еe5лebьfc 6"/>
    <w:basedOn w:val="a0"/>
    <w:uiPriority w:val="99"/>
    <w:rsid w:val="00367927"/>
    <w:pPr>
      <w:spacing w:before="120" w:after="120" w:line="360" w:lineRule="auto"/>
      <w:ind w:firstLine="709"/>
      <w:jc w:val="both"/>
    </w:pPr>
    <w:rPr>
      <w:rFonts w:ascii="Liberation Serif" w:eastAsia="Times New Roman" w:hAnsi="Liberation Serif" w:cs="Lohit Devanagari"/>
      <w:color w:val="00000A"/>
      <w:kern w:val="0"/>
      <w:sz w:val="24"/>
      <w:szCs w:val="24"/>
      <w:lang w:eastAsia="zh-CN" w:bidi="hi-IN"/>
      <w14:ligatures w14:val="none"/>
    </w:rPr>
  </w:style>
  <w:style w:type="paragraph" w:customStyle="1" w:styleId="Default">
    <w:name w:val="Default"/>
    <w:uiPriority w:val="99"/>
    <w:rsid w:val="00367927"/>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Style5">
    <w:name w:val="Style5"/>
    <w:basedOn w:val="a0"/>
    <w:uiPriority w:val="99"/>
    <w:rsid w:val="00367927"/>
    <w:pPr>
      <w:widowControl w:val="0"/>
      <w:spacing w:after="0" w:line="276" w:lineRule="exact"/>
      <w:jc w:val="center"/>
    </w:pPr>
    <w:rPr>
      <w:rFonts w:ascii="Times New Roman" w:eastAsia="Times New Roman" w:hAnsi="Times New Roman" w:cs="Times New Roman"/>
      <w:color w:val="00000A"/>
      <w:kern w:val="0"/>
      <w:sz w:val="24"/>
      <w:szCs w:val="24"/>
      <w:lang w:eastAsia="zh-CN" w:bidi="hi-IN"/>
      <w14:ligatures w14:val="none"/>
    </w:rPr>
  </w:style>
  <w:style w:type="paragraph" w:customStyle="1" w:styleId="Style22">
    <w:name w:val="Style22"/>
    <w:basedOn w:val="a0"/>
    <w:uiPriority w:val="99"/>
    <w:rsid w:val="00367927"/>
    <w:pPr>
      <w:widowControl w:val="0"/>
      <w:spacing w:after="0" w:line="276" w:lineRule="exact"/>
    </w:pPr>
    <w:rPr>
      <w:rFonts w:ascii="Times New Roman" w:eastAsia="Times New Roman" w:hAnsi="Times New Roman" w:cs="Times New Roman"/>
      <w:color w:val="00000A"/>
      <w:kern w:val="0"/>
      <w:sz w:val="24"/>
      <w:szCs w:val="24"/>
      <w:lang w:eastAsia="zh-CN" w:bidi="hi-IN"/>
      <w14:ligatures w14:val="none"/>
    </w:rPr>
  </w:style>
  <w:style w:type="paragraph" w:customStyle="1" w:styleId="Style25">
    <w:name w:val="Style25"/>
    <w:basedOn w:val="a0"/>
    <w:uiPriority w:val="99"/>
    <w:rsid w:val="00367927"/>
    <w:pPr>
      <w:widowControl w:val="0"/>
      <w:spacing w:after="0" w:line="278" w:lineRule="exact"/>
    </w:pPr>
    <w:rPr>
      <w:rFonts w:ascii="Times New Roman" w:eastAsia="Times New Roman" w:hAnsi="Times New Roman" w:cs="Times New Roman"/>
      <w:color w:val="00000A"/>
      <w:kern w:val="0"/>
      <w:sz w:val="24"/>
      <w:szCs w:val="24"/>
      <w:lang w:eastAsia="zh-CN" w:bidi="hi-IN"/>
      <w14:ligatures w14:val="none"/>
    </w:rPr>
  </w:style>
  <w:style w:type="paragraph" w:customStyle="1" w:styleId="Style15">
    <w:name w:val="Style15"/>
    <w:basedOn w:val="a0"/>
    <w:uiPriority w:val="99"/>
    <w:rsid w:val="00367927"/>
    <w:pPr>
      <w:widowControl w:val="0"/>
      <w:spacing w:after="0" w:line="276" w:lineRule="exact"/>
    </w:pPr>
    <w:rPr>
      <w:rFonts w:ascii="Times New Roman" w:eastAsia="Times New Roman" w:hAnsi="Times New Roman" w:cs="Times New Roman"/>
      <w:color w:val="00000A"/>
      <w:kern w:val="0"/>
      <w:sz w:val="24"/>
      <w:szCs w:val="24"/>
      <w:lang w:eastAsia="zh-CN" w:bidi="hi-IN"/>
      <w14:ligatures w14:val="none"/>
    </w:rPr>
  </w:style>
  <w:style w:type="paragraph" w:customStyle="1" w:styleId="Style24">
    <w:name w:val="Style24"/>
    <w:basedOn w:val="a0"/>
    <w:uiPriority w:val="99"/>
    <w:rsid w:val="00367927"/>
    <w:pPr>
      <w:widowControl w:val="0"/>
      <w:spacing w:after="0" w:line="278" w:lineRule="exact"/>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Style20">
    <w:name w:val="Style20"/>
    <w:basedOn w:val="a0"/>
    <w:uiPriority w:val="99"/>
    <w:rsid w:val="00367927"/>
    <w:pPr>
      <w:widowControl w:val="0"/>
      <w:spacing w:after="0" w:line="276" w:lineRule="exact"/>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367927"/>
    <w:pPr>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ee1fbf7edfbe9e2e5e1">
    <w:name w:val="Оceбe1ыfbчf7нedыfbйe9 (вe2еe5бe1)"/>
    <w:basedOn w:val="a0"/>
    <w:uiPriority w:val="99"/>
    <w:rsid w:val="00367927"/>
    <w:pPr>
      <w:spacing w:before="280" w:after="280" w:line="24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d1f2e0ede4e0f0f2edfbe9HTML">
    <w:name w:val="Сd1тf2аe0нedдe4аe0рf0тf2нedыfbйe9 HTML"/>
    <w:basedOn w:val="a0"/>
    <w:uiPriority w:val="99"/>
    <w:rsid w:val="003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0"/>
      <w:sz w:val="26"/>
      <w:szCs w:val="26"/>
      <w:lang w:eastAsia="zh-CN" w:bidi="hi-IN"/>
      <w14:ligatures w14:val="none"/>
    </w:rPr>
  </w:style>
  <w:style w:type="paragraph" w:customStyle="1" w:styleId="cef1edeee2ede8e9f2e5eaf1f21">
    <w:name w:val="Оceсf1нedоeeвe2нedиe8йe9 тf2еe5кeaсf1тf21"/>
    <w:basedOn w:val="a0"/>
    <w:uiPriority w:val="99"/>
    <w:rsid w:val="00367927"/>
    <w:pPr>
      <w:shd w:val="clear" w:color="auto" w:fill="FFFFFF"/>
      <w:spacing w:after="180" w:line="405" w:lineRule="exact"/>
      <w:ind w:hanging="460"/>
      <w:jc w:val="center"/>
    </w:pPr>
    <w:rPr>
      <w:rFonts w:ascii="Times New Roman" w:eastAsia="Times New Roman" w:hAnsi="Times New Roman" w:cs="Times New Roman"/>
      <w:color w:val="00000A"/>
      <w:spacing w:val="10"/>
      <w:kern w:val="0"/>
      <w:sz w:val="31"/>
      <w:szCs w:val="31"/>
      <w:lang w:eastAsia="zh-CN" w:bidi="hi-IN"/>
      <w14:ligatures w14:val="none"/>
    </w:rPr>
  </w:style>
  <w:style w:type="paragraph" w:customStyle="1" w:styleId="cef1edeee2edeee9f2e5eaf1f2f1eef2f1f2f3efeeec2">
    <w:name w:val="Оceсf1нedоeeвe2нedоeeйe9 тf2еe5кeaсf1тf2 сf1 оeeтf2сf1тf2уf3пefоeeмec 2"/>
    <w:basedOn w:val="a0"/>
    <w:uiPriority w:val="99"/>
    <w:rsid w:val="00367927"/>
    <w:pPr>
      <w:spacing w:after="120" w:line="480" w:lineRule="auto"/>
      <w:ind w:left="283"/>
    </w:pPr>
    <w:rPr>
      <w:rFonts w:ascii="Times New Roman" w:eastAsia="Times New Roman" w:hAnsi="Times New Roman" w:cs="Times New Roman"/>
      <w:color w:val="00000A"/>
      <w:kern w:val="0"/>
      <w:sz w:val="20"/>
      <w:szCs w:val="20"/>
      <w:lang w:eastAsia="zh-CN" w:bidi="hi-IN"/>
      <w14:ligatures w14:val="none"/>
    </w:rPr>
  </w:style>
  <w:style w:type="paragraph" w:customStyle="1" w:styleId="cfb3e4e7e0e3eeebeee2eeea">
    <w:name w:val="Пcfіb3дe4зe7аe0гe3оeeлebоeeвe2оeeкea"/>
    <w:basedOn w:val="a0"/>
    <w:uiPriority w:val="99"/>
    <w:rsid w:val="00367927"/>
    <w:pPr>
      <w:spacing w:after="0" w:line="240" w:lineRule="auto"/>
      <w:jc w:val="center"/>
    </w:pPr>
    <w:rPr>
      <w:rFonts w:ascii="Times New Roman" w:eastAsia="Times New Roman" w:hAnsi="Times New Roman" w:cs="Times New Roman"/>
      <w:i/>
      <w:iCs/>
      <w:color w:val="00000A"/>
      <w:kern w:val="0"/>
      <w:sz w:val="26"/>
      <w:szCs w:val="26"/>
      <w:lang w:eastAsia="zh-CN" w:bidi="hi-IN"/>
      <w14:ligatures w14:val="none"/>
    </w:rPr>
  </w:style>
  <w:style w:type="paragraph" w:customStyle="1" w:styleId="Style3">
    <w:name w:val="Style3"/>
    <w:basedOn w:val="a0"/>
    <w:uiPriority w:val="99"/>
    <w:rsid w:val="00367927"/>
    <w:pPr>
      <w:widowControl w:val="0"/>
      <w:spacing w:after="0" w:line="278" w:lineRule="exact"/>
      <w:ind w:firstLine="744"/>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Style1">
    <w:name w:val="Style1"/>
    <w:basedOn w:val="a0"/>
    <w:uiPriority w:val="99"/>
    <w:rsid w:val="00367927"/>
    <w:pPr>
      <w:widowControl w:val="0"/>
      <w:spacing w:after="0" w:line="274" w:lineRule="exact"/>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FR1">
    <w:name w:val="FR1"/>
    <w:uiPriority w:val="99"/>
    <w:rsid w:val="00367927"/>
    <w:pPr>
      <w:widowControl w:val="0"/>
      <w:suppressAutoHyphens/>
      <w:spacing w:before="120" w:after="0" w:line="240" w:lineRule="auto"/>
      <w:ind w:left="80"/>
      <w:jc w:val="center"/>
    </w:pPr>
    <w:rPr>
      <w:rFonts w:ascii="Times New Roman" w:eastAsia="Times New Roman" w:hAnsi="Times New Roman" w:cs="Times New Roman"/>
      <w:b/>
      <w:bCs/>
      <w:color w:val="00000A"/>
      <w:kern w:val="0"/>
      <w:sz w:val="28"/>
      <w:szCs w:val="28"/>
      <w:lang w:eastAsia="zh-CN"/>
      <w14:ligatures w14:val="none"/>
    </w:rPr>
  </w:style>
  <w:style w:type="paragraph" w:customStyle="1" w:styleId="c2e5f0f5edb3e9eaeeebeeedf2e8f2f3eb">
    <w:name w:val="Вc2еe5рf0хf5нedіb3йe9 кeaоeeлebоeeнedтf2иe8тf2уf3лeb"/>
    <w:basedOn w:val="a0"/>
    <w:uiPriority w:val="99"/>
    <w:rsid w:val="00367927"/>
    <w:pPr>
      <w:tabs>
        <w:tab w:val="center" w:pos="4819"/>
        <w:tab w:val="right" w:pos="9639"/>
      </w:tabs>
      <w:spacing w:after="0" w:line="240" w:lineRule="auto"/>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ef1edeee2edeee9f2e5eaf1f22">
    <w:name w:val="Оceсf1нedоeeвe2нedоeeйe9 тf2еe5кeaсf1тf2 2"/>
    <w:basedOn w:val="a0"/>
    <w:uiPriority w:val="99"/>
    <w:rsid w:val="00367927"/>
    <w:pPr>
      <w:spacing w:after="120" w:line="48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c7ede0ea">
    <w:name w:val="Зc7нedаe0кea"/>
    <w:basedOn w:val="a0"/>
    <w:uiPriority w:val="99"/>
    <w:rsid w:val="00367927"/>
    <w:pPr>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ef1edeee2ede8e9f2e5eaf1f2e7e2b3e4f1f2f3efeeec">
    <w:name w:val="Оceсf1нedоeeвe2нedиe8йe9 тf2еe5кeaсf1тf2 зe7 вe2іb3дe4сf1тf2уf3пefоeeмec"/>
    <w:basedOn w:val="a0"/>
    <w:uiPriority w:val="99"/>
    <w:rsid w:val="00367927"/>
    <w:pPr>
      <w:widowControl w:val="0"/>
      <w:spacing w:before="440" w:after="0" w:line="379" w:lineRule="auto"/>
      <w:ind w:firstLine="567"/>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de8e6edb3e9eaeeebeeedf2e8f2f3eb">
    <w:name w:val="Нcdиe8жe6нedіb3йe9 кeaоeeлebоeeнedтf2иe8тf2уf3лeb"/>
    <w:basedOn w:val="a0"/>
    <w:uiPriority w:val="99"/>
    <w:rsid w:val="00367927"/>
    <w:pPr>
      <w:tabs>
        <w:tab w:val="center" w:pos="4819"/>
        <w:tab w:val="right" w:pos="9639"/>
      </w:tabs>
      <w:spacing w:after="0" w:line="240" w:lineRule="auto"/>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ee1fbf7edfbe9eef2f1f2f3ef">
    <w:name w:val="Оceбe1ыfbчf7нedыfbйe9 оeeтf2сf1тf2уf3пef"/>
    <w:basedOn w:val="a0"/>
    <w:uiPriority w:val="99"/>
    <w:rsid w:val="00367927"/>
    <w:pPr>
      <w:spacing w:before="20" w:after="20" w:line="240" w:lineRule="auto"/>
      <w:ind w:left="708" w:firstLine="737"/>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d6e8f2e0f2e0">
    <w:name w:val="Цd6иe8тf2аe0тf2аe0"/>
    <w:basedOn w:val="a0"/>
    <w:uiPriority w:val="99"/>
    <w:rsid w:val="00367927"/>
    <w:pPr>
      <w:spacing w:after="0" w:line="240" w:lineRule="auto"/>
      <w:ind w:left="720" w:right="677"/>
      <w:jc w:val="center"/>
    </w:pPr>
    <w:rPr>
      <w:rFonts w:ascii="Times New Roman" w:eastAsia="Times New Roman" w:hAnsi="Times New Roman" w:cs="Times New Roman"/>
      <w:color w:val="00000A"/>
      <w:kern w:val="0"/>
      <w:sz w:val="28"/>
      <w:szCs w:val="28"/>
      <w:lang w:eastAsia="zh-CN" w:bidi="hi-IN"/>
      <w14:ligatures w14:val="none"/>
    </w:rPr>
  </w:style>
  <w:style w:type="paragraph" w:customStyle="1" w:styleId="Code">
    <w:name w:val="Code"/>
    <w:basedOn w:val="a0"/>
    <w:uiPriority w:val="99"/>
    <w:rsid w:val="00367927"/>
    <w:pPr>
      <w:spacing w:after="0" w:line="240" w:lineRule="auto"/>
    </w:pPr>
    <w:rPr>
      <w:rFonts w:ascii="Courier New" w:eastAsia="Times New Roman" w:hAnsi="Courier New" w:cs="Courier New"/>
      <w:color w:val="00000A"/>
      <w:kern w:val="0"/>
      <w:sz w:val="20"/>
      <w:szCs w:val="20"/>
      <w:lang w:val="en-US" w:eastAsia="zh-CN" w:bidi="hi-IN"/>
      <w14:ligatures w14:val="none"/>
    </w:rPr>
  </w:style>
  <w:style w:type="paragraph" w:customStyle="1" w:styleId="cfeeeae0e6f7e8ea">
    <w:name w:val="Пcfоeeкeaаe0жe6чf7иe8кea"/>
    <w:basedOn w:val="a0"/>
    <w:uiPriority w:val="99"/>
    <w:rsid w:val="00367927"/>
    <w:pPr>
      <w:suppressLineNumbers/>
      <w:spacing w:after="0" w:line="24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d0eee7e4b3eb">
    <w:name w:val="Рd0оeeзe7дe4іb3лeb"/>
    <w:basedOn w:val="a0"/>
    <w:uiPriority w:val="99"/>
    <w:rsid w:val="00367927"/>
    <w:pPr>
      <w:suppressLineNumbers/>
      <w:spacing w:before="120" w:after="120" w:line="240" w:lineRule="auto"/>
    </w:pPr>
    <w:rPr>
      <w:rFonts w:ascii="Times New Roman" w:eastAsia="Times New Roman" w:hAnsi="Times New Roman" w:cs="Times New Roman"/>
      <w:i/>
      <w:iCs/>
      <w:color w:val="00000A"/>
      <w:kern w:val="0"/>
      <w:sz w:val="24"/>
      <w:szCs w:val="24"/>
      <w:lang w:eastAsia="zh-CN" w:bidi="hi-IN"/>
      <w14:ligatures w14:val="none"/>
    </w:rPr>
  </w:style>
  <w:style w:type="paragraph" w:customStyle="1" w:styleId="d1efe8f1eeea">
    <w:name w:val="Сd1пefиe8сf1оeeкea"/>
    <w:uiPriority w:val="99"/>
    <w:rsid w:val="00367927"/>
    <w:pPr>
      <w:widowControl w:val="0"/>
      <w:spacing w:after="0" w:line="240" w:lineRule="auto"/>
    </w:pPr>
    <w:rPr>
      <w:rFonts w:ascii="Liberation Serif" w:eastAsia="Tahoma" w:hAnsi="Liberation Serif" w:cs="Lohit Devanagari"/>
      <w:color w:val="00000A"/>
      <w:kern w:val="0"/>
      <w:sz w:val="24"/>
      <w:szCs w:val="24"/>
      <w:lang w:eastAsia="zh-CN" w:bidi="hi-IN"/>
      <w14:ligatures w14:val="none"/>
    </w:rPr>
  </w:style>
  <w:style w:type="paragraph" w:customStyle="1" w:styleId="cef1edeee2ede8e9f2e5eaf1f20">
    <w:name w:val="Оceсf1нedоeeвe2нedиe8йe9 тf2еe5кeaсf1тf2"/>
    <w:basedOn w:val="a0"/>
    <w:uiPriority w:val="99"/>
    <w:rsid w:val="00367927"/>
    <w:pPr>
      <w:spacing w:after="120" w:line="240" w:lineRule="auto"/>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7e0e3eeebeee2eeea">
    <w:name w:val="Зc7аe0гe3оeeлebоeeвe2оeeкea"/>
    <w:basedOn w:val="a0"/>
    <w:uiPriority w:val="99"/>
    <w:rsid w:val="00367927"/>
    <w:pPr>
      <w:widowControl w:val="0"/>
      <w:spacing w:after="0" w:line="240" w:lineRule="auto"/>
      <w:ind w:left="320"/>
      <w:jc w:val="center"/>
    </w:pPr>
    <w:rPr>
      <w:rFonts w:ascii="Liberation Serif" w:eastAsia="Times New Roman" w:hAnsi="Liberation Serif" w:cs="Lohit Devanagari"/>
      <w:b/>
      <w:bCs/>
      <w:color w:val="00000A"/>
      <w:kern w:val="0"/>
      <w:sz w:val="18"/>
      <w:szCs w:val="18"/>
      <w:lang w:eastAsia="zh-CN" w:bidi="hi-IN"/>
      <w14:ligatures w14:val="none"/>
    </w:rPr>
  </w:style>
  <w:style w:type="paragraph" w:customStyle="1" w:styleId="c7ecb3f1f2f1efe8f1eaf3">
    <w:name w:val="Зc7мecіb3сf1тf2 сf1пefиe8сf1кeaуf3"/>
    <w:basedOn w:val="a0"/>
    <w:uiPriority w:val="99"/>
    <w:rsid w:val="00367927"/>
    <w:pPr>
      <w:spacing w:after="0" w:line="240" w:lineRule="auto"/>
      <w:ind w:left="567"/>
    </w:pPr>
    <w:rPr>
      <w:rFonts w:ascii="Times New Roman" w:eastAsia="Times New Roman" w:hAnsi="Times New Roman" w:cs="Times New Roman"/>
      <w:color w:val="00000A"/>
      <w:kern w:val="0"/>
      <w:sz w:val="24"/>
      <w:szCs w:val="24"/>
      <w:lang w:eastAsia="zh-CN" w:bidi="hi-IN"/>
      <w14:ligatures w14:val="none"/>
    </w:rPr>
  </w:style>
  <w:style w:type="paragraph" w:styleId="af8">
    <w:name w:val="List Paragraph"/>
    <w:aliases w:val="Список уровня 2,название табл/рис,Elenco Normale,List Paragraph,Chapter10,1 Буллет,----,EBRD List,CA bullets,Numbered List"/>
    <w:basedOn w:val="a0"/>
    <w:uiPriority w:val="34"/>
    <w:qFormat/>
    <w:rsid w:val="00367927"/>
    <w:pPr>
      <w:widowControl w:val="0"/>
      <w:suppressAutoHyphens/>
      <w:spacing w:after="0" w:line="276" w:lineRule="auto"/>
      <w:ind w:left="720" w:firstLine="280"/>
      <w:contextualSpacing/>
    </w:pPr>
    <w:rPr>
      <w:rFonts w:ascii="Times New Roman" w:eastAsia="Times New Roman" w:hAnsi="Times New Roman" w:cs="Times New Roman"/>
      <w:color w:val="00000A"/>
      <w:kern w:val="0"/>
      <w:sz w:val="20"/>
      <w:szCs w:val="20"/>
      <w:lang w:eastAsia="zh-CN" w:bidi="hi-IN"/>
      <w14:ligatures w14:val="none"/>
    </w:rPr>
  </w:style>
  <w:style w:type="paragraph" w:customStyle="1" w:styleId="c7e0e3eeebeee2eeea3">
    <w:name w:val="Зc7аe0гe3оeeлebоeeвe2оeeкea 3"/>
    <w:basedOn w:val="a0"/>
    <w:uiPriority w:val="99"/>
    <w:rsid w:val="00367927"/>
    <w:pPr>
      <w:keepNext/>
      <w:suppressAutoHyphens/>
      <w:spacing w:before="240" w:after="60" w:line="240" w:lineRule="auto"/>
      <w:outlineLvl w:val="2"/>
    </w:pPr>
    <w:rPr>
      <w:rFonts w:ascii="Liberation Serif" w:eastAsia="Times New Roman" w:hAnsi="Liberation Serif" w:cs="Lohit Devanagari"/>
      <w:b/>
      <w:bCs/>
      <w:color w:val="00000A"/>
      <w:kern w:val="0"/>
      <w:sz w:val="26"/>
      <w:szCs w:val="26"/>
      <w:lang w:eastAsia="zh-CN" w:bidi="hi-IN"/>
      <w14:ligatures w14:val="none"/>
    </w:rPr>
  </w:style>
  <w:style w:type="paragraph" w:customStyle="1" w:styleId="c7e0e3eeebeee2eeea4">
    <w:name w:val="Зc7аe0гe3оeeлebоeeвe2оeeкea 4"/>
    <w:basedOn w:val="a0"/>
    <w:uiPriority w:val="99"/>
    <w:rsid w:val="00367927"/>
    <w:pPr>
      <w:widowControl w:val="0"/>
      <w:suppressAutoHyphens/>
      <w:spacing w:after="0" w:line="240" w:lineRule="auto"/>
      <w:outlineLvl w:val="3"/>
    </w:pPr>
    <w:rPr>
      <w:rFonts w:ascii="Times New Roman CYR" w:eastAsia="Times New Roman" w:hAnsi="Times New Roman CYR" w:cs="Times New Roman CYR"/>
      <w:color w:val="00000A"/>
      <w:kern w:val="0"/>
      <w:sz w:val="24"/>
      <w:szCs w:val="24"/>
      <w:lang w:eastAsia="zh-CN" w:bidi="hi-IN"/>
      <w14:ligatures w14:val="none"/>
    </w:rPr>
  </w:style>
  <w:style w:type="paragraph" w:customStyle="1" w:styleId="c2ecb3f1f2eae0e4f0f3">
    <w:name w:val="Вc2мecіb3сf1тf2 кeaаe0дe4рf0уf3"/>
    <w:basedOn w:val="a0"/>
    <w:uiPriority w:val="99"/>
    <w:rsid w:val="00367927"/>
    <w:pPr>
      <w:suppressAutoHyphens/>
      <w:spacing w:after="0" w:line="240" w:lineRule="auto"/>
    </w:pPr>
    <w:rPr>
      <w:rFonts w:ascii="Times New Roman" w:eastAsia="Times New Roman" w:hAnsi="Times New Roman" w:cs="Times New Roman"/>
      <w:color w:val="00000A"/>
      <w:kern w:val="0"/>
      <w:sz w:val="24"/>
      <w:szCs w:val="24"/>
      <w:lang w:eastAsia="zh-CN" w:bidi="hi-IN"/>
      <w14:ligatures w14:val="none"/>
    </w:rPr>
  </w:style>
  <w:style w:type="paragraph" w:customStyle="1" w:styleId="d0e5f6e5ede7e8ff">
    <w:name w:val="Рd0еe5цf6еe5нedзe7иe8яff"/>
    <w:uiPriority w:val="99"/>
    <w:rsid w:val="00367927"/>
    <w:pPr>
      <w:suppressAutoHyphens/>
      <w:spacing w:after="0" w:line="240" w:lineRule="auto"/>
    </w:pPr>
    <w:rPr>
      <w:rFonts w:ascii="Calibri" w:eastAsia="Times New Roman" w:hAnsi="Calibri" w:cs="Calibri"/>
      <w:color w:val="00000A"/>
      <w:kern w:val="0"/>
      <w:lang w:eastAsia="zh-CN"/>
      <w14:ligatures w14:val="none"/>
    </w:rPr>
  </w:style>
  <w:style w:type="paragraph" w:customStyle="1" w:styleId="xl32">
    <w:name w:val="xl32"/>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0"/>
      <w:sz w:val="24"/>
      <w:szCs w:val="24"/>
      <w:lang w:eastAsia="zh-CN" w:bidi="hi-IN"/>
      <w14:ligatures w14:val="none"/>
    </w:rPr>
  </w:style>
  <w:style w:type="paragraph" w:customStyle="1" w:styleId="xl31">
    <w:name w:val="xl31"/>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0"/>
      <w:sz w:val="24"/>
      <w:szCs w:val="24"/>
      <w:lang w:eastAsia="zh-CN" w:bidi="hi-IN"/>
      <w14:ligatures w14:val="none"/>
    </w:rPr>
  </w:style>
  <w:style w:type="paragraph" w:customStyle="1" w:styleId="xl30">
    <w:name w:val="xl30"/>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0"/>
      <w:sz w:val="24"/>
      <w:szCs w:val="24"/>
      <w:lang w:eastAsia="zh-CN" w:bidi="hi-IN"/>
      <w14:ligatures w14:val="none"/>
    </w:rPr>
  </w:style>
  <w:style w:type="paragraph" w:customStyle="1" w:styleId="xl29">
    <w:name w:val="xl29"/>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0"/>
      <w:sz w:val="24"/>
      <w:szCs w:val="24"/>
      <w:lang w:eastAsia="zh-CN" w:bidi="hi-IN"/>
      <w14:ligatures w14:val="none"/>
    </w:rPr>
  </w:style>
  <w:style w:type="paragraph" w:customStyle="1" w:styleId="xl28">
    <w:name w:val="xl28"/>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0"/>
      <w:sz w:val="24"/>
      <w:szCs w:val="24"/>
      <w:lang w:eastAsia="zh-CN" w:bidi="hi-IN"/>
      <w14:ligatures w14:val="none"/>
    </w:rPr>
  </w:style>
  <w:style w:type="paragraph" w:customStyle="1" w:styleId="xl27">
    <w:name w:val="xl27"/>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0"/>
      <w:sz w:val="24"/>
      <w:szCs w:val="24"/>
      <w:lang w:eastAsia="zh-CN" w:bidi="hi-IN"/>
      <w14:ligatures w14:val="none"/>
    </w:rPr>
  </w:style>
  <w:style w:type="paragraph" w:customStyle="1" w:styleId="xl26">
    <w:name w:val="xl26"/>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0"/>
      <w:sz w:val="24"/>
      <w:szCs w:val="24"/>
      <w:lang w:eastAsia="zh-CN" w:bidi="hi-IN"/>
      <w14:ligatures w14:val="none"/>
    </w:rPr>
  </w:style>
  <w:style w:type="paragraph" w:customStyle="1" w:styleId="xl25">
    <w:name w:val="xl25"/>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0"/>
      <w:sz w:val="24"/>
      <w:szCs w:val="24"/>
      <w:lang w:eastAsia="zh-CN" w:bidi="hi-IN"/>
      <w14:ligatures w14:val="none"/>
    </w:rPr>
  </w:style>
  <w:style w:type="paragraph" w:customStyle="1" w:styleId="xl24">
    <w:name w:val="xl24"/>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0"/>
      <w:sz w:val="24"/>
      <w:szCs w:val="24"/>
      <w:lang w:eastAsia="zh-CN" w:bidi="hi-IN"/>
      <w14:ligatures w14:val="none"/>
    </w:rPr>
  </w:style>
  <w:style w:type="paragraph" w:customStyle="1" w:styleId="xl23">
    <w:name w:val="xl23"/>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0"/>
      <w:sz w:val="24"/>
      <w:szCs w:val="24"/>
      <w:lang w:eastAsia="zh-CN" w:bidi="hi-IN"/>
      <w14:ligatures w14:val="none"/>
    </w:rPr>
  </w:style>
  <w:style w:type="paragraph" w:customStyle="1" w:styleId="xl22">
    <w:name w:val="xl22"/>
    <w:basedOn w:val="a0"/>
    <w:uiPriority w:val="99"/>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0"/>
      <w:sz w:val="24"/>
      <w:szCs w:val="24"/>
      <w:lang w:eastAsia="zh-CN" w:bidi="hi-IN"/>
      <w14:ligatures w14:val="none"/>
    </w:rPr>
  </w:style>
  <w:style w:type="paragraph" w:customStyle="1" w:styleId="font5">
    <w:name w:val="font5"/>
    <w:basedOn w:val="a0"/>
    <w:uiPriority w:val="99"/>
    <w:rsid w:val="00367927"/>
    <w:pPr>
      <w:suppressAutoHyphens/>
      <w:spacing w:before="280" w:after="280" w:line="240" w:lineRule="auto"/>
    </w:pPr>
    <w:rPr>
      <w:rFonts w:ascii="Liberation Serif" w:eastAsia="Times New Roman" w:hAnsi="Liberation Serif" w:cs="Lohit Devanagari"/>
      <w:color w:val="333333"/>
      <w:kern w:val="0"/>
      <w:sz w:val="24"/>
      <w:szCs w:val="24"/>
      <w:lang w:eastAsia="zh-CN" w:bidi="hi-IN"/>
      <w14:ligatures w14:val="none"/>
    </w:rPr>
  </w:style>
  <w:style w:type="paragraph" w:customStyle="1" w:styleId="c1e5e7e8edf2e5f0e2e0ebe01">
    <w:name w:val="Бc1еe5зe7 иe8нedтf2еe5рf0вe2аe0лebаe01"/>
    <w:uiPriority w:val="99"/>
    <w:rsid w:val="00367927"/>
    <w:pPr>
      <w:suppressAutoHyphens/>
      <w:spacing w:after="0" w:line="240" w:lineRule="auto"/>
    </w:pPr>
    <w:rPr>
      <w:rFonts w:ascii="Calibri" w:eastAsia="Times New Roman" w:hAnsi="Calibri" w:cs="Calibri"/>
      <w:color w:val="00000A"/>
      <w:kern w:val="0"/>
      <w:lang w:eastAsia="zh-CN"/>
      <w14:ligatures w14:val="none"/>
    </w:rPr>
  </w:style>
  <w:style w:type="paragraph" w:customStyle="1" w:styleId="c7ede0ea1">
    <w:name w:val="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c7ede0ea1">
    <w:name w:val="Зc7нedаe0кea Зc7нedаe0кea Зc7нedаe0кea 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c7ede0eac7ede0eac7ede0ea2">
    <w:name w:val="Зc7нedаe0кea Зc7нedаe0кea1 Зc7нedаe0кea Зc7нedаe0кea Зc7нedаe0кea Зc7нedаe0кea2"/>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2">
    <w:name w:val="Зc7нedаe0кea Зc7нedаe0кea1 Зc7нedаe0кea2"/>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xl83">
    <w:name w:val="xl83"/>
    <w:basedOn w:val="a0"/>
    <w:rsid w:val="00367927"/>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82">
    <w:name w:val="xl82"/>
    <w:basedOn w:val="a0"/>
    <w:rsid w:val="00367927"/>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81">
    <w:name w:val="xl81"/>
    <w:basedOn w:val="a0"/>
    <w:rsid w:val="00367927"/>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80">
    <w:name w:val="xl80"/>
    <w:basedOn w:val="a0"/>
    <w:rsid w:val="00367927"/>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9">
    <w:name w:val="xl79"/>
    <w:basedOn w:val="a0"/>
    <w:rsid w:val="00367927"/>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8">
    <w:name w:val="xl78"/>
    <w:basedOn w:val="a0"/>
    <w:rsid w:val="00367927"/>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7">
    <w:name w:val="xl77"/>
    <w:basedOn w:val="a0"/>
    <w:rsid w:val="00367927"/>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6">
    <w:name w:val="xl76"/>
    <w:basedOn w:val="a0"/>
    <w:rsid w:val="00367927"/>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5">
    <w:name w:val="xl75"/>
    <w:basedOn w:val="a0"/>
    <w:rsid w:val="00367927"/>
    <w:pPr>
      <w:pBdr>
        <w:bottom w:val="single" w:sz="4" w:space="0" w:color="000001"/>
      </w:pBdr>
      <w:suppressAutoHyphens/>
      <w:spacing w:before="280" w:after="280" w:line="240" w:lineRule="auto"/>
      <w:jc w:val="center"/>
    </w:pPr>
    <w:rPr>
      <w:rFonts w:ascii="Times New Roman" w:eastAsia="Times New Roman" w:hAnsi="Times New Roman" w:cs="Times New Roman"/>
      <w:b/>
      <w:bCs/>
      <w:color w:val="00000A"/>
      <w:kern w:val="0"/>
      <w:sz w:val="24"/>
      <w:szCs w:val="24"/>
      <w:lang w:eastAsia="zh-CN" w:bidi="hi-IN"/>
      <w14:ligatures w14:val="none"/>
    </w:rPr>
  </w:style>
  <w:style w:type="paragraph" w:customStyle="1" w:styleId="xl74">
    <w:name w:val="xl74"/>
    <w:basedOn w:val="a0"/>
    <w:rsid w:val="00367927"/>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3">
    <w:name w:val="xl73"/>
    <w:basedOn w:val="a0"/>
    <w:rsid w:val="00367927"/>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2">
    <w:name w:val="xl72"/>
    <w:basedOn w:val="a0"/>
    <w:rsid w:val="00367927"/>
    <w:pPr>
      <w:suppressAutoHyphens/>
      <w:spacing w:before="280" w:after="280" w:line="240" w:lineRule="auto"/>
      <w:jc w:val="center"/>
    </w:pPr>
    <w:rPr>
      <w:rFonts w:ascii="Times New Roman" w:eastAsia="Times New Roman" w:hAnsi="Times New Roman" w:cs="Times New Roman"/>
      <w:b/>
      <w:bCs/>
      <w:color w:val="00000A"/>
      <w:kern w:val="0"/>
      <w:sz w:val="24"/>
      <w:szCs w:val="24"/>
      <w:lang w:eastAsia="zh-CN" w:bidi="hi-IN"/>
      <w14:ligatures w14:val="none"/>
    </w:rPr>
  </w:style>
  <w:style w:type="paragraph" w:customStyle="1" w:styleId="xl71">
    <w:name w:val="xl71"/>
    <w:basedOn w:val="a0"/>
    <w:rsid w:val="00367927"/>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70">
    <w:name w:val="xl70"/>
    <w:basedOn w:val="a0"/>
    <w:rsid w:val="00367927"/>
    <w:pPr>
      <w:suppressAutoHyphens/>
      <w:spacing w:before="280" w:after="280" w:line="240" w:lineRule="auto"/>
      <w:jc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69">
    <w:name w:val="xl69"/>
    <w:basedOn w:val="a0"/>
    <w:rsid w:val="00367927"/>
    <w:pP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68">
    <w:name w:val="xl68"/>
    <w:basedOn w:val="a0"/>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67">
    <w:name w:val="xl67"/>
    <w:basedOn w:val="a0"/>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color w:val="00000A"/>
      <w:kern w:val="0"/>
      <w:sz w:val="24"/>
      <w:szCs w:val="24"/>
      <w:lang w:eastAsia="zh-CN" w:bidi="hi-IN"/>
      <w14:ligatures w14:val="none"/>
    </w:rPr>
  </w:style>
  <w:style w:type="paragraph" w:customStyle="1" w:styleId="xl66">
    <w:name w:val="xl66"/>
    <w:basedOn w:val="a0"/>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xl65">
    <w:name w:val="xl65"/>
    <w:basedOn w:val="a0"/>
    <w:rsid w:val="0036792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color w:val="00000A"/>
      <w:kern w:val="0"/>
      <w:sz w:val="20"/>
      <w:szCs w:val="20"/>
      <w:lang w:eastAsia="zh-CN" w:bidi="hi-IN"/>
      <w14:ligatures w14:val="none"/>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1">
    <w:name w:val="Зc7нedаe0кea Зc7нedаe0кea1 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0e1e7e0f6f1efe8f1eae01">
    <w:name w:val="Аc0бe1зe7аe0цf6 сf1пefиe8сf1кeaаe01"/>
    <w:basedOn w:val="a0"/>
    <w:uiPriority w:val="99"/>
    <w:rsid w:val="00367927"/>
    <w:pPr>
      <w:suppressAutoHyphens/>
      <w:spacing w:after="200" w:line="276" w:lineRule="auto"/>
      <w:ind w:left="720"/>
      <w:contextualSpacing/>
    </w:pPr>
    <w:rPr>
      <w:rFonts w:ascii="Calibri" w:eastAsia="Times New Roman" w:hAnsi="Calibri" w:cs="Calibri"/>
      <w:color w:val="00000A"/>
      <w:kern w:val="0"/>
      <w:sz w:val="24"/>
      <w:szCs w:val="24"/>
      <w:lang w:eastAsia="zh-CN" w:bidi="hi-IN"/>
      <w14:ligatures w14:val="none"/>
    </w:rPr>
  </w:style>
  <w:style w:type="paragraph" w:customStyle="1" w:styleId="c0e1e7e0f6f1efe8f1eaf3">
    <w:name w:val="Аc0бe1зe7аe0цf6 сf1пefиe8сf1кeaуf3"/>
    <w:basedOn w:val="a0"/>
    <w:uiPriority w:val="99"/>
    <w:rsid w:val="00367927"/>
    <w:pPr>
      <w:suppressAutoHyphens/>
      <w:spacing w:after="200" w:line="276" w:lineRule="auto"/>
      <w:ind w:left="720"/>
      <w:contextualSpacing/>
    </w:pPr>
    <w:rPr>
      <w:rFonts w:ascii="Calibri" w:eastAsia="Times New Roman" w:hAnsi="Calibri" w:cs="Calibri"/>
      <w:color w:val="00000A"/>
      <w:kern w:val="0"/>
      <w:sz w:val="24"/>
      <w:szCs w:val="24"/>
      <w:lang w:eastAsia="zh-CN" w:bidi="hi-IN"/>
      <w14:ligatures w14:val="none"/>
    </w:rPr>
  </w:style>
  <w:style w:type="paragraph" w:customStyle="1" w:styleId="c7ede0ea2">
    <w:name w:val="Зc7нedаe0кea2"/>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c7ede0ea2">
    <w:name w:val="Зc7нedаe0кea Зc7нedаe0кea Зc7нedаe0кea Зc7нedаe0кea2"/>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c7ede0eac7ede0eac7ede0ea3">
    <w:name w:val="Зc7нedаe0кea Зc7нedаe0кea1 Зc7нedаe0кea Зc7нedаe0кea Зc7нedаe0кea Зc7нedаe0кea3"/>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c7ede0ea">
    <w:name w:val="Зc7нedаe0кea Зc7нedаe0кea Зc7нedаe0кea Зc7нedаe0кea"/>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1">
    <w:name w:val="Зc7нedаe0кea Зc7нedаe0кea 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c7ede0eac7ede0eac7ede0ea">
    <w:name w:val="Зc7нedаe0кea Зc7нedаe0кea1 Зc7нedаe0кea Зc7нedаe0кea Зc7нedаe0кea Зc7нedаe0кea"/>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3">
    <w:name w:val="Зc7нedаe0кea Зc7нedаe0кea1 Зc7нedаe0кea3"/>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ef1edeee2edeee9f2e5eaf1f2f1eef2f1f2f3efeeec21">
    <w:name w:val="Оceсf1нedоeeвe2нedоeeйe9 тf2еe5кeaсf1тf2 сf1 оeeтf2сf1тf2уf3пefоeeмec 21"/>
    <w:basedOn w:val="a0"/>
    <w:uiPriority w:val="99"/>
    <w:rsid w:val="00367927"/>
    <w:pPr>
      <w:widowControl w:val="0"/>
      <w:suppressAutoHyphens/>
      <w:spacing w:after="120" w:line="480" w:lineRule="auto"/>
      <w:ind w:left="283"/>
    </w:pPr>
    <w:rPr>
      <w:rFonts w:ascii="Times New Roman CYR" w:eastAsia="Times New Roman" w:hAnsi="Times New Roman CYR" w:cs="Times New Roman CYR"/>
      <w:color w:val="00000A"/>
      <w:kern w:val="0"/>
      <w:sz w:val="24"/>
      <w:szCs w:val="24"/>
      <w:lang w:eastAsia="zh-CN" w:bidi="hi-IN"/>
      <w14:ligatures w14:val="none"/>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
    <w:name w:val="Зc7нedаe0кea Зc7нedаe0кea1 Зc7нedаe0кea"/>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7ede0eac7ede0ea1c7ede0eac7ede0eac7ede0eac7ede0ea1">
    <w:name w:val="Зc7нedаe0кea Зc7нedаe0кea1 Зc7нedаe0кea Зc7нedаe0кea Зc7нedаe0кea Зc7нedаe0кea1"/>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1e5e7e8edf2e5f0e2e0ebe0">
    <w:name w:val="Бc1еe5зe7 иe8нedтf2еe5рf0вe2аe0лebаe0"/>
    <w:uiPriority w:val="99"/>
    <w:rsid w:val="00367927"/>
    <w:pPr>
      <w:suppressAutoHyphens/>
      <w:spacing w:after="0" w:line="240" w:lineRule="auto"/>
    </w:pPr>
    <w:rPr>
      <w:rFonts w:ascii="Calibri" w:eastAsia="Times New Roman" w:hAnsi="Calibri" w:cs="Calibri"/>
      <w:color w:val="00000A"/>
      <w:kern w:val="0"/>
      <w:sz w:val="20"/>
      <w:szCs w:val="20"/>
      <w:lang w:eastAsia="zh-CN"/>
      <w14:ligatures w14:val="none"/>
    </w:rPr>
  </w:style>
  <w:style w:type="paragraph" w:customStyle="1" w:styleId="c0e1e7e0f6f1efe8f1eae0">
    <w:name w:val="Аc0бe1зe7аe0цf6 сf1пefиe8сf1кeaаe0"/>
    <w:basedOn w:val="a0"/>
    <w:uiPriority w:val="99"/>
    <w:rsid w:val="00367927"/>
    <w:pPr>
      <w:suppressAutoHyphens/>
      <w:spacing w:after="200" w:line="276" w:lineRule="auto"/>
      <w:ind w:left="720"/>
      <w:contextualSpacing/>
    </w:pPr>
    <w:rPr>
      <w:rFonts w:ascii="Calibri" w:eastAsia="Times New Roman" w:hAnsi="Calibri" w:cs="Calibri"/>
      <w:color w:val="00000A"/>
      <w:kern w:val="0"/>
      <w:sz w:val="24"/>
      <w:szCs w:val="24"/>
      <w:lang w:eastAsia="zh-CN" w:bidi="hi-IN"/>
      <w14:ligatures w14:val="none"/>
    </w:rPr>
  </w:style>
  <w:style w:type="paragraph" w:customStyle="1" w:styleId="d2e5eaf1f2e2fbedeef1eae8">
    <w:name w:val="Тd2еe5кeaсf1тf2 вe2ыfbнedоeeсf1кeaиe8"/>
    <w:basedOn w:val="a0"/>
    <w:uiPriority w:val="99"/>
    <w:rsid w:val="00367927"/>
    <w:pPr>
      <w:suppressAutoHyphens/>
      <w:spacing w:after="0" w:line="240" w:lineRule="auto"/>
    </w:pPr>
    <w:rPr>
      <w:rFonts w:ascii="Tahoma" w:eastAsia="Times New Roman" w:hAnsi="Tahoma" w:cs="Tahoma"/>
      <w:color w:val="00000A"/>
      <w:kern w:val="0"/>
      <w:sz w:val="16"/>
      <w:szCs w:val="16"/>
      <w:lang w:eastAsia="zh-CN" w:bidi="hi-IN"/>
      <w14:ligatures w14:val="none"/>
    </w:rPr>
  </w:style>
  <w:style w:type="paragraph" w:customStyle="1" w:styleId="c7ede0eac7ede0ea10">
    <w:name w:val="Зc7нedаe0кea Зc7нedаe0кea10"/>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2e8edeef1eae0">
    <w:name w:val="Вc2иe8нedоeeсf1кeaаe0"/>
    <w:basedOn w:val="a0"/>
    <w:uiPriority w:val="99"/>
    <w:rsid w:val="00367927"/>
    <w:pPr>
      <w:suppressAutoHyphens/>
      <w:spacing w:after="0" w:line="240" w:lineRule="auto"/>
    </w:pPr>
    <w:rPr>
      <w:rFonts w:ascii="Times New Roman CYR" w:eastAsia="Times New Roman" w:hAnsi="Times New Roman CYR" w:cs="Times New Roman CYR"/>
      <w:color w:val="00000A"/>
      <w:kern w:val="0"/>
      <w:sz w:val="20"/>
      <w:szCs w:val="20"/>
      <w:lang w:eastAsia="zh-CN" w:bidi="hi-IN"/>
      <w14:ligatures w14:val="none"/>
    </w:rPr>
  </w:style>
  <w:style w:type="paragraph" w:customStyle="1" w:styleId="cef1edeee2edeee9f2e5eaf1f221">
    <w:name w:val="Оceсf1нedоeeвe2нedоeeйe9 тf2еe5кeaсf1тf2 21"/>
    <w:basedOn w:val="a0"/>
    <w:uiPriority w:val="99"/>
    <w:rsid w:val="00367927"/>
    <w:pPr>
      <w:tabs>
        <w:tab w:val="left" w:pos="0"/>
        <w:tab w:val="center" w:pos="4153"/>
        <w:tab w:val="right" w:pos="8306"/>
      </w:tabs>
      <w:suppressAutoHyphens/>
      <w:spacing w:after="0" w:line="240" w:lineRule="auto"/>
      <w:ind w:right="-154"/>
      <w:jc w:val="both"/>
    </w:pPr>
    <w:rPr>
      <w:rFonts w:ascii="Times New Roman" w:eastAsia="Times New Roman" w:hAnsi="Times New Roman" w:cs="Times New Roman"/>
      <w:color w:val="00000A"/>
      <w:kern w:val="0"/>
      <w:sz w:val="24"/>
      <w:szCs w:val="24"/>
      <w:lang w:eastAsia="zh-CN" w:bidi="hi-IN"/>
      <w14:ligatures w14:val="none"/>
    </w:rPr>
  </w:style>
  <w:style w:type="paragraph" w:customStyle="1" w:styleId="c7ede0ea3">
    <w:name w:val="Зc7нedаe0кea3"/>
    <w:basedOn w:val="a0"/>
    <w:uiPriority w:val="99"/>
    <w:rsid w:val="00367927"/>
    <w:pPr>
      <w:suppressAutoHyphens/>
      <w:spacing w:after="0" w:line="240" w:lineRule="auto"/>
    </w:pPr>
    <w:rPr>
      <w:rFonts w:ascii="Verdana" w:eastAsia="Times New Roman" w:hAnsi="Verdana" w:cs="Verdana"/>
      <w:color w:val="00000A"/>
      <w:kern w:val="0"/>
      <w:sz w:val="20"/>
      <w:szCs w:val="20"/>
      <w:lang w:val="en-US" w:eastAsia="zh-CN" w:bidi="hi-IN"/>
      <w14:ligatures w14:val="none"/>
    </w:rPr>
  </w:style>
  <w:style w:type="paragraph" w:customStyle="1" w:styleId="cde0e7e2e0ede8e5eee1fae5eaf2e0">
    <w:name w:val="Нcdаe0зe7вe2аe0нedиe8еe5 оeeбe1ъfaеe5кeaтf2аe0"/>
    <w:basedOn w:val="a0"/>
    <w:uiPriority w:val="99"/>
    <w:rsid w:val="00367927"/>
    <w:pPr>
      <w:suppressLineNumbers/>
      <w:suppressAutoHyphens/>
      <w:spacing w:before="120" w:after="120" w:line="240" w:lineRule="auto"/>
    </w:pPr>
    <w:rPr>
      <w:rFonts w:ascii="Times New Roman" w:eastAsia="Times New Roman" w:hAnsi="Times New Roman" w:cs="Times New Roman"/>
      <w:i/>
      <w:iCs/>
      <w:color w:val="00000A"/>
      <w:kern w:val="0"/>
      <w:sz w:val="24"/>
      <w:szCs w:val="24"/>
      <w:lang w:eastAsia="zh-CN" w:bidi="hi-IN"/>
      <w14:ligatures w14:val="none"/>
    </w:rPr>
  </w:style>
  <w:style w:type="paragraph" w:customStyle="1" w:styleId="af9">
    <w:name w:val="Верхній колонтитул"/>
    <w:basedOn w:val="a0"/>
    <w:uiPriority w:val="99"/>
    <w:rsid w:val="00367927"/>
    <w:pPr>
      <w:tabs>
        <w:tab w:val="center" w:pos="4819"/>
        <w:tab w:val="right" w:pos="9639"/>
      </w:tabs>
      <w:spacing w:after="0" w:line="240" w:lineRule="auto"/>
    </w:pPr>
    <w:rPr>
      <w:rFonts w:ascii="Liberation Serif" w:eastAsia="Tahoma" w:hAnsi="Liberation Serif" w:cs="Lohit Devanagari"/>
      <w:color w:val="00000A"/>
      <w:kern w:val="0"/>
      <w:sz w:val="24"/>
      <w:szCs w:val="24"/>
      <w:lang w:eastAsia="zh-CN" w:bidi="hi-IN"/>
      <w14:ligatures w14:val="none"/>
    </w:rPr>
  </w:style>
  <w:style w:type="paragraph" w:customStyle="1" w:styleId="afa">
    <w:name w:val="Нижній колонтитул"/>
    <w:basedOn w:val="a0"/>
    <w:uiPriority w:val="99"/>
    <w:rsid w:val="00367927"/>
    <w:pPr>
      <w:tabs>
        <w:tab w:val="center" w:pos="4819"/>
        <w:tab w:val="right" w:pos="9639"/>
      </w:tabs>
      <w:spacing w:after="0" w:line="240" w:lineRule="auto"/>
    </w:pPr>
    <w:rPr>
      <w:rFonts w:ascii="Liberation Serif" w:eastAsia="Tahoma" w:hAnsi="Liberation Serif" w:cs="Lohit Devanagari"/>
      <w:color w:val="00000A"/>
      <w:kern w:val="0"/>
      <w:sz w:val="24"/>
      <w:szCs w:val="24"/>
      <w:lang w:eastAsia="zh-CN" w:bidi="hi-IN"/>
      <w14:ligatures w14:val="none"/>
    </w:rPr>
  </w:style>
  <w:style w:type="paragraph" w:styleId="afb">
    <w:name w:val="No Spacing"/>
    <w:link w:val="afc"/>
    <w:qFormat/>
    <w:rsid w:val="00367927"/>
    <w:pPr>
      <w:spacing w:after="0" w:line="240" w:lineRule="auto"/>
    </w:pPr>
    <w:rPr>
      <w:rFonts w:ascii="Calibri" w:eastAsia="Tahoma" w:hAnsi="Calibri" w:cs="Times New Roman"/>
      <w:color w:val="00000A"/>
      <w:kern w:val="0"/>
      <w14:ligatures w14:val="none"/>
    </w:rPr>
  </w:style>
  <w:style w:type="character" w:customStyle="1" w:styleId="afc">
    <w:name w:val="Без интервала Знак"/>
    <w:link w:val="afb"/>
    <w:locked/>
    <w:rsid w:val="00367927"/>
    <w:rPr>
      <w:rFonts w:ascii="Calibri" w:eastAsia="Tahoma" w:hAnsi="Calibri" w:cs="Times New Roman"/>
      <w:color w:val="00000A"/>
      <w:kern w:val="0"/>
      <w:lang w:val="uk-UA"/>
      <w14:ligatures w14:val="none"/>
    </w:rPr>
  </w:style>
  <w:style w:type="paragraph" w:styleId="afd">
    <w:name w:val="Balloon Text"/>
    <w:basedOn w:val="a0"/>
    <w:link w:val="14"/>
    <w:uiPriority w:val="99"/>
    <w:semiHidden/>
    <w:rsid w:val="00367927"/>
    <w:pPr>
      <w:spacing w:after="0" w:line="240" w:lineRule="auto"/>
    </w:pPr>
    <w:rPr>
      <w:rFonts w:ascii="Times New Roman" w:eastAsia="Tahoma" w:hAnsi="Times New Roman" w:cs="Times New Roman"/>
      <w:color w:val="00000A"/>
      <w:kern w:val="0"/>
      <w:sz w:val="2"/>
      <w:szCs w:val="20"/>
      <w:lang w:eastAsia="zh-CN"/>
      <w14:ligatures w14:val="none"/>
    </w:rPr>
  </w:style>
  <w:style w:type="character" w:customStyle="1" w:styleId="14">
    <w:name w:val="Текст выноски Знак1"/>
    <w:basedOn w:val="a1"/>
    <w:link w:val="afd"/>
    <w:uiPriority w:val="99"/>
    <w:semiHidden/>
    <w:rsid w:val="00367927"/>
    <w:rPr>
      <w:rFonts w:ascii="Times New Roman" w:eastAsia="Tahoma" w:hAnsi="Times New Roman" w:cs="Times New Roman"/>
      <w:color w:val="00000A"/>
      <w:kern w:val="0"/>
      <w:sz w:val="2"/>
      <w:szCs w:val="20"/>
      <w:lang w:val="uk-UA" w:eastAsia="zh-CN"/>
      <w14:ligatures w14:val="none"/>
    </w:rPr>
  </w:style>
  <w:style w:type="paragraph" w:customStyle="1" w:styleId="15">
    <w:name w:val="1 Знак Знак Знак Знак Знак Знак Знак"/>
    <w:basedOn w:val="a0"/>
    <w:uiPriority w:val="99"/>
    <w:rsid w:val="00367927"/>
    <w:pPr>
      <w:spacing w:after="0" w:line="240" w:lineRule="auto"/>
    </w:pPr>
    <w:rPr>
      <w:rFonts w:ascii="Verdana" w:eastAsia="Times New Roman" w:hAnsi="Verdana" w:cs="Verdana"/>
      <w:color w:val="00000A"/>
      <w:kern w:val="0"/>
      <w:sz w:val="20"/>
      <w:szCs w:val="20"/>
      <w:lang w:val="en-US" w:bidi="hi-IN"/>
      <w14:ligatures w14:val="none"/>
    </w:rPr>
  </w:style>
  <w:style w:type="paragraph" w:styleId="afe">
    <w:name w:val="annotation text"/>
    <w:basedOn w:val="a0"/>
    <w:link w:val="16"/>
    <w:rsid w:val="00367927"/>
    <w:pPr>
      <w:spacing w:after="0" w:line="240" w:lineRule="auto"/>
    </w:pPr>
    <w:rPr>
      <w:rFonts w:ascii="Liberation Serif" w:eastAsia="Tahoma" w:hAnsi="Liberation Serif" w:cs="Times New Roman"/>
      <w:color w:val="00000A"/>
      <w:kern w:val="0"/>
      <w:sz w:val="18"/>
      <w:szCs w:val="20"/>
      <w:lang w:eastAsia="zh-CN"/>
      <w14:ligatures w14:val="none"/>
    </w:rPr>
  </w:style>
  <w:style w:type="character" w:customStyle="1" w:styleId="16">
    <w:name w:val="Текст примечания Знак1"/>
    <w:basedOn w:val="a1"/>
    <w:link w:val="afe"/>
    <w:rsid w:val="00367927"/>
    <w:rPr>
      <w:rFonts w:ascii="Liberation Serif" w:eastAsia="Tahoma" w:hAnsi="Liberation Serif" w:cs="Times New Roman"/>
      <w:color w:val="00000A"/>
      <w:kern w:val="0"/>
      <w:sz w:val="18"/>
      <w:szCs w:val="20"/>
      <w:lang w:val="uk-UA" w:eastAsia="zh-CN"/>
      <w14:ligatures w14:val="none"/>
    </w:rPr>
  </w:style>
  <w:style w:type="paragraph" w:styleId="aff">
    <w:name w:val="annotation subject"/>
    <w:basedOn w:val="afe"/>
    <w:link w:val="17"/>
    <w:uiPriority w:val="99"/>
    <w:semiHidden/>
    <w:rsid w:val="00367927"/>
    <w:rPr>
      <w:b/>
    </w:rPr>
  </w:style>
  <w:style w:type="character" w:customStyle="1" w:styleId="17">
    <w:name w:val="Тема примечания Знак1"/>
    <w:basedOn w:val="16"/>
    <w:link w:val="aff"/>
    <w:uiPriority w:val="99"/>
    <w:semiHidden/>
    <w:rsid w:val="00367927"/>
    <w:rPr>
      <w:rFonts w:ascii="Liberation Serif" w:eastAsia="Tahoma" w:hAnsi="Liberation Serif" w:cs="Times New Roman"/>
      <w:b/>
      <w:color w:val="00000A"/>
      <w:kern w:val="0"/>
      <w:sz w:val="18"/>
      <w:szCs w:val="20"/>
      <w:lang w:val="uk-UA" w:eastAsia="zh-CN"/>
      <w14:ligatures w14:val="none"/>
    </w:rPr>
  </w:style>
  <w:style w:type="paragraph" w:styleId="HTML0">
    <w:name w:val="HTML Preformatted"/>
    <w:basedOn w:val="a0"/>
    <w:link w:val="HTML1"/>
    <w:rsid w:val="003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kern w:val="0"/>
      <w:sz w:val="18"/>
      <w:szCs w:val="20"/>
      <w:lang w:eastAsia="zh-CN"/>
      <w14:ligatures w14:val="none"/>
    </w:rPr>
  </w:style>
  <w:style w:type="character" w:customStyle="1" w:styleId="HTML1">
    <w:name w:val="Стандартный HTML Знак1"/>
    <w:basedOn w:val="a1"/>
    <w:link w:val="HTML0"/>
    <w:rsid w:val="00367927"/>
    <w:rPr>
      <w:rFonts w:ascii="Courier New" w:eastAsia="Tahoma" w:hAnsi="Courier New" w:cs="Times New Roman"/>
      <w:color w:val="00000A"/>
      <w:kern w:val="0"/>
      <w:sz w:val="18"/>
      <w:szCs w:val="20"/>
      <w:lang w:val="uk-UA" w:eastAsia="zh-CN"/>
      <w14:ligatures w14:val="none"/>
    </w:rPr>
  </w:style>
  <w:style w:type="table" w:styleId="aff0">
    <w:name w:val="Table Grid"/>
    <w:basedOn w:val="a2"/>
    <w:uiPriority w:val="59"/>
    <w:rsid w:val="00367927"/>
    <w:pPr>
      <w:spacing w:after="0" w:line="240" w:lineRule="auto"/>
    </w:pPr>
    <w:rPr>
      <w:rFonts w:ascii="Liberation Serif" w:eastAsia="Tahoma" w:hAnsi="Liberation Serif" w:cs="Lohit Devanagari"/>
      <w:kern w:val="0"/>
      <w:sz w:val="20"/>
      <w:szCs w:val="2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367927"/>
    <w:pPr>
      <w:widowControl w:val="0"/>
      <w:suppressAutoHyphens/>
      <w:spacing w:after="0" w:line="280" w:lineRule="exact"/>
      <w:jc w:val="both"/>
    </w:pPr>
    <w:rPr>
      <w:rFonts w:ascii="Times New Roman" w:eastAsia="Times New Roman" w:hAnsi="Times New Roman" w:cs="Times New Roman"/>
      <w:kern w:val="0"/>
      <w:sz w:val="24"/>
      <w:szCs w:val="20"/>
      <w:lang w:eastAsia="zh-CN"/>
      <w14:ligatures w14:val="none"/>
    </w:rPr>
  </w:style>
  <w:style w:type="paragraph" w:customStyle="1" w:styleId="21">
    <w:name w:val="Основной текст 21"/>
    <w:basedOn w:val="a0"/>
    <w:uiPriority w:val="99"/>
    <w:rsid w:val="00367927"/>
    <w:pPr>
      <w:tabs>
        <w:tab w:val="left" w:pos="0"/>
        <w:tab w:val="center" w:pos="4153"/>
        <w:tab w:val="right" w:pos="8306"/>
      </w:tabs>
      <w:suppressAutoHyphens/>
      <w:spacing w:after="0" w:line="240" w:lineRule="auto"/>
      <w:ind w:right="-154"/>
      <w:jc w:val="both"/>
    </w:pPr>
    <w:rPr>
      <w:rFonts w:ascii="Times New Roman" w:eastAsia="Times New Roman" w:hAnsi="Times New Roman" w:cs="Times New Roman"/>
      <w:kern w:val="0"/>
      <w:lang w:eastAsia="zh-CN"/>
      <w14:ligatures w14:val="none"/>
    </w:rPr>
  </w:style>
  <w:style w:type="paragraph" w:styleId="aff1">
    <w:name w:val="header"/>
    <w:aliases w:val="Header Char,Знак7"/>
    <w:basedOn w:val="a0"/>
    <w:link w:val="18"/>
    <w:uiPriority w:val="99"/>
    <w:rsid w:val="00367927"/>
    <w:pPr>
      <w:tabs>
        <w:tab w:val="center" w:pos="4819"/>
        <w:tab w:val="right" w:pos="9639"/>
      </w:tabs>
      <w:spacing w:after="0" w:line="240" w:lineRule="auto"/>
    </w:pPr>
    <w:rPr>
      <w:rFonts w:ascii="Liberation Serif" w:eastAsia="Tahoma" w:hAnsi="Liberation Serif" w:cs="Times New Roman"/>
      <w:color w:val="00000A"/>
      <w:kern w:val="0"/>
      <w:sz w:val="21"/>
      <w:szCs w:val="20"/>
      <w:lang w:val="ru-RU" w:eastAsia="ru-RU"/>
      <w14:ligatures w14:val="none"/>
    </w:rPr>
  </w:style>
  <w:style w:type="character" w:customStyle="1" w:styleId="18">
    <w:name w:val="Верхний колонтитул Знак1"/>
    <w:aliases w:val="Header Char Знак1,Знак7 Знак1"/>
    <w:basedOn w:val="a1"/>
    <w:link w:val="aff1"/>
    <w:uiPriority w:val="99"/>
    <w:rsid w:val="00367927"/>
    <w:rPr>
      <w:rFonts w:ascii="Liberation Serif" w:eastAsia="Tahoma" w:hAnsi="Liberation Serif" w:cs="Times New Roman"/>
      <w:color w:val="00000A"/>
      <w:kern w:val="0"/>
      <w:sz w:val="21"/>
      <w:szCs w:val="20"/>
      <w:lang w:val="ru-RU" w:eastAsia="ru-RU"/>
      <w14:ligatures w14:val="none"/>
    </w:rPr>
  </w:style>
  <w:style w:type="paragraph" w:styleId="aff2">
    <w:name w:val="footer"/>
    <w:basedOn w:val="a0"/>
    <w:link w:val="19"/>
    <w:uiPriority w:val="99"/>
    <w:rsid w:val="00367927"/>
    <w:pPr>
      <w:tabs>
        <w:tab w:val="center" w:pos="4819"/>
        <w:tab w:val="right" w:pos="9639"/>
      </w:tabs>
      <w:spacing w:after="0" w:line="240" w:lineRule="auto"/>
    </w:pPr>
    <w:rPr>
      <w:rFonts w:ascii="Liberation Serif" w:eastAsia="Tahoma" w:hAnsi="Liberation Serif" w:cs="Times New Roman"/>
      <w:color w:val="00000A"/>
      <w:kern w:val="0"/>
      <w:sz w:val="21"/>
      <w:szCs w:val="20"/>
      <w:lang w:val="ru-RU" w:eastAsia="ru-RU"/>
      <w14:ligatures w14:val="none"/>
    </w:rPr>
  </w:style>
  <w:style w:type="character" w:customStyle="1" w:styleId="19">
    <w:name w:val="Нижний колонтитул Знак1"/>
    <w:basedOn w:val="a1"/>
    <w:link w:val="aff2"/>
    <w:uiPriority w:val="99"/>
    <w:rsid w:val="00367927"/>
    <w:rPr>
      <w:rFonts w:ascii="Liberation Serif" w:eastAsia="Tahoma" w:hAnsi="Liberation Serif" w:cs="Times New Roman"/>
      <w:color w:val="00000A"/>
      <w:kern w:val="0"/>
      <w:sz w:val="21"/>
      <w:szCs w:val="20"/>
      <w:lang w:val="ru-RU" w:eastAsia="ru-RU"/>
      <w14:ligatures w14:val="none"/>
    </w:rPr>
  </w:style>
  <w:style w:type="paragraph" w:customStyle="1" w:styleId="4H4p4s4444r441">
    <w:name w:val="З4Hа4pг4sо4л4|о4в4rо4к4[ 1"/>
    <w:basedOn w:val="a0"/>
    <w:next w:val="a0"/>
    <w:uiPriority w:val="99"/>
    <w:rsid w:val="00367927"/>
    <w:pPr>
      <w:keepNext/>
      <w:widowControl w:val="0"/>
      <w:suppressAutoHyphens/>
      <w:autoSpaceDN w:val="0"/>
      <w:adjustRightInd w:val="0"/>
      <w:spacing w:after="0" w:line="480" w:lineRule="auto"/>
      <w:ind w:right="3800"/>
      <w:jc w:val="center"/>
      <w:outlineLvl w:val="0"/>
    </w:pPr>
    <w:rPr>
      <w:rFonts w:ascii="Arial" w:eastAsia="Times New Roman" w:hAnsi="Liberation Serif" w:cs="Arial"/>
      <w:b/>
      <w:bCs/>
      <w:kern w:val="0"/>
      <w:sz w:val="18"/>
      <w:szCs w:val="18"/>
      <w:lang w:eastAsia="zh-CN"/>
      <w14:ligatures w14:val="none"/>
    </w:rPr>
  </w:style>
  <w:style w:type="paragraph" w:customStyle="1" w:styleId="4H4p4s4444r442">
    <w:name w:val="З4Hа4pг4sо4л4|о4в4rо4к4[ 2"/>
    <w:basedOn w:val="a0"/>
    <w:next w:val="a0"/>
    <w:uiPriority w:val="99"/>
    <w:rsid w:val="00367927"/>
    <w:pPr>
      <w:keepNext/>
      <w:numPr>
        <w:ilvl w:val="1"/>
      </w:numPr>
      <w:suppressAutoHyphens/>
      <w:autoSpaceDN w:val="0"/>
      <w:adjustRightInd w:val="0"/>
      <w:spacing w:before="240" w:after="60" w:line="240" w:lineRule="auto"/>
      <w:outlineLvl w:val="1"/>
    </w:pPr>
    <w:rPr>
      <w:rFonts w:ascii="Arial" w:eastAsia="Times New Roman" w:hAnsi="Liberation Serif" w:cs="Arial"/>
      <w:b/>
      <w:bCs/>
      <w:i/>
      <w:iCs/>
      <w:kern w:val="0"/>
      <w:sz w:val="28"/>
      <w:szCs w:val="28"/>
      <w:lang w:eastAsia="zh-CN"/>
      <w14:ligatures w14:val="none"/>
    </w:rPr>
  </w:style>
  <w:style w:type="character" w:customStyle="1" w:styleId="4C3f4u444yp">
    <w:name w:val="Г4C і3f п4・еu?р・4п4о4・сy?и|?лp?а~?н~?н・"/>
    <w:uiPriority w:val="99"/>
    <w:rsid w:val="00367927"/>
    <w:rPr>
      <w:color w:val="000080"/>
      <w:u w:val="single"/>
    </w:rPr>
  </w:style>
  <w:style w:type="character" w:customStyle="1" w:styleId="WW8Num4z8">
    <w:name w:val="WW8Num4z8"/>
    <w:uiPriority w:val="99"/>
    <w:rsid w:val="00367927"/>
  </w:style>
  <w:style w:type="character" w:customStyle="1" w:styleId="WW8Num4z7">
    <w:name w:val="WW8Num4z7"/>
    <w:uiPriority w:val="99"/>
    <w:rsid w:val="00367927"/>
  </w:style>
  <w:style w:type="character" w:customStyle="1" w:styleId="WW8Num4z6">
    <w:name w:val="WW8Num4z6"/>
    <w:uiPriority w:val="99"/>
    <w:rsid w:val="00367927"/>
  </w:style>
  <w:style w:type="character" w:customStyle="1" w:styleId="WW8Num4z5">
    <w:name w:val="WW8Num4z5"/>
    <w:uiPriority w:val="99"/>
    <w:rsid w:val="00367927"/>
  </w:style>
  <w:style w:type="character" w:customStyle="1" w:styleId="WW8Num4z4">
    <w:name w:val="WW8Num4z4"/>
    <w:uiPriority w:val="99"/>
    <w:rsid w:val="00367927"/>
  </w:style>
  <w:style w:type="character" w:customStyle="1" w:styleId="WW8Num4z3">
    <w:name w:val="WW8Num4z3"/>
    <w:uiPriority w:val="99"/>
    <w:rsid w:val="00367927"/>
  </w:style>
  <w:style w:type="character" w:customStyle="1" w:styleId="WW8Num2z3">
    <w:name w:val="WW8Num2z3"/>
    <w:uiPriority w:val="99"/>
    <w:rsid w:val="00367927"/>
    <w:rPr>
      <w:rFonts w:ascii="Symbol" w:eastAsia="Times New Roman"/>
    </w:rPr>
  </w:style>
  <w:style w:type="character" w:customStyle="1" w:styleId="4R4y44r444y4r4y444y">
    <w:name w:val="С4Rи4yм4]в4rо4л4|и4y в4rи4yн4~о4с4・к[?иy"/>
    <w:uiPriority w:val="99"/>
    <w:rsid w:val="00367927"/>
  </w:style>
  <w:style w:type="paragraph" w:customStyle="1" w:styleId="4H4p4s4444r444pqy3">
    <w:name w:val="З4Hа4pг4sо4л4|о4в4rо4к4[ т4・аp?бq?л|?иy?ц・?3і"/>
    <w:basedOn w:val="4B43f444p4q44y43f"/>
    <w:uiPriority w:val="99"/>
    <w:rsid w:val="00367927"/>
    <w:pPr>
      <w:jc w:val="center"/>
    </w:pPr>
    <w:rPr>
      <w:b/>
      <w:bCs/>
    </w:rPr>
  </w:style>
  <w:style w:type="paragraph" w:customStyle="1" w:styleId="4B43f444p4q44y43f">
    <w:name w:val="В4Bм4] і3f с4・т・?4т4pа4qб4|л4yи4・ц3f"/>
    <w:basedOn w:val="a0"/>
    <w:uiPriority w:val="99"/>
    <w:rsid w:val="00367927"/>
    <w:pPr>
      <w:suppressLineNumbers/>
      <w:suppressAutoHyphens/>
      <w:autoSpaceDN w:val="0"/>
      <w:adjustRightInd w:val="0"/>
      <w:spacing w:after="0" w:line="240" w:lineRule="auto"/>
    </w:pPr>
    <w:rPr>
      <w:rFonts w:ascii="Times New Roman" w:eastAsia="Times New Roman" w:hAnsi="Liberation Serif" w:cs="Times New Roman"/>
      <w:kern w:val="0"/>
      <w:sz w:val="24"/>
      <w:szCs w:val="24"/>
      <w:lang w:eastAsia="zh-CN"/>
      <w14:ligatures w14:val="none"/>
    </w:rPr>
  </w:style>
  <w:style w:type="paragraph" w:customStyle="1" w:styleId="4O4ryz44444x4r3f4t4444">
    <w:name w:val="О4Oс4・н~?о?вr?н~?иy?йz ?т・4е?4к?4с4・т4x з4r в3f і4t?д・4с4・т・4у?4п"/>
    <w:basedOn w:val="a0"/>
    <w:uiPriority w:val="99"/>
    <w:rsid w:val="00367927"/>
    <w:pPr>
      <w:suppressAutoHyphens/>
      <w:autoSpaceDN w:val="0"/>
      <w:adjustRightInd w:val="0"/>
      <w:spacing w:after="120" w:line="240" w:lineRule="auto"/>
      <w:ind w:left="283"/>
    </w:pPr>
    <w:rPr>
      <w:rFonts w:ascii="Times New Roman" w:eastAsia="Times New Roman" w:hAnsi="Liberation Serif" w:cs="Times New Roman"/>
      <w:kern w:val="0"/>
      <w:sz w:val="24"/>
      <w:szCs w:val="24"/>
      <w:lang w:eastAsia="zh-CN"/>
      <w14:ligatures w14:val="none"/>
    </w:rPr>
  </w:style>
  <w:style w:type="paragraph" w:customStyle="1" w:styleId="4S4u4444444y">
    <w:name w:val="Т4Sе4uк4[с4・т・?4в?4ы4~н4о4・с[?кy"/>
    <w:basedOn w:val="a0"/>
    <w:uiPriority w:val="99"/>
    <w:rsid w:val="00367927"/>
    <w:pPr>
      <w:suppressAutoHyphens/>
      <w:autoSpaceDN w:val="0"/>
      <w:adjustRightInd w:val="0"/>
      <w:spacing w:after="0" w:line="240" w:lineRule="auto"/>
    </w:pPr>
    <w:rPr>
      <w:rFonts w:ascii="Tahoma" w:eastAsia="Times New Roman" w:hAnsi="Liberation Serif" w:cs="Tahoma"/>
      <w:kern w:val="0"/>
      <w:sz w:val="16"/>
      <w:szCs w:val="16"/>
      <w:lang w:eastAsia="zh-CN"/>
      <w14:ligatures w14:val="none"/>
    </w:rPr>
  </w:style>
  <w:style w:type="paragraph" w:customStyle="1" w:styleId="4O4rz4444">
    <w:name w:val="О4Oс4・н~?о?вr?н~?о?йz ?т・4е?4к?4с4・т"/>
    <w:basedOn w:val="a0"/>
    <w:uiPriority w:val="99"/>
    <w:rsid w:val="00367927"/>
    <w:pPr>
      <w:suppressAutoHyphens/>
      <w:autoSpaceDN w:val="0"/>
      <w:adjustRightInd w:val="0"/>
      <w:spacing w:after="0" w:line="240" w:lineRule="auto"/>
      <w:jc w:val="center"/>
    </w:pPr>
    <w:rPr>
      <w:rFonts w:ascii="Times New Roman" w:eastAsia="Times New Roman" w:hAnsi="Liberation Serif" w:cs="Times New Roman"/>
      <w:b/>
      <w:bCs/>
      <w:kern w:val="0"/>
      <w:sz w:val="24"/>
      <w:szCs w:val="24"/>
      <w:lang w:eastAsia="zh-CN"/>
      <w14:ligatures w14:val="none"/>
    </w:rPr>
  </w:style>
  <w:style w:type="paragraph" w:customStyle="1" w:styleId="4P444p4w4y">
    <w:name w:val="П4Pо4к4[а4pж4wч4・иy?к["/>
    <w:basedOn w:val="a0"/>
    <w:uiPriority w:val="99"/>
    <w:rsid w:val="00367927"/>
    <w:pPr>
      <w:suppressLineNumbers/>
      <w:suppressAutoHyphens/>
      <w:autoSpaceDN w:val="0"/>
      <w:adjustRightInd w:val="0"/>
      <w:spacing w:after="0" w:line="240" w:lineRule="auto"/>
    </w:pPr>
    <w:rPr>
      <w:rFonts w:ascii="Times New Roman" w:eastAsia="Times New Roman" w:hAnsi="Liberation Serif" w:cs="Times New Roman"/>
      <w:kern w:val="0"/>
      <w:sz w:val="24"/>
      <w:szCs w:val="24"/>
      <w:lang w:eastAsia="zh-CN"/>
      <w14:ligatures w14:val="none"/>
    </w:rPr>
  </w:style>
  <w:style w:type="paragraph" w:customStyle="1" w:styleId="4Q44x4t3f4">
    <w:name w:val="Р4Qо4з4xд4t і3f л4|"/>
    <w:basedOn w:val="a0"/>
    <w:uiPriority w:val="99"/>
    <w:rsid w:val="00367927"/>
    <w:pPr>
      <w:suppressLineNumbers/>
      <w:suppressAutoHyphens/>
      <w:autoSpaceDN w:val="0"/>
      <w:adjustRightInd w:val="0"/>
      <w:spacing w:before="120" w:after="120" w:line="240" w:lineRule="auto"/>
    </w:pPr>
    <w:rPr>
      <w:rFonts w:ascii="Times New Roman" w:eastAsia="Times New Roman" w:hAnsi="Liberation Serif" w:cs="Times New Roman"/>
      <w:i/>
      <w:iCs/>
      <w:kern w:val="0"/>
      <w:sz w:val="24"/>
      <w:szCs w:val="24"/>
      <w:lang w:eastAsia="zh-CN"/>
      <w14:ligatures w14:val="none"/>
    </w:rPr>
  </w:style>
  <w:style w:type="paragraph" w:customStyle="1" w:styleId="4R4y44">
    <w:name w:val="С4Rп4・иy?с・4о?4к"/>
    <w:basedOn w:val="4O4ryz4444"/>
    <w:uiPriority w:val="99"/>
    <w:rsid w:val="00367927"/>
  </w:style>
  <w:style w:type="paragraph" w:customStyle="1" w:styleId="4O4ryz4444">
    <w:name w:val="О4Oс4・н~?о?вr?н~?иy?йz ?т・4е?4к?4с4・"/>
    <w:basedOn w:val="a0"/>
    <w:uiPriority w:val="99"/>
    <w:rsid w:val="00367927"/>
    <w:pPr>
      <w:suppressAutoHyphens/>
      <w:autoSpaceDN w:val="0"/>
      <w:adjustRightInd w:val="0"/>
      <w:spacing w:after="120" w:line="240" w:lineRule="auto"/>
    </w:pPr>
    <w:rPr>
      <w:rFonts w:ascii="Times New Roman" w:eastAsia="Times New Roman" w:hAnsi="Liberation Serif" w:cs="Times New Roman"/>
      <w:kern w:val="0"/>
      <w:sz w:val="24"/>
      <w:szCs w:val="24"/>
      <w:lang w:eastAsia="zh-CN"/>
      <w14:ligatures w14:val="none"/>
    </w:rPr>
  </w:style>
  <w:style w:type="paragraph" w:customStyle="1" w:styleId="4H4p4s4444r44">
    <w:name w:val="З4Hа4pг4sо4л4|о4в4rо4к4["/>
    <w:basedOn w:val="a0"/>
    <w:next w:val="4O4ryz4444"/>
    <w:uiPriority w:val="99"/>
    <w:rsid w:val="00367927"/>
    <w:pPr>
      <w:keepNext/>
      <w:suppressAutoHyphens/>
      <w:autoSpaceDN w:val="0"/>
      <w:adjustRightInd w:val="0"/>
      <w:spacing w:before="240" w:after="120" w:line="240" w:lineRule="auto"/>
    </w:pPr>
    <w:rPr>
      <w:rFonts w:ascii="Liberation Sans" w:eastAsia="Times New Roman" w:hAnsi="Liberation Serif" w:cs="Liberation Sans"/>
      <w:kern w:val="0"/>
      <w:sz w:val="28"/>
      <w:szCs w:val="28"/>
      <w:lang w:eastAsia="zh-CN"/>
      <w14:ligatures w14:val="none"/>
    </w:rPr>
  </w:style>
  <w:style w:type="paragraph" w:customStyle="1" w:styleId="4H43f444y44">
    <w:name w:val="З4Hм4] і3f с4・т・?4с4・пy?и・4с?4к"/>
    <w:basedOn w:val="a0"/>
    <w:uiPriority w:val="99"/>
    <w:rsid w:val="00367927"/>
    <w:pPr>
      <w:suppressAutoHyphens/>
      <w:autoSpaceDN w:val="0"/>
      <w:adjustRightInd w:val="0"/>
      <w:spacing w:after="0" w:line="240" w:lineRule="auto"/>
      <w:ind w:left="567"/>
    </w:pPr>
    <w:rPr>
      <w:rFonts w:ascii="Times New Roman" w:eastAsia="Times New Roman" w:hAnsi="Liberation Serif" w:cs="Times New Roman"/>
      <w:kern w:val="0"/>
      <w:sz w:val="24"/>
      <w:szCs w:val="24"/>
      <w:lang w:eastAsia="zh-CN"/>
      <w14:ligatures w14:val="none"/>
    </w:rPr>
  </w:style>
  <w:style w:type="character" w:styleId="aff3">
    <w:name w:val="Hyperlink"/>
    <w:uiPriority w:val="99"/>
    <w:rsid w:val="00367927"/>
    <w:rPr>
      <w:rFonts w:cs="Times New Roman"/>
      <w:color w:val="0000FF"/>
      <w:u w:val="single"/>
    </w:rPr>
  </w:style>
  <w:style w:type="character" w:customStyle="1" w:styleId="h-block">
    <w:name w:val="h-block"/>
    <w:uiPriority w:val="99"/>
    <w:rsid w:val="00367927"/>
  </w:style>
  <w:style w:type="paragraph" w:styleId="aff4">
    <w:name w:val="Body Text"/>
    <w:basedOn w:val="a0"/>
    <w:link w:val="aff5"/>
    <w:uiPriority w:val="99"/>
    <w:rsid w:val="00367927"/>
    <w:pPr>
      <w:spacing w:after="0" w:line="240" w:lineRule="auto"/>
    </w:pPr>
    <w:rPr>
      <w:rFonts w:ascii="Times New Roman" w:eastAsia="Tahoma" w:hAnsi="Times New Roman" w:cs="Times New Roman"/>
      <w:kern w:val="0"/>
      <w:sz w:val="28"/>
      <w:szCs w:val="20"/>
      <w:lang w:eastAsia="ru-RU"/>
      <w14:ligatures w14:val="none"/>
    </w:rPr>
  </w:style>
  <w:style w:type="character" w:customStyle="1" w:styleId="aff5">
    <w:name w:val="Основной текст Знак"/>
    <w:basedOn w:val="a1"/>
    <w:link w:val="aff4"/>
    <w:uiPriority w:val="99"/>
    <w:rsid w:val="00367927"/>
    <w:rPr>
      <w:rFonts w:ascii="Times New Roman" w:eastAsia="Tahoma" w:hAnsi="Times New Roman" w:cs="Times New Roman"/>
      <w:kern w:val="0"/>
      <w:sz w:val="28"/>
      <w:szCs w:val="20"/>
      <w:lang w:val="uk-UA" w:eastAsia="ru-RU"/>
      <w14:ligatures w14:val="none"/>
    </w:rPr>
  </w:style>
  <w:style w:type="paragraph" w:styleId="aff6">
    <w:name w:val="Document Map"/>
    <w:basedOn w:val="a0"/>
    <w:link w:val="aff7"/>
    <w:uiPriority w:val="99"/>
    <w:semiHidden/>
    <w:rsid w:val="00367927"/>
    <w:pPr>
      <w:spacing w:after="0" w:line="276" w:lineRule="auto"/>
    </w:pPr>
    <w:rPr>
      <w:rFonts w:ascii="Tahoma" w:eastAsia="Tahoma" w:hAnsi="Tahoma" w:cs="Times New Roman"/>
      <w:color w:val="00000A"/>
      <w:kern w:val="0"/>
      <w:sz w:val="14"/>
      <w:szCs w:val="20"/>
      <w:lang w:eastAsia="zh-CN"/>
      <w14:ligatures w14:val="none"/>
    </w:rPr>
  </w:style>
  <w:style w:type="character" w:customStyle="1" w:styleId="aff7">
    <w:name w:val="Схема документа Знак"/>
    <w:basedOn w:val="a1"/>
    <w:link w:val="aff6"/>
    <w:uiPriority w:val="99"/>
    <w:semiHidden/>
    <w:rsid w:val="00367927"/>
    <w:rPr>
      <w:rFonts w:ascii="Tahoma" w:eastAsia="Tahoma" w:hAnsi="Tahoma" w:cs="Times New Roman"/>
      <w:color w:val="00000A"/>
      <w:kern w:val="0"/>
      <w:sz w:val="14"/>
      <w:szCs w:val="20"/>
      <w:lang w:val="uk-UA" w:eastAsia="zh-CN"/>
      <w14:ligatures w14:val="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927"/>
    <w:pPr>
      <w:spacing w:after="0" w:line="240" w:lineRule="auto"/>
    </w:pPr>
    <w:rPr>
      <w:rFonts w:ascii="Verdana" w:eastAsia="Times New Roman" w:hAnsi="Verdana" w:cs="Verdana"/>
      <w:kern w:val="0"/>
      <w:sz w:val="24"/>
      <w:szCs w:val="24"/>
      <w:lang w:val="en-US"/>
      <w14:ligatures w14:val="none"/>
    </w:rPr>
  </w:style>
  <w:style w:type="paragraph" w:styleId="aff8">
    <w:name w:val="footnote text"/>
    <w:basedOn w:val="a0"/>
    <w:link w:val="aff9"/>
    <w:uiPriority w:val="99"/>
    <w:semiHidden/>
    <w:rsid w:val="00367927"/>
    <w:pPr>
      <w:spacing w:after="0" w:line="240" w:lineRule="auto"/>
    </w:pPr>
    <w:rPr>
      <w:rFonts w:ascii="Times New Roman" w:eastAsia="Tahoma" w:hAnsi="Times New Roman" w:cs="Times New Roman"/>
      <w:kern w:val="0"/>
      <w:sz w:val="20"/>
      <w:szCs w:val="20"/>
      <w:lang w:val="ru-RU" w:eastAsia="ru-RU"/>
      <w14:ligatures w14:val="none"/>
    </w:rPr>
  </w:style>
  <w:style w:type="character" w:customStyle="1" w:styleId="aff9">
    <w:name w:val="Текст сноски Знак"/>
    <w:basedOn w:val="a1"/>
    <w:link w:val="aff8"/>
    <w:uiPriority w:val="99"/>
    <w:semiHidden/>
    <w:rsid w:val="00367927"/>
    <w:rPr>
      <w:rFonts w:ascii="Times New Roman" w:eastAsia="Tahoma" w:hAnsi="Times New Roman" w:cs="Times New Roman"/>
      <w:kern w:val="0"/>
      <w:sz w:val="20"/>
      <w:szCs w:val="20"/>
      <w:lang w:val="ru-RU" w:eastAsia="ru-RU"/>
      <w14:ligatures w14:val="none"/>
    </w:rPr>
  </w:style>
  <w:style w:type="paragraph" w:customStyle="1" w:styleId="affa">
    <w:name w:val="Знак Знак"/>
    <w:basedOn w:val="a0"/>
    <w:uiPriority w:val="99"/>
    <w:rsid w:val="00367927"/>
    <w:pPr>
      <w:spacing w:after="0" w:line="240" w:lineRule="auto"/>
    </w:pPr>
    <w:rPr>
      <w:rFonts w:ascii="Verdana" w:eastAsia="Times New Roman" w:hAnsi="Verdana" w:cs="Verdana"/>
      <w:kern w:val="0"/>
      <w:sz w:val="20"/>
      <w:szCs w:val="20"/>
      <w:lang w:val="en-US"/>
      <w14:ligatures w14:val="none"/>
    </w:rPr>
  </w:style>
  <w:style w:type="paragraph" w:customStyle="1" w:styleId="1a">
    <w:name w:val="Знак1 Знак Знак Знак Знак Знак Знак"/>
    <w:basedOn w:val="a0"/>
    <w:uiPriority w:val="99"/>
    <w:rsid w:val="00367927"/>
    <w:pPr>
      <w:spacing w:after="0" w:line="240" w:lineRule="auto"/>
    </w:pPr>
    <w:rPr>
      <w:rFonts w:ascii="Verdana" w:eastAsia="Times New Roman" w:hAnsi="Verdana" w:cs="Times New Roman"/>
      <w:kern w:val="0"/>
      <w:sz w:val="24"/>
      <w:szCs w:val="24"/>
      <w:lang w:val="en-US"/>
      <w14:ligatures w14:val="none"/>
    </w:rPr>
  </w:style>
  <w:style w:type="paragraph" w:customStyle="1" w:styleId="affb">
    <w:name w:val="Знак"/>
    <w:basedOn w:val="a0"/>
    <w:uiPriority w:val="99"/>
    <w:rsid w:val="00367927"/>
    <w:pPr>
      <w:spacing w:after="0" w:line="240" w:lineRule="auto"/>
    </w:pPr>
    <w:rPr>
      <w:rFonts w:ascii="Verdana" w:eastAsia="Times New Roman" w:hAnsi="Verdana" w:cs="Verdana"/>
      <w:kern w:val="0"/>
      <w:sz w:val="20"/>
      <w:szCs w:val="20"/>
      <w:lang w:val="en-US"/>
      <w14:ligatures w14:val="none"/>
    </w:rPr>
  </w:style>
  <w:style w:type="character" w:customStyle="1" w:styleId="fontstyle">
    <w:name w:val="fontstyle"/>
    <w:uiPriority w:val="99"/>
    <w:rsid w:val="00367927"/>
  </w:style>
  <w:style w:type="paragraph" w:customStyle="1" w:styleId="22">
    <w:name w:val="Заг2"/>
    <w:basedOn w:val="a0"/>
    <w:next w:val="aff4"/>
    <w:autoRedefine/>
    <w:uiPriority w:val="99"/>
    <w:rsid w:val="00367927"/>
    <w:pPr>
      <w:keepNext/>
      <w:spacing w:after="0" w:line="240" w:lineRule="auto"/>
      <w:ind w:firstLine="720"/>
      <w:jc w:val="both"/>
      <w:outlineLvl w:val="1"/>
    </w:pPr>
    <w:rPr>
      <w:rFonts w:ascii="Times New Roman" w:eastAsia="Times New Roman" w:hAnsi="Times New Roman" w:cs="Times New Roman"/>
      <w:b/>
      <w:color w:val="0000FF"/>
      <w:kern w:val="0"/>
      <w:sz w:val="24"/>
      <w:szCs w:val="24"/>
      <w:lang w:eastAsia="ru-RU"/>
      <w14:ligatures w14:val="none"/>
    </w:rPr>
  </w:style>
  <w:style w:type="paragraph" w:styleId="23">
    <w:name w:val="Body Text Indent 2"/>
    <w:basedOn w:val="a0"/>
    <w:link w:val="24"/>
    <w:rsid w:val="00367927"/>
    <w:pPr>
      <w:spacing w:after="120" w:line="480" w:lineRule="auto"/>
      <w:ind w:left="283"/>
    </w:pPr>
    <w:rPr>
      <w:rFonts w:ascii="Times New Roman" w:eastAsia="Tahoma" w:hAnsi="Times New Roman" w:cs="Times New Roman"/>
      <w:kern w:val="0"/>
      <w:sz w:val="24"/>
      <w:szCs w:val="20"/>
      <w:lang w:val="ru-RU" w:eastAsia="ru-RU"/>
      <w14:ligatures w14:val="none"/>
    </w:rPr>
  </w:style>
  <w:style w:type="character" w:customStyle="1" w:styleId="24">
    <w:name w:val="Основной текст с отступом 2 Знак"/>
    <w:basedOn w:val="a1"/>
    <w:link w:val="23"/>
    <w:rsid w:val="00367927"/>
    <w:rPr>
      <w:rFonts w:ascii="Times New Roman" w:eastAsia="Tahoma" w:hAnsi="Times New Roman" w:cs="Times New Roman"/>
      <w:kern w:val="0"/>
      <w:sz w:val="24"/>
      <w:szCs w:val="20"/>
      <w:lang w:val="ru-RU" w:eastAsia="ru-RU"/>
      <w14:ligatures w14:val="none"/>
    </w:rPr>
  </w:style>
  <w:style w:type="character" w:styleId="affc">
    <w:name w:val="Strong"/>
    <w:uiPriority w:val="99"/>
    <w:qFormat/>
    <w:rsid w:val="00367927"/>
    <w:rPr>
      <w:rFonts w:cs="Times New Roman"/>
      <w:b/>
    </w:rPr>
  </w:style>
  <w:style w:type="paragraph" w:styleId="affd">
    <w:name w:val="Plain Text"/>
    <w:basedOn w:val="a0"/>
    <w:link w:val="affe"/>
    <w:uiPriority w:val="99"/>
    <w:rsid w:val="00367927"/>
    <w:pPr>
      <w:spacing w:after="0" w:line="240" w:lineRule="auto"/>
    </w:pPr>
    <w:rPr>
      <w:rFonts w:ascii="Courier New" w:eastAsia="Tahoma" w:hAnsi="Courier New" w:cs="Times New Roman"/>
      <w:kern w:val="0"/>
      <w:sz w:val="24"/>
      <w:szCs w:val="20"/>
      <w:lang w:eastAsia="ru-RU"/>
      <w14:ligatures w14:val="none"/>
    </w:rPr>
  </w:style>
  <w:style w:type="character" w:customStyle="1" w:styleId="affe">
    <w:name w:val="Текст Знак"/>
    <w:basedOn w:val="a1"/>
    <w:link w:val="affd"/>
    <w:uiPriority w:val="99"/>
    <w:rsid w:val="00367927"/>
    <w:rPr>
      <w:rFonts w:ascii="Courier New" w:eastAsia="Tahoma" w:hAnsi="Courier New" w:cs="Times New Roman"/>
      <w:kern w:val="0"/>
      <w:sz w:val="24"/>
      <w:szCs w:val="20"/>
      <w:lang w:val="uk-UA" w:eastAsia="ru-RU"/>
      <w14:ligatures w14:val="none"/>
    </w:rPr>
  </w:style>
  <w:style w:type="paragraph" w:customStyle="1" w:styleId="1b">
    <w:name w:val="Основной текст1"/>
    <w:basedOn w:val="a0"/>
    <w:link w:val="BodyText"/>
    <w:rsid w:val="00367927"/>
    <w:pPr>
      <w:widowControl w:val="0"/>
      <w:spacing w:after="0" w:line="240" w:lineRule="auto"/>
    </w:pPr>
    <w:rPr>
      <w:rFonts w:ascii="Arial" w:eastAsia="Tahoma" w:hAnsi="Arial" w:cs="Times New Roman"/>
      <w:kern w:val="0"/>
      <w:sz w:val="24"/>
      <w:szCs w:val="20"/>
      <w:lang w:val="ru-RU" w:eastAsia="ru-RU"/>
      <w14:ligatures w14:val="none"/>
    </w:rPr>
  </w:style>
  <w:style w:type="character" w:customStyle="1" w:styleId="BodyText">
    <w:name w:val="Body Text Знак"/>
    <w:link w:val="1b"/>
    <w:locked/>
    <w:rsid w:val="00367927"/>
    <w:rPr>
      <w:rFonts w:ascii="Arial" w:eastAsia="Tahoma" w:hAnsi="Arial" w:cs="Times New Roman"/>
      <w:kern w:val="0"/>
      <w:sz w:val="24"/>
      <w:szCs w:val="20"/>
      <w:lang w:val="ru-RU" w:eastAsia="ru-RU"/>
      <w14:ligatures w14:val="none"/>
    </w:rPr>
  </w:style>
  <w:style w:type="paragraph" w:styleId="afff">
    <w:name w:val="Body Text Indent"/>
    <w:basedOn w:val="a0"/>
    <w:link w:val="afff0"/>
    <w:uiPriority w:val="99"/>
    <w:rsid w:val="00367927"/>
    <w:pPr>
      <w:spacing w:after="120" w:line="240" w:lineRule="auto"/>
      <w:ind w:left="283"/>
    </w:pPr>
    <w:rPr>
      <w:rFonts w:ascii="Times New Roman" w:eastAsia="Tahoma" w:hAnsi="Times New Roman" w:cs="Times New Roman"/>
      <w:kern w:val="0"/>
      <w:sz w:val="24"/>
      <w:szCs w:val="20"/>
      <w:lang w:val="ru-RU" w:eastAsia="ru-RU"/>
      <w14:ligatures w14:val="none"/>
    </w:rPr>
  </w:style>
  <w:style w:type="character" w:customStyle="1" w:styleId="afff0">
    <w:name w:val="Основной текст с отступом Знак"/>
    <w:basedOn w:val="a1"/>
    <w:link w:val="afff"/>
    <w:uiPriority w:val="99"/>
    <w:rsid w:val="00367927"/>
    <w:rPr>
      <w:rFonts w:ascii="Times New Roman" w:eastAsia="Tahoma" w:hAnsi="Times New Roman" w:cs="Times New Roman"/>
      <w:kern w:val="0"/>
      <w:sz w:val="24"/>
      <w:szCs w:val="20"/>
      <w:lang w:val="ru-RU" w:eastAsia="ru-RU"/>
      <w14:ligatures w14:val="none"/>
    </w:rPr>
  </w:style>
  <w:style w:type="paragraph" w:styleId="afff1">
    <w:name w:val="caption"/>
    <w:basedOn w:val="a0"/>
    <w:uiPriority w:val="99"/>
    <w:qFormat/>
    <w:rsid w:val="00367927"/>
    <w:pPr>
      <w:spacing w:after="0" w:line="240" w:lineRule="auto"/>
      <w:jc w:val="center"/>
    </w:pPr>
    <w:rPr>
      <w:rFonts w:ascii="Times New Roman" w:eastAsia="Times New Roman" w:hAnsi="Times New Roman" w:cs="Times New Roman"/>
      <w:b/>
      <w:kern w:val="0"/>
      <w:sz w:val="36"/>
      <w:szCs w:val="20"/>
      <w:lang w:eastAsia="ru-RU"/>
      <w14:ligatures w14:val="none"/>
    </w:rPr>
  </w:style>
  <w:style w:type="paragraph" w:customStyle="1" w:styleId="afff2">
    <w:name w:val="Знак Знак Знак Знак"/>
    <w:basedOn w:val="a0"/>
    <w:uiPriority w:val="99"/>
    <w:rsid w:val="00367927"/>
    <w:pPr>
      <w:spacing w:after="0" w:line="240" w:lineRule="auto"/>
    </w:pPr>
    <w:rPr>
      <w:rFonts w:ascii="Verdana" w:eastAsia="Times New Roman" w:hAnsi="Verdana" w:cs="Times New Roman"/>
      <w:kern w:val="0"/>
      <w:sz w:val="24"/>
      <w:szCs w:val="24"/>
      <w:lang w:val="en-US"/>
      <w14:ligatures w14:val="none"/>
    </w:rPr>
  </w:style>
  <w:style w:type="table" w:customStyle="1" w:styleId="1c">
    <w:name w:val="Сетка таблицы1"/>
    <w:uiPriority w:val="99"/>
    <w:rsid w:val="00367927"/>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367927"/>
    <w:rPr>
      <w:color w:val="0000FF"/>
    </w:rPr>
  </w:style>
  <w:style w:type="character" w:customStyle="1" w:styleId="unknown1">
    <w:name w:val="unknown1"/>
    <w:uiPriority w:val="99"/>
    <w:rsid w:val="00367927"/>
    <w:rPr>
      <w:color w:val="FF0000"/>
    </w:rPr>
  </w:style>
  <w:style w:type="paragraph" w:customStyle="1" w:styleId="1d">
    <w:name w:val="Знак1"/>
    <w:basedOn w:val="a0"/>
    <w:uiPriority w:val="99"/>
    <w:rsid w:val="00367927"/>
    <w:pPr>
      <w:spacing w:after="0" w:line="240" w:lineRule="auto"/>
    </w:pPr>
    <w:rPr>
      <w:rFonts w:ascii="Verdana" w:eastAsia="Times New Roman" w:hAnsi="Verdana" w:cs="Verdana"/>
      <w:kern w:val="0"/>
      <w:sz w:val="20"/>
      <w:szCs w:val="20"/>
      <w:lang w:val="en-US"/>
      <w14:ligatures w14:val="none"/>
    </w:rPr>
  </w:style>
  <w:style w:type="character" w:customStyle="1" w:styleId="moz-txt-citetags">
    <w:name w:val="moz-txt-citetags"/>
    <w:uiPriority w:val="99"/>
    <w:rsid w:val="00367927"/>
  </w:style>
  <w:style w:type="paragraph" w:customStyle="1" w:styleId="CharChar0">
    <w:name w:val="Char Знак Знак Char Знак Знак Знак Знак Знак Знак Знак Знак Знак Знак Знак Знак Знак"/>
    <w:basedOn w:val="a0"/>
    <w:uiPriority w:val="99"/>
    <w:rsid w:val="00367927"/>
    <w:pPr>
      <w:spacing w:after="0" w:line="240" w:lineRule="auto"/>
    </w:pPr>
    <w:rPr>
      <w:rFonts w:ascii="Verdana" w:eastAsia="Times New Roman" w:hAnsi="Verdana" w:cs="Times New Roman"/>
      <w:kern w:val="0"/>
      <w:sz w:val="20"/>
      <w:szCs w:val="20"/>
      <w:lang w:val="en-US"/>
      <w14:ligatures w14:val="none"/>
    </w:rPr>
  </w:style>
  <w:style w:type="character" w:customStyle="1" w:styleId="highlightedsearchterm">
    <w:name w:val="highlightedsearchterm"/>
    <w:uiPriority w:val="99"/>
    <w:rsid w:val="00367927"/>
  </w:style>
  <w:style w:type="character" w:customStyle="1" w:styleId="FontStyle0">
    <w:name w:val="Font Style"/>
    <w:uiPriority w:val="99"/>
    <w:rsid w:val="00367927"/>
    <w:rPr>
      <w:color w:val="000000"/>
      <w:sz w:val="20"/>
    </w:rPr>
  </w:style>
  <w:style w:type="paragraph" w:customStyle="1" w:styleId="ParagraphStyle">
    <w:name w:val="Paragraph Style"/>
    <w:uiPriority w:val="99"/>
    <w:rsid w:val="00367927"/>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paragraph" w:styleId="32">
    <w:name w:val="Body Text 3"/>
    <w:basedOn w:val="a0"/>
    <w:link w:val="33"/>
    <w:uiPriority w:val="99"/>
    <w:rsid w:val="00367927"/>
    <w:pPr>
      <w:spacing w:after="120" w:line="240" w:lineRule="auto"/>
    </w:pPr>
    <w:rPr>
      <w:rFonts w:ascii="Times New Roman" w:eastAsia="Tahoma" w:hAnsi="Times New Roman" w:cs="Times New Roman"/>
      <w:kern w:val="0"/>
      <w:sz w:val="16"/>
      <w:szCs w:val="20"/>
      <w:lang w:eastAsia="ru-RU"/>
      <w14:ligatures w14:val="none"/>
    </w:rPr>
  </w:style>
  <w:style w:type="character" w:customStyle="1" w:styleId="33">
    <w:name w:val="Основной текст 3 Знак"/>
    <w:basedOn w:val="a1"/>
    <w:link w:val="32"/>
    <w:uiPriority w:val="99"/>
    <w:rsid w:val="00367927"/>
    <w:rPr>
      <w:rFonts w:ascii="Times New Roman" w:eastAsia="Tahoma" w:hAnsi="Times New Roman" w:cs="Times New Roman"/>
      <w:kern w:val="0"/>
      <w:sz w:val="16"/>
      <w:szCs w:val="20"/>
      <w:lang w:val="uk-UA" w:eastAsia="ru-RU"/>
      <w14:ligatures w14:val="none"/>
    </w:rPr>
  </w:style>
  <w:style w:type="paragraph" w:customStyle="1" w:styleId="heading3">
    <w:name w:val="heading 3.Пункт"/>
    <w:basedOn w:val="a0"/>
    <w:next w:val="a0"/>
    <w:uiPriority w:val="99"/>
    <w:rsid w:val="00367927"/>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kern w:val="0"/>
      <w:sz w:val="26"/>
      <w:szCs w:val="26"/>
      <w:lang w:val="ru-RU" w:eastAsia="ru-RU"/>
      <w14:ligatures w14:val="none"/>
    </w:rPr>
  </w:style>
  <w:style w:type="paragraph" w:styleId="25">
    <w:name w:val="Body Text 2"/>
    <w:basedOn w:val="a0"/>
    <w:link w:val="26"/>
    <w:uiPriority w:val="99"/>
    <w:rsid w:val="00367927"/>
    <w:pPr>
      <w:spacing w:after="120" w:line="480" w:lineRule="auto"/>
    </w:pPr>
    <w:rPr>
      <w:rFonts w:ascii="Times New Roman" w:eastAsia="Tahoma" w:hAnsi="Times New Roman" w:cs="Times New Roman"/>
      <w:kern w:val="0"/>
      <w:sz w:val="24"/>
      <w:szCs w:val="20"/>
      <w:lang w:eastAsia="ru-RU"/>
      <w14:ligatures w14:val="none"/>
    </w:rPr>
  </w:style>
  <w:style w:type="character" w:customStyle="1" w:styleId="26">
    <w:name w:val="Основной текст 2 Знак"/>
    <w:basedOn w:val="a1"/>
    <w:link w:val="25"/>
    <w:uiPriority w:val="99"/>
    <w:rsid w:val="00367927"/>
    <w:rPr>
      <w:rFonts w:ascii="Times New Roman" w:eastAsia="Tahoma" w:hAnsi="Times New Roman" w:cs="Times New Roman"/>
      <w:kern w:val="0"/>
      <w:sz w:val="24"/>
      <w:szCs w:val="20"/>
      <w:lang w:val="uk-UA" w:eastAsia="ru-RU"/>
      <w14:ligatures w14:val="none"/>
    </w:rPr>
  </w:style>
  <w:style w:type="character" w:styleId="afff3">
    <w:name w:val="FollowedHyperlink"/>
    <w:uiPriority w:val="99"/>
    <w:semiHidden/>
    <w:rsid w:val="00367927"/>
    <w:rPr>
      <w:rFonts w:cs="Times New Roman"/>
      <w:color w:val="800080"/>
      <w:u w:val="single"/>
    </w:rPr>
  </w:style>
  <w:style w:type="paragraph" w:customStyle="1" w:styleId="afff4">
    <w:name w:val="Знак Знак Знак Знак Знак Знак Знак Знак"/>
    <w:basedOn w:val="a0"/>
    <w:uiPriority w:val="99"/>
    <w:rsid w:val="00367927"/>
    <w:pPr>
      <w:spacing w:after="0" w:line="240" w:lineRule="auto"/>
    </w:pPr>
    <w:rPr>
      <w:rFonts w:ascii="Verdana" w:eastAsia="Times New Roman" w:hAnsi="Verdana" w:cs="Times New Roman"/>
      <w:kern w:val="0"/>
      <w:sz w:val="20"/>
      <w:szCs w:val="20"/>
      <w:lang w:val="en-US"/>
      <w14:ligatures w14:val="none"/>
    </w:rPr>
  </w:style>
  <w:style w:type="character" w:customStyle="1" w:styleId="subhead21">
    <w:name w:val="subhead21"/>
    <w:uiPriority w:val="99"/>
    <w:rsid w:val="00367927"/>
    <w:rPr>
      <w:rFonts w:ascii="Verdana" w:hAnsi="Verdana"/>
      <w:b/>
      <w:color w:val="000000"/>
      <w:sz w:val="16"/>
    </w:rPr>
  </w:style>
  <w:style w:type="paragraph" w:customStyle="1" w:styleId="ft5">
    <w:name w:val="ft5"/>
    <w:basedOn w:val="a0"/>
    <w:uiPriority w:val="99"/>
    <w:rsid w:val="00367927"/>
    <w:pPr>
      <w:spacing w:before="100" w:beforeAutospacing="1" w:after="100" w:afterAutospacing="1" w:line="240" w:lineRule="auto"/>
    </w:pPr>
    <w:rPr>
      <w:rFonts w:ascii="Verdana" w:eastAsia="Times New Roman" w:hAnsi="Verdana" w:cs="Times New Roman"/>
      <w:b/>
      <w:bCs/>
      <w:color w:val="000000"/>
      <w:kern w:val="0"/>
      <w:sz w:val="12"/>
      <w:szCs w:val="12"/>
      <w:lang w:val="ru-RU" w:eastAsia="ru-RU"/>
      <w14:ligatures w14:val="none"/>
    </w:rPr>
  </w:style>
  <w:style w:type="character" w:customStyle="1" w:styleId="ft21">
    <w:name w:val="ft21"/>
    <w:uiPriority w:val="99"/>
    <w:rsid w:val="00367927"/>
    <w:rPr>
      <w:rFonts w:ascii="Verdana" w:hAnsi="Verdana"/>
      <w:color w:val="000000"/>
      <w:sz w:val="12"/>
    </w:rPr>
  </w:style>
  <w:style w:type="character" w:customStyle="1" w:styleId="copyright1">
    <w:name w:val="copyright1"/>
    <w:uiPriority w:val="99"/>
    <w:rsid w:val="00367927"/>
    <w:rPr>
      <w:rFonts w:ascii="Verdana" w:hAnsi="Verdana"/>
      <w:color w:val="00377E"/>
      <w:sz w:val="10"/>
    </w:rPr>
  </w:style>
  <w:style w:type="character" w:customStyle="1" w:styleId="rvts2">
    <w:name w:val="rvts2"/>
    <w:uiPriority w:val="99"/>
    <w:rsid w:val="00367927"/>
    <w:rPr>
      <w:rFonts w:ascii="Arial" w:hAnsi="Arial"/>
      <w:b/>
      <w:color w:val="000080"/>
      <w:sz w:val="20"/>
    </w:rPr>
  </w:style>
  <w:style w:type="paragraph" w:customStyle="1" w:styleId="34">
    <w:name w:val="заголовок 3"/>
    <w:basedOn w:val="a0"/>
    <w:next w:val="a0"/>
    <w:uiPriority w:val="99"/>
    <w:rsid w:val="00367927"/>
    <w:pPr>
      <w:keepNext/>
      <w:widowControl w:val="0"/>
      <w:autoSpaceDE w:val="0"/>
      <w:autoSpaceDN w:val="0"/>
      <w:spacing w:after="0" w:line="240" w:lineRule="auto"/>
      <w:jc w:val="center"/>
    </w:pPr>
    <w:rPr>
      <w:rFonts w:ascii="Arial" w:eastAsia="Times New Roman" w:hAnsi="Arial" w:cs="Arial"/>
      <w:b/>
      <w:bCs/>
      <w:kern w:val="0"/>
      <w:sz w:val="20"/>
      <w:szCs w:val="24"/>
      <w:lang w:eastAsia="ru-RU"/>
      <w14:ligatures w14:val="none"/>
    </w:rPr>
  </w:style>
  <w:style w:type="paragraph" w:styleId="35">
    <w:name w:val="Body Text Indent 3"/>
    <w:basedOn w:val="a0"/>
    <w:link w:val="36"/>
    <w:uiPriority w:val="99"/>
    <w:rsid w:val="00367927"/>
    <w:pPr>
      <w:spacing w:after="120" w:line="240" w:lineRule="auto"/>
      <w:ind w:left="283"/>
    </w:pPr>
    <w:rPr>
      <w:rFonts w:ascii="Times New Roman" w:eastAsia="Tahoma" w:hAnsi="Times New Roman" w:cs="Times New Roman"/>
      <w:kern w:val="0"/>
      <w:sz w:val="16"/>
      <w:szCs w:val="20"/>
      <w:lang w:eastAsia="ru-RU"/>
      <w14:ligatures w14:val="none"/>
    </w:rPr>
  </w:style>
  <w:style w:type="character" w:customStyle="1" w:styleId="36">
    <w:name w:val="Основной текст с отступом 3 Знак"/>
    <w:basedOn w:val="a1"/>
    <w:link w:val="35"/>
    <w:uiPriority w:val="99"/>
    <w:rsid w:val="00367927"/>
    <w:rPr>
      <w:rFonts w:ascii="Times New Roman" w:eastAsia="Tahoma" w:hAnsi="Times New Roman" w:cs="Times New Roman"/>
      <w:kern w:val="0"/>
      <w:sz w:val="16"/>
      <w:szCs w:val="20"/>
      <w:lang w:val="uk-UA" w:eastAsia="ru-RU"/>
      <w14:ligatures w14:val="none"/>
    </w:rPr>
  </w:style>
  <w:style w:type="paragraph" w:customStyle="1" w:styleId="afff5">
    <w:name w:val="Таблиця цифри"/>
    <w:basedOn w:val="a0"/>
    <w:uiPriority w:val="99"/>
    <w:rsid w:val="00367927"/>
    <w:pPr>
      <w:spacing w:before="60" w:after="60" w:line="240" w:lineRule="auto"/>
      <w:jc w:val="center"/>
    </w:pPr>
    <w:rPr>
      <w:rFonts w:ascii="Times New Roman" w:eastAsia="Times New Roman" w:hAnsi="Times New Roman" w:cs="Times New Roman"/>
      <w:kern w:val="0"/>
      <w:sz w:val="20"/>
      <w:szCs w:val="20"/>
      <w:lang w:eastAsia="ru-RU"/>
      <w14:ligatures w14:val="none"/>
    </w:rPr>
  </w:style>
  <w:style w:type="paragraph" w:customStyle="1" w:styleId="afff6">
    <w:name w:val="Таблиця текст"/>
    <w:basedOn w:val="a0"/>
    <w:uiPriority w:val="99"/>
    <w:rsid w:val="00367927"/>
    <w:pPr>
      <w:spacing w:before="60" w:after="60" w:line="240" w:lineRule="auto"/>
    </w:pPr>
    <w:rPr>
      <w:rFonts w:ascii="Times New Roman" w:eastAsia="Times New Roman" w:hAnsi="Times New Roman" w:cs="Times New Roman"/>
      <w:kern w:val="0"/>
      <w:sz w:val="20"/>
      <w:szCs w:val="24"/>
      <w:lang w:eastAsia="ru-RU"/>
      <w14:ligatures w14:val="none"/>
    </w:rPr>
  </w:style>
  <w:style w:type="paragraph" w:customStyle="1" w:styleId="afff7">
    <w:name w:val="Таблиця_оформлення"/>
    <w:basedOn w:val="a0"/>
    <w:uiPriority w:val="99"/>
    <w:rsid w:val="00367927"/>
    <w:pPr>
      <w:spacing w:before="60" w:after="60" w:line="240" w:lineRule="auto"/>
      <w:jc w:val="center"/>
    </w:pPr>
    <w:rPr>
      <w:rFonts w:ascii="Times New Roman" w:eastAsia="Times New Roman" w:hAnsi="Times New Roman" w:cs="Times New Roman"/>
      <w:kern w:val="0"/>
      <w:sz w:val="20"/>
      <w:szCs w:val="24"/>
      <w:lang w:eastAsia="ru-RU"/>
      <w14:ligatures w14:val="none"/>
    </w:rPr>
  </w:style>
  <w:style w:type="paragraph" w:customStyle="1" w:styleId="afff8">
    <w:name w:val="Таблиця текст Знак"/>
    <w:basedOn w:val="a0"/>
    <w:uiPriority w:val="99"/>
    <w:rsid w:val="00367927"/>
    <w:pPr>
      <w:spacing w:before="60" w:after="60" w:line="240" w:lineRule="auto"/>
    </w:pPr>
    <w:rPr>
      <w:rFonts w:ascii="Times New Roman" w:eastAsia="Times New Roman" w:hAnsi="Times New Roman" w:cs="Times New Roman"/>
      <w:kern w:val="0"/>
      <w:sz w:val="20"/>
      <w:szCs w:val="24"/>
      <w:lang w:eastAsia="ru-RU"/>
      <w14:ligatures w14:val="none"/>
    </w:rPr>
  </w:style>
  <w:style w:type="paragraph" w:styleId="afff9">
    <w:name w:val="Title"/>
    <w:basedOn w:val="a0"/>
    <w:link w:val="1e"/>
    <w:uiPriority w:val="99"/>
    <w:qFormat/>
    <w:rsid w:val="00367927"/>
    <w:pPr>
      <w:widowControl w:val="0"/>
      <w:tabs>
        <w:tab w:val="left" w:pos="10206"/>
      </w:tabs>
      <w:spacing w:after="0" w:line="240" w:lineRule="auto"/>
      <w:ind w:firstLine="720"/>
      <w:jc w:val="center"/>
    </w:pPr>
    <w:rPr>
      <w:rFonts w:ascii="Garamond" w:eastAsia="Tahoma" w:hAnsi="Garamond" w:cs="Times New Roman"/>
      <w:b/>
      <w:w w:val="90"/>
      <w:kern w:val="0"/>
      <w:sz w:val="26"/>
      <w:szCs w:val="20"/>
      <w:lang w:eastAsia="ru-RU"/>
      <w14:ligatures w14:val="none"/>
    </w:rPr>
  </w:style>
  <w:style w:type="character" w:customStyle="1" w:styleId="afffa">
    <w:name w:val="Заголовок Знак"/>
    <w:basedOn w:val="a1"/>
    <w:link w:val="afffb"/>
    <w:uiPriority w:val="99"/>
    <w:rsid w:val="00367927"/>
    <w:rPr>
      <w:rFonts w:asciiTheme="majorHAnsi" w:eastAsiaTheme="majorEastAsia" w:hAnsiTheme="majorHAnsi" w:cstheme="majorBidi"/>
      <w:spacing w:val="-10"/>
      <w:kern w:val="28"/>
      <w:sz w:val="56"/>
      <w:szCs w:val="56"/>
    </w:rPr>
  </w:style>
  <w:style w:type="character" w:customStyle="1" w:styleId="1e">
    <w:name w:val="Заголовок Знак1"/>
    <w:link w:val="afff9"/>
    <w:uiPriority w:val="99"/>
    <w:locked/>
    <w:rsid w:val="00367927"/>
    <w:rPr>
      <w:rFonts w:ascii="Garamond" w:eastAsia="Tahoma" w:hAnsi="Garamond" w:cs="Times New Roman"/>
      <w:b/>
      <w:w w:val="90"/>
      <w:kern w:val="0"/>
      <w:sz w:val="26"/>
      <w:szCs w:val="20"/>
      <w:lang w:val="uk-UA" w:eastAsia="ru-RU"/>
      <w14:ligatures w14:val="none"/>
    </w:rPr>
  </w:style>
  <w:style w:type="paragraph" w:customStyle="1" w:styleId="1f">
    <w:name w:val="Обычный1"/>
    <w:uiPriority w:val="99"/>
    <w:qFormat/>
    <w:rsid w:val="00367927"/>
    <w:pPr>
      <w:spacing w:after="0" w:line="240" w:lineRule="auto"/>
    </w:pPr>
    <w:rPr>
      <w:rFonts w:ascii="FreeSet" w:eastAsia="Times New Roman" w:hAnsi="FreeSet" w:cs="Times New Roman"/>
      <w:kern w:val="0"/>
      <w:sz w:val="24"/>
      <w:szCs w:val="20"/>
      <w:lang w:val="en-US" w:eastAsia="ru-RU"/>
      <w14:ligatures w14:val="none"/>
    </w:rPr>
  </w:style>
  <w:style w:type="paragraph" w:customStyle="1" w:styleId="0">
    <w:name w:val="Òåêñò0"/>
    <w:basedOn w:val="a0"/>
    <w:uiPriority w:val="99"/>
    <w:rsid w:val="00367927"/>
    <w:pPr>
      <w:widowControl w:val="0"/>
      <w:spacing w:after="0" w:line="210" w:lineRule="atLeast"/>
      <w:jc w:val="both"/>
    </w:pPr>
    <w:rPr>
      <w:rFonts w:ascii="Times New Roman" w:eastAsia="Times New Roman" w:hAnsi="Times New Roman" w:cs="Times New Roman"/>
      <w:kern w:val="0"/>
      <w:sz w:val="20"/>
      <w:szCs w:val="20"/>
      <w:lang w:eastAsia="ru-RU"/>
      <w14:ligatures w14:val="none"/>
    </w:rPr>
  </w:style>
  <w:style w:type="paragraph" w:customStyle="1" w:styleId="Normal-12">
    <w:name w:val="Normal-12"/>
    <w:basedOn w:val="a0"/>
    <w:uiPriority w:val="99"/>
    <w:rsid w:val="00367927"/>
    <w:pPr>
      <w:spacing w:after="0" w:line="240" w:lineRule="auto"/>
      <w:ind w:firstLine="720"/>
      <w:jc w:val="both"/>
    </w:pPr>
    <w:rPr>
      <w:rFonts w:ascii="Times New Roman" w:eastAsia="Times New Roman" w:hAnsi="Times New Roman" w:cs="Times New Roman"/>
      <w:kern w:val="0"/>
      <w:sz w:val="24"/>
      <w:szCs w:val="24"/>
      <w:lang w:val="ru-RU"/>
      <w14:ligatures w14:val="none"/>
    </w:rPr>
  </w:style>
  <w:style w:type="paragraph" w:customStyle="1" w:styleId="41">
    <w:name w:val="Стиль4"/>
    <w:basedOn w:val="a0"/>
    <w:uiPriority w:val="99"/>
    <w:rsid w:val="00367927"/>
    <w:pPr>
      <w:spacing w:after="0" w:line="240" w:lineRule="auto"/>
      <w:jc w:val="both"/>
    </w:pPr>
    <w:rPr>
      <w:rFonts w:ascii="Times New Roman" w:eastAsia="Tahoma" w:hAnsi="Times New Roman" w:cs="Times New Roman"/>
      <w:kern w:val="0"/>
      <w:sz w:val="26"/>
      <w:szCs w:val="26"/>
      <w:lang w:eastAsia="ar-SA"/>
      <w14:ligatures w14:val="none"/>
    </w:rPr>
  </w:style>
  <w:style w:type="paragraph" w:customStyle="1" w:styleId="27">
    <w:name w:val="Стиль2"/>
    <w:basedOn w:val="a0"/>
    <w:link w:val="28"/>
    <w:uiPriority w:val="99"/>
    <w:rsid w:val="00367927"/>
    <w:pPr>
      <w:suppressAutoHyphens/>
      <w:spacing w:before="240" w:after="120" w:line="240" w:lineRule="auto"/>
      <w:jc w:val="center"/>
    </w:pPr>
    <w:rPr>
      <w:rFonts w:ascii="Times New Roman" w:eastAsia="Tahoma" w:hAnsi="Times New Roman" w:cs="Lohit Devanagari"/>
      <w:b/>
      <w:kern w:val="0"/>
      <w:sz w:val="26"/>
      <w:szCs w:val="20"/>
      <w:lang w:val="ru-RU" w:eastAsia="ar-SA"/>
      <w14:ligatures w14:val="none"/>
    </w:rPr>
  </w:style>
  <w:style w:type="character" w:customStyle="1" w:styleId="28">
    <w:name w:val="Стиль2 Знак"/>
    <w:link w:val="27"/>
    <w:uiPriority w:val="99"/>
    <w:locked/>
    <w:rsid w:val="00367927"/>
    <w:rPr>
      <w:rFonts w:ascii="Times New Roman" w:eastAsia="Tahoma" w:hAnsi="Times New Roman" w:cs="Lohit Devanagari"/>
      <w:b/>
      <w:kern w:val="0"/>
      <w:sz w:val="26"/>
      <w:szCs w:val="20"/>
      <w:lang w:val="ru-RU" w:eastAsia="ar-SA"/>
      <w14:ligatures w14:val="none"/>
    </w:rPr>
  </w:style>
  <w:style w:type="paragraph" w:customStyle="1" w:styleId="xl84">
    <w:name w:val="xl84"/>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ru-RU" w:eastAsia="ru-RU"/>
      <w14:ligatures w14:val="none"/>
    </w:rPr>
  </w:style>
  <w:style w:type="paragraph" w:customStyle="1" w:styleId="xl85">
    <w:name w:val="xl85"/>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ru-RU" w:eastAsia="ru-RU"/>
      <w14:ligatures w14:val="none"/>
    </w:rPr>
  </w:style>
  <w:style w:type="paragraph" w:customStyle="1" w:styleId="xl86">
    <w:name w:val="xl86"/>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87">
    <w:name w:val="xl87"/>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88">
    <w:name w:val="xl88"/>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89">
    <w:name w:val="xl89"/>
    <w:basedOn w:val="a0"/>
    <w:rsid w:val="00367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0">
    <w:name w:val="xl90"/>
    <w:basedOn w:val="a0"/>
    <w:rsid w:val="003679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1">
    <w:name w:val="xl91"/>
    <w:basedOn w:val="a0"/>
    <w:rsid w:val="00367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2">
    <w:name w:val="xl92"/>
    <w:basedOn w:val="a0"/>
    <w:rsid w:val="00367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3">
    <w:name w:val="xl93"/>
    <w:basedOn w:val="a0"/>
    <w:rsid w:val="00367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ru-RU" w:eastAsia="ru-RU"/>
      <w14:ligatures w14:val="none"/>
    </w:rPr>
  </w:style>
  <w:style w:type="paragraph" w:customStyle="1" w:styleId="xl94">
    <w:name w:val="xl94"/>
    <w:basedOn w:val="a0"/>
    <w:rsid w:val="00367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5">
    <w:name w:val="xl95"/>
    <w:basedOn w:val="a0"/>
    <w:rsid w:val="00367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ru-RU" w:eastAsia="ru-RU"/>
      <w14:ligatures w14:val="none"/>
    </w:rPr>
  </w:style>
  <w:style w:type="paragraph" w:customStyle="1" w:styleId="xl96">
    <w:name w:val="xl96"/>
    <w:basedOn w:val="a0"/>
    <w:rsid w:val="00367927"/>
    <w:pP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val="ru-RU" w:eastAsia="ru-RU"/>
      <w14:ligatures w14:val="none"/>
    </w:rPr>
  </w:style>
  <w:style w:type="paragraph" w:customStyle="1" w:styleId="110">
    <w:name w:val="Знак1 Знак Знак Знак Знак Знак Знак1"/>
    <w:basedOn w:val="a0"/>
    <w:uiPriority w:val="99"/>
    <w:rsid w:val="00367927"/>
    <w:pPr>
      <w:spacing w:after="0" w:line="240" w:lineRule="auto"/>
    </w:pPr>
    <w:rPr>
      <w:rFonts w:ascii="Verdana" w:eastAsia="Times New Roman" w:hAnsi="Verdana" w:cs="Times New Roman"/>
      <w:kern w:val="0"/>
      <w:sz w:val="24"/>
      <w:szCs w:val="24"/>
      <w:lang w:val="en-US"/>
      <w14:ligatures w14:val="none"/>
    </w:rPr>
  </w:style>
  <w:style w:type="paragraph" w:customStyle="1" w:styleId="29">
    <w:name w:val="Знак2"/>
    <w:basedOn w:val="a0"/>
    <w:uiPriority w:val="99"/>
    <w:rsid w:val="00367927"/>
    <w:pPr>
      <w:spacing w:after="0" w:line="240" w:lineRule="auto"/>
    </w:pPr>
    <w:rPr>
      <w:rFonts w:ascii="Verdana" w:eastAsia="Times New Roman" w:hAnsi="Verdana" w:cs="Verdana"/>
      <w:kern w:val="0"/>
      <w:sz w:val="20"/>
      <w:szCs w:val="20"/>
      <w:lang w:val="en-US"/>
      <w14:ligatures w14:val="none"/>
    </w:rPr>
  </w:style>
  <w:style w:type="paragraph" w:customStyle="1" w:styleId="1f0">
    <w:name w:val="Знак Знак Знак Знак1"/>
    <w:basedOn w:val="a0"/>
    <w:uiPriority w:val="99"/>
    <w:rsid w:val="00367927"/>
    <w:pPr>
      <w:spacing w:after="0" w:line="240" w:lineRule="auto"/>
    </w:pPr>
    <w:rPr>
      <w:rFonts w:ascii="Verdana" w:eastAsia="Times New Roman" w:hAnsi="Verdana" w:cs="Times New Roman"/>
      <w:kern w:val="0"/>
      <w:sz w:val="24"/>
      <w:szCs w:val="24"/>
      <w:lang w:val="en-US"/>
      <w14:ligatures w14:val="none"/>
    </w:rPr>
  </w:style>
  <w:style w:type="paragraph" w:customStyle="1" w:styleId="111">
    <w:name w:val="Знак11"/>
    <w:basedOn w:val="a0"/>
    <w:uiPriority w:val="99"/>
    <w:rsid w:val="00367927"/>
    <w:pPr>
      <w:spacing w:after="0" w:line="240" w:lineRule="auto"/>
    </w:pPr>
    <w:rPr>
      <w:rFonts w:ascii="Verdana" w:eastAsia="Times New Roman" w:hAnsi="Verdana" w:cs="Verdana"/>
      <w:kern w:val="0"/>
      <w:sz w:val="20"/>
      <w:szCs w:val="20"/>
      <w:lang w:val="en-US"/>
      <w14:ligatures w14:val="none"/>
    </w:rPr>
  </w:style>
  <w:style w:type="paragraph" w:customStyle="1" w:styleId="CharChar1">
    <w:name w:val="Char Знак Знак Char Знак Знак Знак Знак Знак Знак Знак Знак Знак Знак Знак Знак Знак1"/>
    <w:basedOn w:val="a0"/>
    <w:uiPriority w:val="99"/>
    <w:rsid w:val="00367927"/>
    <w:pPr>
      <w:spacing w:after="0" w:line="240" w:lineRule="auto"/>
    </w:pPr>
    <w:rPr>
      <w:rFonts w:ascii="Verdana" w:eastAsia="Times New Roman" w:hAnsi="Verdana" w:cs="Times New Roman"/>
      <w:kern w:val="0"/>
      <w:sz w:val="20"/>
      <w:szCs w:val="20"/>
      <w:lang w:val="en-US"/>
      <w14:ligatures w14:val="none"/>
    </w:rPr>
  </w:style>
  <w:style w:type="character" w:customStyle="1" w:styleId="rvts23">
    <w:name w:val="rvts23"/>
    <w:uiPriority w:val="99"/>
    <w:rsid w:val="00367927"/>
  </w:style>
  <w:style w:type="character" w:styleId="afffc">
    <w:name w:val="Emphasis"/>
    <w:qFormat/>
    <w:rsid w:val="00367927"/>
    <w:rPr>
      <w:rFonts w:cs="Times New Roman"/>
      <w:i/>
    </w:rPr>
  </w:style>
  <w:style w:type="paragraph" w:customStyle="1" w:styleId="rvps2">
    <w:name w:val="rvps2"/>
    <w:basedOn w:val="a0"/>
    <w:rsid w:val="00367927"/>
    <w:pPr>
      <w:spacing w:before="100" w:beforeAutospacing="1" w:after="100" w:afterAutospacing="1" w:line="240" w:lineRule="auto"/>
    </w:pPr>
    <w:rPr>
      <w:rFonts w:ascii="Times New Roman" w:eastAsia="Tahoma" w:hAnsi="Times New Roman" w:cs="Times New Roman"/>
      <w:kern w:val="0"/>
      <w:sz w:val="24"/>
      <w:szCs w:val="24"/>
      <w:lang w:eastAsia="uk-UA"/>
      <w14:ligatures w14:val="none"/>
    </w:rPr>
  </w:style>
  <w:style w:type="paragraph" w:styleId="afffd">
    <w:name w:val="Block Text"/>
    <w:basedOn w:val="a0"/>
    <w:uiPriority w:val="99"/>
    <w:rsid w:val="00367927"/>
    <w:pPr>
      <w:spacing w:after="0" w:line="240" w:lineRule="auto"/>
      <w:ind w:left="-108" w:right="-108"/>
      <w:jc w:val="center"/>
    </w:pPr>
    <w:rPr>
      <w:rFonts w:ascii="Times New Roman" w:eastAsia="Times New Roman" w:hAnsi="Times New Roman" w:cs="Times New Roman"/>
      <w:b/>
      <w:kern w:val="0"/>
      <w:sz w:val="19"/>
      <w:szCs w:val="20"/>
      <w:lang w:eastAsia="ru-RU"/>
      <w14:ligatures w14:val="none"/>
    </w:rPr>
  </w:style>
  <w:style w:type="paragraph" w:customStyle="1" w:styleId="afffe">
    <w:name w:val="Знак Знак Знак Знак Знак Знак Знак"/>
    <w:basedOn w:val="a0"/>
    <w:uiPriority w:val="99"/>
    <w:rsid w:val="00367927"/>
    <w:pPr>
      <w:spacing w:after="0" w:line="240" w:lineRule="auto"/>
    </w:pPr>
    <w:rPr>
      <w:rFonts w:ascii="Verdana" w:eastAsia="Times New Roman" w:hAnsi="Verdana" w:cs="Times New Roman"/>
      <w:kern w:val="0"/>
      <w:sz w:val="20"/>
      <w:szCs w:val="20"/>
      <w:lang w:val="en-US"/>
      <w14:ligatures w14:val="none"/>
    </w:rPr>
  </w:style>
  <w:style w:type="paragraph" w:customStyle="1" w:styleId="BodyText21">
    <w:name w:val="Body Text 21"/>
    <w:basedOn w:val="a0"/>
    <w:uiPriority w:val="99"/>
    <w:rsid w:val="00367927"/>
    <w:pPr>
      <w:tabs>
        <w:tab w:val="left" w:pos="0"/>
      </w:tabs>
      <w:spacing w:after="0" w:line="240" w:lineRule="auto"/>
    </w:pPr>
    <w:rPr>
      <w:rFonts w:ascii="Times New Roman" w:eastAsia="Times New Roman" w:hAnsi="Times New Roman" w:cs="Times New Roman"/>
      <w:kern w:val="0"/>
      <w:sz w:val="24"/>
      <w:szCs w:val="20"/>
      <w:lang w:val="ru-RU" w:eastAsia="ru-RU"/>
      <w14:ligatures w14:val="none"/>
    </w:rPr>
  </w:style>
  <w:style w:type="paragraph" w:customStyle="1" w:styleId="1f1">
    <w:name w:val="Без интервала1"/>
    <w:link w:val="NoSpacingChar"/>
    <w:rsid w:val="00367927"/>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NoSpacingChar">
    <w:name w:val="No Spacing Char"/>
    <w:link w:val="1f1"/>
    <w:locked/>
    <w:rsid w:val="00367927"/>
    <w:rPr>
      <w:rFonts w:ascii="Times New Roman" w:eastAsia="Times New Roman" w:hAnsi="Times New Roman" w:cs="Times New Roman"/>
      <w:kern w:val="0"/>
      <w:sz w:val="20"/>
      <w:szCs w:val="20"/>
      <w:lang w:val="uk-UA" w:eastAsia="ru-RU"/>
      <w14:ligatures w14:val="none"/>
    </w:rPr>
  </w:style>
  <w:style w:type="character" w:customStyle="1" w:styleId="1f2">
    <w:name w:val="Заголовок №1_"/>
    <w:link w:val="1f3"/>
    <w:uiPriority w:val="99"/>
    <w:locked/>
    <w:rsid w:val="00367927"/>
    <w:rPr>
      <w:rFonts w:ascii="Sylfaen" w:hAnsi="Sylfaen"/>
      <w:shd w:val="clear" w:color="auto" w:fill="FFFFFF"/>
    </w:rPr>
  </w:style>
  <w:style w:type="paragraph" w:customStyle="1" w:styleId="1f3">
    <w:name w:val="Заголовок №1"/>
    <w:basedOn w:val="a0"/>
    <w:link w:val="1f2"/>
    <w:uiPriority w:val="99"/>
    <w:rsid w:val="00367927"/>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uiPriority w:val="99"/>
    <w:locked/>
    <w:rsid w:val="00367927"/>
    <w:rPr>
      <w:rFonts w:ascii="Sylfaen" w:hAnsi="Sylfaen"/>
      <w:spacing w:val="10"/>
      <w:shd w:val="clear" w:color="auto" w:fill="FFFFFF"/>
    </w:rPr>
  </w:style>
  <w:style w:type="paragraph" w:customStyle="1" w:styleId="38">
    <w:name w:val="Основной текст (3)"/>
    <w:basedOn w:val="a0"/>
    <w:link w:val="37"/>
    <w:uiPriority w:val="99"/>
    <w:rsid w:val="00367927"/>
    <w:pPr>
      <w:shd w:val="clear" w:color="auto" w:fill="FFFFFF"/>
      <w:spacing w:after="300" w:line="240" w:lineRule="atLeast"/>
    </w:pPr>
    <w:rPr>
      <w:rFonts w:ascii="Sylfaen" w:hAnsi="Sylfaen"/>
      <w:spacing w:val="10"/>
      <w:shd w:val="clear" w:color="auto" w:fill="FFFFFF"/>
    </w:rPr>
  </w:style>
  <w:style w:type="character" w:customStyle="1" w:styleId="affff">
    <w:name w:val="Основной текст_"/>
    <w:link w:val="112"/>
    <w:locked/>
    <w:rsid w:val="00367927"/>
    <w:rPr>
      <w:rFonts w:ascii="Sylfaen" w:hAnsi="Sylfaen"/>
      <w:sz w:val="21"/>
      <w:shd w:val="clear" w:color="auto" w:fill="FFFFFF"/>
    </w:rPr>
  </w:style>
  <w:style w:type="paragraph" w:customStyle="1" w:styleId="112">
    <w:name w:val="Основной текст11"/>
    <w:basedOn w:val="a0"/>
    <w:link w:val="affff"/>
    <w:rsid w:val="00367927"/>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uiPriority w:val="99"/>
    <w:locked/>
    <w:rsid w:val="00367927"/>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367927"/>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f4">
    <w:name w:val="Знак Знак1"/>
    <w:basedOn w:val="a0"/>
    <w:uiPriority w:val="99"/>
    <w:rsid w:val="00367927"/>
    <w:pPr>
      <w:spacing w:after="0" w:line="240" w:lineRule="auto"/>
    </w:pPr>
    <w:rPr>
      <w:rFonts w:ascii="Verdana" w:eastAsia="Times New Roman" w:hAnsi="Verdana" w:cs="Verdana"/>
      <w:kern w:val="0"/>
      <w:sz w:val="20"/>
      <w:szCs w:val="20"/>
      <w14:ligatures w14:val="none"/>
    </w:rPr>
  </w:style>
  <w:style w:type="paragraph" w:customStyle="1" w:styleId="1">
    <w:name w:val="Договор Заг 1"/>
    <w:basedOn w:val="a0"/>
    <w:next w:val="a0"/>
    <w:autoRedefine/>
    <w:uiPriority w:val="99"/>
    <w:rsid w:val="00367927"/>
    <w:pPr>
      <w:keepNext/>
      <w:numPr>
        <w:numId w:val="1"/>
      </w:numPr>
      <w:tabs>
        <w:tab w:val="left" w:pos="851"/>
      </w:tabs>
      <w:spacing w:before="120" w:after="120" w:line="240" w:lineRule="auto"/>
      <w:jc w:val="center"/>
    </w:pPr>
    <w:rPr>
      <w:rFonts w:ascii="Times New Roman" w:eastAsia="Times New Roman" w:hAnsi="Times New Roman" w:cs="Times New Roman"/>
      <w:b/>
      <w:kern w:val="0"/>
      <w:sz w:val="24"/>
      <w:szCs w:val="20"/>
      <w:lang w:eastAsia="ru-RU"/>
      <w14:ligatures w14:val="none"/>
    </w:rPr>
  </w:style>
  <w:style w:type="paragraph" w:customStyle="1" w:styleId="a">
    <w:name w:val="Договор осн текст"/>
    <w:basedOn w:val="a0"/>
    <w:uiPriority w:val="99"/>
    <w:rsid w:val="00367927"/>
    <w:pPr>
      <w:numPr>
        <w:ilvl w:val="1"/>
        <w:numId w:val="1"/>
      </w:numPr>
      <w:spacing w:after="120" w:line="240" w:lineRule="auto"/>
      <w:jc w:val="both"/>
    </w:pPr>
    <w:rPr>
      <w:rFonts w:ascii="Times New Roman" w:eastAsia="Times New Roman" w:hAnsi="Times New Roman" w:cs="Times New Roman"/>
      <w:kern w:val="0"/>
      <w:sz w:val="24"/>
      <w:szCs w:val="20"/>
      <w:lang w:eastAsia="ru-RU"/>
      <w14:ligatures w14:val="none"/>
    </w:rPr>
  </w:style>
  <w:style w:type="character" w:customStyle="1" w:styleId="xfmb">
    <w:name w:val="xfmb"/>
    <w:uiPriority w:val="99"/>
    <w:rsid w:val="00367927"/>
  </w:style>
  <w:style w:type="character" w:customStyle="1" w:styleId="2a">
    <w:name w:val="Заголовок 2 Знак Знак"/>
    <w:uiPriority w:val="99"/>
    <w:rsid w:val="00367927"/>
    <w:rPr>
      <w:rFonts w:ascii="Arial" w:hAnsi="Arial"/>
      <w:noProof/>
      <w:sz w:val="22"/>
      <w:lang w:val="uk-UA" w:eastAsia="ru-RU"/>
    </w:rPr>
  </w:style>
  <w:style w:type="character" w:customStyle="1" w:styleId="1f5">
    <w:name w:val="Стиль1 Знак"/>
    <w:link w:val="1f6"/>
    <w:uiPriority w:val="99"/>
    <w:locked/>
    <w:rsid w:val="00367927"/>
    <w:rPr>
      <w:sz w:val="26"/>
    </w:rPr>
  </w:style>
  <w:style w:type="paragraph" w:customStyle="1" w:styleId="1f6">
    <w:name w:val="Стиль1"/>
    <w:basedOn w:val="a0"/>
    <w:link w:val="1f5"/>
    <w:uiPriority w:val="99"/>
    <w:rsid w:val="00367927"/>
    <w:pPr>
      <w:spacing w:after="0" w:line="240" w:lineRule="auto"/>
      <w:ind w:firstLine="567"/>
      <w:jc w:val="both"/>
    </w:pPr>
    <w:rPr>
      <w:sz w:val="26"/>
    </w:rPr>
  </w:style>
  <w:style w:type="character" w:customStyle="1" w:styleId="xfm86538610">
    <w:name w:val="xfm_86538610"/>
    <w:uiPriority w:val="99"/>
    <w:rsid w:val="00367927"/>
  </w:style>
  <w:style w:type="paragraph" w:customStyle="1" w:styleId="xfmc1">
    <w:name w:val="xfmc1"/>
    <w:basedOn w:val="a0"/>
    <w:uiPriority w:val="99"/>
    <w:rsid w:val="0036792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xfmc2">
    <w:name w:val="xfmc2"/>
    <w:uiPriority w:val="99"/>
    <w:rsid w:val="00367927"/>
  </w:style>
  <w:style w:type="paragraph" w:customStyle="1" w:styleId="2b">
    <w:name w:val="Без интервала2"/>
    <w:uiPriority w:val="99"/>
    <w:rsid w:val="00367927"/>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affff0">
    <w:name w:val="Revision"/>
    <w:hidden/>
    <w:uiPriority w:val="99"/>
    <w:semiHidden/>
    <w:rsid w:val="00367927"/>
    <w:pPr>
      <w:spacing w:after="0" w:line="240" w:lineRule="auto"/>
    </w:pPr>
    <w:rPr>
      <w:rFonts w:ascii="Times New Roman" w:eastAsia="Times New Roman" w:hAnsi="Times New Roman" w:cs="Times New Roman"/>
      <w:kern w:val="0"/>
      <w:sz w:val="24"/>
      <w:szCs w:val="24"/>
      <w:lang w:eastAsia="ru-RU"/>
      <w14:ligatures w14:val="none"/>
    </w:rPr>
  </w:style>
  <w:style w:type="table" w:customStyle="1" w:styleId="2c">
    <w:name w:val="Сетка таблицы2"/>
    <w:uiPriority w:val="99"/>
    <w:rsid w:val="00367927"/>
    <w:pPr>
      <w:spacing w:after="0" w:line="240" w:lineRule="auto"/>
    </w:pPr>
    <w:rPr>
      <w:rFonts w:ascii="Times New Roman" w:eastAsia="Times New Roman" w:hAnsi="Times New Roman" w:cs="Times New Roman"/>
      <w:kern w:val="0"/>
      <w:sz w:val="20"/>
      <w:szCs w:val="20"/>
      <w:lang w:eastAsia="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367927"/>
    <w:pPr>
      <w:spacing w:after="0" w:line="240" w:lineRule="auto"/>
    </w:pPr>
    <w:rPr>
      <w:rFonts w:ascii="Calibri" w:eastAsia="Tahoma" w:hAnsi="Calibri" w:cs="Times New Roman"/>
      <w:color w:val="365F91"/>
      <w:kern w:val="0"/>
      <w:sz w:val="20"/>
      <w:szCs w:val="20"/>
      <w:lang w:val="ru-RU" w:eastAsia="ru-R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7">
    <w:name w:val="Светлая заливка1"/>
    <w:uiPriority w:val="99"/>
    <w:rsid w:val="00367927"/>
    <w:pPr>
      <w:spacing w:after="0" w:line="240" w:lineRule="auto"/>
    </w:pPr>
    <w:rPr>
      <w:rFonts w:ascii="Calibri" w:eastAsia="Tahoma" w:hAnsi="Calibri" w:cs="Times New Roman"/>
      <w:color w:val="000000"/>
      <w:kern w:val="0"/>
      <w:sz w:val="20"/>
      <w:szCs w:val="20"/>
      <w:lang w:val="ru-RU" w:eastAsia="ru-RU"/>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367927"/>
    <w:rPr>
      <w:b/>
      <w:shd w:val="clear" w:color="auto" w:fill="FFFFFF"/>
    </w:rPr>
  </w:style>
  <w:style w:type="paragraph" w:customStyle="1" w:styleId="2e">
    <w:name w:val="Заголовок №2"/>
    <w:basedOn w:val="a0"/>
    <w:link w:val="2d"/>
    <w:uiPriority w:val="99"/>
    <w:rsid w:val="00367927"/>
    <w:pPr>
      <w:shd w:val="clear" w:color="auto" w:fill="FFFFFF"/>
      <w:spacing w:before="300" w:after="60" w:line="240" w:lineRule="atLeast"/>
      <w:outlineLvl w:val="1"/>
    </w:pPr>
    <w:rPr>
      <w:b/>
    </w:rPr>
  </w:style>
  <w:style w:type="paragraph" w:customStyle="1" w:styleId="1f8">
    <w:name w:val="аСтиль1"/>
    <w:basedOn w:val="a0"/>
    <w:uiPriority w:val="99"/>
    <w:rsid w:val="00367927"/>
    <w:pPr>
      <w:autoSpaceDE w:val="0"/>
      <w:autoSpaceDN w:val="0"/>
      <w:adjustRightInd w:val="0"/>
      <w:spacing w:after="0" w:line="240" w:lineRule="auto"/>
      <w:jc w:val="both"/>
    </w:pPr>
    <w:rPr>
      <w:rFonts w:ascii="Times New Roman" w:eastAsia="Times New Roman" w:hAnsi="Times New Roman" w:cs="Times New Roman"/>
      <w:kern w:val="0"/>
      <w:sz w:val="28"/>
      <w:szCs w:val="20"/>
      <w:lang w:eastAsia="ru-RU"/>
      <w14:ligatures w14:val="none"/>
    </w:rPr>
  </w:style>
  <w:style w:type="paragraph" w:customStyle="1" w:styleId="1f9">
    <w:name w:val="Абзац списка1"/>
    <w:basedOn w:val="a0"/>
    <w:uiPriority w:val="99"/>
    <w:rsid w:val="00367927"/>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character" w:customStyle="1" w:styleId="thms">
    <w:name w:val="thms"/>
    <w:uiPriority w:val="99"/>
    <w:rsid w:val="00367927"/>
  </w:style>
  <w:style w:type="character" w:customStyle="1" w:styleId="kwrd">
    <w:name w:val="kwrd"/>
    <w:uiPriority w:val="99"/>
    <w:rsid w:val="00367927"/>
  </w:style>
  <w:style w:type="paragraph" w:customStyle="1" w:styleId="ListParagraph1">
    <w:name w:val="List Paragraph1"/>
    <w:basedOn w:val="a0"/>
    <w:uiPriority w:val="99"/>
    <w:rsid w:val="00367927"/>
    <w:pPr>
      <w:suppressAutoHyphens/>
      <w:spacing w:after="0" w:line="240" w:lineRule="auto"/>
      <w:ind w:left="720"/>
    </w:pPr>
    <w:rPr>
      <w:rFonts w:ascii="Times New Roman" w:eastAsia="Times New Roman" w:hAnsi="Times New Roman" w:cs="Times New Roman"/>
      <w:kern w:val="0"/>
      <w:sz w:val="24"/>
      <w:szCs w:val="24"/>
      <w:lang w:val="ru-RU" w:eastAsia="ar-SA"/>
      <w14:ligatures w14:val="none"/>
    </w:rPr>
  </w:style>
  <w:style w:type="character" w:styleId="affff1">
    <w:name w:val="line number"/>
    <w:uiPriority w:val="99"/>
    <w:semiHidden/>
    <w:rsid w:val="00367927"/>
    <w:rPr>
      <w:rFonts w:cs="Times New Roman"/>
    </w:rPr>
  </w:style>
  <w:style w:type="table" w:customStyle="1" w:styleId="39">
    <w:name w:val="Сетка таблицы3"/>
    <w:uiPriority w:val="99"/>
    <w:rsid w:val="00367927"/>
    <w:pPr>
      <w:spacing w:after="0" w:line="240" w:lineRule="auto"/>
    </w:pPr>
    <w:rPr>
      <w:rFonts w:ascii="Times New Roman" w:eastAsia="Times New Roman" w:hAnsi="Times New Roman" w:cs="Times New Roman"/>
      <w:kern w:val="0"/>
      <w:sz w:val="20"/>
      <w:szCs w:val="20"/>
      <w:lang w:eastAsia="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67927"/>
    <w:rPr>
      <w:rFonts w:ascii="Times New Roman" w:hAnsi="Times New Roman"/>
      <w:color w:val="000000"/>
      <w:sz w:val="26"/>
    </w:rPr>
  </w:style>
  <w:style w:type="paragraph" w:customStyle="1" w:styleId="Style2">
    <w:name w:val="Style2"/>
    <w:basedOn w:val="a0"/>
    <w:uiPriority w:val="99"/>
    <w:rsid w:val="00367927"/>
    <w:pPr>
      <w:widowControl w:val="0"/>
      <w:autoSpaceDE w:val="0"/>
      <w:autoSpaceDN w:val="0"/>
      <w:adjustRightInd w:val="0"/>
      <w:spacing w:after="0" w:line="216" w:lineRule="exact"/>
      <w:ind w:firstLine="446"/>
      <w:jc w:val="both"/>
    </w:pPr>
    <w:rPr>
      <w:rFonts w:ascii="Times New Roman" w:eastAsia="Times New Roman" w:hAnsi="Times New Roman" w:cs="Times New Roman"/>
      <w:kern w:val="0"/>
      <w:sz w:val="24"/>
      <w:szCs w:val="24"/>
      <w:lang w:val="ru-RU" w:eastAsia="ru-RU"/>
      <w14:ligatures w14:val="none"/>
    </w:rPr>
  </w:style>
  <w:style w:type="paragraph" w:customStyle="1" w:styleId="Style7">
    <w:name w:val="Style7"/>
    <w:basedOn w:val="a0"/>
    <w:uiPriority w:val="99"/>
    <w:rsid w:val="00367927"/>
    <w:pPr>
      <w:widowControl w:val="0"/>
      <w:autoSpaceDE w:val="0"/>
      <w:autoSpaceDN w:val="0"/>
      <w:adjustRightInd w:val="0"/>
      <w:spacing w:after="0" w:line="226" w:lineRule="exact"/>
      <w:ind w:hanging="235"/>
    </w:pPr>
    <w:rPr>
      <w:rFonts w:ascii="Times New Roman" w:eastAsia="Times New Roman" w:hAnsi="Times New Roman" w:cs="Times New Roman"/>
      <w:kern w:val="0"/>
      <w:sz w:val="24"/>
      <w:szCs w:val="24"/>
      <w:lang w:val="ru-RU" w:eastAsia="ru-RU"/>
      <w14:ligatures w14:val="none"/>
    </w:rPr>
  </w:style>
  <w:style w:type="paragraph" w:customStyle="1" w:styleId="Style8">
    <w:name w:val="Style8"/>
    <w:basedOn w:val="a0"/>
    <w:uiPriority w:val="99"/>
    <w:rsid w:val="00367927"/>
    <w:pPr>
      <w:widowControl w:val="0"/>
      <w:autoSpaceDE w:val="0"/>
      <w:autoSpaceDN w:val="0"/>
      <w:adjustRightInd w:val="0"/>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Style10">
    <w:name w:val="Style10"/>
    <w:basedOn w:val="a0"/>
    <w:uiPriority w:val="99"/>
    <w:rsid w:val="00367927"/>
    <w:pPr>
      <w:widowControl w:val="0"/>
      <w:autoSpaceDE w:val="0"/>
      <w:autoSpaceDN w:val="0"/>
      <w:adjustRightInd w:val="0"/>
      <w:spacing w:after="0" w:line="216" w:lineRule="exact"/>
      <w:jc w:val="both"/>
    </w:pPr>
    <w:rPr>
      <w:rFonts w:ascii="Times New Roman" w:eastAsia="Times New Roman" w:hAnsi="Times New Roman" w:cs="Times New Roman"/>
      <w:kern w:val="0"/>
      <w:sz w:val="24"/>
      <w:szCs w:val="24"/>
      <w:lang w:val="ru-RU" w:eastAsia="ru-RU"/>
      <w14:ligatures w14:val="none"/>
    </w:rPr>
  </w:style>
  <w:style w:type="paragraph" w:customStyle="1" w:styleId="Style11">
    <w:name w:val="Style11"/>
    <w:basedOn w:val="a0"/>
    <w:uiPriority w:val="99"/>
    <w:rsid w:val="00367927"/>
    <w:pPr>
      <w:widowControl w:val="0"/>
      <w:autoSpaceDE w:val="0"/>
      <w:autoSpaceDN w:val="0"/>
      <w:adjustRightInd w:val="0"/>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FontStyle14">
    <w:name w:val="Font Style14"/>
    <w:uiPriority w:val="99"/>
    <w:rsid w:val="00367927"/>
    <w:rPr>
      <w:rFonts w:ascii="Times New Roman" w:hAnsi="Times New Roman"/>
      <w:b/>
      <w:sz w:val="20"/>
    </w:rPr>
  </w:style>
  <w:style w:type="character" w:customStyle="1" w:styleId="apple-style-span">
    <w:name w:val="apple-style-span"/>
    <w:uiPriority w:val="99"/>
    <w:rsid w:val="00367927"/>
  </w:style>
  <w:style w:type="character" w:customStyle="1" w:styleId="rvts11">
    <w:name w:val="rvts11"/>
    <w:uiPriority w:val="99"/>
    <w:rsid w:val="00367927"/>
  </w:style>
  <w:style w:type="character" w:customStyle="1" w:styleId="spelle">
    <w:name w:val="spelle"/>
    <w:uiPriority w:val="99"/>
    <w:rsid w:val="00367927"/>
  </w:style>
  <w:style w:type="table" w:customStyle="1" w:styleId="42">
    <w:name w:val="Сетка таблицы4"/>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367927"/>
    <w:pPr>
      <w:spacing w:after="0" w:line="240" w:lineRule="auto"/>
    </w:pPr>
    <w:rPr>
      <w:rFonts w:ascii="Times New Roman" w:eastAsia="Tahoma" w:hAnsi="Times New Roman" w:cs="Times New Roman"/>
      <w:kern w:val="0"/>
      <w:sz w:val="24"/>
      <w:szCs w:val="24"/>
      <w:lang w:eastAsia="ru-RU"/>
      <w14:ligatures w14:val="none"/>
    </w:rPr>
  </w:style>
  <w:style w:type="table" w:customStyle="1" w:styleId="61">
    <w:name w:val="Сетка таблицы6"/>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367927"/>
    <w:pPr>
      <w:spacing w:after="0" w:line="240" w:lineRule="auto"/>
    </w:pPr>
    <w:rPr>
      <w:rFonts w:ascii="Calibri" w:eastAsia="Tahoma" w:hAnsi="Calibri" w:cs="Times New Roman"/>
      <w:kern w:val="0"/>
      <w:sz w:val="20"/>
      <w:szCs w:val="2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тиль"/>
    <w:basedOn w:val="a0"/>
    <w:next w:val="afff9"/>
    <w:link w:val="afffa"/>
    <w:uiPriority w:val="99"/>
    <w:rsid w:val="00367927"/>
    <w:pPr>
      <w:widowControl w:val="0"/>
      <w:spacing w:after="0" w:line="240" w:lineRule="auto"/>
      <w:ind w:left="320"/>
      <w:jc w:val="center"/>
    </w:pPr>
    <w:rPr>
      <w:rFonts w:asciiTheme="majorHAnsi" w:eastAsiaTheme="majorEastAsia" w:hAnsiTheme="majorHAnsi" w:cstheme="majorBidi"/>
      <w:spacing w:val="-10"/>
      <w:kern w:val="28"/>
      <w:sz w:val="56"/>
      <w:szCs w:val="56"/>
    </w:rPr>
  </w:style>
  <w:style w:type="table" w:customStyle="1" w:styleId="434">
    <w:name w:val="434"/>
    <w:basedOn w:val="a2"/>
    <w:rsid w:val="00367927"/>
    <w:pPr>
      <w:spacing w:after="0" w:line="240" w:lineRule="auto"/>
      <w:ind w:hanging="1"/>
    </w:pPr>
    <w:rPr>
      <w:rFonts w:ascii="Arial" w:eastAsia="Times New Roman" w:hAnsi="Arial" w:cs="Arial"/>
      <w:kern w:val="0"/>
      <w:lang w:eastAsia="uk-UA"/>
      <w14:ligatures w14:val="none"/>
    </w:rPr>
    <w:tblPr>
      <w:tblStyleRowBandSize w:val="1"/>
      <w:tblStyleColBandSize w:val="1"/>
      <w:tblInd w:w="0" w:type="nil"/>
      <w:tblCellMar>
        <w:left w:w="115" w:type="dxa"/>
        <w:right w:w="115" w:type="dxa"/>
      </w:tblCellMar>
    </w:tblPr>
  </w:style>
  <w:style w:type="paragraph" w:customStyle="1" w:styleId="1fa">
    <w:name w:val="Звичайний1"/>
    <w:rsid w:val="00367927"/>
    <w:pPr>
      <w:spacing w:after="0" w:line="240" w:lineRule="auto"/>
    </w:pPr>
    <w:rPr>
      <w:rFonts w:ascii="Calibri" w:eastAsia="Calibri" w:hAnsi="Calibri" w:cs="Calibri"/>
      <w:kern w:val="0"/>
      <w:sz w:val="20"/>
      <w:szCs w:val="20"/>
      <w:lang w:eastAsia="ru-RU"/>
      <w14:ligatures w14:val="none"/>
    </w:rPr>
  </w:style>
  <w:style w:type="paragraph" w:customStyle="1" w:styleId="2f">
    <w:name w:val="Обычный2"/>
    <w:link w:val="normal"/>
    <w:uiPriority w:val="99"/>
    <w:rsid w:val="00367927"/>
    <w:pPr>
      <w:spacing w:after="0" w:line="276" w:lineRule="auto"/>
    </w:pPr>
    <w:rPr>
      <w:rFonts w:ascii="Arial" w:eastAsia="Arial" w:hAnsi="Arial" w:cs="Times New Roman"/>
      <w:color w:val="000000"/>
      <w:kern w:val="0"/>
      <w:lang w:val="ru-RU" w:eastAsia="ru-RU"/>
      <w14:ligatures w14:val="none"/>
    </w:rPr>
  </w:style>
  <w:style w:type="character" w:customStyle="1" w:styleId="normal">
    <w:name w:val="normal Знак"/>
    <w:link w:val="2f"/>
    <w:uiPriority w:val="99"/>
    <w:locked/>
    <w:rsid w:val="00367927"/>
    <w:rPr>
      <w:rFonts w:ascii="Arial" w:eastAsia="Arial" w:hAnsi="Arial" w:cs="Times New Roman"/>
      <w:color w:val="000000"/>
      <w:kern w:val="0"/>
      <w:lang w:val="ru-RU" w:eastAsia="ru-RU"/>
      <w14:ligatures w14:val="none"/>
    </w:rPr>
  </w:style>
  <w:style w:type="paragraph" w:customStyle="1" w:styleId="171">
    <w:name w:val="Знак17 Знак1"/>
    <w:basedOn w:val="a0"/>
    <w:next w:val="af6"/>
    <w:uiPriority w:val="99"/>
    <w:qFormat/>
    <w:rsid w:val="00367927"/>
    <w:pPr>
      <w:spacing w:before="100" w:beforeAutospacing="1" w:after="100" w:afterAutospacing="1" w:line="240" w:lineRule="auto"/>
    </w:pPr>
    <w:rPr>
      <w:rFonts w:ascii="Times New Roman" w:eastAsia="SimSun" w:hAnsi="Times New Roman" w:cs="Times New Roman"/>
      <w:kern w:val="0"/>
      <w:sz w:val="24"/>
      <w:szCs w:val="24"/>
      <w:lang w:val="ru-RU" w:eastAsia="ru-RU"/>
      <w14:ligatures w14:val="none"/>
    </w:rPr>
  </w:style>
  <w:style w:type="paragraph" w:customStyle="1" w:styleId="affff2">
    <w:name w:val="Нормальний текст"/>
    <w:basedOn w:val="a0"/>
    <w:rsid w:val="00367927"/>
    <w:pPr>
      <w:spacing w:before="120" w:after="0" w:line="240" w:lineRule="auto"/>
      <w:ind w:firstLine="567"/>
    </w:pPr>
    <w:rPr>
      <w:rFonts w:ascii="Antiqua" w:eastAsia="SimSun" w:hAnsi="Antiqua" w:cs="Antiqua"/>
      <w:kern w:val="0"/>
      <w:sz w:val="26"/>
      <w:szCs w:val="26"/>
      <w:lang w:eastAsia="ru-RU"/>
      <w14:ligatures w14:val="none"/>
    </w:rPr>
  </w:style>
  <w:style w:type="character" w:customStyle="1" w:styleId="Bodytext0">
    <w:name w:val="Body text_"/>
    <w:link w:val="Bodytext1"/>
    <w:locked/>
    <w:rsid w:val="00367927"/>
    <w:rPr>
      <w:shd w:val="clear" w:color="auto" w:fill="FFFFFF"/>
    </w:rPr>
  </w:style>
  <w:style w:type="paragraph" w:customStyle="1" w:styleId="Bodytext1">
    <w:name w:val="Body text1"/>
    <w:basedOn w:val="a0"/>
    <w:link w:val="Bodytext0"/>
    <w:rsid w:val="00367927"/>
    <w:pPr>
      <w:shd w:val="clear" w:color="auto" w:fill="FFFFFF"/>
      <w:spacing w:after="240" w:line="240" w:lineRule="atLeast"/>
      <w:ind w:hanging="460"/>
    </w:pPr>
    <w:rPr>
      <w:shd w:val="clear" w:color="auto" w:fill="FFFFFF"/>
    </w:rPr>
  </w:style>
  <w:style w:type="character" w:customStyle="1" w:styleId="2f0">
    <w:name w:val="Основной текст (2) + Полужирный"/>
    <w:rsid w:val="0036792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1"/>
    <w:rsid w:val="00367927"/>
  </w:style>
  <w:style w:type="paragraph" w:customStyle="1" w:styleId="tj">
    <w:name w:val="tj"/>
    <w:basedOn w:val="a0"/>
    <w:qFormat/>
    <w:rsid w:val="00367927"/>
    <w:pPr>
      <w:spacing w:before="100" w:beforeAutospacing="1" w:after="100" w:afterAutospacing="1" w:line="240" w:lineRule="auto"/>
    </w:pPr>
    <w:rPr>
      <w:rFonts w:ascii="Times New Roman" w:eastAsia="SimSun" w:hAnsi="Times New Roman" w:cs="Times New Roman"/>
      <w:kern w:val="0"/>
      <w:sz w:val="24"/>
      <w:szCs w:val="24"/>
      <w:lang w:eastAsia="uk-UA"/>
      <w14:ligatures w14:val="none"/>
    </w:rPr>
  </w:style>
  <w:style w:type="paragraph" w:customStyle="1" w:styleId="msonormal0">
    <w:name w:val="msonormal"/>
    <w:basedOn w:val="a0"/>
    <w:rsid w:val="00AE6A8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63">
    <w:name w:val="xl63"/>
    <w:basedOn w:val="a0"/>
    <w:rsid w:val="00AE6A8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64">
    <w:name w:val="xl64"/>
    <w:basedOn w:val="a0"/>
    <w:rsid w:val="00AE6A8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97">
    <w:name w:val="xl97"/>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98">
    <w:name w:val="xl98"/>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99">
    <w:name w:val="xl99"/>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00">
    <w:name w:val="xl100"/>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01">
    <w:name w:val="xl101"/>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2">
    <w:name w:val="xl102"/>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3">
    <w:name w:val="xl103"/>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4">
    <w:name w:val="xl104"/>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5">
    <w:name w:val="xl105"/>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6">
    <w:name w:val="xl106"/>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7">
    <w:name w:val="xl107"/>
    <w:basedOn w:val="a0"/>
    <w:rsid w:val="00AE6A83"/>
    <w:pP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8">
    <w:name w:val="xl108"/>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9">
    <w:name w:val="xl109"/>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0">
    <w:name w:val="xl110"/>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1">
    <w:name w:val="xl111"/>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2">
    <w:name w:val="xl112"/>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3">
    <w:name w:val="xl113"/>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4">
    <w:name w:val="xl114"/>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5">
    <w:name w:val="xl115"/>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6">
    <w:name w:val="xl116"/>
    <w:basedOn w:val="a0"/>
    <w:rsid w:val="00AE6A8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7">
    <w:name w:val="xl117"/>
    <w:basedOn w:val="a0"/>
    <w:rsid w:val="00AE6A8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8">
    <w:name w:val="xl118"/>
    <w:basedOn w:val="a0"/>
    <w:rsid w:val="00AE6A8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9">
    <w:name w:val="xl119"/>
    <w:basedOn w:val="a0"/>
    <w:rsid w:val="00AE6A8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20">
    <w:name w:val="xl120"/>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1">
    <w:name w:val="xl121"/>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22">
    <w:name w:val="xl122"/>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23">
    <w:name w:val="xl123"/>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24">
    <w:name w:val="xl124"/>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25">
    <w:name w:val="xl125"/>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6">
    <w:name w:val="xl126"/>
    <w:basedOn w:val="a0"/>
    <w:rsid w:val="00AE6A83"/>
    <w:pP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7">
    <w:name w:val="xl127"/>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8">
    <w:name w:val="xl128"/>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9">
    <w:name w:val="xl129"/>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0">
    <w:name w:val="xl130"/>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1">
    <w:name w:val="xl131"/>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2">
    <w:name w:val="xl132"/>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3">
    <w:name w:val="xl133"/>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4">
    <w:name w:val="xl134"/>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5">
    <w:name w:val="xl135"/>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6">
    <w:name w:val="xl136"/>
    <w:basedOn w:val="a0"/>
    <w:rsid w:val="00AE6A8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7">
    <w:name w:val="xl137"/>
    <w:basedOn w:val="a0"/>
    <w:rsid w:val="00AE6A8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8">
    <w:name w:val="xl138"/>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9">
    <w:name w:val="xl139"/>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0">
    <w:name w:val="xl140"/>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1">
    <w:name w:val="xl141"/>
    <w:basedOn w:val="a0"/>
    <w:rsid w:val="00AE6A8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2">
    <w:name w:val="xl142"/>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3">
    <w:name w:val="xl143"/>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4">
    <w:name w:val="xl144"/>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5">
    <w:name w:val="xl145"/>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6">
    <w:name w:val="xl146"/>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7">
    <w:name w:val="xl147"/>
    <w:basedOn w:val="a0"/>
    <w:rsid w:val="00AE6A8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48">
    <w:name w:val="xl148"/>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9">
    <w:name w:val="xl149"/>
    <w:basedOn w:val="a0"/>
    <w:rsid w:val="00AE6A8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50">
    <w:name w:val="xl150"/>
    <w:basedOn w:val="a0"/>
    <w:rsid w:val="00AE6A8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51">
    <w:name w:val="xl151"/>
    <w:basedOn w:val="a0"/>
    <w:rsid w:val="00AE6A8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 w:type="paragraph" w:customStyle="1" w:styleId="xl152">
    <w:name w:val="xl152"/>
    <w:basedOn w:val="a0"/>
    <w:rsid w:val="00AE6A8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u w:val="single"/>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1592">
      <w:bodyDiv w:val="1"/>
      <w:marLeft w:val="0"/>
      <w:marRight w:val="0"/>
      <w:marTop w:val="0"/>
      <w:marBottom w:val="0"/>
      <w:divBdr>
        <w:top w:val="none" w:sz="0" w:space="0" w:color="auto"/>
        <w:left w:val="none" w:sz="0" w:space="0" w:color="auto"/>
        <w:bottom w:val="none" w:sz="0" w:space="0" w:color="auto"/>
        <w:right w:val="none" w:sz="0" w:space="0" w:color="auto"/>
      </w:divBdr>
    </w:div>
    <w:div w:id="165638930">
      <w:bodyDiv w:val="1"/>
      <w:marLeft w:val="0"/>
      <w:marRight w:val="0"/>
      <w:marTop w:val="0"/>
      <w:marBottom w:val="0"/>
      <w:divBdr>
        <w:top w:val="none" w:sz="0" w:space="0" w:color="auto"/>
        <w:left w:val="none" w:sz="0" w:space="0" w:color="auto"/>
        <w:bottom w:val="none" w:sz="0" w:space="0" w:color="auto"/>
        <w:right w:val="none" w:sz="0" w:space="0" w:color="auto"/>
      </w:divBdr>
    </w:div>
    <w:div w:id="1220361919">
      <w:bodyDiv w:val="1"/>
      <w:marLeft w:val="0"/>
      <w:marRight w:val="0"/>
      <w:marTop w:val="0"/>
      <w:marBottom w:val="0"/>
      <w:divBdr>
        <w:top w:val="none" w:sz="0" w:space="0" w:color="auto"/>
        <w:left w:val="none" w:sz="0" w:space="0" w:color="auto"/>
        <w:bottom w:val="none" w:sz="0" w:space="0" w:color="auto"/>
        <w:right w:val="none" w:sz="0" w:space="0" w:color="auto"/>
      </w:divBdr>
    </w:div>
    <w:div w:id="18240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2.rada.gov.ua/laws/show/2289-17" TargetMode="External"/><Relationship Id="rId27" Type="http://schemas.openxmlformats.org/officeDocument/2006/relationships/hyperlink" Target="https://prozorro.gov.ua/uk/search/products?local_share=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9557-1BF5-4A60-9AB0-519EA4E3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60</Pages>
  <Words>28016</Words>
  <Characters>159697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64</cp:revision>
  <cp:lastPrinted>2023-07-05T07:39:00Z</cp:lastPrinted>
  <dcterms:created xsi:type="dcterms:W3CDTF">2023-07-05T08:19:00Z</dcterms:created>
  <dcterms:modified xsi:type="dcterms:W3CDTF">2024-04-03T14:45:00Z</dcterms:modified>
</cp:coreProperties>
</file>