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796A12F4" w:rsidR="00B037EA" w:rsidRDefault="00E813C4" w:rsidP="000E1B3C">
      <w:pPr>
        <w:spacing w:line="235" w:lineRule="auto"/>
        <w:jc w:val="both"/>
      </w:pPr>
      <w:r w:rsidRPr="00E813C4">
        <w:rPr>
          <w:i/>
        </w:rPr>
        <w:t xml:space="preserve">ДК 021:2015 - 44810000-1 - (Фарба ПФ-115 2.8 кг.; </w:t>
      </w:r>
      <w:proofErr w:type="spellStart"/>
      <w:r w:rsidRPr="00E813C4">
        <w:rPr>
          <w:i/>
        </w:rPr>
        <w:t>Водоемульсія</w:t>
      </w:r>
      <w:proofErr w:type="spellEnd"/>
      <w:r w:rsidRPr="00E813C4">
        <w:rPr>
          <w:i/>
        </w:rPr>
        <w:t xml:space="preserve"> фасадна 14кг; Тактичний камуфляжний грим)</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39B28A8A" w:rsidR="0081121E" w:rsidRDefault="00E813C4" w:rsidP="000E1B3C">
      <w:pPr>
        <w:spacing w:line="235" w:lineRule="auto"/>
        <w:ind w:firstLine="851"/>
        <w:jc w:val="both"/>
        <w:rPr>
          <w:i/>
        </w:rPr>
      </w:pPr>
      <w:r>
        <w:rPr>
          <w:i/>
        </w:rPr>
        <w:t>2102</w:t>
      </w:r>
      <w:r w:rsidR="005B3B43">
        <w:rPr>
          <w:i/>
        </w:rPr>
        <w:t>50</w:t>
      </w:r>
      <w:r w:rsidR="000A02E9" w:rsidRPr="000A02E9">
        <w:rPr>
          <w:i/>
        </w:rPr>
        <w:t xml:space="preserve"> грн. </w:t>
      </w:r>
      <w:r w:rsidR="0014285D">
        <w:rPr>
          <w:i/>
        </w:rPr>
        <w:t>0</w:t>
      </w:r>
      <w:r w:rsidR="000A02E9" w:rsidRPr="000A02E9">
        <w:rPr>
          <w:i/>
        </w:rPr>
        <w:t>0 коп.</w:t>
      </w:r>
      <w:r w:rsidR="000A02E9">
        <w:rPr>
          <w:i/>
        </w:rPr>
        <w:t xml:space="preserve"> (</w:t>
      </w:r>
      <w:r w:rsidR="005B3B43">
        <w:rPr>
          <w:i/>
        </w:rPr>
        <w:t>Д</w:t>
      </w:r>
      <w:r>
        <w:rPr>
          <w:i/>
        </w:rPr>
        <w:t>вісті</w:t>
      </w:r>
      <w:r w:rsidR="005B3B43">
        <w:rPr>
          <w:i/>
        </w:rPr>
        <w:t xml:space="preserve"> </w:t>
      </w:r>
      <w:r>
        <w:rPr>
          <w:i/>
        </w:rPr>
        <w:t>дес</w:t>
      </w:r>
      <w:r w:rsidR="005B3B43">
        <w:rPr>
          <w:i/>
        </w:rPr>
        <w:t>ять</w:t>
      </w:r>
      <w:r w:rsidR="00433E99">
        <w:rPr>
          <w:i/>
        </w:rPr>
        <w:t xml:space="preserve"> </w:t>
      </w:r>
      <w:r w:rsidR="00DB2DC5">
        <w:rPr>
          <w:i/>
        </w:rPr>
        <w:t xml:space="preserve">тисяч </w:t>
      </w:r>
      <w:r>
        <w:rPr>
          <w:i/>
        </w:rPr>
        <w:t xml:space="preserve">двісті </w:t>
      </w:r>
      <w:r w:rsidR="005B3B43">
        <w:rPr>
          <w:i/>
        </w:rPr>
        <w:t xml:space="preserve">п’ятдесят </w:t>
      </w:r>
      <w:r w:rsidR="000A02E9">
        <w:rPr>
          <w:i/>
        </w:rPr>
        <w:t xml:space="preserve">грн. </w:t>
      </w:r>
      <w:r w:rsidR="0014285D">
        <w:rPr>
          <w:i/>
        </w:rPr>
        <w:t>0</w:t>
      </w:r>
      <w:r w:rsidR="000A02E9">
        <w:rPr>
          <w:i/>
        </w:rPr>
        <w:t>0 коп.)</w:t>
      </w:r>
    </w:p>
    <w:p w14:paraId="11799944" w14:textId="5CCE24AE" w:rsidR="00C55B05" w:rsidRDefault="00C55B05" w:rsidP="000E1B3C">
      <w:pPr>
        <w:spacing w:line="235" w:lineRule="auto"/>
        <w:ind w:firstLine="851"/>
        <w:jc w:val="both"/>
        <w:rPr>
          <w:i/>
        </w:rPr>
      </w:pPr>
      <w:r>
        <w:rPr>
          <w:i/>
        </w:rPr>
        <w:t>У тому числі:</w:t>
      </w:r>
    </w:p>
    <w:p w14:paraId="6B6207A4" w14:textId="726AB696" w:rsidR="00C55B05" w:rsidRDefault="00C55B05" w:rsidP="000E1B3C">
      <w:pPr>
        <w:spacing w:line="235" w:lineRule="auto"/>
        <w:ind w:firstLine="851"/>
        <w:jc w:val="both"/>
        <w:rPr>
          <w:i/>
        </w:rPr>
      </w:pPr>
      <w:r>
        <w:rPr>
          <w:i/>
        </w:rPr>
        <w:t xml:space="preserve">Лот №1 </w:t>
      </w:r>
      <w:r w:rsidR="00C12D8E">
        <w:rPr>
          <w:i/>
        </w:rPr>
        <w:t xml:space="preserve">188750 грн. 00 коп. </w:t>
      </w:r>
      <w:r w:rsidRPr="00C55B05">
        <w:rPr>
          <w:i/>
        </w:rPr>
        <w:t>(</w:t>
      </w:r>
      <w:r>
        <w:rPr>
          <w:i/>
        </w:rPr>
        <w:t>Сто вісімдесят вісім</w:t>
      </w:r>
      <w:r w:rsidRPr="00C55B05">
        <w:rPr>
          <w:i/>
        </w:rPr>
        <w:t xml:space="preserve"> тисяч </w:t>
      </w:r>
      <w:r>
        <w:rPr>
          <w:i/>
        </w:rPr>
        <w:t xml:space="preserve">сімсот </w:t>
      </w:r>
      <w:r w:rsidRPr="00C55B05">
        <w:rPr>
          <w:i/>
        </w:rPr>
        <w:t>п’ятдесят грн. 00 коп.)</w:t>
      </w:r>
    </w:p>
    <w:p w14:paraId="2450E893" w14:textId="461857DF" w:rsidR="00C55B05" w:rsidRDefault="00C55B05" w:rsidP="00C55B05">
      <w:pPr>
        <w:spacing w:line="235" w:lineRule="auto"/>
        <w:ind w:firstLine="851"/>
        <w:jc w:val="both"/>
        <w:rPr>
          <w:i/>
        </w:rPr>
      </w:pPr>
      <w:r>
        <w:rPr>
          <w:i/>
        </w:rPr>
        <w:t xml:space="preserve">Лот №2 </w:t>
      </w:r>
      <w:r w:rsidR="00C12D8E">
        <w:rPr>
          <w:i/>
        </w:rPr>
        <w:t xml:space="preserve">21500 грн. 00 коп. </w:t>
      </w:r>
      <w:r w:rsidRPr="00C55B05">
        <w:rPr>
          <w:i/>
        </w:rPr>
        <w:t>(Дв</w:t>
      </w:r>
      <w:r>
        <w:rPr>
          <w:i/>
        </w:rPr>
        <w:t>адц</w:t>
      </w:r>
      <w:r w:rsidRPr="00C55B05">
        <w:rPr>
          <w:i/>
        </w:rPr>
        <w:t xml:space="preserve">ять </w:t>
      </w:r>
      <w:r>
        <w:rPr>
          <w:i/>
        </w:rPr>
        <w:t xml:space="preserve">одна </w:t>
      </w:r>
      <w:r w:rsidRPr="00C55B05">
        <w:rPr>
          <w:i/>
        </w:rPr>
        <w:t>тисяч</w:t>
      </w:r>
      <w:r>
        <w:rPr>
          <w:i/>
        </w:rPr>
        <w:t>а</w:t>
      </w:r>
      <w:r w:rsidRPr="00C55B05">
        <w:rPr>
          <w:i/>
        </w:rPr>
        <w:t xml:space="preserve"> п’ят</w:t>
      </w:r>
      <w:r>
        <w:rPr>
          <w:i/>
        </w:rPr>
        <w:t>со</w:t>
      </w:r>
      <w:r w:rsidRPr="00C55B05">
        <w:rPr>
          <w:i/>
        </w:rPr>
        <w:t>т грн. 00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58A3ED7D" w:rsidR="0081121E" w:rsidRPr="000A02E9" w:rsidRDefault="000A02E9" w:rsidP="000E1B3C">
      <w:pPr>
        <w:spacing w:line="235" w:lineRule="auto"/>
        <w:ind w:firstLine="851"/>
        <w:jc w:val="both"/>
        <w:rPr>
          <w:i/>
        </w:rPr>
      </w:pPr>
      <w:r w:rsidRPr="009B185D">
        <w:rPr>
          <w:i/>
        </w:rPr>
        <w:t xml:space="preserve">До </w:t>
      </w:r>
      <w:r w:rsidR="00E813C4">
        <w:rPr>
          <w:i/>
        </w:rPr>
        <w:t>20</w:t>
      </w:r>
      <w:r w:rsidRPr="009B185D">
        <w:rPr>
          <w:i/>
        </w:rPr>
        <w:t>.</w:t>
      </w:r>
      <w:r w:rsidR="00AD40CA" w:rsidRPr="009B185D">
        <w:rPr>
          <w:i/>
        </w:rPr>
        <w:t>0</w:t>
      </w:r>
      <w:r w:rsidR="00BB703E">
        <w:rPr>
          <w:i/>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3EB482C3" w:rsidR="000A02E9" w:rsidRPr="000A02E9" w:rsidRDefault="000A02E9" w:rsidP="000E1B3C">
      <w:pPr>
        <w:spacing w:line="235" w:lineRule="auto"/>
        <w:ind w:firstLine="851"/>
        <w:jc w:val="both"/>
        <w:rPr>
          <w:i/>
        </w:rPr>
      </w:pPr>
      <w:r w:rsidRPr="009B185D">
        <w:rPr>
          <w:i/>
        </w:rPr>
        <w:t xml:space="preserve">До </w:t>
      </w:r>
      <w:r w:rsidR="005B3B43">
        <w:rPr>
          <w:i/>
        </w:rPr>
        <w:t>2</w:t>
      </w:r>
      <w:r w:rsidR="006D73F0">
        <w:rPr>
          <w:i/>
        </w:rPr>
        <w:t>9</w:t>
      </w:r>
      <w:r w:rsidR="00E34B64" w:rsidRPr="009B185D">
        <w:rPr>
          <w:i/>
        </w:rPr>
        <w:t>.</w:t>
      </w:r>
      <w:r w:rsidR="00AD40CA" w:rsidRPr="009B185D">
        <w:rPr>
          <w:i/>
        </w:rPr>
        <w:t>0</w:t>
      </w:r>
      <w:r w:rsidR="00BB703E">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 xml:space="preserve">Єдиним критерієм оцінки </w:t>
      </w:r>
      <w:bookmarkStart w:id="0" w:name="_GoBack"/>
      <w:bookmarkEnd w:id="0"/>
      <w:r w:rsidRPr="001B7528">
        <w:rPr>
          <w:rFonts w:eastAsia="SimSun"/>
          <w:i/>
          <w:szCs w:val="22"/>
          <w:lang w:eastAsia="hi-IN" w:bidi="hi-IN"/>
        </w:rPr>
        <w:t>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05FB3EB" w14:textId="480E3BE5" w:rsidR="0083584A" w:rsidRPr="0083584A" w:rsidRDefault="0014285D" w:rsidP="000E1B3C">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 </w:t>
      </w:r>
      <w:r w:rsidR="00BB703E">
        <w:rPr>
          <w:i/>
        </w:rPr>
        <w:t>довідку щодо</w:t>
      </w:r>
      <w:r w:rsidR="0083584A" w:rsidRPr="0083584A">
        <w:rPr>
          <w:i/>
        </w:rPr>
        <w:t xml:space="preserve"> технічних характеристик та товару, що пропонується у довільній формі</w:t>
      </w:r>
      <w:r w:rsidR="00BB703E">
        <w:rPr>
          <w:i/>
        </w:rPr>
        <w:t xml:space="preserve"> з зазначенням конкретного найменування</w:t>
      </w:r>
      <w:r w:rsidR="00D511AC">
        <w:rPr>
          <w:i/>
        </w:rPr>
        <w:t xml:space="preserve"> </w:t>
      </w:r>
      <w:r w:rsidR="00BB703E">
        <w:rPr>
          <w:i/>
        </w:rPr>
        <w:t>товару</w:t>
      </w:r>
      <w:r w:rsidR="0083584A" w:rsidRPr="0083584A">
        <w:rPr>
          <w:i/>
        </w:rPr>
        <w:t>.</w:t>
      </w:r>
    </w:p>
    <w:p w14:paraId="2A2D68BF" w14:textId="77777777" w:rsidR="008C6EC0" w:rsidRPr="008C6EC0" w:rsidRDefault="008C6EC0" w:rsidP="000E1B3C">
      <w:pPr>
        <w:spacing w:line="235" w:lineRule="auto"/>
        <w:ind w:firstLine="851"/>
        <w:jc w:val="both"/>
        <w:rPr>
          <w:b/>
          <w:i/>
        </w:rPr>
      </w:pPr>
      <w:r w:rsidRPr="008C6EC0">
        <w:rPr>
          <w:b/>
          <w:i/>
        </w:rPr>
        <w:t>Для фізичних осіб-підприємців:</w:t>
      </w:r>
    </w:p>
    <w:p w14:paraId="2B18261A" w14:textId="1AFAEB24" w:rsidR="008C6EC0" w:rsidRPr="008C6EC0" w:rsidRDefault="008C6EC0" w:rsidP="000E1B3C">
      <w:pPr>
        <w:spacing w:line="235" w:lineRule="auto"/>
        <w:ind w:firstLine="851"/>
        <w:jc w:val="both"/>
        <w:rPr>
          <w:i/>
        </w:rPr>
      </w:pPr>
      <w:r w:rsidRPr="008C6EC0">
        <w:rPr>
          <w:i/>
        </w:rPr>
        <w:t>- цінову пропозицію відповідно наданої</w:t>
      </w:r>
      <w:r w:rsidR="00045BD5">
        <w:rPr>
          <w:i/>
        </w:rPr>
        <w:t xml:space="preserve"> форми ( Додаток №2);</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0E1B3C">
      <w:pPr>
        <w:spacing w:line="235" w:lineRule="auto"/>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84B1BA9" w14:textId="146AE0CC" w:rsidR="0083584A" w:rsidRPr="0083584A" w:rsidRDefault="00BB703E" w:rsidP="000E1B3C">
      <w:pPr>
        <w:spacing w:line="235" w:lineRule="auto"/>
        <w:ind w:firstLine="851"/>
        <w:jc w:val="both"/>
        <w:rPr>
          <w:i/>
        </w:rPr>
      </w:pPr>
      <w:r w:rsidRPr="00BB703E">
        <w:rPr>
          <w:i/>
        </w:rPr>
        <w:lastRenderedPageBreak/>
        <w:t>- для підтвердження технічних характеристик запропонованого товару, Учасник надає довідку щодо технічних характеристик та товару, що пропонується у довільній формі з зазначенням конкретного найменування товару.</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43ABE453"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B6422E">
      <w:pPr>
        <w:spacing w:line="235" w:lineRule="auto"/>
        <w:ind w:firstLine="851"/>
        <w:jc w:val="both"/>
        <w:rPr>
          <w:i/>
          <w:color w:val="000000"/>
        </w:rPr>
      </w:pPr>
    </w:p>
    <w:p w14:paraId="04D5B017" w14:textId="14D105F3" w:rsidR="00B6422E" w:rsidRPr="00A941AE" w:rsidRDefault="00B6422E" w:rsidP="00B6422E">
      <w:pPr>
        <w:spacing w:line="235" w:lineRule="auto"/>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 xml:space="preserve">у вигляді заборони на </w:t>
      </w:r>
      <w:r w:rsidR="008779CC" w:rsidRPr="008779CC">
        <w:rPr>
          <w:i/>
        </w:rPr>
        <w:lastRenderedPageBreak/>
        <w:t>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lastRenderedPageBreak/>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lastRenderedPageBreak/>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5BD5"/>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32F33"/>
    <w:rsid w:val="00140C83"/>
    <w:rsid w:val="0014285D"/>
    <w:rsid w:val="00152ACD"/>
    <w:rsid w:val="00154310"/>
    <w:rsid w:val="00160D0C"/>
    <w:rsid w:val="00167AB7"/>
    <w:rsid w:val="00171A6D"/>
    <w:rsid w:val="001817E0"/>
    <w:rsid w:val="001A0BA1"/>
    <w:rsid w:val="001B4182"/>
    <w:rsid w:val="001B7528"/>
    <w:rsid w:val="001B7D49"/>
    <w:rsid w:val="001C5DF0"/>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B3B43"/>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D73F0"/>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D8E"/>
    <w:rsid w:val="00C12FC4"/>
    <w:rsid w:val="00C240D3"/>
    <w:rsid w:val="00C2525A"/>
    <w:rsid w:val="00C40ADE"/>
    <w:rsid w:val="00C43934"/>
    <w:rsid w:val="00C45C18"/>
    <w:rsid w:val="00C476DF"/>
    <w:rsid w:val="00C55B05"/>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2962"/>
    <w:rsid w:val="00D05879"/>
    <w:rsid w:val="00D25278"/>
    <w:rsid w:val="00D25B7B"/>
    <w:rsid w:val="00D265BA"/>
    <w:rsid w:val="00D32B7D"/>
    <w:rsid w:val="00D42B15"/>
    <w:rsid w:val="00D4459C"/>
    <w:rsid w:val="00D511A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13C4"/>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C3E91-A26A-478F-934F-D20111F4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10350</Words>
  <Characters>5900</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16218</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45</cp:revision>
  <cp:lastPrinted>2023-09-02T10:57:00Z</cp:lastPrinted>
  <dcterms:created xsi:type="dcterms:W3CDTF">2023-09-11T11:11:00Z</dcterms:created>
  <dcterms:modified xsi:type="dcterms:W3CDTF">2024-04-20T08:14:00Z</dcterms:modified>
</cp:coreProperties>
</file>