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BE" w:rsidRPr="00046B02" w:rsidRDefault="00046B02" w:rsidP="00046B02">
      <w:pPr>
        <w:spacing w:after="0" w:line="240" w:lineRule="auto"/>
        <w:ind w:left="1440"/>
        <w:rPr>
          <w:rFonts w:ascii="Times New Roman" w:eastAsia="Times New Roman" w:hAnsi="Times New Roman" w:cs="Times New Roman"/>
          <w:b/>
          <w:sz w:val="24"/>
          <w:szCs w:val="24"/>
          <w:lang w:val="uk-UA"/>
        </w:rPr>
      </w:pPr>
      <w:r w:rsidRPr="00046B02">
        <w:rPr>
          <w:rFonts w:ascii="Times New Roman" w:eastAsia="Times New Roman" w:hAnsi="Times New Roman" w:cs="Times New Roman"/>
          <w:b/>
          <w:i/>
          <w:color w:val="4A86E8"/>
          <w:sz w:val="24"/>
          <w:szCs w:val="24"/>
          <w:lang w:val="uk-UA"/>
        </w:rPr>
        <w:t xml:space="preserve">         </w:t>
      </w:r>
      <w:r w:rsidRPr="00046B02">
        <w:rPr>
          <w:rFonts w:ascii="Times New Roman" w:eastAsia="Times New Roman" w:hAnsi="Times New Roman" w:cs="Times New Roman"/>
          <w:b/>
          <w:i/>
          <w:color w:val="4A86E8"/>
          <w:sz w:val="24"/>
          <w:szCs w:val="24"/>
          <w:lang w:val="uk-UA"/>
        </w:rPr>
        <w:tab/>
      </w:r>
      <w:r w:rsidRPr="00046B02">
        <w:rPr>
          <w:rFonts w:ascii="Times New Roman" w:eastAsia="Times New Roman" w:hAnsi="Times New Roman" w:cs="Times New Roman"/>
          <w:b/>
          <w:i/>
          <w:color w:val="4A86E8"/>
          <w:sz w:val="24"/>
          <w:szCs w:val="24"/>
          <w:lang w:val="uk-UA"/>
        </w:rPr>
        <w:tab/>
      </w:r>
      <w:r w:rsidRPr="00046B02">
        <w:rPr>
          <w:rFonts w:ascii="Times New Roman" w:eastAsia="Times New Roman" w:hAnsi="Times New Roman" w:cs="Times New Roman"/>
          <w:b/>
          <w:i/>
          <w:color w:val="4A86E8"/>
          <w:sz w:val="24"/>
          <w:szCs w:val="24"/>
          <w:lang w:val="uk-UA"/>
        </w:rPr>
        <w:tab/>
      </w:r>
      <w:r w:rsidRPr="00046B02">
        <w:rPr>
          <w:rFonts w:ascii="Times New Roman" w:eastAsia="Times New Roman" w:hAnsi="Times New Roman" w:cs="Times New Roman"/>
          <w:b/>
          <w:i/>
          <w:color w:val="4A86E8"/>
          <w:sz w:val="24"/>
          <w:szCs w:val="24"/>
          <w:lang w:val="uk-UA"/>
        </w:rPr>
        <w:tab/>
      </w:r>
      <w:r w:rsidRPr="00046B02">
        <w:rPr>
          <w:rFonts w:ascii="Times New Roman" w:eastAsia="Times New Roman" w:hAnsi="Times New Roman" w:cs="Times New Roman"/>
          <w:b/>
          <w:i/>
          <w:color w:val="4A86E8"/>
          <w:sz w:val="24"/>
          <w:szCs w:val="24"/>
          <w:lang w:val="uk-UA"/>
        </w:rPr>
        <w:tab/>
      </w:r>
      <w:r w:rsidRPr="00046B02">
        <w:rPr>
          <w:rFonts w:ascii="Times New Roman" w:eastAsia="Times New Roman" w:hAnsi="Times New Roman" w:cs="Times New Roman"/>
          <w:b/>
          <w:i/>
          <w:color w:val="4A86E8"/>
          <w:sz w:val="24"/>
          <w:szCs w:val="24"/>
          <w:lang w:val="uk-UA"/>
        </w:rPr>
        <w:tab/>
      </w:r>
      <w:r w:rsidRPr="00046B02">
        <w:rPr>
          <w:rFonts w:ascii="Times New Roman" w:eastAsia="Times New Roman" w:hAnsi="Times New Roman" w:cs="Times New Roman"/>
          <w:b/>
          <w:i/>
          <w:color w:val="4A86E8"/>
          <w:sz w:val="24"/>
          <w:szCs w:val="24"/>
          <w:lang w:val="uk-UA"/>
        </w:rPr>
        <w:tab/>
      </w:r>
    </w:p>
    <w:p w:rsidR="007801BE" w:rsidRPr="00046B02" w:rsidRDefault="00046B02">
      <w:pPr>
        <w:spacing w:after="0" w:line="240" w:lineRule="auto"/>
        <w:ind w:left="5660" w:firstLine="700"/>
        <w:jc w:val="right"/>
        <w:rPr>
          <w:rFonts w:ascii="Times New Roman" w:eastAsia="Times New Roman" w:hAnsi="Times New Roman" w:cs="Times New Roman"/>
          <w:sz w:val="24"/>
          <w:szCs w:val="24"/>
          <w:lang w:val="uk-UA"/>
        </w:rPr>
      </w:pPr>
      <w:r w:rsidRPr="00046B02">
        <w:rPr>
          <w:rFonts w:ascii="Times New Roman" w:eastAsia="Times New Roman" w:hAnsi="Times New Roman" w:cs="Times New Roman"/>
          <w:b/>
          <w:color w:val="000000"/>
          <w:sz w:val="24"/>
          <w:szCs w:val="24"/>
          <w:lang w:val="uk-UA"/>
        </w:rPr>
        <w:t>ДОДАТОК 1</w:t>
      </w:r>
    </w:p>
    <w:p w:rsidR="007801BE" w:rsidRPr="00046B02" w:rsidRDefault="00046B02">
      <w:pPr>
        <w:spacing w:after="0" w:line="240" w:lineRule="auto"/>
        <w:ind w:left="5660" w:firstLine="700"/>
        <w:jc w:val="right"/>
        <w:rPr>
          <w:rFonts w:ascii="Times New Roman" w:eastAsia="Times New Roman" w:hAnsi="Times New Roman" w:cs="Times New Roman"/>
          <w:sz w:val="24"/>
          <w:szCs w:val="24"/>
          <w:lang w:val="uk-UA"/>
        </w:rPr>
      </w:pPr>
      <w:r w:rsidRPr="00046B02">
        <w:rPr>
          <w:rFonts w:ascii="Times New Roman" w:eastAsia="Times New Roman" w:hAnsi="Times New Roman" w:cs="Times New Roman"/>
          <w:i/>
          <w:color w:val="000000"/>
          <w:sz w:val="24"/>
          <w:szCs w:val="24"/>
          <w:lang w:val="uk-UA"/>
        </w:rPr>
        <w:t>до тендерної документації</w:t>
      </w:r>
    </w:p>
    <w:p w:rsidR="007801BE" w:rsidRPr="00046B02" w:rsidRDefault="00046B02">
      <w:pPr>
        <w:spacing w:after="0" w:line="240" w:lineRule="auto"/>
        <w:ind w:left="5660" w:firstLine="700"/>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i/>
          <w:color w:val="000000"/>
          <w:sz w:val="24"/>
          <w:szCs w:val="24"/>
          <w:lang w:val="uk-UA"/>
        </w:rPr>
        <w:t> </w:t>
      </w:r>
    </w:p>
    <w:p w:rsidR="007801BE" w:rsidRPr="00046B02" w:rsidRDefault="00046B0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046B02">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046B02">
        <w:rPr>
          <w:rFonts w:ascii="Times New Roman" w:eastAsia="Times New Roman" w:hAnsi="Times New Roman" w:cs="Times New Roman"/>
          <w:b/>
          <w:sz w:val="24"/>
          <w:szCs w:val="24"/>
          <w:lang w:val="uk-UA"/>
        </w:rPr>
        <w:t>«</w:t>
      </w:r>
      <w:r w:rsidRPr="00046B02">
        <w:rPr>
          <w:rFonts w:ascii="Times New Roman" w:eastAsia="Times New Roman" w:hAnsi="Times New Roman" w:cs="Times New Roman"/>
          <w:b/>
          <w:color w:val="000000"/>
          <w:sz w:val="24"/>
          <w:szCs w:val="24"/>
          <w:lang w:val="uk-UA"/>
        </w:rPr>
        <w:t>Про публічні закупівлі</w:t>
      </w:r>
      <w:r w:rsidRPr="00046B02">
        <w:rPr>
          <w:rFonts w:ascii="Times New Roman" w:eastAsia="Times New Roman" w:hAnsi="Times New Roman" w:cs="Times New Roman"/>
          <w:b/>
          <w:sz w:val="24"/>
          <w:szCs w:val="24"/>
          <w:lang w:val="uk-UA"/>
        </w:rPr>
        <w:t>»</w:t>
      </w:r>
      <w:r w:rsidRPr="00046B02">
        <w:rPr>
          <w:rFonts w:ascii="Times New Roman" w:eastAsia="Times New Roman" w:hAnsi="Times New Roman" w:cs="Times New Roman"/>
          <w:b/>
          <w:color w:val="000000"/>
          <w:sz w:val="24"/>
          <w:szCs w:val="24"/>
          <w:lang w:val="uk-UA"/>
        </w:rPr>
        <w:t>:</w:t>
      </w:r>
    </w:p>
    <w:p w:rsidR="007801BE" w:rsidRPr="00046B02" w:rsidRDefault="007801BE">
      <w:pPr>
        <w:spacing w:after="0" w:line="240" w:lineRule="auto"/>
        <w:ind w:left="885"/>
        <w:jc w:val="center"/>
        <w:rPr>
          <w:rFonts w:ascii="Times New Roman" w:eastAsia="Times New Roman" w:hAnsi="Times New Roman" w:cs="Times New Roman"/>
          <w:b/>
          <w:i/>
          <w:color w:val="4472C4"/>
          <w:sz w:val="24"/>
          <w:szCs w:val="24"/>
          <w:lang w:val="uk-UA"/>
        </w:rPr>
      </w:pPr>
    </w:p>
    <w:p w:rsidR="007801BE" w:rsidRPr="00046B02" w:rsidRDefault="007801BE">
      <w:pPr>
        <w:spacing w:after="0" w:line="240" w:lineRule="auto"/>
        <w:ind w:left="885"/>
        <w:jc w:val="center"/>
        <w:rPr>
          <w:rFonts w:ascii="Times New Roman" w:eastAsia="Times New Roman" w:hAnsi="Times New Roman" w:cs="Times New Roman"/>
          <w:color w:val="4472C4"/>
          <w:sz w:val="24"/>
          <w:szCs w:val="24"/>
          <w:lang w:val="uk-UA"/>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7801BE" w:rsidRPr="00046B0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01BE" w:rsidRPr="00046B02" w:rsidRDefault="00046B02">
            <w:pPr>
              <w:spacing w:before="240" w:after="0" w:line="240" w:lineRule="auto"/>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color w:val="000000"/>
                <w:sz w:val="24"/>
                <w:szCs w:val="24"/>
                <w:lang w:val="uk-UA"/>
              </w:rPr>
              <w:t xml:space="preserve">№ </w:t>
            </w:r>
            <w:r w:rsidRPr="00046B02">
              <w:rPr>
                <w:rFonts w:ascii="Times New Roman" w:eastAsia="Times New Roman" w:hAnsi="Times New Roman" w:cs="Times New Roman"/>
                <w:b/>
                <w:sz w:val="24"/>
                <w:szCs w:val="24"/>
                <w:lang w:val="uk-UA"/>
              </w:rPr>
              <w:t>з</w:t>
            </w:r>
            <w:r w:rsidRPr="00046B02">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01BE" w:rsidRPr="00046B02" w:rsidRDefault="00046B02">
            <w:pPr>
              <w:spacing w:before="240" w:after="0" w:line="240" w:lineRule="auto"/>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color w:val="000000"/>
                <w:sz w:val="24"/>
                <w:szCs w:val="24"/>
                <w:lang w:val="uk-UA"/>
              </w:rPr>
              <w:t>Кваліфікаційні критерії</w:t>
            </w:r>
            <w:r w:rsidRPr="00046B02">
              <w:rPr>
                <w:rFonts w:ascii="Times New Roman" w:eastAsia="Times New Roman" w:hAnsi="Times New Roman" w:cs="Times New Roman"/>
                <w:b/>
                <w:sz w:val="24"/>
                <w:szCs w:val="24"/>
                <w:lang w:val="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01BE" w:rsidRPr="00046B02" w:rsidRDefault="00046B02">
            <w:pPr>
              <w:spacing w:before="240" w:after="0" w:line="240" w:lineRule="auto"/>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color w:val="000000"/>
                <w:sz w:val="24"/>
                <w:szCs w:val="24"/>
                <w:lang w:val="uk-UA"/>
              </w:rPr>
              <w:t>Документи, які підтверджують відповідність Учасника кваліфікаційним критеріям*</w:t>
            </w:r>
          </w:p>
        </w:tc>
      </w:tr>
      <w:tr w:rsidR="007801BE" w:rsidRPr="00046B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Наявність фінансової спроможності***</w:t>
            </w:r>
          </w:p>
          <w:p w:rsidR="007801BE" w:rsidRPr="00046B02" w:rsidRDefault="007801BE">
            <w:pPr>
              <w:spacing w:after="0" w:line="240" w:lineRule="auto"/>
              <w:rPr>
                <w:rFonts w:ascii="Times New Roman" w:eastAsia="Times New Roman" w:hAnsi="Times New Roman" w:cs="Times New Roman"/>
                <w:i/>
                <w:sz w:val="24"/>
                <w:szCs w:val="24"/>
                <w:lang w:val="uk-UA"/>
              </w:rPr>
            </w:pPr>
          </w:p>
          <w:p w:rsidR="007801BE" w:rsidRPr="00046B02" w:rsidRDefault="00046B02">
            <w:pPr>
              <w:spacing w:after="0" w:line="240" w:lineRule="auto"/>
              <w:rPr>
                <w:rFonts w:ascii="Times New Roman" w:eastAsia="Times New Roman" w:hAnsi="Times New Roman" w:cs="Times New Roman"/>
                <w:sz w:val="24"/>
                <w:szCs w:val="24"/>
                <w:lang w:val="uk-UA"/>
              </w:rPr>
            </w:pPr>
            <w:r w:rsidRPr="00046B02">
              <w:rPr>
                <w:rFonts w:ascii="Times New Roman" w:eastAsia="Times New Roman" w:hAnsi="Times New Roman" w:cs="Times New Roman"/>
                <w:i/>
                <w:sz w:val="24"/>
                <w:szCs w:val="24"/>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1.1. На підтвердження фінансової спроможності учасник надає фі</w:t>
            </w:r>
            <w:r>
              <w:rPr>
                <w:rFonts w:ascii="Times New Roman" w:eastAsia="Times New Roman" w:hAnsi="Times New Roman" w:cs="Times New Roman"/>
                <w:sz w:val="24"/>
                <w:szCs w:val="24"/>
                <w:lang w:val="uk-UA"/>
              </w:rPr>
              <w:t>нансову звітність за 2022</w:t>
            </w:r>
            <w:r w:rsidRPr="00046B02">
              <w:rPr>
                <w:rFonts w:ascii="Times New Roman" w:eastAsia="Times New Roman" w:hAnsi="Times New Roman" w:cs="Times New Roman"/>
                <w:sz w:val="24"/>
                <w:szCs w:val="24"/>
                <w:lang w:val="uk-UA"/>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w:t>
            </w:r>
            <w:r w:rsidR="00A46F05">
              <w:rPr>
                <w:rFonts w:ascii="Times New Roman" w:eastAsia="Times New Roman" w:hAnsi="Times New Roman" w:cs="Times New Roman"/>
                <w:sz w:val="24"/>
                <w:szCs w:val="24"/>
                <w:lang w:val="uk-UA"/>
              </w:rPr>
              <w:t>арту) бухгалтерського обліку 1 «</w:t>
            </w:r>
            <w:r w:rsidRPr="00046B02">
              <w:rPr>
                <w:rFonts w:ascii="Times New Roman" w:eastAsia="Times New Roman" w:hAnsi="Times New Roman" w:cs="Times New Roman"/>
                <w:sz w:val="24"/>
                <w:szCs w:val="24"/>
                <w:lang w:val="uk-UA"/>
              </w:rPr>
              <w:t>Загальні</w:t>
            </w:r>
            <w:r w:rsidR="00A46F05">
              <w:rPr>
                <w:rFonts w:ascii="Times New Roman" w:eastAsia="Times New Roman" w:hAnsi="Times New Roman" w:cs="Times New Roman"/>
                <w:sz w:val="24"/>
                <w:szCs w:val="24"/>
                <w:lang w:val="uk-UA"/>
              </w:rPr>
              <w:t xml:space="preserve"> вимоги до фінансової звітності</w:t>
            </w:r>
            <w:r w:rsidRPr="00046B02">
              <w:rPr>
                <w:rFonts w:ascii="Times New Roman" w:eastAsia="Times New Roman" w:hAnsi="Times New Roman" w:cs="Times New Roman"/>
                <w:sz w:val="24"/>
                <w:szCs w:val="24"/>
                <w:lang w:val="uk-UA"/>
              </w:rPr>
              <w:t>» № 73 від 07.02.2013.</w:t>
            </w:r>
          </w:p>
          <w:p w:rsidR="007801BE" w:rsidRPr="00046B02" w:rsidRDefault="007801BE">
            <w:pPr>
              <w:spacing w:after="0" w:line="240" w:lineRule="auto"/>
              <w:jc w:val="both"/>
              <w:rPr>
                <w:rFonts w:ascii="Times New Roman" w:eastAsia="Times New Roman" w:hAnsi="Times New Roman" w:cs="Times New Roman"/>
                <w:sz w:val="24"/>
                <w:szCs w:val="24"/>
                <w:lang w:val="uk-UA"/>
              </w:rPr>
            </w:pPr>
          </w:p>
          <w:p w:rsidR="007801BE" w:rsidRPr="00046B02" w:rsidRDefault="00046B02">
            <w:pPr>
              <w:spacing w:after="0" w:line="240" w:lineRule="auto"/>
              <w:jc w:val="both"/>
              <w:rPr>
                <w:rFonts w:ascii="Times New Roman" w:eastAsia="Times New Roman" w:hAnsi="Times New Roman" w:cs="Times New Roman"/>
                <w:i/>
                <w:sz w:val="24"/>
                <w:szCs w:val="24"/>
                <w:lang w:val="uk-UA"/>
              </w:rPr>
            </w:pPr>
            <w:r w:rsidRPr="00046B02">
              <w:rPr>
                <w:rFonts w:ascii="Times New Roman" w:eastAsia="Times New Roman" w:hAnsi="Times New Roman" w:cs="Times New Roman"/>
                <w:i/>
                <w:sz w:val="24"/>
                <w:szCs w:val="24"/>
                <w:lang w:val="uk-UA"/>
              </w:rPr>
              <w:t>Звітним періодом для складання фінансо</w:t>
            </w:r>
            <w:bookmarkStart w:id="0" w:name="_GoBack"/>
            <w:bookmarkEnd w:id="0"/>
            <w:r w:rsidRPr="00046B02">
              <w:rPr>
                <w:rFonts w:ascii="Times New Roman" w:eastAsia="Times New Roman" w:hAnsi="Times New Roman" w:cs="Times New Roman"/>
                <w:i/>
                <w:sz w:val="24"/>
                <w:szCs w:val="24"/>
                <w:lang w:val="uk-UA"/>
              </w:rPr>
              <w:t>вої звітності є календарний рік.</w:t>
            </w:r>
          </w:p>
          <w:p w:rsidR="007801BE" w:rsidRPr="00046B02" w:rsidRDefault="00046B02">
            <w:pPr>
              <w:spacing w:after="0" w:line="240" w:lineRule="auto"/>
              <w:jc w:val="both"/>
              <w:rPr>
                <w:rFonts w:ascii="Times New Roman" w:eastAsia="Times New Roman" w:hAnsi="Times New Roman" w:cs="Times New Roman"/>
                <w:i/>
                <w:sz w:val="24"/>
                <w:szCs w:val="24"/>
                <w:lang w:val="uk-UA"/>
              </w:rPr>
            </w:pPr>
            <w:r w:rsidRPr="00046B02">
              <w:rPr>
                <w:rFonts w:ascii="Times New Roman" w:eastAsia="Times New Roman" w:hAnsi="Times New Roman" w:cs="Times New Roman"/>
                <w:i/>
                <w:sz w:val="24"/>
                <w:szCs w:val="24"/>
                <w:lang w:val="uk-UA"/>
              </w:rPr>
              <w:t>Ті учасники, що працюють менше одного року, надають документи на підтвердження фінансової спроможності за період роботи.</w:t>
            </w:r>
          </w:p>
          <w:p w:rsidR="007801BE" w:rsidRPr="00046B02" w:rsidRDefault="00046B02">
            <w:pPr>
              <w:spacing w:after="0" w:line="240" w:lineRule="auto"/>
              <w:jc w:val="both"/>
              <w:rPr>
                <w:rFonts w:ascii="Times New Roman" w:eastAsia="Times New Roman" w:hAnsi="Times New Roman" w:cs="Times New Roman"/>
                <w:i/>
                <w:sz w:val="24"/>
                <w:szCs w:val="24"/>
                <w:lang w:val="uk-UA"/>
              </w:rPr>
            </w:pPr>
            <w:r w:rsidRPr="00046B02">
              <w:rPr>
                <w:rFonts w:ascii="Times New Roman" w:eastAsia="Times New Roman" w:hAnsi="Times New Roman" w:cs="Times New Roman"/>
                <w:i/>
                <w:sz w:val="24"/>
                <w:szCs w:val="24"/>
                <w:lang w:val="uk-UA"/>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7801BE" w:rsidRPr="00046B02" w:rsidRDefault="007801BE">
            <w:pPr>
              <w:spacing w:after="0" w:line="240" w:lineRule="auto"/>
              <w:rPr>
                <w:rFonts w:ascii="Times New Roman" w:eastAsia="Times New Roman" w:hAnsi="Times New Roman" w:cs="Times New Roman"/>
                <w:sz w:val="24"/>
                <w:szCs w:val="24"/>
                <w:lang w:val="uk-UA"/>
              </w:rPr>
            </w:pPr>
          </w:p>
          <w:p w:rsidR="007801BE" w:rsidRPr="00046B02" w:rsidRDefault="007801BE">
            <w:pPr>
              <w:spacing w:after="0" w:line="240" w:lineRule="auto"/>
              <w:rPr>
                <w:rFonts w:ascii="Times New Roman" w:eastAsia="Times New Roman" w:hAnsi="Times New Roman" w:cs="Times New Roman"/>
                <w:sz w:val="24"/>
                <w:szCs w:val="24"/>
                <w:lang w:val="uk-UA"/>
              </w:rPr>
            </w:pPr>
          </w:p>
        </w:tc>
      </w:tr>
    </w:tbl>
    <w:p w:rsidR="007801BE" w:rsidRPr="00046B02" w:rsidRDefault="00046B02">
      <w:pPr>
        <w:spacing w:before="240" w:after="0" w:line="240" w:lineRule="auto"/>
        <w:ind w:firstLine="720"/>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01BE" w:rsidRPr="00046B02" w:rsidRDefault="007801BE">
      <w:pPr>
        <w:spacing w:before="20" w:after="20" w:line="240" w:lineRule="auto"/>
        <w:ind w:firstLine="720"/>
        <w:jc w:val="both"/>
        <w:rPr>
          <w:rFonts w:ascii="Times New Roman" w:eastAsia="Times New Roman" w:hAnsi="Times New Roman" w:cs="Times New Roman"/>
          <w:b/>
          <w:sz w:val="24"/>
          <w:szCs w:val="24"/>
          <w:lang w:val="uk-UA"/>
        </w:rPr>
      </w:pPr>
    </w:p>
    <w:p w:rsidR="007801BE" w:rsidRPr="00046B02" w:rsidRDefault="00046B02">
      <w:pPr>
        <w:spacing w:before="20" w:after="20" w:line="240" w:lineRule="auto"/>
        <w:jc w:val="both"/>
        <w:rPr>
          <w:rFonts w:ascii="Times New Roman" w:eastAsia="Times New Roman" w:hAnsi="Times New Roman" w:cs="Times New Roman"/>
          <w:b/>
          <w:sz w:val="24"/>
          <w:szCs w:val="24"/>
          <w:highlight w:val="white"/>
          <w:lang w:val="uk-UA"/>
        </w:rPr>
      </w:pPr>
      <w:r w:rsidRPr="00046B02">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046B02">
        <w:rPr>
          <w:rFonts w:ascii="Times New Roman" w:eastAsia="Times New Roman" w:hAnsi="Times New Roman" w:cs="Times New Roman"/>
          <w:b/>
          <w:sz w:val="24"/>
          <w:szCs w:val="24"/>
          <w:highlight w:val="white"/>
          <w:lang w:val="uk-UA"/>
        </w:rPr>
        <w:t>м у пункті 47 Особливостей.</w:t>
      </w:r>
    </w:p>
    <w:p w:rsidR="007801BE" w:rsidRPr="00046B02" w:rsidRDefault="00046B02">
      <w:pPr>
        <w:spacing w:after="0"/>
        <w:ind w:firstLine="567"/>
        <w:jc w:val="both"/>
        <w:rPr>
          <w:rFonts w:ascii="Times New Roman" w:eastAsia="Times New Roman" w:hAnsi="Times New Roman" w:cs="Times New Roman"/>
          <w:sz w:val="24"/>
          <w:szCs w:val="24"/>
          <w:highlight w:val="white"/>
          <w:lang w:val="uk-UA"/>
        </w:rPr>
      </w:pPr>
      <w:r w:rsidRPr="00046B02">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801BE" w:rsidRPr="00046B02" w:rsidRDefault="00046B02">
      <w:pPr>
        <w:spacing w:after="0"/>
        <w:ind w:firstLine="567"/>
        <w:jc w:val="both"/>
        <w:rPr>
          <w:rFonts w:ascii="Times New Roman" w:eastAsia="Times New Roman" w:hAnsi="Times New Roman" w:cs="Times New Roman"/>
          <w:sz w:val="24"/>
          <w:szCs w:val="24"/>
          <w:highlight w:val="white"/>
          <w:lang w:val="uk-UA"/>
        </w:rPr>
      </w:pPr>
      <w:r w:rsidRPr="00046B02">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801BE" w:rsidRPr="00046B02" w:rsidRDefault="00046B02">
      <w:pPr>
        <w:spacing w:after="0"/>
        <w:ind w:firstLine="567"/>
        <w:jc w:val="both"/>
        <w:rPr>
          <w:rFonts w:ascii="Times New Roman" w:eastAsia="Times New Roman" w:hAnsi="Times New Roman" w:cs="Times New Roman"/>
          <w:sz w:val="24"/>
          <w:szCs w:val="24"/>
          <w:highlight w:val="white"/>
          <w:lang w:val="uk-UA"/>
        </w:rPr>
      </w:pPr>
      <w:r w:rsidRPr="00046B02">
        <w:rPr>
          <w:rFonts w:ascii="Times New Roman" w:eastAsia="Times New Roman" w:hAnsi="Times New Roman" w:cs="Times New Roman"/>
          <w:sz w:val="24"/>
          <w:szCs w:val="24"/>
          <w:highlight w:val="white"/>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801BE" w:rsidRPr="00046B02" w:rsidRDefault="00046B02">
      <w:pPr>
        <w:widowControl w:val="0"/>
        <w:spacing w:after="0" w:line="240" w:lineRule="auto"/>
        <w:ind w:firstLine="567"/>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 xml:space="preserve">Учасник  повинен надати </w:t>
      </w:r>
      <w:r w:rsidRPr="00046B02">
        <w:rPr>
          <w:rFonts w:ascii="Times New Roman" w:eastAsia="Times New Roman" w:hAnsi="Times New Roman" w:cs="Times New Roman"/>
          <w:b/>
          <w:sz w:val="24"/>
          <w:szCs w:val="24"/>
          <w:lang w:val="uk-UA"/>
        </w:rPr>
        <w:t>довідку у довільній формі</w:t>
      </w:r>
      <w:r w:rsidRPr="00046B0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46B02">
        <w:rPr>
          <w:rFonts w:ascii="Times New Roman" w:eastAsia="Times New Roman" w:hAnsi="Times New Roman" w:cs="Times New Roman"/>
          <w:sz w:val="24"/>
          <w:szCs w:val="24"/>
          <w:highlight w:val="white"/>
          <w:lang w:val="uk-UA"/>
        </w:rPr>
        <w:t xml:space="preserve">47 </w:t>
      </w:r>
      <w:r w:rsidRPr="00046B02">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01BE" w:rsidRPr="00046B02" w:rsidRDefault="00046B02">
      <w:pPr>
        <w:widowControl w:val="0"/>
        <w:spacing w:after="0" w:line="240" w:lineRule="auto"/>
        <w:ind w:firstLine="567"/>
        <w:jc w:val="both"/>
        <w:rPr>
          <w:rFonts w:ascii="Times New Roman" w:eastAsia="Times New Roman" w:hAnsi="Times New Roman" w:cs="Times New Roman"/>
          <w:i/>
          <w:color w:val="000000" w:themeColor="text1"/>
          <w:sz w:val="24"/>
          <w:szCs w:val="24"/>
          <w:lang w:val="uk-UA"/>
        </w:rPr>
      </w:pPr>
      <w:r w:rsidRPr="00046B02">
        <w:rPr>
          <w:rFonts w:ascii="Times New Roman" w:eastAsia="Times New Roman" w:hAnsi="Times New Roman" w:cs="Times New Roman"/>
          <w:i/>
          <w:color w:val="000000" w:themeColor="text1"/>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801BE" w:rsidRPr="00046B02" w:rsidRDefault="007801BE">
      <w:pPr>
        <w:widowControl w:val="0"/>
        <w:spacing w:after="0" w:line="240" w:lineRule="auto"/>
        <w:jc w:val="both"/>
        <w:rPr>
          <w:rFonts w:ascii="Times New Roman" w:eastAsia="Times New Roman" w:hAnsi="Times New Roman" w:cs="Times New Roman"/>
          <w:color w:val="00B050"/>
          <w:sz w:val="24"/>
          <w:szCs w:val="24"/>
          <w:lang w:val="uk-UA"/>
        </w:rPr>
      </w:pPr>
    </w:p>
    <w:p w:rsidR="007801BE" w:rsidRPr="00046B02" w:rsidRDefault="007801BE">
      <w:pPr>
        <w:widowControl w:val="0"/>
        <w:spacing w:after="0" w:line="240" w:lineRule="auto"/>
        <w:jc w:val="both"/>
        <w:rPr>
          <w:rFonts w:ascii="Times New Roman" w:eastAsia="Times New Roman" w:hAnsi="Times New Roman" w:cs="Times New Roman"/>
          <w:i/>
          <w:sz w:val="24"/>
          <w:szCs w:val="24"/>
          <w:lang w:val="uk-UA"/>
        </w:rPr>
      </w:pPr>
    </w:p>
    <w:p w:rsidR="007801BE" w:rsidRPr="00046B02" w:rsidRDefault="00046B02">
      <w:pPr>
        <w:spacing w:after="0" w:line="240" w:lineRule="auto"/>
        <w:jc w:val="both"/>
        <w:rPr>
          <w:rFonts w:ascii="Times New Roman" w:eastAsia="Times New Roman" w:hAnsi="Times New Roman" w:cs="Times New Roman"/>
          <w:b/>
          <w:sz w:val="24"/>
          <w:szCs w:val="24"/>
          <w:highlight w:val="white"/>
          <w:lang w:val="uk-UA"/>
        </w:rPr>
      </w:pPr>
      <w:r w:rsidRPr="00046B02">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046B02">
        <w:rPr>
          <w:rFonts w:ascii="Times New Roman" w:eastAsia="Times New Roman" w:hAnsi="Times New Roman" w:cs="Times New Roman"/>
          <w:b/>
          <w:sz w:val="24"/>
          <w:szCs w:val="24"/>
          <w:highlight w:val="white"/>
          <w:lang w:val="uk-UA"/>
        </w:rPr>
        <w:t xml:space="preserve">кті </w:t>
      </w:r>
      <w:r w:rsidRPr="00046B02">
        <w:rPr>
          <w:rFonts w:ascii="Times New Roman" w:eastAsia="Times New Roman" w:hAnsi="Times New Roman" w:cs="Times New Roman"/>
          <w:sz w:val="24"/>
          <w:szCs w:val="24"/>
          <w:highlight w:val="white"/>
          <w:lang w:val="uk-UA"/>
        </w:rPr>
        <w:t>47</w:t>
      </w:r>
      <w:r w:rsidRPr="00046B02">
        <w:rPr>
          <w:rFonts w:ascii="Times New Roman" w:eastAsia="Times New Roman" w:hAnsi="Times New Roman" w:cs="Times New Roman"/>
          <w:b/>
          <w:sz w:val="24"/>
          <w:szCs w:val="24"/>
          <w:highlight w:val="white"/>
          <w:lang w:val="uk-UA"/>
        </w:rPr>
        <w:t xml:space="preserve"> Особливостей:</w:t>
      </w:r>
    </w:p>
    <w:p w:rsidR="007801BE" w:rsidRPr="00046B02" w:rsidRDefault="00046B02">
      <w:pPr>
        <w:widowControl w:val="0"/>
        <w:spacing w:after="0" w:line="240" w:lineRule="auto"/>
        <w:ind w:firstLine="567"/>
        <w:jc w:val="both"/>
        <w:rPr>
          <w:rFonts w:ascii="Times New Roman" w:eastAsia="Times New Roman" w:hAnsi="Times New Roman" w:cs="Times New Roman"/>
          <w:sz w:val="24"/>
          <w:szCs w:val="24"/>
          <w:highlight w:val="white"/>
          <w:lang w:val="uk-UA"/>
        </w:rPr>
      </w:pPr>
      <w:r w:rsidRPr="00046B02">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046B02">
        <w:rPr>
          <w:rFonts w:ascii="Times New Roman" w:eastAsia="Times New Roman" w:hAnsi="Times New Roman" w:cs="Times New Roman"/>
          <w:b/>
          <w:i/>
          <w:sz w:val="24"/>
          <w:szCs w:val="24"/>
          <w:highlight w:val="white"/>
          <w:lang w:val="uk-UA"/>
        </w:rPr>
        <w:t xml:space="preserve">не перевищує чотири дні </w:t>
      </w:r>
      <w:r w:rsidRPr="00046B02">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801BE" w:rsidRPr="00046B02" w:rsidRDefault="00046B02">
      <w:pPr>
        <w:widowControl w:val="0"/>
        <w:spacing w:after="0" w:line="240" w:lineRule="auto"/>
        <w:ind w:firstLine="567"/>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01BE" w:rsidRPr="00046B02" w:rsidRDefault="007801BE">
      <w:pPr>
        <w:spacing w:after="0" w:line="240" w:lineRule="auto"/>
        <w:rPr>
          <w:rFonts w:ascii="Times New Roman" w:eastAsia="Times New Roman" w:hAnsi="Times New Roman" w:cs="Times New Roman"/>
          <w:color w:val="000000"/>
          <w:sz w:val="24"/>
          <w:szCs w:val="24"/>
          <w:lang w:val="uk-UA"/>
        </w:rPr>
      </w:pPr>
    </w:p>
    <w:p w:rsidR="007801BE" w:rsidRPr="00046B02" w:rsidRDefault="00046B02">
      <w:pPr>
        <w:spacing w:after="0" w:line="240" w:lineRule="auto"/>
        <w:rPr>
          <w:rFonts w:ascii="Times New Roman" w:eastAsia="Times New Roman" w:hAnsi="Times New Roman" w:cs="Times New Roman"/>
          <w:b/>
          <w:sz w:val="24"/>
          <w:szCs w:val="24"/>
          <w:lang w:val="uk-UA"/>
        </w:rPr>
      </w:pPr>
      <w:r w:rsidRPr="00046B02">
        <w:rPr>
          <w:rFonts w:ascii="Times New Roman" w:eastAsia="Times New Roman" w:hAnsi="Times New Roman" w:cs="Times New Roman"/>
          <w:sz w:val="24"/>
          <w:szCs w:val="24"/>
          <w:lang w:val="uk-UA"/>
        </w:rPr>
        <w:t> </w:t>
      </w:r>
      <w:r w:rsidRPr="00046B02">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7801BE" w:rsidRPr="00046B0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w:t>
            </w:r>
          </w:p>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Вимоги згідно п. 47 Особливостей</w:t>
            </w:r>
          </w:p>
          <w:p w:rsidR="007801BE" w:rsidRPr="00046B02" w:rsidRDefault="007801BE">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7801BE" w:rsidRPr="00A46F0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widowControl w:val="0"/>
              <w:spacing w:before="120"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01BE" w:rsidRPr="00046B02" w:rsidRDefault="00046B02">
            <w:pPr>
              <w:spacing w:after="0" w:line="240" w:lineRule="auto"/>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76" w:lineRule="auto"/>
              <w:ind w:right="140"/>
              <w:jc w:val="both"/>
              <w:rPr>
                <w:rFonts w:ascii="Times New Roman" w:eastAsia="Times New Roman" w:hAnsi="Times New Roman" w:cs="Times New Roman"/>
                <w:b/>
                <w:sz w:val="24"/>
                <w:szCs w:val="24"/>
                <w:highlight w:val="white"/>
                <w:lang w:val="uk-UA"/>
              </w:rPr>
            </w:pPr>
            <w:r w:rsidRPr="00046B02">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rsidR="007801BE" w:rsidRPr="00046B02" w:rsidRDefault="00046B02">
            <w:pPr>
              <w:spacing w:after="0" w:line="276" w:lineRule="auto"/>
              <w:ind w:right="140"/>
              <w:jc w:val="both"/>
              <w:rPr>
                <w:rFonts w:ascii="Times New Roman" w:eastAsia="Times New Roman" w:hAnsi="Times New Roman" w:cs="Times New Roman"/>
                <w:i/>
                <w:sz w:val="24"/>
                <w:szCs w:val="24"/>
                <w:highlight w:val="white"/>
                <w:lang w:val="uk-UA"/>
              </w:rPr>
            </w:pPr>
            <w:r w:rsidRPr="00046B02">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46B02">
              <w:rPr>
                <w:rFonts w:ascii="Times New Roman" w:eastAsia="Times New Roman" w:hAnsi="Times New Roman" w:cs="Times New Roman"/>
                <w:i/>
                <w:sz w:val="24"/>
                <w:szCs w:val="24"/>
                <w:highlight w:val="white"/>
                <w:lang w:val="uk-UA"/>
              </w:rPr>
              <w:t>безпекових</w:t>
            </w:r>
            <w:proofErr w:type="spellEnd"/>
            <w:r w:rsidRPr="00046B02">
              <w:rPr>
                <w:rFonts w:ascii="Times New Roman" w:eastAsia="Times New Roman" w:hAnsi="Times New Roman" w:cs="Times New Roman"/>
                <w:i/>
                <w:sz w:val="24"/>
                <w:szCs w:val="24"/>
                <w:highlight w:val="white"/>
                <w:lang w:val="uk-UA"/>
              </w:rPr>
              <w:t xml:space="preserve"> аспектів. Проте згідно з постановою КМУ від 12.03.2022 р. № 263, яка застосовується до припинення чи </w:t>
            </w:r>
            <w:r w:rsidRPr="00046B02">
              <w:rPr>
                <w:rFonts w:ascii="Times New Roman" w:eastAsia="Times New Roman" w:hAnsi="Times New Roman" w:cs="Times New Roman"/>
                <w:i/>
                <w:sz w:val="24"/>
                <w:szCs w:val="24"/>
                <w:highlight w:val="white"/>
                <w:lang w:val="uk-UA"/>
              </w:rPr>
              <w:lastRenderedPageBreak/>
              <w:t>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46B02">
              <w:rPr>
                <w:rFonts w:ascii="Times New Roman" w:eastAsia="Times New Roman" w:hAnsi="Times New Roman" w:cs="Times New Roman"/>
                <w:b/>
                <w:i/>
                <w:sz w:val="24"/>
                <w:szCs w:val="24"/>
                <w:highlight w:val="white"/>
                <w:lang w:val="uk-UA"/>
              </w:rPr>
              <w:t xml:space="preserve"> </w:t>
            </w:r>
            <w:r w:rsidRPr="00046B02">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rsidR="007801BE" w:rsidRPr="00046B02" w:rsidRDefault="00046B02">
            <w:pPr>
              <w:spacing w:after="0" w:line="256" w:lineRule="auto"/>
              <w:ind w:right="140"/>
              <w:jc w:val="both"/>
              <w:rPr>
                <w:rFonts w:ascii="Times New Roman" w:eastAsia="Times New Roman" w:hAnsi="Times New Roman" w:cs="Times New Roman"/>
                <w:i/>
                <w:color w:val="FF0000"/>
                <w:sz w:val="24"/>
                <w:szCs w:val="24"/>
                <w:highlight w:val="yellow"/>
                <w:lang w:val="uk-UA"/>
              </w:rPr>
            </w:pPr>
            <w:r w:rsidRPr="00046B02">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46B02">
              <w:rPr>
                <w:rFonts w:ascii="Times New Roman" w:eastAsia="Times New Roman" w:hAnsi="Times New Roman" w:cs="Times New Roman"/>
                <w:b/>
                <w:i/>
                <w:sz w:val="24"/>
                <w:szCs w:val="24"/>
                <w:highlight w:val="white"/>
                <w:lang w:val="uk-UA"/>
              </w:rPr>
              <w:t>керівника учасника</w:t>
            </w:r>
            <w:r w:rsidRPr="00046B02">
              <w:rPr>
                <w:rFonts w:ascii="Times New Roman" w:eastAsia="Times New Roman" w:hAnsi="Times New Roman" w:cs="Times New Roman"/>
                <w:i/>
                <w:sz w:val="24"/>
                <w:szCs w:val="24"/>
                <w:highlight w:val="white"/>
                <w:lang w:val="uk-UA"/>
              </w:rPr>
              <w:t xml:space="preserve"> процедури закупівлі,на виконання абзацу 15 пункту 47 Особливостей надається переможцем торгів.</w:t>
            </w:r>
          </w:p>
        </w:tc>
      </w:tr>
      <w:tr w:rsidR="007801BE" w:rsidRPr="00046B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widowControl w:val="0"/>
              <w:spacing w:before="120"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01BE" w:rsidRPr="00046B02" w:rsidRDefault="00046B02">
            <w:pPr>
              <w:spacing w:after="0" w:line="240" w:lineRule="auto"/>
              <w:ind w:right="140"/>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801BE" w:rsidRPr="00046B02" w:rsidRDefault="007801BE">
            <w:pPr>
              <w:spacing w:after="0" w:line="240" w:lineRule="auto"/>
              <w:jc w:val="both"/>
              <w:rPr>
                <w:rFonts w:ascii="Times New Roman" w:eastAsia="Times New Roman" w:hAnsi="Times New Roman" w:cs="Times New Roman"/>
                <w:b/>
                <w:sz w:val="24"/>
                <w:szCs w:val="24"/>
                <w:lang w:val="uk-UA"/>
              </w:rPr>
            </w:pPr>
          </w:p>
          <w:p w:rsidR="007801BE" w:rsidRPr="00046B02" w:rsidRDefault="00046B02">
            <w:pPr>
              <w:spacing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046B02">
              <w:rPr>
                <w:rFonts w:ascii="Times New Roman" w:eastAsia="Times New Roman" w:hAnsi="Times New Roman" w:cs="Times New Roman"/>
                <w:b/>
                <w:sz w:val="24"/>
                <w:szCs w:val="24"/>
                <w:lang w:val="uk-UA"/>
              </w:rPr>
              <w:t>.</w:t>
            </w:r>
            <w:r w:rsidRPr="00046B02">
              <w:rPr>
                <w:rFonts w:ascii="Times New Roman" w:eastAsia="Times New Roman" w:hAnsi="Times New Roman" w:cs="Times New Roman"/>
                <w:sz w:val="24"/>
                <w:szCs w:val="24"/>
                <w:lang w:val="uk-UA"/>
              </w:rPr>
              <w:t> </w:t>
            </w:r>
          </w:p>
        </w:tc>
      </w:tr>
      <w:tr w:rsidR="007801BE" w:rsidRPr="00046B0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widowControl w:val="0"/>
              <w:spacing w:before="120"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01BE" w:rsidRPr="00046B02" w:rsidRDefault="00046B02">
            <w:pPr>
              <w:spacing w:after="0" w:line="240" w:lineRule="auto"/>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01BE" w:rsidRPr="00046B02" w:rsidRDefault="007801BE">
            <w:pPr>
              <w:widowControl w:val="0"/>
              <w:spacing w:after="0" w:line="276" w:lineRule="auto"/>
              <w:rPr>
                <w:rFonts w:ascii="Times New Roman" w:eastAsia="Times New Roman" w:hAnsi="Times New Roman" w:cs="Times New Roman"/>
                <w:b/>
                <w:sz w:val="24"/>
                <w:szCs w:val="24"/>
                <w:lang w:val="uk-UA"/>
              </w:rPr>
            </w:pPr>
          </w:p>
        </w:tc>
      </w:tr>
      <w:tr w:rsidR="007801BE" w:rsidRPr="00A46F0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046B02">
              <w:rPr>
                <w:rFonts w:ascii="Times New Roman" w:eastAsia="Times New Roman" w:hAnsi="Times New Roman" w:cs="Times New Roman"/>
                <w:sz w:val="24"/>
                <w:szCs w:val="24"/>
                <w:lang w:val="uk-UA"/>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01BE" w:rsidRPr="00046B02" w:rsidRDefault="00046B02">
            <w:pPr>
              <w:spacing w:after="0" w:line="240" w:lineRule="auto"/>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348"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lastRenderedPageBreak/>
              <w:t>Довідка в довільній формі</w:t>
            </w:r>
            <w:r w:rsidRPr="00046B0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046B02">
              <w:rPr>
                <w:rFonts w:ascii="Times New Roman" w:eastAsia="Times New Roman" w:hAnsi="Times New Roman" w:cs="Times New Roman"/>
                <w:sz w:val="24"/>
                <w:szCs w:val="24"/>
                <w:lang w:val="uk-UA"/>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01BE" w:rsidRPr="00046B02" w:rsidRDefault="007801BE">
      <w:pPr>
        <w:spacing w:after="0" w:line="240" w:lineRule="auto"/>
        <w:rPr>
          <w:rFonts w:ascii="Times New Roman" w:eastAsia="Times New Roman" w:hAnsi="Times New Roman" w:cs="Times New Roman"/>
          <w:b/>
          <w:sz w:val="24"/>
          <w:szCs w:val="24"/>
          <w:lang w:val="uk-UA"/>
        </w:rPr>
      </w:pPr>
    </w:p>
    <w:p w:rsidR="007801BE" w:rsidRPr="00046B02" w:rsidRDefault="00046B02">
      <w:pPr>
        <w:spacing w:before="240" w:after="0" w:line="240" w:lineRule="auto"/>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7801BE" w:rsidRPr="00046B0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w:t>
            </w:r>
          </w:p>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 xml:space="preserve">Вимоги </w:t>
            </w:r>
            <w:r w:rsidRPr="00046B02">
              <w:rPr>
                <w:rFonts w:ascii="Times New Roman" w:eastAsia="Times New Roman" w:hAnsi="Times New Roman" w:cs="Times New Roman"/>
                <w:sz w:val="24"/>
                <w:szCs w:val="24"/>
                <w:lang w:val="uk-UA"/>
              </w:rPr>
              <w:t>з</w:t>
            </w:r>
            <w:r w:rsidRPr="00046B02">
              <w:rPr>
                <w:rFonts w:ascii="Times New Roman" w:eastAsia="Times New Roman" w:hAnsi="Times New Roman" w:cs="Times New Roman"/>
                <w:b/>
                <w:sz w:val="24"/>
                <w:szCs w:val="24"/>
                <w:lang w:val="uk-UA"/>
              </w:rPr>
              <w:t>гідно пункту 47 Особливостей</w:t>
            </w:r>
          </w:p>
          <w:p w:rsidR="007801BE" w:rsidRPr="00046B02" w:rsidRDefault="007801BE">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801BE" w:rsidRPr="00A46F0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widowControl w:val="0"/>
              <w:spacing w:before="120"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01BE" w:rsidRPr="00046B02" w:rsidRDefault="00046B02">
            <w:pPr>
              <w:spacing w:after="0" w:line="240" w:lineRule="auto"/>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76" w:lineRule="auto"/>
              <w:ind w:right="140"/>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rsidR="007801BE" w:rsidRPr="00046B02" w:rsidRDefault="00046B02">
            <w:pPr>
              <w:spacing w:after="0" w:line="276" w:lineRule="auto"/>
              <w:ind w:right="140"/>
              <w:jc w:val="both"/>
              <w:rPr>
                <w:rFonts w:ascii="Times New Roman" w:eastAsia="Times New Roman" w:hAnsi="Times New Roman" w:cs="Times New Roman"/>
                <w:i/>
                <w:sz w:val="24"/>
                <w:szCs w:val="24"/>
                <w:lang w:val="uk-UA"/>
              </w:rPr>
            </w:pPr>
            <w:r w:rsidRPr="00046B02">
              <w:rPr>
                <w:rFonts w:ascii="Times New Roman" w:eastAsia="Times New Roman" w:hAnsi="Times New Roman" w:cs="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46B02">
              <w:rPr>
                <w:rFonts w:ascii="Times New Roman" w:eastAsia="Times New Roman" w:hAnsi="Times New Roman" w:cs="Times New Roman"/>
                <w:i/>
                <w:sz w:val="24"/>
                <w:szCs w:val="24"/>
                <w:lang w:val="uk-UA"/>
              </w:rPr>
              <w:t>безпекових</w:t>
            </w:r>
            <w:proofErr w:type="spellEnd"/>
            <w:r w:rsidRPr="00046B02">
              <w:rPr>
                <w:rFonts w:ascii="Times New Roman" w:eastAsia="Times New Roman" w:hAnsi="Times New Roman" w:cs="Times New Roman"/>
                <w:i/>
                <w:sz w:val="24"/>
                <w:szCs w:val="24"/>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46B02">
              <w:rPr>
                <w:rFonts w:ascii="Times New Roman" w:eastAsia="Times New Roman" w:hAnsi="Times New Roman" w:cs="Times New Roman"/>
                <w:b/>
                <w:i/>
                <w:sz w:val="24"/>
                <w:szCs w:val="24"/>
                <w:lang w:val="uk-UA"/>
              </w:rPr>
              <w:t xml:space="preserve"> </w:t>
            </w:r>
            <w:r w:rsidRPr="00046B02">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rsidR="007801BE" w:rsidRPr="00046B02" w:rsidRDefault="00046B02">
            <w:pPr>
              <w:spacing w:after="0" w:line="240" w:lineRule="auto"/>
              <w:ind w:right="140"/>
              <w:jc w:val="both"/>
              <w:rPr>
                <w:rFonts w:ascii="Times New Roman" w:eastAsia="Times New Roman" w:hAnsi="Times New Roman" w:cs="Times New Roman"/>
                <w:i/>
                <w:color w:val="FF0000"/>
                <w:sz w:val="24"/>
                <w:szCs w:val="24"/>
                <w:highlight w:val="yellow"/>
                <w:lang w:val="uk-UA"/>
              </w:rPr>
            </w:pPr>
            <w:r w:rsidRPr="00046B02">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46B02">
              <w:rPr>
                <w:rFonts w:ascii="Times New Roman" w:eastAsia="Times New Roman" w:hAnsi="Times New Roman" w:cs="Times New Roman"/>
                <w:b/>
                <w:i/>
                <w:sz w:val="24"/>
                <w:szCs w:val="24"/>
                <w:lang w:val="uk-UA"/>
              </w:rPr>
              <w:t xml:space="preserve"> </w:t>
            </w:r>
            <w:r w:rsidRPr="00046B02">
              <w:rPr>
                <w:rFonts w:ascii="Times New Roman" w:eastAsia="Times New Roman" w:hAnsi="Times New Roman" w:cs="Times New Roman"/>
                <w:i/>
                <w:sz w:val="24"/>
                <w:szCs w:val="24"/>
                <w:lang w:val="uk-UA"/>
              </w:rPr>
              <w:t xml:space="preserve">свою роботу, то інформаційна довідка з Єдиного </w:t>
            </w:r>
            <w:r w:rsidRPr="00046B02">
              <w:rPr>
                <w:rFonts w:ascii="Times New Roman" w:eastAsia="Times New Roman" w:hAnsi="Times New Roman" w:cs="Times New Roman"/>
                <w:i/>
                <w:sz w:val="24"/>
                <w:szCs w:val="24"/>
                <w:lang w:val="uk-UA"/>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46B02">
              <w:rPr>
                <w:rFonts w:ascii="Times New Roman" w:eastAsia="Times New Roman" w:hAnsi="Times New Roman" w:cs="Times New Roman"/>
                <w:b/>
                <w:i/>
                <w:sz w:val="24"/>
                <w:szCs w:val="24"/>
                <w:lang w:val="uk-UA"/>
              </w:rPr>
              <w:t>фізичної особи</w:t>
            </w:r>
            <w:r w:rsidRPr="00046B02">
              <w:rPr>
                <w:rFonts w:ascii="Times New Roman" w:eastAsia="Times New Roman" w:hAnsi="Times New Roman" w:cs="Times New Roman"/>
                <w:i/>
                <w:sz w:val="24"/>
                <w:szCs w:val="24"/>
                <w:lang w:val="uk-UA"/>
              </w:rPr>
              <w:t>, яка є  учасником процедури закупівлі,на виконання абзацу 15 пункту 47 Особливостей надається переможцем торгів.</w:t>
            </w:r>
          </w:p>
        </w:tc>
      </w:tr>
      <w:tr w:rsidR="007801BE" w:rsidRPr="00046B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widowControl w:val="0"/>
              <w:spacing w:before="120"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01BE" w:rsidRPr="00046B02" w:rsidRDefault="00046B02">
            <w:pPr>
              <w:widowControl w:val="0"/>
              <w:spacing w:before="120" w:after="0" w:line="240" w:lineRule="auto"/>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801BE" w:rsidRPr="00046B02" w:rsidRDefault="007801BE">
            <w:pPr>
              <w:spacing w:after="0" w:line="240" w:lineRule="auto"/>
              <w:jc w:val="both"/>
              <w:rPr>
                <w:rFonts w:ascii="Times New Roman" w:eastAsia="Times New Roman" w:hAnsi="Times New Roman" w:cs="Times New Roman"/>
                <w:b/>
                <w:sz w:val="24"/>
                <w:szCs w:val="24"/>
                <w:lang w:val="uk-UA"/>
              </w:rPr>
            </w:pPr>
          </w:p>
          <w:p w:rsidR="007801BE" w:rsidRPr="00046B02" w:rsidRDefault="00046B02">
            <w:pPr>
              <w:spacing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7801BE" w:rsidRPr="00046B0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widowControl w:val="0"/>
              <w:spacing w:before="120"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01BE" w:rsidRPr="00046B02" w:rsidRDefault="00046B02">
            <w:pPr>
              <w:spacing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01BE" w:rsidRPr="00046B02" w:rsidRDefault="007801BE">
            <w:pPr>
              <w:widowControl w:val="0"/>
              <w:spacing w:after="0" w:line="276" w:lineRule="auto"/>
              <w:rPr>
                <w:rFonts w:ascii="Times New Roman" w:eastAsia="Times New Roman" w:hAnsi="Times New Roman" w:cs="Times New Roman"/>
                <w:sz w:val="24"/>
                <w:szCs w:val="24"/>
                <w:lang w:val="uk-UA"/>
              </w:rPr>
            </w:pPr>
          </w:p>
        </w:tc>
      </w:tr>
      <w:tr w:rsidR="007801BE" w:rsidRPr="00A46F0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01BE" w:rsidRPr="00046B02" w:rsidRDefault="00046B02">
            <w:pPr>
              <w:spacing w:after="0" w:line="240" w:lineRule="auto"/>
              <w:jc w:val="both"/>
              <w:rPr>
                <w:rFonts w:ascii="Times New Roman" w:eastAsia="Times New Roman" w:hAnsi="Times New Roman" w:cs="Times New Roman"/>
                <w:b/>
                <w:sz w:val="24"/>
                <w:szCs w:val="24"/>
                <w:highlight w:val="yellow"/>
                <w:lang w:val="uk-UA"/>
              </w:rPr>
            </w:pPr>
            <w:r w:rsidRPr="00046B02">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348" w:line="240" w:lineRule="auto"/>
              <w:jc w:val="both"/>
              <w:rPr>
                <w:rFonts w:ascii="Times New Roman" w:eastAsia="Times New Roman" w:hAnsi="Times New Roman" w:cs="Times New Roman"/>
                <w:sz w:val="24"/>
                <w:szCs w:val="24"/>
                <w:highlight w:val="yellow"/>
                <w:lang w:val="uk-UA"/>
              </w:rPr>
            </w:pPr>
            <w:r w:rsidRPr="00046B02">
              <w:rPr>
                <w:rFonts w:ascii="Times New Roman" w:eastAsia="Times New Roman" w:hAnsi="Times New Roman" w:cs="Times New Roman"/>
                <w:b/>
                <w:sz w:val="24"/>
                <w:szCs w:val="24"/>
                <w:lang w:val="uk-UA"/>
              </w:rPr>
              <w:t>Довідка в довільній формі</w:t>
            </w:r>
            <w:r w:rsidRPr="00046B0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01BE" w:rsidRPr="00046B02" w:rsidRDefault="00046B02">
      <w:pPr>
        <w:shd w:val="clear" w:color="auto" w:fill="FFFFFF"/>
        <w:spacing w:after="0" w:line="240" w:lineRule="auto"/>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 </w:t>
      </w:r>
    </w:p>
    <w:p w:rsidR="007801BE" w:rsidRPr="00046B02" w:rsidRDefault="007801BE">
      <w:pPr>
        <w:shd w:val="clear" w:color="auto" w:fill="FFFFFF"/>
        <w:spacing w:after="0" w:line="240" w:lineRule="auto"/>
        <w:rPr>
          <w:rFonts w:ascii="Times New Roman" w:eastAsia="Times New Roman" w:hAnsi="Times New Roman" w:cs="Times New Roman"/>
          <w:sz w:val="24"/>
          <w:szCs w:val="24"/>
          <w:lang w:val="uk-UA"/>
        </w:rPr>
      </w:pPr>
    </w:p>
    <w:p w:rsidR="007801BE" w:rsidRPr="00046B02" w:rsidRDefault="00046B02">
      <w:pPr>
        <w:shd w:val="clear" w:color="auto" w:fill="FFFFFF"/>
        <w:spacing w:after="0" w:line="240" w:lineRule="auto"/>
        <w:rPr>
          <w:rFonts w:ascii="Times New Roman" w:eastAsia="Times New Roman" w:hAnsi="Times New Roman" w:cs="Times New Roman"/>
          <w:b/>
          <w:sz w:val="24"/>
          <w:szCs w:val="24"/>
          <w:lang w:val="uk-UA"/>
        </w:rPr>
      </w:pPr>
      <w:r w:rsidRPr="00046B02">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046B02">
        <w:rPr>
          <w:rFonts w:ascii="Times New Roman" w:eastAsia="Times New Roman" w:hAnsi="Times New Roman" w:cs="Times New Roman"/>
          <w:b/>
          <w:sz w:val="24"/>
          <w:szCs w:val="24"/>
          <w:lang w:val="uk-UA"/>
        </w:rPr>
        <w:t>—</w:t>
      </w:r>
      <w:r w:rsidRPr="00046B02">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046B02">
        <w:rPr>
          <w:rFonts w:ascii="Times New Roman" w:eastAsia="Times New Roman" w:hAnsi="Times New Roman" w:cs="Times New Roman"/>
          <w:b/>
          <w:sz w:val="24"/>
          <w:szCs w:val="24"/>
          <w:lang w:val="uk-UA"/>
        </w:rPr>
        <w:t xml:space="preserve"> — </w:t>
      </w:r>
      <w:r w:rsidRPr="00046B02">
        <w:rPr>
          <w:rFonts w:ascii="Times New Roman" w:eastAsia="Times New Roman" w:hAnsi="Times New Roman" w:cs="Times New Roman"/>
          <w:b/>
          <w:color w:val="000000"/>
          <w:sz w:val="24"/>
          <w:szCs w:val="24"/>
          <w:lang w:val="uk-UA"/>
        </w:rPr>
        <w:t>підприємців)</w:t>
      </w:r>
      <w:r w:rsidRPr="00046B02">
        <w:rPr>
          <w:rFonts w:ascii="Times New Roman" w:eastAsia="Times New Roman" w:hAnsi="Times New Roman" w:cs="Times New Roman"/>
          <w:b/>
          <w:sz w:val="24"/>
          <w:szCs w:val="24"/>
          <w:lang w:val="uk-UA"/>
        </w:rPr>
        <w:t>:</w:t>
      </w:r>
    </w:p>
    <w:p w:rsidR="007801BE" w:rsidRPr="00046B02" w:rsidRDefault="007801BE">
      <w:pPr>
        <w:shd w:val="clear" w:color="auto" w:fill="FFFFFF"/>
        <w:spacing w:after="0" w:line="240" w:lineRule="auto"/>
        <w:rPr>
          <w:rFonts w:ascii="Times New Roman" w:eastAsia="Times New Roman" w:hAnsi="Times New Roman" w:cs="Times New Roman"/>
          <w:b/>
          <w:sz w:val="24"/>
          <w:szCs w:val="24"/>
          <w:lang w:val="uk-UA"/>
        </w:rPr>
      </w:pPr>
    </w:p>
    <w:tbl>
      <w:tblPr>
        <w:tblStyle w:val="afe"/>
        <w:tblW w:w="9619" w:type="dxa"/>
        <w:tblInd w:w="-100" w:type="dxa"/>
        <w:tblLayout w:type="fixed"/>
        <w:tblLook w:val="0400" w:firstRow="0" w:lastRow="0" w:firstColumn="0" w:lastColumn="0" w:noHBand="0" w:noVBand="1"/>
      </w:tblPr>
      <w:tblGrid>
        <w:gridCol w:w="400"/>
        <w:gridCol w:w="9219"/>
      </w:tblGrid>
      <w:tr w:rsidR="007801BE" w:rsidRPr="00046B02">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color w:val="000000"/>
                <w:sz w:val="24"/>
                <w:szCs w:val="24"/>
                <w:lang w:val="uk-UA"/>
              </w:rPr>
              <w:t>Інші документи від Учасника:</w:t>
            </w:r>
          </w:p>
        </w:tc>
      </w:tr>
      <w:tr w:rsidR="007801BE" w:rsidRPr="00A46F0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before="240" w:after="0" w:line="240" w:lineRule="auto"/>
              <w:ind w:left="100"/>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right="120" w:hanging="20"/>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046B02">
              <w:rPr>
                <w:rFonts w:ascii="Times New Roman" w:eastAsia="Times New Roman" w:hAnsi="Times New Roman" w:cs="Times New Roman"/>
                <w:sz w:val="24"/>
                <w:szCs w:val="24"/>
                <w:lang w:val="uk-UA"/>
              </w:rPr>
              <w:t>у</w:t>
            </w:r>
            <w:r w:rsidRPr="00046B02">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46B02">
              <w:rPr>
                <w:rFonts w:ascii="Times New Roman" w:eastAsia="Times New Roman" w:hAnsi="Times New Roman" w:cs="Times New Roman"/>
                <w:i/>
                <w:color w:val="000000"/>
                <w:sz w:val="24"/>
                <w:szCs w:val="24"/>
                <w:lang w:val="uk-UA"/>
              </w:rPr>
              <w:t xml:space="preserve">Замість довідки довільної форми учасник може </w:t>
            </w:r>
            <w:r w:rsidRPr="002A7BC4">
              <w:rPr>
                <w:rFonts w:ascii="Times New Roman" w:eastAsia="Times New Roman" w:hAnsi="Times New Roman" w:cs="Times New Roman"/>
                <w:i/>
                <w:color w:val="000000"/>
                <w:sz w:val="24"/>
                <w:szCs w:val="24"/>
                <w:lang w:val="uk-UA"/>
              </w:rPr>
              <w:t xml:space="preserve">надати </w:t>
            </w:r>
            <w:r w:rsidR="00B26491" w:rsidRPr="002A7BC4">
              <w:rPr>
                <w:rFonts w:ascii="Times New Roman" w:eastAsia="Times New Roman" w:hAnsi="Times New Roman" w:cs="Times New Roman"/>
                <w:i/>
                <w:color w:val="000000"/>
                <w:sz w:val="24"/>
                <w:szCs w:val="24"/>
                <w:lang w:val="uk-UA"/>
              </w:rPr>
              <w:t xml:space="preserve">чинну ліцензію або </w:t>
            </w:r>
            <w:r w:rsidRPr="002A7BC4">
              <w:rPr>
                <w:rFonts w:ascii="Times New Roman" w:eastAsia="Times New Roman" w:hAnsi="Times New Roman" w:cs="Times New Roman"/>
                <w:i/>
                <w:color w:val="000000"/>
                <w:sz w:val="24"/>
                <w:szCs w:val="24"/>
                <w:lang w:val="uk-UA"/>
              </w:rPr>
              <w:t>документ дозвільного характеру</w:t>
            </w:r>
            <w:r w:rsidR="00B26491" w:rsidRPr="002A7BC4">
              <w:rPr>
                <w:rFonts w:ascii="Times New Roman" w:eastAsia="Times New Roman" w:hAnsi="Times New Roman" w:cs="Times New Roman"/>
                <w:i/>
                <w:color w:val="000000"/>
                <w:sz w:val="24"/>
                <w:szCs w:val="24"/>
                <w:lang w:val="uk-UA"/>
              </w:rPr>
              <w:t xml:space="preserve">, </w:t>
            </w:r>
            <w:r w:rsidR="00B26491" w:rsidRPr="00A46F05">
              <w:rPr>
                <w:rFonts w:ascii="Times New Roman" w:eastAsia="Times New Roman" w:hAnsi="Times New Roman" w:cs="Times New Roman"/>
                <w:i/>
                <w:color w:val="000000"/>
                <w:sz w:val="24"/>
                <w:szCs w:val="24"/>
                <w:lang w:val="uk-UA"/>
              </w:rPr>
              <w:t>або завірену копію постанови Національної комісії, що здійснює державне регулювання у сферах енергетики та комунальних послуг (НКРЕКП)</w:t>
            </w:r>
            <w:r w:rsidR="002A7BC4" w:rsidRPr="00A46F05">
              <w:rPr>
                <w:rFonts w:ascii="Times New Roman" w:eastAsia="Times New Roman" w:hAnsi="Times New Roman" w:cs="Times New Roman"/>
                <w:i/>
                <w:color w:val="000000"/>
                <w:sz w:val="24"/>
                <w:szCs w:val="24"/>
                <w:lang w:val="uk-UA"/>
              </w:rPr>
              <w:t xml:space="preserve"> про видачу ліцензій на право провадження господарської діяльності з постачання природного газу</w:t>
            </w:r>
            <w:r w:rsidRPr="00A46F05">
              <w:rPr>
                <w:rFonts w:ascii="Times New Roman" w:eastAsia="Times New Roman" w:hAnsi="Times New Roman" w:cs="Times New Roman"/>
                <w:i/>
                <w:color w:val="000000"/>
                <w:sz w:val="24"/>
                <w:szCs w:val="24"/>
                <w:lang w:val="uk-UA"/>
              </w:rPr>
              <w:t>.</w:t>
            </w:r>
          </w:p>
        </w:tc>
      </w:tr>
    </w:tbl>
    <w:p w:rsidR="007801BE" w:rsidRPr="00046B02" w:rsidRDefault="007801BE">
      <w:pPr>
        <w:spacing w:after="0" w:line="240" w:lineRule="auto"/>
        <w:rPr>
          <w:rFonts w:ascii="Times New Roman" w:eastAsia="Times New Roman" w:hAnsi="Times New Roman" w:cs="Times New Roman"/>
          <w:sz w:val="24"/>
          <w:szCs w:val="24"/>
          <w:lang w:val="uk-UA"/>
        </w:rPr>
      </w:pPr>
    </w:p>
    <w:p w:rsidR="007801BE" w:rsidRPr="00046B02" w:rsidRDefault="007801BE">
      <w:pPr>
        <w:rPr>
          <w:rFonts w:ascii="Times New Roman" w:eastAsia="Times New Roman" w:hAnsi="Times New Roman" w:cs="Times New Roman"/>
          <w:sz w:val="24"/>
          <w:szCs w:val="24"/>
          <w:lang w:val="uk-UA"/>
        </w:rPr>
      </w:pPr>
    </w:p>
    <w:sectPr w:rsidR="007801BE" w:rsidRPr="00046B0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6459"/>
    <w:multiLevelType w:val="multilevel"/>
    <w:tmpl w:val="DCB822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801BE"/>
    <w:rsid w:val="00046B02"/>
    <w:rsid w:val="002A7BC4"/>
    <w:rsid w:val="007801BE"/>
    <w:rsid w:val="00A46F05"/>
    <w:rsid w:val="00B264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8667</Words>
  <Characters>4941</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Евгения</cp:lastModifiedBy>
  <cp:revision>6</cp:revision>
  <dcterms:created xsi:type="dcterms:W3CDTF">2022-10-24T07:10:00Z</dcterms:created>
  <dcterms:modified xsi:type="dcterms:W3CDTF">2023-11-13T07:25:00Z</dcterms:modified>
</cp:coreProperties>
</file>