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DE15" w14:textId="1924072E" w:rsidR="00216584" w:rsidRPr="00DD243C" w:rsidRDefault="00A87B2D" w:rsidP="00215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43C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CE8BE32" w14:textId="77777777" w:rsidR="00216584" w:rsidRPr="00DD243C" w:rsidRDefault="00216584" w:rsidP="00A87B2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71750" w14:textId="7994AFE5" w:rsidR="00E831B8" w:rsidRPr="00DD243C" w:rsidRDefault="00E831B8" w:rsidP="00A8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243C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DD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3C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D243C">
        <w:rPr>
          <w:rFonts w:ascii="Times New Roman" w:hAnsi="Times New Roman" w:cs="Times New Roman"/>
          <w:sz w:val="24"/>
          <w:szCs w:val="24"/>
        </w:rPr>
        <w:t xml:space="preserve">. </w:t>
      </w:r>
      <w:r w:rsidR="006822AF" w:rsidRPr="006822A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КОМУНАЛЬНЕ НЕКОМЕРЦІЙНЕ ПІДПРИЄМСТВО СЛОВ'ЯНСЬКОЇ МІСЬКОЇ РАДИ "МІСЬКА КЛІНІЧНА ЛІКАРНЯ М. СЛОВ'ЯНСЬКА"</w:t>
      </w:r>
    </w:p>
    <w:p w14:paraId="0B4ABE16" w14:textId="77777777" w:rsidR="006E25C6" w:rsidRPr="00DD243C" w:rsidRDefault="006E25C6" w:rsidP="006E25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1CD2D" w14:textId="55BB4FD3" w:rsidR="00E831B8" w:rsidRPr="00DD243C" w:rsidRDefault="006E25C6" w:rsidP="00A8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43C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 w:rsidRPr="00DD243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D243C">
        <w:rPr>
          <w:rFonts w:ascii="Times New Roman" w:hAnsi="Times New Roman" w:cs="Times New Roman"/>
          <w:sz w:val="24"/>
          <w:szCs w:val="24"/>
        </w:rPr>
        <w:t xml:space="preserve"> з ЄДРПОУ </w:t>
      </w:r>
      <w:proofErr w:type="spellStart"/>
      <w:r w:rsidRPr="00DD243C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D243C">
        <w:rPr>
          <w:rFonts w:ascii="Times New Roman" w:hAnsi="Times New Roman" w:cs="Times New Roman"/>
          <w:sz w:val="24"/>
          <w:szCs w:val="24"/>
        </w:rPr>
        <w:t xml:space="preserve">. </w:t>
      </w:r>
      <w:r w:rsidR="006822AF" w:rsidRPr="006822A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01991197</w:t>
      </w:r>
    </w:p>
    <w:p w14:paraId="5B226D65" w14:textId="4A567277" w:rsidR="00E831B8" w:rsidRPr="00DD243C" w:rsidRDefault="00E831B8" w:rsidP="001336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26288" w14:textId="2533259E" w:rsidR="006E25C6" w:rsidRPr="001336C8" w:rsidRDefault="006E25C6" w:rsidP="001336C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43C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DD243C">
        <w:rPr>
          <w:rFonts w:ascii="Times New Roman" w:hAnsi="Times New Roman" w:cs="Times New Roman"/>
          <w:sz w:val="24"/>
          <w:szCs w:val="24"/>
        </w:rPr>
        <w:t>азва</w:t>
      </w:r>
      <w:proofErr w:type="spellEnd"/>
      <w:r w:rsidRPr="00DD243C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DD243C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D24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Медичні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матеріали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національний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класифікатор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 ДК 021:2015 «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Єдиний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закупівельний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 словник» 33140000-3 - 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Медичні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матеріали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 (код НК 024:2023 «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Класифікатор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медичних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виробів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» 32368 - 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Щітка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цитологічна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цервікальна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, 34867 – Судно 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підкладне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, 47259 Шприц для 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ін'єкції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контрастної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45A" w:rsidRPr="00E2345A">
        <w:rPr>
          <w:rFonts w:ascii="Times New Roman" w:hAnsi="Times New Roman" w:cs="Times New Roman"/>
          <w:b/>
          <w:sz w:val="24"/>
          <w:szCs w:val="24"/>
        </w:rPr>
        <w:t>речовини</w:t>
      </w:r>
      <w:proofErr w:type="spellEnd"/>
      <w:r w:rsidR="00E2345A" w:rsidRPr="00E2345A">
        <w:rPr>
          <w:rFonts w:ascii="Times New Roman" w:hAnsi="Times New Roman" w:cs="Times New Roman"/>
          <w:b/>
          <w:sz w:val="24"/>
          <w:szCs w:val="24"/>
        </w:rPr>
        <w:t>)</w:t>
      </w:r>
    </w:p>
    <w:p w14:paraId="07D336AA" w14:textId="77777777" w:rsidR="006E25C6" w:rsidRPr="00DD243C" w:rsidRDefault="006E25C6" w:rsidP="001336C8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CCA331" w14:textId="57CD4E1C" w:rsidR="00A87B2D" w:rsidRPr="00F746B8" w:rsidRDefault="00A87B2D" w:rsidP="00A8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43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16584" w:rsidRPr="00DD243C">
        <w:rPr>
          <w:rFonts w:ascii="Times New Roman" w:hAnsi="Times New Roman" w:cs="Times New Roman"/>
          <w:sz w:val="24"/>
          <w:szCs w:val="24"/>
          <w:lang w:val="uk-UA"/>
        </w:rPr>
        <w:t>бґрунтування технічних</w:t>
      </w:r>
      <w:r w:rsidRPr="00DD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0C6" w:rsidRPr="00DD243C">
        <w:rPr>
          <w:rFonts w:ascii="Times New Roman" w:hAnsi="Times New Roman" w:cs="Times New Roman"/>
          <w:sz w:val="24"/>
          <w:szCs w:val="24"/>
          <w:lang w:val="uk-UA"/>
        </w:rPr>
        <w:t xml:space="preserve">та якісних </w:t>
      </w:r>
      <w:r w:rsidRPr="00DD243C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 предмета закупівлі: </w:t>
      </w:r>
      <w:r w:rsidR="0015036B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та якісні характеристики </w:t>
      </w:r>
      <w:r w:rsidR="0015036B" w:rsidRPr="00F74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предмета закупівлі визначені </w:t>
      </w:r>
      <w:r w:rsidR="0046193C" w:rsidRPr="00F74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</w:t>
      </w:r>
      <w:r w:rsidR="00F746B8" w:rsidRPr="00F7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proofErr w:type="spellStart"/>
      <w:r w:rsidR="00F746B8" w:rsidRPr="00F7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</w:t>
      </w:r>
      <w:proofErr w:type="spellEnd"/>
      <w:r w:rsidR="00F746B8" w:rsidRPr="00F7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746B8" w:rsidRPr="00F7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законодавства</w:t>
      </w:r>
      <w:proofErr w:type="spellEnd"/>
      <w:r w:rsidR="001336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потреб закладу з урахуванням наявного обладнання</w:t>
      </w:r>
      <w:r w:rsidR="0015036B" w:rsidRPr="00F746B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11224A7C" w14:textId="77777777" w:rsidR="00A87B2D" w:rsidRPr="00F746B8" w:rsidRDefault="00A87B2D" w:rsidP="00A87B2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F6198C" w14:textId="7B1FA76E" w:rsidR="00A87B2D" w:rsidRPr="006822AF" w:rsidRDefault="00A87B2D" w:rsidP="00A8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43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822AF">
        <w:rPr>
          <w:rFonts w:ascii="Times New Roman" w:hAnsi="Times New Roman" w:cs="Times New Roman"/>
          <w:sz w:val="24"/>
          <w:szCs w:val="24"/>
          <w:lang w:val="uk-UA"/>
        </w:rPr>
        <w:t>бґрунтування</w:t>
      </w:r>
      <w:r w:rsidR="00216584" w:rsidRPr="006822AF">
        <w:rPr>
          <w:rFonts w:ascii="Times New Roman" w:hAnsi="Times New Roman" w:cs="Times New Roman"/>
          <w:sz w:val="24"/>
          <w:szCs w:val="24"/>
          <w:lang w:val="uk-UA"/>
        </w:rPr>
        <w:t xml:space="preserve"> розміру бюджетного призначення</w:t>
      </w:r>
      <w:r w:rsidRPr="00DD243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5036B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</w:t>
      </w:r>
      <w:r w:rsidR="006822AF">
        <w:rPr>
          <w:rFonts w:ascii="Times New Roman" w:hAnsi="Times New Roman" w:cs="Times New Roman"/>
          <w:b/>
          <w:sz w:val="24"/>
          <w:szCs w:val="24"/>
          <w:lang w:val="uk-UA"/>
        </w:rPr>
        <w:t>очікуваної вартості закупівлі</w:t>
      </w:r>
      <w:r w:rsidR="0015036B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визначений відповідно до </w:t>
      </w:r>
      <w:r w:rsidR="006822AF">
        <w:rPr>
          <w:rFonts w:ascii="Times New Roman" w:hAnsi="Times New Roman" w:cs="Times New Roman"/>
          <w:b/>
          <w:sz w:val="24"/>
          <w:szCs w:val="24"/>
          <w:lang w:val="uk-UA"/>
        </w:rPr>
        <w:t>діючих цін на послуги та необхідного обсягу послуг</w:t>
      </w:r>
      <w:r w:rsidR="00863D66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2024 рік</w:t>
      </w:r>
      <w:r w:rsidR="0015036B" w:rsidRPr="00DD243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046FE042" w14:textId="77777777" w:rsidR="00A87B2D" w:rsidRPr="006822AF" w:rsidRDefault="00A87B2D" w:rsidP="00A87B2D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07AB6AAD" w14:textId="190C2285" w:rsidR="001D2D7A" w:rsidRPr="00863D66" w:rsidRDefault="00A87B2D" w:rsidP="001D2D7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43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822AF">
        <w:rPr>
          <w:rFonts w:ascii="Times New Roman" w:hAnsi="Times New Roman" w:cs="Times New Roman"/>
          <w:sz w:val="24"/>
          <w:szCs w:val="24"/>
          <w:lang w:val="uk-UA"/>
        </w:rPr>
        <w:t>бґрунтування</w:t>
      </w:r>
      <w:r w:rsidR="00216584" w:rsidRPr="006822AF">
        <w:rPr>
          <w:rFonts w:ascii="Times New Roman" w:hAnsi="Times New Roman" w:cs="Times New Roman"/>
          <w:sz w:val="24"/>
          <w:szCs w:val="24"/>
          <w:lang w:val="uk-UA"/>
        </w:rPr>
        <w:t xml:space="preserve"> очікуваної вартості предмета закупівлі</w:t>
      </w:r>
      <w:r w:rsidRPr="00DD243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16584" w:rsidRPr="006822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5129" w:rsidRPr="00682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Розрахунок очікуваної вартості </w:t>
      </w:r>
      <w:r w:rsidR="006822AF">
        <w:rPr>
          <w:rFonts w:ascii="Times New Roman" w:hAnsi="Times New Roman" w:cs="Times New Roman"/>
          <w:b/>
          <w:sz w:val="24"/>
          <w:szCs w:val="24"/>
          <w:lang w:val="uk-UA"/>
        </w:rPr>
        <w:t>послуг</w:t>
      </w:r>
      <w:r w:rsidR="001D2D7A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здійснено у відповідності до П</w:t>
      </w:r>
      <w:r w:rsidR="001D2D7A" w:rsidRPr="006822AF">
        <w:rPr>
          <w:rFonts w:ascii="Times New Roman" w:hAnsi="Times New Roman" w:cs="Times New Roman"/>
          <w:b/>
          <w:sz w:val="24"/>
          <w:szCs w:val="24"/>
          <w:lang w:val="uk-UA"/>
        </w:rPr>
        <w:t>римірн</w:t>
      </w:r>
      <w:r w:rsidR="001D2D7A" w:rsidRPr="00DD243C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="001D2D7A" w:rsidRPr="00682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методик</w:t>
      </w:r>
      <w:r w:rsidR="001D2D7A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</w:t>
      </w:r>
      <w:r w:rsidR="001D2D7A" w:rsidRPr="006822AF">
        <w:rPr>
          <w:rFonts w:ascii="Times New Roman" w:hAnsi="Times New Roman" w:cs="Times New Roman"/>
          <w:b/>
          <w:sz w:val="24"/>
          <w:szCs w:val="24"/>
          <w:lang w:val="uk-UA"/>
        </w:rPr>
        <w:t>визначення очікуваної вартості предмета закупівлі</w:t>
      </w:r>
      <w:r w:rsidR="001D2D7A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яка затверджена </w:t>
      </w:r>
      <w:r w:rsidR="001D2D7A" w:rsidRPr="006822AF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  <w:r w:rsidR="001D2D7A" w:rsidRPr="00DD243C">
        <w:rPr>
          <w:rFonts w:ascii="Times New Roman" w:hAnsi="Times New Roman" w:cs="Times New Roman"/>
          <w:b/>
          <w:sz w:val="24"/>
          <w:szCs w:val="24"/>
          <w:lang w:val="uk-UA"/>
        </w:rPr>
        <w:t>ом</w:t>
      </w:r>
      <w:r w:rsidR="001D2D7A" w:rsidRPr="00682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Міністерства розвитку економіки, торгівлі та сільського господарства України від 18 лютого 2020 року № 275</w:t>
      </w:r>
      <w:r w:rsidR="001D2D7A" w:rsidRPr="00DD243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sectPr w:rsidR="001D2D7A" w:rsidRPr="00863D66" w:rsidSect="009A7B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67C"/>
    <w:multiLevelType w:val="hybridMultilevel"/>
    <w:tmpl w:val="A5067672"/>
    <w:lvl w:ilvl="0" w:tplc="93AE1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7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BB"/>
    <w:rsid w:val="000D5732"/>
    <w:rsid w:val="000D72F9"/>
    <w:rsid w:val="001336C8"/>
    <w:rsid w:val="0015036B"/>
    <w:rsid w:val="001D2D7A"/>
    <w:rsid w:val="002151F7"/>
    <w:rsid w:val="00216584"/>
    <w:rsid w:val="00226FFC"/>
    <w:rsid w:val="0025682C"/>
    <w:rsid w:val="00394B29"/>
    <w:rsid w:val="0046193C"/>
    <w:rsid w:val="00465738"/>
    <w:rsid w:val="004D5129"/>
    <w:rsid w:val="006822AF"/>
    <w:rsid w:val="006C70E2"/>
    <w:rsid w:val="006E25C6"/>
    <w:rsid w:val="007050B2"/>
    <w:rsid w:val="00863D66"/>
    <w:rsid w:val="00880BA2"/>
    <w:rsid w:val="008A658D"/>
    <w:rsid w:val="008C4B52"/>
    <w:rsid w:val="009A7BE6"/>
    <w:rsid w:val="009B0114"/>
    <w:rsid w:val="00A87B2D"/>
    <w:rsid w:val="00AE0C99"/>
    <w:rsid w:val="00AF30C6"/>
    <w:rsid w:val="00B21526"/>
    <w:rsid w:val="00BB56BB"/>
    <w:rsid w:val="00D45B4C"/>
    <w:rsid w:val="00DD243C"/>
    <w:rsid w:val="00DF4E26"/>
    <w:rsid w:val="00E2345A"/>
    <w:rsid w:val="00E831B8"/>
    <w:rsid w:val="00F746B8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7226"/>
  <w15:chartTrackingRefBased/>
  <w15:docId w15:val="{E6E23E96-A772-49A8-BC4F-CFEF4CA5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TENDER</cp:lastModifiedBy>
  <cp:revision>27</cp:revision>
  <dcterms:created xsi:type="dcterms:W3CDTF">2022-06-14T07:34:00Z</dcterms:created>
  <dcterms:modified xsi:type="dcterms:W3CDTF">2024-04-12T12:44:00Z</dcterms:modified>
</cp:coreProperties>
</file>