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E6" w:rsidRPr="00125E55" w:rsidRDefault="00D374E6" w:rsidP="00D374E6">
      <w:pPr>
        <w:tabs>
          <w:tab w:val="center" w:pos="8493"/>
        </w:tabs>
        <w:jc w:val="right"/>
        <w:rPr>
          <w:rFonts w:ascii="Times New Roman" w:hAnsi="Times New Roman" w:cs="Times New Roman"/>
          <w:b/>
        </w:rPr>
      </w:pPr>
      <w:r w:rsidRPr="00125E55">
        <w:rPr>
          <w:rFonts w:ascii="Times New Roman" w:hAnsi="Times New Roman" w:cs="Times New Roman"/>
          <w:b/>
        </w:rPr>
        <w:t>Додаток 3</w:t>
      </w:r>
    </w:p>
    <w:p w:rsidR="00D374E6" w:rsidRPr="00125E55" w:rsidRDefault="00D374E6" w:rsidP="00D374E6">
      <w:pPr>
        <w:ind w:left="6521"/>
        <w:jc w:val="right"/>
        <w:rPr>
          <w:rFonts w:ascii="Times New Roman" w:hAnsi="Times New Roman" w:cs="Times New Roman"/>
          <w:b/>
        </w:rPr>
      </w:pPr>
      <w:r w:rsidRPr="00125E55">
        <w:rPr>
          <w:rFonts w:ascii="Times New Roman" w:hAnsi="Times New Roman" w:cs="Times New Roman"/>
          <w:b/>
        </w:rPr>
        <w:t>до тендерної документації</w:t>
      </w:r>
      <w:bookmarkStart w:id="0" w:name="n588"/>
      <w:bookmarkEnd w:id="0"/>
    </w:p>
    <w:p w:rsidR="00D374E6" w:rsidRPr="00125E55" w:rsidRDefault="00D374E6" w:rsidP="00892D2A">
      <w:pPr>
        <w:shd w:val="clear" w:color="auto" w:fill="FFFFFF"/>
        <w:jc w:val="center"/>
        <w:outlineLvl w:val="5"/>
        <w:rPr>
          <w:rFonts w:ascii="Times New Roman" w:eastAsia="Times New Roman" w:hAnsi="Times New Roman" w:cs="Times New Roman"/>
          <w:b/>
        </w:rPr>
      </w:pPr>
    </w:p>
    <w:p w:rsidR="00EE3DA1" w:rsidRPr="00125E55" w:rsidRDefault="00EE3DA1" w:rsidP="00892D2A">
      <w:pPr>
        <w:shd w:val="clear" w:color="auto" w:fill="FFFFFF"/>
        <w:jc w:val="center"/>
        <w:outlineLvl w:val="5"/>
        <w:rPr>
          <w:rFonts w:ascii="Times New Roman" w:eastAsia="Times New Roman" w:hAnsi="Times New Roman" w:cs="Times New Roman"/>
          <w:b/>
        </w:rPr>
      </w:pPr>
      <w:r w:rsidRPr="00125E55">
        <w:rPr>
          <w:rFonts w:ascii="Times New Roman" w:eastAsia="Times New Roman" w:hAnsi="Times New Roman" w:cs="Times New Roman"/>
          <w:b/>
        </w:rPr>
        <w:t>ДОГОВІР</w:t>
      </w:r>
      <w:r w:rsidR="00F301B0">
        <w:rPr>
          <w:rFonts w:ascii="Times New Roman" w:eastAsia="Times New Roman" w:hAnsi="Times New Roman" w:cs="Times New Roman"/>
          <w:b/>
          <w:color w:val="FF0000"/>
        </w:rPr>
        <w:t>(прое</w:t>
      </w:r>
      <w:r w:rsidR="00D374E6" w:rsidRPr="00125E55">
        <w:rPr>
          <w:rFonts w:ascii="Times New Roman" w:eastAsia="Times New Roman" w:hAnsi="Times New Roman" w:cs="Times New Roman"/>
          <w:b/>
          <w:color w:val="FF0000"/>
        </w:rPr>
        <w:t xml:space="preserve">кт) </w:t>
      </w:r>
      <w:r w:rsidRPr="00125E55">
        <w:rPr>
          <w:rFonts w:ascii="Times New Roman" w:eastAsia="Times New Roman" w:hAnsi="Times New Roman" w:cs="Times New Roman"/>
          <w:b/>
        </w:rPr>
        <w:t>№___</w:t>
      </w:r>
    </w:p>
    <w:p w:rsidR="00B86FCA" w:rsidRPr="00125E55" w:rsidRDefault="00B86FCA" w:rsidP="00892D2A">
      <w:pPr>
        <w:shd w:val="clear" w:color="auto" w:fill="FFFFFF"/>
        <w:jc w:val="center"/>
        <w:outlineLvl w:val="5"/>
        <w:rPr>
          <w:rFonts w:ascii="Times New Roman" w:eastAsia="Times New Roman" w:hAnsi="Times New Roman" w:cs="Times New Roman"/>
          <w:b/>
          <w:bCs/>
        </w:rPr>
      </w:pPr>
      <w:r w:rsidRPr="00125E55">
        <w:rPr>
          <w:rFonts w:ascii="Times New Roman" w:eastAsia="Times New Roman" w:hAnsi="Times New Roman" w:cs="Times New Roman"/>
          <w:b/>
        </w:rPr>
        <w:t>про закупівлю послуг</w:t>
      </w:r>
    </w:p>
    <w:p w:rsidR="00EE3DA1" w:rsidRPr="00125E55" w:rsidRDefault="00EE3DA1" w:rsidP="00EE3DA1">
      <w:pPr>
        <w:tabs>
          <w:tab w:val="left" w:pos="7938"/>
        </w:tabs>
        <w:ind w:left="283"/>
        <w:contextualSpacing/>
        <w:rPr>
          <w:rFonts w:ascii="Times New Roman" w:hAnsi="Times New Roman" w:cs="Times New Roman"/>
          <w:b/>
          <w:bCs/>
          <w:bdr w:val="none" w:sz="0" w:space="0" w:color="auto" w:frame="1"/>
        </w:rPr>
      </w:pPr>
    </w:p>
    <w:p w:rsidR="00EE3DA1" w:rsidRPr="00125E55" w:rsidRDefault="00F301B0" w:rsidP="00B23E1E">
      <w:pPr>
        <w:tabs>
          <w:tab w:val="left" w:pos="7938"/>
        </w:tabs>
        <w:ind w:right="-52"/>
        <w:contextualSpacing/>
        <w:rPr>
          <w:rFonts w:ascii="Times New Roman" w:hAnsi="Times New Roman" w:cs="Times New Roman"/>
          <w:b/>
          <w:bCs/>
        </w:rPr>
      </w:pPr>
      <w:r>
        <w:rPr>
          <w:rFonts w:ascii="Times New Roman" w:hAnsi="Times New Roman" w:cs="Times New Roman"/>
          <w:b/>
          <w:bCs/>
        </w:rPr>
        <w:t>с</w:t>
      </w:r>
      <w:r w:rsidR="00EE3DA1" w:rsidRPr="00125E55">
        <w:rPr>
          <w:rFonts w:ascii="Times New Roman" w:hAnsi="Times New Roman" w:cs="Times New Roman"/>
          <w:b/>
          <w:bCs/>
        </w:rPr>
        <w:t>м</w:t>
      </w:r>
      <w:r>
        <w:rPr>
          <w:rFonts w:ascii="Times New Roman" w:hAnsi="Times New Roman" w:cs="Times New Roman"/>
          <w:b/>
          <w:bCs/>
        </w:rPr>
        <w:t>т</w:t>
      </w:r>
      <w:r w:rsidR="00EE3DA1" w:rsidRPr="00125E55">
        <w:rPr>
          <w:rFonts w:ascii="Times New Roman" w:hAnsi="Times New Roman" w:cs="Times New Roman"/>
          <w:b/>
          <w:bCs/>
        </w:rPr>
        <w:t xml:space="preserve">. </w:t>
      </w:r>
      <w:r>
        <w:rPr>
          <w:rFonts w:ascii="Times New Roman" w:hAnsi="Times New Roman" w:cs="Times New Roman"/>
          <w:b/>
          <w:bCs/>
        </w:rPr>
        <w:t>Ріпки</w:t>
      </w:r>
      <w:r w:rsidR="006017D0">
        <w:rPr>
          <w:rFonts w:ascii="Times New Roman" w:hAnsi="Times New Roman" w:cs="Times New Roman"/>
          <w:b/>
          <w:bCs/>
        </w:rPr>
        <w:tab/>
      </w:r>
      <w:r w:rsidR="00EE3DA1" w:rsidRPr="00125E55">
        <w:rPr>
          <w:rFonts w:ascii="Times New Roman" w:hAnsi="Times New Roman" w:cs="Times New Roman"/>
          <w:b/>
          <w:bCs/>
        </w:rPr>
        <w:t>«___</w:t>
      </w:r>
      <w:r w:rsidR="000E38DF" w:rsidRPr="00125E55">
        <w:rPr>
          <w:rFonts w:ascii="Times New Roman" w:hAnsi="Times New Roman" w:cs="Times New Roman"/>
          <w:b/>
        </w:rPr>
        <w:fldChar w:fldCharType="begin">
          <w:ffData>
            <w:name w:val="ТекстовеПоле3"/>
            <w:enabled/>
            <w:calcOnExit w:val="0"/>
            <w:textInput/>
          </w:ffData>
        </w:fldChar>
      </w:r>
      <w:r w:rsidR="00EE3DA1" w:rsidRPr="00125E55">
        <w:rPr>
          <w:rFonts w:ascii="Times New Roman" w:hAnsi="Times New Roman" w:cs="Times New Roman"/>
          <w:b/>
        </w:rPr>
        <w:instrText xml:space="preserve"> FORMTEXT </w:instrText>
      </w:r>
      <w:r w:rsidR="000E38DF" w:rsidRPr="00125E55">
        <w:rPr>
          <w:rFonts w:ascii="Times New Roman" w:hAnsi="Times New Roman" w:cs="Times New Roman"/>
          <w:b/>
        </w:rPr>
      </w:r>
      <w:r w:rsidR="000E38DF" w:rsidRPr="00125E55">
        <w:rPr>
          <w:rFonts w:ascii="Times New Roman" w:hAnsi="Times New Roman" w:cs="Times New Roman"/>
          <w:b/>
        </w:rPr>
        <w:fldChar w:fldCharType="end"/>
      </w:r>
      <w:r w:rsidR="00484209" w:rsidRPr="00125E55">
        <w:rPr>
          <w:rFonts w:ascii="Times New Roman" w:hAnsi="Times New Roman" w:cs="Times New Roman"/>
          <w:b/>
        </w:rPr>
        <w:t>_» __________</w:t>
      </w:r>
      <w:r w:rsidR="00EE3DA1" w:rsidRPr="00125E55">
        <w:rPr>
          <w:rFonts w:ascii="Times New Roman" w:hAnsi="Times New Roman" w:cs="Times New Roman"/>
          <w:b/>
          <w:bCs/>
        </w:rPr>
        <w:t>202</w:t>
      </w:r>
      <w:r w:rsidR="00553D80" w:rsidRPr="00125E55">
        <w:rPr>
          <w:rFonts w:ascii="Times New Roman" w:hAnsi="Times New Roman" w:cs="Times New Roman"/>
          <w:b/>
          <w:bCs/>
        </w:rPr>
        <w:t>3</w:t>
      </w:r>
      <w:r w:rsidR="00EE3DA1" w:rsidRPr="00125E55">
        <w:rPr>
          <w:rFonts w:ascii="Times New Roman" w:hAnsi="Times New Roman" w:cs="Times New Roman"/>
          <w:b/>
          <w:bCs/>
        </w:rPr>
        <w:t>р.</w:t>
      </w:r>
    </w:p>
    <w:p w:rsidR="00EE3DA1" w:rsidRPr="00125E55" w:rsidRDefault="00EE3DA1" w:rsidP="00EE3DA1">
      <w:pPr>
        <w:tabs>
          <w:tab w:val="left" w:pos="7938"/>
        </w:tabs>
        <w:contextualSpacing/>
        <w:rPr>
          <w:rFonts w:ascii="Times New Roman" w:hAnsi="Times New Roman" w:cs="Times New Roman"/>
          <w:bCs/>
        </w:rPr>
      </w:pPr>
    </w:p>
    <w:p w:rsidR="00EE3DA1" w:rsidRPr="00125E55" w:rsidRDefault="00484209" w:rsidP="00B23E1E">
      <w:pPr>
        <w:tabs>
          <w:tab w:val="left" w:pos="993"/>
        </w:tabs>
        <w:ind w:right="-52"/>
        <w:contextualSpacing/>
        <w:jc w:val="both"/>
        <w:rPr>
          <w:rFonts w:ascii="Times New Roman" w:hAnsi="Times New Roman" w:cs="Times New Roman"/>
        </w:rPr>
      </w:pPr>
      <w:r w:rsidRPr="00125E55">
        <w:rPr>
          <w:rFonts w:ascii="Times New Roman" w:hAnsi="Times New Roman" w:cs="Times New Roman"/>
          <w:b/>
        </w:rPr>
        <w:tab/>
      </w:r>
      <w:r w:rsidR="00087158" w:rsidRPr="002D38A2">
        <w:rPr>
          <w:rFonts w:ascii="Times New Roman" w:eastAsia="Times New Roman" w:hAnsi="Times New Roman" w:cs="Times New Roman"/>
          <w:b/>
          <w:color w:val="auto"/>
          <w:kern w:val="1"/>
          <w:lang w:eastAsia="zh-CN"/>
        </w:rPr>
        <w:t>Комунальне</w:t>
      </w:r>
      <w:r w:rsidR="002D38A2">
        <w:rPr>
          <w:rFonts w:ascii="Times New Roman" w:eastAsia="Times New Roman" w:hAnsi="Times New Roman" w:cs="Times New Roman"/>
          <w:b/>
          <w:color w:val="auto"/>
          <w:kern w:val="1"/>
          <w:lang w:eastAsia="zh-CN"/>
        </w:rPr>
        <w:t xml:space="preserve"> </w:t>
      </w:r>
      <w:r w:rsidR="00087158" w:rsidRPr="002D38A2">
        <w:rPr>
          <w:rFonts w:ascii="Times New Roman" w:eastAsia="Times New Roman" w:hAnsi="Times New Roman" w:cs="Times New Roman"/>
          <w:b/>
          <w:color w:val="auto"/>
          <w:kern w:val="1"/>
          <w:lang w:eastAsia="zh-CN"/>
        </w:rPr>
        <w:t>некомерційне</w:t>
      </w:r>
      <w:r w:rsidR="002D38A2">
        <w:rPr>
          <w:rFonts w:ascii="Times New Roman" w:eastAsia="Times New Roman" w:hAnsi="Times New Roman" w:cs="Times New Roman"/>
          <w:b/>
          <w:color w:val="auto"/>
          <w:kern w:val="1"/>
          <w:lang w:eastAsia="zh-CN"/>
        </w:rPr>
        <w:t xml:space="preserve"> </w:t>
      </w:r>
      <w:r w:rsidR="00087158" w:rsidRPr="002D38A2">
        <w:rPr>
          <w:rFonts w:ascii="Times New Roman" w:eastAsia="Times New Roman" w:hAnsi="Times New Roman" w:cs="Times New Roman"/>
          <w:b/>
          <w:color w:val="auto"/>
          <w:kern w:val="1"/>
          <w:lang w:eastAsia="zh-CN"/>
        </w:rPr>
        <w:t>підприємство «</w:t>
      </w:r>
      <w:r w:rsidR="00F301B0">
        <w:rPr>
          <w:rFonts w:ascii="Times New Roman" w:eastAsia="Times New Roman" w:hAnsi="Times New Roman" w:cs="Times New Roman"/>
          <w:b/>
          <w:color w:val="auto"/>
          <w:kern w:val="1"/>
          <w:lang w:eastAsia="zh-CN"/>
        </w:rPr>
        <w:t>Ріпкинська центральна</w:t>
      </w:r>
      <w:r w:rsidR="002D38A2">
        <w:rPr>
          <w:rFonts w:ascii="Times New Roman" w:eastAsia="Times New Roman" w:hAnsi="Times New Roman" w:cs="Times New Roman"/>
          <w:b/>
          <w:color w:val="auto"/>
          <w:kern w:val="1"/>
          <w:lang w:eastAsia="zh-CN"/>
        </w:rPr>
        <w:t xml:space="preserve"> </w:t>
      </w:r>
      <w:r w:rsidR="00087158" w:rsidRPr="002D38A2">
        <w:rPr>
          <w:rFonts w:ascii="Times New Roman" w:eastAsia="Times New Roman" w:hAnsi="Times New Roman" w:cs="Times New Roman"/>
          <w:b/>
          <w:color w:val="auto"/>
          <w:kern w:val="1"/>
          <w:lang w:eastAsia="zh-CN"/>
        </w:rPr>
        <w:t xml:space="preserve">лікарня» </w:t>
      </w:r>
      <w:r w:rsidR="00F301B0">
        <w:rPr>
          <w:rFonts w:ascii="Times New Roman" w:eastAsia="Times New Roman" w:hAnsi="Times New Roman" w:cs="Times New Roman"/>
          <w:b/>
          <w:color w:val="auto"/>
          <w:kern w:val="1"/>
          <w:lang w:eastAsia="zh-CN"/>
        </w:rPr>
        <w:t>Ріпкинської селищної</w:t>
      </w:r>
      <w:r w:rsidR="00087158" w:rsidRPr="002D38A2">
        <w:rPr>
          <w:rFonts w:ascii="Times New Roman" w:eastAsia="Times New Roman" w:hAnsi="Times New Roman" w:cs="Times New Roman"/>
          <w:b/>
          <w:color w:val="auto"/>
          <w:kern w:val="1"/>
          <w:lang w:eastAsia="zh-CN"/>
        </w:rPr>
        <w:t xml:space="preserve"> ради</w:t>
      </w:r>
      <w:r w:rsidR="00087158" w:rsidRPr="002D38A2">
        <w:rPr>
          <w:rFonts w:ascii="Times New Roman" w:eastAsia="Times New Roman" w:hAnsi="Times New Roman" w:cs="Times New Roman"/>
          <w:color w:val="auto"/>
          <w:kern w:val="1"/>
          <w:lang w:eastAsia="zh-CN"/>
        </w:rPr>
        <w:t>(у подальшому</w:t>
      </w:r>
      <w:r w:rsidR="002D38A2">
        <w:rPr>
          <w:rFonts w:ascii="Times New Roman" w:eastAsia="Times New Roman" w:hAnsi="Times New Roman" w:cs="Times New Roman"/>
          <w:color w:val="auto"/>
          <w:kern w:val="1"/>
          <w:lang w:eastAsia="zh-CN"/>
        </w:rPr>
        <w:t xml:space="preserve"> </w:t>
      </w:r>
      <w:r w:rsidR="00087158" w:rsidRPr="002D38A2">
        <w:rPr>
          <w:rFonts w:ascii="Times New Roman" w:eastAsia="Times New Roman" w:hAnsi="Times New Roman" w:cs="Times New Roman"/>
          <w:color w:val="auto"/>
          <w:kern w:val="1"/>
          <w:lang w:eastAsia="zh-CN"/>
        </w:rPr>
        <w:t xml:space="preserve">іменоване «Замовник»), в особі </w:t>
      </w:r>
      <w:r w:rsidR="00F301B0">
        <w:rPr>
          <w:rFonts w:ascii="Times New Roman" w:eastAsia="Times New Roman" w:hAnsi="Times New Roman" w:cs="Times New Roman"/>
          <w:color w:val="auto"/>
          <w:kern w:val="1"/>
          <w:lang w:eastAsia="zh-CN"/>
        </w:rPr>
        <w:t xml:space="preserve">виконуючого обов’язки </w:t>
      </w:r>
      <w:r w:rsidR="00087158" w:rsidRPr="002D38A2">
        <w:rPr>
          <w:rFonts w:ascii="Times New Roman" w:eastAsia="Times New Roman" w:hAnsi="Times New Roman" w:cs="Times New Roman"/>
          <w:color w:val="auto"/>
          <w:kern w:val="1"/>
          <w:lang w:eastAsia="zh-CN"/>
        </w:rPr>
        <w:t xml:space="preserve">генерального директора </w:t>
      </w:r>
      <w:r w:rsidR="00F301B0">
        <w:rPr>
          <w:rFonts w:ascii="Times New Roman" w:eastAsia="Times New Roman" w:hAnsi="Times New Roman" w:cs="Times New Roman"/>
          <w:color w:val="auto"/>
          <w:kern w:val="1"/>
          <w:lang w:eastAsia="zh-CN"/>
        </w:rPr>
        <w:t>Фролова Олександра Олексійовича</w:t>
      </w:r>
      <w:r w:rsidR="00087158" w:rsidRPr="002D38A2">
        <w:rPr>
          <w:rFonts w:ascii="Times New Roman" w:eastAsia="Times New Roman" w:hAnsi="Times New Roman" w:cs="Times New Roman"/>
          <w:color w:val="auto"/>
          <w:kern w:val="1"/>
          <w:lang w:eastAsia="zh-CN"/>
        </w:rPr>
        <w:t>, що</w:t>
      </w:r>
      <w:r w:rsidR="00F301B0">
        <w:rPr>
          <w:rFonts w:ascii="Times New Roman" w:eastAsia="Times New Roman" w:hAnsi="Times New Roman" w:cs="Times New Roman"/>
          <w:color w:val="auto"/>
          <w:kern w:val="1"/>
          <w:lang w:eastAsia="zh-CN"/>
        </w:rPr>
        <w:t xml:space="preserve"> </w:t>
      </w:r>
      <w:r w:rsidR="00087158" w:rsidRPr="002D38A2">
        <w:rPr>
          <w:rFonts w:ascii="Times New Roman" w:eastAsia="Times New Roman" w:hAnsi="Times New Roman" w:cs="Times New Roman"/>
          <w:color w:val="auto"/>
          <w:kern w:val="1"/>
          <w:lang w:eastAsia="zh-CN"/>
        </w:rPr>
        <w:t>діє на підставі Статуту, з однієї</w:t>
      </w:r>
      <w:r w:rsidR="006017D0">
        <w:rPr>
          <w:rFonts w:ascii="Times New Roman" w:eastAsia="Times New Roman" w:hAnsi="Times New Roman" w:cs="Times New Roman"/>
          <w:color w:val="auto"/>
          <w:kern w:val="1"/>
          <w:lang w:eastAsia="zh-CN"/>
        </w:rPr>
        <w:t xml:space="preserve"> </w:t>
      </w:r>
      <w:r w:rsidR="00087158" w:rsidRPr="002D38A2">
        <w:rPr>
          <w:rFonts w:ascii="Times New Roman" w:eastAsia="Times New Roman" w:hAnsi="Times New Roman" w:cs="Times New Roman"/>
          <w:color w:val="auto"/>
          <w:kern w:val="1"/>
          <w:lang w:eastAsia="zh-CN"/>
        </w:rPr>
        <w:t>сторони, та</w:t>
      </w:r>
      <w:r w:rsidR="00600275" w:rsidRPr="00125E55">
        <w:rPr>
          <w:rFonts w:ascii="Times New Roman" w:hAnsi="Times New Roman" w:cs="Times New Roman"/>
          <w:bCs/>
        </w:rPr>
        <w:t>_________________________________</w:t>
      </w:r>
      <w:r w:rsidR="00087158" w:rsidRPr="00125E55">
        <w:rPr>
          <w:rFonts w:ascii="Times New Roman" w:hAnsi="Times New Roman" w:cs="Times New Roman"/>
        </w:rPr>
        <w:t>,</w:t>
      </w:r>
      <w:r w:rsidR="00EE3DA1" w:rsidRPr="00125E55">
        <w:rPr>
          <w:rFonts w:ascii="Times New Roman" w:hAnsi="Times New Roman" w:cs="Times New Roman"/>
        </w:rPr>
        <w:t xml:space="preserve">в особі </w:t>
      </w:r>
      <w:r w:rsidR="00892D2A" w:rsidRPr="00125E55">
        <w:rPr>
          <w:rFonts w:ascii="Times New Roman" w:hAnsi="Times New Roman" w:cs="Times New Roman"/>
          <w:bCs/>
        </w:rPr>
        <w:t>__________________________________</w:t>
      </w:r>
      <w:r w:rsidR="00087158" w:rsidRPr="002D38A2">
        <w:rPr>
          <w:rFonts w:ascii="Times New Roman" w:eastAsia="Times New Roman" w:hAnsi="Times New Roman" w:cs="Times New Roman"/>
          <w:color w:val="auto"/>
          <w:kern w:val="1"/>
          <w:lang w:eastAsia="ru-RU"/>
        </w:rPr>
        <w:t>(</w:t>
      </w:r>
      <w:r w:rsidR="00087158" w:rsidRPr="002D38A2">
        <w:rPr>
          <w:rFonts w:ascii="Times New Roman" w:eastAsia="Times New Roman" w:hAnsi="Times New Roman" w:cs="Times New Roman"/>
          <w:color w:val="auto"/>
          <w:kern w:val="1"/>
          <w:lang w:eastAsia="zh-CN"/>
        </w:rPr>
        <w:t>у подальшому</w:t>
      </w:r>
      <w:r w:rsidR="006017D0">
        <w:rPr>
          <w:rFonts w:ascii="Times New Roman" w:eastAsia="Times New Roman" w:hAnsi="Times New Roman" w:cs="Times New Roman"/>
          <w:color w:val="auto"/>
          <w:kern w:val="1"/>
          <w:lang w:eastAsia="zh-CN"/>
        </w:rPr>
        <w:t xml:space="preserve"> </w:t>
      </w:r>
      <w:r w:rsidR="00087158" w:rsidRPr="002D38A2">
        <w:rPr>
          <w:rFonts w:ascii="Times New Roman" w:eastAsia="Times New Roman" w:hAnsi="Times New Roman" w:cs="Times New Roman"/>
          <w:color w:val="auto"/>
          <w:kern w:val="1"/>
          <w:lang w:eastAsia="zh-CN"/>
        </w:rPr>
        <w:t>іменоване</w:t>
      </w:r>
      <w:r w:rsidR="006017D0">
        <w:rPr>
          <w:rFonts w:ascii="Times New Roman" w:eastAsia="Times New Roman" w:hAnsi="Times New Roman" w:cs="Times New Roman"/>
          <w:color w:val="auto"/>
          <w:kern w:val="1"/>
          <w:lang w:eastAsia="zh-CN"/>
        </w:rPr>
        <w:t xml:space="preserve"> </w:t>
      </w:r>
      <w:r w:rsidR="00087158" w:rsidRPr="002D38A2">
        <w:rPr>
          <w:rFonts w:ascii="Times New Roman" w:eastAsia="Times New Roman" w:hAnsi="Times New Roman" w:cs="Times New Roman"/>
          <w:color w:val="auto"/>
          <w:kern w:val="1"/>
          <w:lang w:eastAsia="ru-RU"/>
        </w:rPr>
        <w:t>– «Виконавець»)</w:t>
      </w:r>
      <w:r w:rsidR="00892D2A" w:rsidRPr="00125E55">
        <w:rPr>
          <w:rFonts w:ascii="Times New Roman" w:hAnsi="Times New Roman" w:cs="Times New Roman"/>
        </w:rPr>
        <w:t xml:space="preserve">, </w:t>
      </w:r>
      <w:r w:rsidR="00EE3DA1" w:rsidRPr="00125E55">
        <w:rPr>
          <w:rFonts w:ascii="Times New Roman" w:hAnsi="Times New Roman" w:cs="Times New Roman"/>
        </w:rPr>
        <w:t>діє на підставі</w:t>
      </w:r>
      <w:r w:rsidR="00892D2A" w:rsidRPr="00125E55">
        <w:rPr>
          <w:rFonts w:ascii="Times New Roman" w:hAnsi="Times New Roman" w:cs="Times New Roman"/>
        </w:rPr>
        <w:t>_______________</w:t>
      </w:r>
      <w:r w:rsidR="00EE3DA1" w:rsidRPr="00125E55">
        <w:rPr>
          <w:rFonts w:ascii="Times New Roman" w:hAnsi="Times New Roman" w:cs="Times New Roman"/>
        </w:rPr>
        <w:t xml:space="preserve">, з другої сторони, </w:t>
      </w:r>
      <w:r w:rsidR="00DC3DC1" w:rsidRPr="002D38A2">
        <w:rPr>
          <w:rFonts w:ascii="Times New Roman" w:eastAsia="Times New Roman" w:hAnsi="Times New Roman" w:cs="Times New Roman"/>
          <w:color w:val="auto"/>
          <w:kern w:val="1"/>
          <w:lang w:eastAsia="ru-RU"/>
        </w:rPr>
        <w:t>які</w:t>
      </w:r>
      <w:r w:rsidR="002D38A2">
        <w:rPr>
          <w:rFonts w:ascii="Times New Roman" w:eastAsia="Times New Roman" w:hAnsi="Times New Roman" w:cs="Times New Roman"/>
          <w:color w:val="auto"/>
          <w:kern w:val="1"/>
          <w:lang w:eastAsia="ru-RU"/>
        </w:rPr>
        <w:t xml:space="preserve"> </w:t>
      </w:r>
      <w:r w:rsidR="00DC3DC1" w:rsidRPr="002D38A2">
        <w:rPr>
          <w:rFonts w:ascii="Times New Roman" w:eastAsia="Times New Roman" w:hAnsi="Times New Roman" w:cs="Times New Roman"/>
          <w:color w:val="auto"/>
          <w:kern w:val="1"/>
          <w:lang w:eastAsia="ru-RU"/>
        </w:rPr>
        <w:t>спільно за текстом цього Договору іменуються «Сторони», а кожна</w:t>
      </w:r>
      <w:r w:rsidR="002D38A2">
        <w:rPr>
          <w:rFonts w:ascii="Times New Roman" w:eastAsia="Times New Roman" w:hAnsi="Times New Roman" w:cs="Times New Roman"/>
          <w:color w:val="auto"/>
          <w:kern w:val="1"/>
          <w:lang w:eastAsia="ru-RU"/>
        </w:rPr>
        <w:t xml:space="preserve"> </w:t>
      </w:r>
      <w:r w:rsidR="00DC3DC1" w:rsidRPr="002D38A2">
        <w:rPr>
          <w:rFonts w:ascii="Times New Roman" w:eastAsia="Times New Roman" w:hAnsi="Times New Roman" w:cs="Times New Roman"/>
          <w:color w:val="auto"/>
          <w:kern w:val="1"/>
          <w:lang w:eastAsia="ru-RU"/>
        </w:rPr>
        <w:t xml:space="preserve">окремо «Сторона», </w:t>
      </w:r>
      <w:r w:rsidR="00047611" w:rsidRPr="00125E55">
        <w:rPr>
          <w:rFonts w:ascii="Times New Roman" w:hAnsi="Times New Roman" w:cs="Times New Roman"/>
          <w:bCs/>
        </w:rPr>
        <w:t xml:space="preserve">відповідно до Цивільного і Господарського кодексів України з урахуванням положень статті 41 Законом України «Про публічні закупівлі», </w:t>
      </w:r>
      <w:r w:rsidR="00047611" w:rsidRPr="00125E55">
        <w:rPr>
          <w:rFonts w:ascii="Times New Roman" w:hAnsi="Times New Roman" w:cs="Times New Roman"/>
        </w:rPr>
        <w:t>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в умовах воєнного стану в Україні, оголошеного Указом Президента України «Про введення воєнного стану в Україні» №64/2022 від 24.02.2022 року (зі змінами)</w:t>
      </w:r>
      <w:r w:rsidR="00047611" w:rsidRPr="00125E55">
        <w:rPr>
          <w:rFonts w:ascii="Times New Roman" w:hAnsi="Times New Roman" w:cs="Times New Roman"/>
          <w:bCs/>
        </w:rPr>
        <w:t>, дійшли спільної згоди укласти цей Договір про наступне</w:t>
      </w:r>
      <w:r w:rsidR="00EE3DA1" w:rsidRPr="00125E55">
        <w:rPr>
          <w:rFonts w:ascii="Times New Roman" w:hAnsi="Times New Roman" w:cs="Times New Roman"/>
        </w:rPr>
        <w:t>:</w:t>
      </w:r>
    </w:p>
    <w:p w:rsidR="00EE3DA1" w:rsidRPr="00125E55" w:rsidRDefault="00892D2A" w:rsidP="00892D2A">
      <w:pPr>
        <w:tabs>
          <w:tab w:val="left" w:pos="9150"/>
        </w:tabs>
        <w:ind w:left="567"/>
        <w:jc w:val="both"/>
        <w:rPr>
          <w:rFonts w:ascii="Times New Roman" w:hAnsi="Times New Roman" w:cs="Times New Roman"/>
          <w:color w:val="00000A"/>
          <w:lang w:eastAsia="zh-CN" w:bidi="hi-IN"/>
        </w:rPr>
      </w:pPr>
      <w:r w:rsidRPr="00125E55">
        <w:rPr>
          <w:rFonts w:ascii="Times New Roman" w:hAnsi="Times New Roman" w:cs="Times New Roman"/>
          <w:color w:val="00000A"/>
          <w:lang w:eastAsia="zh-CN" w:bidi="hi-IN"/>
        </w:rPr>
        <w:tab/>
      </w:r>
    </w:p>
    <w:p w:rsidR="004D7295" w:rsidRPr="00EE6275" w:rsidRDefault="004D7295" w:rsidP="004D7295">
      <w:pPr>
        <w:pStyle w:val="a8"/>
        <w:numPr>
          <w:ilvl w:val="0"/>
          <w:numId w:val="7"/>
        </w:numPr>
        <w:rPr>
          <w:rFonts w:ascii="Times New Roman" w:hAnsi="Times New Roman" w:cs="Times New Roman"/>
          <w:b/>
          <w:bCs/>
        </w:rPr>
      </w:pPr>
      <w:r w:rsidRPr="00EE6275">
        <w:rPr>
          <w:rFonts w:ascii="Times New Roman" w:hAnsi="Times New Roman" w:cs="Times New Roman"/>
          <w:b/>
          <w:bCs/>
        </w:rPr>
        <w:t>Предмет договору</w:t>
      </w:r>
    </w:p>
    <w:p w:rsidR="009267B2" w:rsidRPr="00EE6275" w:rsidRDefault="004D7295" w:rsidP="00584A84">
      <w:pPr>
        <w:ind w:right="-52" w:firstLine="567"/>
        <w:contextualSpacing/>
        <w:jc w:val="both"/>
        <w:rPr>
          <w:rFonts w:ascii="Times New Roman" w:hAnsi="Times New Roman" w:cs="Times New Roman"/>
        </w:rPr>
      </w:pPr>
      <w:r w:rsidRPr="00EE6275">
        <w:rPr>
          <w:rFonts w:ascii="Times New Roman" w:hAnsi="Times New Roman" w:cs="Times New Roman"/>
        </w:rPr>
        <w:t xml:space="preserve">1.1. За цим Договором Замовник доручає, а Виконавець  бере на себе зобов’язання по наданню </w:t>
      </w:r>
      <w:r w:rsidR="009267B2" w:rsidRPr="00EE6275">
        <w:rPr>
          <w:rFonts w:ascii="Times New Roman" w:hAnsi="Times New Roman" w:cs="Times New Roman"/>
        </w:rPr>
        <w:t xml:space="preserve">патологогістологічних досліджень біопсійного та операційного матеріалів відповідно до Специфікації (додаток №1 до Договору) </w:t>
      </w:r>
      <w:r w:rsidR="009267B2" w:rsidRPr="00EE6275">
        <w:rPr>
          <w:rFonts w:ascii="Times New Roman" w:eastAsia="Arial Unicode MS" w:hAnsi="Times New Roman" w:cs="Times New Roman"/>
          <w:lang w:bidi="uk-UA"/>
        </w:rPr>
        <w:t>та видати результати проведеного гістологічного дослідження</w:t>
      </w:r>
      <w:r w:rsidR="009267B2" w:rsidRPr="00EE6275">
        <w:rPr>
          <w:rFonts w:ascii="Times New Roman" w:hAnsi="Times New Roman" w:cs="Times New Roman"/>
        </w:rPr>
        <w:t xml:space="preserve"> по предмету згідно </w:t>
      </w:r>
      <w:r w:rsidR="00263F6B" w:rsidRPr="00263F6B">
        <w:rPr>
          <w:rFonts w:ascii="Times New Roman" w:hAnsi="Times New Roman" w:cs="Times New Roman"/>
        </w:rPr>
        <w:t xml:space="preserve">з </w:t>
      </w:r>
      <w:r w:rsidR="00D6782A" w:rsidRPr="00EE6275">
        <w:rPr>
          <w:rFonts w:ascii="Times New Roman" w:hAnsi="Times New Roman" w:cs="Times New Roman"/>
          <w:b/>
        </w:rPr>
        <w:t>ДК 021:2015 код</w:t>
      </w:r>
      <w:r w:rsidRPr="00EE6275">
        <w:rPr>
          <w:rFonts w:ascii="Times New Roman" w:hAnsi="Times New Roman" w:cs="Times New Roman"/>
          <w:b/>
        </w:rPr>
        <w:t xml:space="preserve"> 85110000-3 - «Послуги лікувальних закладів та супутні послуги»</w:t>
      </w:r>
      <w:r w:rsidR="00D6782A" w:rsidRPr="00EE6275">
        <w:rPr>
          <w:rFonts w:ascii="Times New Roman" w:hAnsi="Times New Roman" w:cs="Times New Roman"/>
          <w:b/>
          <w:color w:val="auto"/>
        </w:rPr>
        <w:t>(</w:t>
      </w:r>
      <w:r w:rsidR="00263F6B">
        <w:rPr>
          <w:rFonts w:ascii="Times New Roman" w:hAnsi="Times New Roman" w:cs="Times New Roman"/>
          <w:b/>
          <w:bCs/>
          <w:color w:val="auto"/>
        </w:rPr>
        <w:t>Гістологічне дослідження І</w:t>
      </w:r>
      <w:r w:rsidR="00F301B0">
        <w:rPr>
          <w:rFonts w:ascii="Times New Roman" w:hAnsi="Times New Roman" w:cs="Times New Roman"/>
          <w:b/>
          <w:bCs/>
          <w:color w:val="auto"/>
        </w:rPr>
        <w:t xml:space="preserve"> </w:t>
      </w:r>
      <w:r w:rsidR="00D6782A" w:rsidRPr="00EE6275">
        <w:rPr>
          <w:rFonts w:ascii="Times New Roman" w:hAnsi="Times New Roman" w:cs="Times New Roman"/>
          <w:b/>
          <w:bCs/>
          <w:color w:val="auto"/>
        </w:rPr>
        <w:t xml:space="preserve">категорії складності; Гістологічне дослідження ІІ категорії складності; Гістологічне дослідження ІІІ категорії складності; </w:t>
      </w:r>
      <w:r w:rsidR="00D6782A" w:rsidRPr="00EE6275">
        <w:rPr>
          <w:rFonts w:ascii="Times New Roman" w:hAnsi="Times New Roman" w:cs="Times New Roman"/>
          <w:b/>
          <w:color w:val="auto"/>
        </w:rPr>
        <w:t>Цитологічні дослідження</w:t>
      </w:r>
      <w:r w:rsidR="00D6782A" w:rsidRPr="00EE6275">
        <w:rPr>
          <w:rFonts w:ascii="Times New Roman" w:hAnsi="Times New Roman" w:cs="Times New Roman"/>
          <w:b/>
          <w:bCs/>
          <w:color w:val="auto"/>
        </w:rPr>
        <w:t>)</w:t>
      </w:r>
      <w:r w:rsidR="005C2D89" w:rsidRPr="00EE6275">
        <w:rPr>
          <w:rFonts w:ascii="Times New Roman" w:hAnsi="Times New Roman" w:cs="Times New Roman"/>
          <w:b/>
          <w:color w:val="auto"/>
        </w:rPr>
        <w:t>.</w:t>
      </w:r>
    </w:p>
    <w:p w:rsidR="005C2D89" w:rsidRPr="00EE6275" w:rsidRDefault="005C2D89" w:rsidP="00584A84">
      <w:pPr>
        <w:tabs>
          <w:tab w:val="left" w:pos="993"/>
        </w:tabs>
        <w:ind w:right="100" w:firstLine="567"/>
        <w:contextualSpacing/>
        <w:jc w:val="both"/>
        <w:rPr>
          <w:rFonts w:ascii="Times New Roman" w:hAnsi="Times New Roman" w:cs="Times New Roman"/>
        </w:rPr>
      </w:pPr>
      <w:r w:rsidRPr="00EE6275">
        <w:rPr>
          <w:rFonts w:ascii="Times New Roman" w:hAnsi="Times New Roman" w:cs="Times New Roman"/>
        </w:rPr>
        <w:t>1.2</w:t>
      </w:r>
      <w:r w:rsidR="004D7295" w:rsidRPr="00EE6275">
        <w:rPr>
          <w:rFonts w:ascii="Times New Roman" w:hAnsi="Times New Roman" w:cs="Times New Roman"/>
        </w:rPr>
        <w:t xml:space="preserve">. </w:t>
      </w:r>
      <w:r w:rsidR="009267B2" w:rsidRPr="00EE6275">
        <w:rPr>
          <w:rFonts w:ascii="Times New Roman" w:eastAsia="Arial Unicode MS" w:hAnsi="Times New Roman" w:cs="Times New Roman"/>
          <w:lang w:bidi="uk-UA"/>
        </w:rPr>
        <w:t xml:space="preserve">Гістологічне дослідження біопсійного та операційного матеріалу здійснюється Виконавцем у порядку, встановленому законодавством України, із </w:t>
      </w:r>
      <w:r w:rsidR="009267B2" w:rsidRPr="00EE6275">
        <w:rPr>
          <w:rFonts w:ascii="Times New Roman" w:hAnsi="Times New Roman" w:cs="Times New Roman"/>
        </w:rPr>
        <w:t xml:space="preserve"> обов’язковим дотриманням галузевих стандартів у сфері охорони здоров'я, </w:t>
      </w:r>
      <w:r w:rsidR="009267B2" w:rsidRPr="00EE6275">
        <w:rPr>
          <w:rFonts w:ascii="Times New Roman" w:eastAsia="Arial Unicode MS" w:hAnsi="Times New Roman" w:cs="Times New Roman"/>
          <w:lang w:bidi="uk-UA"/>
        </w:rPr>
        <w:t>дотриманням вимог підзаконних актів, стандартів, та інших документів, що регламентують процес дослідження гістологічного матеріалу.</w:t>
      </w:r>
    </w:p>
    <w:p w:rsidR="009267B2" w:rsidRPr="00EE6275" w:rsidRDefault="005C2D89" w:rsidP="00EB1142">
      <w:pPr>
        <w:ind w:firstLine="567"/>
        <w:jc w:val="both"/>
        <w:rPr>
          <w:rFonts w:ascii="Times New Roman" w:eastAsia="Arial Unicode MS" w:hAnsi="Times New Roman" w:cs="Times New Roman"/>
          <w:lang w:bidi="uk-UA"/>
        </w:rPr>
      </w:pPr>
      <w:r w:rsidRPr="00EE6275">
        <w:rPr>
          <w:rFonts w:ascii="Times New Roman" w:eastAsia="Arial Unicode MS" w:hAnsi="Times New Roman" w:cs="Times New Roman"/>
          <w:lang w:bidi="uk-UA"/>
        </w:rPr>
        <w:t>1.3. Замовник здійснює забір, пакування, маркування матеріалу від місця вилучення матеріалу до місця надання послуг за власний рахунок.</w:t>
      </w:r>
      <w:r w:rsidR="00187FC2">
        <w:rPr>
          <w:rFonts w:ascii="Times New Roman" w:eastAsia="Arial Unicode MS" w:hAnsi="Times New Roman" w:cs="Times New Roman"/>
          <w:lang w:bidi="uk-UA"/>
        </w:rPr>
        <w:t xml:space="preserve"> </w:t>
      </w:r>
      <w:r w:rsidRPr="00EE6275">
        <w:rPr>
          <w:rFonts w:ascii="Times New Roman" w:hAnsi="Times New Roman" w:cs="Times New Roman"/>
        </w:rPr>
        <w:t>Виконавець забезпечує прийом біоматеріалу</w:t>
      </w:r>
      <w:r w:rsidR="00EB1142" w:rsidRPr="00EE6275">
        <w:rPr>
          <w:rFonts w:ascii="Times New Roman" w:hAnsi="Times New Roman" w:cs="Times New Roman"/>
        </w:rPr>
        <w:t xml:space="preserve"> цілодобово 7 днів на тиждень</w:t>
      </w:r>
      <w:r w:rsidRPr="00EE6275">
        <w:rPr>
          <w:rFonts w:ascii="Times New Roman" w:hAnsi="Times New Roman" w:cs="Times New Roman"/>
        </w:rPr>
        <w:t>.</w:t>
      </w:r>
    </w:p>
    <w:p w:rsidR="00B23E1E" w:rsidRPr="00EE6275" w:rsidRDefault="009267B2" w:rsidP="00584A84">
      <w:pPr>
        <w:ind w:firstLine="567"/>
        <w:jc w:val="both"/>
        <w:rPr>
          <w:rFonts w:ascii="Times New Roman" w:hAnsi="Times New Roman" w:cs="Times New Roman"/>
        </w:rPr>
      </w:pPr>
      <w:r w:rsidRPr="00EE6275">
        <w:rPr>
          <w:rFonts w:ascii="Times New Roman" w:eastAsia="Arial Unicode MS" w:hAnsi="Times New Roman" w:cs="Times New Roman"/>
          <w:lang w:bidi="uk-UA"/>
        </w:rPr>
        <w:t>1.</w:t>
      </w:r>
      <w:r w:rsidR="005C2D89" w:rsidRPr="00EE6275">
        <w:rPr>
          <w:rFonts w:ascii="Times New Roman" w:eastAsia="Arial Unicode MS" w:hAnsi="Times New Roman" w:cs="Times New Roman"/>
          <w:lang w:bidi="uk-UA"/>
        </w:rPr>
        <w:t xml:space="preserve">4. </w:t>
      </w:r>
      <w:r w:rsidR="00B23E1E" w:rsidRPr="00EE6275">
        <w:rPr>
          <w:rFonts w:ascii="Times New Roman" w:hAnsi="Times New Roman" w:cs="Times New Roman"/>
        </w:rPr>
        <w:t xml:space="preserve">Тривалість дослідження, від моменту отримання для виконання дослідження та доведення результатів дослідження до відома Замовника, повинна складати: </w:t>
      </w:r>
    </w:p>
    <w:p w:rsidR="00B23E1E" w:rsidRPr="00EE6275" w:rsidRDefault="00B23E1E" w:rsidP="00B23E1E">
      <w:pPr>
        <w:pStyle w:val="14"/>
        <w:numPr>
          <w:ilvl w:val="0"/>
          <w:numId w:val="10"/>
        </w:numPr>
        <w:spacing w:after="0" w:line="240" w:lineRule="auto"/>
        <w:ind w:left="142" w:firstLine="0"/>
        <w:jc w:val="both"/>
        <w:rPr>
          <w:rFonts w:ascii="Times New Roman" w:hAnsi="Times New Roman"/>
          <w:sz w:val="24"/>
          <w:szCs w:val="24"/>
          <w:lang w:val="uk-UA"/>
        </w:rPr>
      </w:pPr>
      <w:r w:rsidRPr="00EE6275">
        <w:rPr>
          <w:rFonts w:ascii="Times New Roman" w:hAnsi="Times New Roman"/>
          <w:sz w:val="24"/>
          <w:szCs w:val="24"/>
          <w:lang w:val="uk-UA"/>
        </w:rPr>
        <w:t xml:space="preserve">гістологічних досліджень не більше 5-7  робочих днів; </w:t>
      </w:r>
    </w:p>
    <w:p w:rsidR="00B23E1E" w:rsidRPr="00EE6275" w:rsidRDefault="00B23E1E" w:rsidP="00B23E1E">
      <w:pPr>
        <w:pStyle w:val="14"/>
        <w:numPr>
          <w:ilvl w:val="0"/>
          <w:numId w:val="10"/>
        </w:numPr>
        <w:spacing w:after="0" w:line="240" w:lineRule="auto"/>
        <w:ind w:left="0" w:right="-425" w:firstLine="142"/>
        <w:jc w:val="both"/>
        <w:rPr>
          <w:rFonts w:ascii="Times New Roman" w:hAnsi="Times New Roman"/>
          <w:sz w:val="24"/>
          <w:szCs w:val="24"/>
          <w:lang w:val="uk-UA"/>
        </w:rPr>
      </w:pPr>
      <w:r w:rsidRPr="00EE6275">
        <w:rPr>
          <w:rFonts w:ascii="Times New Roman" w:hAnsi="Times New Roman"/>
          <w:sz w:val="24"/>
          <w:szCs w:val="24"/>
          <w:lang w:val="uk-UA"/>
        </w:rPr>
        <w:t xml:space="preserve">термінових інтраопераційних досліджень – не більше 30 хвилин від моменту отримання матеріалу; </w:t>
      </w:r>
    </w:p>
    <w:p w:rsidR="009267B2" w:rsidRPr="00EE6275" w:rsidRDefault="009267B2" w:rsidP="00584A84">
      <w:pPr>
        <w:tabs>
          <w:tab w:val="left" w:pos="1276"/>
          <w:tab w:val="left" w:pos="1372"/>
        </w:tabs>
        <w:ind w:firstLine="567"/>
        <w:jc w:val="both"/>
        <w:rPr>
          <w:rFonts w:ascii="Times New Roman" w:eastAsia="Arial Unicode MS" w:hAnsi="Times New Roman" w:cs="Times New Roman"/>
          <w:lang w:bidi="uk-UA"/>
        </w:rPr>
      </w:pPr>
      <w:r w:rsidRPr="00EE6275">
        <w:rPr>
          <w:rFonts w:ascii="Times New Roman" w:eastAsia="Arial Unicode MS" w:hAnsi="Times New Roman" w:cs="Times New Roman"/>
          <w:lang w:bidi="uk-UA"/>
        </w:rPr>
        <w:t>1</w:t>
      </w:r>
      <w:r w:rsidR="00893C13" w:rsidRPr="00EE6275">
        <w:rPr>
          <w:rFonts w:ascii="Times New Roman" w:eastAsia="Arial Unicode MS" w:hAnsi="Times New Roman" w:cs="Times New Roman"/>
          <w:lang w:bidi="uk-UA"/>
        </w:rPr>
        <w:t>.5</w:t>
      </w:r>
      <w:r w:rsidRPr="00EE6275">
        <w:rPr>
          <w:rFonts w:ascii="Times New Roman" w:eastAsia="Arial Unicode MS" w:hAnsi="Times New Roman" w:cs="Times New Roman"/>
          <w:lang w:bidi="uk-UA"/>
        </w:rPr>
        <w:t>. Замовник зобов’язаний при відборі біопсійного і операційного матеріалів уникати механічного, термічного, хімічного пошкодження, висихання тканин і біоптатів.</w:t>
      </w:r>
    </w:p>
    <w:p w:rsidR="009267B2" w:rsidRPr="00EE6275" w:rsidRDefault="00893C13" w:rsidP="00584A84">
      <w:pPr>
        <w:tabs>
          <w:tab w:val="left" w:pos="1276"/>
          <w:tab w:val="left" w:pos="1372"/>
        </w:tabs>
        <w:ind w:firstLine="567"/>
        <w:jc w:val="both"/>
        <w:rPr>
          <w:rFonts w:ascii="Times New Roman" w:eastAsia="Arial Unicode MS" w:hAnsi="Times New Roman" w:cs="Times New Roman"/>
          <w:lang w:bidi="uk-UA"/>
        </w:rPr>
      </w:pPr>
      <w:r w:rsidRPr="00EE6275">
        <w:rPr>
          <w:rFonts w:ascii="Times New Roman" w:eastAsia="Arial Unicode MS" w:hAnsi="Times New Roman" w:cs="Times New Roman"/>
          <w:lang w:bidi="uk-UA"/>
        </w:rPr>
        <w:t>1.6</w:t>
      </w:r>
      <w:r w:rsidR="009267B2" w:rsidRPr="00EE6275">
        <w:rPr>
          <w:rFonts w:ascii="Times New Roman" w:eastAsia="Arial Unicode MS" w:hAnsi="Times New Roman" w:cs="Times New Roman"/>
          <w:lang w:bidi="uk-UA"/>
        </w:rPr>
        <w:t>. Замовник після відбору матеріалу забезпечує належне зберігання операційного і біопсійного матеріалу. Шматочки тканин, органів, операційний матеріал відразу після відбору занурюють у 10 % розчин нейтрального формаліну, не допускаючи висихання та гниття тканин. При фіксації тканини і органи не мають деформуватися, ємність для фіксації має бути широкогорлою для вільного виймання досліджуваного об'єкта, об'єм фіксуючої рідини має перевищувати об'єм матеріалу.</w:t>
      </w:r>
    </w:p>
    <w:p w:rsidR="009267B2" w:rsidRPr="00EE6275" w:rsidRDefault="009267B2" w:rsidP="009267B2">
      <w:pPr>
        <w:tabs>
          <w:tab w:val="left" w:pos="1276"/>
          <w:tab w:val="left" w:pos="1372"/>
        </w:tabs>
        <w:jc w:val="both"/>
        <w:rPr>
          <w:rFonts w:ascii="Times New Roman" w:eastAsia="Arial Unicode MS" w:hAnsi="Times New Roman" w:cs="Times New Roman"/>
          <w:lang w:bidi="uk-UA"/>
        </w:rPr>
      </w:pPr>
      <w:r w:rsidRPr="00EE6275">
        <w:rPr>
          <w:rFonts w:ascii="Times New Roman" w:eastAsia="Arial Unicode MS" w:hAnsi="Times New Roman" w:cs="Times New Roman"/>
          <w:lang w:bidi="uk-UA"/>
        </w:rPr>
        <w:t xml:space="preserve">При доставці матеріалу, непридатного для дослідження, даний матеріал до </w:t>
      </w:r>
      <w:r w:rsidR="00B954B2">
        <w:rPr>
          <w:rFonts w:ascii="Times New Roman" w:eastAsia="Arial Unicode MS" w:hAnsi="Times New Roman" w:cs="Times New Roman"/>
          <w:lang w:bidi="uk-UA"/>
        </w:rPr>
        <w:t>роботи не приймається та поверта</w:t>
      </w:r>
      <w:r w:rsidRPr="00EE6275">
        <w:rPr>
          <w:rFonts w:ascii="Times New Roman" w:eastAsia="Arial Unicode MS" w:hAnsi="Times New Roman" w:cs="Times New Roman"/>
          <w:lang w:bidi="uk-UA"/>
        </w:rPr>
        <w:t>ється Замовнику.</w:t>
      </w:r>
    </w:p>
    <w:p w:rsidR="009267B2" w:rsidRPr="00EE6275" w:rsidRDefault="00155F9A" w:rsidP="0058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Pr>
          <w:rFonts w:ascii="Times New Roman" w:hAnsi="Times New Roman" w:cs="Times New Roman"/>
        </w:rPr>
        <w:t>1.7</w:t>
      </w:r>
      <w:r w:rsidR="00893C13" w:rsidRPr="00EE6275">
        <w:rPr>
          <w:rFonts w:ascii="Times New Roman" w:hAnsi="Times New Roman" w:cs="Times New Roman"/>
        </w:rPr>
        <w:t>. Строк надання послуг:</w:t>
      </w:r>
      <w:r w:rsidR="00B954B2">
        <w:rPr>
          <w:rFonts w:ascii="Times New Roman" w:hAnsi="Times New Roman" w:cs="Times New Roman"/>
        </w:rPr>
        <w:t xml:space="preserve"> з моменту підписання договору д</w:t>
      </w:r>
      <w:r w:rsidR="00893C13" w:rsidRPr="00EE6275">
        <w:rPr>
          <w:rFonts w:ascii="Times New Roman" w:hAnsi="Times New Roman" w:cs="Times New Roman"/>
        </w:rPr>
        <w:t xml:space="preserve">о </w:t>
      </w:r>
      <w:r w:rsidR="00893C13" w:rsidRPr="00EE6275">
        <w:rPr>
          <w:rFonts w:ascii="Times New Roman" w:hAnsi="Times New Roman" w:cs="Times New Roman"/>
          <w:b/>
        </w:rPr>
        <w:t>31.12.2023 року.</w:t>
      </w:r>
    </w:p>
    <w:p w:rsidR="00893C13" w:rsidRPr="00EE6275" w:rsidRDefault="00893C13" w:rsidP="004D7295">
      <w:pPr>
        <w:ind w:left="760" w:right="3160" w:firstLine="2400"/>
        <w:rPr>
          <w:rFonts w:ascii="Times New Roman" w:hAnsi="Times New Roman" w:cs="Times New Roman"/>
          <w:b/>
          <w:bCs/>
        </w:rPr>
      </w:pPr>
    </w:p>
    <w:p w:rsidR="004D7295" w:rsidRPr="00EE6275" w:rsidRDefault="00B954B2" w:rsidP="004D7295">
      <w:pPr>
        <w:ind w:left="760" w:right="3160" w:firstLine="2400"/>
        <w:rPr>
          <w:rFonts w:ascii="Times New Roman" w:hAnsi="Times New Roman" w:cs="Times New Roman"/>
          <w:b/>
          <w:bCs/>
        </w:rPr>
      </w:pPr>
      <w:r>
        <w:rPr>
          <w:rFonts w:ascii="Times New Roman" w:hAnsi="Times New Roman" w:cs="Times New Roman"/>
          <w:b/>
          <w:bCs/>
        </w:rPr>
        <w:t>2. Права та обов'язки С</w:t>
      </w:r>
      <w:r w:rsidR="004D7295" w:rsidRPr="00EE6275">
        <w:rPr>
          <w:rFonts w:ascii="Times New Roman" w:hAnsi="Times New Roman" w:cs="Times New Roman"/>
          <w:b/>
          <w:bCs/>
        </w:rPr>
        <w:t xml:space="preserve">торін </w:t>
      </w:r>
    </w:p>
    <w:p w:rsidR="004D7295" w:rsidRPr="00EE6275" w:rsidRDefault="004D7295" w:rsidP="00584A84">
      <w:pPr>
        <w:contextualSpacing/>
        <w:rPr>
          <w:rFonts w:ascii="Times New Roman" w:hAnsi="Times New Roman" w:cs="Times New Roman"/>
        </w:rPr>
      </w:pPr>
      <w:r w:rsidRPr="00EE6275">
        <w:rPr>
          <w:rFonts w:ascii="Times New Roman" w:hAnsi="Times New Roman" w:cs="Times New Roman"/>
        </w:rPr>
        <w:t xml:space="preserve">2.1. </w:t>
      </w:r>
      <w:r w:rsidRPr="00EE6275">
        <w:rPr>
          <w:rFonts w:ascii="Times New Roman" w:hAnsi="Times New Roman" w:cs="Times New Roman"/>
          <w:u w:val="single"/>
        </w:rPr>
        <w:t>Виконавець зобов'язаний</w:t>
      </w:r>
      <w:r w:rsidRPr="00EE6275">
        <w:rPr>
          <w:rFonts w:ascii="Times New Roman" w:hAnsi="Times New Roman" w:cs="Times New Roman"/>
        </w:rPr>
        <w:t>:</w:t>
      </w:r>
    </w:p>
    <w:p w:rsidR="004D7295" w:rsidRPr="00EE6275" w:rsidRDefault="004D7295" w:rsidP="004D7295">
      <w:pPr>
        <w:contextualSpacing/>
        <w:jc w:val="both"/>
        <w:rPr>
          <w:rFonts w:ascii="Times New Roman" w:hAnsi="Times New Roman" w:cs="Times New Roman"/>
        </w:rPr>
      </w:pPr>
      <w:r w:rsidRPr="00EE6275">
        <w:rPr>
          <w:rFonts w:ascii="Times New Roman" w:hAnsi="Times New Roman" w:cs="Times New Roman"/>
        </w:rPr>
        <w:t xml:space="preserve">         2.1.1 Забезпечити кваліфіковане надання медичних послуг, що відповідають встановленим </w:t>
      </w:r>
      <w:r w:rsidRPr="00EE6275">
        <w:rPr>
          <w:rFonts w:ascii="Times New Roman" w:hAnsi="Times New Roman" w:cs="Times New Roman"/>
        </w:rPr>
        <w:lastRenderedPageBreak/>
        <w:t>санітарним нормам, правилам та умовам даного Договору;</w:t>
      </w:r>
    </w:p>
    <w:p w:rsidR="004D7295" w:rsidRPr="00EE6275" w:rsidRDefault="004D7295" w:rsidP="004D7295">
      <w:pPr>
        <w:tabs>
          <w:tab w:val="left" w:pos="1099"/>
        </w:tabs>
        <w:contextualSpacing/>
        <w:jc w:val="both"/>
        <w:rPr>
          <w:rFonts w:ascii="Times New Roman" w:hAnsi="Times New Roman" w:cs="Times New Roman"/>
        </w:rPr>
      </w:pPr>
      <w:r w:rsidRPr="00EE6275">
        <w:rPr>
          <w:rFonts w:ascii="Times New Roman" w:hAnsi="Times New Roman" w:cs="Times New Roman"/>
        </w:rPr>
        <w:t xml:space="preserve">         2.1.2. Надавати якісні медичні послуги відповідно до специфікації та встановлених законодавством вимог;</w:t>
      </w:r>
    </w:p>
    <w:p w:rsidR="004D7295" w:rsidRPr="00EE6275" w:rsidRDefault="004D7295" w:rsidP="004D7295">
      <w:pPr>
        <w:tabs>
          <w:tab w:val="left" w:pos="1099"/>
        </w:tabs>
        <w:contextualSpacing/>
        <w:jc w:val="both"/>
        <w:rPr>
          <w:rFonts w:ascii="Times New Roman" w:hAnsi="Times New Roman" w:cs="Times New Roman"/>
        </w:rPr>
      </w:pPr>
      <w:r w:rsidRPr="00EE6275">
        <w:rPr>
          <w:rFonts w:ascii="Times New Roman" w:hAnsi="Times New Roman" w:cs="Times New Roman"/>
        </w:rPr>
        <w:t xml:space="preserve">         2.1.3. Забезпечити захист персональних даних та медичної інформації відповідно до законодавства;</w:t>
      </w:r>
    </w:p>
    <w:p w:rsidR="004D7295" w:rsidRPr="00EE6275" w:rsidRDefault="004D7295" w:rsidP="004D7295">
      <w:pPr>
        <w:tabs>
          <w:tab w:val="left" w:pos="1099"/>
        </w:tabs>
        <w:contextualSpacing/>
        <w:jc w:val="both"/>
        <w:rPr>
          <w:rFonts w:ascii="Times New Roman" w:hAnsi="Times New Roman" w:cs="Times New Roman"/>
        </w:rPr>
      </w:pPr>
      <w:r w:rsidRPr="00EE6275">
        <w:rPr>
          <w:rFonts w:ascii="Times New Roman" w:hAnsi="Times New Roman" w:cs="Times New Roman"/>
        </w:rPr>
        <w:t xml:space="preserve">         2.1.4. За вимогою Замовника забезпечити доступ представників Замовника до  місць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після отримання усного, письмового чи то направленого електронною поштою  повідомлення про здійснення перевірки.</w:t>
      </w:r>
    </w:p>
    <w:p w:rsidR="004D7295" w:rsidRPr="00EE6275" w:rsidRDefault="004D7295" w:rsidP="004D7295">
      <w:pPr>
        <w:tabs>
          <w:tab w:val="left" w:pos="567"/>
        </w:tabs>
        <w:contextualSpacing/>
        <w:jc w:val="both"/>
        <w:rPr>
          <w:rFonts w:ascii="Times New Roman" w:hAnsi="Times New Roman" w:cs="Times New Roman"/>
        </w:rPr>
      </w:pPr>
      <w:r w:rsidRPr="00EE6275">
        <w:rPr>
          <w:rFonts w:ascii="Times New Roman" w:hAnsi="Times New Roman" w:cs="Times New Roman"/>
        </w:rPr>
        <w:t xml:space="preserve">         2.1.5. Не передавати всі або частину прав та обов’язків за договором третім особам без попередньої письмової згоди Замовника.</w:t>
      </w:r>
    </w:p>
    <w:p w:rsidR="004D7295" w:rsidRPr="00EE6275" w:rsidRDefault="004D7295" w:rsidP="004D7295">
      <w:pPr>
        <w:tabs>
          <w:tab w:val="left" w:pos="1099"/>
        </w:tabs>
        <w:ind w:firstLine="567"/>
        <w:contextualSpacing/>
        <w:jc w:val="both"/>
        <w:rPr>
          <w:rFonts w:ascii="Times New Roman" w:hAnsi="Times New Roman" w:cs="Times New Roman"/>
          <w:color w:val="auto"/>
        </w:rPr>
      </w:pPr>
      <w:r w:rsidRPr="00EE6275">
        <w:rPr>
          <w:rFonts w:ascii="Times New Roman" w:hAnsi="Times New Roman" w:cs="Times New Roman"/>
          <w:color w:val="auto"/>
        </w:rPr>
        <w:t xml:space="preserve">2.1.6. Не </w:t>
      </w:r>
      <w:r w:rsidR="008832CA">
        <w:rPr>
          <w:rFonts w:ascii="Times New Roman" w:hAnsi="Times New Roman" w:cs="Times New Roman"/>
          <w:color w:val="auto"/>
        </w:rPr>
        <w:t xml:space="preserve">залучати </w:t>
      </w:r>
      <w:r w:rsidRPr="00EE6275">
        <w:rPr>
          <w:rFonts w:ascii="Times New Roman" w:hAnsi="Times New Roman" w:cs="Times New Roman"/>
          <w:color w:val="auto"/>
        </w:rPr>
        <w:t>субпідряд</w:t>
      </w:r>
      <w:r w:rsidR="008832CA">
        <w:rPr>
          <w:rFonts w:ascii="Times New Roman" w:hAnsi="Times New Roman" w:cs="Times New Roman"/>
          <w:color w:val="auto"/>
        </w:rPr>
        <w:t>ників</w:t>
      </w:r>
      <w:r w:rsidRPr="00EE6275">
        <w:rPr>
          <w:rFonts w:ascii="Times New Roman" w:hAnsi="Times New Roman" w:cs="Times New Roman"/>
          <w:color w:val="auto"/>
        </w:rPr>
        <w:t xml:space="preserve"> під час виконання своїх зобов’язань за цим Договором. </w:t>
      </w:r>
    </w:p>
    <w:p w:rsidR="004D7295" w:rsidRPr="00EE6275" w:rsidRDefault="004D7295" w:rsidP="004D7295">
      <w:pPr>
        <w:tabs>
          <w:tab w:val="left" w:pos="1382"/>
        </w:tabs>
        <w:contextualSpacing/>
        <w:jc w:val="both"/>
        <w:rPr>
          <w:rFonts w:ascii="Times New Roman" w:hAnsi="Times New Roman" w:cs="Times New Roman"/>
        </w:rPr>
      </w:pPr>
    </w:p>
    <w:p w:rsidR="004D7295" w:rsidRPr="00EE6275" w:rsidRDefault="004D7295" w:rsidP="004D7295">
      <w:pPr>
        <w:tabs>
          <w:tab w:val="left" w:pos="1382"/>
        </w:tabs>
        <w:contextualSpacing/>
        <w:jc w:val="both"/>
        <w:rPr>
          <w:rFonts w:ascii="Times New Roman" w:hAnsi="Times New Roman" w:cs="Times New Roman"/>
        </w:rPr>
      </w:pPr>
      <w:r w:rsidRPr="00EE6275">
        <w:rPr>
          <w:rFonts w:ascii="Times New Roman" w:hAnsi="Times New Roman" w:cs="Times New Roman"/>
        </w:rPr>
        <w:t xml:space="preserve">         2.2. </w:t>
      </w:r>
      <w:r w:rsidRPr="00EE6275">
        <w:rPr>
          <w:rFonts w:ascii="Times New Roman" w:hAnsi="Times New Roman" w:cs="Times New Roman"/>
          <w:u w:val="single"/>
        </w:rPr>
        <w:t>Виконавець має право</w:t>
      </w:r>
      <w:r w:rsidRPr="00EE6275">
        <w:rPr>
          <w:rFonts w:ascii="Times New Roman" w:hAnsi="Times New Roman" w:cs="Times New Roman"/>
        </w:rPr>
        <w:t>:</w:t>
      </w:r>
    </w:p>
    <w:p w:rsidR="004D7295" w:rsidRPr="00EE6275" w:rsidRDefault="004D7295" w:rsidP="004D7295">
      <w:pPr>
        <w:tabs>
          <w:tab w:val="left" w:pos="1114"/>
        </w:tabs>
        <w:contextualSpacing/>
        <w:jc w:val="both"/>
        <w:rPr>
          <w:rFonts w:ascii="Times New Roman" w:hAnsi="Times New Roman" w:cs="Times New Roman"/>
        </w:rPr>
      </w:pPr>
      <w:r w:rsidRPr="00EE6275">
        <w:rPr>
          <w:rFonts w:ascii="Times New Roman" w:hAnsi="Times New Roman" w:cs="Times New Roman"/>
        </w:rPr>
        <w:t xml:space="preserve">         2.2.1. Вимагати від Замовника правильного забору та фіксації його працівниками матеріалу на патологогістологічне дослідження та правильного, розбірливого оформлення направлення;</w:t>
      </w:r>
    </w:p>
    <w:p w:rsidR="004D7295" w:rsidRPr="00EE6275" w:rsidRDefault="004D7295" w:rsidP="004D7295">
      <w:pPr>
        <w:tabs>
          <w:tab w:val="left" w:pos="1114"/>
        </w:tabs>
        <w:contextualSpacing/>
        <w:jc w:val="both"/>
        <w:rPr>
          <w:rFonts w:ascii="Times New Roman" w:hAnsi="Times New Roman" w:cs="Times New Roman"/>
        </w:rPr>
      </w:pPr>
      <w:r w:rsidRPr="00EE6275">
        <w:rPr>
          <w:rFonts w:ascii="Times New Roman" w:hAnsi="Times New Roman" w:cs="Times New Roman"/>
        </w:rPr>
        <w:t xml:space="preserve">        2.2.2. Своєчасно та в повному обсязі отримувати оплату за </w:t>
      </w:r>
      <w:r w:rsidR="00DB3A75">
        <w:rPr>
          <w:rFonts w:ascii="Times New Roman" w:hAnsi="Times New Roman" w:cs="Times New Roman"/>
        </w:rPr>
        <w:t xml:space="preserve">належним чином </w:t>
      </w:r>
      <w:r w:rsidRPr="00EE6275">
        <w:rPr>
          <w:rFonts w:ascii="Times New Roman" w:hAnsi="Times New Roman" w:cs="Times New Roman"/>
        </w:rPr>
        <w:t>надані медичні послуги;</w:t>
      </w:r>
    </w:p>
    <w:p w:rsidR="004D7295" w:rsidRPr="00EE6275" w:rsidRDefault="004D7295" w:rsidP="004D7295">
      <w:pPr>
        <w:tabs>
          <w:tab w:val="left" w:pos="1114"/>
        </w:tabs>
        <w:contextualSpacing/>
        <w:jc w:val="both"/>
        <w:rPr>
          <w:rFonts w:ascii="Times New Roman" w:hAnsi="Times New Roman" w:cs="Times New Roman"/>
        </w:rPr>
      </w:pPr>
      <w:r w:rsidRPr="00EE6275">
        <w:rPr>
          <w:rFonts w:ascii="Times New Roman" w:hAnsi="Times New Roman" w:cs="Times New Roman"/>
        </w:rPr>
        <w:t xml:space="preserve">        2.2.3. Вимагати від Замовника належного, своєчасного та у повному обсязі виконання ним своїх зобов’язань згідно з цим Договором.</w:t>
      </w:r>
    </w:p>
    <w:p w:rsidR="004D7295" w:rsidRPr="00EE6275" w:rsidRDefault="004D7295" w:rsidP="004D7295">
      <w:pPr>
        <w:tabs>
          <w:tab w:val="left" w:pos="1114"/>
        </w:tabs>
        <w:contextualSpacing/>
        <w:jc w:val="both"/>
        <w:rPr>
          <w:rFonts w:ascii="Times New Roman" w:hAnsi="Times New Roman" w:cs="Times New Roman"/>
          <w:color w:val="auto"/>
        </w:rPr>
      </w:pPr>
      <w:r w:rsidRPr="00EE6275">
        <w:rPr>
          <w:rFonts w:ascii="Times New Roman" w:hAnsi="Times New Roman" w:cs="Times New Roman"/>
        </w:rPr>
        <w:t xml:space="preserve">        2.2.4. </w:t>
      </w:r>
      <w:r w:rsidRPr="00EE6275">
        <w:rPr>
          <w:rFonts w:ascii="Times New Roman" w:hAnsi="Times New Roman" w:cs="Times New Roman"/>
          <w:color w:val="auto"/>
        </w:rPr>
        <w:t>У разі невиконання зобов'язань Замовником має право достроково розірвати цей Договір, повідомивши про це Замовника у строк одного місяця до моменту розірвання договору;</w:t>
      </w:r>
    </w:p>
    <w:p w:rsidR="004D7295" w:rsidRPr="00EE6275" w:rsidRDefault="004D7295" w:rsidP="004D7295">
      <w:pPr>
        <w:tabs>
          <w:tab w:val="left" w:pos="1114"/>
        </w:tabs>
        <w:contextualSpacing/>
        <w:jc w:val="both"/>
        <w:rPr>
          <w:rFonts w:ascii="Times New Roman" w:hAnsi="Times New Roman" w:cs="Times New Roman"/>
        </w:rPr>
      </w:pPr>
    </w:p>
    <w:p w:rsidR="004D7295" w:rsidRPr="00EE6275" w:rsidRDefault="004D7295" w:rsidP="004D7295">
      <w:pPr>
        <w:tabs>
          <w:tab w:val="left" w:pos="1382"/>
        </w:tabs>
        <w:contextualSpacing/>
        <w:jc w:val="both"/>
        <w:rPr>
          <w:rFonts w:ascii="Times New Roman" w:hAnsi="Times New Roman" w:cs="Times New Roman"/>
        </w:rPr>
      </w:pPr>
      <w:r w:rsidRPr="00EE6275">
        <w:rPr>
          <w:rFonts w:ascii="Times New Roman" w:hAnsi="Times New Roman" w:cs="Times New Roman"/>
        </w:rPr>
        <w:t xml:space="preserve">         2.3. </w:t>
      </w:r>
      <w:r w:rsidRPr="00EE6275">
        <w:rPr>
          <w:rFonts w:ascii="Times New Roman" w:hAnsi="Times New Roman" w:cs="Times New Roman"/>
          <w:u w:val="single"/>
        </w:rPr>
        <w:t>Замовник зобов'язаний</w:t>
      </w:r>
      <w:r w:rsidRPr="00EE6275">
        <w:rPr>
          <w:rFonts w:ascii="Times New Roman" w:hAnsi="Times New Roman" w:cs="Times New Roman"/>
        </w:rPr>
        <w:t>:</w:t>
      </w:r>
    </w:p>
    <w:p w:rsidR="004D7295" w:rsidRPr="00EE6275" w:rsidRDefault="004D7295" w:rsidP="004D7295">
      <w:pPr>
        <w:tabs>
          <w:tab w:val="left" w:pos="1128"/>
        </w:tabs>
        <w:contextualSpacing/>
        <w:jc w:val="both"/>
        <w:rPr>
          <w:rFonts w:ascii="Times New Roman" w:hAnsi="Times New Roman" w:cs="Times New Roman"/>
        </w:rPr>
      </w:pPr>
      <w:r w:rsidRPr="00EE6275">
        <w:rPr>
          <w:rFonts w:ascii="Times New Roman" w:hAnsi="Times New Roman" w:cs="Times New Roman"/>
        </w:rPr>
        <w:t xml:space="preserve">         2.3.1. Приймати </w:t>
      </w:r>
      <w:r w:rsidR="009D437E">
        <w:rPr>
          <w:rFonts w:ascii="Times New Roman" w:hAnsi="Times New Roman" w:cs="Times New Roman"/>
        </w:rPr>
        <w:t>від Виконавця результати наданих</w:t>
      </w:r>
      <w:r w:rsidRPr="00EE6275">
        <w:rPr>
          <w:rFonts w:ascii="Times New Roman" w:hAnsi="Times New Roman" w:cs="Times New Roman"/>
        </w:rPr>
        <w:t xml:space="preserve"> медичних послуг, якщо надані послуги відпо</w:t>
      </w:r>
      <w:r w:rsidRPr="00EE6275">
        <w:rPr>
          <w:rFonts w:ascii="Times New Roman" w:hAnsi="Times New Roman" w:cs="Times New Roman"/>
        </w:rPr>
        <w:softHyphen/>
        <w:t>відають умовам Договору, шляхом підписання актів наданих медичних послуг;</w:t>
      </w:r>
    </w:p>
    <w:p w:rsidR="004D7295" w:rsidRPr="00EE6275" w:rsidRDefault="004D7295" w:rsidP="004D7295">
      <w:pPr>
        <w:tabs>
          <w:tab w:val="left" w:pos="1099"/>
        </w:tabs>
        <w:contextualSpacing/>
        <w:jc w:val="both"/>
        <w:rPr>
          <w:rFonts w:ascii="Times New Roman" w:hAnsi="Times New Roman" w:cs="Times New Roman"/>
        </w:rPr>
      </w:pPr>
      <w:r w:rsidRPr="00EE6275">
        <w:rPr>
          <w:rFonts w:ascii="Times New Roman" w:hAnsi="Times New Roman" w:cs="Times New Roman"/>
        </w:rPr>
        <w:t xml:space="preserve">         2.3.2. Забезпечувати Виконавця інформацією, необхідною для надання послуг;</w:t>
      </w:r>
    </w:p>
    <w:p w:rsidR="004D7295" w:rsidRPr="00EE6275" w:rsidRDefault="004D7295" w:rsidP="004D7295">
      <w:pPr>
        <w:tabs>
          <w:tab w:val="left" w:pos="1099"/>
        </w:tabs>
        <w:contextualSpacing/>
        <w:jc w:val="both"/>
        <w:rPr>
          <w:rFonts w:ascii="Times New Roman" w:hAnsi="Times New Roman" w:cs="Times New Roman"/>
        </w:rPr>
      </w:pPr>
      <w:r w:rsidRPr="00EE6275">
        <w:rPr>
          <w:rFonts w:ascii="Times New Roman" w:hAnsi="Times New Roman" w:cs="Times New Roman"/>
        </w:rPr>
        <w:t xml:space="preserve">         2.3.3. Проводити забір біоматеріалу згідно правил затверджених наказами МОЗ України;</w:t>
      </w:r>
    </w:p>
    <w:p w:rsidR="004D7295" w:rsidRPr="00EE6275" w:rsidRDefault="004D7295" w:rsidP="004D7295">
      <w:pPr>
        <w:tabs>
          <w:tab w:val="left" w:pos="1099"/>
        </w:tabs>
        <w:contextualSpacing/>
        <w:jc w:val="both"/>
        <w:rPr>
          <w:rFonts w:ascii="Times New Roman" w:hAnsi="Times New Roman" w:cs="Times New Roman"/>
        </w:rPr>
      </w:pPr>
      <w:r w:rsidRPr="00EE6275">
        <w:rPr>
          <w:rFonts w:ascii="Times New Roman" w:hAnsi="Times New Roman" w:cs="Times New Roman"/>
        </w:rPr>
        <w:t xml:space="preserve">         2.3.4.Своєчасно зд</w:t>
      </w:r>
      <w:r w:rsidR="009D437E">
        <w:rPr>
          <w:rFonts w:ascii="Times New Roman" w:hAnsi="Times New Roman" w:cs="Times New Roman"/>
        </w:rPr>
        <w:t>ійснювати оплату в розмірах та у</w:t>
      </w:r>
      <w:r w:rsidRPr="00EE6275">
        <w:rPr>
          <w:rFonts w:ascii="Times New Roman" w:hAnsi="Times New Roman" w:cs="Times New Roman"/>
        </w:rPr>
        <w:t xml:space="preserve"> строк, передбачений цим Договором.</w:t>
      </w:r>
    </w:p>
    <w:p w:rsidR="004D7295" w:rsidRPr="00EE6275" w:rsidRDefault="004D7295" w:rsidP="004D7295">
      <w:pPr>
        <w:tabs>
          <w:tab w:val="left" w:pos="1387"/>
        </w:tabs>
        <w:contextualSpacing/>
        <w:jc w:val="both"/>
        <w:rPr>
          <w:rFonts w:ascii="Times New Roman" w:hAnsi="Times New Roman" w:cs="Times New Roman"/>
          <w:color w:val="FF0000"/>
        </w:rPr>
      </w:pPr>
    </w:p>
    <w:p w:rsidR="004D7295" w:rsidRPr="00EE6275" w:rsidRDefault="004D7295" w:rsidP="004D7295">
      <w:pPr>
        <w:tabs>
          <w:tab w:val="left" w:pos="1387"/>
        </w:tabs>
        <w:contextualSpacing/>
        <w:jc w:val="both"/>
        <w:rPr>
          <w:rFonts w:ascii="Times New Roman" w:hAnsi="Times New Roman" w:cs="Times New Roman"/>
        </w:rPr>
      </w:pPr>
      <w:r w:rsidRPr="00EE6275">
        <w:rPr>
          <w:rFonts w:ascii="Times New Roman" w:hAnsi="Times New Roman" w:cs="Times New Roman"/>
        </w:rPr>
        <w:t xml:space="preserve">         2.4. </w:t>
      </w:r>
      <w:r w:rsidRPr="00EE6275">
        <w:rPr>
          <w:rFonts w:ascii="Times New Roman" w:hAnsi="Times New Roman" w:cs="Times New Roman"/>
          <w:u w:val="single"/>
        </w:rPr>
        <w:t>Замовник має право</w:t>
      </w:r>
      <w:r w:rsidRPr="00EE6275">
        <w:rPr>
          <w:rFonts w:ascii="Times New Roman" w:hAnsi="Times New Roman" w:cs="Times New Roman"/>
        </w:rPr>
        <w:t>:</w:t>
      </w:r>
    </w:p>
    <w:p w:rsidR="004D7295" w:rsidRPr="00EE6275" w:rsidRDefault="00892D2A" w:rsidP="004D7295">
      <w:pPr>
        <w:tabs>
          <w:tab w:val="left" w:pos="1387"/>
        </w:tabs>
        <w:contextualSpacing/>
        <w:jc w:val="both"/>
        <w:rPr>
          <w:rFonts w:ascii="Times New Roman" w:hAnsi="Times New Roman" w:cs="Times New Roman"/>
        </w:rPr>
      </w:pPr>
      <w:r w:rsidRPr="00EE6275">
        <w:rPr>
          <w:rFonts w:ascii="Times New Roman" w:hAnsi="Times New Roman" w:cs="Times New Roman"/>
        </w:rPr>
        <w:t xml:space="preserve">         2.4.1.</w:t>
      </w:r>
      <w:r w:rsidR="004D7295" w:rsidRPr="00EE6275">
        <w:rPr>
          <w:rFonts w:ascii="Times New Roman" w:hAnsi="Times New Roman" w:cs="Times New Roman"/>
        </w:rPr>
        <w:t>Вимагати від Виконавця належного оформлення відповідної медичної документації та надання результатів патологогістологічних досліджень опер</w:t>
      </w:r>
      <w:r w:rsidR="0047732A">
        <w:rPr>
          <w:rFonts w:ascii="Times New Roman" w:hAnsi="Times New Roman" w:cs="Times New Roman"/>
        </w:rPr>
        <w:t>аційного та біопсійного матері</w:t>
      </w:r>
      <w:r w:rsidR="004D7295" w:rsidRPr="00EE6275">
        <w:rPr>
          <w:rFonts w:ascii="Times New Roman" w:hAnsi="Times New Roman" w:cs="Times New Roman"/>
        </w:rPr>
        <w:t>а</w:t>
      </w:r>
      <w:r w:rsidR="0047732A">
        <w:rPr>
          <w:rFonts w:ascii="Times New Roman" w:hAnsi="Times New Roman" w:cs="Times New Roman"/>
        </w:rPr>
        <w:t>л</w:t>
      </w:r>
      <w:r w:rsidR="004D7295" w:rsidRPr="00EE6275">
        <w:rPr>
          <w:rFonts w:ascii="Times New Roman" w:hAnsi="Times New Roman" w:cs="Times New Roman"/>
        </w:rPr>
        <w:t>ів Замовнику.</w:t>
      </w:r>
    </w:p>
    <w:p w:rsidR="004D7295" w:rsidRPr="00EE6275" w:rsidRDefault="004D7295" w:rsidP="004D7295">
      <w:pPr>
        <w:tabs>
          <w:tab w:val="left" w:pos="1387"/>
        </w:tabs>
        <w:contextualSpacing/>
        <w:jc w:val="both"/>
        <w:rPr>
          <w:rFonts w:ascii="Times New Roman" w:hAnsi="Times New Roman" w:cs="Times New Roman"/>
        </w:rPr>
      </w:pPr>
      <w:r w:rsidRPr="00EE6275">
        <w:rPr>
          <w:rFonts w:ascii="Times New Roman" w:hAnsi="Times New Roman" w:cs="Times New Roman"/>
        </w:rPr>
        <w:t xml:space="preserve">         2.4.2.Відмовитись в</w:t>
      </w:r>
      <w:r w:rsidR="0047732A">
        <w:rPr>
          <w:rFonts w:ascii="Times New Roman" w:hAnsi="Times New Roman" w:cs="Times New Roman"/>
        </w:rPr>
        <w:t>ід прийняття результатів наданих</w:t>
      </w:r>
      <w:r w:rsidRPr="00EE6275">
        <w:rPr>
          <w:rFonts w:ascii="Times New Roman" w:hAnsi="Times New Roman" w:cs="Times New Roman"/>
        </w:rPr>
        <w:t xml:space="preserve"> медичних послуг, якщо надані медичні послуги не відповідають умовам Договору.</w:t>
      </w:r>
    </w:p>
    <w:p w:rsidR="004D7295" w:rsidRPr="00EE6275" w:rsidRDefault="004D7295" w:rsidP="004D7295">
      <w:pPr>
        <w:tabs>
          <w:tab w:val="left" w:pos="1387"/>
        </w:tabs>
        <w:contextualSpacing/>
        <w:jc w:val="both"/>
        <w:rPr>
          <w:rFonts w:ascii="Times New Roman" w:hAnsi="Times New Roman" w:cs="Times New Roman"/>
        </w:rPr>
      </w:pPr>
      <w:r w:rsidRPr="00EE6275">
        <w:rPr>
          <w:rFonts w:ascii="Times New Roman" w:hAnsi="Times New Roman" w:cs="Times New Roman"/>
        </w:rPr>
        <w:t xml:space="preserve">         2.4.3. Здійснювати контроль викона</w:t>
      </w:r>
      <w:r w:rsidR="0047732A">
        <w:rPr>
          <w:rFonts w:ascii="Times New Roman" w:hAnsi="Times New Roman" w:cs="Times New Roman"/>
        </w:rPr>
        <w:t>ння умов Договору.</w:t>
      </w:r>
    </w:p>
    <w:p w:rsidR="004D7295" w:rsidRPr="00EE6275" w:rsidRDefault="004D7295" w:rsidP="004D7295">
      <w:pPr>
        <w:tabs>
          <w:tab w:val="left" w:pos="1387"/>
        </w:tabs>
        <w:contextualSpacing/>
        <w:jc w:val="both"/>
        <w:rPr>
          <w:rFonts w:ascii="Times New Roman" w:hAnsi="Times New Roman" w:cs="Times New Roman"/>
          <w:color w:val="auto"/>
        </w:rPr>
      </w:pPr>
      <w:r w:rsidRPr="00EE6275">
        <w:rPr>
          <w:rFonts w:ascii="Times New Roman" w:hAnsi="Times New Roman" w:cs="Times New Roman"/>
        </w:rPr>
        <w:t xml:space="preserve">         2.4.4</w:t>
      </w:r>
      <w:r w:rsidRPr="00EE6275">
        <w:rPr>
          <w:rFonts w:ascii="Times New Roman" w:hAnsi="Times New Roman" w:cs="Times New Roman"/>
          <w:color w:val="auto"/>
        </w:rPr>
        <w:t>.Зменшити суму договору в частині ненаданих медичних послуг, повідомивши Виконавця за 10 календарних днів, у зв’язку зі зменшенням суми коштів, спрямованих на закупівлю послуг</w:t>
      </w:r>
      <w:r w:rsidR="0047732A">
        <w:rPr>
          <w:rFonts w:ascii="Times New Roman" w:hAnsi="Times New Roman" w:cs="Times New Roman"/>
          <w:color w:val="auto"/>
        </w:rPr>
        <w:t>, зміною потреб Замовника, тощо.</w:t>
      </w:r>
    </w:p>
    <w:p w:rsidR="004D7295" w:rsidRPr="00EE6275" w:rsidRDefault="004D7295" w:rsidP="004D7295">
      <w:pPr>
        <w:tabs>
          <w:tab w:val="left" w:pos="1387"/>
        </w:tabs>
        <w:ind w:firstLine="567"/>
        <w:contextualSpacing/>
        <w:jc w:val="both"/>
        <w:rPr>
          <w:rFonts w:ascii="Times New Roman" w:hAnsi="Times New Roman" w:cs="Times New Roman"/>
          <w:color w:val="auto"/>
        </w:rPr>
      </w:pPr>
      <w:r w:rsidRPr="00EE6275">
        <w:rPr>
          <w:rFonts w:ascii="Times New Roman" w:hAnsi="Times New Roman" w:cs="Times New Roman"/>
          <w:color w:val="auto"/>
        </w:rPr>
        <w:t xml:space="preserve">2.4.5. Достроково розірвати цей Договір,  у разі невиконання зобов'язань Виконавцем, повідомивши про це Виконавця у строк 10 (десять) </w:t>
      </w:r>
      <w:r w:rsidR="0047732A" w:rsidRPr="00EE6275">
        <w:rPr>
          <w:rFonts w:ascii="Times New Roman" w:hAnsi="Times New Roman" w:cs="Times New Roman"/>
          <w:color w:val="auto"/>
        </w:rPr>
        <w:t>календарних</w:t>
      </w:r>
      <w:r w:rsidR="006017D0">
        <w:rPr>
          <w:rFonts w:ascii="Times New Roman" w:hAnsi="Times New Roman" w:cs="Times New Roman"/>
          <w:color w:val="auto"/>
        </w:rPr>
        <w:t xml:space="preserve"> </w:t>
      </w:r>
      <w:r w:rsidRPr="00EE6275">
        <w:rPr>
          <w:rFonts w:ascii="Times New Roman" w:hAnsi="Times New Roman" w:cs="Times New Roman"/>
          <w:color w:val="auto"/>
        </w:rPr>
        <w:t xml:space="preserve">днів до моменту розірвання цього </w:t>
      </w:r>
      <w:r w:rsidR="00261736">
        <w:rPr>
          <w:rFonts w:ascii="Times New Roman" w:hAnsi="Times New Roman" w:cs="Times New Roman"/>
          <w:color w:val="auto"/>
        </w:rPr>
        <w:t>Договору, про що укладається додаткова угода до Договору.</w:t>
      </w:r>
    </w:p>
    <w:p w:rsidR="004D7295" w:rsidRPr="00EE6275" w:rsidRDefault="004D7295" w:rsidP="004D7295">
      <w:pPr>
        <w:tabs>
          <w:tab w:val="left" w:pos="1387"/>
        </w:tabs>
        <w:contextualSpacing/>
        <w:jc w:val="both"/>
        <w:rPr>
          <w:rFonts w:ascii="Times New Roman" w:hAnsi="Times New Roman" w:cs="Times New Roman"/>
          <w:color w:val="auto"/>
        </w:rPr>
      </w:pPr>
    </w:p>
    <w:p w:rsidR="004D7295" w:rsidRPr="00EE6275" w:rsidRDefault="004D7295" w:rsidP="004D7295">
      <w:pPr>
        <w:keepNext/>
        <w:keepLines/>
        <w:ind w:left="2580"/>
        <w:outlineLvl w:val="4"/>
        <w:rPr>
          <w:rFonts w:ascii="Times New Roman" w:hAnsi="Times New Roman" w:cs="Times New Roman"/>
          <w:b/>
          <w:bCs/>
        </w:rPr>
      </w:pPr>
      <w:r w:rsidRPr="00EE6275">
        <w:rPr>
          <w:rFonts w:ascii="Times New Roman" w:hAnsi="Times New Roman" w:cs="Times New Roman"/>
          <w:b/>
          <w:bCs/>
        </w:rPr>
        <w:t>3. Оплата послуг та порядок їх приймання</w:t>
      </w:r>
    </w:p>
    <w:p w:rsidR="004D7295" w:rsidRPr="00EE6275" w:rsidRDefault="004D7295" w:rsidP="004D7295">
      <w:pPr>
        <w:tabs>
          <w:tab w:val="left" w:pos="1416"/>
        </w:tabs>
        <w:jc w:val="both"/>
        <w:rPr>
          <w:rFonts w:ascii="Times New Roman" w:hAnsi="Times New Roman" w:cs="Times New Roman"/>
        </w:rPr>
      </w:pPr>
      <w:r w:rsidRPr="00EE6275">
        <w:rPr>
          <w:rFonts w:ascii="Times New Roman" w:hAnsi="Times New Roman" w:cs="Times New Roman"/>
        </w:rPr>
        <w:t xml:space="preserve">          3.1. Загальна сума Договору становить </w:t>
      </w:r>
      <w:r w:rsidRPr="00EE6275">
        <w:rPr>
          <w:rFonts w:ascii="Times New Roman" w:hAnsi="Times New Roman" w:cs="Times New Roman"/>
          <w:b/>
        </w:rPr>
        <w:t xml:space="preserve">__________________ грн. </w:t>
      </w:r>
      <w:r w:rsidRPr="00EE6275">
        <w:rPr>
          <w:rFonts w:ascii="Times New Roman" w:hAnsi="Times New Roman" w:cs="Times New Roman"/>
          <w:b/>
          <w:bCs/>
        </w:rPr>
        <w:t>(__________________________)</w:t>
      </w:r>
      <w:r w:rsidRPr="00EE6275">
        <w:rPr>
          <w:rFonts w:ascii="Times New Roman" w:hAnsi="Times New Roman" w:cs="Times New Roman"/>
          <w:b/>
        </w:rPr>
        <w:t xml:space="preserve"> з/без ПДВ. </w:t>
      </w:r>
    </w:p>
    <w:p w:rsidR="004D7295" w:rsidRPr="00EE6275" w:rsidRDefault="004D7295" w:rsidP="00047611">
      <w:pPr>
        <w:tabs>
          <w:tab w:val="left" w:pos="804"/>
        </w:tabs>
        <w:ind w:firstLine="567"/>
        <w:contextualSpacing/>
        <w:jc w:val="both"/>
        <w:rPr>
          <w:rFonts w:ascii="Times New Roman" w:hAnsi="Times New Roman" w:cs="Times New Roman"/>
          <w:bCs/>
          <w:color w:val="auto"/>
          <w:shd w:val="clear" w:color="auto" w:fill="FFFFFF"/>
        </w:rPr>
      </w:pPr>
      <w:r w:rsidRPr="00EE6275">
        <w:rPr>
          <w:rFonts w:ascii="Times New Roman" w:eastAsia="Batang" w:hAnsi="Times New Roman" w:cs="Times New Roman"/>
        </w:rPr>
        <w:t>3.2.</w:t>
      </w:r>
      <w:r w:rsidRPr="00EE6275">
        <w:rPr>
          <w:rFonts w:ascii="Times New Roman" w:hAnsi="Times New Roman" w:cs="Times New Roman"/>
        </w:rPr>
        <w:t xml:space="preserve">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КМУ №1178 </w:t>
      </w:r>
      <w:r w:rsidRPr="00EE6275">
        <w:rPr>
          <w:rFonts w:ascii="Times New Roman" w:hAnsi="Times New Roman" w:cs="Times New Roman"/>
          <w:color w:val="auto"/>
        </w:rPr>
        <w:t>від 12.10.2022р</w:t>
      </w:r>
      <w:r w:rsidR="00330974">
        <w:rPr>
          <w:rFonts w:ascii="Times New Roman" w:hAnsi="Times New Roman" w:cs="Times New Roman"/>
          <w:color w:val="auto"/>
        </w:rPr>
        <w:t>.</w:t>
      </w:r>
      <w:r w:rsidRPr="00EE6275">
        <w:rPr>
          <w:rFonts w:ascii="Times New Roman" w:hAnsi="Times New Roman" w:cs="Times New Roman"/>
          <w:color w:val="auto"/>
        </w:rPr>
        <w:t xml:space="preserve"> «</w:t>
      </w:r>
      <w:r w:rsidRPr="00EE6275">
        <w:rPr>
          <w:rFonts w:ascii="Times New Roman" w:hAnsi="Times New Roman" w:cs="Times New Roman"/>
          <w:bCs/>
          <w:color w:val="auto"/>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32D24" w:rsidRPr="00EE6275">
        <w:rPr>
          <w:rFonts w:ascii="Times New Roman" w:hAnsi="Times New Roman" w:cs="Times New Roman"/>
          <w:bCs/>
          <w:color w:val="auto"/>
          <w:shd w:val="clear" w:color="auto" w:fill="FFFFFF"/>
        </w:rPr>
        <w:t>:</w:t>
      </w:r>
    </w:p>
    <w:p w:rsidR="00332D24" w:rsidRPr="00EE6275" w:rsidRDefault="00332D24" w:rsidP="00332D24">
      <w:pPr>
        <w:pStyle w:val="rvps2"/>
        <w:shd w:val="clear" w:color="auto" w:fill="FFFFFF"/>
        <w:spacing w:before="0" w:beforeAutospacing="0" w:after="0" w:afterAutospacing="0"/>
        <w:ind w:firstLine="426"/>
        <w:jc w:val="both"/>
      </w:pPr>
      <w:bookmarkStart w:id="1" w:name="n1769"/>
      <w:bookmarkEnd w:id="1"/>
      <w:r w:rsidRPr="00EE6275">
        <w:t xml:space="preserve">1) </w:t>
      </w:r>
      <w:r w:rsidRPr="00EE6275">
        <w:rPr>
          <w:color w:val="000000"/>
          <w:lang w:eastAsia="en-US"/>
        </w:rPr>
        <w:t>зменшення обсягів закупівлі, зокрема з урахуванням фактичного обсягу видатків замовника</w:t>
      </w:r>
      <w:r w:rsidRPr="00EE6275">
        <w:t>;</w:t>
      </w:r>
    </w:p>
    <w:p w:rsidR="00332D24" w:rsidRPr="00EE6275" w:rsidRDefault="00332D24" w:rsidP="00332D24">
      <w:pPr>
        <w:pStyle w:val="rvps2"/>
        <w:shd w:val="clear" w:color="auto" w:fill="FFFFFF"/>
        <w:spacing w:before="0" w:beforeAutospacing="0" w:after="0" w:afterAutospacing="0"/>
        <w:ind w:firstLine="426"/>
        <w:jc w:val="both"/>
      </w:pPr>
      <w:bookmarkStart w:id="2" w:name="n1770"/>
      <w:bookmarkStart w:id="3" w:name="n1771"/>
      <w:bookmarkEnd w:id="2"/>
      <w:bookmarkEnd w:id="3"/>
      <w:r w:rsidRPr="00EE6275">
        <w:lastRenderedPageBreak/>
        <w:t xml:space="preserve">2) </w:t>
      </w:r>
      <w:r w:rsidRPr="00EE6275">
        <w:rPr>
          <w:color w:val="000000"/>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EE6275">
        <w:t>;</w:t>
      </w:r>
    </w:p>
    <w:p w:rsidR="00332D24" w:rsidRPr="00EE6275" w:rsidRDefault="00332D24" w:rsidP="00332D24">
      <w:pPr>
        <w:pStyle w:val="rvps2"/>
        <w:shd w:val="clear" w:color="auto" w:fill="FFFFFF"/>
        <w:spacing w:before="0" w:beforeAutospacing="0" w:after="0" w:afterAutospacing="0"/>
        <w:ind w:firstLine="426"/>
        <w:jc w:val="both"/>
      </w:pPr>
      <w:bookmarkStart w:id="4" w:name="n1772"/>
      <w:bookmarkEnd w:id="4"/>
      <w:r w:rsidRPr="00EE6275">
        <w:t xml:space="preserve">3) </w:t>
      </w:r>
      <w:r w:rsidRPr="00EE6275">
        <w:rPr>
          <w:color w:val="000000"/>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E6275">
        <w:t>;</w:t>
      </w:r>
    </w:p>
    <w:p w:rsidR="00332D24" w:rsidRPr="00EE6275" w:rsidRDefault="00332D24" w:rsidP="00332D24">
      <w:pPr>
        <w:pStyle w:val="rvps2"/>
        <w:shd w:val="clear" w:color="auto" w:fill="FFFFFF"/>
        <w:spacing w:before="0" w:beforeAutospacing="0" w:after="0" w:afterAutospacing="0"/>
        <w:ind w:firstLine="450"/>
        <w:jc w:val="both"/>
      </w:pPr>
      <w:bookmarkStart w:id="5" w:name="n1773"/>
      <w:bookmarkEnd w:id="5"/>
      <w:r w:rsidRPr="00EE6275">
        <w:t xml:space="preserve">4) </w:t>
      </w:r>
      <w:r w:rsidRPr="00EE6275">
        <w:rPr>
          <w:color w:val="000000"/>
          <w:lang w:eastAsia="en-US"/>
        </w:rPr>
        <w:t>погодження зміни ціни в договорі про закупівлю в бік зменшення (без зміни кількості (обсягу) та якості товарів, робіт і послуг)</w:t>
      </w:r>
      <w:r w:rsidRPr="00EE6275">
        <w:t>;</w:t>
      </w:r>
    </w:p>
    <w:p w:rsidR="00332D24" w:rsidRPr="00EE6275" w:rsidRDefault="00332D24" w:rsidP="00332D24">
      <w:pPr>
        <w:pStyle w:val="rvps2"/>
        <w:shd w:val="clear" w:color="auto" w:fill="FFFFFF"/>
        <w:spacing w:before="0" w:beforeAutospacing="0" w:after="0" w:afterAutospacing="0"/>
        <w:ind w:firstLine="450"/>
        <w:jc w:val="both"/>
      </w:pPr>
      <w:bookmarkStart w:id="6" w:name="n1774"/>
      <w:bookmarkEnd w:id="6"/>
      <w:r w:rsidRPr="00EE6275">
        <w:t xml:space="preserve">5) </w:t>
      </w:r>
      <w:r w:rsidRPr="00EE6275">
        <w:rPr>
          <w:color w:val="000000"/>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8E4ABA">
        <w:t>.</w:t>
      </w:r>
      <w:bookmarkStart w:id="7" w:name="_GoBack"/>
      <w:bookmarkEnd w:id="7"/>
    </w:p>
    <w:p w:rsidR="004D7295" w:rsidRPr="00EE6275" w:rsidRDefault="008E4ABA" w:rsidP="00047611">
      <w:pPr>
        <w:pStyle w:val="ac"/>
        <w:spacing w:before="0" w:after="0"/>
        <w:ind w:firstLine="567"/>
        <w:jc w:val="both"/>
      </w:pPr>
      <w:r>
        <w:t>3.3</w:t>
      </w:r>
      <w:r w:rsidR="004D7295" w:rsidRPr="00EE6275">
        <w:t>. Загальна вартість Договору визначається з урахуванням очікуваної кількості послуг, що планується надати Замовнику, відп</w:t>
      </w:r>
      <w:r w:rsidR="009E7AFE">
        <w:t>овідно до тарифів</w:t>
      </w:r>
      <w:r w:rsidR="004D7295" w:rsidRPr="00EE6275">
        <w:t>, що зазначаються в Додатку № 1 до Договору, який є невід’ємною частиною даного Договору.</w:t>
      </w:r>
    </w:p>
    <w:p w:rsidR="004D7295" w:rsidRPr="000C18EC" w:rsidRDefault="00187FC2" w:rsidP="00187FC2">
      <w:pPr>
        <w:pStyle w:val="ac"/>
        <w:spacing w:before="0" w:after="0"/>
        <w:ind w:firstLine="567"/>
        <w:jc w:val="both"/>
      </w:pPr>
      <w:r>
        <w:t>3.4</w:t>
      </w:r>
      <w:r w:rsidR="00047611" w:rsidRPr="000C18EC">
        <w:t>. Виконавець, не пізніше 10</w:t>
      </w:r>
      <w:r w:rsidR="004D7295" w:rsidRPr="000C18EC">
        <w:t>(десятого) числа місяця, наступного за розрахунковим, надає Замовнику підписаний зі своєї сторони акт наданих медичних послуг у двох примірниках, в якому зазначає кількість, вартість наданих послуг та загальну суму послуг.</w:t>
      </w:r>
    </w:p>
    <w:p w:rsidR="004D7295" w:rsidRPr="000C18EC" w:rsidRDefault="00187FC2" w:rsidP="004D7295">
      <w:pPr>
        <w:pStyle w:val="ac"/>
        <w:spacing w:before="0" w:after="0"/>
        <w:jc w:val="both"/>
      </w:pPr>
      <w:r>
        <w:t xml:space="preserve">          3.5</w:t>
      </w:r>
      <w:r w:rsidR="004D7295" w:rsidRPr="000C18EC">
        <w:t>. Замовник протягом 3 (трьох) робочих днів після отримання акту про надання медичних послуг, підписує його та один примірник повертає Виконавцю.</w:t>
      </w:r>
    </w:p>
    <w:p w:rsidR="004D7295" w:rsidRPr="000C18EC" w:rsidRDefault="00187FC2" w:rsidP="004D7295">
      <w:pPr>
        <w:tabs>
          <w:tab w:val="left" w:pos="1416"/>
        </w:tabs>
        <w:jc w:val="both"/>
        <w:rPr>
          <w:rFonts w:ascii="Times New Roman" w:hAnsi="Times New Roman" w:cs="Times New Roman"/>
          <w:color w:val="auto"/>
        </w:rPr>
      </w:pPr>
      <w:r>
        <w:rPr>
          <w:rFonts w:ascii="Times New Roman" w:hAnsi="Times New Roman" w:cs="Times New Roman"/>
          <w:color w:val="auto"/>
        </w:rPr>
        <w:t xml:space="preserve">          3.6</w:t>
      </w:r>
      <w:r w:rsidR="004D7295" w:rsidRPr="000C18EC">
        <w:rPr>
          <w:rFonts w:ascii="Times New Roman" w:hAnsi="Times New Roman" w:cs="Times New Roman"/>
          <w:color w:val="auto"/>
        </w:rPr>
        <w:t>. Платежі за цим Договором здійснюються у валюті України - гривні.</w:t>
      </w:r>
    </w:p>
    <w:p w:rsidR="004D7295" w:rsidRPr="00EE6275" w:rsidRDefault="00187FC2" w:rsidP="004D7295">
      <w:pPr>
        <w:tabs>
          <w:tab w:val="left" w:pos="1416"/>
        </w:tabs>
        <w:jc w:val="both"/>
        <w:rPr>
          <w:rFonts w:ascii="Times New Roman" w:hAnsi="Times New Roman" w:cs="Times New Roman"/>
        </w:rPr>
      </w:pPr>
      <w:r>
        <w:rPr>
          <w:rFonts w:ascii="Times New Roman" w:hAnsi="Times New Roman" w:cs="Times New Roman"/>
          <w:color w:val="auto"/>
        </w:rPr>
        <w:t xml:space="preserve">          3.7</w:t>
      </w:r>
      <w:r w:rsidR="004D7295" w:rsidRPr="000C18EC">
        <w:rPr>
          <w:rFonts w:ascii="Times New Roman" w:hAnsi="Times New Roman" w:cs="Times New Roman"/>
          <w:color w:val="auto"/>
        </w:rPr>
        <w:t>. Оплата наданих послуг здійснюється Замовником на підставі актів наданих медичних послуг шляхом перерахування грошових коштів на розрахунков</w:t>
      </w:r>
      <w:r>
        <w:rPr>
          <w:rFonts w:ascii="Times New Roman" w:hAnsi="Times New Roman" w:cs="Times New Roman"/>
          <w:color w:val="auto"/>
        </w:rPr>
        <w:t>ий рахунок Виконавця протягом 15 (п’ятнад</w:t>
      </w:r>
      <w:r w:rsidR="004D7295" w:rsidRPr="000C18EC">
        <w:rPr>
          <w:rFonts w:ascii="Times New Roman" w:hAnsi="Times New Roman" w:cs="Times New Roman"/>
          <w:color w:val="auto"/>
        </w:rPr>
        <w:t>цяти</w:t>
      </w:r>
      <w:r w:rsidR="004D7295" w:rsidRPr="00EE6275">
        <w:rPr>
          <w:rFonts w:ascii="Times New Roman" w:hAnsi="Times New Roman" w:cs="Times New Roman"/>
        </w:rPr>
        <w:t xml:space="preserve">) календарних днів з дня отримання їх Замовником. </w:t>
      </w:r>
    </w:p>
    <w:p w:rsidR="004D7295" w:rsidRPr="00EE6275" w:rsidRDefault="004D7295" w:rsidP="004D7295">
      <w:pPr>
        <w:tabs>
          <w:tab w:val="left" w:pos="1416"/>
        </w:tabs>
        <w:jc w:val="both"/>
        <w:rPr>
          <w:rFonts w:ascii="Times New Roman" w:hAnsi="Times New Roman" w:cs="Times New Roman"/>
        </w:rPr>
      </w:pPr>
    </w:p>
    <w:p w:rsidR="004D7295" w:rsidRPr="00EE6275" w:rsidRDefault="004D7295" w:rsidP="004D7295">
      <w:pPr>
        <w:keepNext/>
        <w:keepLines/>
        <w:ind w:left="3500"/>
        <w:outlineLvl w:val="4"/>
        <w:rPr>
          <w:rFonts w:ascii="Times New Roman" w:hAnsi="Times New Roman" w:cs="Times New Roman"/>
          <w:b/>
          <w:bCs/>
        </w:rPr>
      </w:pPr>
      <w:r w:rsidRPr="00EE6275">
        <w:rPr>
          <w:rFonts w:ascii="Times New Roman" w:hAnsi="Times New Roman" w:cs="Times New Roman"/>
          <w:b/>
          <w:bCs/>
        </w:rPr>
        <w:t>4. Відповідальність сторін</w:t>
      </w:r>
    </w:p>
    <w:p w:rsidR="004D7295" w:rsidRPr="00EE6275" w:rsidRDefault="004D7295" w:rsidP="004D7295">
      <w:pPr>
        <w:pStyle w:val="xfmc1"/>
        <w:shd w:val="clear" w:color="auto" w:fill="FFFFFF"/>
        <w:spacing w:before="0" w:beforeAutospacing="0" w:after="0" w:afterAutospacing="0"/>
        <w:jc w:val="both"/>
        <w:rPr>
          <w:rFonts w:eastAsiaTheme="minorHAnsi"/>
          <w:lang w:val="uk-UA" w:eastAsia="en-US"/>
        </w:rPr>
      </w:pPr>
      <w:r w:rsidRPr="00EE6275">
        <w:rPr>
          <w:rFonts w:eastAsiaTheme="minorHAnsi"/>
          <w:lang w:val="uk-UA" w:eastAsia="en-US"/>
        </w:rPr>
        <w:t xml:space="preserve">            4.1.  У разі невиконання або неналежного виконання своїх зобов'язань за договором Сторони несуть відповідальність, передбачену чинним українським законодавством та цим Договором.</w:t>
      </w:r>
    </w:p>
    <w:p w:rsidR="00893C13" w:rsidRPr="00EE6275" w:rsidRDefault="00893C13" w:rsidP="004D7295">
      <w:pPr>
        <w:autoSpaceDN w:val="0"/>
        <w:adjustRightInd w:val="0"/>
        <w:jc w:val="both"/>
        <w:rPr>
          <w:rFonts w:ascii="Times New Roman" w:hAnsi="Times New Roman" w:cs="Times New Roman"/>
        </w:rPr>
      </w:pPr>
      <w:r w:rsidRPr="00EE6275">
        <w:rPr>
          <w:rFonts w:ascii="Times New Roman" w:hAnsi="Times New Roman" w:cs="Times New Roman"/>
        </w:rPr>
        <w:t xml:space="preserve">            4.2</w:t>
      </w:r>
      <w:r w:rsidR="004D7295" w:rsidRPr="00EE6275">
        <w:rPr>
          <w:rFonts w:ascii="Times New Roman" w:hAnsi="Times New Roman" w:cs="Times New Roman"/>
        </w:rPr>
        <w:t xml:space="preserve">. У разі порушення Виконавцем термінів надання послуг Виконавець сплачує Замовнику неустойку в розмірі 0,1% від вартості ненаданих послуг, визначеної в цьому Договорі, за кожний день прострочення. Неустойка нараховується за весь період прострочення. </w:t>
      </w:r>
    </w:p>
    <w:p w:rsidR="00893C13" w:rsidRPr="00EE6275" w:rsidRDefault="00893C13" w:rsidP="00893C13">
      <w:pPr>
        <w:tabs>
          <w:tab w:val="left" w:pos="1276"/>
          <w:tab w:val="left" w:pos="1372"/>
        </w:tabs>
        <w:suppressAutoHyphens/>
        <w:ind w:firstLine="709"/>
        <w:jc w:val="both"/>
        <w:rPr>
          <w:rFonts w:ascii="Times New Roman" w:eastAsia="Arial Unicode MS" w:hAnsi="Times New Roman" w:cs="Times New Roman"/>
          <w:lang w:bidi="uk-UA"/>
        </w:rPr>
      </w:pPr>
      <w:r w:rsidRPr="002A7943">
        <w:rPr>
          <w:rFonts w:ascii="Times New Roman" w:hAnsi="Times New Roman" w:cs="Times New Roman"/>
          <w:color w:val="auto"/>
        </w:rPr>
        <w:t>4.3.</w:t>
      </w:r>
      <w:r w:rsidRPr="002A7943">
        <w:rPr>
          <w:rFonts w:ascii="Times New Roman" w:eastAsia="Arial Unicode MS" w:hAnsi="Times New Roman" w:cs="Times New Roman"/>
          <w:color w:val="auto"/>
          <w:lang w:bidi="uk-UA"/>
        </w:rPr>
        <w:t xml:space="preserve"> Виконавець</w:t>
      </w:r>
      <w:r w:rsidRPr="00EE6275">
        <w:rPr>
          <w:rFonts w:ascii="Times New Roman" w:eastAsia="Arial Unicode MS" w:hAnsi="Times New Roman" w:cs="Times New Roman"/>
          <w:lang w:bidi="uk-UA"/>
        </w:rPr>
        <w:t xml:space="preserve"> несе відповідальність за коректність, достовірність та конфіденційність наданих результатів гістологічних досліджень біопсійног</w:t>
      </w:r>
      <w:r w:rsidR="006B5EFC">
        <w:rPr>
          <w:rFonts w:ascii="Times New Roman" w:eastAsia="Arial Unicode MS" w:hAnsi="Times New Roman" w:cs="Times New Roman"/>
          <w:lang w:bidi="uk-UA"/>
        </w:rPr>
        <w:t>о та післяопераційного матеріалів</w:t>
      </w:r>
      <w:r w:rsidRPr="00EE6275">
        <w:rPr>
          <w:rFonts w:ascii="Times New Roman" w:eastAsia="Arial Unicode MS" w:hAnsi="Times New Roman" w:cs="Times New Roman"/>
          <w:lang w:bidi="uk-UA"/>
        </w:rPr>
        <w:t>.</w:t>
      </w:r>
    </w:p>
    <w:p w:rsidR="004D7295" w:rsidRPr="00EE6275" w:rsidRDefault="004D7295" w:rsidP="004D7295">
      <w:pPr>
        <w:autoSpaceDN w:val="0"/>
        <w:adjustRightInd w:val="0"/>
        <w:jc w:val="both"/>
        <w:rPr>
          <w:rFonts w:ascii="Times New Roman" w:hAnsi="Times New Roman" w:cs="Times New Roman"/>
        </w:rPr>
      </w:pPr>
    </w:p>
    <w:p w:rsidR="004D7295" w:rsidRPr="00EE6275" w:rsidRDefault="004D7295" w:rsidP="004D7295">
      <w:pPr>
        <w:keepNext/>
        <w:keepLines/>
        <w:ind w:left="3780"/>
        <w:outlineLvl w:val="4"/>
        <w:rPr>
          <w:rFonts w:ascii="Times New Roman" w:hAnsi="Times New Roman" w:cs="Times New Roman"/>
          <w:b/>
          <w:bCs/>
        </w:rPr>
      </w:pPr>
      <w:r w:rsidRPr="00EE6275">
        <w:rPr>
          <w:rFonts w:ascii="Times New Roman" w:hAnsi="Times New Roman" w:cs="Times New Roman"/>
          <w:b/>
          <w:bCs/>
        </w:rPr>
        <w:t>5. Вирішення спорів</w:t>
      </w:r>
    </w:p>
    <w:p w:rsidR="004D7295" w:rsidRPr="00EE6275" w:rsidRDefault="004D7295" w:rsidP="00332D24">
      <w:pPr>
        <w:widowControl/>
        <w:numPr>
          <w:ilvl w:val="0"/>
          <w:numId w:val="5"/>
        </w:numPr>
        <w:tabs>
          <w:tab w:val="left" w:pos="1158"/>
        </w:tabs>
        <w:ind w:firstLine="709"/>
        <w:jc w:val="both"/>
        <w:rPr>
          <w:rFonts w:ascii="Times New Roman" w:hAnsi="Times New Roman" w:cs="Times New Roman"/>
        </w:rPr>
      </w:pPr>
      <w:r w:rsidRPr="00EE6275">
        <w:rPr>
          <w:rFonts w:ascii="Times New Roman" w:hAnsi="Times New Roman" w:cs="Times New Roman"/>
        </w:rPr>
        <w:t>Усі спори, що виникають з цього Договору або пов'язані із ним, вирішуються шляхом переговорів між Сторонами.</w:t>
      </w:r>
    </w:p>
    <w:p w:rsidR="004D7295" w:rsidRPr="00EE6275" w:rsidRDefault="004D7295" w:rsidP="00332D24">
      <w:pPr>
        <w:widowControl/>
        <w:numPr>
          <w:ilvl w:val="0"/>
          <w:numId w:val="5"/>
        </w:numPr>
        <w:tabs>
          <w:tab w:val="left" w:pos="1167"/>
        </w:tabs>
        <w:ind w:firstLine="709"/>
        <w:jc w:val="both"/>
        <w:rPr>
          <w:rFonts w:ascii="Times New Roman" w:hAnsi="Times New Roman" w:cs="Times New Roman"/>
        </w:rPr>
      </w:pPr>
      <w:r w:rsidRPr="00EE6275">
        <w:rPr>
          <w:rFonts w:ascii="Times New Roman" w:hAnsi="Times New Roman" w:cs="Times New Roman"/>
        </w:rPr>
        <w:t>Спори та розбіжності у рамках цього Договору, не врегульовані сторонами в досудовому порядку, передаються на розгляд суду.</w:t>
      </w:r>
    </w:p>
    <w:p w:rsidR="00893C13" w:rsidRPr="00EE6275" w:rsidRDefault="00893C13" w:rsidP="004D7295">
      <w:pPr>
        <w:keepNext/>
        <w:keepLines/>
        <w:ind w:left="4080"/>
        <w:outlineLvl w:val="4"/>
        <w:rPr>
          <w:rFonts w:ascii="Times New Roman" w:hAnsi="Times New Roman" w:cs="Times New Roman"/>
          <w:b/>
          <w:bCs/>
        </w:rPr>
      </w:pPr>
    </w:p>
    <w:p w:rsidR="004D7295" w:rsidRPr="00EE6275" w:rsidRDefault="004D7295" w:rsidP="004D7295">
      <w:pPr>
        <w:keepNext/>
        <w:keepLines/>
        <w:ind w:left="4080"/>
        <w:outlineLvl w:val="4"/>
        <w:rPr>
          <w:rFonts w:ascii="Times New Roman" w:hAnsi="Times New Roman" w:cs="Times New Roman"/>
          <w:b/>
          <w:bCs/>
        </w:rPr>
      </w:pPr>
      <w:r w:rsidRPr="00EE6275">
        <w:rPr>
          <w:rFonts w:ascii="Times New Roman" w:hAnsi="Times New Roman" w:cs="Times New Roman"/>
          <w:b/>
          <w:bCs/>
        </w:rPr>
        <w:t>6. Дія договору</w:t>
      </w:r>
    </w:p>
    <w:p w:rsidR="004D7295" w:rsidRPr="00EE6275" w:rsidRDefault="004D7295" w:rsidP="0036017A">
      <w:pPr>
        <w:autoSpaceDN w:val="0"/>
        <w:adjustRightInd w:val="0"/>
        <w:ind w:firstLine="709"/>
        <w:jc w:val="both"/>
        <w:rPr>
          <w:rFonts w:ascii="Times New Roman" w:hAnsi="Times New Roman" w:cs="Times New Roman"/>
        </w:rPr>
      </w:pPr>
      <w:r w:rsidRPr="00EE6275">
        <w:rPr>
          <w:rFonts w:ascii="Times New Roman" w:hAnsi="Times New Roman" w:cs="Times New Roman"/>
        </w:rPr>
        <w:t xml:space="preserve">6.1. Цей Договір набирає чинності з </w:t>
      </w:r>
      <w:r w:rsidR="00893C13" w:rsidRPr="00EE6275">
        <w:rPr>
          <w:rFonts w:ascii="Times New Roman" w:hAnsi="Times New Roman" w:cs="Times New Roman"/>
        </w:rPr>
        <w:t>моменту підписання договору</w:t>
      </w:r>
      <w:r w:rsidRPr="00EE6275">
        <w:rPr>
          <w:rFonts w:ascii="Times New Roman" w:hAnsi="Times New Roman" w:cs="Times New Roman"/>
        </w:rPr>
        <w:t xml:space="preserve"> та діє </w:t>
      </w:r>
      <w:r w:rsidRPr="00EE6275">
        <w:rPr>
          <w:rFonts w:ascii="Times New Roman" w:hAnsi="Times New Roman" w:cs="Times New Roman"/>
          <w:b/>
        </w:rPr>
        <w:t>до 31 грудня 2023 року</w:t>
      </w:r>
      <w:r w:rsidRPr="00EE6275">
        <w:rPr>
          <w:rFonts w:ascii="Times New Roman" w:hAnsi="Times New Roman" w:cs="Times New Roman"/>
        </w:rPr>
        <w:t xml:space="preserve">, а в частині гарантійних та фінансових зобов'язань – до повного виконання.       </w:t>
      </w:r>
    </w:p>
    <w:p w:rsidR="004D7295" w:rsidRPr="00EE6275" w:rsidRDefault="004D7295" w:rsidP="00047611">
      <w:pPr>
        <w:pStyle w:val="13"/>
        <w:ind w:firstLine="709"/>
        <w:jc w:val="both"/>
        <w:rPr>
          <w:rFonts w:ascii="Times New Roman" w:hAnsi="Times New Roman"/>
          <w:sz w:val="24"/>
          <w:szCs w:val="24"/>
          <w:lang w:val="uk-UA"/>
        </w:rPr>
      </w:pPr>
      <w:r w:rsidRPr="00EE6275">
        <w:rPr>
          <w:rFonts w:ascii="Times New Roman" w:hAnsi="Times New Roman"/>
          <w:sz w:val="24"/>
          <w:szCs w:val="24"/>
        </w:rPr>
        <w:t>6</w:t>
      </w:r>
      <w:r w:rsidRPr="00EE6275">
        <w:rPr>
          <w:rFonts w:ascii="Times New Roman" w:hAnsi="Times New Roman"/>
          <w:sz w:val="24"/>
          <w:szCs w:val="24"/>
          <w:lang w:val="uk-UA"/>
        </w:rPr>
        <w:t xml:space="preserve">.2. Закінчення </w:t>
      </w:r>
      <w:r w:rsidR="002A7943">
        <w:rPr>
          <w:rFonts w:ascii="Times New Roman" w:hAnsi="Times New Roman"/>
          <w:sz w:val="24"/>
          <w:szCs w:val="24"/>
          <w:lang w:val="uk-UA"/>
        </w:rPr>
        <w:t xml:space="preserve">терміну </w:t>
      </w:r>
      <w:r w:rsidRPr="00EE6275">
        <w:rPr>
          <w:rFonts w:ascii="Times New Roman" w:hAnsi="Times New Roman"/>
          <w:sz w:val="24"/>
          <w:szCs w:val="24"/>
          <w:lang w:val="uk-UA"/>
        </w:rPr>
        <w:t xml:space="preserve">цього Договору не звільняє Сторони від відповідальності за його порушення, яке мало місце під час дії цього Договору. </w:t>
      </w:r>
    </w:p>
    <w:p w:rsidR="00600275" w:rsidRPr="000C18EC" w:rsidRDefault="00600275" w:rsidP="0036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ind w:right="-52" w:firstLine="709"/>
        <w:jc w:val="both"/>
        <w:rPr>
          <w:rFonts w:ascii="Times New Roman" w:hAnsi="Times New Roman" w:cs="Times New Roman"/>
          <w:color w:val="auto"/>
        </w:rPr>
      </w:pPr>
      <w:r w:rsidRPr="000C18EC">
        <w:rPr>
          <w:rFonts w:ascii="Times New Roman" w:hAnsi="Times New Roman" w:cs="Times New Roman"/>
          <w:color w:val="auto"/>
        </w:rPr>
        <w:t xml:space="preserve">6.3. Цей Договір та/або </w:t>
      </w:r>
      <w:r w:rsidR="0036017A">
        <w:rPr>
          <w:rFonts w:ascii="Times New Roman" w:hAnsi="Times New Roman" w:cs="Times New Roman"/>
          <w:color w:val="auto"/>
        </w:rPr>
        <w:t xml:space="preserve">строк </w:t>
      </w:r>
      <w:r w:rsidRPr="000C18EC">
        <w:rPr>
          <w:rFonts w:ascii="Times New Roman" w:hAnsi="Times New Roman" w:cs="Times New Roman"/>
          <w:color w:val="auto"/>
        </w:rPr>
        <w:t xml:space="preserve">виконання зобов’язань щодо </w:t>
      </w:r>
      <w:r w:rsidR="002A7943" w:rsidRPr="000C18EC">
        <w:rPr>
          <w:rFonts w:ascii="Times New Roman" w:hAnsi="Times New Roman" w:cs="Times New Roman"/>
          <w:color w:val="auto"/>
        </w:rPr>
        <w:t xml:space="preserve">надання послуг </w:t>
      </w:r>
      <w:r w:rsidRPr="000C18EC">
        <w:rPr>
          <w:rFonts w:ascii="Times New Roman" w:hAnsi="Times New Roman" w:cs="Times New Roman"/>
          <w:color w:val="auto"/>
        </w:rPr>
        <w:t>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w:t>
      </w:r>
      <w:r w:rsidR="00DE2553" w:rsidRPr="000C18EC">
        <w:rPr>
          <w:rFonts w:ascii="Times New Roman" w:hAnsi="Times New Roman" w:cs="Times New Roman"/>
          <w:color w:val="auto"/>
        </w:rPr>
        <w:t xml:space="preserve"> Замовника</w:t>
      </w:r>
      <w:r w:rsidRPr="000C18EC">
        <w:rPr>
          <w:rFonts w:ascii="Times New Roman" w:hAnsi="Times New Roman" w:cs="Times New Roman"/>
          <w:color w:val="auto"/>
        </w:rPr>
        <w:t>, за умови, що такі зміни не призведуть до збільшення суми, визначеної в договорі.</w:t>
      </w:r>
    </w:p>
    <w:p w:rsidR="004D7295" w:rsidRPr="00EE6275" w:rsidRDefault="00600275" w:rsidP="0036017A">
      <w:pPr>
        <w:pStyle w:val="HTML"/>
        <w:tabs>
          <w:tab w:val="clear" w:pos="10992"/>
          <w:tab w:val="left" w:pos="10632"/>
        </w:tabs>
        <w:ind w:right="-52" w:firstLine="709"/>
        <w:jc w:val="both"/>
        <w:rPr>
          <w:rFonts w:ascii="Times New Roman" w:hAnsi="Times New Roman" w:cs="Times New Roman"/>
        </w:rPr>
      </w:pPr>
      <w:r w:rsidRPr="000C18EC">
        <w:rPr>
          <w:rFonts w:ascii="Times New Roman" w:hAnsi="Times New Roman" w:cs="Times New Roman"/>
          <w:lang w:val="uk-UA"/>
        </w:rPr>
        <w:t>6.4. Дія Договору про закупівлю</w:t>
      </w:r>
      <w:r w:rsidRPr="00EE6275">
        <w:rPr>
          <w:rFonts w:ascii="Times New Roman" w:hAnsi="Times New Roman" w:cs="Times New Roman"/>
          <w:lang w:val="uk-UA"/>
        </w:rPr>
        <w:t xml:space="preserve"> продовжується на строк, достатній для проведення процедури закупівлі на початку наступного року, в обсязі, що не перевищує 20%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4D7295" w:rsidRPr="00EE6275" w:rsidRDefault="004D7295" w:rsidP="004D7295">
      <w:pPr>
        <w:keepNext/>
        <w:keepLines/>
        <w:ind w:left="3680"/>
        <w:outlineLvl w:val="4"/>
        <w:rPr>
          <w:rFonts w:ascii="Times New Roman" w:hAnsi="Times New Roman" w:cs="Times New Roman"/>
          <w:b/>
          <w:bCs/>
        </w:rPr>
      </w:pPr>
      <w:r w:rsidRPr="00EE6275">
        <w:rPr>
          <w:rFonts w:ascii="Times New Roman" w:hAnsi="Times New Roman" w:cs="Times New Roman"/>
          <w:b/>
          <w:bCs/>
        </w:rPr>
        <w:lastRenderedPageBreak/>
        <w:t>7. Обробка персональних даних</w:t>
      </w:r>
    </w:p>
    <w:p w:rsidR="004D7295" w:rsidRPr="00EE6275" w:rsidRDefault="004D7295" w:rsidP="004D7295">
      <w:pPr>
        <w:jc w:val="both"/>
        <w:rPr>
          <w:rFonts w:ascii="Times New Roman" w:hAnsi="Times New Roman" w:cs="Times New Roman"/>
        </w:rPr>
      </w:pPr>
      <w:r w:rsidRPr="00EE6275">
        <w:rPr>
          <w:rFonts w:ascii="Times New Roman" w:hAnsi="Times New Roman" w:cs="Times New Roman"/>
        </w:rPr>
        <w:t xml:space="preserve">              7.1.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rsidR="004D7295" w:rsidRPr="00EE6275" w:rsidRDefault="004D7295" w:rsidP="004D7295">
      <w:pPr>
        <w:jc w:val="both"/>
        <w:rPr>
          <w:rFonts w:ascii="Times New Roman" w:hAnsi="Times New Roman" w:cs="Times New Roman"/>
        </w:rPr>
      </w:pPr>
      <w:r w:rsidRPr="00EE6275">
        <w:rPr>
          <w:rFonts w:ascii="Times New Roman" w:hAnsi="Times New Roman" w:cs="Times New Roman"/>
        </w:rPr>
        <w:t xml:space="preserve">              7.2.Надавати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rsidR="004D7295" w:rsidRPr="00EE6275" w:rsidRDefault="004D7295" w:rsidP="004D7295">
      <w:pPr>
        <w:jc w:val="both"/>
        <w:rPr>
          <w:rFonts w:ascii="Times New Roman" w:hAnsi="Times New Roman" w:cs="Times New Roman"/>
        </w:rPr>
      </w:pPr>
      <w:r w:rsidRPr="00EE6275">
        <w:rPr>
          <w:rFonts w:ascii="Times New Roman" w:hAnsi="Times New Roman" w:cs="Times New Roman"/>
        </w:rPr>
        <w:t xml:space="preserve">              7.3.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rsidR="004D7295" w:rsidRPr="00EE6275" w:rsidRDefault="004D7295" w:rsidP="004D7295">
      <w:pPr>
        <w:jc w:val="both"/>
        <w:rPr>
          <w:rFonts w:ascii="Times New Roman" w:hAnsi="Times New Roman" w:cs="Times New Roman"/>
        </w:rPr>
      </w:pPr>
      <w:r w:rsidRPr="00EE6275">
        <w:rPr>
          <w:rFonts w:ascii="Times New Roman" w:hAnsi="Times New Roman" w:cs="Times New Roman"/>
        </w:rPr>
        <w:tab/>
        <w:t xml:space="preserve">  7.4.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 № 183-VIII  від 11.02.2015.</w:t>
      </w:r>
    </w:p>
    <w:p w:rsidR="004D7295" w:rsidRPr="00EE6275" w:rsidRDefault="004D7295" w:rsidP="004D7295">
      <w:pPr>
        <w:jc w:val="both"/>
        <w:rPr>
          <w:rFonts w:ascii="Times New Roman" w:hAnsi="Times New Roman" w:cs="Times New Roman"/>
          <w:color w:val="FF0000"/>
        </w:rPr>
      </w:pPr>
    </w:p>
    <w:p w:rsidR="004D7295" w:rsidRPr="00EE6275" w:rsidRDefault="004D7295" w:rsidP="004D7295">
      <w:pPr>
        <w:widowControl/>
        <w:autoSpaceDE w:val="0"/>
        <w:autoSpaceDN w:val="0"/>
        <w:adjustRightInd w:val="0"/>
        <w:jc w:val="center"/>
        <w:rPr>
          <w:rFonts w:ascii="Times New Roman" w:eastAsia="Times New Roman" w:hAnsi="Times New Roman" w:cs="Times New Roman"/>
          <w:b/>
          <w:color w:val="auto"/>
        </w:rPr>
      </w:pPr>
      <w:r w:rsidRPr="00EE6275">
        <w:rPr>
          <w:rFonts w:ascii="Times New Roman" w:eastAsia="Times New Roman" w:hAnsi="Times New Roman" w:cs="Times New Roman"/>
          <w:b/>
          <w:color w:val="auto"/>
        </w:rPr>
        <w:t>8. ОБСТАВИНИ НЕПЕРЕБОРНОЇ СИЛИ (ФОРС-МАЖОР)</w:t>
      </w:r>
    </w:p>
    <w:p w:rsidR="004D7295" w:rsidRPr="00EE6275" w:rsidRDefault="004D7295" w:rsidP="00892D2A">
      <w:pPr>
        <w:widowControl/>
        <w:ind w:firstLine="851"/>
        <w:jc w:val="both"/>
        <w:rPr>
          <w:rFonts w:ascii="Times New Roman" w:eastAsia="Calibri" w:hAnsi="Times New Roman" w:cs="Times New Roman"/>
          <w:color w:val="auto"/>
          <w:lang w:eastAsia="ru-RU"/>
        </w:rPr>
      </w:pPr>
      <w:r w:rsidRPr="00EE6275">
        <w:rPr>
          <w:rFonts w:ascii="Times New Roman" w:eastAsia="Calibri" w:hAnsi="Times New Roman" w:cs="Times New Roman"/>
          <w:color w:val="auto"/>
          <w:lang w:eastAsia="ru-RU"/>
        </w:rPr>
        <w:t>8</w:t>
      </w:r>
      <w:r w:rsidRPr="00EE6275">
        <w:rPr>
          <w:rFonts w:ascii="Times New Roman" w:eastAsia="Calibri" w:hAnsi="Times New Roman" w:cs="Times New Roman"/>
          <w:b/>
          <w:bCs/>
          <w:color w:val="auto"/>
          <w:lang w:eastAsia="ru-RU"/>
        </w:rPr>
        <w:t>.</w:t>
      </w:r>
      <w:r w:rsidRPr="00EE6275">
        <w:rPr>
          <w:rFonts w:ascii="Times New Roman" w:eastAsia="Calibri" w:hAnsi="Times New Roman" w:cs="Times New Roman"/>
          <w:bCs/>
          <w:color w:val="auto"/>
          <w:lang w:eastAsia="ru-RU"/>
        </w:rPr>
        <w:t>1.</w:t>
      </w:r>
      <w:r w:rsidRPr="00EE6275">
        <w:rPr>
          <w:rFonts w:ascii="Times New Roman" w:eastAsia="Calibri" w:hAnsi="Times New Roman" w:cs="Times New Roman"/>
          <w:color w:val="auto"/>
          <w:lang w:eastAsia="ru-RU"/>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 Сторона, для якої настали обставини непереборної сили має довести факт наявності зв’язку між  настанням таких обставин та неможливістю виконати свої зобов</w:t>
      </w:r>
      <w:r w:rsidR="005E58FE">
        <w:rPr>
          <w:rFonts w:ascii="Times New Roman" w:eastAsia="Calibri" w:hAnsi="Times New Roman" w:cs="Times New Roman"/>
          <w:color w:val="auto"/>
          <w:lang w:eastAsia="ru-RU"/>
        </w:rPr>
        <w:t xml:space="preserve">’язання в повному обсязі та у </w:t>
      </w:r>
      <w:r w:rsidRPr="00EE6275">
        <w:rPr>
          <w:rFonts w:ascii="Times New Roman" w:eastAsia="Calibri" w:hAnsi="Times New Roman" w:cs="Times New Roman"/>
          <w:color w:val="auto"/>
          <w:lang w:eastAsia="ru-RU"/>
        </w:rPr>
        <w:t>термін, визначений у Договорі.</w:t>
      </w:r>
    </w:p>
    <w:p w:rsidR="004D7295" w:rsidRPr="00EE6275" w:rsidRDefault="004D7295" w:rsidP="00892D2A">
      <w:pPr>
        <w:widowControl/>
        <w:ind w:firstLine="851"/>
        <w:jc w:val="both"/>
        <w:rPr>
          <w:rFonts w:ascii="Times New Roman" w:eastAsia="Calibri" w:hAnsi="Times New Roman" w:cs="Times New Roman"/>
          <w:color w:val="auto"/>
          <w:lang w:eastAsia="ru-RU"/>
        </w:rPr>
      </w:pPr>
      <w:r w:rsidRPr="00EE6275">
        <w:rPr>
          <w:rFonts w:ascii="Times New Roman" w:eastAsia="Calibri" w:hAnsi="Times New Roman" w:cs="Times New Roman"/>
          <w:color w:val="auto"/>
          <w:lang w:eastAsia="ru-RU"/>
        </w:rPr>
        <w:t>8.2.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rsidR="004D7295" w:rsidRPr="00EE6275" w:rsidRDefault="004D7295" w:rsidP="00892D2A">
      <w:pPr>
        <w:widowControl/>
        <w:ind w:firstLine="851"/>
        <w:jc w:val="both"/>
        <w:rPr>
          <w:rFonts w:ascii="Times New Roman" w:eastAsia="Calibri" w:hAnsi="Times New Roman" w:cs="Times New Roman"/>
          <w:color w:val="auto"/>
          <w:lang w:eastAsia="ru-RU"/>
        </w:rPr>
      </w:pPr>
      <w:r w:rsidRPr="00EE6275">
        <w:rPr>
          <w:rFonts w:ascii="Times New Roman" w:eastAsia="Calibri" w:hAnsi="Times New Roman" w:cs="Times New Roman"/>
          <w:color w:val="auto"/>
          <w:lang w:eastAsia="ru-RU"/>
        </w:rPr>
        <w:t>8.3. Наявність форс – мажорни</w:t>
      </w:r>
      <w:r w:rsidR="005E58FE">
        <w:rPr>
          <w:rFonts w:ascii="Times New Roman" w:eastAsia="Calibri" w:hAnsi="Times New Roman" w:cs="Times New Roman"/>
          <w:color w:val="auto"/>
          <w:lang w:eastAsia="ru-RU"/>
        </w:rPr>
        <w:t>х обставин має бути підтверджено</w:t>
      </w:r>
      <w:r w:rsidRPr="00EE6275">
        <w:rPr>
          <w:rFonts w:ascii="Times New Roman" w:eastAsia="Calibri" w:hAnsi="Times New Roman" w:cs="Times New Roman"/>
          <w:color w:val="auto"/>
          <w:lang w:eastAsia="ru-RU"/>
        </w:rPr>
        <w:t xml:space="preserve"> необхідними документами Торгово – промислової палати або іншого уповноваженого органу України.</w:t>
      </w:r>
    </w:p>
    <w:p w:rsidR="004D7295" w:rsidRPr="00EE6275" w:rsidRDefault="004D7295" w:rsidP="00892D2A">
      <w:pPr>
        <w:widowControl/>
        <w:autoSpaceDE w:val="0"/>
        <w:autoSpaceDN w:val="0"/>
        <w:adjustRightInd w:val="0"/>
        <w:ind w:firstLine="851"/>
        <w:jc w:val="both"/>
        <w:rPr>
          <w:rFonts w:ascii="Times New Roman" w:eastAsia="Times New Roman" w:hAnsi="Times New Roman" w:cs="Times New Roman"/>
          <w:color w:val="auto"/>
        </w:rPr>
      </w:pPr>
      <w:r w:rsidRPr="00EE6275">
        <w:rPr>
          <w:rFonts w:ascii="Times New Roman" w:eastAsia="Times New Roman" w:hAnsi="Times New Roman" w:cs="Times New Roman"/>
          <w:color w:val="auto"/>
        </w:rPr>
        <w:t>8.4. Неповідомлення або несвоєчасне повідомлення про настання чи припинення форс – мажорних обставин позбавляє Сторону права на них посилатися.</w:t>
      </w:r>
    </w:p>
    <w:p w:rsidR="00332D24" w:rsidRPr="00EE6275" w:rsidRDefault="00332D24" w:rsidP="004D7295">
      <w:pPr>
        <w:widowControl/>
        <w:jc w:val="center"/>
        <w:rPr>
          <w:rFonts w:ascii="Times New Roman" w:eastAsia="Calibri" w:hAnsi="Times New Roman" w:cs="Times New Roman"/>
          <w:b/>
          <w:color w:val="auto"/>
          <w:lang w:eastAsia="ru-RU"/>
        </w:rPr>
      </w:pPr>
    </w:p>
    <w:p w:rsidR="004D7295" w:rsidRPr="00EE6275" w:rsidRDefault="004D7295" w:rsidP="004D7295">
      <w:pPr>
        <w:widowControl/>
        <w:jc w:val="center"/>
        <w:rPr>
          <w:rFonts w:ascii="Times New Roman" w:eastAsia="Calibri" w:hAnsi="Times New Roman" w:cs="Times New Roman"/>
          <w:b/>
          <w:bCs/>
          <w:caps/>
          <w:color w:val="auto"/>
          <w:lang w:eastAsia="ru-RU"/>
        </w:rPr>
      </w:pPr>
      <w:r w:rsidRPr="00EE6275">
        <w:rPr>
          <w:rFonts w:ascii="Times New Roman" w:eastAsia="Calibri" w:hAnsi="Times New Roman" w:cs="Times New Roman"/>
          <w:b/>
          <w:color w:val="auto"/>
          <w:lang w:eastAsia="ru-RU"/>
        </w:rPr>
        <w:t>9.</w:t>
      </w:r>
      <w:r w:rsidRPr="00EE6275">
        <w:rPr>
          <w:rFonts w:ascii="Times New Roman" w:eastAsia="Calibri" w:hAnsi="Times New Roman" w:cs="Times New Roman"/>
          <w:b/>
          <w:bCs/>
          <w:caps/>
          <w:color w:val="auto"/>
          <w:lang w:eastAsia="ru-RU"/>
        </w:rPr>
        <w:t xml:space="preserve"> Антикорупційне застереження</w:t>
      </w:r>
    </w:p>
    <w:p w:rsidR="004D7295" w:rsidRPr="00EE6275" w:rsidRDefault="004D7295" w:rsidP="00892D2A">
      <w:pPr>
        <w:widowControl/>
        <w:ind w:firstLine="851"/>
        <w:jc w:val="both"/>
        <w:rPr>
          <w:rFonts w:ascii="Times New Roman" w:eastAsia="Calibri" w:hAnsi="Times New Roman" w:cs="Times New Roman"/>
          <w:bCs/>
          <w:color w:val="auto"/>
          <w:lang w:eastAsia="ru-RU"/>
        </w:rPr>
      </w:pPr>
      <w:r w:rsidRPr="00EE6275">
        <w:rPr>
          <w:rFonts w:ascii="Times New Roman" w:eastAsia="Calibri" w:hAnsi="Times New Roman" w:cs="Times New Roman"/>
          <w:bCs/>
          <w:color w:val="auto"/>
          <w:lang w:eastAsia="ru-RU"/>
        </w:rPr>
        <w:t>9.1.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4D7295" w:rsidRPr="00EE6275" w:rsidRDefault="004D7295" w:rsidP="00892D2A">
      <w:pPr>
        <w:widowControl/>
        <w:ind w:firstLine="851"/>
        <w:jc w:val="both"/>
        <w:rPr>
          <w:rFonts w:ascii="Times New Roman" w:eastAsia="Calibri" w:hAnsi="Times New Roman" w:cs="Times New Roman"/>
          <w:bCs/>
          <w:color w:val="auto"/>
          <w:lang w:eastAsia="ru-RU"/>
        </w:rPr>
      </w:pPr>
      <w:r w:rsidRPr="00EE6275">
        <w:rPr>
          <w:rFonts w:ascii="Times New Roman" w:eastAsia="Calibri" w:hAnsi="Times New Roman" w:cs="Times New Roman"/>
          <w:bCs/>
          <w:color w:val="auto"/>
          <w:lang w:eastAsia="ru-RU"/>
        </w:rPr>
        <w:t>9.2.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4D7295" w:rsidRPr="000C18EC" w:rsidRDefault="004D7295" w:rsidP="004D7295">
      <w:pPr>
        <w:widowControl/>
        <w:ind w:firstLine="709"/>
        <w:jc w:val="both"/>
        <w:rPr>
          <w:rFonts w:ascii="Times New Roman" w:eastAsia="Calibri" w:hAnsi="Times New Roman" w:cs="Times New Roman"/>
          <w:bCs/>
          <w:color w:val="auto"/>
          <w:lang w:eastAsia="ru-RU"/>
        </w:rPr>
      </w:pPr>
      <w:r w:rsidRPr="00EE6275">
        <w:rPr>
          <w:rFonts w:ascii="Times New Roman" w:eastAsia="Calibri" w:hAnsi="Times New Roman" w:cs="Times New Roman"/>
          <w:bCs/>
          <w:color w:val="auto"/>
          <w:lang w:eastAsia="ru-RU"/>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r w:rsidRPr="000C18EC">
        <w:rPr>
          <w:rFonts w:ascii="Times New Roman" w:eastAsia="Calibri" w:hAnsi="Times New Roman" w:cs="Times New Roman"/>
          <w:bCs/>
          <w:color w:val="auto"/>
          <w:lang w:eastAsia="ru-RU"/>
        </w:rPr>
        <w:t xml:space="preserve">. </w:t>
      </w:r>
    </w:p>
    <w:p w:rsidR="004D7295" w:rsidRPr="00EE6275" w:rsidRDefault="004D7295" w:rsidP="00892D2A">
      <w:pPr>
        <w:widowControl/>
        <w:ind w:firstLine="851"/>
        <w:jc w:val="both"/>
        <w:rPr>
          <w:rFonts w:ascii="Times New Roman" w:eastAsia="Calibri" w:hAnsi="Times New Roman" w:cs="Times New Roman"/>
          <w:bCs/>
          <w:color w:val="auto"/>
          <w:lang w:eastAsia="ru-RU"/>
        </w:rPr>
      </w:pPr>
      <w:r w:rsidRPr="00EE6275">
        <w:rPr>
          <w:rFonts w:ascii="Times New Roman" w:eastAsia="Calibri" w:hAnsi="Times New Roman" w:cs="Times New Roman"/>
          <w:bCs/>
          <w:color w:val="auto"/>
          <w:lang w:eastAsia="ru-RU"/>
        </w:rPr>
        <w:t>9.3. Виконавець гарантує, що не пропонує і не пропонуватиме, винагороду, подарунок або будь-яку іншу перевагу, пільгу або вигоду за спрощення формальностей у зв'язку з виконанням цього договору. У разі надходження до Виконавця зі сторони осіб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 на e-mail:</w:t>
      </w:r>
      <w:r w:rsidR="00F301B0">
        <w:rPr>
          <w:rFonts w:ascii="Times New Roman" w:eastAsia="Calibri" w:hAnsi="Times New Roman" w:cs="Times New Roman"/>
          <w:bCs/>
          <w:color w:val="auto"/>
          <w:lang w:eastAsia="ru-RU"/>
        </w:rPr>
        <w:t>_________________________</w:t>
      </w:r>
      <w:r w:rsidRPr="002D38A2">
        <w:rPr>
          <w:rFonts w:ascii="Times New Roman" w:eastAsia="Calibri" w:hAnsi="Times New Roman" w:cs="Times New Roman"/>
          <w:bCs/>
          <w:color w:val="auto"/>
          <w:lang w:eastAsia="ru-RU"/>
        </w:rPr>
        <w:t xml:space="preserve">, </w:t>
      </w:r>
      <w:r w:rsidRPr="00EE6275">
        <w:rPr>
          <w:rFonts w:ascii="Times New Roman" w:eastAsia="Calibri" w:hAnsi="Times New Roman" w:cs="Times New Roman"/>
          <w:bCs/>
          <w:color w:val="auto"/>
          <w:lang w:eastAsia="ru-RU"/>
        </w:rPr>
        <w:t>вказавши свої контактні дані.</w:t>
      </w:r>
    </w:p>
    <w:p w:rsidR="004D7295" w:rsidRPr="00EE6275" w:rsidRDefault="004D7295" w:rsidP="00892D2A">
      <w:pPr>
        <w:widowControl/>
        <w:ind w:firstLine="851"/>
        <w:jc w:val="both"/>
        <w:rPr>
          <w:rFonts w:ascii="Times New Roman" w:eastAsia="Calibri" w:hAnsi="Times New Roman" w:cs="Times New Roman"/>
          <w:bCs/>
          <w:color w:val="auto"/>
          <w:lang w:eastAsia="ru-RU"/>
        </w:rPr>
      </w:pPr>
      <w:r w:rsidRPr="00EE6275">
        <w:rPr>
          <w:rFonts w:ascii="Times New Roman" w:eastAsia="Calibri" w:hAnsi="Times New Roman" w:cs="Times New Roman"/>
          <w:bCs/>
          <w:color w:val="auto"/>
          <w:lang w:eastAsia="ru-RU"/>
        </w:rPr>
        <w:t>9.4. Виконавець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4D7295" w:rsidRPr="00EE6275" w:rsidRDefault="004D7295" w:rsidP="004D7295">
      <w:pPr>
        <w:jc w:val="both"/>
        <w:rPr>
          <w:rFonts w:ascii="Times New Roman" w:hAnsi="Times New Roman" w:cs="Times New Roman"/>
          <w:color w:val="auto"/>
        </w:rPr>
      </w:pPr>
    </w:p>
    <w:p w:rsidR="004D7295" w:rsidRPr="00EE6275" w:rsidRDefault="004D7295" w:rsidP="004D7295">
      <w:pPr>
        <w:jc w:val="center"/>
        <w:rPr>
          <w:rFonts w:ascii="Times New Roman" w:hAnsi="Times New Roman" w:cs="Times New Roman"/>
          <w:b/>
          <w:color w:val="auto"/>
        </w:rPr>
      </w:pPr>
      <w:r w:rsidRPr="00EE6275">
        <w:rPr>
          <w:rFonts w:ascii="Times New Roman" w:hAnsi="Times New Roman" w:cs="Times New Roman"/>
          <w:b/>
          <w:color w:val="auto"/>
        </w:rPr>
        <w:t xml:space="preserve">10. Прикінцеві положення </w:t>
      </w:r>
    </w:p>
    <w:p w:rsidR="004D7295" w:rsidRPr="00EE6275" w:rsidRDefault="004D7295" w:rsidP="00892D2A">
      <w:pPr>
        <w:ind w:firstLine="851"/>
        <w:jc w:val="both"/>
        <w:rPr>
          <w:rFonts w:ascii="Times New Roman" w:eastAsia="Calibri" w:hAnsi="Times New Roman" w:cs="Times New Roman"/>
          <w:lang w:eastAsia="ru-RU"/>
        </w:rPr>
      </w:pPr>
      <w:r w:rsidRPr="00EE6275">
        <w:rPr>
          <w:rFonts w:ascii="Times New Roman" w:hAnsi="Times New Roman" w:cs="Times New Roman"/>
        </w:rPr>
        <w:t>10.</w:t>
      </w:r>
      <w:r w:rsidRPr="00EE6275">
        <w:rPr>
          <w:rFonts w:ascii="Times New Roman" w:eastAsia="Calibri" w:hAnsi="Times New Roman" w:cs="Times New Roman"/>
          <w:lang w:eastAsia="ru-RU"/>
        </w:rPr>
        <w:t>1. Дія цього Договору може бути достроково припинена на підставах, передбачених законодавством та цим Договором.</w:t>
      </w:r>
    </w:p>
    <w:p w:rsidR="004D7295" w:rsidRPr="00EE6275" w:rsidRDefault="004D7295" w:rsidP="00892D2A">
      <w:pPr>
        <w:ind w:firstLine="851"/>
        <w:jc w:val="both"/>
        <w:rPr>
          <w:rFonts w:ascii="Times New Roman" w:hAnsi="Times New Roman" w:cs="Times New Roman"/>
          <w:shd w:val="clear" w:color="auto" w:fill="FFFFFF"/>
        </w:rPr>
      </w:pPr>
      <w:r w:rsidRPr="00EE6275">
        <w:rPr>
          <w:rFonts w:ascii="Times New Roman" w:eastAsia="Calibri" w:hAnsi="Times New Roman" w:cs="Times New Roman"/>
          <w:lang w:eastAsia="ru-RU"/>
        </w:rPr>
        <w:t>10</w:t>
      </w:r>
      <w:r w:rsidR="0080482A" w:rsidRPr="00EE6275">
        <w:rPr>
          <w:rFonts w:ascii="Times New Roman" w:eastAsia="Calibri" w:hAnsi="Times New Roman" w:cs="Times New Roman"/>
          <w:lang w:eastAsia="ru-RU"/>
        </w:rPr>
        <w:t>.2</w:t>
      </w:r>
      <w:r w:rsidRPr="00EE6275">
        <w:rPr>
          <w:rFonts w:ascii="Times New Roman" w:eastAsia="Calibri" w:hAnsi="Times New Roman" w:cs="Times New Roman"/>
          <w:lang w:eastAsia="ru-RU"/>
        </w:rPr>
        <w:t xml:space="preserve">. </w:t>
      </w:r>
      <w:r w:rsidRPr="00EE6275">
        <w:rPr>
          <w:rFonts w:ascii="Times New Roman" w:hAnsi="Times New Roman" w:cs="Times New Roman"/>
          <w:shd w:val="clear" w:color="auto" w:fill="FFFFFF"/>
        </w:rPr>
        <w:t>Будь-які зміни та доповнення до цього Договору вважаються чинними та обов’язковими для Сторін лише при взаємному погодженні представниками Сторін та підписанні відповідної додаткової угоди.</w:t>
      </w:r>
    </w:p>
    <w:p w:rsidR="00C4054F" w:rsidRDefault="004D7295" w:rsidP="00892D2A">
      <w:pPr>
        <w:ind w:firstLine="851"/>
        <w:jc w:val="both"/>
        <w:rPr>
          <w:rFonts w:ascii="Times New Roman" w:hAnsi="Times New Roman" w:cs="Times New Roman"/>
        </w:rPr>
      </w:pPr>
      <w:r w:rsidRPr="00EE6275">
        <w:rPr>
          <w:rFonts w:ascii="Times New Roman" w:hAnsi="Times New Roman" w:cs="Times New Roman"/>
        </w:rPr>
        <w:t>10</w:t>
      </w:r>
      <w:r w:rsidR="0080482A" w:rsidRPr="00EE6275">
        <w:rPr>
          <w:rFonts w:ascii="Times New Roman" w:hAnsi="Times New Roman" w:cs="Times New Roman"/>
        </w:rPr>
        <w:t>.3</w:t>
      </w:r>
      <w:r w:rsidR="007F2897" w:rsidRPr="00EE6275">
        <w:rPr>
          <w:rFonts w:ascii="Times New Roman" w:hAnsi="Times New Roman" w:cs="Times New Roman"/>
        </w:rPr>
        <w:t xml:space="preserve">. </w:t>
      </w:r>
      <w:r w:rsidRPr="00EE6275">
        <w:rPr>
          <w:rFonts w:ascii="Times New Roman" w:hAnsi="Times New Roman" w:cs="Times New Roman"/>
        </w:rPr>
        <w:t>Усі додатки до цього Договору є його невід’ємною частиною.</w:t>
      </w:r>
    </w:p>
    <w:p w:rsidR="00C4054F" w:rsidRPr="00C4054F" w:rsidRDefault="00C4054F" w:rsidP="00C4054F">
      <w:pPr>
        <w:tabs>
          <w:tab w:val="left" w:pos="426"/>
        </w:tabs>
        <w:ind w:right="-2"/>
        <w:jc w:val="both"/>
        <w:rPr>
          <w:rFonts w:ascii="Times New Roman" w:eastAsia="Microsoft Sans Serif" w:hAnsi="Times New Roman" w:cs="Times New Roman"/>
          <w:lang w:bidi="uk-UA"/>
        </w:rPr>
      </w:pPr>
      <w:r>
        <w:rPr>
          <w:rFonts w:ascii="Times New Roman" w:hAnsi="Times New Roman" w:cs="Times New Roman"/>
        </w:rPr>
        <w:t xml:space="preserve">              10.4.</w:t>
      </w:r>
      <w:r w:rsidRPr="00C4054F">
        <w:rPr>
          <w:rFonts w:ascii="Times New Roman" w:eastAsia="Microsoft Sans Serif" w:hAnsi="Times New Roman" w:cs="Times New Roman"/>
          <w:lang w:bidi="uk-UA"/>
        </w:rPr>
        <w:t>Сторони несуть повну відповідальність за правильність вказаних ними у цьому Договорі реквізитів (найменування, місцезнаходження, банківські реквізити) та зобов'язуються своєчасно у письмовій формі повідомляти іншу Сторону про їх зміну, а у разі неповідомлення – несуть ризик настання пов’язаних із цим несприятливих наслідків.</w:t>
      </w:r>
    </w:p>
    <w:p w:rsidR="00C4054F" w:rsidRPr="00C4054F" w:rsidRDefault="00C4054F" w:rsidP="00C4054F">
      <w:pPr>
        <w:tabs>
          <w:tab w:val="left" w:pos="426"/>
        </w:tabs>
        <w:ind w:right="-2"/>
        <w:jc w:val="both"/>
        <w:rPr>
          <w:rFonts w:ascii="Times New Roman" w:eastAsia="Microsoft Sans Serif" w:hAnsi="Times New Roman" w:cs="Times New Roman"/>
          <w:lang w:bidi="uk-UA"/>
        </w:rPr>
      </w:pPr>
      <w:r>
        <w:rPr>
          <w:rFonts w:ascii="Times New Roman" w:eastAsia="Microsoft Sans Serif" w:hAnsi="Times New Roman" w:cs="Times New Roman"/>
          <w:lang w:bidi="uk-UA"/>
        </w:rPr>
        <w:t xml:space="preserve">10.5. </w:t>
      </w:r>
      <w:r w:rsidRPr="00C4054F">
        <w:rPr>
          <w:rFonts w:ascii="Times New Roman" w:eastAsia="Microsoft Sans Serif" w:hAnsi="Times New Roman" w:cs="Times New Roman"/>
          <w:lang w:bidi="uk-UA"/>
        </w:rPr>
        <w:t xml:space="preserve">У випадку змін у статусі платника податків або інших реквізитів, Сторона, у якої сталися такі зміни, повідомляє про них іншу Сторону протягом 3 (трьох) робочих днів з моменту настання змін. </w:t>
      </w:r>
    </w:p>
    <w:p w:rsidR="004D7295" w:rsidRPr="00016ABF" w:rsidRDefault="00016ABF" w:rsidP="00016ABF">
      <w:pPr>
        <w:tabs>
          <w:tab w:val="left" w:pos="426"/>
        </w:tabs>
        <w:ind w:right="-2"/>
        <w:jc w:val="both"/>
        <w:rPr>
          <w:rFonts w:ascii="Times New Roman" w:eastAsia="Microsoft Sans Serif" w:hAnsi="Times New Roman" w:cs="Times New Roman"/>
          <w:lang w:bidi="uk-UA"/>
        </w:rPr>
      </w:pPr>
      <w:r>
        <w:rPr>
          <w:rFonts w:ascii="Times New Roman" w:eastAsia="Microsoft Sans Serif" w:hAnsi="Times New Roman" w:cs="Times New Roman"/>
          <w:bCs/>
          <w:lang w:bidi="uk-UA"/>
        </w:rPr>
        <w:t xml:space="preserve">              10.6.</w:t>
      </w:r>
      <w:r w:rsidRPr="00016ABF">
        <w:rPr>
          <w:rFonts w:ascii="Times New Roman" w:eastAsia="Microsoft Sans Serif" w:hAnsi="Times New Roman" w:cs="Times New Roman"/>
          <w:bCs/>
          <w:lang w:bidi="uk-UA"/>
        </w:rPr>
        <w:t>У випадках, не передбачених цим Договором, Сторони керуються нормами чинного законодавства України,</w:t>
      </w:r>
      <w:r w:rsidRPr="00016ABF">
        <w:rPr>
          <w:rFonts w:ascii="Times New Roman" w:eastAsia="Microsoft Sans Serif" w:hAnsi="Times New Roman" w:cs="Times New Roman"/>
          <w:lang w:bidi="uk-UA"/>
        </w:rPr>
        <w:t xml:space="preserve">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4D7295" w:rsidRPr="00EE6275" w:rsidRDefault="004D7295" w:rsidP="00892D2A">
      <w:pPr>
        <w:ind w:firstLine="851"/>
        <w:jc w:val="both"/>
        <w:rPr>
          <w:rFonts w:ascii="Times New Roman" w:hAnsi="Times New Roman" w:cs="Times New Roman"/>
        </w:rPr>
      </w:pPr>
      <w:r w:rsidRPr="00EE6275">
        <w:rPr>
          <w:rFonts w:ascii="Times New Roman" w:hAnsi="Times New Roman" w:cs="Times New Roman"/>
        </w:rPr>
        <w:t>10</w:t>
      </w:r>
      <w:r w:rsidR="00016ABF">
        <w:rPr>
          <w:rFonts w:ascii="Times New Roman" w:hAnsi="Times New Roman" w:cs="Times New Roman"/>
        </w:rPr>
        <w:t>.7</w:t>
      </w:r>
      <w:r w:rsidRPr="00EE6275">
        <w:rPr>
          <w:rFonts w:ascii="Times New Roman" w:hAnsi="Times New Roman" w:cs="Times New Roman"/>
        </w:rPr>
        <w:t>. Цей Договір складено та підписано у двох однакових примірниках по одному для кожної зі Сторін, що мають однакову юридичну силу.</w:t>
      </w:r>
    </w:p>
    <w:p w:rsidR="004D7295" w:rsidRPr="00EE6275" w:rsidRDefault="004D7295" w:rsidP="004D7295">
      <w:pPr>
        <w:jc w:val="both"/>
        <w:rPr>
          <w:rFonts w:ascii="Times New Roman" w:hAnsi="Times New Roman" w:cs="Times New Roman"/>
        </w:rPr>
      </w:pPr>
    </w:p>
    <w:p w:rsidR="004D7295" w:rsidRPr="00EE6275" w:rsidRDefault="004D7295" w:rsidP="00892D2A">
      <w:pPr>
        <w:jc w:val="center"/>
        <w:rPr>
          <w:rFonts w:ascii="Times New Roman" w:hAnsi="Times New Roman" w:cs="Times New Roman"/>
          <w:b/>
        </w:rPr>
      </w:pPr>
      <w:r w:rsidRPr="00EE6275">
        <w:rPr>
          <w:rFonts w:ascii="Times New Roman" w:hAnsi="Times New Roman" w:cs="Times New Roman"/>
          <w:b/>
        </w:rPr>
        <w:t>11. Юридичні адреси, реквізити та підписи Сторін</w:t>
      </w:r>
      <w:r w:rsidR="00892D2A" w:rsidRPr="00EE6275">
        <w:rPr>
          <w:rFonts w:ascii="Times New Roman" w:hAnsi="Times New Roman" w:cs="Times New Roman"/>
          <w:b/>
        </w:rPr>
        <w:t>:</w:t>
      </w:r>
    </w:p>
    <w:p w:rsidR="009B4A7F" w:rsidRPr="00EE6275" w:rsidRDefault="009B4A7F" w:rsidP="00EE3DA1">
      <w:pPr>
        <w:jc w:val="center"/>
        <w:rPr>
          <w:rFonts w:ascii="Times New Roman" w:hAnsi="Times New Roman" w:cs="Times New Roman"/>
          <w:b/>
        </w:rPr>
      </w:pPr>
    </w:p>
    <w:tbl>
      <w:tblPr>
        <w:tblW w:w="10065" w:type="dxa"/>
        <w:tblInd w:w="108" w:type="dxa"/>
        <w:tblLayout w:type="fixed"/>
        <w:tblLook w:val="04A0"/>
      </w:tblPr>
      <w:tblGrid>
        <w:gridCol w:w="5103"/>
        <w:gridCol w:w="4962"/>
      </w:tblGrid>
      <w:tr w:rsidR="00332D24" w:rsidRPr="00EE6275" w:rsidTr="006B7DE8">
        <w:tc>
          <w:tcPr>
            <w:tcW w:w="5103" w:type="dxa"/>
            <w:shd w:val="clear" w:color="auto" w:fill="auto"/>
          </w:tcPr>
          <w:p w:rsidR="00332D24" w:rsidRPr="00EE6275" w:rsidRDefault="00332D24" w:rsidP="008B7126">
            <w:pPr>
              <w:rPr>
                <w:rFonts w:ascii="Times New Roman" w:hAnsi="Times New Roman" w:cs="Times New Roman"/>
                <w:b/>
              </w:rPr>
            </w:pPr>
            <w:r w:rsidRPr="00EE6275">
              <w:rPr>
                <w:rFonts w:ascii="Times New Roman" w:hAnsi="Times New Roman" w:cs="Times New Roman"/>
                <w:b/>
              </w:rPr>
              <w:t xml:space="preserve">Замовник: </w:t>
            </w:r>
          </w:p>
        </w:tc>
        <w:tc>
          <w:tcPr>
            <w:tcW w:w="4962" w:type="dxa"/>
            <w:shd w:val="clear" w:color="auto" w:fill="auto"/>
          </w:tcPr>
          <w:p w:rsidR="00332D24" w:rsidRPr="00EE6275" w:rsidRDefault="00332D24" w:rsidP="008B7126">
            <w:pPr>
              <w:rPr>
                <w:rFonts w:ascii="Times New Roman" w:hAnsi="Times New Roman" w:cs="Times New Roman"/>
                <w:b/>
              </w:rPr>
            </w:pPr>
            <w:r w:rsidRPr="00EE6275">
              <w:rPr>
                <w:rFonts w:ascii="Times New Roman" w:hAnsi="Times New Roman" w:cs="Times New Roman"/>
                <w:b/>
              </w:rPr>
              <w:t>Виконавець:</w:t>
            </w:r>
          </w:p>
        </w:tc>
      </w:tr>
      <w:tr w:rsidR="00332D24" w:rsidRPr="00EE6275" w:rsidTr="006B7DE8">
        <w:trPr>
          <w:trHeight w:val="728"/>
        </w:trPr>
        <w:tc>
          <w:tcPr>
            <w:tcW w:w="5103" w:type="dxa"/>
            <w:shd w:val="clear" w:color="auto" w:fill="auto"/>
          </w:tcPr>
          <w:p w:rsidR="00332D24" w:rsidRPr="00EE6275" w:rsidRDefault="00332D24" w:rsidP="008B7126">
            <w:pPr>
              <w:rPr>
                <w:rFonts w:ascii="Times New Roman" w:hAnsi="Times New Roman" w:cs="Times New Roman"/>
              </w:rPr>
            </w:pPr>
            <w:r w:rsidRPr="00EE6275">
              <w:rPr>
                <w:rFonts w:ascii="Times New Roman" w:hAnsi="Times New Roman" w:cs="Times New Roman"/>
                <w:b/>
              </w:rPr>
              <w:t>Комунальне некомерційне підприємство «</w:t>
            </w:r>
            <w:r w:rsidR="00CE2D2E">
              <w:rPr>
                <w:rFonts w:ascii="Times New Roman" w:hAnsi="Times New Roman" w:cs="Times New Roman"/>
                <w:b/>
              </w:rPr>
              <w:t>Ріпкинська центральна</w:t>
            </w:r>
            <w:r w:rsidRPr="00EE6275">
              <w:rPr>
                <w:rFonts w:ascii="Times New Roman" w:hAnsi="Times New Roman" w:cs="Times New Roman"/>
                <w:b/>
              </w:rPr>
              <w:t xml:space="preserve"> лікарня» </w:t>
            </w:r>
            <w:r w:rsidR="00CE2D2E">
              <w:rPr>
                <w:rFonts w:ascii="Times New Roman" w:hAnsi="Times New Roman" w:cs="Times New Roman"/>
                <w:b/>
              </w:rPr>
              <w:t xml:space="preserve">Ріпкинської селищної </w:t>
            </w:r>
            <w:r w:rsidRPr="00EE6275">
              <w:rPr>
                <w:rFonts w:ascii="Times New Roman" w:hAnsi="Times New Roman" w:cs="Times New Roman"/>
                <w:b/>
              </w:rPr>
              <w:t>ради</w:t>
            </w:r>
          </w:p>
          <w:p w:rsidR="00332D24" w:rsidRPr="00EE6275" w:rsidRDefault="00CE2D2E" w:rsidP="008B7126">
            <w:pPr>
              <w:rPr>
                <w:rFonts w:ascii="Times New Roman" w:hAnsi="Times New Roman" w:cs="Times New Roman"/>
              </w:rPr>
            </w:pPr>
            <w:r>
              <w:rPr>
                <w:rFonts w:ascii="Times New Roman" w:hAnsi="Times New Roman" w:cs="Times New Roman"/>
              </w:rPr>
              <w:t>15000</w:t>
            </w:r>
            <w:r w:rsidR="00332D24" w:rsidRPr="00EE6275">
              <w:rPr>
                <w:rFonts w:ascii="Times New Roman" w:hAnsi="Times New Roman" w:cs="Times New Roman"/>
              </w:rPr>
              <w:t xml:space="preserve">, </w:t>
            </w:r>
            <w:r>
              <w:rPr>
                <w:rFonts w:ascii="Times New Roman" w:hAnsi="Times New Roman" w:cs="Times New Roman"/>
              </w:rPr>
              <w:t>с</w:t>
            </w:r>
            <w:r w:rsidR="00332D24" w:rsidRPr="00EE6275">
              <w:rPr>
                <w:rFonts w:ascii="Times New Roman" w:hAnsi="Times New Roman" w:cs="Times New Roman"/>
              </w:rPr>
              <w:t>м</w:t>
            </w:r>
            <w:r>
              <w:rPr>
                <w:rFonts w:ascii="Times New Roman" w:hAnsi="Times New Roman" w:cs="Times New Roman"/>
              </w:rPr>
              <w:t>т. Ріпки, вул. Соборна</w:t>
            </w:r>
            <w:r w:rsidR="00332D24" w:rsidRPr="00EE6275">
              <w:rPr>
                <w:rFonts w:ascii="Times New Roman" w:hAnsi="Times New Roman" w:cs="Times New Roman"/>
              </w:rPr>
              <w:t xml:space="preserve"> буд. </w:t>
            </w:r>
            <w:r>
              <w:rPr>
                <w:rFonts w:ascii="Times New Roman" w:hAnsi="Times New Roman" w:cs="Times New Roman"/>
              </w:rPr>
              <w:t>9</w:t>
            </w:r>
            <w:r w:rsidR="00332D24" w:rsidRPr="00EE6275">
              <w:rPr>
                <w:rFonts w:ascii="Times New Roman" w:hAnsi="Times New Roman" w:cs="Times New Roman"/>
              </w:rPr>
              <w:t xml:space="preserve">, </w:t>
            </w:r>
          </w:p>
          <w:p w:rsidR="00332D24" w:rsidRPr="00EE6275" w:rsidRDefault="00332D24" w:rsidP="008B7126">
            <w:pPr>
              <w:rPr>
                <w:rFonts w:ascii="Times New Roman" w:hAnsi="Times New Roman" w:cs="Times New Roman"/>
              </w:rPr>
            </w:pPr>
            <w:r w:rsidRPr="00EE6275">
              <w:rPr>
                <w:rFonts w:ascii="Times New Roman" w:hAnsi="Times New Roman" w:cs="Times New Roman"/>
                <w:lang w:val="en-US"/>
              </w:rPr>
              <w:t>UA</w:t>
            </w:r>
            <w:r w:rsidR="00CE2D2E">
              <w:rPr>
                <w:rFonts w:ascii="Times New Roman" w:hAnsi="Times New Roman" w:cs="Times New Roman"/>
              </w:rPr>
              <w:t>053052990000026008026303720</w:t>
            </w:r>
          </w:p>
          <w:p w:rsidR="00332D24" w:rsidRPr="00EE6275" w:rsidRDefault="00332D24" w:rsidP="008B7126">
            <w:pPr>
              <w:rPr>
                <w:rFonts w:ascii="Times New Roman" w:hAnsi="Times New Roman" w:cs="Times New Roman"/>
              </w:rPr>
            </w:pPr>
            <w:r w:rsidRPr="00EE6275">
              <w:rPr>
                <w:rFonts w:ascii="Times New Roman" w:hAnsi="Times New Roman" w:cs="Times New Roman"/>
              </w:rPr>
              <w:t>в АТ КБ «ПРИВАТБАНК»,</w:t>
            </w:r>
          </w:p>
          <w:p w:rsidR="00332D24" w:rsidRPr="00EE6275" w:rsidRDefault="00CE2D2E" w:rsidP="008B7126">
            <w:pPr>
              <w:rPr>
                <w:rFonts w:ascii="Times New Roman" w:hAnsi="Times New Roman" w:cs="Times New Roman"/>
              </w:rPr>
            </w:pPr>
            <w:r>
              <w:rPr>
                <w:rFonts w:ascii="Times New Roman" w:hAnsi="Times New Roman" w:cs="Times New Roman"/>
              </w:rPr>
              <w:t>ІПН: 020064725175</w:t>
            </w:r>
            <w:r w:rsidR="00332D24" w:rsidRPr="00EE6275">
              <w:rPr>
                <w:rFonts w:ascii="Times New Roman" w:hAnsi="Times New Roman" w:cs="Times New Roman"/>
              </w:rPr>
              <w:t>,</w:t>
            </w:r>
          </w:p>
          <w:p w:rsidR="00332D24" w:rsidRPr="00EE6275" w:rsidRDefault="00CE2D2E" w:rsidP="008B7126">
            <w:pPr>
              <w:rPr>
                <w:rFonts w:ascii="Times New Roman" w:hAnsi="Times New Roman" w:cs="Times New Roman"/>
              </w:rPr>
            </w:pPr>
            <w:r>
              <w:rPr>
                <w:rFonts w:ascii="Times New Roman" w:hAnsi="Times New Roman" w:cs="Times New Roman"/>
              </w:rPr>
              <w:t>Код  ЄДРПОУ 02006478</w:t>
            </w:r>
            <w:r w:rsidR="00332D24" w:rsidRPr="00EE6275">
              <w:rPr>
                <w:rFonts w:ascii="Times New Roman" w:hAnsi="Times New Roman" w:cs="Times New Roman"/>
              </w:rPr>
              <w:t xml:space="preserve">, </w:t>
            </w:r>
          </w:p>
          <w:p w:rsidR="00332D24" w:rsidRPr="00EE6275" w:rsidRDefault="00CE2D2E" w:rsidP="008B7126">
            <w:pPr>
              <w:rPr>
                <w:rFonts w:ascii="Times New Roman" w:hAnsi="Times New Roman" w:cs="Times New Roman"/>
              </w:rPr>
            </w:pPr>
            <w:r>
              <w:rPr>
                <w:rFonts w:ascii="Times New Roman" w:hAnsi="Times New Roman" w:cs="Times New Roman"/>
              </w:rPr>
              <w:t>тел. (04641</w:t>
            </w:r>
            <w:r w:rsidR="00332D24" w:rsidRPr="00EE6275">
              <w:rPr>
                <w:rFonts w:ascii="Times New Roman" w:hAnsi="Times New Roman" w:cs="Times New Roman"/>
              </w:rPr>
              <w:t>)</w:t>
            </w:r>
            <w:r>
              <w:rPr>
                <w:rFonts w:ascii="Times New Roman" w:hAnsi="Times New Roman" w:cs="Times New Roman"/>
              </w:rPr>
              <w:t>2-14-83</w:t>
            </w:r>
          </w:p>
          <w:p w:rsidR="00332D24" w:rsidRPr="00EE6275" w:rsidRDefault="00332D24" w:rsidP="008B7126">
            <w:pPr>
              <w:rPr>
                <w:rFonts w:ascii="Times New Roman" w:hAnsi="Times New Roman" w:cs="Times New Roman"/>
                <w:b/>
              </w:rPr>
            </w:pPr>
          </w:p>
          <w:p w:rsidR="00332D24" w:rsidRPr="00EE6275" w:rsidRDefault="00CE2D2E" w:rsidP="008B7126">
            <w:pPr>
              <w:rPr>
                <w:rFonts w:ascii="Times New Roman" w:hAnsi="Times New Roman" w:cs="Times New Roman"/>
                <w:b/>
              </w:rPr>
            </w:pPr>
            <w:r>
              <w:rPr>
                <w:rFonts w:ascii="Times New Roman" w:hAnsi="Times New Roman" w:cs="Times New Roman"/>
                <w:b/>
              </w:rPr>
              <w:t>в.о генерального</w:t>
            </w:r>
            <w:r w:rsidR="00332D24" w:rsidRPr="00EE6275">
              <w:rPr>
                <w:rFonts w:ascii="Times New Roman" w:hAnsi="Times New Roman" w:cs="Times New Roman"/>
                <w:b/>
              </w:rPr>
              <w:t xml:space="preserve"> директор</w:t>
            </w:r>
            <w:r>
              <w:rPr>
                <w:rFonts w:ascii="Times New Roman" w:hAnsi="Times New Roman" w:cs="Times New Roman"/>
                <w:b/>
              </w:rPr>
              <w:t>а</w:t>
            </w:r>
          </w:p>
          <w:p w:rsidR="00332D24" w:rsidRPr="00EE6275" w:rsidRDefault="00332D24" w:rsidP="008B7126">
            <w:pPr>
              <w:rPr>
                <w:rFonts w:ascii="Times New Roman" w:hAnsi="Times New Roman" w:cs="Times New Roman"/>
                <w:b/>
              </w:rPr>
            </w:pPr>
          </w:p>
          <w:p w:rsidR="00332D24" w:rsidRPr="00EE6275" w:rsidRDefault="00332D24" w:rsidP="008B7126">
            <w:pPr>
              <w:rPr>
                <w:rFonts w:ascii="Times New Roman" w:hAnsi="Times New Roman" w:cs="Times New Roman"/>
                <w:b/>
              </w:rPr>
            </w:pPr>
          </w:p>
          <w:p w:rsidR="00332D24" w:rsidRDefault="00CE2D2E" w:rsidP="008B7126">
            <w:pPr>
              <w:rPr>
                <w:rFonts w:ascii="Times New Roman" w:hAnsi="Times New Roman" w:cs="Times New Roman"/>
                <w:b/>
              </w:rPr>
            </w:pPr>
            <w:r>
              <w:rPr>
                <w:rFonts w:ascii="Times New Roman" w:hAnsi="Times New Roman" w:cs="Times New Roman"/>
                <w:b/>
              </w:rPr>
              <w:t>_________________Олександр</w:t>
            </w:r>
            <w:r w:rsidR="00332D24" w:rsidRPr="00EE6275">
              <w:rPr>
                <w:rFonts w:ascii="Times New Roman" w:hAnsi="Times New Roman" w:cs="Times New Roman"/>
                <w:b/>
              </w:rPr>
              <w:t xml:space="preserve"> </w:t>
            </w:r>
            <w:r>
              <w:rPr>
                <w:rFonts w:ascii="Times New Roman" w:hAnsi="Times New Roman" w:cs="Times New Roman"/>
                <w:b/>
              </w:rPr>
              <w:t>ФРОЛОВ</w:t>
            </w:r>
          </w:p>
          <w:p w:rsidR="00CE2D2E" w:rsidRDefault="00CE2D2E" w:rsidP="008B7126">
            <w:pPr>
              <w:rPr>
                <w:rFonts w:ascii="Times New Roman" w:hAnsi="Times New Roman" w:cs="Times New Roman"/>
                <w:b/>
              </w:rPr>
            </w:pPr>
          </w:p>
          <w:p w:rsidR="00CE2D2E" w:rsidRDefault="00CE2D2E" w:rsidP="008B7126">
            <w:pPr>
              <w:rPr>
                <w:rFonts w:ascii="Times New Roman" w:hAnsi="Times New Roman" w:cs="Times New Roman"/>
                <w:b/>
              </w:rPr>
            </w:pPr>
          </w:p>
          <w:p w:rsidR="00155F9A" w:rsidRDefault="00155F9A" w:rsidP="008B7126">
            <w:pPr>
              <w:rPr>
                <w:rFonts w:ascii="Times New Roman" w:hAnsi="Times New Roman" w:cs="Times New Roman"/>
                <w:b/>
              </w:rPr>
            </w:pPr>
          </w:p>
          <w:p w:rsidR="00155F9A" w:rsidRDefault="00155F9A" w:rsidP="008B7126">
            <w:pPr>
              <w:rPr>
                <w:rFonts w:ascii="Times New Roman" w:hAnsi="Times New Roman" w:cs="Times New Roman"/>
                <w:b/>
              </w:rPr>
            </w:pPr>
          </w:p>
          <w:p w:rsidR="00155F9A" w:rsidRDefault="00155F9A" w:rsidP="008B7126">
            <w:pPr>
              <w:rPr>
                <w:rFonts w:ascii="Times New Roman" w:hAnsi="Times New Roman" w:cs="Times New Roman"/>
                <w:b/>
              </w:rPr>
            </w:pPr>
          </w:p>
          <w:p w:rsidR="00155F9A" w:rsidRDefault="00155F9A" w:rsidP="008B7126">
            <w:pPr>
              <w:rPr>
                <w:rFonts w:ascii="Times New Roman" w:hAnsi="Times New Roman" w:cs="Times New Roman"/>
                <w:b/>
              </w:rPr>
            </w:pPr>
          </w:p>
          <w:p w:rsidR="00155F9A" w:rsidRDefault="00155F9A" w:rsidP="008B7126">
            <w:pPr>
              <w:rPr>
                <w:rFonts w:ascii="Times New Roman" w:hAnsi="Times New Roman" w:cs="Times New Roman"/>
                <w:b/>
              </w:rPr>
            </w:pPr>
          </w:p>
          <w:p w:rsidR="00155F9A" w:rsidRDefault="00155F9A" w:rsidP="008B7126">
            <w:pPr>
              <w:rPr>
                <w:rFonts w:ascii="Times New Roman" w:hAnsi="Times New Roman" w:cs="Times New Roman"/>
                <w:b/>
              </w:rPr>
            </w:pPr>
          </w:p>
          <w:p w:rsidR="00155F9A" w:rsidRDefault="00155F9A" w:rsidP="008B7126">
            <w:pPr>
              <w:rPr>
                <w:rFonts w:ascii="Times New Roman" w:hAnsi="Times New Roman" w:cs="Times New Roman"/>
                <w:b/>
              </w:rPr>
            </w:pPr>
          </w:p>
          <w:p w:rsidR="00155F9A" w:rsidRDefault="00155F9A" w:rsidP="008B7126">
            <w:pPr>
              <w:rPr>
                <w:rFonts w:ascii="Times New Roman" w:hAnsi="Times New Roman" w:cs="Times New Roman"/>
                <w:b/>
              </w:rPr>
            </w:pPr>
          </w:p>
          <w:p w:rsidR="00155F9A" w:rsidRDefault="00155F9A" w:rsidP="008B7126">
            <w:pPr>
              <w:rPr>
                <w:rFonts w:ascii="Times New Roman" w:hAnsi="Times New Roman" w:cs="Times New Roman"/>
                <w:b/>
              </w:rPr>
            </w:pPr>
          </w:p>
          <w:p w:rsidR="00155F9A" w:rsidRDefault="00155F9A" w:rsidP="008B7126">
            <w:pPr>
              <w:rPr>
                <w:rFonts w:ascii="Times New Roman" w:hAnsi="Times New Roman" w:cs="Times New Roman"/>
                <w:b/>
              </w:rPr>
            </w:pPr>
          </w:p>
          <w:p w:rsidR="00CE2D2E" w:rsidRDefault="00CE2D2E" w:rsidP="008B7126">
            <w:pPr>
              <w:rPr>
                <w:rFonts w:ascii="Times New Roman" w:hAnsi="Times New Roman" w:cs="Times New Roman"/>
                <w:b/>
              </w:rPr>
            </w:pPr>
          </w:p>
          <w:p w:rsidR="00CE2D2E" w:rsidRDefault="00CE2D2E" w:rsidP="008B7126">
            <w:pPr>
              <w:rPr>
                <w:rFonts w:ascii="Times New Roman" w:hAnsi="Times New Roman" w:cs="Times New Roman"/>
                <w:b/>
              </w:rPr>
            </w:pPr>
          </w:p>
          <w:p w:rsidR="00CE2D2E" w:rsidRPr="00EE6275" w:rsidRDefault="00CE2D2E" w:rsidP="008B7126">
            <w:pPr>
              <w:rPr>
                <w:rFonts w:ascii="Times New Roman" w:hAnsi="Times New Roman" w:cs="Times New Roman"/>
                <w:b/>
              </w:rPr>
            </w:pPr>
          </w:p>
        </w:tc>
        <w:tc>
          <w:tcPr>
            <w:tcW w:w="4962" w:type="dxa"/>
            <w:shd w:val="clear" w:color="auto" w:fill="auto"/>
          </w:tcPr>
          <w:p w:rsidR="00332D24" w:rsidRPr="00EE6275" w:rsidRDefault="00332D24" w:rsidP="008B7126">
            <w:pPr>
              <w:keepNext/>
              <w:spacing w:line="20" w:lineRule="atLeast"/>
              <w:contextualSpacing/>
              <w:outlineLvl w:val="3"/>
              <w:rPr>
                <w:rFonts w:ascii="Times New Roman" w:hAnsi="Times New Roman" w:cs="Times New Roman"/>
                <w:b/>
                <w:lang w:eastAsia="ar-SA"/>
              </w:rPr>
            </w:pPr>
          </w:p>
          <w:p w:rsidR="00332D24" w:rsidRPr="00EE6275" w:rsidRDefault="00332D24" w:rsidP="008B7126">
            <w:pPr>
              <w:keepNext/>
              <w:spacing w:line="20" w:lineRule="atLeast"/>
              <w:contextualSpacing/>
              <w:outlineLvl w:val="3"/>
              <w:rPr>
                <w:rFonts w:ascii="Times New Roman" w:hAnsi="Times New Roman" w:cs="Times New Roman"/>
                <w:b/>
              </w:rPr>
            </w:pPr>
          </w:p>
        </w:tc>
      </w:tr>
    </w:tbl>
    <w:p w:rsidR="00826E13" w:rsidRPr="002D38A2" w:rsidRDefault="00826E13" w:rsidP="0080482A">
      <w:pPr>
        <w:rPr>
          <w:rFonts w:ascii="Times New Roman" w:hAnsi="Times New Roman" w:cs="Times New Roman"/>
          <w:b/>
          <w:lang w:val="en-US"/>
        </w:rPr>
      </w:pPr>
    </w:p>
    <w:p w:rsidR="0036017A" w:rsidRDefault="0036017A" w:rsidP="00EE3DA1">
      <w:pPr>
        <w:jc w:val="right"/>
        <w:rPr>
          <w:rFonts w:ascii="Times New Roman" w:hAnsi="Times New Roman" w:cs="Times New Roman"/>
          <w:b/>
        </w:rPr>
      </w:pPr>
    </w:p>
    <w:p w:rsidR="00EE3DA1" w:rsidRPr="00600275" w:rsidRDefault="00EE3DA1" w:rsidP="00EE3DA1">
      <w:pPr>
        <w:jc w:val="right"/>
        <w:rPr>
          <w:rFonts w:ascii="Times New Roman" w:hAnsi="Times New Roman" w:cs="Times New Roman"/>
          <w:b/>
        </w:rPr>
      </w:pPr>
      <w:r w:rsidRPr="00600275">
        <w:rPr>
          <w:rFonts w:ascii="Times New Roman" w:hAnsi="Times New Roman" w:cs="Times New Roman"/>
          <w:b/>
        </w:rPr>
        <w:lastRenderedPageBreak/>
        <w:t>Додаток №1</w:t>
      </w:r>
    </w:p>
    <w:p w:rsidR="00EE3DA1" w:rsidRPr="00600275" w:rsidRDefault="00EE3DA1" w:rsidP="00EE3DA1">
      <w:pPr>
        <w:jc w:val="right"/>
        <w:rPr>
          <w:rFonts w:ascii="Times New Roman" w:hAnsi="Times New Roman" w:cs="Times New Roman"/>
          <w:b/>
        </w:rPr>
      </w:pPr>
      <w:r w:rsidRPr="00600275">
        <w:rPr>
          <w:rFonts w:ascii="Times New Roman" w:hAnsi="Times New Roman" w:cs="Times New Roman"/>
          <w:b/>
        </w:rPr>
        <w:t xml:space="preserve">до Договору про </w:t>
      </w:r>
      <w:r w:rsidR="00600275">
        <w:rPr>
          <w:rFonts w:ascii="Times New Roman" w:hAnsi="Times New Roman" w:cs="Times New Roman"/>
          <w:b/>
        </w:rPr>
        <w:t>закупів</w:t>
      </w:r>
      <w:r w:rsidR="00B86FCA" w:rsidRPr="00600275">
        <w:rPr>
          <w:rFonts w:ascii="Times New Roman" w:hAnsi="Times New Roman" w:cs="Times New Roman"/>
          <w:b/>
        </w:rPr>
        <w:t>лю</w:t>
      </w:r>
      <w:r w:rsidRPr="00600275">
        <w:rPr>
          <w:rFonts w:ascii="Times New Roman" w:hAnsi="Times New Roman" w:cs="Times New Roman"/>
          <w:b/>
        </w:rPr>
        <w:t xml:space="preserve"> послуг </w:t>
      </w:r>
    </w:p>
    <w:p w:rsidR="00EE3DA1" w:rsidRPr="00600275" w:rsidRDefault="00EE3DA1" w:rsidP="00EE3DA1">
      <w:pPr>
        <w:jc w:val="right"/>
        <w:rPr>
          <w:rFonts w:ascii="Times New Roman" w:hAnsi="Times New Roman" w:cs="Times New Roman"/>
          <w:b/>
        </w:rPr>
      </w:pPr>
      <w:r w:rsidRPr="00600275">
        <w:rPr>
          <w:rFonts w:ascii="Times New Roman" w:hAnsi="Times New Roman" w:cs="Times New Roman"/>
          <w:b/>
        </w:rPr>
        <w:t>від ____.___.202</w:t>
      </w:r>
      <w:r w:rsidR="00553D80" w:rsidRPr="00600275">
        <w:rPr>
          <w:rFonts w:ascii="Times New Roman" w:hAnsi="Times New Roman" w:cs="Times New Roman"/>
          <w:b/>
        </w:rPr>
        <w:t>3</w:t>
      </w:r>
      <w:r w:rsidRPr="00600275">
        <w:rPr>
          <w:rFonts w:ascii="Times New Roman" w:hAnsi="Times New Roman" w:cs="Times New Roman"/>
          <w:b/>
        </w:rPr>
        <w:t xml:space="preserve"> р. №___/_____</w:t>
      </w:r>
    </w:p>
    <w:p w:rsidR="00EE3DA1" w:rsidRPr="009327CE" w:rsidRDefault="00EE3DA1" w:rsidP="00EE3DA1">
      <w:pPr>
        <w:jc w:val="both"/>
        <w:rPr>
          <w:rFonts w:ascii="Times New Roman" w:hAnsi="Times New Roman" w:cs="Times New Roman"/>
          <w:i/>
        </w:rPr>
      </w:pPr>
    </w:p>
    <w:p w:rsidR="00EE3DA1" w:rsidRPr="0080482A" w:rsidRDefault="00EE3DA1" w:rsidP="00EE3DA1">
      <w:pPr>
        <w:jc w:val="center"/>
        <w:rPr>
          <w:rFonts w:ascii="Times New Roman" w:hAnsi="Times New Roman" w:cs="Times New Roman"/>
          <w:b/>
          <w:sz w:val="28"/>
          <w:szCs w:val="28"/>
        </w:rPr>
      </w:pPr>
      <w:r w:rsidRPr="0080482A">
        <w:rPr>
          <w:rFonts w:ascii="Times New Roman" w:hAnsi="Times New Roman" w:cs="Times New Roman"/>
          <w:b/>
          <w:sz w:val="28"/>
          <w:szCs w:val="28"/>
        </w:rPr>
        <w:t>Специфікація</w:t>
      </w:r>
    </w:p>
    <w:tbl>
      <w:tblPr>
        <w:tblW w:w="10740" w:type="dxa"/>
        <w:tblLayout w:type="fixed"/>
        <w:tblLook w:val="04A0"/>
      </w:tblPr>
      <w:tblGrid>
        <w:gridCol w:w="534"/>
        <w:gridCol w:w="4356"/>
        <w:gridCol w:w="1172"/>
        <w:gridCol w:w="1417"/>
        <w:gridCol w:w="1418"/>
        <w:gridCol w:w="1843"/>
      </w:tblGrid>
      <w:tr w:rsidR="00EE3DA1" w:rsidRPr="009327CE" w:rsidTr="00CE2D2E">
        <w:trPr>
          <w:cantSplit/>
          <w:trHeight w:val="138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E3DA1" w:rsidRPr="00600275" w:rsidRDefault="00EE3DA1" w:rsidP="00600275">
            <w:pPr>
              <w:jc w:val="center"/>
              <w:rPr>
                <w:rFonts w:ascii="Times New Roman" w:hAnsi="Times New Roman" w:cs="Times New Roman"/>
                <w:b/>
              </w:rPr>
            </w:pPr>
            <w:r w:rsidRPr="00600275">
              <w:rPr>
                <w:rFonts w:ascii="Times New Roman" w:hAnsi="Times New Roman" w:cs="Times New Roman"/>
                <w:b/>
              </w:rPr>
              <w:t>№ з/п</w:t>
            </w:r>
          </w:p>
        </w:tc>
        <w:tc>
          <w:tcPr>
            <w:tcW w:w="4356" w:type="dxa"/>
            <w:tcBorders>
              <w:top w:val="single" w:sz="4" w:space="0" w:color="auto"/>
              <w:left w:val="nil"/>
              <w:bottom w:val="single" w:sz="4" w:space="0" w:color="auto"/>
              <w:right w:val="single" w:sz="4" w:space="0" w:color="auto"/>
            </w:tcBorders>
            <w:shd w:val="clear" w:color="auto" w:fill="auto"/>
            <w:vAlign w:val="center"/>
          </w:tcPr>
          <w:p w:rsidR="00EE3DA1" w:rsidRPr="00600275" w:rsidRDefault="00EE3DA1" w:rsidP="00600275">
            <w:pPr>
              <w:jc w:val="center"/>
              <w:rPr>
                <w:rFonts w:ascii="Times New Roman" w:hAnsi="Times New Roman" w:cs="Times New Roman"/>
                <w:b/>
              </w:rPr>
            </w:pPr>
            <w:r w:rsidRPr="00600275">
              <w:rPr>
                <w:rFonts w:ascii="Times New Roman" w:hAnsi="Times New Roman" w:cs="Times New Roman"/>
                <w:b/>
              </w:rPr>
              <w:t>Найменування послуги</w:t>
            </w:r>
          </w:p>
        </w:tc>
        <w:tc>
          <w:tcPr>
            <w:tcW w:w="1172" w:type="dxa"/>
            <w:tcBorders>
              <w:top w:val="single" w:sz="4" w:space="0" w:color="auto"/>
              <w:left w:val="nil"/>
              <w:bottom w:val="single" w:sz="4" w:space="0" w:color="auto"/>
              <w:right w:val="single" w:sz="4" w:space="0" w:color="auto"/>
            </w:tcBorders>
            <w:shd w:val="clear" w:color="auto" w:fill="auto"/>
            <w:textDirection w:val="btLr"/>
            <w:vAlign w:val="center"/>
          </w:tcPr>
          <w:p w:rsidR="00EE3DA1" w:rsidRPr="00600275" w:rsidRDefault="00EE3DA1" w:rsidP="00600275">
            <w:pPr>
              <w:ind w:left="113" w:right="113"/>
              <w:jc w:val="center"/>
              <w:rPr>
                <w:rFonts w:ascii="Times New Roman" w:hAnsi="Times New Roman" w:cs="Times New Roman"/>
                <w:b/>
              </w:rPr>
            </w:pPr>
            <w:r w:rsidRPr="00600275">
              <w:rPr>
                <w:rFonts w:ascii="Times New Roman" w:hAnsi="Times New Roman" w:cs="Times New Roman"/>
                <w:b/>
              </w:rPr>
              <w:t>Кількість</w:t>
            </w:r>
          </w:p>
        </w:tc>
        <w:tc>
          <w:tcPr>
            <w:tcW w:w="1417" w:type="dxa"/>
            <w:tcBorders>
              <w:top w:val="single" w:sz="4" w:space="0" w:color="auto"/>
              <w:left w:val="nil"/>
              <w:bottom w:val="single" w:sz="4" w:space="0" w:color="auto"/>
              <w:right w:val="single" w:sz="4" w:space="0" w:color="auto"/>
            </w:tcBorders>
            <w:textDirection w:val="btLr"/>
            <w:vAlign w:val="center"/>
          </w:tcPr>
          <w:p w:rsidR="00EE3DA1" w:rsidRPr="00600275" w:rsidRDefault="00EE3DA1" w:rsidP="00600275">
            <w:pPr>
              <w:ind w:left="113" w:right="113"/>
              <w:jc w:val="center"/>
              <w:rPr>
                <w:rFonts w:ascii="Times New Roman" w:hAnsi="Times New Roman" w:cs="Times New Roman"/>
                <w:b/>
              </w:rPr>
            </w:pPr>
            <w:r w:rsidRPr="00600275">
              <w:rPr>
                <w:rFonts w:ascii="Times New Roman" w:hAnsi="Times New Roman" w:cs="Times New Roman"/>
                <w:b/>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E3DA1" w:rsidRPr="00600275" w:rsidRDefault="00EE3DA1" w:rsidP="00600275">
            <w:pPr>
              <w:jc w:val="center"/>
              <w:rPr>
                <w:rFonts w:ascii="Times New Roman" w:hAnsi="Times New Roman" w:cs="Times New Roman"/>
                <w:b/>
              </w:rPr>
            </w:pPr>
            <w:r w:rsidRPr="00600275">
              <w:rPr>
                <w:rFonts w:ascii="Times New Roman" w:hAnsi="Times New Roman" w:cs="Times New Roman"/>
                <w:b/>
              </w:rPr>
              <w:t>Ціна з ПДВ, грн.</w:t>
            </w:r>
          </w:p>
        </w:tc>
        <w:tc>
          <w:tcPr>
            <w:tcW w:w="1843" w:type="dxa"/>
            <w:tcBorders>
              <w:top w:val="single" w:sz="4" w:space="0" w:color="auto"/>
              <w:left w:val="nil"/>
              <w:bottom w:val="single" w:sz="4" w:space="0" w:color="auto"/>
              <w:right w:val="single" w:sz="4" w:space="0" w:color="auto"/>
            </w:tcBorders>
            <w:vAlign w:val="center"/>
          </w:tcPr>
          <w:p w:rsidR="00EE3DA1" w:rsidRPr="00600275" w:rsidRDefault="00EE3DA1" w:rsidP="00600275">
            <w:pPr>
              <w:jc w:val="center"/>
              <w:rPr>
                <w:rFonts w:ascii="Times New Roman" w:hAnsi="Times New Roman" w:cs="Times New Roman"/>
                <w:b/>
              </w:rPr>
            </w:pPr>
            <w:r w:rsidRPr="00600275">
              <w:rPr>
                <w:rFonts w:ascii="Times New Roman" w:hAnsi="Times New Roman" w:cs="Times New Roman"/>
                <w:b/>
              </w:rPr>
              <w:t>Сума з ПДВ, грн.</w:t>
            </w:r>
          </w:p>
        </w:tc>
      </w:tr>
      <w:tr w:rsidR="00247760" w:rsidRPr="009327CE" w:rsidTr="00CE2D2E">
        <w:trPr>
          <w:trHeight w:val="743"/>
        </w:trPr>
        <w:tc>
          <w:tcPr>
            <w:tcW w:w="534" w:type="dxa"/>
            <w:tcBorders>
              <w:top w:val="nil"/>
              <w:left w:val="single" w:sz="4" w:space="0" w:color="auto"/>
              <w:bottom w:val="single" w:sz="4" w:space="0" w:color="auto"/>
              <w:right w:val="single" w:sz="4" w:space="0" w:color="auto"/>
            </w:tcBorders>
            <w:shd w:val="clear" w:color="auto" w:fill="auto"/>
            <w:vAlign w:val="center"/>
          </w:tcPr>
          <w:p w:rsidR="00247760" w:rsidRPr="009327CE" w:rsidRDefault="00247760" w:rsidP="00247760">
            <w:pPr>
              <w:rPr>
                <w:rFonts w:ascii="Times New Roman" w:hAnsi="Times New Roman" w:cs="Times New Roman"/>
              </w:rPr>
            </w:pPr>
            <w:r w:rsidRPr="009327CE">
              <w:rPr>
                <w:rFonts w:ascii="Times New Roman" w:hAnsi="Times New Roman" w:cs="Times New Roman"/>
              </w:rPr>
              <w:t>1</w:t>
            </w:r>
          </w:p>
        </w:tc>
        <w:tc>
          <w:tcPr>
            <w:tcW w:w="4356" w:type="dxa"/>
            <w:tcBorders>
              <w:top w:val="nil"/>
              <w:left w:val="nil"/>
              <w:bottom w:val="single" w:sz="4" w:space="0" w:color="auto"/>
              <w:right w:val="single" w:sz="4" w:space="0" w:color="auto"/>
            </w:tcBorders>
            <w:shd w:val="clear" w:color="auto" w:fill="auto"/>
          </w:tcPr>
          <w:p w:rsidR="00247760" w:rsidRPr="0080482A" w:rsidRDefault="00247760" w:rsidP="00247760">
            <w:pPr>
              <w:ind w:left="202"/>
              <w:rPr>
                <w:rFonts w:ascii="Times New Roman" w:eastAsia="Times New Roman" w:hAnsi="Times New Roman" w:cs="Times New Roman"/>
                <w:bCs/>
              </w:rPr>
            </w:pPr>
            <w:r w:rsidRPr="0080482A">
              <w:rPr>
                <w:rFonts w:ascii="Times New Roman" w:hAnsi="Times New Roman" w:cs="Times New Roman"/>
                <w:sz w:val="22"/>
                <w:szCs w:val="22"/>
              </w:rPr>
              <w:t>Проведення гістологічного дослідження біопсійного  та операційного матеріалу 1 категорії складності</w:t>
            </w:r>
          </w:p>
        </w:tc>
        <w:tc>
          <w:tcPr>
            <w:tcW w:w="1172" w:type="dxa"/>
            <w:tcBorders>
              <w:top w:val="nil"/>
              <w:left w:val="nil"/>
              <w:bottom w:val="single" w:sz="4" w:space="0" w:color="auto"/>
              <w:right w:val="single" w:sz="4" w:space="0" w:color="auto"/>
            </w:tcBorders>
            <w:shd w:val="clear" w:color="auto" w:fill="auto"/>
            <w:vAlign w:val="center"/>
          </w:tcPr>
          <w:p w:rsidR="00247760" w:rsidRPr="0080482A" w:rsidRDefault="00CE2D2E" w:rsidP="0095353E">
            <w:pPr>
              <w:ind w:left="173"/>
              <w:jc w:val="center"/>
              <w:rPr>
                <w:rFonts w:ascii="Times New Roman" w:hAnsi="Times New Roman" w:cs="Times New Roman"/>
                <w:lang w:val="ru-RU"/>
              </w:rPr>
            </w:pPr>
            <w:r>
              <w:rPr>
                <w:rFonts w:ascii="Times New Roman" w:hAnsi="Times New Roman" w:cs="Times New Roman"/>
                <w:sz w:val="22"/>
                <w:szCs w:val="22"/>
                <w:lang w:val="ru-RU"/>
              </w:rPr>
              <w:t>12</w:t>
            </w:r>
            <w:r w:rsidR="008119CD" w:rsidRPr="0080482A">
              <w:rPr>
                <w:rFonts w:ascii="Times New Roman" w:hAnsi="Times New Roman" w:cs="Times New Roman"/>
                <w:sz w:val="22"/>
                <w:szCs w:val="22"/>
                <w:lang w:val="ru-RU"/>
              </w:rPr>
              <w:t>5</w:t>
            </w:r>
          </w:p>
        </w:tc>
        <w:tc>
          <w:tcPr>
            <w:tcW w:w="1417" w:type="dxa"/>
            <w:tcBorders>
              <w:top w:val="single" w:sz="4" w:space="0" w:color="auto"/>
              <w:left w:val="nil"/>
              <w:bottom w:val="single" w:sz="4" w:space="0" w:color="auto"/>
              <w:right w:val="single" w:sz="4" w:space="0" w:color="auto"/>
            </w:tcBorders>
            <w:vAlign w:val="center"/>
          </w:tcPr>
          <w:p w:rsidR="008119CD" w:rsidRPr="0080482A" w:rsidRDefault="008119CD" w:rsidP="0095353E">
            <w:pPr>
              <w:ind w:left="34"/>
              <w:jc w:val="center"/>
              <w:rPr>
                <w:rFonts w:ascii="Times New Roman" w:hAnsi="Times New Roman" w:cs="Times New Roman"/>
                <w:lang w:val="ru-RU"/>
              </w:rPr>
            </w:pPr>
          </w:p>
          <w:p w:rsidR="00247760" w:rsidRPr="0080482A" w:rsidRDefault="008119CD" w:rsidP="0095353E">
            <w:pPr>
              <w:ind w:left="34"/>
              <w:jc w:val="center"/>
              <w:rPr>
                <w:rFonts w:ascii="Times New Roman" w:hAnsi="Times New Roman" w:cs="Times New Roman"/>
                <w:lang w:val="ru-RU"/>
              </w:rPr>
            </w:pPr>
            <w:r w:rsidRPr="0080482A">
              <w:rPr>
                <w:rFonts w:ascii="Times New Roman" w:hAnsi="Times New Roman" w:cs="Times New Roman"/>
                <w:sz w:val="22"/>
                <w:szCs w:val="22"/>
                <w:lang w:val="ru-RU"/>
              </w:rPr>
              <w:t>послуга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7760" w:rsidRPr="0080482A" w:rsidRDefault="00247760" w:rsidP="00247760">
            <w:pPr>
              <w:ind w:left="173"/>
              <w:jc w:val="center"/>
              <w:rPr>
                <w:rFonts w:ascii="Times New Roman" w:hAnsi="Times New Roman" w:cs="Times New Roman"/>
                <w:lang w:val="ru-RU"/>
              </w:rPr>
            </w:pPr>
          </w:p>
        </w:tc>
        <w:tc>
          <w:tcPr>
            <w:tcW w:w="1843" w:type="dxa"/>
            <w:tcBorders>
              <w:top w:val="nil"/>
              <w:left w:val="nil"/>
              <w:bottom w:val="single" w:sz="4" w:space="0" w:color="auto"/>
              <w:right w:val="single" w:sz="4" w:space="0" w:color="auto"/>
            </w:tcBorders>
          </w:tcPr>
          <w:p w:rsidR="00247760" w:rsidRPr="0080482A" w:rsidRDefault="00247760" w:rsidP="00247760">
            <w:pPr>
              <w:jc w:val="center"/>
              <w:rPr>
                <w:rFonts w:ascii="Times New Roman" w:hAnsi="Times New Roman" w:cs="Times New Roman"/>
              </w:rPr>
            </w:pPr>
          </w:p>
        </w:tc>
      </w:tr>
      <w:tr w:rsidR="00247760" w:rsidRPr="009327CE" w:rsidTr="00CE2D2E">
        <w:trPr>
          <w:trHeight w:val="743"/>
        </w:trPr>
        <w:tc>
          <w:tcPr>
            <w:tcW w:w="534" w:type="dxa"/>
            <w:tcBorders>
              <w:top w:val="nil"/>
              <w:left w:val="single" w:sz="4" w:space="0" w:color="auto"/>
              <w:bottom w:val="single" w:sz="4" w:space="0" w:color="auto"/>
              <w:right w:val="single" w:sz="4" w:space="0" w:color="auto"/>
            </w:tcBorders>
            <w:shd w:val="clear" w:color="auto" w:fill="auto"/>
            <w:vAlign w:val="center"/>
          </w:tcPr>
          <w:p w:rsidR="00247760" w:rsidRPr="009327CE" w:rsidRDefault="00247760" w:rsidP="00247760">
            <w:pPr>
              <w:rPr>
                <w:rFonts w:ascii="Times New Roman" w:hAnsi="Times New Roman" w:cs="Times New Roman"/>
              </w:rPr>
            </w:pPr>
            <w:r w:rsidRPr="009327CE">
              <w:rPr>
                <w:rFonts w:ascii="Times New Roman" w:hAnsi="Times New Roman" w:cs="Times New Roman"/>
              </w:rPr>
              <w:t>2</w:t>
            </w:r>
          </w:p>
        </w:tc>
        <w:tc>
          <w:tcPr>
            <w:tcW w:w="4356" w:type="dxa"/>
            <w:tcBorders>
              <w:top w:val="nil"/>
              <w:left w:val="nil"/>
              <w:bottom w:val="single" w:sz="4" w:space="0" w:color="auto"/>
              <w:right w:val="single" w:sz="4" w:space="0" w:color="auto"/>
            </w:tcBorders>
            <w:shd w:val="clear" w:color="auto" w:fill="auto"/>
          </w:tcPr>
          <w:p w:rsidR="00247760" w:rsidRPr="0080482A" w:rsidRDefault="00247760" w:rsidP="00247760">
            <w:pPr>
              <w:ind w:left="202"/>
              <w:rPr>
                <w:rFonts w:ascii="Times New Roman" w:eastAsia="Times New Roman" w:hAnsi="Times New Roman" w:cs="Times New Roman"/>
                <w:bCs/>
              </w:rPr>
            </w:pPr>
            <w:r w:rsidRPr="0080482A">
              <w:rPr>
                <w:rFonts w:ascii="Times New Roman" w:hAnsi="Times New Roman" w:cs="Times New Roman"/>
                <w:sz w:val="22"/>
                <w:szCs w:val="22"/>
              </w:rPr>
              <w:t>Проведення  гістологічного дослідження біопсійного  та операційного матеріалу 2 категорії складності</w:t>
            </w:r>
          </w:p>
        </w:tc>
        <w:tc>
          <w:tcPr>
            <w:tcW w:w="1172" w:type="dxa"/>
            <w:tcBorders>
              <w:top w:val="nil"/>
              <w:left w:val="nil"/>
              <w:bottom w:val="single" w:sz="4" w:space="0" w:color="auto"/>
              <w:right w:val="single" w:sz="4" w:space="0" w:color="auto"/>
            </w:tcBorders>
            <w:shd w:val="clear" w:color="auto" w:fill="auto"/>
            <w:vAlign w:val="center"/>
          </w:tcPr>
          <w:p w:rsidR="00247760" w:rsidRPr="0080482A" w:rsidRDefault="00CE2D2E" w:rsidP="0095353E">
            <w:pPr>
              <w:ind w:left="173"/>
              <w:jc w:val="center"/>
              <w:rPr>
                <w:rFonts w:ascii="Times New Roman" w:hAnsi="Times New Roman" w:cs="Times New Roman"/>
                <w:lang w:val="ru-RU"/>
              </w:rPr>
            </w:pPr>
            <w:r>
              <w:rPr>
                <w:rFonts w:ascii="Times New Roman" w:hAnsi="Times New Roman" w:cs="Times New Roman"/>
                <w:sz w:val="22"/>
                <w:szCs w:val="22"/>
                <w:lang w:val="ru-RU"/>
              </w:rPr>
              <w:t>125</w:t>
            </w:r>
          </w:p>
        </w:tc>
        <w:tc>
          <w:tcPr>
            <w:tcW w:w="1417" w:type="dxa"/>
            <w:tcBorders>
              <w:top w:val="single" w:sz="4" w:space="0" w:color="auto"/>
              <w:left w:val="nil"/>
              <w:bottom w:val="single" w:sz="4" w:space="0" w:color="auto"/>
              <w:right w:val="single" w:sz="4" w:space="0" w:color="auto"/>
            </w:tcBorders>
            <w:vAlign w:val="center"/>
          </w:tcPr>
          <w:p w:rsidR="00247760" w:rsidRPr="0080482A" w:rsidRDefault="00247760" w:rsidP="0095353E">
            <w:pPr>
              <w:ind w:left="34"/>
              <w:jc w:val="center"/>
              <w:rPr>
                <w:rFonts w:ascii="Times New Roman" w:hAnsi="Times New Roman" w:cs="Times New Roman"/>
              </w:rPr>
            </w:pPr>
          </w:p>
          <w:p w:rsidR="008119CD" w:rsidRPr="0080482A" w:rsidRDefault="008119CD" w:rsidP="0095353E">
            <w:pPr>
              <w:jc w:val="center"/>
              <w:rPr>
                <w:rFonts w:ascii="Times New Roman" w:hAnsi="Times New Roman" w:cs="Times New Roman"/>
              </w:rPr>
            </w:pPr>
            <w:r w:rsidRPr="0080482A">
              <w:rPr>
                <w:rFonts w:ascii="Times New Roman" w:hAnsi="Times New Roman" w:cs="Times New Roman"/>
                <w:sz w:val="22"/>
                <w:szCs w:val="22"/>
                <w:lang w:val="ru-RU"/>
              </w:rPr>
              <w:t>послуга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7760" w:rsidRPr="0080482A" w:rsidRDefault="00247760" w:rsidP="00247760">
            <w:pPr>
              <w:ind w:left="173"/>
              <w:jc w:val="center"/>
              <w:rPr>
                <w:rFonts w:ascii="Times New Roman" w:hAnsi="Times New Roman" w:cs="Times New Roman"/>
                <w:lang w:val="ru-RU"/>
              </w:rPr>
            </w:pPr>
          </w:p>
        </w:tc>
        <w:tc>
          <w:tcPr>
            <w:tcW w:w="1843" w:type="dxa"/>
            <w:tcBorders>
              <w:top w:val="nil"/>
              <w:left w:val="nil"/>
              <w:bottom w:val="single" w:sz="4" w:space="0" w:color="auto"/>
              <w:right w:val="single" w:sz="4" w:space="0" w:color="auto"/>
            </w:tcBorders>
          </w:tcPr>
          <w:p w:rsidR="00247760" w:rsidRPr="0080482A" w:rsidRDefault="00247760" w:rsidP="00247760">
            <w:pPr>
              <w:jc w:val="center"/>
              <w:rPr>
                <w:rFonts w:ascii="Times New Roman" w:hAnsi="Times New Roman" w:cs="Times New Roman"/>
              </w:rPr>
            </w:pPr>
          </w:p>
        </w:tc>
      </w:tr>
      <w:tr w:rsidR="00247760" w:rsidRPr="009327CE" w:rsidTr="00CE2D2E">
        <w:trPr>
          <w:trHeight w:val="743"/>
        </w:trPr>
        <w:tc>
          <w:tcPr>
            <w:tcW w:w="534" w:type="dxa"/>
            <w:tcBorders>
              <w:top w:val="nil"/>
              <w:left w:val="single" w:sz="4" w:space="0" w:color="auto"/>
              <w:bottom w:val="single" w:sz="4" w:space="0" w:color="auto"/>
              <w:right w:val="single" w:sz="4" w:space="0" w:color="auto"/>
            </w:tcBorders>
            <w:shd w:val="clear" w:color="auto" w:fill="auto"/>
            <w:vAlign w:val="center"/>
          </w:tcPr>
          <w:p w:rsidR="00247760" w:rsidRPr="009327CE" w:rsidRDefault="00247760" w:rsidP="00247760">
            <w:pPr>
              <w:rPr>
                <w:rFonts w:ascii="Times New Roman" w:hAnsi="Times New Roman" w:cs="Times New Roman"/>
              </w:rPr>
            </w:pPr>
            <w:r w:rsidRPr="009327CE">
              <w:rPr>
                <w:rFonts w:ascii="Times New Roman" w:hAnsi="Times New Roman" w:cs="Times New Roman"/>
              </w:rPr>
              <w:t>3</w:t>
            </w:r>
          </w:p>
        </w:tc>
        <w:tc>
          <w:tcPr>
            <w:tcW w:w="4356" w:type="dxa"/>
            <w:tcBorders>
              <w:top w:val="nil"/>
              <w:left w:val="nil"/>
              <w:bottom w:val="single" w:sz="4" w:space="0" w:color="auto"/>
              <w:right w:val="single" w:sz="4" w:space="0" w:color="auto"/>
            </w:tcBorders>
            <w:shd w:val="clear" w:color="auto" w:fill="auto"/>
          </w:tcPr>
          <w:p w:rsidR="00247760" w:rsidRPr="0080482A" w:rsidRDefault="00247760" w:rsidP="00247760">
            <w:pPr>
              <w:ind w:left="202"/>
              <w:rPr>
                <w:rFonts w:ascii="Times New Roman" w:eastAsia="Times New Roman" w:hAnsi="Times New Roman" w:cs="Times New Roman"/>
                <w:bCs/>
              </w:rPr>
            </w:pPr>
            <w:r w:rsidRPr="0080482A">
              <w:rPr>
                <w:rFonts w:ascii="Times New Roman" w:hAnsi="Times New Roman" w:cs="Times New Roman"/>
                <w:sz w:val="22"/>
                <w:szCs w:val="22"/>
              </w:rPr>
              <w:t>Проведення гістологічного дослідження біопсійного  та операційного матеріалу 3 категорії складності</w:t>
            </w:r>
          </w:p>
        </w:tc>
        <w:tc>
          <w:tcPr>
            <w:tcW w:w="1172" w:type="dxa"/>
            <w:tcBorders>
              <w:top w:val="nil"/>
              <w:left w:val="nil"/>
              <w:bottom w:val="single" w:sz="4" w:space="0" w:color="auto"/>
              <w:right w:val="single" w:sz="4" w:space="0" w:color="auto"/>
            </w:tcBorders>
            <w:shd w:val="clear" w:color="auto" w:fill="auto"/>
            <w:vAlign w:val="center"/>
          </w:tcPr>
          <w:p w:rsidR="00247760" w:rsidRPr="0080482A" w:rsidRDefault="008119CD" w:rsidP="0095353E">
            <w:pPr>
              <w:ind w:left="173"/>
              <w:jc w:val="center"/>
              <w:rPr>
                <w:rFonts w:ascii="Times New Roman" w:hAnsi="Times New Roman" w:cs="Times New Roman"/>
                <w:lang w:val="ru-RU"/>
              </w:rPr>
            </w:pPr>
            <w:r w:rsidRPr="0080482A">
              <w:rPr>
                <w:rFonts w:ascii="Times New Roman" w:hAnsi="Times New Roman" w:cs="Times New Roman"/>
                <w:sz w:val="22"/>
                <w:szCs w:val="22"/>
                <w:lang w:val="ru-RU"/>
              </w:rPr>
              <w:t>1</w:t>
            </w:r>
            <w:r w:rsidR="00CE2D2E">
              <w:rPr>
                <w:rFonts w:ascii="Times New Roman" w:hAnsi="Times New Roman" w:cs="Times New Roman"/>
                <w:sz w:val="22"/>
                <w:szCs w:val="22"/>
                <w:lang w:val="ru-RU"/>
              </w:rPr>
              <w:t>10</w:t>
            </w:r>
          </w:p>
        </w:tc>
        <w:tc>
          <w:tcPr>
            <w:tcW w:w="1417" w:type="dxa"/>
            <w:tcBorders>
              <w:top w:val="single" w:sz="4" w:space="0" w:color="auto"/>
              <w:left w:val="nil"/>
              <w:bottom w:val="single" w:sz="4" w:space="0" w:color="auto"/>
              <w:right w:val="single" w:sz="4" w:space="0" w:color="auto"/>
            </w:tcBorders>
            <w:vAlign w:val="center"/>
          </w:tcPr>
          <w:p w:rsidR="00247760" w:rsidRPr="0080482A" w:rsidRDefault="00247760" w:rsidP="0095353E">
            <w:pPr>
              <w:ind w:left="34"/>
              <w:jc w:val="center"/>
              <w:rPr>
                <w:rFonts w:ascii="Times New Roman" w:hAnsi="Times New Roman" w:cs="Times New Roman"/>
              </w:rPr>
            </w:pPr>
          </w:p>
          <w:p w:rsidR="008119CD" w:rsidRPr="0080482A" w:rsidRDefault="008119CD" w:rsidP="0095353E">
            <w:pPr>
              <w:ind w:left="34"/>
              <w:jc w:val="center"/>
              <w:rPr>
                <w:rFonts w:ascii="Times New Roman" w:hAnsi="Times New Roman" w:cs="Times New Roman"/>
                <w:lang w:val="ru-RU"/>
              </w:rPr>
            </w:pPr>
            <w:r w:rsidRPr="0080482A">
              <w:rPr>
                <w:rFonts w:ascii="Times New Roman" w:hAnsi="Times New Roman" w:cs="Times New Roman"/>
                <w:sz w:val="22"/>
                <w:szCs w:val="22"/>
                <w:lang w:val="ru-RU"/>
              </w:rPr>
              <w:t>послуга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47760" w:rsidRPr="0080482A" w:rsidRDefault="00247760" w:rsidP="00247760">
            <w:pPr>
              <w:ind w:left="173"/>
              <w:jc w:val="center"/>
              <w:rPr>
                <w:rFonts w:ascii="Times New Roman" w:hAnsi="Times New Roman" w:cs="Times New Roman"/>
                <w:lang w:val="ru-RU"/>
              </w:rPr>
            </w:pPr>
          </w:p>
        </w:tc>
        <w:tc>
          <w:tcPr>
            <w:tcW w:w="1843" w:type="dxa"/>
            <w:tcBorders>
              <w:top w:val="nil"/>
              <w:left w:val="nil"/>
              <w:bottom w:val="single" w:sz="4" w:space="0" w:color="auto"/>
              <w:right w:val="single" w:sz="4" w:space="0" w:color="auto"/>
            </w:tcBorders>
          </w:tcPr>
          <w:p w:rsidR="00247760" w:rsidRPr="0080482A" w:rsidRDefault="00247760" w:rsidP="00247760">
            <w:pPr>
              <w:jc w:val="center"/>
              <w:rPr>
                <w:rFonts w:ascii="Times New Roman" w:hAnsi="Times New Roman" w:cs="Times New Roman"/>
              </w:rPr>
            </w:pPr>
          </w:p>
        </w:tc>
      </w:tr>
      <w:tr w:rsidR="00CE2D2E" w:rsidRPr="009327CE" w:rsidTr="00CE2D2E">
        <w:trPr>
          <w:trHeight w:val="743"/>
        </w:trPr>
        <w:tc>
          <w:tcPr>
            <w:tcW w:w="534" w:type="dxa"/>
            <w:tcBorders>
              <w:top w:val="nil"/>
              <w:left w:val="single" w:sz="4" w:space="0" w:color="auto"/>
              <w:bottom w:val="single" w:sz="4" w:space="0" w:color="auto"/>
              <w:right w:val="single" w:sz="4" w:space="0" w:color="auto"/>
            </w:tcBorders>
            <w:shd w:val="clear" w:color="auto" w:fill="auto"/>
            <w:vAlign w:val="center"/>
          </w:tcPr>
          <w:p w:rsidR="00CE2D2E" w:rsidRPr="009327CE" w:rsidRDefault="00CE2D2E" w:rsidP="00247760">
            <w:pPr>
              <w:rPr>
                <w:rFonts w:ascii="Times New Roman" w:hAnsi="Times New Roman" w:cs="Times New Roman"/>
              </w:rPr>
            </w:pPr>
            <w:r>
              <w:rPr>
                <w:rFonts w:ascii="Times New Roman" w:hAnsi="Times New Roman" w:cs="Times New Roman"/>
              </w:rPr>
              <w:t>4</w:t>
            </w:r>
          </w:p>
        </w:tc>
        <w:tc>
          <w:tcPr>
            <w:tcW w:w="4356" w:type="dxa"/>
            <w:tcBorders>
              <w:top w:val="nil"/>
              <w:left w:val="nil"/>
              <w:bottom w:val="single" w:sz="4" w:space="0" w:color="auto"/>
              <w:right w:val="single" w:sz="4" w:space="0" w:color="auto"/>
            </w:tcBorders>
            <w:shd w:val="clear" w:color="auto" w:fill="auto"/>
          </w:tcPr>
          <w:p w:rsidR="00CE2D2E" w:rsidRPr="0080482A" w:rsidRDefault="00CE2D2E" w:rsidP="003B4D80">
            <w:pPr>
              <w:ind w:left="202"/>
              <w:rPr>
                <w:rFonts w:ascii="Times New Roman" w:eastAsia="Times New Roman" w:hAnsi="Times New Roman" w:cs="Times New Roman"/>
                <w:bCs/>
              </w:rPr>
            </w:pPr>
            <w:r w:rsidRPr="0080482A">
              <w:rPr>
                <w:rFonts w:ascii="Times New Roman" w:hAnsi="Times New Roman" w:cs="Times New Roman"/>
                <w:sz w:val="22"/>
                <w:szCs w:val="22"/>
              </w:rPr>
              <w:t>Проведення цитологічного дослідження генітальних жіночих органів</w:t>
            </w:r>
          </w:p>
        </w:tc>
        <w:tc>
          <w:tcPr>
            <w:tcW w:w="1172" w:type="dxa"/>
            <w:tcBorders>
              <w:top w:val="nil"/>
              <w:left w:val="nil"/>
              <w:bottom w:val="single" w:sz="4" w:space="0" w:color="auto"/>
              <w:right w:val="single" w:sz="4" w:space="0" w:color="auto"/>
            </w:tcBorders>
            <w:shd w:val="clear" w:color="auto" w:fill="auto"/>
            <w:vAlign w:val="center"/>
          </w:tcPr>
          <w:p w:rsidR="00CE2D2E" w:rsidRPr="0080482A" w:rsidRDefault="00CE2D2E" w:rsidP="003B4D80">
            <w:pPr>
              <w:ind w:left="173"/>
              <w:jc w:val="center"/>
              <w:rPr>
                <w:rFonts w:ascii="Times New Roman" w:hAnsi="Times New Roman" w:cs="Times New Roman"/>
              </w:rPr>
            </w:pPr>
            <w:r>
              <w:rPr>
                <w:rFonts w:ascii="Times New Roman" w:hAnsi="Times New Roman" w:cs="Times New Roman"/>
                <w:sz w:val="22"/>
                <w:szCs w:val="22"/>
              </w:rPr>
              <w:t>50</w:t>
            </w:r>
            <w:r w:rsidRPr="0080482A">
              <w:rPr>
                <w:rFonts w:ascii="Times New Roman" w:hAnsi="Times New Roman" w:cs="Times New Roman"/>
                <w:sz w:val="22"/>
                <w:szCs w:val="22"/>
              </w:rPr>
              <w:t>0</w:t>
            </w:r>
          </w:p>
        </w:tc>
        <w:tc>
          <w:tcPr>
            <w:tcW w:w="1417" w:type="dxa"/>
            <w:tcBorders>
              <w:top w:val="single" w:sz="4" w:space="0" w:color="auto"/>
              <w:left w:val="nil"/>
              <w:bottom w:val="single" w:sz="4" w:space="0" w:color="auto"/>
              <w:right w:val="single" w:sz="4" w:space="0" w:color="auto"/>
            </w:tcBorders>
            <w:vAlign w:val="center"/>
          </w:tcPr>
          <w:p w:rsidR="00CE2D2E" w:rsidRPr="0080482A" w:rsidRDefault="00CE2D2E" w:rsidP="003B4D80">
            <w:pPr>
              <w:ind w:left="34"/>
              <w:jc w:val="center"/>
              <w:rPr>
                <w:rFonts w:ascii="Times New Roman" w:hAnsi="Times New Roman" w:cs="Times New Roman"/>
              </w:rPr>
            </w:pPr>
          </w:p>
          <w:p w:rsidR="00CE2D2E" w:rsidRPr="0080482A" w:rsidRDefault="00CE2D2E" w:rsidP="003B4D80">
            <w:pPr>
              <w:ind w:left="34"/>
              <w:jc w:val="center"/>
              <w:rPr>
                <w:rFonts w:ascii="Times New Roman" w:hAnsi="Times New Roman" w:cs="Times New Roman"/>
              </w:rPr>
            </w:pPr>
            <w:r w:rsidRPr="0080482A">
              <w:rPr>
                <w:rFonts w:ascii="Times New Roman" w:hAnsi="Times New Roman" w:cs="Times New Roman"/>
                <w:sz w:val="22"/>
                <w:szCs w:val="22"/>
                <w:lang w:val="ru-RU"/>
              </w:rPr>
              <w:t>послуга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E2D2E" w:rsidRPr="0080482A" w:rsidRDefault="00CE2D2E" w:rsidP="008119CD">
            <w:pPr>
              <w:rPr>
                <w:rFonts w:ascii="Times New Roman" w:hAnsi="Times New Roman" w:cs="Times New Roman"/>
                <w:lang w:val="ru-RU"/>
              </w:rPr>
            </w:pPr>
          </w:p>
        </w:tc>
        <w:tc>
          <w:tcPr>
            <w:tcW w:w="1843" w:type="dxa"/>
            <w:tcBorders>
              <w:top w:val="nil"/>
              <w:left w:val="nil"/>
              <w:bottom w:val="single" w:sz="4" w:space="0" w:color="auto"/>
              <w:right w:val="single" w:sz="4" w:space="0" w:color="auto"/>
            </w:tcBorders>
          </w:tcPr>
          <w:p w:rsidR="00CE2D2E" w:rsidRPr="0080482A" w:rsidRDefault="00CE2D2E" w:rsidP="00247760">
            <w:pPr>
              <w:jc w:val="center"/>
              <w:rPr>
                <w:rFonts w:ascii="Times New Roman" w:hAnsi="Times New Roman" w:cs="Times New Roman"/>
              </w:rPr>
            </w:pPr>
          </w:p>
        </w:tc>
      </w:tr>
      <w:tr w:rsidR="00893C13" w:rsidRPr="009327CE" w:rsidTr="003E3BCD">
        <w:trPr>
          <w:trHeight w:val="397"/>
        </w:trPr>
        <w:tc>
          <w:tcPr>
            <w:tcW w:w="8897" w:type="dxa"/>
            <w:gridSpan w:val="5"/>
            <w:tcBorders>
              <w:top w:val="single" w:sz="4" w:space="0" w:color="auto"/>
              <w:left w:val="single" w:sz="4" w:space="0" w:color="auto"/>
              <w:bottom w:val="single" w:sz="4" w:space="0" w:color="auto"/>
              <w:right w:val="single" w:sz="4" w:space="0" w:color="auto"/>
            </w:tcBorders>
            <w:shd w:val="clear" w:color="auto" w:fill="auto"/>
          </w:tcPr>
          <w:p w:rsidR="00893C13" w:rsidRPr="00893C13" w:rsidRDefault="00893C13" w:rsidP="00893C13">
            <w:pPr>
              <w:jc w:val="right"/>
              <w:rPr>
                <w:rFonts w:ascii="Times New Roman" w:hAnsi="Times New Roman" w:cs="Times New Roman"/>
                <w:b/>
              </w:rPr>
            </w:pPr>
            <w:r w:rsidRPr="00893C13">
              <w:rPr>
                <w:rFonts w:ascii="Times New Roman" w:hAnsi="Times New Roman" w:cs="Times New Roman"/>
                <w:b/>
              </w:rPr>
              <w:t>Сума за Договором (без ПДВ), грн.</w:t>
            </w:r>
          </w:p>
        </w:tc>
        <w:tc>
          <w:tcPr>
            <w:tcW w:w="1843" w:type="dxa"/>
            <w:tcBorders>
              <w:top w:val="single" w:sz="4" w:space="0" w:color="auto"/>
              <w:left w:val="nil"/>
              <w:bottom w:val="single" w:sz="4" w:space="0" w:color="auto"/>
              <w:right w:val="single" w:sz="4" w:space="0" w:color="auto"/>
            </w:tcBorders>
          </w:tcPr>
          <w:p w:rsidR="00893C13" w:rsidRPr="009327CE" w:rsidRDefault="00893C13" w:rsidP="00893C13">
            <w:pPr>
              <w:jc w:val="center"/>
              <w:rPr>
                <w:rFonts w:ascii="Times New Roman" w:hAnsi="Times New Roman" w:cs="Times New Roman"/>
              </w:rPr>
            </w:pPr>
          </w:p>
        </w:tc>
      </w:tr>
      <w:tr w:rsidR="00893C13" w:rsidRPr="009327CE" w:rsidTr="003E3BCD">
        <w:trPr>
          <w:trHeight w:val="397"/>
        </w:trPr>
        <w:tc>
          <w:tcPr>
            <w:tcW w:w="8897" w:type="dxa"/>
            <w:gridSpan w:val="5"/>
            <w:tcBorders>
              <w:top w:val="single" w:sz="4" w:space="0" w:color="auto"/>
              <w:left w:val="single" w:sz="4" w:space="0" w:color="auto"/>
              <w:bottom w:val="single" w:sz="4" w:space="0" w:color="auto"/>
              <w:right w:val="single" w:sz="4" w:space="0" w:color="auto"/>
            </w:tcBorders>
            <w:shd w:val="clear" w:color="auto" w:fill="auto"/>
          </w:tcPr>
          <w:p w:rsidR="00893C13" w:rsidRPr="00893C13" w:rsidRDefault="00893C13" w:rsidP="00893C13">
            <w:pPr>
              <w:jc w:val="right"/>
              <w:rPr>
                <w:rFonts w:ascii="Times New Roman" w:hAnsi="Times New Roman" w:cs="Times New Roman"/>
                <w:b/>
              </w:rPr>
            </w:pPr>
            <w:r w:rsidRPr="00893C13">
              <w:rPr>
                <w:rFonts w:ascii="Times New Roman" w:hAnsi="Times New Roman" w:cs="Times New Roman"/>
                <w:b/>
              </w:rPr>
              <w:t>ПДВ, грн.</w:t>
            </w:r>
          </w:p>
        </w:tc>
        <w:tc>
          <w:tcPr>
            <w:tcW w:w="1843" w:type="dxa"/>
            <w:tcBorders>
              <w:top w:val="single" w:sz="4" w:space="0" w:color="auto"/>
              <w:left w:val="nil"/>
              <w:bottom w:val="single" w:sz="4" w:space="0" w:color="auto"/>
              <w:right w:val="single" w:sz="4" w:space="0" w:color="auto"/>
            </w:tcBorders>
          </w:tcPr>
          <w:p w:rsidR="00893C13" w:rsidRPr="009327CE" w:rsidRDefault="00893C13" w:rsidP="00893C13">
            <w:pPr>
              <w:jc w:val="center"/>
              <w:rPr>
                <w:rFonts w:ascii="Times New Roman" w:hAnsi="Times New Roman" w:cs="Times New Roman"/>
              </w:rPr>
            </w:pPr>
          </w:p>
        </w:tc>
      </w:tr>
      <w:tr w:rsidR="00893C13" w:rsidRPr="009327CE" w:rsidTr="003E3BCD">
        <w:trPr>
          <w:trHeight w:val="397"/>
        </w:trPr>
        <w:tc>
          <w:tcPr>
            <w:tcW w:w="8897" w:type="dxa"/>
            <w:gridSpan w:val="5"/>
            <w:tcBorders>
              <w:top w:val="single" w:sz="4" w:space="0" w:color="auto"/>
              <w:left w:val="single" w:sz="4" w:space="0" w:color="auto"/>
              <w:bottom w:val="single" w:sz="4" w:space="0" w:color="auto"/>
              <w:right w:val="single" w:sz="4" w:space="0" w:color="auto"/>
            </w:tcBorders>
            <w:shd w:val="clear" w:color="auto" w:fill="auto"/>
          </w:tcPr>
          <w:p w:rsidR="00893C13" w:rsidRPr="00893C13" w:rsidRDefault="00893C13" w:rsidP="00893C13">
            <w:pPr>
              <w:jc w:val="right"/>
              <w:rPr>
                <w:rFonts w:ascii="Times New Roman" w:hAnsi="Times New Roman" w:cs="Times New Roman"/>
                <w:b/>
              </w:rPr>
            </w:pPr>
            <w:r w:rsidRPr="00893C13">
              <w:rPr>
                <w:rFonts w:ascii="Times New Roman" w:hAnsi="Times New Roman" w:cs="Times New Roman"/>
                <w:b/>
              </w:rPr>
              <w:t>Сума за Договором (з ПДВ), грн.</w:t>
            </w:r>
          </w:p>
        </w:tc>
        <w:tc>
          <w:tcPr>
            <w:tcW w:w="1843" w:type="dxa"/>
            <w:tcBorders>
              <w:top w:val="single" w:sz="4" w:space="0" w:color="auto"/>
              <w:left w:val="nil"/>
              <w:bottom w:val="single" w:sz="4" w:space="0" w:color="auto"/>
              <w:right w:val="single" w:sz="4" w:space="0" w:color="auto"/>
            </w:tcBorders>
          </w:tcPr>
          <w:p w:rsidR="00893C13" w:rsidRPr="009327CE" w:rsidRDefault="00893C13" w:rsidP="00893C13">
            <w:pPr>
              <w:jc w:val="center"/>
              <w:rPr>
                <w:rFonts w:ascii="Times New Roman" w:hAnsi="Times New Roman" w:cs="Times New Roman"/>
              </w:rPr>
            </w:pPr>
          </w:p>
        </w:tc>
      </w:tr>
    </w:tbl>
    <w:p w:rsidR="00EE3DA1" w:rsidRPr="009327CE" w:rsidRDefault="00EE3DA1" w:rsidP="00EE3DA1">
      <w:pPr>
        <w:tabs>
          <w:tab w:val="left" w:pos="1416"/>
        </w:tabs>
        <w:jc w:val="both"/>
        <w:rPr>
          <w:rFonts w:ascii="Times New Roman" w:hAnsi="Times New Roman" w:cs="Times New Roman"/>
          <w:sz w:val="23"/>
          <w:szCs w:val="23"/>
        </w:rPr>
      </w:pPr>
    </w:p>
    <w:p w:rsidR="00EE3DA1" w:rsidRDefault="00EE3DA1" w:rsidP="00EE3DA1">
      <w:pPr>
        <w:jc w:val="both"/>
        <w:rPr>
          <w:rFonts w:ascii="Times New Roman" w:hAnsi="Times New Roman" w:cs="Times New Roman"/>
          <w:i/>
        </w:rPr>
      </w:pPr>
    </w:p>
    <w:p w:rsidR="0080482A" w:rsidRPr="009327CE" w:rsidRDefault="0080482A" w:rsidP="00EE3DA1">
      <w:pPr>
        <w:jc w:val="both"/>
        <w:rPr>
          <w:rFonts w:ascii="Times New Roman" w:hAnsi="Times New Roman" w:cs="Times New Roman"/>
          <w:i/>
        </w:rPr>
      </w:pPr>
    </w:p>
    <w:tbl>
      <w:tblPr>
        <w:tblW w:w="10065" w:type="dxa"/>
        <w:tblInd w:w="108" w:type="dxa"/>
        <w:tblLayout w:type="fixed"/>
        <w:tblLook w:val="04A0"/>
      </w:tblPr>
      <w:tblGrid>
        <w:gridCol w:w="5103"/>
        <w:gridCol w:w="4962"/>
      </w:tblGrid>
      <w:tr w:rsidR="00EE3DA1" w:rsidRPr="009327CE" w:rsidTr="006B7DE8">
        <w:tc>
          <w:tcPr>
            <w:tcW w:w="5103" w:type="dxa"/>
            <w:shd w:val="clear" w:color="auto" w:fill="auto"/>
          </w:tcPr>
          <w:p w:rsidR="00EE3DA1" w:rsidRPr="009327CE" w:rsidRDefault="00600275" w:rsidP="006B7DE8">
            <w:pPr>
              <w:rPr>
                <w:rFonts w:ascii="Times New Roman" w:hAnsi="Times New Roman" w:cs="Times New Roman"/>
                <w:b/>
              </w:rPr>
            </w:pPr>
            <w:r w:rsidRPr="009327CE">
              <w:rPr>
                <w:rFonts w:ascii="Times New Roman" w:hAnsi="Times New Roman" w:cs="Times New Roman"/>
                <w:b/>
              </w:rPr>
              <w:t>Замовник</w:t>
            </w:r>
            <w:r>
              <w:rPr>
                <w:rFonts w:ascii="Times New Roman" w:hAnsi="Times New Roman" w:cs="Times New Roman"/>
                <w:b/>
              </w:rPr>
              <w:t>:</w:t>
            </w:r>
          </w:p>
        </w:tc>
        <w:tc>
          <w:tcPr>
            <w:tcW w:w="4962" w:type="dxa"/>
            <w:shd w:val="clear" w:color="auto" w:fill="auto"/>
          </w:tcPr>
          <w:p w:rsidR="00EE3DA1" w:rsidRPr="009327CE" w:rsidRDefault="00600275" w:rsidP="00600275">
            <w:pPr>
              <w:rPr>
                <w:rFonts w:ascii="Times New Roman" w:hAnsi="Times New Roman" w:cs="Times New Roman"/>
                <w:b/>
              </w:rPr>
            </w:pPr>
            <w:r w:rsidRPr="009327CE">
              <w:rPr>
                <w:rFonts w:ascii="Times New Roman" w:hAnsi="Times New Roman" w:cs="Times New Roman"/>
                <w:b/>
              </w:rPr>
              <w:t>Виконавець</w:t>
            </w:r>
            <w:r>
              <w:rPr>
                <w:rFonts w:ascii="Times New Roman" w:hAnsi="Times New Roman" w:cs="Times New Roman"/>
                <w:b/>
              </w:rPr>
              <w:t>:</w:t>
            </w:r>
          </w:p>
        </w:tc>
      </w:tr>
      <w:tr w:rsidR="00EE3DA1" w:rsidRPr="002423A6" w:rsidTr="006B7DE8">
        <w:trPr>
          <w:trHeight w:val="800"/>
        </w:trPr>
        <w:tc>
          <w:tcPr>
            <w:tcW w:w="5103" w:type="dxa"/>
            <w:shd w:val="clear" w:color="auto" w:fill="auto"/>
          </w:tcPr>
          <w:p w:rsidR="00CE2D2E" w:rsidRPr="00EE6275" w:rsidRDefault="00CE2D2E" w:rsidP="00CE2D2E">
            <w:pPr>
              <w:rPr>
                <w:rFonts w:ascii="Times New Roman" w:hAnsi="Times New Roman" w:cs="Times New Roman"/>
              </w:rPr>
            </w:pPr>
            <w:r w:rsidRPr="00EE6275">
              <w:rPr>
                <w:rFonts w:ascii="Times New Roman" w:hAnsi="Times New Roman" w:cs="Times New Roman"/>
                <w:b/>
              </w:rPr>
              <w:t>Комунальне некомерційне підприємство «</w:t>
            </w:r>
            <w:r>
              <w:rPr>
                <w:rFonts w:ascii="Times New Roman" w:hAnsi="Times New Roman" w:cs="Times New Roman"/>
                <w:b/>
              </w:rPr>
              <w:t>Ріпкинська центральна</w:t>
            </w:r>
            <w:r w:rsidRPr="00EE6275">
              <w:rPr>
                <w:rFonts w:ascii="Times New Roman" w:hAnsi="Times New Roman" w:cs="Times New Roman"/>
                <w:b/>
              </w:rPr>
              <w:t xml:space="preserve"> лікарня» </w:t>
            </w:r>
            <w:r>
              <w:rPr>
                <w:rFonts w:ascii="Times New Roman" w:hAnsi="Times New Roman" w:cs="Times New Roman"/>
                <w:b/>
              </w:rPr>
              <w:t xml:space="preserve">Ріпкинської селищної </w:t>
            </w:r>
            <w:r w:rsidRPr="00EE6275">
              <w:rPr>
                <w:rFonts w:ascii="Times New Roman" w:hAnsi="Times New Roman" w:cs="Times New Roman"/>
                <w:b/>
              </w:rPr>
              <w:t>ради</w:t>
            </w:r>
          </w:p>
          <w:p w:rsidR="00CE2D2E" w:rsidRPr="00EE6275" w:rsidRDefault="00CE2D2E" w:rsidP="00CE2D2E">
            <w:pPr>
              <w:rPr>
                <w:rFonts w:ascii="Times New Roman" w:hAnsi="Times New Roman" w:cs="Times New Roman"/>
              </w:rPr>
            </w:pPr>
            <w:r>
              <w:rPr>
                <w:rFonts w:ascii="Times New Roman" w:hAnsi="Times New Roman" w:cs="Times New Roman"/>
              </w:rPr>
              <w:t>15000</w:t>
            </w:r>
            <w:r w:rsidRPr="00EE6275">
              <w:rPr>
                <w:rFonts w:ascii="Times New Roman" w:hAnsi="Times New Roman" w:cs="Times New Roman"/>
              </w:rPr>
              <w:t xml:space="preserve">, </w:t>
            </w:r>
            <w:r>
              <w:rPr>
                <w:rFonts w:ascii="Times New Roman" w:hAnsi="Times New Roman" w:cs="Times New Roman"/>
              </w:rPr>
              <w:t>с</w:t>
            </w:r>
            <w:r w:rsidRPr="00EE6275">
              <w:rPr>
                <w:rFonts w:ascii="Times New Roman" w:hAnsi="Times New Roman" w:cs="Times New Roman"/>
              </w:rPr>
              <w:t>м</w:t>
            </w:r>
            <w:r>
              <w:rPr>
                <w:rFonts w:ascii="Times New Roman" w:hAnsi="Times New Roman" w:cs="Times New Roman"/>
              </w:rPr>
              <w:t>т. Ріпки, вул. Соборна</w:t>
            </w:r>
            <w:r w:rsidRPr="00EE6275">
              <w:rPr>
                <w:rFonts w:ascii="Times New Roman" w:hAnsi="Times New Roman" w:cs="Times New Roman"/>
              </w:rPr>
              <w:t xml:space="preserve"> буд. </w:t>
            </w:r>
            <w:r>
              <w:rPr>
                <w:rFonts w:ascii="Times New Roman" w:hAnsi="Times New Roman" w:cs="Times New Roman"/>
              </w:rPr>
              <w:t>9</w:t>
            </w:r>
            <w:r w:rsidRPr="00EE6275">
              <w:rPr>
                <w:rFonts w:ascii="Times New Roman" w:hAnsi="Times New Roman" w:cs="Times New Roman"/>
              </w:rPr>
              <w:t xml:space="preserve">, </w:t>
            </w:r>
          </w:p>
          <w:p w:rsidR="00CE2D2E" w:rsidRPr="00EE6275" w:rsidRDefault="00CE2D2E" w:rsidP="00CE2D2E">
            <w:pPr>
              <w:rPr>
                <w:rFonts w:ascii="Times New Roman" w:hAnsi="Times New Roman" w:cs="Times New Roman"/>
              </w:rPr>
            </w:pPr>
            <w:r w:rsidRPr="00EE6275">
              <w:rPr>
                <w:rFonts w:ascii="Times New Roman" w:hAnsi="Times New Roman" w:cs="Times New Roman"/>
                <w:lang w:val="en-US"/>
              </w:rPr>
              <w:t>UA</w:t>
            </w:r>
            <w:r>
              <w:rPr>
                <w:rFonts w:ascii="Times New Roman" w:hAnsi="Times New Roman" w:cs="Times New Roman"/>
              </w:rPr>
              <w:t>053052990000026008026303720</w:t>
            </w:r>
          </w:p>
          <w:p w:rsidR="00CE2D2E" w:rsidRPr="00EE6275" w:rsidRDefault="00CE2D2E" w:rsidP="00CE2D2E">
            <w:pPr>
              <w:rPr>
                <w:rFonts w:ascii="Times New Roman" w:hAnsi="Times New Roman" w:cs="Times New Roman"/>
              </w:rPr>
            </w:pPr>
            <w:r w:rsidRPr="00EE6275">
              <w:rPr>
                <w:rFonts w:ascii="Times New Roman" w:hAnsi="Times New Roman" w:cs="Times New Roman"/>
              </w:rPr>
              <w:t>в АТ КБ «ПРИВАТБАНК»,</w:t>
            </w:r>
          </w:p>
          <w:p w:rsidR="00CE2D2E" w:rsidRPr="00EE6275" w:rsidRDefault="00CE2D2E" w:rsidP="00CE2D2E">
            <w:pPr>
              <w:rPr>
                <w:rFonts w:ascii="Times New Roman" w:hAnsi="Times New Roman" w:cs="Times New Roman"/>
              </w:rPr>
            </w:pPr>
            <w:r>
              <w:rPr>
                <w:rFonts w:ascii="Times New Roman" w:hAnsi="Times New Roman" w:cs="Times New Roman"/>
              </w:rPr>
              <w:t>ІПН: 020064725175</w:t>
            </w:r>
            <w:r w:rsidRPr="00EE6275">
              <w:rPr>
                <w:rFonts w:ascii="Times New Roman" w:hAnsi="Times New Roman" w:cs="Times New Roman"/>
              </w:rPr>
              <w:t>,</w:t>
            </w:r>
          </w:p>
          <w:p w:rsidR="00CE2D2E" w:rsidRPr="00EE6275" w:rsidRDefault="00CE2D2E" w:rsidP="00CE2D2E">
            <w:pPr>
              <w:rPr>
                <w:rFonts w:ascii="Times New Roman" w:hAnsi="Times New Roman" w:cs="Times New Roman"/>
              </w:rPr>
            </w:pPr>
            <w:r>
              <w:rPr>
                <w:rFonts w:ascii="Times New Roman" w:hAnsi="Times New Roman" w:cs="Times New Roman"/>
              </w:rPr>
              <w:t>Код  ЄДРПОУ 02006478</w:t>
            </w:r>
            <w:r w:rsidRPr="00EE6275">
              <w:rPr>
                <w:rFonts w:ascii="Times New Roman" w:hAnsi="Times New Roman" w:cs="Times New Roman"/>
              </w:rPr>
              <w:t xml:space="preserve">, </w:t>
            </w:r>
          </w:p>
          <w:p w:rsidR="00CE2D2E" w:rsidRPr="00EE6275" w:rsidRDefault="00CE2D2E" w:rsidP="00CE2D2E">
            <w:pPr>
              <w:rPr>
                <w:rFonts w:ascii="Times New Roman" w:hAnsi="Times New Roman" w:cs="Times New Roman"/>
              </w:rPr>
            </w:pPr>
            <w:r>
              <w:rPr>
                <w:rFonts w:ascii="Times New Roman" w:hAnsi="Times New Roman" w:cs="Times New Roman"/>
              </w:rPr>
              <w:t>тел. (04641</w:t>
            </w:r>
            <w:r w:rsidRPr="00EE6275">
              <w:rPr>
                <w:rFonts w:ascii="Times New Roman" w:hAnsi="Times New Roman" w:cs="Times New Roman"/>
              </w:rPr>
              <w:t>)</w:t>
            </w:r>
            <w:r>
              <w:rPr>
                <w:rFonts w:ascii="Times New Roman" w:hAnsi="Times New Roman" w:cs="Times New Roman"/>
              </w:rPr>
              <w:t>2-14-83</w:t>
            </w:r>
          </w:p>
          <w:p w:rsidR="00CE2D2E" w:rsidRPr="00EE6275" w:rsidRDefault="00CE2D2E" w:rsidP="00CE2D2E">
            <w:pPr>
              <w:rPr>
                <w:rFonts w:ascii="Times New Roman" w:hAnsi="Times New Roman" w:cs="Times New Roman"/>
                <w:b/>
              </w:rPr>
            </w:pPr>
          </w:p>
          <w:p w:rsidR="00CE2D2E" w:rsidRPr="00EE6275" w:rsidRDefault="00CE2D2E" w:rsidP="00CE2D2E">
            <w:pPr>
              <w:rPr>
                <w:rFonts w:ascii="Times New Roman" w:hAnsi="Times New Roman" w:cs="Times New Roman"/>
                <w:b/>
              </w:rPr>
            </w:pPr>
            <w:r>
              <w:rPr>
                <w:rFonts w:ascii="Times New Roman" w:hAnsi="Times New Roman" w:cs="Times New Roman"/>
                <w:b/>
              </w:rPr>
              <w:t>в.о генерального</w:t>
            </w:r>
            <w:r w:rsidRPr="00EE6275">
              <w:rPr>
                <w:rFonts w:ascii="Times New Roman" w:hAnsi="Times New Roman" w:cs="Times New Roman"/>
                <w:b/>
              </w:rPr>
              <w:t xml:space="preserve"> директор</w:t>
            </w:r>
            <w:r>
              <w:rPr>
                <w:rFonts w:ascii="Times New Roman" w:hAnsi="Times New Roman" w:cs="Times New Roman"/>
                <w:b/>
              </w:rPr>
              <w:t>а</w:t>
            </w:r>
          </w:p>
          <w:p w:rsidR="00CE2D2E" w:rsidRPr="00EE6275" w:rsidRDefault="00CE2D2E" w:rsidP="00CE2D2E">
            <w:pPr>
              <w:rPr>
                <w:rFonts w:ascii="Times New Roman" w:hAnsi="Times New Roman" w:cs="Times New Roman"/>
                <w:b/>
              </w:rPr>
            </w:pPr>
          </w:p>
          <w:p w:rsidR="00CE2D2E" w:rsidRPr="00EE6275" w:rsidRDefault="00CE2D2E" w:rsidP="00CE2D2E">
            <w:pPr>
              <w:rPr>
                <w:rFonts w:ascii="Times New Roman" w:hAnsi="Times New Roman" w:cs="Times New Roman"/>
                <w:b/>
              </w:rPr>
            </w:pPr>
          </w:p>
          <w:p w:rsidR="00CE2D2E" w:rsidRDefault="00CE2D2E" w:rsidP="00CE2D2E">
            <w:pPr>
              <w:rPr>
                <w:rFonts w:ascii="Times New Roman" w:hAnsi="Times New Roman" w:cs="Times New Roman"/>
                <w:b/>
              </w:rPr>
            </w:pPr>
            <w:r>
              <w:rPr>
                <w:rFonts w:ascii="Times New Roman" w:hAnsi="Times New Roman" w:cs="Times New Roman"/>
                <w:b/>
              </w:rPr>
              <w:t>_________________Олександр</w:t>
            </w:r>
            <w:r w:rsidRPr="00EE6275">
              <w:rPr>
                <w:rFonts w:ascii="Times New Roman" w:hAnsi="Times New Roman" w:cs="Times New Roman"/>
                <w:b/>
              </w:rPr>
              <w:t xml:space="preserve"> </w:t>
            </w:r>
            <w:r>
              <w:rPr>
                <w:rFonts w:ascii="Times New Roman" w:hAnsi="Times New Roman" w:cs="Times New Roman"/>
                <w:b/>
              </w:rPr>
              <w:t>ФРОЛОВ</w:t>
            </w:r>
          </w:p>
          <w:p w:rsidR="00CE2D2E" w:rsidRDefault="00CE2D2E" w:rsidP="00CE2D2E">
            <w:pPr>
              <w:rPr>
                <w:rFonts w:ascii="Times New Roman" w:hAnsi="Times New Roman" w:cs="Times New Roman"/>
                <w:b/>
              </w:rPr>
            </w:pPr>
          </w:p>
          <w:p w:rsidR="00CE2D2E" w:rsidRDefault="00CE2D2E" w:rsidP="00CE2D2E">
            <w:pPr>
              <w:rPr>
                <w:rFonts w:ascii="Times New Roman" w:hAnsi="Times New Roman" w:cs="Times New Roman"/>
                <w:b/>
              </w:rPr>
            </w:pPr>
          </w:p>
          <w:p w:rsidR="00EE3DA1" w:rsidRPr="002423A6" w:rsidRDefault="00EE3DA1" w:rsidP="00600275">
            <w:pPr>
              <w:rPr>
                <w:rFonts w:ascii="Times New Roman" w:hAnsi="Times New Roman" w:cs="Times New Roman"/>
                <w:b/>
              </w:rPr>
            </w:pPr>
          </w:p>
        </w:tc>
        <w:tc>
          <w:tcPr>
            <w:tcW w:w="4962" w:type="dxa"/>
            <w:shd w:val="clear" w:color="auto" w:fill="auto"/>
          </w:tcPr>
          <w:p w:rsidR="00966FDC" w:rsidRDefault="00966FDC" w:rsidP="00966FDC">
            <w:pPr>
              <w:keepNext/>
              <w:spacing w:line="20" w:lineRule="atLeast"/>
              <w:contextualSpacing/>
              <w:outlineLvl w:val="3"/>
              <w:rPr>
                <w:rFonts w:ascii="Times New Roman" w:hAnsi="Times New Roman"/>
                <w:b/>
                <w:lang w:eastAsia="ar-SA"/>
              </w:rPr>
            </w:pPr>
          </w:p>
          <w:p w:rsidR="00EE3DA1" w:rsidRPr="002423A6" w:rsidRDefault="00EE3DA1" w:rsidP="00CD6425">
            <w:pPr>
              <w:keepNext/>
              <w:spacing w:line="20" w:lineRule="atLeast"/>
              <w:contextualSpacing/>
              <w:outlineLvl w:val="3"/>
              <w:rPr>
                <w:rFonts w:ascii="Times New Roman" w:hAnsi="Times New Roman" w:cs="Times New Roman"/>
                <w:b/>
              </w:rPr>
            </w:pPr>
          </w:p>
        </w:tc>
      </w:tr>
    </w:tbl>
    <w:p w:rsidR="00EE3DA1" w:rsidRPr="002423A6" w:rsidRDefault="00EE3DA1" w:rsidP="00EE3DA1">
      <w:pPr>
        <w:jc w:val="both"/>
        <w:rPr>
          <w:rFonts w:ascii="Times New Roman" w:hAnsi="Times New Roman" w:cs="Times New Roman"/>
          <w:i/>
        </w:rPr>
      </w:pPr>
    </w:p>
    <w:p w:rsidR="00EE3DA1" w:rsidRDefault="00EE3DA1" w:rsidP="00EE3DA1"/>
    <w:p w:rsidR="00586346" w:rsidRPr="00586346" w:rsidRDefault="00586346" w:rsidP="00586346">
      <w:pPr>
        <w:spacing w:line="264" w:lineRule="auto"/>
        <w:ind w:left="-142" w:firstLine="426"/>
        <w:jc w:val="both"/>
        <w:rPr>
          <w:rFonts w:ascii="Times New Roman" w:hAnsi="Times New Roman" w:cs="Times New Roman"/>
          <w:b/>
          <w:i/>
          <w:sz w:val="22"/>
          <w:szCs w:val="22"/>
        </w:rPr>
      </w:pPr>
      <w:r w:rsidRPr="00586346">
        <w:rPr>
          <w:rFonts w:ascii="Times New Roman" w:hAnsi="Times New Roman" w:cs="Times New Roman"/>
          <w:b/>
          <w:i/>
          <w:sz w:val="22"/>
          <w:szCs w:val="22"/>
          <w:u w:val="single"/>
        </w:rPr>
        <w:t>Примітка:</w:t>
      </w:r>
      <w:r w:rsidRPr="00586346">
        <w:rPr>
          <w:rFonts w:ascii="Times New Roman" w:hAnsi="Times New Roman" w:cs="Times New Roman"/>
          <w:b/>
          <w:i/>
          <w:sz w:val="22"/>
          <w:szCs w:val="22"/>
        </w:rPr>
        <w:t xml:space="preserve"> </w:t>
      </w:r>
    </w:p>
    <w:p w:rsidR="00586346" w:rsidRPr="00586346" w:rsidRDefault="00586346" w:rsidP="00586346">
      <w:pPr>
        <w:spacing w:line="264" w:lineRule="auto"/>
        <w:ind w:left="-142" w:firstLine="426"/>
        <w:jc w:val="both"/>
        <w:rPr>
          <w:rFonts w:ascii="Times New Roman" w:hAnsi="Times New Roman" w:cs="Times New Roman"/>
          <w:b/>
          <w:i/>
          <w:sz w:val="22"/>
          <w:szCs w:val="22"/>
        </w:rPr>
      </w:pPr>
      <w:r w:rsidRPr="00586346">
        <w:rPr>
          <w:rFonts w:ascii="Times New Roman" w:hAnsi="Times New Roman" w:cs="Times New Roman"/>
          <w:b/>
          <w:i/>
          <w:sz w:val="22"/>
          <w:szCs w:val="22"/>
        </w:rPr>
        <w:t>Про</w:t>
      </w:r>
      <w:r w:rsidR="00155F9A">
        <w:rPr>
          <w:rFonts w:ascii="Times New Roman" w:hAnsi="Times New Roman" w:cs="Times New Roman"/>
          <w:b/>
          <w:i/>
          <w:sz w:val="22"/>
          <w:szCs w:val="22"/>
        </w:rPr>
        <w:t>е</w:t>
      </w:r>
      <w:r w:rsidRPr="00586346">
        <w:rPr>
          <w:rFonts w:ascii="Times New Roman" w:hAnsi="Times New Roman" w:cs="Times New Roman"/>
          <w:b/>
          <w:i/>
          <w:sz w:val="22"/>
          <w:szCs w:val="22"/>
        </w:rPr>
        <w:t>кт Договору може бути доповнено  та  змінено за угодою сторін та вимог тендерної документації,  згідно вимог чинного законодавства.</w:t>
      </w:r>
    </w:p>
    <w:p w:rsidR="00586346" w:rsidRPr="00586346" w:rsidRDefault="00586346" w:rsidP="00586346">
      <w:pPr>
        <w:spacing w:line="264" w:lineRule="auto"/>
        <w:ind w:left="-142" w:firstLine="426"/>
        <w:jc w:val="both"/>
        <w:rPr>
          <w:rFonts w:ascii="Times New Roman" w:hAnsi="Times New Roman" w:cs="Times New Roman"/>
          <w:sz w:val="22"/>
          <w:szCs w:val="22"/>
        </w:rPr>
      </w:pPr>
      <w:r w:rsidRPr="00586346">
        <w:rPr>
          <w:rFonts w:ascii="Times New Roman" w:hAnsi="Times New Roman" w:cs="Times New Roman"/>
          <w:b/>
          <w:i/>
          <w:sz w:val="22"/>
          <w:szCs w:val="22"/>
        </w:rPr>
        <w:t>Вище зазначені істотні умови договору не є остаточними та вичерпними, і можуть бути доповнені і скориговані під час укладання договору з учасником-переможцем торгів.</w:t>
      </w:r>
    </w:p>
    <w:p w:rsidR="00EE3DA1" w:rsidRPr="008E2069" w:rsidRDefault="00EE3DA1" w:rsidP="008E2069">
      <w:pPr>
        <w:tabs>
          <w:tab w:val="left" w:pos="6451"/>
        </w:tabs>
        <w:spacing w:after="281"/>
        <w:ind w:left="1020" w:right="340" w:firstLine="2880"/>
        <w:rPr>
          <w:rFonts w:ascii="Times New Roman" w:hAnsi="Times New Roman" w:cs="Times New Roman"/>
          <w:b/>
          <w:bCs/>
        </w:rPr>
      </w:pPr>
    </w:p>
    <w:sectPr w:rsidR="00EE3DA1" w:rsidRPr="008E2069" w:rsidSect="005B3A31">
      <w:pgSz w:w="11909" w:h="16838"/>
      <w:pgMar w:top="836" w:right="427" w:bottom="833" w:left="7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3EF" w:rsidRDefault="00D363EF" w:rsidP="00A72516">
      <w:r>
        <w:separator/>
      </w:r>
    </w:p>
  </w:endnote>
  <w:endnote w:type="continuationSeparator" w:id="1">
    <w:p w:rsidR="00D363EF" w:rsidRDefault="00D363EF" w:rsidP="00A72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3EF" w:rsidRDefault="00D363EF" w:rsidP="00A72516">
      <w:r>
        <w:separator/>
      </w:r>
    </w:p>
  </w:footnote>
  <w:footnote w:type="continuationSeparator" w:id="1">
    <w:p w:rsidR="00D363EF" w:rsidRDefault="00D363EF" w:rsidP="00A72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0" w:firstLine="0"/>
      </w:pPr>
      <w:rPr>
        <w:rFonts w:ascii="Times New Roman" w:eastAsia="Arial Unicode MS" w:hAnsi="Times New Roman" w:cs="Times New Roman"/>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Courier New" w:hAnsi="Courier New" w:cs="Courier New"/>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16A20C92"/>
    <w:multiLevelType w:val="hybridMultilevel"/>
    <w:tmpl w:val="D1D8F8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40A9471B"/>
    <w:multiLevelType w:val="hybridMultilevel"/>
    <w:tmpl w:val="93D86E6A"/>
    <w:lvl w:ilvl="0" w:tplc="ED5466DC">
      <w:start w:val="1"/>
      <w:numFmt w:val="decimal"/>
      <w:lvlText w:val="%1."/>
      <w:lvlJc w:val="left"/>
      <w:pPr>
        <w:ind w:left="4100" w:hanging="360"/>
      </w:pPr>
      <w:rPr>
        <w:rFonts w:hint="default"/>
      </w:rPr>
    </w:lvl>
    <w:lvl w:ilvl="1" w:tplc="04220019" w:tentative="1">
      <w:start w:val="1"/>
      <w:numFmt w:val="lowerLetter"/>
      <w:lvlText w:val="%2."/>
      <w:lvlJc w:val="left"/>
      <w:pPr>
        <w:ind w:left="4820" w:hanging="360"/>
      </w:pPr>
    </w:lvl>
    <w:lvl w:ilvl="2" w:tplc="0422001B" w:tentative="1">
      <w:start w:val="1"/>
      <w:numFmt w:val="lowerRoman"/>
      <w:lvlText w:val="%3."/>
      <w:lvlJc w:val="right"/>
      <w:pPr>
        <w:ind w:left="5540" w:hanging="180"/>
      </w:pPr>
    </w:lvl>
    <w:lvl w:ilvl="3" w:tplc="0422000F" w:tentative="1">
      <w:start w:val="1"/>
      <w:numFmt w:val="decimal"/>
      <w:lvlText w:val="%4."/>
      <w:lvlJc w:val="left"/>
      <w:pPr>
        <w:ind w:left="6260" w:hanging="360"/>
      </w:pPr>
    </w:lvl>
    <w:lvl w:ilvl="4" w:tplc="04220019" w:tentative="1">
      <w:start w:val="1"/>
      <w:numFmt w:val="lowerLetter"/>
      <w:lvlText w:val="%5."/>
      <w:lvlJc w:val="left"/>
      <w:pPr>
        <w:ind w:left="6980" w:hanging="360"/>
      </w:pPr>
    </w:lvl>
    <w:lvl w:ilvl="5" w:tplc="0422001B" w:tentative="1">
      <w:start w:val="1"/>
      <w:numFmt w:val="lowerRoman"/>
      <w:lvlText w:val="%6."/>
      <w:lvlJc w:val="right"/>
      <w:pPr>
        <w:ind w:left="7700" w:hanging="180"/>
      </w:pPr>
    </w:lvl>
    <w:lvl w:ilvl="6" w:tplc="0422000F" w:tentative="1">
      <w:start w:val="1"/>
      <w:numFmt w:val="decimal"/>
      <w:lvlText w:val="%7."/>
      <w:lvlJc w:val="left"/>
      <w:pPr>
        <w:ind w:left="8420" w:hanging="360"/>
      </w:pPr>
    </w:lvl>
    <w:lvl w:ilvl="7" w:tplc="04220019" w:tentative="1">
      <w:start w:val="1"/>
      <w:numFmt w:val="lowerLetter"/>
      <w:lvlText w:val="%8."/>
      <w:lvlJc w:val="left"/>
      <w:pPr>
        <w:ind w:left="9140" w:hanging="360"/>
      </w:pPr>
    </w:lvl>
    <w:lvl w:ilvl="8" w:tplc="0422001B" w:tentative="1">
      <w:start w:val="1"/>
      <w:numFmt w:val="lowerRoman"/>
      <w:lvlText w:val="%9."/>
      <w:lvlJc w:val="right"/>
      <w:pPr>
        <w:ind w:left="9860" w:hanging="180"/>
      </w:pPr>
    </w:lvl>
  </w:abstractNum>
  <w:abstractNum w:abstractNumId="4">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447468"/>
    <w:multiLevelType w:val="multilevel"/>
    <w:tmpl w:val="FD565A2A"/>
    <w:lvl w:ilvl="0">
      <w:start w:val="1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AE161D"/>
    <w:multiLevelType w:val="multilevel"/>
    <w:tmpl w:val="FEEC4B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CA711C"/>
    <w:multiLevelType w:val="multilevel"/>
    <w:tmpl w:val="34B0B39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815698"/>
    <w:multiLevelType w:val="multilevel"/>
    <w:tmpl w:val="B8D0819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8"/>
  </w:num>
  <w:num w:numId="4">
    <w:abstractNumId w:val="6"/>
  </w:num>
  <w:num w:numId="5">
    <w:abstractNumId w:val="1"/>
  </w:num>
  <w:num w:numId="6">
    <w:abstractNumId w:val="5"/>
  </w:num>
  <w:num w:numId="7">
    <w:abstractNumId w:val="3"/>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613A"/>
    <w:rsid w:val="00016ABF"/>
    <w:rsid w:val="00031FBB"/>
    <w:rsid w:val="0004067A"/>
    <w:rsid w:val="00047611"/>
    <w:rsid w:val="00087158"/>
    <w:rsid w:val="000C18EC"/>
    <w:rsid w:val="000D3803"/>
    <w:rsid w:val="000D6353"/>
    <w:rsid w:val="000E38DF"/>
    <w:rsid w:val="00125E55"/>
    <w:rsid w:val="0014777B"/>
    <w:rsid w:val="00155F9A"/>
    <w:rsid w:val="00187FC2"/>
    <w:rsid w:val="001A66F5"/>
    <w:rsid w:val="00247760"/>
    <w:rsid w:val="002560BC"/>
    <w:rsid w:val="00261736"/>
    <w:rsid w:val="00263F6B"/>
    <w:rsid w:val="002A7943"/>
    <w:rsid w:val="002D38A2"/>
    <w:rsid w:val="002D784C"/>
    <w:rsid w:val="002E3D23"/>
    <w:rsid w:val="00330974"/>
    <w:rsid w:val="00332D24"/>
    <w:rsid w:val="0036017A"/>
    <w:rsid w:val="00397447"/>
    <w:rsid w:val="003B6FD6"/>
    <w:rsid w:val="003B7470"/>
    <w:rsid w:val="003C0032"/>
    <w:rsid w:val="003C03C5"/>
    <w:rsid w:val="003C6DF7"/>
    <w:rsid w:val="00417EB2"/>
    <w:rsid w:val="00425C6A"/>
    <w:rsid w:val="00426B51"/>
    <w:rsid w:val="0044433B"/>
    <w:rsid w:val="00465FAD"/>
    <w:rsid w:val="0047732A"/>
    <w:rsid w:val="00484209"/>
    <w:rsid w:val="004B0847"/>
    <w:rsid w:val="004C6C5F"/>
    <w:rsid w:val="004D7295"/>
    <w:rsid w:val="004E50D5"/>
    <w:rsid w:val="004E5156"/>
    <w:rsid w:val="00504CA4"/>
    <w:rsid w:val="005275BC"/>
    <w:rsid w:val="00541C93"/>
    <w:rsid w:val="0055367B"/>
    <w:rsid w:val="00553D80"/>
    <w:rsid w:val="00584A84"/>
    <w:rsid w:val="00586346"/>
    <w:rsid w:val="005B3A31"/>
    <w:rsid w:val="005C0939"/>
    <w:rsid w:val="005C2D89"/>
    <w:rsid w:val="005C7541"/>
    <w:rsid w:val="005E58FE"/>
    <w:rsid w:val="00600275"/>
    <w:rsid w:val="006017D0"/>
    <w:rsid w:val="006050C0"/>
    <w:rsid w:val="00606F93"/>
    <w:rsid w:val="00643085"/>
    <w:rsid w:val="0068468B"/>
    <w:rsid w:val="006B2585"/>
    <w:rsid w:val="006B5EFC"/>
    <w:rsid w:val="007C403A"/>
    <w:rsid w:val="007C7FCB"/>
    <w:rsid w:val="007F1283"/>
    <w:rsid w:val="007F2897"/>
    <w:rsid w:val="0080482A"/>
    <w:rsid w:val="008119CD"/>
    <w:rsid w:val="008225FD"/>
    <w:rsid w:val="00826E13"/>
    <w:rsid w:val="00861348"/>
    <w:rsid w:val="00872442"/>
    <w:rsid w:val="008763FB"/>
    <w:rsid w:val="008832CA"/>
    <w:rsid w:val="00892D2A"/>
    <w:rsid w:val="00893C13"/>
    <w:rsid w:val="008A0B12"/>
    <w:rsid w:val="008E094B"/>
    <w:rsid w:val="008E2069"/>
    <w:rsid w:val="008E4ABA"/>
    <w:rsid w:val="00912907"/>
    <w:rsid w:val="00923BE0"/>
    <w:rsid w:val="009267B2"/>
    <w:rsid w:val="009327CE"/>
    <w:rsid w:val="00942E55"/>
    <w:rsid w:val="0095353E"/>
    <w:rsid w:val="00966FDC"/>
    <w:rsid w:val="0099292A"/>
    <w:rsid w:val="009B4A7F"/>
    <w:rsid w:val="009C55A0"/>
    <w:rsid w:val="009D437E"/>
    <w:rsid w:val="009E700A"/>
    <w:rsid w:val="009E7AFE"/>
    <w:rsid w:val="00A1001E"/>
    <w:rsid w:val="00A1055B"/>
    <w:rsid w:val="00A72516"/>
    <w:rsid w:val="00A774C0"/>
    <w:rsid w:val="00AD72D4"/>
    <w:rsid w:val="00AF1E7F"/>
    <w:rsid w:val="00B16446"/>
    <w:rsid w:val="00B23E1E"/>
    <w:rsid w:val="00B86FCA"/>
    <w:rsid w:val="00B954B2"/>
    <w:rsid w:val="00BE510D"/>
    <w:rsid w:val="00BF30C7"/>
    <w:rsid w:val="00C23D96"/>
    <w:rsid w:val="00C4054F"/>
    <w:rsid w:val="00C40A2B"/>
    <w:rsid w:val="00C52309"/>
    <w:rsid w:val="00C96A2B"/>
    <w:rsid w:val="00CD6425"/>
    <w:rsid w:val="00CE2D2E"/>
    <w:rsid w:val="00D02007"/>
    <w:rsid w:val="00D31441"/>
    <w:rsid w:val="00D363EF"/>
    <w:rsid w:val="00D374E6"/>
    <w:rsid w:val="00D45208"/>
    <w:rsid w:val="00D6782A"/>
    <w:rsid w:val="00D70C00"/>
    <w:rsid w:val="00DA6FFA"/>
    <w:rsid w:val="00DB3A75"/>
    <w:rsid w:val="00DB613A"/>
    <w:rsid w:val="00DC3DC1"/>
    <w:rsid w:val="00DE2553"/>
    <w:rsid w:val="00DF703F"/>
    <w:rsid w:val="00E003B4"/>
    <w:rsid w:val="00E84A34"/>
    <w:rsid w:val="00EA32DC"/>
    <w:rsid w:val="00EB1142"/>
    <w:rsid w:val="00EE3DA1"/>
    <w:rsid w:val="00EE6275"/>
    <w:rsid w:val="00EF1A03"/>
    <w:rsid w:val="00F02CB8"/>
    <w:rsid w:val="00F301B0"/>
    <w:rsid w:val="00F7130E"/>
    <w:rsid w:val="00F853EB"/>
    <w:rsid w:val="00FC6D15"/>
    <w:rsid w:val="00FD103B"/>
    <w:rsid w:val="00FF2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2069"/>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Курсив;Интервал 0 pt"/>
    <w:basedOn w:val="a0"/>
    <w:rsid w:val="008E2069"/>
    <w:rPr>
      <w:rFonts w:ascii="Times New Roman" w:eastAsia="Times New Roman" w:hAnsi="Times New Roman" w:cs="Times New Roman"/>
      <w:b/>
      <w:bCs/>
      <w:i/>
      <w:iCs/>
      <w:smallCaps w:val="0"/>
      <w:strike w:val="0"/>
      <w:color w:val="000000"/>
      <w:spacing w:val="0"/>
      <w:w w:val="100"/>
      <w:position w:val="0"/>
      <w:sz w:val="26"/>
      <w:szCs w:val="26"/>
      <w:u w:val="single"/>
      <w:lang w:val="uk-UA"/>
    </w:rPr>
  </w:style>
  <w:style w:type="character" w:customStyle="1" w:styleId="2">
    <w:name w:val="Основной текст (2)"/>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single"/>
      <w:lang w:val="uk-UA"/>
    </w:rPr>
  </w:style>
  <w:style w:type="character" w:customStyle="1" w:styleId="20">
    <w:name w:val="Основной текст (2) + Не полужирный"/>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none"/>
      <w:lang w:val="uk-UA"/>
    </w:rPr>
  </w:style>
  <w:style w:type="character" w:customStyle="1" w:styleId="a3">
    <w:name w:val="Основной текст_"/>
    <w:basedOn w:val="a0"/>
    <w:link w:val="3"/>
    <w:rsid w:val="008E2069"/>
    <w:rPr>
      <w:rFonts w:ascii="Times New Roman" w:eastAsia="Times New Roman" w:hAnsi="Times New Roman" w:cs="Times New Roman"/>
      <w:spacing w:val="-10"/>
      <w:sz w:val="26"/>
      <w:szCs w:val="26"/>
      <w:shd w:val="clear" w:color="auto" w:fill="FFFFFF"/>
    </w:rPr>
  </w:style>
  <w:style w:type="character" w:customStyle="1" w:styleId="a4">
    <w:name w:val="Основной текст + Полужирный"/>
    <w:basedOn w:val="a3"/>
    <w:rsid w:val="008E2069"/>
    <w:rPr>
      <w:rFonts w:ascii="Times New Roman" w:eastAsia="Times New Roman" w:hAnsi="Times New Roman" w:cs="Times New Roman"/>
      <w:b/>
      <w:bCs/>
      <w:color w:val="000000"/>
      <w:spacing w:val="-10"/>
      <w:w w:val="100"/>
      <w:position w:val="0"/>
      <w:sz w:val="26"/>
      <w:szCs w:val="26"/>
      <w:shd w:val="clear" w:color="auto" w:fill="FFFFFF"/>
      <w:lang w:val="uk-UA"/>
    </w:rPr>
  </w:style>
  <w:style w:type="character" w:customStyle="1" w:styleId="1">
    <w:name w:val="Заголовок №1_"/>
    <w:basedOn w:val="a0"/>
    <w:link w:val="10"/>
    <w:rsid w:val="008E2069"/>
    <w:rPr>
      <w:rFonts w:ascii="Times New Roman" w:eastAsia="Times New Roman" w:hAnsi="Times New Roman" w:cs="Times New Roman"/>
      <w:b/>
      <w:bCs/>
      <w:spacing w:val="-10"/>
      <w:sz w:val="26"/>
      <w:szCs w:val="26"/>
      <w:shd w:val="clear" w:color="auto" w:fill="FFFFFF"/>
    </w:rPr>
  </w:style>
  <w:style w:type="character" w:customStyle="1" w:styleId="ArialNarrow12pt0pt">
    <w:name w:val="Основной текст + Arial Narrow;12 pt;Курсив;Интервал 0 pt"/>
    <w:basedOn w:val="a3"/>
    <w:rsid w:val="008E2069"/>
    <w:rPr>
      <w:rFonts w:ascii="Arial Narrow" w:eastAsia="Arial Narrow" w:hAnsi="Arial Narrow" w:cs="Arial Narrow"/>
      <w:i/>
      <w:iCs/>
      <w:color w:val="000000"/>
      <w:spacing w:val="0"/>
      <w:w w:val="100"/>
      <w:position w:val="0"/>
      <w:sz w:val="24"/>
      <w:szCs w:val="24"/>
      <w:shd w:val="clear" w:color="auto" w:fill="FFFFFF"/>
      <w:lang w:val="uk-UA"/>
    </w:rPr>
  </w:style>
  <w:style w:type="character" w:customStyle="1" w:styleId="11">
    <w:name w:val="Основной текст1"/>
    <w:basedOn w:val="a3"/>
    <w:rsid w:val="008E2069"/>
    <w:rPr>
      <w:rFonts w:ascii="Times New Roman" w:eastAsia="Times New Roman" w:hAnsi="Times New Roman" w:cs="Times New Roman"/>
      <w:color w:val="000000"/>
      <w:spacing w:val="-10"/>
      <w:w w:val="100"/>
      <w:position w:val="0"/>
      <w:sz w:val="26"/>
      <w:szCs w:val="26"/>
      <w:u w:val="single"/>
      <w:shd w:val="clear" w:color="auto" w:fill="FFFFFF"/>
      <w:lang w:val="uk-UA"/>
    </w:rPr>
  </w:style>
  <w:style w:type="character" w:customStyle="1" w:styleId="a5">
    <w:name w:val="Подпись к картинке_"/>
    <w:basedOn w:val="a0"/>
    <w:link w:val="a6"/>
    <w:rsid w:val="008E2069"/>
    <w:rPr>
      <w:rFonts w:ascii="Times New Roman" w:eastAsia="Times New Roman" w:hAnsi="Times New Roman" w:cs="Times New Roman"/>
      <w:b/>
      <w:bCs/>
      <w:spacing w:val="-10"/>
      <w:sz w:val="26"/>
      <w:szCs w:val="26"/>
      <w:shd w:val="clear" w:color="auto" w:fill="FFFFFF"/>
    </w:rPr>
  </w:style>
  <w:style w:type="character" w:customStyle="1" w:styleId="a7">
    <w:name w:val="Подпись к таблице"/>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single"/>
      <w:lang w:val="uk-UA"/>
    </w:rPr>
  </w:style>
  <w:style w:type="paragraph" w:customStyle="1" w:styleId="3">
    <w:name w:val="Основной текст3"/>
    <w:basedOn w:val="a"/>
    <w:link w:val="a3"/>
    <w:rsid w:val="008E2069"/>
    <w:pPr>
      <w:shd w:val="clear" w:color="auto" w:fill="FFFFFF"/>
      <w:spacing w:line="287" w:lineRule="exact"/>
      <w:jc w:val="both"/>
    </w:pPr>
    <w:rPr>
      <w:rFonts w:ascii="Times New Roman" w:eastAsia="Times New Roman" w:hAnsi="Times New Roman" w:cs="Times New Roman"/>
      <w:color w:val="auto"/>
      <w:spacing w:val="-10"/>
      <w:sz w:val="26"/>
      <w:szCs w:val="26"/>
      <w:lang w:eastAsia="en-US"/>
    </w:rPr>
  </w:style>
  <w:style w:type="paragraph" w:customStyle="1" w:styleId="10">
    <w:name w:val="Заголовок №1"/>
    <w:basedOn w:val="a"/>
    <w:link w:val="1"/>
    <w:rsid w:val="008E2069"/>
    <w:pPr>
      <w:shd w:val="clear" w:color="auto" w:fill="FFFFFF"/>
      <w:spacing w:before="240" w:line="287" w:lineRule="exact"/>
      <w:jc w:val="center"/>
      <w:outlineLvl w:val="0"/>
    </w:pPr>
    <w:rPr>
      <w:rFonts w:ascii="Times New Roman" w:eastAsia="Times New Roman" w:hAnsi="Times New Roman" w:cs="Times New Roman"/>
      <w:b/>
      <w:bCs/>
      <w:color w:val="auto"/>
      <w:spacing w:val="-10"/>
      <w:sz w:val="26"/>
      <w:szCs w:val="26"/>
      <w:lang w:eastAsia="en-US"/>
    </w:rPr>
  </w:style>
  <w:style w:type="paragraph" w:customStyle="1" w:styleId="a6">
    <w:name w:val="Подпись к картинке"/>
    <w:basedOn w:val="a"/>
    <w:link w:val="a5"/>
    <w:rsid w:val="008E2069"/>
    <w:pPr>
      <w:shd w:val="clear" w:color="auto" w:fill="FFFFFF"/>
      <w:spacing w:line="0" w:lineRule="atLeast"/>
    </w:pPr>
    <w:rPr>
      <w:rFonts w:ascii="Times New Roman" w:eastAsia="Times New Roman" w:hAnsi="Times New Roman" w:cs="Times New Roman"/>
      <w:b/>
      <w:bCs/>
      <w:color w:val="auto"/>
      <w:spacing w:val="-10"/>
      <w:sz w:val="26"/>
      <w:szCs w:val="26"/>
      <w:lang w:eastAsia="en-US"/>
    </w:rPr>
  </w:style>
  <w:style w:type="paragraph" w:customStyle="1" w:styleId="rvps2">
    <w:name w:val="rvps2"/>
    <w:basedOn w:val="a"/>
    <w:rsid w:val="008E2069"/>
    <w:pPr>
      <w:widowControl/>
      <w:spacing w:before="100" w:beforeAutospacing="1" w:after="100" w:afterAutospacing="1"/>
    </w:pPr>
    <w:rPr>
      <w:rFonts w:ascii="Times New Roman" w:eastAsia="Times New Roman" w:hAnsi="Times New Roman" w:cs="Times New Roman"/>
      <w:color w:val="auto"/>
    </w:rPr>
  </w:style>
  <w:style w:type="paragraph" w:styleId="a8">
    <w:name w:val="List Paragraph"/>
    <w:basedOn w:val="a"/>
    <w:link w:val="a9"/>
    <w:qFormat/>
    <w:rsid w:val="008E2069"/>
    <w:pPr>
      <w:ind w:left="720"/>
      <w:contextualSpacing/>
    </w:pPr>
  </w:style>
  <w:style w:type="paragraph" w:styleId="aa">
    <w:name w:val="Body Text"/>
    <w:basedOn w:val="a"/>
    <w:link w:val="ab"/>
    <w:uiPriority w:val="99"/>
    <w:rsid w:val="00EE3DA1"/>
    <w:pPr>
      <w:suppressAutoHyphens/>
      <w:autoSpaceDE w:val="0"/>
      <w:spacing w:after="120"/>
    </w:pPr>
    <w:rPr>
      <w:rFonts w:ascii="Times New Roman CYR" w:eastAsia="Times New Roman" w:hAnsi="Times New Roman CYR" w:cs="Times New Roman"/>
      <w:color w:val="auto"/>
      <w:lang w:eastAsia="zh-CN"/>
    </w:rPr>
  </w:style>
  <w:style w:type="character" w:customStyle="1" w:styleId="ab">
    <w:name w:val="Основной текст Знак"/>
    <w:basedOn w:val="a0"/>
    <w:link w:val="aa"/>
    <w:uiPriority w:val="99"/>
    <w:rsid w:val="00EE3DA1"/>
    <w:rPr>
      <w:rFonts w:ascii="Times New Roman CYR" w:eastAsia="Times New Roman" w:hAnsi="Times New Roman CYR" w:cs="Times New Roman"/>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EE3DA1"/>
    <w:pPr>
      <w:widowControl/>
      <w:suppressAutoHyphens/>
      <w:spacing w:before="280" w:after="280"/>
    </w:pPr>
    <w:rPr>
      <w:rFonts w:ascii="Times New Roman" w:eastAsia="Times New Roman" w:hAnsi="Times New Roman" w:cs="Times New Roman"/>
      <w:color w:val="auto"/>
      <w:lang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EE3DA1"/>
    <w:rPr>
      <w:rFonts w:ascii="Times New Roman" w:eastAsia="Times New Roman" w:hAnsi="Times New Roman" w:cs="Times New Roman"/>
      <w:sz w:val="24"/>
      <w:szCs w:val="24"/>
      <w:lang w:eastAsia="zh-CN"/>
    </w:rPr>
  </w:style>
  <w:style w:type="paragraph" w:customStyle="1" w:styleId="12">
    <w:name w:val="Абзац списку1"/>
    <w:basedOn w:val="a"/>
    <w:qFormat/>
    <w:rsid w:val="00EE3DA1"/>
    <w:pPr>
      <w:widowControl/>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xfmc1">
    <w:name w:val="xfmc1"/>
    <w:basedOn w:val="a"/>
    <w:rsid w:val="00EE3DA1"/>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e">
    <w:name w:val="header"/>
    <w:basedOn w:val="a"/>
    <w:link w:val="af"/>
    <w:uiPriority w:val="99"/>
    <w:unhideWhenUsed/>
    <w:rsid w:val="00A72516"/>
    <w:pPr>
      <w:tabs>
        <w:tab w:val="center" w:pos="4819"/>
        <w:tab w:val="right" w:pos="9639"/>
      </w:tabs>
    </w:pPr>
  </w:style>
  <w:style w:type="character" w:customStyle="1" w:styleId="af">
    <w:name w:val="Верхний колонтитул Знак"/>
    <w:basedOn w:val="a0"/>
    <w:link w:val="ae"/>
    <w:uiPriority w:val="99"/>
    <w:rsid w:val="00A72516"/>
    <w:rPr>
      <w:rFonts w:ascii="Courier New" w:eastAsia="Courier New" w:hAnsi="Courier New" w:cs="Courier New"/>
      <w:color w:val="000000"/>
      <w:sz w:val="24"/>
      <w:szCs w:val="24"/>
      <w:lang w:eastAsia="uk-UA"/>
    </w:rPr>
  </w:style>
  <w:style w:type="paragraph" w:styleId="af0">
    <w:name w:val="footer"/>
    <w:basedOn w:val="a"/>
    <w:link w:val="af1"/>
    <w:uiPriority w:val="99"/>
    <w:unhideWhenUsed/>
    <w:rsid w:val="00A72516"/>
    <w:pPr>
      <w:tabs>
        <w:tab w:val="center" w:pos="4819"/>
        <w:tab w:val="right" w:pos="9639"/>
      </w:tabs>
    </w:pPr>
  </w:style>
  <w:style w:type="character" w:customStyle="1" w:styleId="af1">
    <w:name w:val="Нижний колонтитул Знак"/>
    <w:basedOn w:val="a0"/>
    <w:link w:val="af0"/>
    <w:uiPriority w:val="99"/>
    <w:rsid w:val="00A72516"/>
    <w:rPr>
      <w:rFonts w:ascii="Courier New" w:eastAsia="Courier New" w:hAnsi="Courier New" w:cs="Courier New"/>
      <w:color w:val="000000"/>
      <w:sz w:val="24"/>
      <w:szCs w:val="24"/>
      <w:lang w:eastAsia="uk-UA"/>
    </w:rPr>
  </w:style>
  <w:style w:type="paragraph" w:customStyle="1" w:styleId="13">
    <w:name w:val="Без інтервалів1"/>
    <w:qFormat/>
    <w:rsid w:val="00553D80"/>
    <w:pPr>
      <w:spacing w:after="0" w:line="240" w:lineRule="auto"/>
    </w:pPr>
    <w:rPr>
      <w:rFonts w:ascii="Calibri" w:eastAsia="Calibri" w:hAnsi="Calibri" w:cs="Times New Roman"/>
      <w:color w:val="00000A"/>
      <w:lang w:val="ru-RU"/>
    </w:rPr>
  </w:style>
  <w:style w:type="paragraph" w:styleId="af2">
    <w:name w:val="Balloon Text"/>
    <w:basedOn w:val="a"/>
    <w:link w:val="af3"/>
    <w:uiPriority w:val="99"/>
    <w:semiHidden/>
    <w:unhideWhenUsed/>
    <w:rsid w:val="009327CE"/>
    <w:rPr>
      <w:rFonts w:ascii="Segoe UI" w:hAnsi="Segoe UI" w:cs="Segoe UI"/>
      <w:sz w:val="18"/>
      <w:szCs w:val="18"/>
    </w:rPr>
  </w:style>
  <w:style w:type="character" w:customStyle="1" w:styleId="af3">
    <w:name w:val="Текст выноски Знак"/>
    <w:basedOn w:val="a0"/>
    <w:link w:val="af2"/>
    <w:uiPriority w:val="99"/>
    <w:semiHidden/>
    <w:rsid w:val="009327CE"/>
    <w:rPr>
      <w:rFonts w:ascii="Segoe UI" w:eastAsia="Courier New" w:hAnsi="Segoe UI" w:cs="Segoe UI"/>
      <w:color w:val="000000"/>
      <w:sz w:val="18"/>
      <w:szCs w:val="18"/>
      <w:lang w:eastAsia="uk-UA"/>
    </w:rPr>
  </w:style>
  <w:style w:type="paragraph" w:styleId="HTML">
    <w:name w:val="HTML Preformatted"/>
    <w:basedOn w:val="a"/>
    <w:link w:val="HTML0"/>
    <w:rsid w:val="00600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cs="Wingdings"/>
      <w:color w:val="auto"/>
      <w:lang w:val="ru-RU" w:eastAsia="zh-CN"/>
    </w:rPr>
  </w:style>
  <w:style w:type="character" w:customStyle="1" w:styleId="HTML0">
    <w:name w:val="Стандартный HTML Знак"/>
    <w:basedOn w:val="a0"/>
    <w:link w:val="HTML"/>
    <w:rsid w:val="00600275"/>
    <w:rPr>
      <w:rFonts w:ascii="Courier New" w:eastAsia="Courier New" w:hAnsi="Courier New" w:cs="Wingdings"/>
      <w:sz w:val="24"/>
      <w:szCs w:val="24"/>
      <w:lang w:val="ru-RU" w:eastAsia="zh-CN"/>
    </w:rPr>
  </w:style>
  <w:style w:type="character" w:customStyle="1" w:styleId="a9">
    <w:name w:val="Абзац списка Знак"/>
    <w:basedOn w:val="a0"/>
    <w:link w:val="a8"/>
    <w:locked/>
    <w:rsid w:val="005C2D89"/>
    <w:rPr>
      <w:rFonts w:ascii="Courier New" w:eastAsia="Courier New" w:hAnsi="Courier New" w:cs="Courier New"/>
      <w:color w:val="000000"/>
      <w:sz w:val="24"/>
      <w:szCs w:val="24"/>
      <w:lang w:eastAsia="uk-UA"/>
    </w:rPr>
  </w:style>
  <w:style w:type="paragraph" w:customStyle="1" w:styleId="14">
    <w:name w:val="Абзац списка1"/>
    <w:basedOn w:val="a"/>
    <w:rsid w:val="00B23E1E"/>
    <w:pPr>
      <w:widowControl/>
      <w:spacing w:after="200" w:line="276" w:lineRule="auto"/>
      <w:ind w:left="720"/>
      <w:contextualSpacing/>
    </w:pPr>
    <w:rPr>
      <w:rFonts w:ascii="Calibri" w:eastAsia="SimSun" w:hAnsi="Calibri" w:cs="Times New Roman"/>
      <w:color w:val="auto"/>
      <w:sz w:val="22"/>
      <w:szCs w:val="22"/>
      <w:lang w:val="ru-RU" w:eastAsia="en-US"/>
    </w:rPr>
  </w:style>
  <w:style w:type="character" w:styleId="af4">
    <w:name w:val="Hyperlink"/>
    <w:basedOn w:val="a0"/>
    <w:uiPriority w:val="99"/>
    <w:semiHidden/>
    <w:unhideWhenUsed/>
    <w:rsid w:val="002D38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08A2-625B-41B3-87D3-F1D007D1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2790</Words>
  <Characters>15909</Characters>
  <Application>Microsoft Office Word</Application>
  <DocSecurity>0</DocSecurity>
  <Lines>132</Lines>
  <Paragraphs>37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46</cp:revision>
  <cp:lastPrinted>2023-03-14T10:49:00Z</cp:lastPrinted>
  <dcterms:created xsi:type="dcterms:W3CDTF">2023-03-03T10:05:00Z</dcterms:created>
  <dcterms:modified xsi:type="dcterms:W3CDTF">2023-03-31T08:32:00Z</dcterms:modified>
</cp:coreProperties>
</file>