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30j0zll" w:colFirst="0" w:colLast="0"/>
    <w:bookmarkStart w:id="1" w:name="_Hlk122443327"/>
    <w:bookmarkEnd w:id="0"/>
    <w:p w14:paraId="280A83A1" w14:textId="77777777" w:rsidR="00D64B91" w:rsidRPr="0022460E" w:rsidRDefault="00D64B91" w:rsidP="00D64B91">
      <w:pPr>
        <w:spacing w:after="0" w:line="240" w:lineRule="auto"/>
        <w:jc w:val="center"/>
        <w:rPr>
          <w:rFonts w:ascii="Times New Roman" w:hAnsi="Times New Roman" w:cs="Times New Roman"/>
          <w:b/>
          <w:noProof/>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"НАЙМЗ"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КОМУНАЛЬНЕ НЕКОМЕРЦІЙНЕ ПІДПРИЄМСТВО</w:t>
      </w:r>
    </w:p>
    <w:p w14:paraId="366886B0" w14:textId="77777777" w:rsidR="00D64B91" w:rsidRPr="0022460E" w:rsidRDefault="00D64B91" w:rsidP="00D64B91">
      <w:pPr>
        <w:spacing w:after="0" w:line="240" w:lineRule="auto"/>
        <w:jc w:val="center"/>
        <w:rPr>
          <w:rFonts w:ascii="Times New Roman" w:hAnsi="Times New Roman" w:cs="Times New Roman"/>
          <w:b/>
          <w:sz w:val="24"/>
          <w:szCs w:val="24"/>
        </w:rPr>
      </w:pPr>
      <w:r w:rsidRPr="0022460E">
        <w:rPr>
          <w:rFonts w:ascii="Times New Roman" w:hAnsi="Times New Roman" w:cs="Times New Roman"/>
          <w:b/>
          <w:noProof/>
          <w:sz w:val="24"/>
          <w:szCs w:val="24"/>
        </w:rPr>
        <w:t xml:space="preserve"> "БЕРИСЛАВСЬКА ЦЕНТРАЛЬНА РАЙОННА ЛІКАРНЯ"</w:t>
      </w:r>
      <w:r w:rsidRPr="0022460E">
        <w:rPr>
          <w:rFonts w:ascii="Times New Roman" w:hAnsi="Times New Roman" w:cs="Times New Roman"/>
          <w:b/>
          <w:sz w:val="24"/>
          <w:szCs w:val="24"/>
        </w:rPr>
        <w:fldChar w:fldCharType="end"/>
      </w:r>
    </w:p>
    <w:p w14:paraId="6303E78D" w14:textId="77777777" w:rsidR="00D64B91" w:rsidRPr="0022460E" w:rsidRDefault="00D64B91" w:rsidP="00D64B91">
      <w:pPr>
        <w:spacing w:after="0" w:line="240" w:lineRule="auto"/>
        <w:jc w:val="center"/>
        <w:rPr>
          <w:rFonts w:ascii="Times New Roman" w:hAnsi="Times New Roman" w:cs="Times New Roman"/>
          <w:b/>
          <w:sz w:val="24"/>
          <w:szCs w:val="24"/>
        </w:rPr>
      </w:pPr>
      <w:r w:rsidRPr="0022460E">
        <w:rPr>
          <w:rFonts w:ascii="Times New Roman" w:hAnsi="Times New Roman" w:cs="Times New Roman"/>
          <w:b/>
          <w:sz w:val="24"/>
          <w:szCs w:val="24"/>
        </w:rPr>
        <w:t xml:space="preserve">БЕРИСЛАВСЬКОЇ </w:t>
      </w:r>
      <w:r>
        <w:rPr>
          <w:rFonts w:ascii="Times New Roman" w:hAnsi="Times New Roman" w:cs="Times New Roman"/>
          <w:b/>
          <w:sz w:val="24"/>
          <w:szCs w:val="24"/>
        </w:rPr>
        <w:t>МІСЬКОЇ</w:t>
      </w:r>
      <w:r w:rsidRPr="0022460E">
        <w:rPr>
          <w:rFonts w:ascii="Times New Roman" w:hAnsi="Times New Roman" w:cs="Times New Roman"/>
          <w:b/>
          <w:sz w:val="24"/>
          <w:szCs w:val="24"/>
        </w:rPr>
        <w:t xml:space="preserve"> РАДИ</w:t>
      </w:r>
    </w:p>
    <w:bookmarkEnd w:id="1"/>
    <w:p w14:paraId="27D6EF5B" w14:textId="77777777" w:rsidR="00D64B91" w:rsidRDefault="00D64B91" w:rsidP="00D64B91">
      <w:pPr>
        <w:tabs>
          <w:tab w:val="left" w:pos="6930"/>
        </w:tabs>
        <w:spacing w:after="0" w:line="240" w:lineRule="auto"/>
        <w:rPr>
          <w:rFonts w:ascii="Times New Roman" w:hAnsi="Times New Roman" w:cs="Times New Roman"/>
          <w:b/>
          <w:bCs/>
          <w:sz w:val="24"/>
          <w:szCs w:val="24"/>
        </w:rPr>
      </w:pPr>
      <w:r w:rsidRPr="0022460E">
        <w:rPr>
          <w:rFonts w:ascii="Times New Roman" w:hAnsi="Times New Roman" w:cs="Times New Roman"/>
          <w:b/>
          <w:bCs/>
          <w:sz w:val="24"/>
          <w:szCs w:val="24"/>
        </w:rPr>
        <w:tab/>
      </w:r>
    </w:p>
    <w:p w14:paraId="7BA93572" w14:textId="77777777" w:rsidR="00D64B91" w:rsidRDefault="00D64B91" w:rsidP="00D64B91">
      <w:pPr>
        <w:tabs>
          <w:tab w:val="left" w:pos="6930"/>
        </w:tabs>
        <w:spacing w:after="0" w:line="240" w:lineRule="auto"/>
        <w:rPr>
          <w:rFonts w:ascii="Times New Roman" w:hAnsi="Times New Roman" w:cs="Times New Roman"/>
          <w:b/>
          <w:bCs/>
          <w:sz w:val="24"/>
          <w:szCs w:val="24"/>
        </w:rPr>
      </w:pPr>
    </w:p>
    <w:p w14:paraId="257449E1" w14:textId="77777777" w:rsidR="00D64B91" w:rsidRPr="0022460E" w:rsidRDefault="00D64B91" w:rsidP="00D64B91">
      <w:pPr>
        <w:tabs>
          <w:tab w:val="left" w:pos="6930"/>
        </w:tabs>
        <w:spacing w:after="0" w:line="240" w:lineRule="auto"/>
        <w:rPr>
          <w:rFonts w:ascii="Times New Roman" w:hAnsi="Times New Roman" w:cs="Times New Roman"/>
          <w:b/>
          <w:bCs/>
          <w:sz w:val="24"/>
          <w:szCs w:val="24"/>
        </w:rPr>
      </w:pPr>
      <w:bookmarkStart w:id="2" w:name="_Hlk133003623"/>
    </w:p>
    <w:tbl>
      <w:tblPr>
        <w:tblW w:w="743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3827"/>
      </w:tblGrid>
      <w:tr w:rsidR="00D64B91" w:rsidRPr="0098669C" w14:paraId="0830417E" w14:textId="77777777" w:rsidTr="007F09BB">
        <w:tc>
          <w:tcPr>
            <w:tcW w:w="3611" w:type="dxa"/>
            <w:tcBorders>
              <w:top w:val="nil"/>
              <w:left w:val="nil"/>
              <w:bottom w:val="nil"/>
              <w:right w:val="nil"/>
            </w:tcBorders>
          </w:tcPr>
          <w:p w14:paraId="79431321" w14:textId="77777777" w:rsidR="00D64B91" w:rsidRPr="0022460E" w:rsidRDefault="00D64B91" w:rsidP="007F09BB">
            <w:pPr>
              <w:spacing w:after="0" w:line="240" w:lineRule="auto"/>
              <w:rPr>
                <w:rFonts w:ascii="Times New Roman" w:hAnsi="Times New Roman" w:cs="Times New Roman"/>
                <w:b/>
                <w:bCs/>
                <w:sz w:val="24"/>
                <w:szCs w:val="24"/>
              </w:rPr>
            </w:pPr>
          </w:p>
        </w:tc>
        <w:tc>
          <w:tcPr>
            <w:tcW w:w="3827" w:type="dxa"/>
            <w:tcBorders>
              <w:top w:val="nil"/>
              <w:left w:val="nil"/>
              <w:bottom w:val="nil"/>
              <w:right w:val="nil"/>
            </w:tcBorders>
          </w:tcPr>
          <w:p w14:paraId="1D41C364" w14:textId="0025600C" w:rsidR="00D64B91" w:rsidRPr="0098669C" w:rsidRDefault="00D64B91" w:rsidP="007F09BB">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8669C">
              <w:rPr>
                <w:rFonts w:ascii="Times New Roman" w:eastAsia="Times New Roman" w:hAnsi="Times New Roman" w:cs="Times New Roman"/>
                <w:b/>
                <w:color w:val="000000"/>
                <w:sz w:val="24"/>
                <w:szCs w:val="24"/>
              </w:rPr>
              <w:t>ЗАТВЕРДЖЕНО»</w:t>
            </w:r>
          </w:p>
          <w:p w14:paraId="7EF1841A" w14:textId="77777777" w:rsidR="00D64B91" w:rsidRPr="0098669C" w:rsidRDefault="00D64B91" w:rsidP="007F09BB">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color w:val="000000"/>
                <w:sz w:val="24"/>
                <w:szCs w:val="24"/>
              </w:rPr>
              <w:t>Протокол</w:t>
            </w:r>
            <w:r w:rsidRPr="0098669C">
              <w:rPr>
                <w:rFonts w:ascii="Times New Roman" w:eastAsia="Times New Roman" w:hAnsi="Times New Roman" w:cs="Times New Roman"/>
                <w:color w:val="000000"/>
                <w:sz w:val="24"/>
                <w:szCs w:val="24"/>
              </w:rPr>
              <w:t xml:space="preserve"> </w:t>
            </w:r>
            <w:r w:rsidRPr="0098669C">
              <w:rPr>
                <w:rFonts w:ascii="Times New Roman" w:eastAsia="Times New Roman" w:hAnsi="Times New Roman" w:cs="Times New Roman"/>
                <w:b/>
                <w:color w:val="000000"/>
                <w:sz w:val="24"/>
                <w:szCs w:val="24"/>
              </w:rPr>
              <w:t>Уповноваженої особи</w:t>
            </w:r>
          </w:p>
          <w:p w14:paraId="1265E32B" w14:textId="77777777" w:rsidR="00D64B91" w:rsidRPr="0098669C" w:rsidRDefault="00D64B91" w:rsidP="007F09BB">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sz w:val="24"/>
                <w:szCs w:val="24"/>
              </w:rPr>
              <w:t>КНП «Бериславська ЦРЛ»</w:t>
            </w:r>
          </w:p>
          <w:p w14:paraId="69C896B3" w14:textId="2A4FA528" w:rsidR="00D64B91" w:rsidRPr="0098669C" w:rsidRDefault="00D64B91" w:rsidP="007F09BB">
            <w:pPr>
              <w:spacing w:after="0" w:line="240" w:lineRule="auto"/>
              <w:jc w:val="right"/>
              <w:rPr>
                <w:rFonts w:ascii="Times New Roman" w:eastAsia="Times New Roman" w:hAnsi="Times New Roman" w:cs="Times New Roman"/>
                <w:sz w:val="24"/>
                <w:szCs w:val="24"/>
              </w:rPr>
            </w:pPr>
            <w:r w:rsidRPr="0098669C">
              <w:rPr>
                <w:rFonts w:ascii="Times New Roman" w:eastAsia="Times New Roman" w:hAnsi="Times New Roman" w:cs="Times New Roman"/>
                <w:sz w:val="24"/>
                <w:szCs w:val="24"/>
              </w:rPr>
              <w:t xml:space="preserve">                                                           </w:t>
            </w:r>
            <w:r w:rsidR="0015021B">
              <w:rPr>
                <w:rFonts w:ascii="Times New Roman" w:eastAsia="Times New Roman" w:hAnsi="Times New Roman" w:cs="Times New Roman"/>
                <w:sz w:val="24"/>
                <w:szCs w:val="24"/>
              </w:rPr>
              <w:t>20</w:t>
            </w:r>
            <w:r w:rsidR="00B31269" w:rsidRPr="00B31269">
              <w:rPr>
                <w:rFonts w:ascii="Times New Roman" w:eastAsia="Times New Roman" w:hAnsi="Times New Roman" w:cs="Times New Roman"/>
                <w:sz w:val="24"/>
                <w:szCs w:val="24"/>
              </w:rPr>
              <w:t>.10</w:t>
            </w:r>
            <w:r w:rsidRPr="00B31269">
              <w:rPr>
                <w:rFonts w:ascii="Times New Roman" w:eastAsia="Times New Roman" w:hAnsi="Times New Roman" w:cs="Times New Roman"/>
                <w:sz w:val="24"/>
                <w:szCs w:val="24"/>
              </w:rPr>
              <w:t xml:space="preserve">.2023 № </w:t>
            </w:r>
            <w:r w:rsidR="00B31269" w:rsidRPr="00B31269">
              <w:rPr>
                <w:rFonts w:ascii="Times New Roman" w:eastAsia="Times New Roman" w:hAnsi="Times New Roman" w:cs="Times New Roman"/>
                <w:sz w:val="24"/>
                <w:szCs w:val="24"/>
              </w:rPr>
              <w:t>1</w:t>
            </w:r>
            <w:r w:rsidR="0015021B">
              <w:rPr>
                <w:rFonts w:ascii="Times New Roman" w:eastAsia="Times New Roman" w:hAnsi="Times New Roman" w:cs="Times New Roman"/>
                <w:sz w:val="24"/>
                <w:szCs w:val="24"/>
              </w:rPr>
              <w:t>17</w:t>
            </w:r>
          </w:p>
          <w:p w14:paraId="4F4A4611" w14:textId="77777777" w:rsidR="00D64B91" w:rsidRPr="0098669C" w:rsidRDefault="00D64B91" w:rsidP="007F09BB">
            <w:pPr>
              <w:spacing w:after="0" w:line="240" w:lineRule="auto"/>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 xml:space="preserve">                                                     </w:t>
            </w:r>
          </w:p>
          <w:p w14:paraId="6F6EC95F" w14:textId="77777777" w:rsidR="00D64B91" w:rsidRPr="0098669C" w:rsidRDefault="00D64B91" w:rsidP="007F09BB">
            <w:pPr>
              <w:spacing w:after="0" w:line="240" w:lineRule="auto"/>
              <w:ind w:left="171" w:firstLine="171"/>
              <w:rPr>
                <w:rFonts w:ascii="Times New Roman" w:hAnsi="Times New Roman" w:cs="Times New Roman"/>
                <w:b/>
                <w:bCs/>
                <w:noProof/>
                <w:sz w:val="24"/>
                <w:szCs w:val="24"/>
              </w:rPr>
            </w:pPr>
          </w:p>
        </w:tc>
      </w:tr>
      <w:bookmarkEnd w:id="2"/>
    </w:tbl>
    <w:p w14:paraId="17C468DA" w14:textId="77777777" w:rsidR="007A372B" w:rsidRDefault="007A372B">
      <w:pPr>
        <w:spacing w:after="0" w:line="240" w:lineRule="auto"/>
        <w:rPr>
          <w:rFonts w:ascii="Times New Roman" w:eastAsia="Times New Roman" w:hAnsi="Times New Roman" w:cs="Times New Roman"/>
          <w:b/>
          <w:color w:val="000000"/>
          <w:sz w:val="24"/>
          <w:szCs w:val="24"/>
        </w:rPr>
      </w:pPr>
    </w:p>
    <w:p w14:paraId="64F732A8" w14:textId="77777777" w:rsidR="007A372B" w:rsidRDefault="007A372B">
      <w:pPr>
        <w:spacing w:after="0" w:line="240" w:lineRule="auto"/>
        <w:rPr>
          <w:rFonts w:ascii="Times New Roman" w:eastAsia="Times New Roman" w:hAnsi="Times New Roman" w:cs="Times New Roman"/>
          <w:b/>
          <w:color w:val="000000"/>
          <w:sz w:val="24"/>
          <w:szCs w:val="24"/>
        </w:rPr>
      </w:pPr>
    </w:p>
    <w:p w14:paraId="7A5F5176" w14:textId="77777777" w:rsidR="007A372B" w:rsidRDefault="007A372B">
      <w:pPr>
        <w:spacing w:after="0" w:line="240" w:lineRule="auto"/>
        <w:rPr>
          <w:rFonts w:ascii="Times New Roman" w:eastAsia="Times New Roman" w:hAnsi="Times New Roman" w:cs="Times New Roman"/>
          <w:b/>
          <w:color w:val="000000"/>
          <w:sz w:val="24"/>
          <w:szCs w:val="24"/>
        </w:rPr>
      </w:pPr>
    </w:p>
    <w:p w14:paraId="35C5146E" w14:textId="77777777" w:rsidR="007A372B" w:rsidRDefault="007A372B">
      <w:pPr>
        <w:spacing w:after="0" w:line="240" w:lineRule="auto"/>
        <w:rPr>
          <w:rFonts w:ascii="Times New Roman" w:eastAsia="Times New Roman" w:hAnsi="Times New Roman" w:cs="Times New Roman"/>
          <w:b/>
          <w:color w:val="000000"/>
          <w:sz w:val="24"/>
          <w:szCs w:val="24"/>
        </w:rPr>
      </w:pPr>
    </w:p>
    <w:p w14:paraId="64AD7D7A" w14:textId="77777777" w:rsidR="007A372B" w:rsidRDefault="007F09B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7E44969" w14:textId="77777777" w:rsidR="00D64B91" w:rsidRDefault="00D64B91" w:rsidP="00D64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BE1003B" w14:textId="77777777" w:rsidR="00D64B91" w:rsidRPr="00D53203" w:rsidRDefault="00D64B91" w:rsidP="00D64B9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53203">
        <w:rPr>
          <w:rFonts w:ascii="Times New Roman" w:eastAsia="Times New Roman" w:hAnsi="Times New Roman" w:cs="Times New Roman"/>
          <w:b/>
          <w:sz w:val="24"/>
          <w:szCs w:val="24"/>
        </w:rPr>
        <w:t>ТОРГИ (з особливостями)</w:t>
      </w:r>
    </w:p>
    <w:p w14:paraId="01D2D564" w14:textId="77777777" w:rsidR="00D64B91" w:rsidRDefault="00D64B91" w:rsidP="00D64B9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D53203">
        <w:rPr>
          <w:rFonts w:ascii="Times New Roman" w:eastAsia="Times New Roman" w:hAnsi="Times New Roman" w:cs="Times New Roman"/>
          <w:b/>
          <w:sz w:val="24"/>
          <w:szCs w:val="24"/>
        </w:rPr>
        <w:t>Послуг</w:t>
      </w:r>
    </w:p>
    <w:p w14:paraId="10511DD8" w14:textId="77777777" w:rsidR="00D64B91" w:rsidRDefault="00D64B91" w:rsidP="00D64B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F2AA03" w14:textId="77777777" w:rsidR="00D64B91" w:rsidRPr="007F09BB" w:rsidRDefault="00D64B91" w:rsidP="00D64B91">
      <w:pPr>
        <w:spacing w:before="240" w:after="0" w:line="240" w:lineRule="auto"/>
        <w:jc w:val="center"/>
        <w:rPr>
          <w:rFonts w:ascii="Times New Roman" w:eastAsia="Times New Roman" w:hAnsi="Times New Roman" w:cs="Times New Roman"/>
          <w:b/>
          <w:iCs/>
          <w:sz w:val="24"/>
          <w:szCs w:val="24"/>
        </w:rPr>
      </w:pPr>
      <w:r w:rsidRPr="007F09BB">
        <w:rPr>
          <w:rFonts w:ascii="Times New Roman" w:eastAsia="Times New Roman" w:hAnsi="Times New Roman" w:cs="Times New Roman"/>
          <w:b/>
          <w:iCs/>
          <w:sz w:val="24"/>
          <w:szCs w:val="24"/>
        </w:rPr>
        <w:t>ПРЕДМЕТ ЗАКУПІВЛІ</w:t>
      </w:r>
    </w:p>
    <w:p w14:paraId="0270E499" w14:textId="77777777" w:rsidR="00D64B91" w:rsidRDefault="00D64B91" w:rsidP="00D64B91">
      <w:pPr>
        <w:spacing w:before="240" w:after="0" w:line="240" w:lineRule="auto"/>
        <w:jc w:val="center"/>
        <w:rPr>
          <w:rFonts w:ascii="Times New Roman" w:hAnsi="Times New Roman" w:cs="Times New Roman"/>
          <w:b/>
          <w:bCs/>
          <w:color w:val="000000"/>
          <w:sz w:val="24"/>
          <w:szCs w:val="24"/>
        </w:rPr>
      </w:pPr>
      <w:r w:rsidRPr="00D53203">
        <w:rPr>
          <w:rFonts w:ascii="Times New Roman" w:hAnsi="Times New Roman" w:cs="Times New Roman"/>
          <w:b/>
          <w:bCs/>
          <w:color w:val="000000"/>
          <w:sz w:val="24"/>
          <w:szCs w:val="24"/>
        </w:rPr>
        <w:t>ДК 021:2015 (CPV) – 90520000-8 – Послуги у сфері поводження з радіоактивними, токсичними, медичними та небезпечними відходами</w:t>
      </w:r>
      <w:r>
        <w:rPr>
          <w:rFonts w:ascii="Times New Roman" w:hAnsi="Times New Roman" w:cs="Times New Roman"/>
          <w:b/>
          <w:bCs/>
          <w:color w:val="000000"/>
          <w:sz w:val="24"/>
          <w:szCs w:val="24"/>
        </w:rPr>
        <w:t xml:space="preserve"> </w:t>
      </w:r>
    </w:p>
    <w:p w14:paraId="3FFE7B34" w14:textId="77777777" w:rsidR="00D64B91" w:rsidRDefault="00D64B91" w:rsidP="00D64B91">
      <w:pPr>
        <w:spacing w:before="240" w:after="0" w:line="240" w:lineRule="auto"/>
        <w:jc w:val="center"/>
        <w:rPr>
          <w:rFonts w:ascii="Times New Roman" w:hAnsi="Times New Roman" w:cs="Times New Roman"/>
          <w:b/>
          <w:bCs/>
          <w:color w:val="000000"/>
          <w:sz w:val="24"/>
          <w:szCs w:val="24"/>
        </w:rPr>
      </w:pPr>
    </w:p>
    <w:p w14:paraId="20C94785" w14:textId="77777777" w:rsidR="00D64B91" w:rsidRPr="00D53203" w:rsidRDefault="00D64B91" w:rsidP="00D64B91">
      <w:pPr>
        <w:spacing w:before="240" w:after="0" w:line="240" w:lineRule="auto"/>
        <w:jc w:val="center"/>
        <w:rPr>
          <w:rFonts w:ascii="Times New Roman" w:eastAsia="Times New Roman" w:hAnsi="Times New Roman" w:cs="Times New Roman"/>
          <w:b/>
          <w:bCs/>
          <w:sz w:val="24"/>
          <w:szCs w:val="24"/>
        </w:rPr>
      </w:pPr>
      <w:r w:rsidRPr="00D53203">
        <w:rPr>
          <w:rFonts w:ascii="Times New Roman" w:hAnsi="Times New Roman" w:cs="Times New Roman"/>
          <w:b/>
          <w:bCs/>
          <w:color w:val="000000"/>
          <w:sz w:val="24"/>
          <w:szCs w:val="24"/>
        </w:rPr>
        <w:t>Утилізація відходів</w:t>
      </w:r>
    </w:p>
    <w:p w14:paraId="0D324AC1" w14:textId="77777777" w:rsidR="007A372B" w:rsidRDefault="007F09B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6A913F" w14:textId="77777777" w:rsidR="007A372B" w:rsidRDefault="007A372B">
      <w:pPr>
        <w:spacing w:before="240" w:after="0" w:line="240" w:lineRule="auto"/>
        <w:rPr>
          <w:rFonts w:ascii="Times New Roman" w:eastAsia="Times New Roman" w:hAnsi="Times New Roman" w:cs="Times New Roman"/>
          <w:sz w:val="24"/>
          <w:szCs w:val="24"/>
        </w:rPr>
      </w:pPr>
    </w:p>
    <w:p w14:paraId="5C53147F" w14:textId="77777777" w:rsidR="007A372B" w:rsidRDefault="007F09B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463A94" w14:textId="77777777" w:rsidR="007A372B" w:rsidRDefault="007A372B">
      <w:pPr>
        <w:spacing w:before="240" w:after="0" w:line="240" w:lineRule="auto"/>
        <w:rPr>
          <w:rFonts w:ascii="Times New Roman" w:eastAsia="Times New Roman" w:hAnsi="Times New Roman" w:cs="Times New Roman"/>
          <w:sz w:val="24"/>
          <w:szCs w:val="24"/>
        </w:rPr>
      </w:pPr>
    </w:p>
    <w:p w14:paraId="734235ED" w14:textId="54700739" w:rsidR="007A372B" w:rsidRDefault="007A372B">
      <w:pPr>
        <w:spacing w:before="240" w:after="0" w:line="240" w:lineRule="auto"/>
        <w:rPr>
          <w:rFonts w:ascii="Times New Roman" w:eastAsia="Times New Roman" w:hAnsi="Times New Roman" w:cs="Times New Roman"/>
          <w:sz w:val="24"/>
          <w:szCs w:val="24"/>
        </w:rPr>
      </w:pPr>
    </w:p>
    <w:p w14:paraId="68D20520" w14:textId="5C1B7A49" w:rsidR="00D64B91" w:rsidRDefault="00D64B91">
      <w:pPr>
        <w:spacing w:before="240" w:after="0" w:line="240" w:lineRule="auto"/>
        <w:rPr>
          <w:rFonts w:ascii="Times New Roman" w:eastAsia="Times New Roman" w:hAnsi="Times New Roman" w:cs="Times New Roman"/>
          <w:sz w:val="24"/>
          <w:szCs w:val="24"/>
        </w:rPr>
      </w:pPr>
    </w:p>
    <w:p w14:paraId="252F1E4F" w14:textId="1BAA83BC" w:rsidR="00D64B91" w:rsidRDefault="00D64B91">
      <w:pPr>
        <w:spacing w:before="240" w:after="0" w:line="240" w:lineRule="auto"/>
        <w:rPr>
          <w:rFonts w:ascii="Times New Roman" w:eastAsia="Times New Roman" w:hAnsi="Times New Roman" w:cs="Times New Roman"/>
          <w:sz w:val="24"/>
          <w:szCs w:val="24"/>
        </w:rPr>
      </w:pPr>
    </w:p>
    <w:p w14:paraId="778C7E43" w14:textId="63D4CEAB" w:rsidR="00D64B91" w:rsidRDefault="00D64B91">
      <w:pPr>
        <w:spacing w:before="240" w:after="0" w:line="240" w:lineRule="auto"/>
        <w:rPr>
          <w:rFonts w:ascii="Times New Roman" w:eastAsia="Times New Roman" w:hAnsi="Times New Roman" w:cs="Times New Roman"/>
          <w:sz w:val="24"/>
          <w:szCs w:val="24"/>
        </w:rPr>
      </w:pPr>
    </w:p>
    <w:p w14:paraId="7CEBE52C" w14:textId="77777777" w:rsidR="00D64B91" w:rsidRDefault="00D64B91">
      <w:pPr>
        <w:spacing w:before="240" w:after="0" w:line="240" w:lineRule="auto"/>
        <w:rPr>
          <w:rFonts w:ascii="Times New Roman" w:eastAsia="Times New Roman" w:hAnsi="Times New Roman" w:cs="Times New Roman"/>
          <w:sz w:val="24"/>
          <w:szCs w:val="24"/>
        </w:rPr>
      </w:pPr>
    </w:p>
    <w:p w14:paraId="4E1BB02B" w14:textId="77777777" w:rsidR="007A372B" w:rsidRDefault="007A372B">
      <w:pPr>
        <w:spacing w:before="240" w:after="0" w:line="240" w:lineRule="auto"/>
        <w:rPr>
          <w:rFonts w:ascii="Times New Roman" w:eastAsia="Times New Roman" w:hAnsi="Times New Roman" w:cs="Times New Roman"/>
          <w:sz w:val="24"/>
          <w:szCs w:val="24"/>
        </w:rPr>
      </w:pPr>
    </w:p>
    <w:p w14:paraId="6C1708C1" w14:textId="77777777" w:rsidR="00D64B91" w:rsidRDefault="00D64B91" w:rsidP="00D64B91">
      <w:pPr>
        <w:spacing w:after="0" w:line="240" w:lineRule="auto"/>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u w:val="single"/>
        </w:rPr>
        <w:t>м. Берислав – 2023 рік</w:t>
      </w:r>
    </w:p>
    <w:p w14:paraId="592C2C6D" w14:textId="4BCF90BF" w:rsidR="00D64B91" w:rsidRDefault="00D64B91">
      <w:pPr>
        <w:spacing w:after="0" w:line="240" w:lineRule="auto"/>
        <w:rPr>
          <w:rFonts w:ascii="Times New Roman" w:eastAsia="Times New Roman" w:hAnsi="Times New Roman" w:cs="Times New Roman"/>
          <w:sz w:val="24"/>
          <w:szCs w:val="24"/>
        </w:rPr>
      </w:pPr>
    </w:p>
    <w:p w14:paraId="74F0C986" w14:textId="77777777" w:rsidR="00D64B91" w:rsidRDefault="00D64B91">
      <w:pPr>
        <w:spacing w:after="0" w:line="240" w:lineRule="auto"/>
        <w:rPr>
          <w:rFonts w:ascii="Times New Roman" w:eastAsia="Times New Roman" w:hAnsi="Times New Roman" w:cs="Times New Roman"/>
          <w:sz w:val="24"/>
          <w:szCs w:val="24"/>
        </w:rPr>
      </w:pPr>
    </w:p>
    <w:p w14:paraId="4B7A7AC4" w14:textId="34C49A54" w:rsidR="00D64B91" w:rsidRDefault="00D64B91">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372B" w14:paraId="1B6A6390" w14:textId="77777777">
        <w:trPr>
          <w:trHeight w:val="416"/>
          <w:jc w:val="center"/>
        </w:trPr>
        <w:tc>
          <w:tcPr>
            <w:tcW w:w="705" w:type="dxa"/>
            <w:vAlign w:val="center"/>
          </w:tcPr>
          <w:p w14:paraId="7F474D0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D63741D" w14:textId="77777777" w:rsidR="007A372B" w:rsidRDefault="007F09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A372B" w14:paraId="58C5D438" w14:textId="77777777">
        <w:trPr>
          <w:trHeight w:val="411"/>
          <w:jc w:val="center"/>
        </w:trPr>
        <w:tc>
          <w:tcPr>
            <w:tcW w:w="705" w:type="dxa"/>
            <w:vAlign w:val="center"/>
          </w:tcPr>
          <w:p w14:paraId="5B7A5BDC"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22EAE1"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99790D"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A372B" w14:paraId="4A8E81DE" w14:textId="77777777">
        <w:trPr>
          <w:trHeight w:val="1119"/>
          <w:jc w:val="center"/>
        </w:trPr>
        <w:tc>
          <w:tcPr>
            <w:tcW w:w="705" w:type="dxa"/>
          </w:tcPr>
          <w:p w14:paraId="386B512B"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815BCE2"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4FBF0E9" w14:textId="77777777"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055E713" w14:textId="00C3D51B"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A372B" w14:paraId="2541938D" w14:textId="77777777">
        <w:trPr>
          <w:trHeight w:val="615"/>
          <w:jc w:val="center"/>
        </w:trPr>
        <w:tc>
          <w:tcPr>
            <w:tcW w:w="705" w:type="dxa"/>
          </w:tcPr>
          <w:p w14:paraId="581903CE"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B3CDBA"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6E834E2" w14:textId="77777777"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372B" w14:paraId="18E45C20" w14:textId="77777777">
        <w:trPr>
          <w:trHeight w:val="285"/>
          <w:jc w:val="center"/>
        </w:trPr>
        <w:tc>
          <w:tcPr>
            <w:tcW w:w="705" w:type="dxa"/>
          </w:tcPr>
          <w:p w14:paraId="5FC64CB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799657"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897899" w14:textId="4AB05919" w:rsidR="007A372B" w:rsidRDefault="00D64B91">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7A372B" w14:paraId="7505A5A2" w14:textId="77777777">
        <w:trPr>
          <w:trHeight w:val="536"/>
          <w:jc w:val="center"/>
        </w:trPr>
        <w:tc>
          <w:tcPr>
            <w:tcW w:w="705" w:type="dxa"/>
          </w:tcPr>
          <w:p w14:paraId="0BAF099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10017B"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215AFC9" w14:textId="0E68A79D" w:rsidR="007A372B" w:rsidRDefault="00D64B91">
            <w:pPr>
              <w:jc w:val="both"/>
              <w:rPr>
                <w:rFonts w:ascii="Times New Roman" w:eastAsia="Times New Roman" w:hAnsi="Times New Roman" w:cs="Times New Roman"/>
                <w:sz w:val="24"/>
                <w:szCs w:val="24"/>
                <w:highlight w:val="cyan"/>
              </w:rPr>
            </w:pPr>
            <w:r>
              <w:rPr>
                <w:rFonts w:ascii="Times New Roman" w:hAnsi="Times New Roman" w:cs="Times New Roman"/>
                <w:noProof/>
                <w:sz w:val="24"/>
                <w:szCs w:val="24"/>
                <w:lang w:eastAsia="uk-UA"/>
              </w:rPr>
              <w:t>74</w:t>
            </w:r>
            <w:r w:rsidRPr="00604D73">
              <w:rPr>
                <w:rFonts w:ascii="Times New Roman" w:hAnsi="Times New Roman" w:cs="Times New Roman"/>
                <w:noProof/>
                <w:sz w:val="24"/>
                <w:szCs w:val="24"/>
                <w:lang w:eastAsia="uk-UA"/>
              </w:rPr>
              <w:t>300, Херсонська обл., Бериславський район, місто Берислав, вул. 1 Травня, буд. 124</w:t>
            </w:r>
          </w:p>
        </w:tc>
      </w:tr>
      <w:tr w:rsidR="007A372B" w14:paraId="08C2648D" w14:textId="77777777">
        <w:trPr>
          <w:trHeight w:val="1119"/>
          <w:jc w:val="center"/>
        </w:trPr>
        <w:tc>
          <w:tcPr>
            <w:tcW w:w="705" w:type="dxa"/>
          </w:tcPr>
          <w:p w14:paraId="74B01C1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3331326"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D30E5B1"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57E8BED8"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16EE54F0" w14:textId="77777777" w:rsidR="00D64B91" w:rsidRPr="00604D73" w:rsidRDefault="00D64B91" w:rsidP="00D64B91">
            <w:pPr>
              <w:pStyle w:val="11"/>
              <w:widowControl w:val="0"/>
              <w:spacing w:line="240" w:lineRule="auto"/>
              <w:jc w:val="both"/>
              <w:rPr>
                <w:rFonts w:ascii="Times New Roman" w:hAnsi="Times New Roman" w:cs="Times New Roman"/>
                <w:sz w:val="24"/>
                <w:szCs w:val="24"/>
                <w:lang w:val="uk-UA" w:eastAsia="uk-UA"/>
              </w:rPr>
            </w:pPr>
            <w:r w:rsidRPr="00604D73">
              <w:rPr>
                <w:rFonts w:ascii="Times New Roman" w:eastAsia="Times New Roman" w:hAnsi="Times New Roman" w:cs="Times New Roman"/>
                <w:sz w:val="24"/>
                <w:szCs w:val="24"/>
                <w:lang w:val="uk-UA"/>
              </w:rPr>
              <w:t xml:space="preserve">Тел./факс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503D4750"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59E5B6E1"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7004F1F0" w14:textId="662038D3" w:rsidR="007A372B" w:rsidRDefault="007A372B">
            <w:pPr>
              <w:jc w:val="both"/>
              <w:rPr>
                <w:rFonts w:ascii="Times New Roman" w:eastAsia="Times New Roman" w:hAnsi="Times New Roman" w:cs="Times New Roman"/>
                <w:i/>
                <w:color w:val="FF0000"/>
                <w:sz w:val="24"/>
                <w:szCs w:val="24"/>
                <w:highlight w:val="yellow"/>
              </w:rPr>
            </w:pPr>
          </w:p>
        </w:tc>
      </w:tr>
      <w:tr w:rsidR="007A372B" w14:paraId="2E79B4FF" w14:textId="77777777">
        <w:trPr>
          <w:trHeight w:val="15"/>
          <w:jc w:val="center"/>
        </w:trPr>
        <w:tc>
          <w:tcPr>
            <w:tcW w:w="705" w:type="dxa"/>
          </w:tcPr>
          <w:p w14:paraId="2498191E"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A084799"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AAF9F29" w14:textId="77777777" w:rsidR="007A372B" w:rsidRDefault="007F09B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64B91">
              <w:rPr>
                <w:rFonts w:ascii="Times New Roman" w:eastAsia="Times New Roman" w:hAnsi="Times New Roman" w:cs="Times New Roman"/>
                <w:sz w:val="24"/>
                <w:szCs w:val="24"/>
              </w:rPr>
              <w:t>торги з особливостями</w:t>
            </w:r>
          </w:p>
        </w:tc>
      </w:tr>
      <w:tr w:rsidR="007A372B" w14:paraId="5D5F1874" w14:textId="77777777">
        <w:trPr>
          <w:trHeight w:val="240"/>
          <w:jc w:val="center"/>
        </w:trPr>
        <w:tc>
          <w:tcPr>
            <w:tcW w:w="705" w:type="dxa"/>
          </w:tcPr>
          <w:p w14:paraId="0E2170F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F72412"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B2FA1CE" w14:textId="77777777"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A372B" w14:paraId="54BFA207" w14:textId="77777777">
        <w:trPr>
          <w:jc w:val="center"/>
        </w:trPr>
        <w:tc>
          <w:tcPr>
            <w:tcW w:w="705" w:type="dxa"/>
          </w:tcPr>
          <w:p w14:paraId="2439F1F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E041959"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E4D40E6" w14:textId="46D6DD12" w:rsidR="007A372B" w:rsidRDefault="00D64B91">
            <w:pPr>
              <w:jc w:val="both"/>
              <w:rPr>
                <w:rFonts w:ascii="Times New Roman" w:eastAsia="Times New Roman" w:hAnsi="Times New Roman" w:cs="Times New Roman"/>
                <w:i/>
                <w:sz w:val="24"/>
                <w:szCs w:val="24"/>
              </w:rPr>
            </w:pPr>
            <w:bookmarkStart w:id="4" w:name="_Hlk136290503"/>
            <w:r w:rsidRPr="00D53203">
              <w:rPr>
                <w:rFonts w:ascii="Times New Roman" w:hAnsi="Times New Roman" w:cs="Times New Roman"/>
                <w:color w:val="000000"/>
                <w:sz w:val="24"/>
                <w:szCs w:val="24"/>
              </w:rPr>
              <w:t xml:space="preserve">ДК 021:2015 (CPV) – </w:t>
            </w:r>
            <w:bookmarkStart w:id="5" w:name="_Hlk136290089"/>
            <w:r w:rsidRPr="00D53203">
              <w:rPr>
                <w:rFonts w:ascii="Times New Roman" w:hAnsi="Times New Roman" w:cs="Times New Roman"/>
                <w:color w:val="000000"/>
                <w:sz w:val="24"/>
                <w:szCs w:val="24"/>
              </w:rPr>
              <w:t xml:space="preserve">90520000-8 – Послуги у сфері поводження з радіоактивними, токсичними, медичними та небезпечними відходами </w:t>
            </w:r>
            <w:r w:rsidRPr="00D53203">
              <w:rPr>
                <w:rFonts w:ascii="Times New Roman" w:hAnsi="Times New Roman" w:cs="Times New Roman"/>
                <w:i/>
                <w:iCs/>
                <w:color w:val="000000"/>
                <w:sz w:val="24"/>
                <w:szCs w:val="24"/>
              </w:rPr>
              <w:t>(Утилізація відходів)</w:t>
            </w:r>
            <w:bookmarkEnd w:id="5"/>
            <w:r w:rsidRPr="00D53203">
              <w:rPr>
                <w:rFonts w:ascii="Times New Roman" w:hAnsi="Times New Roman" w:cs="Times New Roman"/>
                <w:color w:val="000000"/>
                <w:sz w:val="24"/>
                <w:szCs w:val="24"/>
              </w:rPr>
              <w:t>.</w:t>
            </w:r>
            <w:bookmarkEnd w:id="4"/>
          </w:p>
        </w:tc>
      </w:tr>
      <w:tr w:rsidR="007A372B" w14:paraId="5A21ED66" w14:textId="77777777">
        <w:trPr>
          <w:trHeight w:val="1119"/>
          <w:jc w:val="center"/>
        </w:trPr>
        <w:tc>
          <w:tcPr>
            <w:tcW w:w="705" w:type="dxa"/>
          </w:tcPr>
          <w:p w14:paraId="56B7C4A7" w14:textId="77777777" w:rsidR="007A372B" w:rsidRDefault="007F09B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30019E6" w14:textId="77777777" w:rsidR="007A372B" w:rsidRDefault="007F09B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5EE8797" w14:textId="77777777"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1CFC0BD" w14:textId="77777777" w:rsidR="007A372B" w:rsidRDefault="007A372B" w:rsidP="00D64B91">
            <w:pPr>
              <w:widowControl w:val="0"/>
              <w:ind w:right="120"/>
              <w:jc w:val="both"/>
              <w:rPr>
                <w:rFonts w:ascii="Times New Roman" w:eastAsia="Times New Roman" w:hAnsi="Times New Roman" w:cs="Times New Roman"/>
                <w:i/>
                <w:color w:val="FF0000"/>
                <w:sz w:val="24"/>
                <w:szCs w:val="24"/>
                <w:highlight w:val="yellow"/>
              </w:rPr>
            </w:pPr>
          </w:p>
        </w:tc>
      </w:tr>
      <w:tr w:rsidR="007A372B" w14:paraId="3827BE75" w14:textId="77777777" w:rsidTr="00D64B91">
        <w:trPr>
          <w:trHeight w:val="852"/>
          <w:jc w:val="center"/>
        </w:trPr>
        <w:tc>
          <w:tcPr>
            <w:tcW w:w="705" w:type="dxa"/>
          </w:tcPr>
          <w:p w14:paraId="629D3A9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BB7FB9F" w14:textId="1590FEF3" w:rsidR="007A372B" w:rsidRDefault="00D64B91">
            <w:pPr>
              <w:widowControl w:val="0"/>
              <w:rPr>
                <w:rFonts w:ascii="Times New Roman" w:eastAsia="Times New Roman" w:hAnsi="Times New Roman" w:cs="Times New Roman"/>
                <w:color w:val="000000"/>
                <w:sz w:val="24"/>
                <w:szCs w:val="24"/>
                <w:highlight w:val="yellow"/>
              </w:rPr>
            </w:pPr>
            <w:r w:rsidRPr="00D53203">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14:paraId="294BA884" w14:textId="77777777" w:rsidR="00D64B91" w:rsidRPr="002C1C3A" w:rsidRDefault="00D64B91" w:rsidP="00D64B91">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2C1C3A">
              <w:rPr>
                <w:rFonts w:ascii="Times New Roman" w:eastAsia="Arial" w:hAnsi="Times New Roman" w:cs="Times New Roman"/>
                <w:color w:val="000000"/>
                <w:sz w:val="24"/>
                <w:szCs w:val="24"/>
                <w:lang w:eastAsia="uk-UA"/>
              </w:rPr>
              <w:fldChar w:fldCharType="begin"/>
            </w:r>
            <w:r w:rsidRPr="002C1C3A">
              <w:rPr>
                <w:rFonts w:ascii="Times New Roman" w:eastAsia="Arial" w:hAnsi="Times New Roman" w:cs="Times New Roman"/>
                <w:color w:val="000000"/>
                <w:sz w:val="24"/>
                <w:szCs w:val="24"/>
                <w:lang w:eastAsia="uk-UA"/>
              </w:rPr>
              <w:instrText xml:space="preserve"> MERGEFIELD "АДРЗ" </w:instrText>
            </w:r>
            <w:r w:rsidRPr="002C1C3A">
              <w:rPr>
                <w:rFonts w:ascii="Times New Roman" w:eastAsia="Arial" w:hAnsi="Times New Roman" w:cs="Times New Roman"/>
                <w:color w:val="000000"/>
                <w:sz w:val="24"/>
                <w:szCs w:val="24"/>
                <w:lang w:eastAsia="uk-UA"/>
              </w:rPr>
              <w:fldChar w:fldCharType="separate"/>
            </w:r>
            <w:r w:rsidRPr="002C1C3A">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2C1C3A">
              <w:rPr>
                <w:rFonts w:ascii="Times New Roman" w:eastAsia="Times New Roman" w:hAnsi="Times New Roman" w:cs="Times New Roman"/>
                <w:color w:val="000000"/>
                <w:sz w:val="24"/>
                <w:szCs w:val="24"/>
              </w:rPr>
              <w:t xml:space="preserve">вул. 1 Травня. 124. </w:t>
            </w:r>
          </w:p>
          <w:p w14:paraId="36A0213C" w14:textId="62441220" w:rsidR="007A372B" w:rsidRDefault="00D64B91" w:rsidP="00D64B91">
            <w:pPr>
              <w:widowControl w:val="0"/>
              <w:ind w:right="120"/>
              <w:jc w:val="both"/>
              <w:rPr>
                <w:rFonts w:ascii="Times New Roman" w:eastAsia="Times New Roman" w:hAnsi="Times New Roman" w:cs="Times New Roman"/>
                <w:i/>
                <w:color w:val="4A86E8"/>
                <w:sz w:val="24"/>
                <w:szCs w:val="24"/>
                <w:highlight w:val="white"/>
              </w:rPr>
            </w:pPr>
            <w:r w:rsidRPr="002C1C3A">
              <w:rPr>
                <w:rFonts w:ascii="Times New Roman" w:eastAsia="Times New Roman" w:hAnsi="Times New Roman" w:cs="Times New Roman"/>
                <w:sz w:val="24"/>
                <w:szCs w:val="24"/>
              </w:rPr>
              <w:t xml:space="preserve">Обсяги: </w:t>
            </w:r>
            <w:r w:rsidRPr="002C1C3A">
              <w:rPr>
                <w:rFonts w:ascii="Times New Roman" w:hAnsi="Times New Roman" w:cs="Times New Roman"/>
                <w:sz w:val="24"/>
                <w:szCs w:val="24"/>
                <w:lang w:eastAsia="uk-UA"/>
              </w:rPr>
              <w:fldChar w:fldCharType="end"/>
            </w:r>
            <w:r w:rsidRPr="002C1C3A">
              <w:rPr>
                <w:rFonts w:ascii="Times New Roman" w:hAnsi="Times New Roman"/>
                <w:b/>
                <w:i/>
                <w:sz w:val="24"/>
                <w:szCs w:val="24"/>
              </w:rPr>
              <w:t xml:space="preserve"> </w:t>
            </w:r>
            <w:r>
              <w:rPr>
                <w:rFonts w:ascii="Times New Roman" w:hAnsi="Times New Roman"/>
                <w:b/>
                <w:i/>
                <w:sz w:val="24"/>
                <w:szCs w:val="24"/>
              </w:rPr>
              <w:t>згідно</w:t>
            </w:r>
            <w:r w:rsidRPr="002C1C3A">
              <w:rPr>
                <w:rFonts w:ascii="Times New Roman" w:hAnsi="Times New Roman"/>
                <w:b/>
                <w:i/>
                <w:sz w:val="24"/>
                <w:szCs w:val="24"/>
              </w:rPr>
              <w:t xml:space="preserve"> Додат</w:t>
            </w:r>
            <w:r>
              <w:rPr>
                <w:rFonts w:ascii="Times New Roman" w:hAnsi="Times New Roman"/>
                <w:b/>
                <w:i/>
                <w:sz w:val="24"/>
                <w:szCs w:val="24"/>
              </w:rPr>
              <w:t>ку</w:t>
            </w:r>
            <w:r w:rsidRPr="002C1C3A">
              <w:rPr>
                <w:rFonts w:ascii="Times New Roman" w:hAnsi="Times New Roman"/>
                <w:b/>
                <w:i/>
                <w:sz w:val="24"/>
                <w:szCs w:val="24"/>
              </w:rPr>
              <w:t xml:space="preserve"> </w:t>
            </w:r>
            <w:r>
              <w:rPr>
                <w:rFonts w:ascii="Times New Roman" w:hAnsi="Times New Roman"/>
                <w:b/>
                <w:i/>
                <w:sz w:val="24"/>
                <w:szCs w:val="24"/>
              </w:rPr>
              <w:t>1 ТД (2 найменування)</w:t>
            </w:r>
            <w:r w:rsidRPr="002C1C3A">
              <w:rPr>
                <w:rFonts w:ascii="Times New Roman" w:hAnsi="Times New Roman"/>
                <w:b/>
                <w:i/>
                <w:sz w:val="24"/>
                <w:szCs w:val="24"/>
              </w:rPr>
              <w:t>;</w:t>
            </w:r>
          </w:p>
        </w:tc>
      </w:tr>
      <w:tr w:rsidR="007A372B" w14:paraId="034D778E" w14:textId="77777777" w:rsidTr="00D64B91">
        <w:trPr>
          <w:trHeight w:val="411"/>
          <w:jc w:val="center"/>
        </w:trPr>
        <w:tc>
          <w:tcPr>
            <w:tcW w:w="705" w:type="dxa"/>
          </w:tcPr>
          <w:p w14:paraId="67C2692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8496838" w14:textId="6878388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232FFEC4" w14:textId="7D957B2B" w:rsidR="007A372B" w:rsidRDefault="007F09BB">
            <w:pPr>
              <w:widowControl w:val="0"/>
              <w:rPr>
                <w:rFonts w:ascii="Times New Roman" w:eastAsia="Times New Roman" w:hAnsi="Times New Roman" w:cs="Times New Roman"/>
                <w:sz w:val="24"/>
                <w:szCs w:val="24"/>
                <w:highlight w:val="cyan"/>
              </w:rPr>
            </w:pPr>
            <w:r w:rsidRPr="00D64B91">
              <w:rPr>
                <w:rFonts w:ascii="Times New Roman" w:eastAsia="Times New Roman" w:hAnsi="Times New Roman" w:cs="Times New Roman"/>
                <w:sz w:val="24"/>
                <w:szCs w:val="24"/>
              </w:rPr>
              <w:t>до  31 грудня  20</w:t>
            </w:r>
            <w:r w:rsidR="00D64B91" w:rsidRPr="00D64B91">
              <w:rPr>
                <w:rFonts w:ascii="Times New Roman" w:eastAsia="Times New Roman" w:hAnsi="Times New Roman" w:cs="Times New Roman"/>
                <w:sz w:val="24"/>
                <w:szCs w:val="24"/>
              </w:rPr>
              <w:t xml:space="preserve">23 </w:t>
            </w:r>
            <w:r w:rsidRPr="00D64B91">
              <w:rPr>
                <w:rFonts w:ascii="Times New Roman" w:eastAsia="Times New Roman" w:hAnsi="Times New Roman" w:cs="Times New Roman"/>
                <w:sz w:val="24"/>
                <w:szCs w:val="24"/>
              </w:rPr>
              <w:t>року включно</w:t>
            </w:r>
          </w:p>
        </w:tc>
      </w:tr>
      <w:tr w:rsidR="007A372B" w14:paraId="5C34CB13" w14:textId="77777777">
        <w:trPr>
          <w:trHeight w:val="841"/>
          <w:jc w:val="center"/>
        </w:trPr>
        <w:tc>
          <w:tcPr>
            <w:tcW w:w="705" w:type="dxa"/>
          </w:tcPr>
          <w:p w14:paraId="4DF0279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2C0E73"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233118A" w14:textId="77777777" w:rsidR="007A372B" w:rsidRDefault="007F09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372B" w14:paraId="33246AD6" w14:textId="77777777">
        <w:trPr>
          <w:trHeight w:val="1119"/>
          <w:jc w:val="center"/>
        </w:trPr>
        <w:tc>
          <w:tcPr>
            <w:tcW w:w="705" w:type="dxa"/>
          </w:tcPr>
          <w:p w14:paraId="705F7FF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ABD7F20"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2C2B847" w14:textId="77777777" w:rsidR="007A372B" w:rsidRDefault="007F09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A372B" w14:paraId="177E2DF9" w14:textId="77777777">
        <w:trPr>
          <w:trHeight w:val="1119"/>
          <w:jc w:val="center"/>
        </w:trPr>
        <w:tc>
          <w:tcPr>
            <w:tcW w:w="705" w:type="dxa"/>
          </w:tcPr>
          <w:p w14:paraId="1723751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464F31D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738F4ED" w14:textId="16BA015A"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8D296C2" w14:textId="77777777" w:rsidR="007F09BB" w:rsidRDefault="007F09BB">
            <w:pPr>
              <w:widowControl w:val="0"/>
              <w:jc w:val="both"/>
              <w:rPr>
                <w:rFonts w:ascii="Times New Roman" w:eastAsia="Times New Roman" w:hAnsi="Times New Roman" w:cs="Times New Roman"/>
                <w:color w:val="000000"/>
                <w:sz w:val="24"/>
                <w:szCs w:val="24"/>
              </w:rPr>
            </w:pPr>
          </w:p>
          <w:p w14:paraId="0F191BC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4BD93E" w14:textId="41EE921A"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67D293" w14:textId="77777777" w:rsidR="007F09BB" w:rsidRDefault="007F09BB">
            <w:pPr>
              <w:widowControl w:val="0"/>
              <w:jc w:val="both"/>
              <w:rPr>
                <w:rFonts w:ascii="Times New Roman" w:eastAsia="Times New Roman" w:hAnsi="Times New Roman" w:cs="Times New Roman"/>
                <w:color w:val="000000"/>
                <w:sz w:val="24"/>
                <w:szCs w:val="24"/>
              </w:rPr>
            </w:pPr>
          </w:p>
          <w:p w14:paraId="65D9F697" w14:textId="42063728"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37EC6C9" w14:textId="77777777" w:rsidR="007F09BB" w:rsidRDefault="007F09BB">
            <w:pPr>
              <w:widowControl w:val="0"/>
              <w:jc w:val="both"/>
              <w:rPr>
                <w:rFonts w:ascii="Times New Roman" w:eastAsia="Times New Roman" w:hAnsi="Times New Roman" w:cs="Times New Roman"/>
                <w:color w:val="000000"/>
                <w:sz w:val="24"/>
                <w:szCs w:val="24"/>
              </w:rPr>
            </w:pPr>
          </w:p>
          <w:p w14:paraId="75D5DB3D" w14:textId="77777777" w:rsidR="007A372B" w:rsidRDefault="007F09B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848B1F1"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DF2AE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372B" w14:paraId="18092C9E" w14:textId="77777777">
        <w:trPr>
          <w:trHeight w:val="501"/>
          <w:jc w:val="center"/>
        </w:trPr>
        <w:tc>
          <w:tcPr>
            <w:tcW w:w="9960" w:type="dxa"/>
            <w:gridSpan w:val="3"/>
            <w:vAlign w:val="center"/>
          </w:tcPr>
          <w:p w14:paraId="5EB67090"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A372B" w14:paraId="4FCFE202" w14:textId="77777777">
        <w:trPr>
          <w:trHeight w:val="1975"/>
          <w:jc w:val="center"/>
        </w:trPr>
        <w:tc>
          <w:tcPr>
            <w:tcW w:w="705" w:type="dxa"/>
          </w:tcPr>
          <w:p w14:paraId="330156E2"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56ED964" w14:textId="77777777" w:rsidR="007A372B" w:rsidRDefault="007F09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896C180" w14:textId="7E01F263"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BCC244" w14:textId="77777777" w:rsidR="007F09BB" w:rsidRDefault="007F09BB">
            <w:pPr>
              <w:widowControl w:val="0"/>
              <w:jc w:val="both"/>
              <w:rPr>
                <w:rFonts w:ascii="Times New Roman" w:eastAsia="Times New Roman" w:hAnsi="Times New Roman" w:cs="Times New Roman"/>
                <w:sz w:val="24"/>
                <w:szCs w:val="24"/>
                <w:highlight w:val="white"/>
              </w:rPr>
            </w:pPr>
          </w:p>
          <w:p w14:paraId="6A89FBC0" w14:textId="319CCAE9"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72127D5" w14:textId="77777777" w:rsidR="007F09BB" w:rsidRDefault="007F09BB">
            <w:pPr>
              <w:widowControl w:val="0"/>
              <w:jc w:val="both"/>
              <w:rPr>
                <w:rFonts w:ascii="Times New Roman" w:eastAsia="Times New Roman" w:hAnsi="Times New Roman" w:cs="Times New Roman"/>
                <w:sz w:val="24"/>
                <w:szCs w:val="24"/>
                <w:highlight w:val="white"/>
              </w:rPr>
            </w:pPr>
          </w:p>
          <w:p w14:paraId="4A8BF40E" w14:textId="03757FC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B2A272" w14:textId="77777777" w:rsidR="007F09BB" w:rsidRDefault="007F09BB">
            <w:pPr>
              <w:widowControl w:val="0"/>
              <w:jc w:val="both"/>
              <w:rPr>
                <w:rFonts w:ascii="Times New Roman" w:eastAsia="Times New Roman" w:hAnsi="Times New Roman" w:cs="Times New Roman"/>
                <w:sz w:val="24"/>
                <w:szCs w:val="24"/>
                <w:highlight w:val="white"/>
              </w:rPr>
            </w:pPr>
          </w:p>
          <w:p w14:paraId="761E87DD" w14:textId="5904E015"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157679" w14:textId="77777777" w:rsidR="00422666" w:rsidRDefault="00422666">
            <w:pPr>
              <w:widowControl w:val="0"/>
              <w:jc w:val="both"/>
              <w:rPr>
                <w:rFonts w:ascii="Times New Roman" w:eastAsia="Times New Roman" w:hAnsi="Times New Roman" w:cs="Times New Roman"/>
                <w:sz w:val="24"/>
                <w:szCs w:val="24"/>
                <w:highlight w:val="white"/>
              </w:rPr>
            </w:pPr>
          </w:p>
          <w:p w14:paraId="0C4F0DC4" w14:textId="77777777" w:rsidR="007A372B" w:rsidRDefault="007F09B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A372B" w14:paraId="2DE3991A" w14:textId="77777777">
        <w:trPr>
          <w:trHeight w:val="1119"/>
          <w:jc w:val="center"/>
        </w:trPr>
        <w:tc>
          <w:tcPr>
            <w:tcW w:w="705" w:type="dxa"/>
          </w:tcPr>
          <w:p w14:paraId="751E3D57"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2431E9"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B9B8280" w14:textId="716EC88F" w:rsidR="007A372B" w:rsidRDefault="007F09B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111687" w14:textId="77777777" w:rsidR="00422666" w:rsidRDefault="00422666">
            <w:pPr>
              <w:spacing w:before="120"/>
              <w:jc w:val="both"/>
              <w:rPr>
                <w:rFonts w:ascii="Times New Roman" w:eastAsia="Times New Roman" w:hAnsi="Times New Roman" w:cs="Times New Roman"/>
                <w:sz w:val="24"/>
                <w:szCs w:val="24"/>
                <w:highlight w:val="white"/>
              </w:rPr>
            </w:pPr>
          </w:p>
          <w:p w14:paraId="37EA2D96"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372B" w14:paraId="21B6B723" w14:textId="77777777">
        <w:trPr>
          <w:trHeight w:val="480"/>
          <w:jc w:val="center"/>
        </w:trPr>
        <w:tc>
          <w:tcPr>
            <w:tcW w:w="9960" w:type="dxa"/>
            <w:gridSpan w:val="3"/>
            <w:vAlign w:val="center"/>
          </w:tcPr>
          <w:p w14:paraId="0F754A79"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A372B" w14:paraId="59A5319B" w14:textId="77777777">
        <w:trPr>
          <w:trHeight w:val="1119"/>
          <w:jc w:val="center"/>
        </w:trPr>
        <w:tc>
          <w:tcPr>
            <w:tcW w:w="705" w:type="dxa"/>
          </w:tcPr>
          <w:p w14:paraId="799C6F83"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16EDE78"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5594809"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D2D3BB8"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B668EC" w14:textId="03857AD7" w:rsidR="00966F43" w:rsidRPr="00771FA1" w:rsidRDefault="005C0301" w:rsidP="00966F43">
            <w:pPr>
              <w:numPr>
                <w:ilvl w:val="0"/>
                <w:numId w:val="4"/>
              </w:numPr>
              <w:suppressAutoHyphens/>
              <w:ind w:left="487"/>
              <w:jc w:val="both"/>
              <w:rPr>
                <w:rFonts w:ascii="Times New Roman" w:hAnsi="Times New Roman" w:cs="Times New Roman"/>
                <w:sz w:val="24"/>
                <w:szCs w:val="24"/>
              </w:rPr>
            </w:pPr>
            <w:r>
              <w:rPr>
                <w:rFonts w:ascii="Times New Roman" w:hAnsi="Times New Roman" w:cs="Times New Roman"/>
                <w:sz w:val="24"/>
                <w:szCs w:val="24"/>
              </w:rPr>
              <w:lastRenderedPageBreak/>
              <w:t xml:space="preserve">Підписаний і завірений печаткою </w:t>
            </w:r>
            <w:r w:rsidRPr="00422666">
              <w:rPr>
                <w:rFonts w:ascii="Times New Roman" w:eastAsia="Times New Roman" w:hAnsi="Times New Roman" w:cs="Times New Roman"/>
                <w:bCs/>
                <w:color w:val="000000"/>
                <w:sz w:val="24"/>
                <w:szCs w:val="24"/>
              </w:rPr>
              <w:t>(у разі використання)</w:t>
            </w:r>
            <w:r>
              <w:rPr>
                <w:rFonts w:ascii="Times New Roman" w:hAnsi="Times New Roman" w:cs="Times New Roman"/>
                <w:sz w:val="24"/>
                <w:szCs w:val="24"/>
              </w:rPr>
              <w:t xml:space="preserve"> </w:t>
            </w:r>
            <w:r w:rsidR="00966F43" w:rsidRPr="00771FA1">
              <w:rPr>
                <w:rFonts w:ascii="Times New Roman" w:hAnsi="Times New Roman" w:cs="Times New Roman"/>
                <w:b/>
                <w:sz w:val="24"/>
                <w:szCs w:val="24"/>
              </w:rPr>
              <w:t>Додаток № 1 до ТД</w:t>
            </w:r>
            <w:r>
              <w:rPr>
                <w:rFonts w:ascii="Times New Roman" w:hAnsi="Times New Roman" w:cs="Times New Roman"/>
                <w:sz w:val="24"/>
                <w:szCs w:val="24"/>
              </w:rPr>
              <w:t>;</w:t>
            </w:r>
          </w:p>
          <w:p w14:paraId="57E3D696" w14:textId="77777777" w:rsidR="00966F43" w:rsidRPr="00771FA1" w:rsidRDefault="00966F43" w:rsidP="00966F43">
            <w:pPr>
              <w:numPr>
                <w:ilvl w:val="0"/>
                <w:numId w:val="4"/>
              </w:numPr>
              <w:suppressAutoHyphens/>
              <w:ind w:left="487"/>
              <w:jc w:val="both"/>
              <w:rPr>
                <w:rFonts w:ascii="Times New Roman" w:hAnsi="Times New Roman" w:cs="Times New Roman"/>
                <w:sz w:val="24"/>
                <w:szCs w:val="24"/>
              </w:rPr>
            </w:pPr>
            <w:r w:rsidRPr="00771FA1">
              <w:rPr>
                <w:rFonts w:ascii="Times New Roman" w:hAnsi="Times New Roman" w:cs="Times New Roman"/>
                <w:sz w:val="24"/>
                <w:szCs w:val="24"/>
              </w:rPr>
              <w:t>інформацію та документи, що підтверджують відповідність учасника кваліфікаційним критеріям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5AAC22D0" w14:textId="77777777" w:rsidR="00966F43" w:rsidRPr="00771FA1" w:rsidRDefault="00966F43" w:rsidP="00966F43">
            <w:pPr>
              <w:numPr>
                <w:ilvl w:val="0"/>
                <w:numId w:val="4"/>
              </w:numPr>
              <w:tabs>
                <w:tab w:val="left" w:pos="812"/>
              </w:tabs>
              <w:suppressAutoHyphens/>
              <w:ind w:left="487"/>
              <w:jc w:val="both"/>
              <w:rPr>
                <w:rFonts w:ascii="Times New Roman" w:hAnsi="Times New Roman" w:cs="Times New Roman"/>
                <w:sz w:val="24"/>
                <w:szCs w:val="24"/>
              </w:rPr>
            </w:pPr>
            <w:r w:rsidRPr="00771FA1">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18C07C1A" w14:textId="77777777" w:rsidR="00966F43" w:rsidRPr="00771FA1" w:rsidRDefault="00966F43" w:rsidP="00966F43">
            <w:pPr>
              <w:numPr>
                <w:ilvl w:val="0"/>
                <w:numId w:val="4"/>
              </w:numPr>
              <w:suppressAutoHyphens/>
              <w:ind w:left="487"/>
              <w:jc w:val="both"/>
              <w:rPr>
                <w:rFonts w:ascii="Times New Roman" w:eastAsia="SimSun" w:hAnsi="Times New Roman" w:cs="Times New Roman"/>
                <w:sz w:val="24"/>
                <w:szCs w:val="24"/>
              </w:rPr>
            </w:pPr>
            <w:r w:rsidRPr="00771FA1">
              <w:rPr>
                <w:rFonts w:ascii="Times New Roman" w:hAnsi="Times New Roman" w:cs="Times New Roman"/>
                <w:sz w:val="24"/>
                <w:szCs w:val="24"/>
              </w:rPr>
              <w:t>документи, що підтверджують правомочність представника (представників) учасника підписувати документи тендерної пропозиції,</w:t>
            </w:r>
            <w:r>
              <w:rPr>
                <w:rFonts w:ascii="Times New Roman" w:hAnsi="Times New Roman" w:cs="Times New Roman"/>
                <w:sz w:val="24"/>
                <w:szCs w:val="24"/>
              </w:rPr>
              <w:t xml:space="preserve"> інша інформація</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2B65B28F" w14:textId="77777777" w:rsidR="00966F43" w:rsidRDefault="00966F43" w:rsidP="00966F43">
            <w:pPr>
              <w:numPr>
                <w:ilvl w:val="0"/>
                <w:numId w:val="4"/>
              </w:numPr>
              <w:suppressAutoHyphens/>
              <w:ind w:left="487"/>
              <w:jc w:val="both"/>
              <w:rPr>
                <w:rFonts w:ascii="Times New Roman" w:eastAsia="SimSun" w:hAnsi="Times New Roman" w:cs="Times New Roman"/>
                <w:kern w:val="2"/>
                <w:sz w:val="24"/>
                <w:szCs w:val="24"/>
                <w:lang w:eastAsia="zh-CN" w:bidi="hi-IN"/>
              </w:rPr>
            </w:pPr>
            <w:r w:rsidRPr="00771FA1">
              <w:rPr>
                <w:rFonts w:ascii="Times New Roman" w:eastAsia="SimSun" w:hAnsi="Times New Roman" w:cs="Times New Roman"/>
                <w:bCs/>
                <w:kern w:val="2"/>
                <w:sz w:val="24"/>
                <w:szCs w:val="24"/>
                <w:lang w:eastAsia="zh-CN" w:bidi="hi-IN"/>
              </w:rPr>
              <w:t>Проєкт договору</w:t>
            </w:r>
            <w:r w:rsidRPr="00771FA1">
              <w:rPr>
                <w:rFonts w:ascii="Times New Roman" w:eastAsia="SimSun" w:hAnsi="Times New Roman" w:cs="Times New Roman"/>
                <w:b/>
                <w:kern w:val="2"/>
                <w:sz w:val="24"/>
                <w:szCs w:val="24"/>
                <w:lang w:eastAsia="zh-CN" w:bidi="hi-IN"/>
              </w:rPr>
              <w:t xml:space="preserve"> (Додаток 3 до ТД)</w:t>
            </w:r>
            <w:r w:rsidRPr="00771FA1">
              <w:rPr>
                <w:rFonts w:ascii="Times New Roman" w:eastAsia="SimSun" w:hAnsi="Times New Roman" w:cs="Times New Roman"/>
                <w:kern w:val="2"/>
                <w:sz w:val="24"/>
                <w:szCs w:val="24"/>
                <w:lang w:eastAsia="zh-CN" w:bidi="hi-IN"/>
              </w:rPr>
              <w:t>.</w:t>
            </w:r>
          </w:p>
          <w:p w14:paraId="777FEBDE" w14:textId="77777777" w:rsidR="00966F43" w:rsidRPr="00771FA1" w:rsidRDefault="00966F43" w:rsidP="00966F43">
            <w:pPr>
              <w:numPr>
                <w:ilvl w:val="0"/>
                <w:numId w:val="4"/>
              </w:numPr>
              <w:suppressAutoHyphens/>
              <w:ind w:left="487"/>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Заповнену форму «Цінова пропозиція» </w:t>
            </w:r>
            <w:r w:rsidRPr="00D61158">
              <w:rPr>
                <w:rFonts w:ascii="Times New Roman" w:eastAsia="SimSun" w:hAnsi="Times New Roman" w:cs="Times New Roman"/>
                <w:b/>
                <w:bCs/>
                <w:kern w:val="2"/>
                <w:sz w:val="24"/>
                <w:szCs w:val="24"/>
                <w:lang w:eastAsia="zh-CN" w:bidi="hi-IN"/>
              </w:rPr>
              <w:t>(Додаток 4)</w:t>
            </w:r>
            <w:r>
              <w:rPr>
                <w:rFonts w:ascii="Times New Roman" w:eastAsia="SimSun" w:hAnsi="Times New Roman" w:cs="Times New Roman"/>
                <w:kern w:val="2"/>
                <w:sz w:val="24"/>
                <w:szCs w:val="24"/>
                <w:lang w:eastAsia="zh-CN" w:bidi="hi-IN"/>
              </w:rPr>
              <w:t xml:space="preserve"> </w:t>
            </w:r>
          </w:p>
          <w:p w14:paraId="01888E47" w14:textId="6F31DF66" w:rsidR="00966F43" w:rsidRDefault="00966F43" w:rsidP="00966F43">
            <w:pPr>
              <w:widowControl w:val="0"/>
              <w:numPr>
                <w:ilvl w:val="0"/>
                <w:numId w:val="4"/>
              </w:numPr>
              <w:ind w:left="487"/>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54333B" w14:textId="56EB4489" w:rsidR="008311A1" w:rsidRPr="00771FA1" w:rsidRDefault="008311A1" w:rsidP="00966F43">
            <w:pPr>
              <w:widowControl w:val="0"/>
              <w:numPr>
                <w:ilvl w:val="0"/>
                <w:numId w:val="4"/>
              </w:numPr>
              <w:ind w:left="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документи зазначені у </w:t>
            </w:r>
            <w:r w:rsidRPr="008311A1">
              <w:rPr>
                <w:rFonts w:ascii="Times New Roman" w:eastAsia="Times New Roman" w:hAnsi="Times New Roman" w:cs="Times New Roman"/>
                <w:b/>
                <w:bCs/>
                <w:sz w:val="24"/>
                <w:szCs w:val="24"/>
              </w:rPr>
              <w:t>Додатку 2 до ТД</w:t>
            </w:r>
          </w:p>
          <w:p w14:paraId="6EC6D92F" w14:textId="1AA1589B" w:rsidR="00966F43" w:rsidRDefault="00966F43" w:rsidP="00966F43">
            <w:pPr>
              <w:widowControl w:val="0"/>
              <w:numPr>
                <w:ilvl w:val="0"/>
                <w:numId w:val="4"/>
              </w:numPr>
              <w:ind w:left="487"/>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D0FFC9" w14:textId="64BB9556" w:rsidR="00966F43" w:rsidRPr="00771FA1" w:rsidRDefault="00FA0FB9" w:rsidP="00966F43">
            <w:pPr>
              <w:widowControl w:val="0"/>
              <w:ind w:left="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EE0700" w14:textId="30D44D18" w:rsidR="007A372B" w:rsidRDefault="007F09BB">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F09BB">
              <w:rPr>
                <w:rFonts w:ascii="Times New Roman" w:eastAsia="Times New Roman" w:hAnsi="Times New Roman" w:cs="Times New Roman"/>
                <w:b/>
                <w:bCs/>
                <w:sz w:val="24"/>
                <w:szCs w:val="24"/>
                <w:highlight w:val="white"/>
              </w:rPr>
              <w:t>Додатку 2 (для переможця).</w:t>
            </w:r>
          </w:p>
          <w:p w14:paraId="5B9E5AC6" w14:textId="77777777" w:rsidR="007F09BB" w:rsidRDefault="007F09BB">
            <w:pPr>
              <w:widowControl w:val="0"/>
              <w:jc w:val="both"/>
              <w:rPr>
                <w:rFonts w:ascii="Times New Roman" w:eastAsia="Times New Roman" w:hAnsi="Times New Roman" w:cs="Times New Roman"/>
                <w:sz w:val="24"/>
                <w:szCs w:val="24"/>
                <w:highlight w:val="white"/>
              </w:rPr>
            </w:pPr>
          </w:p>
          <w:p w14:paraId="458F4C1D" w14:textId="650D3B97" w:rsidR="007A372B" w:rsidRDefault="007F09BB">
            <w:pPr>
              <w:widowControl w:val="0"/>
              <w:jc w:val="both"/>
              <w:rPr>
                <w:rFonts w:ascii="Times New Roman" w:eastAsia="Times New Roman" w:hAnsi="Times New Roman" w:cs="Times New Roman"/>
                <w:b/>
                <w:sz w:val="24"/>
                <w:szCs w:val="24"/>
              </w:rPr>
            </w:pPr>
            <w:r w:rsidRPr="007F09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3EBA4" w14:textId="77777777" w:rsidR="007F09BB" w:rsidRPr="007F09BB" w:rsidRDefault="007F09BB">
            <w:pPr>
              <w:widowControl w:val="0"/>
              <w:jc w:val="both"/>
              <w:rPr>
                <w:rFonts w:ascii="Times New Roman" w:eastAsia="Times New Roman" w:hAnsi="Times New Roman" w:cs="Times New Roman"/>
                <w:b/>
                <w:sz w:val="24"/>
                <w:szCs w:val="24"/>
              </w:rPr>
            </w:pPr>
          </w:p>
          <w:p w14:paraId="2567C875" w14:textId="77777777" w:rsidR="007A372B" w:rsidRDefault="007F09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981F4C4"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97C8E3"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028375" w14:textId="77777777" w:rsidR="007A372B" w:rsidRDefault="007F09B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E79F4EC"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B5DE46"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71CE3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A4D5E5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14:paraId="6529A4C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A2FFFF"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D4398BA"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546EF2A"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51DEB1"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D9349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C394A4"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2A4739"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FB21E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50B712"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8BF5B2"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5D846E"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67AE56D6"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638A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F7D0CE"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1257E3" w14:textId="77777777" w:rsidR="007A372B" w:rsidRDefault="007F09B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EC26C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C60D40"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FF73BED"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AC2A73F"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89705E9"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4CA964E" w14:textId="5C63DFF9"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E9434C9" w14:textId="77777777" w:rsidR="007F09BB" w:rsidRDefault="007F09BB">
            <w:pPr>
              <w:widowControl w:val="0"/>
              <w:jc w:val="both"/>
              <w:rPr>
                <w:rFonts w:ascii="Times New Roman" w:eastAsia="Times New Roman" w:hAnsi="Times New Roman" w:cs="Times New Roman"/>
                <w:sz w:val="24"/>
                <w:szCs w:val="24"/>
              </w:rPr>
            </w:pPr>
          </w:p>
          <w:p w14:paraId="4AF5264C" w14:textId="249A0732" w:rsidR="007A372B" w:rsidRDefault="007F09BB">
            <w:pPr>
              <w:widowControl w:val="0"/>
              <w:ind w:left="40" w:hanging="20"/>
              <w:jc w:val="both"/>
              <w:rPr>
                <w:rFonts w:ascii="Times New Roman" w:eastAsia="Times New Roman" w:hAnsi="Times New Roman" w:cs="Times New Roman"/>
                <w:bCs/>
                <w:color w:val="000000"/>
                <w:sz w:val="24"/>
                <w:szCs w:val="24"/>
              </w:rPr>
            </w:pPr>
            <w:r w:rsidRPr="007F09BB">
              <w:rPr>
                <w:rFonts w:ascii="Times New Roman" w:eastAsia="Times New Roman" w:hAnsi="Times New Roman" w:cs="Times New Roman"/>
                <w:bCs/>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F09BB">
              <w:rPr>
                <w:rFonts w:ascii="Times New Roman" w:eastAsia="Times New Roman" w:hAnsi="Times New Roman" w:cs="Times New Roman"/>
                <w:bCs/>
                <w:sz w:val="24"/>
                <w:szCs w:val="24"/>
                <w:highlight w:val="lightGray"/>
              </w:rPr>
              <w:t>у</w:t>
            </w:r>
            <w:r w:rsidRPr="007F09BB">
              <w:rPr>
                <w:rFonts w:ascii="Times New Roman" w:eastAsia="Times New Roman" w:hAnsi="Times New Roman" w:cs="Times New Roman"/>
                <w:bCs/>
                <w:color w:val="000000"/>
                <w:sz w:val="24"/>
                <w:szCs w:val="24"/>
                <w:highlight w:val="lightGray"/>
              </w:rPr>
              <w:t xml:space="preserve">часники при формуванні ціни пропозиції повинні враховувати вимоги </w:t>
            </w:r>
            <w:r w:rsidRPr="007F09BB">
              <w:rPr>
                <w:rFonts w:ascii="Times New Roman" w:eastAsia="Times New Roman" w:hAnsi="Times New Roman" w:cs="Times New Roman"/>
                <w:bCs/>
                <w:sz w:val="24"/>
                <w:szCs w:val="24"/>
                <w:highlight w:val="lightGray"/>
              </w:rPr>
              <w:t>п</w:t>
            </w:r>
            <w:r w:rsidRPr="007F09BB">
              <w:rPr>
                <w:rFonts w:ascii="Times New Roman" w:eastAsia="Times New Roman" w:hAnsi="Times New Roman" w:cs="Times New Roman"/>
                <w:bCs/>
                <w:color w:val="000000"/>
                <w:sz w:val="24"/>
                <w:szCs w:val="24"/>
                <w:highlight w:val="lightGray"/>
              </w:rPr>
              <w:t>останови Кабінету Міністрів України № 332 від 04.04.2001 р.</w:t>
            </w:r>
          </w:p>
          <w:p w14:paraId="4412CDF3" w14:textId="77777777" w:rsidR="00422666" w:rsidRPr="007F09BB" w:rsidRDefault="00422666">
            <w:pPr>
              <w:widowControl w:val="0"/>
              <w:ind w:left="40" w:hanging="20"/>
              <w:jc w:val="both"/>
              <w:rPr>
                <w:rFonts w:ascii="Times New Roman" w:eastAsia="Times New Roman" w:hAnsi="Times New Roman" w:cs="Times New Roman"/>
                <w:bCs/>
                <w:color w:val="000000"/>
                <w:sz w:val="24"/>
                <w:szCs w:val="24"/>
              </w:rPr>
            </w:pPr>
          </w:p>
          <w:p w14:paraId="39CB0408" w14:textId="2073B361" w:rsidR="007A372B" w:rsidRDefault="007F09B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B54A63" w14:textId="77777777" w:rsidR="00422666" w:rsidRDefault="00422666">
            <w:pPr>
              <w:widowControl w:val="0"/>
              <w:ind w:left="40" w:hanging="20"/>
              <w:jc w:val="both"/>
              <w:rPr>
                <w:rFonts w:ascii="Times New Roman" w:eastAsia="Times New Roman" w:hAnsi="Times New Roman" w:cs="Times New Roman"/>
                <w:color w:val="000000"/>
                <w:sz w:val="24"/>
                <w:szCs w:val="24"/>
              </w:rPr>
            </w:pPr>
          </w:p>
          <w:p w14:paraId="3C667941" w14:textId="77777777" w:rsidR="007A372B" w:rsidRDefault="007F09B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2467DFE" w14:textId="77777777" w:rsidR="007A372B" w:rsidRPr="00422666" w:rsidRDefault="007F09BB">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422666">
              <w:rPr>
                <w:rFonts w:ascii="Times New Roman" w:eastAsia="Times New Roman" w:hAnsi="Times New Roman" w:cs="Times New Roman"/>
                <w:bCs/>
                <w:color w:val="000000"/>
                <w:sz w:val="24"/>
                <w:szCs w:val="24"/>
              </w:rPr>
              <w:lastRenderedPageBreak/>
              <w:t xml:space="preserve">у формі електронного документа чи скан-копій через електронну систему закупівель. Тендерна пропозиція учасника має відповідати ряду вимог: </w:t>
            </w:r>
          </w:p>
          <w:p w14:paraId="255C48C6" w14:textId="77777777"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060A30D" w14:textId="4BDFD7C2"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66">
              <w:rPr>
                <w:rFonts w:ascii="Times New Roman" w:eastAsia="Times New Roman" w:hAnsi="Times New Roman" w:cs="Times New Roman"/>
                <w:bCs/>
                <w:sz w:val="24"/>
                <w:szCs w:val="24"/>
              </w:rPr>
              <w:t>сом (УЕП)</w:t>
            </w:r>
            <w:r w:rsidR="00422666">
              <w:rPr>
                <w:rFonts w:ascii="Times New Roman" w:eastAsia="Times New Roman" w:hAnsi="Times New Roman" w:cs="Times New Roman"/>
                <w:bCs/>
                <w:color w:val="000000"/>
                <w:sz w:val="24"/>
                <w:szCs w:val="24"/>
              </w:rPr>
              <w:t>.</w:t>
            </w:r>
          </w:p>
          <w:p w14:paraId="7F28A2D3" w14:textId="77777777" w:rsidR="00422666" w:rsidRDefault="00422666">
            <w:pPr>
              <w:jc w:val="both"/>
              <w:rPr>
                <w:rFonts w:ascii="Times New Roman" w:eastAsia="Times New Roman" w:hAnsi="Times New Roman" w:cs="Times New Roman"/>
                <w:b/>
                <w:color w:val="000000"/>
                <w:sz w:val="24"/>
                <w:szCs w:val="24"/>
              </w:rPr>
            </w:pPr>
          </w:p>
          <w:p w14:paraId="47AD472F" w14:textId="72F369A4" w:rsidR="007A372B" w:rsidRDefault="007F09B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D90BB9A" w14:textId="7EED84DE"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0F2F7B" w14:textId="77777777" w:rsidR="00422666" w:rsidRDefault="00422666">
            <w:pPr>
              <w:jc w:val="both"/>
              <w:rPr>
                <w:rFonts w:ascii="Times New Roman" w:eastAsia="Times New Roman" w:hAnsi="Times New Roman" w:cs="Times New Roman"/>
                <w:b/>
                <w:color w:val="000000"/>
                <w:sz w:val="24"/>
                <w:szCs w:val="24"/>
              </w:rPr>
            </w:pPr>
          </w:p>
          <w:p w14:paraId="3E7F8CE4" w14:textId="77777777" w:rsidR="00422666" w:rsidRDefault="007F09B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p>
          <w:p w14:paraId="1479E182" w14:textId="2278E53D" w:rsidR="007A372B" w:rsidRDefault="00422666" w:rsidP="00422666">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7F09BB" w:rsidRPr="00422666">
              <w:rPr>
                <w:rFonts w:ascii="Times New Roman" w:eastAsia="Times New Roman" w:hAnsi="Times New Roman" w:cs="Times New Roman"/>
                <w:bCs/>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sidRPr="00422666">
              <w:rPr>
                <w:rFonts w:ascii="Times New Roman" w:eastAsia="Times New Roman" w:hAnsi="Times New Roman" w:cs="Times New Roman"/>
                <w:bCs/>
                <w:color w:val="000000"/>
                <w:sz w:val="24"/>
                <w:szCs w:val="24"/>
              </w:rPr>
              <w:t>,</w:t>
            </w:r>
            <w:r w:rsidR="007F09BB" w:rsidRPr="00422666">
              <w:rPr>
                <w:rFonts w:ascii="Times New Roman" w:eastAsia="Times New Roman" w:hAnsi="Times New Roman" w:cs="Times New Roman"/>
                <w:bCs/>
                <w:color w:val="000000"/>
                <w:sz w:val="24"/>
                <w:szCs w:val="24"/>
              </w:rPr>
              <w:t xml:space="preserve"> а також відбитки печатки учасника (у разі використання)</w:t>
            </w:r>
            <w:r w:rsidRPr="00422666">
              <w:rPr>
                <w:rFonts w:ascii="Times New Roman" w:eastAsia="Times New Roman" w:hAnsi="Times New Roman" w:cs="Times New Roman"/>
                <w:bCs/>
                <w:color w:val="000000"/>
                <w:sz w:val="24"/>
                <w:szCs w:val="24"/>
              </w:rPr>
              <w:t xml:space="preserve"> </w:t>
            </w:r>
            <w:r w:rsidR="007F09BB" w:rsidRPr="00422666">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12FF15D4" w14:textId="77777777" w:rsidR="00422666" w:rsidRPr="00422666" w:rsidRDefault="00422666" w:rsidP="00422666">
            <w:pPr>
              <w:widowControl w:val="0"/>
              <w:jc w:val="both"/>
              <w:rPr>
                <w:rFonts w:ascii="Times New Roman" w:eastAsia="Times New Roman" w:hAnsi="Times New Roman" w:cs="Times New Roman"/>
                <w:bCs/>
                <w:color w:val="000000"/>
                <w:sz w:val="24"/>
                <w:szCs w:val="24"/>
              </w:rPr>
            </w:pPr>
          </w:p>
          <w:p w14:paraId="22CCF48C" w14:textId="5EF51020" w:rsidR="007A372B" w:rsidRPr="00422666" w:rsidRDefault="007F09BB">
            <w:pPr>
              <w:widowControl w:val="0"/>
              <w:ind w:left="40" w:hanging="20"/>
              <w:jc w:val="both"/>
              <w:rPr>
                <w:rFonts w:ascii="Times New Roman" w:eastAsia="Times New Roman" w:hAnsi="Times New Roman" w:cs="Times New Roman"/>
                <w:bCs/>
                <w:sz w:val="24"/>
                <w:szCs w:val="24"/>
              </w:rPr>
            </w:pPr>
            <w:r w:rsidRPr="0042266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266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78789C" w14:textId="77777777" w:rsidR="00422666" w:rsidRDefault="00422666">
            <w:pPr>
              <w:widowControl w:val="0"/>
              <w:ind w:left="40" w:hanging="20"/>
              <w:jc w:val="both"/>
              <w:rPr>
                <w:rFonts w:ascii="Times New Roman" w:eastAsia="Times New Roman" w:hAnsi="Times New Roman" w:cs="Times New Roman"/>
                <w:b/>
                <w:sz w:val="24"/>
                <w:szCs w:val="24"/>
              </w:rPr>
            </w:pPr>
          </w:p>
          <w:p w14:paraId="2BCE5ACE" w14:textId="7AB7E278" w:rsidR="007A372B" w:rsidRDefault="007F09BB">
            <w:pPr>
              <w:widowControl w:val="0"/>
              <w:ind w:left="40" w:hanging="2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B7801B6" w14:textId="77777777" w:rsidR="00422666" w:rsidRPr="00422666" w:rsidRDefault="00422666">
            <w:pPr>
              <w:widowControl w:val="0"/>
              <w:ind w:left="40" w:hanging="20"/>
              <w:jc w:val="both"/>
              <w:rPr>
                <w:rFonts w:ascii="Times New Roman" w:eastAsia="Times New Roman" w:hAnsi="Times New Roman" w:cs="Times New Roman"/>
                <w:bCs/>
                <w:color w:val="000000"/>
                <w:sz w:val="24"/>
                <w:szCs w:val="24"/>
              </w:rPr>
            </w:pPr>
          </w:p>
          <w:p w14:paraId="267E504D" w14:textId="77777777" w:rsidR="007A372B" w:rsidRDefault="007F09BB">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6DB6E0B" w14:textId="45E6A784" w:rsidR="007A372B" w:rsidRDefault="007F09BB">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B54B4B" w14:textId="77777777" w:rsidR="00422666" w:rsidRDefault="00422666">
            <w:pPr>
              <w:widowControl w:val="0"/>
              <w:jc w:val="both"/>
              <w:rPr>
                <w:rFonts w:ascii="Times New Roman" w:eastAsia="Times New Roman" w:hAnsi="Times New Roman" w:cs="Times New Roman"/>
                <w:sz w:val="24"/>
                <w:szCs w:val="24"/>
              </w:rPr>
            </w:pPr>
          </w:p>
          <w:p w14:paraId="3B196E31" w14:textId="37110F83" w:rsidR="007A372B" w:rsidRDefault="007F09BB">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422666" w:rsidRPr="00422666">
              <w:rPr>
                <w:rFonts w:ascii="Times New Roman" w:eastAsia="Times New Roman" w:hAnsi="Times New Roman" w:cs="Times New Roman"/>
                <w:sz w:val="24"/>
                <w:szCs w:val="24"/>
              </w:rPr>
              <w:t>.</w:t>
            </w:r>
            <w:r w:rsidRPr="00422666">
              <w:rPr>
                <w:rFonts w:ascii="Times New Roman" w:eastAsia="Times New Roman" w:hAnsi="Times New Roman" w:cs="Times New Roman"/>
                <w:sz w:val="24"/>
                <w:szCs w:val="24"/>
              </w:rPr>
              <w:t xml:space="preserve"> </w:t>
            </w:r>
          </w:p>
        </w:tc>
      </w:tr>
      <w:tr w:rsidR="007A372B" w14:paraId="4DF2B55F" w14:textId="77777777" w:rsidTr="00422666">
        <w:trPr>
          <w:trHeight w:val="614"/>
          <w:jc w:val="center"/>
        </w:trPr>
        <w:tc>
          <w:tcPr>
            <w:tcW w:w="705" w:type="dxa"/>
          </w:tcPr>
          <w:p w14:paraId="316CDF0D"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8B5C419" w14:textId="77777777" w:rsidR="007A372B" w:rsidRDefault="007F09BB">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847E6C" w14:textId="6A7C0AD7" w:rsidR="007A372B" w:rsidRPr="00422666" w:rsidRDefault="007F09BB" w:rsidP="00422666">
            <w:pPr>
              <w:widowControl w:val="0"/>
              <w:ind w:right="120"/>
              <w:jc w:val="both"/>
              <w:rPr>
                <w:rFonts w:ascii="Times New Roman" w:eastAsia="Times New Roman" w:hAnsi="Times New Roman" w:cs="Times New Roman"/>
                <w:sz w:val="24"/>
                <w:szCs w:val="24"/>
              </w:rPr>
            </w:pPr>
            <w:r w:rsidRPr="00422666">
              <w:rPr>
                <w:rFonts w:ascii="Times New Roman" w:eastAsia="Times New Roman" w:hAnsi="Times New Roman" w:cs="Times New Roman"/>
                <w:sz w:val="24"/>
                <w:szCs w:val="24"/>
              </w:rPr>
              <w:t xml:space="preserve">Забезпечення тендерної пропозиції не вимагається. </w:t>
            </w:r>
          </w:p>
        </w:tc>
      </w:tr>
      <w:tr w:rsidR="007A372B" w14:paraId="7D53FDA2" w14:textId="77777777">
        <w:trPr>
          <w:trHeight w:val="1119"/>
          <w:jc w:val="center"/>
        </w:trPr>
        <w:tc>
          <w:tcPr>
            <w:tcW w:w="705" w:type="dxa"/>
          </w:tcPr>
          <w:p w14:paraId="7324E9E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2F494B"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1BA993" w14:textId="77777777" w:rsidR="007A372B" w:rsidRPr="00422666" w:rsidRDefault="007F09B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22666">
              <w:rPr>
                <w:rFonts w:ascii="Times New Roman" w:eastAsia="Times New Roman" w:hAnsi="Times New Roman" w:cs="Times New Roman"/>
                <w:sz w:val="24"/>
                <w:szCs w:val="24"/>
              </w:rPr>
              <w:t>Не передбачається.</w:t>
            </w:r>
          </w:p>
          <w:p w14:paraId="586D8A00" w14:textId="77777777" w:rsidR="007A372B" w:rsidRDefault="007A372B" w:rsidP="00422666">
            <w:pPr>
              <w:jc w:val="both"/>
              <w:rPr>
                <w:rFonts w:ascii="Times New Roman" w:eastAsia="Times New Roman" w:hAnsi="Times New Roman" w:cs="Times New Roman"/>
                <w:sz w:val="24"/>
                <w:szCs w:val="24"/>
              </w:rPr>
            </w:pPr>
          </w:p>
        </w:tc>
      </w:tr>
      <w:tr w:rsidR="007A372B" w14:paraId="42DF79EA" w14:textId="77777777">
        <w:trPr>
          <w:trHeight w:val="560"/>
          <w:jc w:val="center"/>
        </w:trPr>
        <w:tc>
          <w:tcPr>
            <w:tcW w:w="705" w:type="dxa"/>
          </w:tcPr>
          <w:p w14:paraId="1A3635AD"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CB5F136"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51811B7" w14:textId="77777777" w:rsidR="00422666"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22666">
              <w:rPr>
                <w:rFonts w:ascii="Times New Roman" w:eastAsia="Times New Roman" w:hAnsi="Times New Roman" w:cs="Times New Roman"/>
                <w:b/>
                <w:i/>
                <w:sz w:val="24"/>
                <w:szCs w:val="24"/>
                <w:u w:val="single"/>
              </w:rPr>
              <w:t>протягом 120 (ста двадцяти) днів</w:t>
            </w:r>
            <w:r w:rsidRPr="00422666">
              <w:rPr>
                <w:rFonts w:ascii="Times New Roman" w:eastAsia="Times New Roman" w:hAnsi="Times New Roman" w:cs="Times New Roman"/>
                <w:sz w:val="24"/>
                <w:szCs w:val="24"/>
              </w:rPr>
              <w:t xml:space="preserve"> із дати кінцевого строку подання тендерних пропозицій.</w:t>
            </w:r>
          </w:p>
          <w:p w14:paraId="5AF36368" w14:textId="36C2AA9D"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396EDD" w14:textId="676C7AA9"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AA95C9" w14:textId="77777777" w:rsidR="00422666" w:rsidRDefault="00422666">
            <w:pPr>
              <w:widowControl w:val="0"/>
              <w:jc w:val="both"/>
              <w:rPr>
                <w:rFonts w:ascii="Times New Roman" w:eastAsia="Times New Roman" w:hAnsi="Times New Roman" w:cs="Times New Roman"/>
                <w:sz w:val="24"/>
                <w:szCs w:val="24"/>
              </w:rPr>
            </w:pPr>
          </w:p>
          <w:p w14:paraId="245EE536" w14:textId="77777777" w:rsidR="007A372B" w:rsidRDefault="007F09B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8C02AF" w14:textId="76412B8A"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D304013" w14:textId="77777777" w:rsidR="00422666" w:rsidRDefault="00422666">
            <w:pPr>
              <w:widowControl w:val="0"/>
              <w:jc w:val="both"/>
              <w:rPr>
                <w:rFonts w:ascii="Times New Roman" w:eastAsia="Times New Roman" w:hAnsi="Times New Roman" w:cs="Times New Roman"/>
                <w:sz w:val="24"/>
                <w:szCs w:val="24"/>
              </w:rPr>
            </w:pPr>
          </w:p>
          <w:p w14:paraId="014FEB04" w14:textId="7F16E4F3"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666">
              <w:rPr>
                <w:rFonts w:ascii="Times New Roman" w:eastAsia="Times New Roman" w:hAnsi="Times New Roman" w:cs="Times New Roman"/>
                <w:i/>
                <w:sz w:val="24"/>
                <w:szCs w:val="24"/>
              </w:rPr>
              <w:t>(у разі якщо таке вимагалося)</w:t>
            </w:r>
            <w:r w:rsidRPr="00422666">
              <w:rPr>
                <w:rFonts w:ascii="Times New Roman" w:eastAsia="Times New Roman" w:hAnsi="Times New Roman" w:cs="Times New Roman"/>
                <w:sz w:val="24"/>
                <w:szCs w:val="24"/>
              </w:rPr>
              <w:t>.</w:t>
            </w:r>
          </w:p>
          <w:p w14:paraId="2C5A4C7E" w14:textId="77777777" w:rsidR="00422666" w:rsidRDefault="00422666">
            <w:pPr>
              <w:widowControl w:val="0"/>
              <w:jc w:val="both"/>
              <w:rPr>
                <w:rFonts w:ascii="Times New Roman" w:eastAsia="Times New Roman" w:hAnsi="Times New Roman" w:cs="Times New Roman"/>
                <w:sz w:val="24"/>
                <w:szCs w:val="24"/>
              </w:rPr>
            </w:pPr>
          </w:p>
          <w:p w14:paraId="71F79A18" w14:textId="77777777" w:rsidR="007A372B" w:rsidRDefault="007F09B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372B" w14:paraId="7943E46F" w14:textId="77777777" w:rsidTr="00A15EAE">
        <w:trPr>
          <w:trHeight w:val="8350"/>
          <w:jc w:val="center"/>
        </w:trPr>
        <w:tc>
          <w:tcPr>
            <w:tcW w:w="705" w:type="dxa"/>
          </w:tcPr>
          <w:p w14:paraId="1254DA4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7A313"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347E758" w14:textId="3D6CF5B4"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422666">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81AC087" w14:textId="77777777" w:rsidR="00422666" w:rsidRDefault="00422666">
            <w:pPr>
              <w:widowControl w:val="0"/>
              <w:ind w:right="120"/>
              <w:jc w:val="both"/>
              <w:rPr>
                <w:rFonts w:ascii="Times New Roman" w:eastAsia="Times New Roman" w:hAnsi="Times New Roman" w:cs="Times New Roman"/>
                <w:sz w:val="24"/>
                <w:szCs w:val="24"/>
              </w:rPr>
            </w:pPr>
          </w:p>
          <w:p w14:paraId="3882F3D6" w14:textId="77420DD1"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422666">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14:paraId="3C19073B" w14:textId="77777777" w:rsidR="00422666" w:rsidRDefault="00422666">
            <w:pPr>
              <w:widowControl w:val="0"/>
              <w:ind w:right="120"/>
              <w:jc w:val="both"/>
              <w:rPr>
                <w:rFonts w:ascii="Times New Roman" w:eastAsia="Times New Roman" w:hAnsi="Times New Roman" w:cs="Times New Roman"/>
                <w:sz w:val="24"/>
                <w:szCs w:val="24"/>
              </w:rPr>
            </w:pPr>
          </w:p>
          <w:p w14:paraId="12D11C8E" w14:textId="77777777" w:rsidR="007A372B" w:rsidRDefault="007F09B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B4135D2"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5F3599"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r w:rsidRPr="00422666">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982CD6"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bookmarkStart w:id="10" w:name="n617"/>
            <w:bookmarkEnd w:id="10"/>
            <w:r w:rsidRPr="00422666">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FD010F"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bookmarkStart w:id="11" w:name="n618"/>
            <w:bookmarkEnd w:id="11"/>
            <w:r w:rsidRPr="00422666">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E64E7" w14:textId="48385FE3" w:rsidR="00422666" w:rsidRPr="00422666" w:rsidRDefault="00422666" w:rsidP="00422666">
            <w:pPr>
              <w:shd w:val="clear" w:color="auto" w:fill="FFFFFF"/>
              <w:spacing w:after="150"/>
              <w:ind w:firstLine="450"/>
              <w:jc w:val="both"/>
              <w:rPr>
                <w:rFonts w:ascii="Times New Roman" w:eastAsia="Times New Roman" w:hAnsi="Times New Roman" w:cs="Times New Roman"/>
                <w:sz w:val="24"/>
                <w:szCs w:val="24"/>
              </w:rPr>
            </w:pPr>
            <w:bookmarkStart w:id="12" w:name="n619"/>
            <w:bookmarkEnd w:id="12"/>
            <w:r w:rsidRPr="00422666">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w:t>
            </w:r>
            <w:r w:rsidR="00A15EAE">
              <w:rPr>
                <w:rFonts w:ascii="Times New Roman" w:eastAsia="Times New Roman" w:hAnsi="Times New Roman" w:cs="Times New Roman"/>
                <w:color w:val="333333"/>
                <w:sz w:val="24"/>
                <w:szCs w:val="24"/>
              </w:rPr>
              <w:t xml:space="preserve"> </w:t>
            </w:r>
            <w:r w:rsidRPr="00422666">
              <w:rPr>
                <w:rFonts w:ascii="Times New Roman" w:eastAsia="Times New Roman" w:hAnsi="Times New Roman" w:cs="Times New Roman"/>
                <w:sz w:val="24"/>
                <w:szCs w:val="24"/>
              </w:rPr>
              <w:lastRenderedPageBreak/>
              <w:t>відповідальності за порушення,</w:t>
            </w:r>
            <w:r w:rsidR="00A15EAE" w:rsidRPr="00A15EAE">
              <w:rPr>
                <w:rFonts w:ascii="Times New Roman" w:eastAsia="Times New Roman" w:hAnsi="Times New Roman" w:cs="Times New Roman"/>
                <w:sz w:val="24"/>
                <w:szCs w:val="24"/>
              </w:rPr>
              <w:t xml:space="preserve"> </w:t>
            </w:r>
            <w:r w:rsidRPr="00422666">
              <w:rPr>
                <w:rFonts w:ascii="Times New Roman" w:eastAsia="Times New Roman" w:hAnsi="Times New Roman" w:cs="Times New Roman"/>
                <w:sz w:val="24"/>
                <w:szCs w:val="24"/>
              </w:rPr>
              <w:t>передбачене</w:t>
            </w:r>
            <w:r w:rsidRPr="00422666">
              <w:rPr>
                <w:rFonts w:ascii="Times New Roman" w:eastAsia="Times New Roman" w:hAnsi="Times New Roman" w:cs="Times New Roman"/>
                <w:sz w:val="24"/>
                <w:szCs w:val="24"/>
                <w:lang w:val="ru-RU"/>
              </w:rPr>
              <w:t> </w:t>
            </w:r>
            <w:hyperlink r:id="rId10" w:anchor="n52" w:tgtFrame="_blank" w:history="1">
              <w:r w:rsidRPr="00422666">
                <w:rPr>
                  <w:rFonts w:ascii="Times New Roman" w:eastAsia="Times New Roman" w:hAnsi="Times New Roman" w:cs="Times New Roman"/>
                  <w:sz w:val="24"/>
                  <w:szCs w:val="24"/>
                  <w:u w:val="single"/>
                </w:rPr>
                <w:t>пунктом</w:t>
              </w:r>
            </w:hyperlink>
            <w:hyperlink r:id="rId11" w:anchor="n52" w:tgtFrame="_blank" w:history="1">
              <w:r w:rsidRPr="00422666">
                <w:rPr>
                  <w:rFonts w:ascii="Times New Roman" w:eastAsia="Times New Roman" w:hAnsi="Times New Roman" w:cs="Times New Roman"/>
                  <w:sz w:val="24"/>
                  <w:szCs w:val="24"/>
                  <w:u w:val="single"/>
                  <w:lang w:val="ru-RU"/>
                </w:rPr>
                <w:t> </w:t>
              </w:r>
              <w:r w:rsidRPr="00422666">
                <w:rPr>
                  <w:rFonts w:ascii="Times New Roman" w:eastAsia="Times New Roman" w:hAnsi="Times New Roman" w:cs="Times New Roman"/>
                  <w:sz w:val="24"/>
                  <w:szCs w:val="24"/>
                  <w:u w:val="single"/>
                </w:rPr>
                <w:t>4</w:t>
              </w:r>
            </w:hyperlink>
            <w:r w:rsidRPr="00422666">
              <w:rPr>
                <w:rFonts w:ascii="Times New Roman" w:eastAsia="Times New Roman" w:hAnsi="Times New Roman" w:cs="Times New Roman"/>
                <w:sz w:val="24"/>
                <w:szCs w:val="24"/>
                <w:lang w:val="ru-RU"/>
              </w:rPr>
              <w:t> </w:t>
            </w:r>
            <w:r w:rsidRPr="00422666">
              <w:rPr>
                <w:rFonts w:ascii="Times New Roman" w:eastAsia="Times New Roman" w:hAnsi="Times New Roman" w:cs="Times New Roman"/>
                <w:sz w:val="24"/>
                <w:szCs w:val="24"/>
              </w:rPr>
              <w:t>частини другої статті 6,</w:t>
            </w:r>
            <w:r w:rsidRPr="00422666">
              <w:rPr>
                <w:rFonts w:ascii="Times New Roman" w:eastAsia="Times New Roman" w:hAnsi="Times New Roman" w:cs="Times New Roman"/>
                <w:sz w:val="24"/>
                <w:szCs w:val="24"/>
                <w:lang w:val="ru-RU"/>
              </w:rPr>
              <w:t> </w:t>
            </w:r>
            <w:hyperlink r:id="rId12" w:anchor="n456" w:tgtFrame="_blank" w:history="1">
              <w:r w:rsidRPr="00422666">
                <w:rPr>
                  <w:rFonts w:ascii="Times New Roman" w:eastAsia="Times New Roman" w:hAnsi="Times New Roman" w:cs="Times New Roman"/>
                  <w:sz w:val="24"/>
                  <w:szCs w:val="24"/>
                  <w:u w:val="single"/>
                </w:rPr>
                <w:t>пунктом</w:t>
              </w:r>
              <w:r w:rsidR="00A15EAE">
                <w:rPr>
                  <w:rFonts w:ascii="Times New Roman" w:eastAsia="Times New Roman" w:hAnsi="Times New Roman" w:cs="Times New Roman"/>
                  <w:sz w:val="24"/>
                  <w:szCs w:val="24"/>
                  <w:u w:val="single"/>
                </w:rPr>
                <w:t xml:space="preserve"> </w:t>
              </w:r>
              <w:r w:rsidRPr="00422666">
                <w:rPr>
                  <w:rFonts w:ascii="Times New Roman" w:eastAsia="Times New Roman" w:hAnsi="Times New Roman" w:cs="Times New Roman"/>
                  <w:sz w:val="24"/>
                  <w:szCs w:val="24"/>
                  <w:u w:val="single"/>
                </w:rPr>
                <w:t>1</w:t>
              </w:r>
            </w:hyperlink>
            <w:r w:rsidRPr="00422666">
              <w:rPr>
                <w:rFonts w:ascii="Times New Roman" w:eastAsia="Times New Roman" w:hAnsi="Times New Roman" w:cs="Times New Roman"/>
                <w:sz w:val="24"/>
                <w:szCs w:val="24"/>
                <w:lang w:val="ru-RU"/>
              </w:rPr>
              <w:t> </w:t>
            </w:r>
            <w:r w:rsidRPr="00422666">
              <w:rPr>
                <w:rFonts w:ascii="Times New Roman" w:eastAsia="Times New Roman" w:hAnsi="Times New Roman" w:cs="Times New Roman"/>
                <w:sz w:val="24"/>
                <w:szCs w:val="24"/>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11E48F"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3" w:name="n620"/>
            <w:bookmarkEnd w:id="13"/>
            <w:r w:rsidRPr="00422666">
              <w:rPr>
                <w:rFonts w:ascii="Times New Roman" w:eastAsia="Times New Roman" w:hAnsi="Times New Roman" w:cs="Times New Roman"/>
                <w:color w:val="333333"/>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7A185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4" w:name="n621"/>
            <w:bookmarkEnd w:id="14"/>
            <w:r w:rsidRPr="00422666">
              <w:rPr>
                <w:rFonts w:ascii="Times New Roman" w:eastAsia="Times New Roman" w:hAnsi="Times New Roman" w:cs="Times New Roman"/>
                <w:color w:val="333333"/>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04AC01"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5" w:name="n622"/>
            <w:bookmarkEnd w:id="15"/>
            <w:r w:rsidRPr="00422666">
              <w:rPr>
                <w:rFonts w:ascii="Times New Roman" w:eastAsia="Times New Roman" w:hAnsi="Times New Roman" w:cs="Times New Roman"/>
                <w:color w:val="333333"/>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477982"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6" w:name="n623"/>
            <w:bookmarkEnd w:id="16"/>
            <w:r w:rsidRPr="00422666">
              <w:rPr>
                <w:rFonts w:ascii="Times New Roman" w:eastAsia="Times New Roman" w:hAnsi="Times New Roman" w:cs="Times New Roman"/>
                <w:color w:val="333333"/>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7C0D2D3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7" w:name="n624"/>
            <w:bookmarkEnd w:id="17"/>
            <w:r w:rsidRPr="00422666">
              <w:rPr>
                <w:rFonts w:ascii="Times New Roman" w:eastAsia="Times New Roman" w:hAnsi="Times New Roman" w:cs="Times New Roman"/>
                <w:color w:val="333333"/>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422666">
                <w:rPr>
                  <w:rFonts w:ascii="Times New Roman" w:eastAsia="Times New Roman" w:hAnsi="Times New Roman" w:cs="Times New Roman"/>
                  <w:sz w:val="24"/>
                  <w:szCs w:val="24"/>
                  <w:u w:val="single"/>
                  <w:lang w:val="ru-RU"/>
                </w:rPr>
                <w:t>пунктом 9</w:t>
              </w:r>
            </w:hyperlink>
            <w:r w:rsidRPr="00422666">
              <w:rPr>
                <w:rFonts w:ascii="Times New Roman" w:eastAsia="Times New Roman" w:hAnsi="Times New Roman" w:cs="Times New Roman"/>
                <w:sz w:val="24"/>
                <w:szCs w:val="24"/>
                <w:lang w:val="ru-RU"/>
              </w:rPr>
              <w:t> ч</w:t>
            </w:r>
            <w:r w:rsidRPr="00422666">
              <w:rPr>
                <w:rFonts w:ascii="Times New Roman" w:eastAsia="Times New Roman" w:hAnsi="Times New Roman" w:cs="Times New Roman"/>
                <w:color w:val="333333"/>
                <w:sz w:val="24"/>
                <w:szCs w:val="24"/>
                <w:lang w:val="ru-RU"/>
              </w:rPr>
              <w:t>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8C91A4"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8" w:name="n625"/>
            <w:bookmarkEnd w:id="18"/>
            <w:r w:rsidRPr="00422666">
              <w:rPr>
                <w:rFonts w:ascii="Times New Roman" w:eastAsia="Times New Roman" w:hAnsi="Times New Roman" w:cs="Times New Roman"/>
                <w:color w:val="333333"/>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8E37BE" w14:textId="6CA7E19B" w:rsidR="00422666" w:rsidRPr="00422666" w:rsidRDefault="00422666" w:rsidP="00A15EAE">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9" w:name="n626"/>
            <w:bookmarkEnd w:id="19"/>
            <w:r w:rsidRPr="00422666">
              <w:rPr>
                <w:rFonts w:ascii="Times New Roman" w:eastAsia="Times New Roman" w:hAnsi="Times New Roman" w:cs="Times New Roman"/>
                <w:color w:val="333333"/>
                <w:sz w:val="24"/>
                <w:szCs w:val="24"/>
                <w:lang w:val="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22666">
              <w:rPr>
                <w:rFonts w:ascii="Times New Roman" w:eastAsia="Times New Roman" w:hAnsi="Times New Roman" w:cs="Times New Roman"/>
                <w:sz w:val="24"/>
                <w:szCs w:val="24"/>
                <w:lang w:val="ru-RU"/>
              </w:rPr>
              <w:t>здійснення у неї публічних закупівель товарів, робіт і послуг згідно із </w:t>
            </w:r>
            <w:hyperlink r:id="rId14" w:tgtFrame="_blank" w:history="1">
              <w:r w:rsidRPr="00422666">
                <w:rPr>
                  <w:rFonts w:ascii="Times New Roman" w:eastAsia="Times New Roman" w:hAnsi="Times New Roman" w:cs="Times New Roman"/>
                  <w:sz w:val="24"/>
                  <w:szCs w:val="24"/>
                  <w:u w:val="single"/>
                  <w:lang w:val="ru-RU"/>
                </w:rPr>
                <w:t>Законом України</w:t>
              </w:r>
            </w:hyperlink>
            <w:r w:rsidRPr="00422666">
              <w:rPr>
                <w:rFonts w:ascii="Times New Roman" w:eastAsia="Times New Roman" w:hAnsi="Times New Roman" w:cs="Times New Roman"/>
                <w:sz w:val="24"/>
                <w:szCs w:val="24"/>
                <w:lang w:val="ru-RU"/>
              </w:rPr>
              <w:t xml:space="preserve"> “Про санкції”, крім випадку, коли активи такої особи в установленому </w:t>
            </w:r>
            <w:r w:rsidRPr="00422666">
              <w:rPr>
                <w:rFonts w:ascii="Times New Roman" w:eastAsia="Times New Roman" w:hAnsi="Times New Roman" w:cs="Times New Roman"/>
                <w:color w:val="333333"/>
                <w:sz w:val="24"/>
                <w:szCs w:val="24"/>
                <w:lang w:val="ru-RU"/>
              </w:rPr>
              <w:t>законодавством порядку передані в управління АРМА;</w:t>
            </w:r>
            <w:bookmarkStart w:id="20" w:name="n743"/>
            <w:bookmarkEnd w:id="20"/>
          </w:p>
          <w:p w14:paraId="18FD2268"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1" w:name="n627"/>
            <w:bookmarkEnd w:id="21"/>
            <w:r w:rsidRPr="00422666">
              <w:rPr>
                <w:rFonts w:ascii="Times New Roman" w:eastAsia="Times New Roman" w:hAnsi="Times New Roman" w:cs="Times New Roman"/>
                <w:color w:val="333333"/>
                <w:sz w:val="24"/>
                <w:szCs w:val="24"/>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1DB3F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2" w:name="n628"/>
            <w:bookmarkEnd w:id="22"/>
            <w:r w:rsidRPr="00422666">
              <w:rPr>
                <w:rFonts w:ascii="Times New Roman" w:eastAsia="Times New Roman" w:hAnsi="Times New Roman" w:cs="Times New Roman"/>
                <w:color w:val="333333"/>
                <w:sz w:val="24"/>
                <w:szCs w:val="24"/>
                <w:lang w:val="ru-RU"/>
              </w:rPr>
              <w:t xml:space="preserve">Замовник може прийняти рішення про відмову учаснику процедури закупівлі в участі у відкритих торгах та відхилити </w:t>
            </w:r>
            <w:r w:rsidRPr="00422666">
              <w:rPr>
                <w:rFonts w:ascii="Times New Roman" w:eastAsia="Times New Roman" w:hAnsi="Times New Roman" w:cs="Times New Roman"/>
                <w:color w:val="333333"/>
                <w:sz w:val="24"/>
                <w:szCs w:val="24"/>
                <w:lang w:val="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A0458" w14:textId="77777777" w:rsidR="00422666" w:rsidRPr="00422666" w:rsidRDefault="00422666">
            <w:pPr>
              <w:jc w:val="both"/>
              <w:rPr>
                <w:rFonts w:ascii="Times New Roman" w:eastAsia="Times New Roman" w:hAnsi="Times New Roman" w:cs="Times New Roman"/>
                <w:sz w:val="24"/>
                <w:szCs w:val="24"/>
                <w:highlight w:val="white"/>
                <w:lang w:val="ru-RU"/>
              </w:rPr>
            </w:pPr>
          </w:p>
          <w:p w14:paraId="06800B73" w14:textId="77777777" w:rsidR="007A372B" w:rsidRDefault="007F09B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372B" w14:paraId="003E2D52" w14:textId="77777777">
        <w:trPr>
          <w:trHeight w:val="1119"/>
          <w:jc w:val="center"/>
        </w:trPr>
        <w:tc>
          <w:tcPr>
            <w:tcW w:w="705" w:type="dxa"/>
          </w:tcPr>
          <w:p w14:paraId="3C9F763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C876B4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22C802F" w14:textId="3CDCEAA8"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A15EAE">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A372B" w14:paraId="2DE312E4" w14:textId="77777777">
        <w:trPr>
          <w:trHeight w:val="1119"/>
          <w:jc w:val="center"/>
        </w:trPr>
        <w:tc>
          <w:tcPr>
            <w:tcW w:w="705" w:type="dxa"/>
          </w:tcPr>
          <w:p w14:paraId="6C5D56A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3D1B6BA" w14:textId="77777777" w:rsidR="007A372B" w:rsidRDefault="007F09BB">
            <w:pPr>
              <w:widowControl w:val="0"/>
              <w:rPr>
                <w:rFonts w:ascii="Times New Roman" w:eastAsia="Times New Roman" w:hAnsi="Times New Roman" w:cs="Times New Roman"/>
                <w:sz w:val="24"/>
                <w:szCs w:val="24"/>
              </w:rPr>
            </w:pPr>
            <w:r w:rsidRPr="00A15EA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9041D40" w14:textId="1D1E7D10"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15EAE">
              <w:rPr>
                <w:rFonts w:ascii="Times New Roman" w:eastAsia="Times New Roman" w:hAnsi="Times New Roman" w:cs="Times New Roman"/>
                <w:sz w:val="24"/>
                <w:szCs w:val="24"/>
              </w:rPr>
              <w:t xml:space="preserve">господарювання, якого учасник планує залучати до 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A372B" w14:paraId="783693C2" w14:textId="77777777">
        <w:trPr>
          <w:trHeight w:val="841"/>
          <w:jc w:val="center"/>
        </w:trPr>
        <w:tc>
          <w:tcPr>
            <w:tcW w:w="705" w:type="dxa"/>
          </w:tcPr>
          <w:p w14:paraId="7B588B5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EE78D7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42B9D1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372B" w14:paraId="0F5CBDEA" w14:textId="77777777">
        <w:trPr>
          <w:trHeight w:val="442"/>
          <w:jc w:val="center"/>
        </w:trPr>
        <w:tc>
          <w:tcPr>
            <w:tcW w:w="9960" w:type="dxa"/>
            <w:gridSpan w:val="3"/>
            <w:vAlign w:val="center"/>
          </w:tcPr>
          <w:p w14:paraId="60CF64D9"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A372B" w14:paraId="30BA5921" w14:textId="77777777">
        <w:trPr>
          <w:trHeight w:val="1119"/>
          <w:jc w:val="center"/>
        </w:trPr>
        <w:tc>
          <w:tcPr>
            <w:tcW w:w="705" w:type="dxa"/>
          </w:tcPr>
          <w:p w14:paraId="73EE6EC1"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1BDD86"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10E1773" w14:textId="73C30F53" w:rsidR="007A372B" w:rsidRDefault="007F09B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5021B">
              <w:rPr>
                <w:rFonts w:ascii="Times New Roman" w:eastAsia="Times New Roman" w:hAnsi="Times New Roman" w:cs="Times New Roman"/>
                <w:b/>
                <w:sz w:val="24"/>
                <w:szCs w:val="24"/>
              </w:rPr>
              <w:t>28</w:t>
            </w:r>
            <w:r w:rsidR="00A15EAE" w:rsidRPr="00A15EAE">
              <w:rPr>
                <w:rFonts w:ascii="Times New Roman" w:eastAsia="Times New Roman" w:hAnsi="Times New Roman" w:cs="Times New Roman"/>
                <w:b/>
                <w:sz w:val="24"/>
                <w:szCs w:val="24"/>
              </w:rPr>
              <w:t>.10.2023 рік.</w:t>
            </w:r>
          </w:p>
          <w:p w14:paraId="24A67257" w14:textId="5CACC06F" w:rsidR="007A372B" w:rsidRDefault="007F09BB">
            <w:pPr>
              <w:widowControl w:val="0"/>
              <w:ind w:left="40" w:right="120"/>
              <w:jc w:val="both"/>
              <w:rPr>
                <w:rFonts w:ascii="Times New Roman" w:eastAsia="Times New Roman" w:hAnsi="Times New Roman" w:cs="Times New Roman"/>
                <w:i/>
                <w:strike/>
                <w:sz w:val="24"/>
                <w:szCs w:val="24"/>
                <w:highlight w:val="white"/>
              </w:rPr>
            </w:pPr>
            <w:r w:rsidRPr="00A15EA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A15EAE">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A15EAE">
              <w:rPr>
                <w:rFonts w:ascii="Times New Roman" w:eastAsia="Times New Roman" w:hAnsi="Times New Roman" w:cs="Times New Roman"/>
                <w:i/>
                <w:strike/>
                <w:sz w:val="24"/>
                <w:szCs w:val="24"/>
                <w:highlight w:val="white"/>
              </w:rPr>
              <w:t xml:space="preserve"> </w:t>
            </w:r>
          </w:p>
          <w:p w14:paraId="6A5F557D" w14:textId="77777777" w:rsidR="00A15EAE" w:rsidRPr="00A15EAE" w:rsidRDefault="00A15EAE">
            <w:pPr>
              <w:widowControl w:val="0"/>
              <w:ind w:left="40" w:right="120"/>
              <w:jc w:val="both"/>
              <w:rPr>
                <w:rFonts w:ascii="Times New Roman" w:eastAsia="Times New Roman" w:hAnsi="Times New Roman" w:cs="Times New Roman"/>
                <w:i/>
                <w:sz w:val="24"/>
                <w:szCs w:val="24"/>
                <w:highlight w:val="white"/>
              </w:rPr>
            </w:pPr>
          </w:p>
          <w:p w14:paraId="207D4C19" w14:textId="665F7D3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539AE4" w14:textId="77777777" w:rsidR="00A15EAE" w:rsidRDefault="00A15EAE">
            <w:pPr>
              <w:widowControl w:val="0"/>
              <w:jc w:val="both"/>
              <w:rPr>
                <w:rFonts w:ascii="Times New Roman" w:eastAsia="Times New Roman" w:hAnsi="Times New Roman" w:cs="Times New Roman"/>
                <w:sz w:val="24"/>
                <w:szCs w:val="24"/>
              </w:rPr>
            </w:pPr>
          </w:p>
          <w:p w14:paraId="01DD22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B92B2E" w14:textId="3A6A1CF5" w:rsidR="007A372B" w:rsidRPr="00A15EAE"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A372B" w14:paraId="791A124E" w14:textId="77777777">
        <w:trPr>
          <w:trHeight w:val="1119"/>
          <w:jc w:val="center"/>
        </w:trPr>
        <w:tc>
          <w:tcPr>
            <w:tcW w:w="705" w:type="dxa"/>
          </w:tcPr>
          <w:p w14:paraId="77FA2386"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231B208" w14:textId="77777777" w:rsidR="007A372B" w:rsidRDefault="007F09B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787BB8A" w14:textId="13E5ADDC"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4B9601"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0D3286C9" w14:textId="07C69057"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9C0357"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666984D7" w14:textId="77777777"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A372B" w14:paraId="5E9721EA" w14:textId="77777777">
        <w:trPr>
          <w:trHeight w:val="512"/>
          <w:jc w:val="center"/>
        </w:trPr>
        <w:tc>
          <w:tcPr>
            <w:tcW w:w="9960" w:type="dxa"/>
            <w:gridSpan w:val="3"/>
            <w:vAlign w:val="center"/>
          </w:tcPr>
          <w:p w14:paraId="783D313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A372B" w14:paraId="696BDC61" w14:textId="77777777">
        <w:trPr>
          <w:trHeight w:val="1119"/>
          <w:jc w:val="center"/>
        </w:trPr>
        <w:tc>
          <w:tcPr>
            <w:tcW w:w="705" w:type="dxa"/>
          </w:tcPr>
          <w:p w14:paraId="66FCFAB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2BA0EB"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C907B4" w14:textId="6739011C"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0EC8D94"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71393DEF" w14:textId="5E002AA6"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7111DF" w14:textId="77777777" w:rsidR="00A15EAE" w:rsidRDefault="00A15EAE">
            <w:pPr>
              <w:widowControl w:val="0"/>
              <w:jc w:val="both"/>
              <w:rPr>
                <w:rFonts w:ascii="Times New Roman" w:eastAsia="Times New Roman" w:hAnsi="Times New Roman" w:cs="Times New Roman"/>
                <w:sz w:val="24"/>
                <w:szCs w:val="24"/>
                <w:highlight w:val="white"/>
              </w:rPr>
            </w:pPr>
          </w:p>
          <w:p w14:paraId="3C09E6D8" w14:textId="57C7839C"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C10CB38" w14:textId="77777777" w:rsidR="00A15EAE" w:rsidRDefault="00A15EAE">
            <w:pPr>
              <w:widowControl w:val="0"/>
              <w:jc w:val="both"/>
              <w:rPr>
                <w:rFonts w:ascii="Times New Roman" w:eastAsia="Times New Roman" w:hAnsi="Times New Roman" w:cs="Times New Roman"/>
                <w:sz w:val="24"/>
                <w:szCs w:val="24"/>
                <w:highlight w:val="white"/>
              </w:rPr>
            </w:pPr>
          </w:p>
          <w:p w14:paraId="62E9D165" w14:textId="77777777" w:rsidR="007A372B" w:rsidRDefault="007F09B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F13033B"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6FCBB8" w14:textId="77777777" w:rsidR="007A372B" w:rsidRDefault="007F09B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6E73126" w14:textId="4B50EB20"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904E9"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1E5580CF" w14:textId="441E5A2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464A6" w14:textId="77777777" w:rsidR="00A15EAE" w:rsidRDefault="00A15EAE">
            <w:pPr>
              <w:widowControl w:val="0"/>
              <w:jc w:val="both"/>
              <w:rPr>
                <w:rFonts w:ascii="Times New Roman" w:eastAsia="Times New Roman" w:hAnsi="Times New Roman" w:cs="Times New Roman"/>
                <w:i/>
                <w:sz w:val="24"/>
                <w:szCs w:val="24"/>
                <w:highlight w:val="yellow"/>
              </w:rPr>
            </w:pPr>
          </w:p>
          <w:p w14:paraId="513B3E5E" w14:textId="73540C9C"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Ціна тендерної пропозиції </w:t>
            </w:r>
            <w:r w:rsidRPr="00A15EAE">
              <w:rPr>
                <w:rFonts w:ascii="Times New Roman" w:eastAsia="Times New Roman" w:hAnsi="Times New Roman" w:cs="Times New Roman"/>
                <w:b/>
                <w:bCs/>
                <w:sz w:val="24"/>
                <w:szCs w:val="24"/>
                <w:u w:val="single"/>
              </w:rPr>
              <w:t>не може</w:t>
            </w:r>
            <w:r w:rsidRPr="00A15EA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74A8CA" w14:textId="77777777" w:rsidR="00A15EAE" w:rsidRPr="00A15EAE" w:rsidRDefault="00A15EAE">
            <w:pPr>
              <w:widowControl w:val="0"/>
              <w:jc w:val="both"/>
              <w:rPr>
                <w:rFonts w:ascii="Times New Roman" w:eastAsia="Times New Roman" w:hAnsi="Times New Roman" w:cs="Times New Roman"/>
                <w:sz w:val="24"/>
                <w:szCs w:val="24"/>
              </w:rPr>
            </w:pPr>
          </w:p>
          <w:p w14:paraId="68D48CB0" w14:textId="15093F66"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До розгляду </w:t>
            </w:r>
            <w:r w:rsidRPr="00A15EAE">
              <w:rPr>
                <w:rFonts w:ascii="Times New Roman" w:eastAsia="Times New Roman" w:hAnsi="Times New Roman" w:cs="Times New Roman"/>
                <w:b/>
                <w:bCs/>
                <w:sz w:val="24"/>
                <w:szCs w:val="24"/>
                <w:u w:val="single"/>
              </w:rPr>
              <w:t>не приймається</w:t>
            </w:r>
            <w:r w:rsidRPr="00A15EAE">
              <w:rPr>
                <w:rFonts w:ascii="Times New Roman" w:eastAsia="Times New Roman" w:hAnsi="Times New Roman" w:cs="Times New Roman"/>
                <w:sz w:val="24"/>
                <w:szCs w:val="24"/>
                <w:u w:val="single"/>
              </w:rPr>
              <w:t xml:space="preserve"> </w:t>
            </w:r>
            <w:r w:rsidRPr="00A15EA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D1E4C7" w14:textId="77777777" w:rsidR="00A15EAE" w:rsidRPr="00A15EAE" w:rsidRDefault="00A15EAE">
            <w:pPr>
              <w:widowControl w:val="0"/>
              <w:jc w:val="both"/>
              <w:rPr>
                <w:rFonts w:ascii="Times New Roman" w:eastAsia="Times New Roman" w:hAnsi="Times New Roman" w:cs="Times New Roman"/>
                <w:b/>
                <w:sz w:val="24"/>
                <w:szCs w:val="24"/>
              </w:rPr>
            </w:pPr>
          </w:p>
          <w:p w14:paraId="7DDB4E63" w14:textId="75426D06"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5D6B01" w14:textId="77777777" w:rsidR="00A15EAE" w:rsidRPr="00A15EAE" w:rsidRDefault="00A15EAE">
            <w:pPr>
              <w:widowControl w:val="0"/>
              <w:jc w:val="both"/>
              <w:rPr>
                <w:rFonts w:ascii="Times New Roman" w:eastAsia="Times New Roman" w:hAnsi="Times New Roman" w:cs="Times New Roman"/>
                <w:sz w:val="24"/>
                <w:szCs w:val="24"/>
              </w:rPr>
            </w:pPr>
          </w:p>
          <w:p w14:paraId="615B1EFA" w14:textId="367C7B67"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973C01" w14:textId="77777777" w:rsidR="00A15EAE" w:rsidRPr="00A15EAE" w:rsidRDefault="00A15EAE">
            <w:pPr>
              <w:widowControl w:val="0"/>
              <w:jc w:val="both"/>
              <w:rPr>
                <w:rFonts w:ascii="Times New Roman" w:eastAsia="Times New Roman" w:hAnsi="Times New Roman" w:cs="Times New Roman"/>
                <w:sz w:val="24"/>
                <w:szCs w:val="24"/>
              </w:rPr>
            </w:pPr>
          </w:p>
          <w:p w14:paraId="7FC05620" w14:textId="77777777"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Оцінка здійснюється щодо предмета закупівлі в цілому.</w:t>
            </w:r>
          </w:p>
          <w:p w14:paraId="432D7227" w14:textId="77777777" w:rsidR="00A15EAE" w:rsidRPr="00A15EAE" w:rsidRDefault="00A15EAE">
            <w:pPr>
              <w:widowControl w:val="0"/>
              <w:jc w:val="both"/>
              <w:rPr>
                <w:rFonts w:ascii="Times New Roman" w:eastAsia="Times New Roman" w:hAnsi="Times New Roman" w:cs="Times New Roman"/>
                <w:sz w:val="24"/>
                <w:szCs w:val="24"/>
              </w:rPr>
            </w:pPr>
          </w:p>
          <w:p w14:paraId="6226A9CD" w14:textId="61022EFC" w:rsidR="007A372B"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Учасник визначає ціни на </w:t>
            </w:r>
            <w:r w:rsidRPr="00A15EAE">
              <w:rPr>
                <w:rFonts w:ascii="Times New Roman" w:eastAsia="Times New Roman" w:hAnsi="Times New Roman" w:cs="Times New Roman"/>
                <w:b/>
                <w:sz w:val="24"/>
                <w:szCs w:val="24"/>
              </w:rPr>
              <w:t>послуги</w:t>
            </w:r>
            <w:r w:rsidRPr="00A15EAE">
              <w:rPr>
                <w:rFonts w:ascii="Times New Roman" w:eastAsia="Times New Roman" w:hAnsi="Times New Roman" w:cs="Times New Roman"/>
                <w:sz w:val="24"/>
                <w:szCs w:val="24"/>
              </w:rPr>
              <w:t xml:space="preserve">, що він пропонує </w:t>
            </w:r>
            <w:r w:rsidRPr="00A15EAE">
              <w:rPr>
                <w:rFonts w:ascii="Times New Roman" w:eastAsia="Times New Roman" w:hAnsi="Times New Roman" w:cs="Times New Roman"/>
                <w:b/>
                <w:sz w:val="24"/>
                <w:szCs w:val="24"/>
              </w:rPr>
              <w:t>надати</w:t>
            </w:r>
            <w:r w:rsidRPr="00A15E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A15EAE">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5EAE">
              <w:rPr>
                <w:rFonts w:ascii="Times New Roman" w:eastAsia="Times New Roman" w:hAnsi="Times New Roman" w:cs="Times New Roman"/>
                <w:b/>
                <w:sz w:val="24"/>
                <w:szCs w:val="24"/>
              </w:rPr>
              <w:t>послуг</w:t>
            </w:r>
            <w:r w:rsidRPr="00A15EAE">
              <w:rPr>
                <w:rFonts w:ascii="Times New Roman" w:eastAsia="Times New Roman" w:hAnsi="Times New Roman" w:cs="Times New Roman"/>
                <w:sz w:val="24"/>
                <w:szCs w:val="24"/>
              </w:rPr>
              <w:t xml:space="preserve"> даного виду.</w:t>
            </w:r>
          </w:p>
          <w:p w14:paraId="2BD16DC3" w14:textId="77777777" w:rsidR="00A15EAE" w:rsidRPr="00A15EAE" w:rsidRDefault="00A15EAE">
            <w:pPr>
              <w:widowControl w:val="0"/>
              <w:jc w:val="both"/>
              <w:rPr>
                <w:rFonts w:ascii="Times New Roman" w:eastAsia="Times New Roman" w:hAnsi="Times New Roman" w:cs="Times New Roman"/>
                <w:sz w:val="24"/>
                <w:szCs w:val="24"/>
              </w:rPr>
            </w:pPr>
          </w:p>
          <w:p w14:paraId="004D186F" w14:textId="62049865" w:rsidR="007A372B"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65574BC2" w14:textId="77777777" w:rsidR="00A15EAE" w:rsidRPr="00A15EAE" w:rsidRDefault="00A15EAE">
            <w:pPr>
              <w:widowControl w:val="0"/>
              <w:jc w:val="both"/>
              <w:rPr>
                <w:rFonts w:ascii="Times New Roman" w:eastAsia="Times New Roman" w:hAnsi="Times New Roman" w:cs="Times New Roman"/>
                <w:sz w:val="24"/>
                <w:szCs w:val="24"/>
              </w:rPr>
            </w:pPr>
          </w:p>
          <w:p w14:paraId="28AF1093" w14:textId="1C6CA11E"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6DB61F"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5F1B9E5C" w14:textId="77777777" w:rsidR="007A372B" w:rsidRDefault="007F09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97182C" w14:textId="21F07BE9" w:rsidR="007A372B" w:rsidRDefault="007F09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CE5969" w14:textId="77777777" w:rsidR="00A15EAE" w:rsidRDefault="00A15EAE">
            <w:pPr>
              <w:keepNext/>
              <w:shd w:val="clear" w:color="auto" w:fill="FFFFFF"/>
              <w:jc w:val="both"/>
              <w:rPr>
                <w:rFonts w:ascii="Times New Roman" w:eastAsia="Times New Roman" w:hAnsi="Times New Roman" w:cs="Times New Roman"/>
                <w:sz w:val="24"/>
                <w:szCs w:val="24"/>
                <w:highlight w:val="white"/>
              </w:rPr>
            </w:pPr>
          </w:p>
          <w:p w14:paraId="5C872746" w14:textId="0448DABA"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FBD347" w14:textId="77777777" w:rsidR="00A15EAE" w:rsidRDefault="00A15EAE">
            <w:pPr>
              <w:jc w:val="both"/>
              <w:rPr>
                <w:rFonts w:ascii="Times New Roman" w:eastAsia="Times New Roman" w:hAnsi="Times New Roman" w:cs="Times New Roman"/>
                <w:sz w:val="24"/>
                <w:szCs w:val="24"/>
                <w:highlight w:val="white"/>
              </w:rPr>
            </w:pPr>
          </w:p>
          <w:p w14:paraId="47FA99B9" w14:textId="4CE55675"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1532B686" w14:textId="77777777" w:rsidR="00A15EAE" w:rsidRDefault="00A15EAE">
            <w:pPr>
              <w:jc w:val="both"/>
              <w:rPr>
                <w:rFonts w:ascii="Times New Roman" w:eastAsia="Times New Roman" w:hAnsi="Times New Roman" w:cs="Times New Roman"/>
                <w:strike/>
                <w:sz w:val="24"/>
                <w:szCs w:val="24"/>
                <w:highlight w:val="white"/>
              </w:rPr>
            </w:pPr>
          </w:p>
          <w:p w14:paraId="73E81A42" w14:textId="5590FB5C"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607D99B" w14:textId="77777777" w:rsidR="00A15EAE" w:rsidRDefault="00A15EAE">
            <w:pPr>
              <w:widowControl w:val="0"/>
              <w:jc w:val="both"/>
              <w:rPr>
                <w:rFonts w:ascii="Times New Roman" w:eastAsia="Times New Roman" w:hAnsi="Times New Roman" w:cs="Times New Roman"/>
                <w:sz w:val="24"/>
                <w:szCs w:val="24"/>
                <w:highlight w:val="white"/>
              </w:rPr>
            </w:pPr>
          </w:p>
          <w:p w14:paraId="2A443DD4" w14:textId="6633D956"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5A3C3" w14:textId="77777777" w:rsidR="00A15EAE" w:rsidRDefault="00A15EAE">
            <w:pPr>
              <w:widowControl w:val="0"/>
              <w:jc w:val="both"/>
              <w:rPr>
                <w:rFonts w:ascii="Times New Roman" w:eastAsia="Times New Roman" w:hAnsi="Times New Roman" w:cs="Times New Roman"/>
                <w:sz w:val="24"/>
                <w:szCs w:val="24"/>
                <w:highlight w:val="white"/>
              </w:rPr>
            </w:pPr>
          </w:p>
          <w:p w14:paraId="2C0F7E45" w14:textId="1DC25EB6" w:rsidR="007A372B" w:rsidRPr="00A15EAE"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A372B" w14:paraId="537A1752" w14:textId="77777777">
        <w:trPr>
          <w:trHeight w:val="1119"/>
          <w:jc w:val="center"/>
        </w:trPr>
        <w:tc>
          <w:tcPr>
            <w:tcW w:w="705" w:type="dxa"/>
          </w:tcPr>
          <w:p w14:paraId="69F261BB"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9C43B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FDF665B" w14:textId="44B82D9B"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8BA63B4" w14:textId="77777777" w:rsidR="00A15EAE" w:rsidRDefault="00A15EAE">
            <w:pPr>
              <w:widowControl w:val="0"/>
              <w:jc w:val="both"/>
              <w:rPr>
                <w:rFonts w:ascii="Times New Roman" w:eastAsia="Times New Roman" w:hAnsi="Times New Roman" w:cs="Times New Roman"/>
                <w:sz w:val="24"/>
                <w:szCs w:val="24"/>
              </w:rPr>
            </w:pPr>
          </w:p>
          <w:p w14:paraId="0866697C" w14:textId="518FECC5" w:rsidR="007A372B" w:rsidRDefault="007F09B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7B2F7D" w14:textId="77777777" w:rsidR="00A15EAE" w:rsidRDefault="00A15EAE">
            <w:pPr>
              <w:widowControl w:val="0"/>
              <w:ind w:right="120"/>
              <w:jc w:val="both"/>
              <w:rPr>
                <w:rFonts w:ascii="Times New Roman" w:eastAsia="Times New Roman" w:hAnsi="Times New Roman" w:cs="Times New Roman"/>
                <w:sz w:val="24"/>
                <w:szCs w:val="24"/>
              </w:rPr>
            </w:pPr>
          </w:p>
          <w:p w14:paraId="3032BF4A" w14:textId="77777777" w:rsidR="00A15EAE"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4D2DF638" w14:textId="77777777" w:rsidR="00A15EAE" w:rsidRDefault="00A15EAE">
            <w:pPr>
              <w:widowControl w:val="0"/>
              <w:jc w:val="both"/>
              <w:rPr>
                <w:rFonts w:ascii="Times New Roman" w:eastAsia="Times New Roman" w:hAnsi="Times New Roman" w:cs="Times New Roman"/>
                <w:color w:val="000000"/>
                <w:sz w:val="24"/>
                <w:szCs w:val="24"/>
              </w:rPr>
            </w:pPr>
          </w:p>
          <w:p w14:paraId="5BE964E8" w14:textId="2BB35D3D"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0CB11F" w14:textId="77777777" w:rsidR="00A15EAE" w:rsidRDefault="00A15EAE">
            <w:pPr>
              <w:widowControl w:val="0"/>
              <w:jc w:val="both"/>
              <w:rPr>
                <w:rFonts w:ascii="Times New Roman" w:eastAsia="Times New Roman" w:hAnsi="Times New Roman" w:cs="Times New Roman"/>
                <w:sz w:val="24"/>
                <w:szCs w:val="24"/>
              </w:rPr>
            </w:pPr>
          </w:p>
          <w:p w14:paraId="23D0EE3A" w14:textId="50F3C26F"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703CD" w14:textId="77777777" w:rsidR="00A15EAE" w:rsidRDefault="00A15EAE">
            <w:pPr>
              <w:widowControl w:val="0"/>
              <w:jc w:val="both"/>
              <w:rPr>
                <w:rFonts w:ascii="Times New Roman" w:eastAsia="Times New Roman" w:hAnsi="Times New Roman" w:cs="Times New Roman"/>
                <w:sz w:val="24"/>
                <w:szCs w:val="24"/>
              </w:rPr>
            </w:pPr>
          </w:p>
          <w:p w14:paraId="214FE7A9" w14:textId="1AD9A365"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5E1DF4" w14:textId="77777777" w:rsidR="00A15EAE" w:rsidRDefault="00A15EAE">
            <w:pPr>
              <w:widowControl w:val="0"/>
              <w:jc w:val="both"/>
              <w:rPr>
                <w:rFonts w:ascii="Times New Roman" w:eastAsia="Times New Roman" w:hAnsi="Times New Roman" w:cs="Times New Roman"/>
                <w:sz w:val="24"/>
                <w:szCs w:val="24"/>
              </w:rPr>
            </w:pPr>
          </w:p>
          <w:p w14:paraId="117707E7"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E76E3A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208B3D1"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E74892"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D7D53D"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C1C7AF3" w14:textId="31174A25"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A15EAE">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A5846F" w14:textId="658442EF"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08AE55" w14:textId="77777777" w:rsidR="00A15EAE" w:rsidRDefault="00A15EAE">
            <w:pPr>
              <w:widowControl w:val="0"/>
              <w:jc w:val="both"/>
              <w:rPr>
                <w:rFonts w:ascii="Times New Roman" w:eastAsia="Times New Roman" w:hAnsi="Times New Roman" w:cs="Times New Roman"/>
                <w:sz w:val="24"/>
                <w:szCs w:val="24"/>
              </w:rPr>
            </w:pPr>
          </w:p>
          <w:p w14:paraId="0A80B440" w14:textId="068FAD15" w:rsidR="00A15EAE"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823F23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10AA5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863641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448F0"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6ECCA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AE9FC6"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345F3F"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36D884"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1D17B2"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22D60B" w14:textId="77777777" w:rsidR="007A372B" w:rsidRDefault="007F09B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372B" w14:paraId="13E6FB5B" w14:textId="77777777">
        <w:trPr>
          <w:trHeight w:val="1119"/>
          <w:jc w:val="center"/>
        </w:trPr>
        <w:tc>
          <w:tcPr>
            <w:tcW w:w="705" w:type="dxa"/>
          </w:tcPr>
          <w:p w14:paraId="0DDD8EE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BF8A7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307FBA" w14:textId="77777777" w:rsidR="007A372B" w:rsidRDefault="007F09B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1A0E3C1" w14:textId="77777777" w:rsidR="007A372B" w:rsidRPr="00617B58" w:rsidRDefault="007F09BB">
            <w:pPr>
              <w:shd w:val="clear" w:color="auto" w:fill="FFFFFF"/>
              <w:ind w:firstLine="567"/>
              <w:jc w:val="both"/>
              <w:rPr>
                <w:rFonts w:ascii="Times New Roman" w:eastAsia="Times New Roman" w:hAnsi="Times New Roman" w:cs="Times New Roman"/>
                <w:b/>
                <w:bCs/>
                <w:sz w:val="24"/>
                <w:szCs w:val="24"/>
                <w:highlight w:val="white"/>
              </w:rPr>
            </w:pPr>
            <w:r w:rsidRPr="00617B58">
              <w:rPr>
                <w:rFonts w:ascii="Times New Roman" w:eastAsia="Times New Roman" w:hAnsi="Times New Roman" w:cs="Times New Roman"/>
                <w:b/>
                <w:bCs/>
                <w:sz w:val="24"/>
                <w:szCs w:val="24"/>
                <w:highlight w:val="white"/>
              </w:rPr>
              <w:t>1) учасник процедури закупівлі:</w:t>
            </w:r>
          </w:p>
          <w:p w14:paraId="74ADEFCB"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r w:rsidRPr="00617B58">
              <w:rPr>
                <w:rFonts w:ascii="Times New Roman" w:eastAsia="Times New Roman" w:hAnsi="Times New Roman" w:cs="Times New Roman"/>
                <w:sz w:val="24"/>
                <w:szCs w:val="24"/>
                <w:lang w:val="ru-RU"/>
              </w:rPr>
              <w:t>підпадає під підстави, встановлені </w:t>
            </w:r>
            <w:hyperlink r:id="rId19" w:anchor="n615" w:history="1">
              <w:r w:rsidRPr="00617B58">
                <w:rPr>
                  <w:rFonts w:ascii="Times New Roman" w:eastAsia="Times New Roman" w:hAnsi="Times New Roman" w:cs="Times New Roman"/>
                  <w:sz w:val="24"/>
                  <w:szCs w:val="24"/>
                  <w:u w:val="single"/>
                  <w:lang w:val="ru-RU"/>
                </w:rPr>
                <w:t>пунктом 47</w:t>
              </w:r>
            </w:hyperlink>
            <w:r w:rsidRPr="00617B58">
              <w:rPr>
                <w:rFonts w:ascii="Times New Roman" w:eastAsia="Times New Roman" w:hAnsi="Times New Roman" w:cs="Times New Roman"/>
                <w:sz w:val="24"/>
                <w:szCs w:val="24"/>
                <w:lang w:val="ru-RU"/>
              </w:rPr>
              <w:t> цих особливостей;</w:t>
            </w:r>
          </w:p>
          <w:p w14:paraId="4FD5434C"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3" w:name="n594"/>
            <w:bookmarkEnd w:id="23"/>
            <w:r w:rsidRPr="00617B58">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617B58">
                <w:rPr>
                  <w:rFonts w:ascii="Times New Roman" w:eastAsia="Times New Roman" w:hAnsi="Times New Roman" w:cs="Times New Roman"/>
                  <w:sz w:val="24"/>
                  <w:szCs w:val="24"/>
                  <w:u w:val="single"/>
                  <w:lang w:val="ru-RU"/>
                </w:rPr>
                <w:t>абзацом першим</w:t>
              </w:r>
            </w:hyperlink>
            <w:r w:rsidRPr="00617B58">
              <w:rPr>
                <w:rFonts w:ascii="Times New Roman" w:eastAsia="Times New Roman" w:hAnsi="Times New Roman" w:cs="Times New Roman"/>
                <w:sz w:val="24"/>
                <w:szCs w:val="24"/>
                <w:lang w:val="ru-RU"/>
              </w:rPr>
              <w:t> пункту 42 цих особливостей;</w:t>
            </w:r>
          </w:p>
          <w:p w14:paraId="43839174"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4" w:name="n595"/>
            <w:bookmarkEnd w:id="24"/>
            <w:r w:rsidRPr="00617B58">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296FD6A0"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5" w:name="n596"/>
            <w:bookmarkEnd w:id="25"/>
            <w:r w:rsidRPr="00617B58">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89768A"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6" w:name="n597"/>
            <w:bookmarkEnd w:id="26"/>
            <w:r w:rsidRPr="00617B58">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w:t>
            </w:r>
            <w:hyperlink r:id="rId21" w:anchor="n1543" w:tgtFrame="_blank" w:history="1">
              <w:r w:rsidRPr="00617B58">
                <w:rPr>
                  <w:rFonts w:ascii="Times New Roman" w:eastAsia="Times New Roman" w:hAnsi="Times New Roman" w:cs="Times New Roman"/>
                  <w:sz w:val="24"/>
                  <w:szCs w:val="24"/>
                  <w:u w:val="single"/>
                  <w:lang w:val="ru-RU"/>
                </w:rPr>
                <w:t>абзацом першим</w:t>
              </w:r>
            </w:hyperlink>
            <w:r w:rsidRPr="00617B58">
              <w:rPr>
                <w:rFonts w:ascii="Times New Roman" w:eastAsia="Times New Roman" w:hAnsi="Times New Roman" w:cs="Times New Roman"/>
                <w:sz w:val="24"/>
                <w:szCs w:val="24"/>
                <w:lang w:val="ru-RU"/>
              </w:rPr>
              <w:t> частини чотирнадцятої статті 29 Закону/</w:t>
            </w:r>
            <w:hyperlink r:id="rId22" w:anchor="n581" w:history="1">
              <w:r w:rsidRPr="00617B58">
                <w:rPr>
                  <w:rFonts w:ascii="Times New Roman" w:eastAsia="Times New Roman" w:hAnsi="Times New Roman" w:cs="Times New Roman"/>
                  <w:sz w:val="24"/>
                  <w:szCs w:val="24"/>
                  <w:u w:val="single"/>
                  <w:lang w:val="ru-RU"/>
                </w:rPr>
                <w:t>абзацом дев’ятим</w:t>
              </w:r>
            </w:hyperlink>
            <w:r w:rsidRPr="00617B58">
              <w:rPr>
                <w:rFonts w:ascii="Times New Roman" w:eastAsia="Times New Roman" w:hAnsi="Times New Roman" w:cs="Times New Roman"/>
                <w:sz w:val="24"/>
                <w:szCs w:val="24"/>
                <w:lang w:val="ru-RU"/>
              </w:rPr>
              <w:t> пункту 37 цих особливостей;</w:t>
            </w:r>
          </w:p>
          <w:p w14:paraId="2E9571BD"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7" w:name="n598"/>
            <w:bookmarkEnd w:id="27"/>
            <w:r w:rsidRPr="00617B58">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w:t>
            </w:r>
            <w:hyperlink r:id="rId23" w:anchor="n584" w:history="1">
              <w:r w:rsidRPr="00617B58">
                <w:rPr>
                  <w:rFonts w:ascii="Times New Roman" w:eastAsia="Times New Roman" w:hAnsi="Times New Roman" w:cs="Times New Roman"/>
                  <w:sz w:val="24"/>
                  <w:szCs w:val="24"/>
                  <w:u w:val="single"/>
                  <w:lang w:val="ru-RU"/>
                </w:rPr>
                <w:t>пункту 40</w:t>
              </w:r>
            </w:hyperlink>
            <w:r w:rsidRPr="00617B58">
              <w:rPr>
                <w:rFonts w:ascii="Times New Roman" w:eastAsia="Times New Roman" w:hAnsi="Times New Roman" w:cs="Times New Roman"/>
                <w:sz w:val="24"/>
                <w:szCs w:val="24"/>
                <w:lang w:val="ru-RU"/>
              </w:rPr>
              <w:t> цих особливостей;</w:t>
            </w:r>
          </w:p>
          <w:p w14:paraId="36391ED3"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8" w:name="n599"/>
            <w:bookmarkEnd w:id="28"/>
            <w:r w:rsidRPr="00617B58">
              <w:rPr>
                <w:rFonts w:ascii="Times New Roman" w:eastAsia="Times New Roman" w:hAnsi="Times New Roman" w:cs="Times New Roman"/>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617B58">
              <w:rPr>
                <w:rFonts w:ascii="Times New Roman" w:eastAsia="Times New Roman" w:hAnsi="Times New Roman" w:cs="Times New Roman"/>
                <w:sz w:val="24"/>
                <w:szCs w:val="24"/>
                <w:lang w:val="ru-RU"/>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93F93E" w14:textId="77777777" w:rsidR="00617B58" w:rsidRDefault="00617B58">
            <w:pPr>
              <w:shd w:val="clear" w:color="auto" w:fill="FFFFFF"/>
              <w:ind w:firstLine="567"/>
              <w:jc w:val="both"/>
              <w:rPr>
                <w:rFonts w:ascii="Times New Roman" w:eastAsia="Times New Roman" w:hAnsi="Times New Roman" w:cs="Times New Roman"/>
                <w:sz w:val="24"/>
                <w:szCs w:val="24"/>
                <w:highlight w:val="white"/>
              </w:rPr>
            </w:pPr>
          </w:p>
          <w:p w14:paraId="693EFE1C" w14:textId="77777777" w:rsidR="007A372B" w:rsidRDefault="007F09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D63D70F"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617B58">
              <w:rPr>
                <w:rFonts w:ascii="Times New Roman" w:eastAsia="Times New Roman" w:hAnsi="Times New Roman" w:cs="Times New Roman"/>
                <w:sz w:val="24"/>
                <w:szCs w:val="24"/>
                <w:lang w:val="ru-RU"/>
              </w:rPr>
              <w:t> </w:t>
            </w:r>
            <w:hyperlink r:id="rId24" w:anchor="n588" w:history="1">
              <w:r w:rsidRPr="00617B58">
                <w:rPr>
                  <w:rFonts w:ascii="Times New Roman" w:eastAsia="Times New Roman" w:hAnsi="Times New Roman" w:cs="Times New Roman"/>
                  <w:sz w:val="24"/>
                  <w:szCs w:val="24"/>
                  <w:u w:val="single"/>
                </w:rPr>
                <w:t>пункту 43</w:t>
              </w:r>
            </w:hyperlink>
            <w:r w:rsidRPr="00617B58">
              <w:rPr>
                <w:rFonts w:ascii="Times New Roman" w:eastAsia="Times New Roman" w:hAnsi="Times New Roman" w:cs="Times New Roman"/>
                <w:sz w:val="24"/>
                <w:szCs w:val="24"/>
                <w:lang w:val="ru-RU"/>
              </w:rPr>
              <w:t> </w:t>
            </w:r>
            <w:r w:rsidRPr="00617B58">
              <w:rPr>
                <w:rFonts w:ascii="Times New Roman" w:eastAsia="Times New Roman" w:hAnsi="Times New Roman" w:cs="Times New Roman"/>
                <w:sz w:val="24"/>
                <w:szCs w:val="24"/>
              </w:rPr>
              <w:t>цих особливостей;</w:t>
            </w:r>
          </w:p>
          <w:p w14:paraId="4A3E181D"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bookmarkStart w:id="29" w:name="n602"/>
            <w:bookmarkEnd w:id="29"/>
            <w:r w:rsidRPr="00617B58">
              <w:rPr>
                <w:rFonts w:ascii="Times New Roman" w:eastAsia="Times New Roman" w:hAnsi="Times New Roman" w:cs="Times New Roman"/>
                <w:sz w:val="24"/>
                <w:szCs w:val="24"/>
              </w:rPr>
              <w:t>є такою, строк дії якої закінчився;</w:t>
            </w:r>
          </w:p>
          <w:p w14:paraId="4B2FFD2E"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bookmarkStart w:id="30" w:name="n603"/>
            <w:bookmarkEnd w:id="30"/>
            <w:r w:rsidRPr="00617B5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10B617"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1" w:name="n604"/>
            <w:bookmarkEnd w:id="31"/>
            <w:r w:rsidRPr="00617B58">
              <w:rPr>
                <w:rFonts w:ascii="Times New Roman" w:eastAsia="Times New Roman" w:hAnsi="Times New Roman" w:cs="Times New Roman"/>
                <w:sz w:val="24"/>
                <w:szCs w:val="24"/>
                <w:lang w:val="ru-RU"/>
              </w:rPr>
              <w:t>не відповідає вимогам, установленим у тендерній документації відповідно до </w:t>
            </w:r>
            <w:hyperlink r:id="rId25" w:anchor="n1422" w:tgtFrame="_blank" w:history="1">
              <w:r w:rsidRPr="00617B58">
                <w:rPr>
                  <w:rFonts w:ascii="Times New Roman" w:eastAsia="Times New Roman" w:hAnsi="Times New Roman" w:cs="Times New Roman"/>
                  <w:sz w:val="24"/>
                  <w:szCs w:val="24"/>
                  <w:u w:val="single"/>
                  <w:lang w:val="ru-RU"/>
                </w:rPr>
                <w:t>абзацу першого</w:t>
              </w:r>
            </w:hyperlink>
            <w:r w:rsidRPr="00617B58">
              <w:rPr>
                <w:rFonts w:ascii="Times New Roman" w:eastAsia="Times New Roman" w:hAnsi="Times New Roman" w:cs="Times New Roman"/>
                <w:sz w:val="24"/>
                <w:szCs w:val="24"/>
                <w:lang w:val="ru-RU"/>
              </w:rPr>
              <w:t> частини третьої статті 22 Закону;</w:t>
            </w:r>
          </w:p>
          <w:p w14:paraId="238340D6" w14:textId="77777777" w:rsidR="00617B58" w:rsidRDefault="00617B58">
            <w:pPr>
              <w:shd w:val="clear" w:color="auto" w:fill="FFFFFF"/>
              <w:ind w:firstLine="567"/>
              <w:jc w:val="both"/>
              <w:rPr>
                <w:rFonts w:ascii="Times New Roman" w:eastAsia="Times New Roman" w:hAnsi="Times New Roman" w:cs="Times New Roman"/>
                <w:sz w:val="24"/>
                <w:szCs w:val="24"/>
                <w:highlight w:val="white"/>
              </w:rPr>
            </w:pPr>
          </w:p>
          <w:p w14:paraId="1B9C7CE1" w14:textId="77777777" w:rsidR="007A372B" w:rsidRDefault="007F09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B76F28F"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r w:rsidRPr="00617B58">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7D443262" w14:textId="12604A8D"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2" w:name="n607"/>
            <w:bookmarkEnd w:id="32"/>
            <w:r w:rsidRPr="00617B58">
              <w:rPr>
                <w:rFonts w:ascii="Times New Roman" w:eastAsia="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w:t>
            </w:r>
            <w:r>
              <w:rPr>
                <w:rFonts w:ascii="Times New Roman" w:eastAsia="Times New Roman" w:hAnsi="Times New Roman" w:cs="Times New Roman"/>
                <w:sz w:val="24"/>
                <w:szCs w:val="24"/>
                <w:lang w:val="ru-RU"/>
              </w:rPr>
              <w:t xml:space="preserve"> </w:t>
            </w:r>
            <w:r w:rsidRPr="00617B58">
              <w:rPr>
                <w:rFonts w:ascii="Times New Roman" w:eastAsia="Times New Roman" w:hAnsi="Times New Roman" w:cs="Times New Roman"/>
                <w:sz w:val="24"/>
                <w:szCs w:val="24"/>
                <w:lang w:val="ru-RU"/>
              </w:rPr>
              <w:t>визначених у </w:t>
            </w:r>
            <w:hyperlink r:id="rId26" w:anchor="n618" w:history="1">
              <w:r w:rsidRPr="00617B58">
                <w:rPr>
                  <w:rFonts w:ascii="Times New Roman" w:eastAsia="Times New Roman" w:hAnsi="Times New Roman" w:cs="Times New Roman"/>
                  <w:sz w:val="24"/>
                  <w:szCs w:val="24"/>
                  <w:lang w:val="ru-RU"/>
                </w:rPr>
                <w:t>підпунктах 3</w:t>
              </w:r>
            </w:hyperlink>
            <w:r w:rsidRPr="00617B58">
              <w:rPr>
                <w:rFonts w:ascii="Times New Roman" w:eastAsia="Times New Roman" w:hAnsi="Times New Roman" w:cs="Times New Roman"/>
                <w:sz w:val="24"/>
                <w:szCs w:val="24"/>
                <w:lang w:val="ru-RU"/>
              </w:rPr>
              <w:t>, </w:t>
            </w:r>
            <w:hyperlink r:id="rId27" w:anchor="n620" w:history="1">
              <w:r w:rsidRPr="00617B58">
                <w:rPr>
                  <w:rFonts w:ascii="Times New Roman" w:eastAsia="Times New Roman" w:hAnsi="Times New Roman" w:cs="Times New Roman"/>
                  <w:sz w:val="24"/>
                  <w:szCs w:val="24"/>
                  <w:lang w:val="ru-RU"/>
                </w:rPr>
                <w:t>5</w:t>
              </w:r>
            </w:hyperlink>
            <w:r w:rsidRPr="00617B58">
              <w:rPr>
                <w:rFonts w:ascii="Times New Roman" w:eastAsia="Times New Roman" w:hAnsi="Times New Roman" w:cs="Times New Roman"/>
                <w:sz w:val="24"/>
                <w:szCs w:val="24"/>
                <w:lang w:val="ru-RU"/>
              </w:rPr>
              <w:t>, </w:t>
            </w:r>
            <w:hyperlink r:id="rId28" w:anchor="n621" w:history="1">
              <w:r w:rsidRPr="00617B58">
                <w:rPr>
                  <w:rFonts w:ascii="Times New Roman" w:eastAsia="Times New Roman" w:hAnsi="Times New Roman" w:cs="Times New Roman"/>
                  <w:sz w:val="24"/>
                  <w:szCs w:val="24"/>
                  <w:lang w:val="ru-RU"/>
                </w:rPr>
                <w:t>6</w:t>
              </w:r>
            </w:hyperlink>
            <w:r w:rsidRPr="00617B58">
              <w:rPr>
                <w:rFonts w:ascii="Times New Roman" w:eastAsia="Times New Roman" w:hAnsi="Times New Roman" w:cs="Times New Roman"/>
                <w:sz w:val="24"/>
                <w:szCs w:val="24"/>
                <w:lang w:val="ru-RU"/>
              </w:rPr>
              <w:t> і </w:t>
            </w:r>
            <w:hyperlink r:id="rId29" w:anchor="n627" w:history="1">
              <w:r w:rsidRPr="00617B58">
                <w:rPr>
                  <w:rFonts w:ascii="Times New Roman" w:eastAsia="Times New Roman" w:hAnsi="Times New Roman" w:cs="Times New Roman"/>
                  <w:sz w:val="24"/>
                  <w:szCs w:val="24"/>
                  <w:lang w:val="ru-RU"/>
                </w:rPr>
                <w:t>12</w:t>
              </w:r>
            </w:hyperlink>
            <w:r w:rsidRPr="00617B58">
              <w:rPr>
                <w:rFonts w:ascii="Times New Roman" w:eastAsia="Times New Roman" w:hAnsi="Times New Roman" w:cs="Times New Roman"/>
                <w:sz w:val="24"/>
                <w:szCs w:val="24"/>
                <w:lang w:val="ru-RU"/>
              </w:rPr>
              <w:t> та в </w:t>
            </w:r>
            <w:hyperlink r:id="rId30" w:anchor="n628" w:history="1">
              <w:r w:rsidRPr="00617B58">
                <w:rPr>
                  <w:rFonts w:ascii="Times New Roman" w:eastAsia="Times New Roman" w:hAnsi="Times New Roman" w:cs="Times New Roman"/>
                  <w:sz w:val="24"/>
                  <w:szCs w:val="24"/>
                  <w:lang w:val="ru-RU"/>
                </w:rPr>
                <w:t>абзаці</w:t>
              </w:r>
              <w:r>
                <w:rPr>
                  <w:rFonts w:ascii="Times New Roman" w:eastAsia="Times New Roman" w:hAnsi="Times New Roman" w:cs="Times New Roman"/>
                  <w:sz w:val="24"/>
                  <w:szCs w:val="24"/>
                  <w:lang w:val="ru-RU"/>
                </w:rPr>
                <w:t xml:space="preserve"> </w:t>
              </w:r>
              <w:r w:rsidRPr="00617B58">
                <w:rPr>
                  <w:rFonts w:ascii="Times New Roman" w:eastAsia="Times New Roman" w:hAnsi="Times New Roman" w:cs="Times New Roman"/>
                  <w:sz w:val="24"/>
                  <w:szCs w:val="24"/>
                  <w:lang w:val="ru-RU"/>
                </w:rPr>
                <w:t>чотирнадцятому</w:t>
              </w:r>
            </w:hyperlink>
            <w:r w:rsidRPr="00617B58">
              <w:rPr>
                <w:rFonts w:ascii="Times New Roman" w:eastAsia="Times New Roman" w:hAnsi="Times New Roman" w:cs="Times New Roman"/>
                <w:sz w:val="24"/>
                <w:szCs w:val="24"/>
                <w:lang w:val="ru-RU"/>
              </w:rPr>
              <w:t> пункту 47 цих особливостей;</w:t>
            </w:r>
          </w:p>
          <w:p w14:paraId="3C4DE305"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3" w:name="n608"/>
            <w:bookmarkEnd w:id="33"/>
            <w:r w:rsidRPr="00617B58">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130B15C1"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4" w:name="n609"/>
            <w:bookmarkEnd w:id="34"/>
            <w:r w:rsidRPr="00617B58">
              <w:rPr>
                <w:rFonts w:ascii="Times New Roman" w:eastAsia="Times New Roman" w:hAnsi="Times New Roman" w:cs="Times New Roman"/>
                <w:sz w:val="24"/>
                <w:szCs w:val="24"/>
                <w:lang w:val="ru-RU"/>
              </w:rPr>
              <w:t xml:space="preserve">надав недостовірну інформацію, що є суттєвою для визначення результатів процедури закупівлі, яку замовником </w:t>
            </w:r>
            <w:r w:rsidRPr="00617B58">
              <w:rPr>
                <w:rFonts w:ascii="Times New Roman" w:eastAsia="Times New Roman" w:hAnsi="Times New Roman" w:cs="Times New Roman"/>
                <w:sz w:val="24"/>
                <w:szCs w:val="24"/>
                <w:lang w:val="ru-RU"/>
              </w:rPr>
              <w:lastRenderedPageBreak/>
              <w:t>виявлено згідно з </w:t>
            </w:r>
            <w:hyperlink r:id="rId31" w:anchor="n586" w:history="1">
              <w:r w:rsidRPr="00617B58">
                <w:rPr>
                  <w:rFonts w:ascii="Times New Roman" w:eastAsia="Times New Roman" w:hAnsi="Times New Roman" w:cs="Times New Roman"/>
                  <w:sz w:val="24"/>
                  <w:szCs w:val="24"/>
                  <w:lang w:val="ru-RU"/>
                </w:rPr>
                <w:t>абзацом першим</w:t>
              </w:r>
            </w:hyperlink>
            <w:r w:rsidRPr="00617B58">
              <w:rPr>
                <w:rFonts w:ascii="Times New Roman" w:eastAsia="Times New Roman" w:hAnsi="Times New Roman" w:cs="Times New Roman"/>
                <w:sz w:val="24"/>
                <w:szCs w:val="24"/>
                <w:lang w:val="ru-RU"/>
              </w:rPr>
              <w:t> пункту 42 цих особливостей.</w:t>
            </w:r>
          </w:p>
          <w:p w14:paraId="527AC854" w14:textId="77777777" w:rsidR="007A372B" w:rsidRDefault="007F09B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B7DF45" w14:textId="77777777" w:rsidR="00617B58" w:rsidRPr="00617B58" w:rsidRDefault="00617B58" w:rsidP="00617B58">
            <w:pPr>
              <w:pStyle w:val="rvps2"/>
              <w:shd w:val="clear" w:color="auto" w:fill="FFFFFF"/>
              <w:spacing w:before="0" w:beforeAutospacing="0" w:after="150" w:afterAutospacing="0"/>
              <w:ind w:firstLine="450"/>
              <w:jc w:val="both"/>
            </w:pPr>
            <w:r w:rsidRPr="00617B5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CCA6B6" w14:textId="01B58AB6" w:rsidR="00617B58" w:rsidRPr="00617B58" w:rsidRDefault="00617B58" w:rsidP="00617B58">
            <w:pPr>
              <w:pStyle w:val="rvps2"/>
              <w:shd w:val="clear" w:color="auto" w:fill="FFFFFF"/>
              <w:spacing w:before="0" w:beforeAutospacing="0" w:after="150" w:afterAutospacing="0"/>
              <w:ind w:firstLine="450"/>
              <w:jc w:val="both"/>
            </w:pPr>
            <w:bookmarkStart w:id="35" w:name="n612"/>
            <w:bookmarkEnd w:id="35"/>
            <w:r w:rsidRPr="00617B5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C7C2D9" w14:textId="2C97281C"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EA724C" w14:textId="77777777" w:rsidR="00617B58" w:rsidRDefault="00617B58">
            <w:pPr>
              <w:jc w:val="both"/>
              <w:rPr>
                <w:rFonts w:ascii="Times New Roman" w:eastAsia="Times New Roman" w:hAnsi="Times New Roman" w:cs="Times New Roman"/>
                <w:sz w:val="24"/>
                <w:szCs w:val="24"/>
                <w:highlight w:val="white"/>
              </w:rPr>
            </w:pPr>
          </w:p>
          <w:p w14:paraId="068ABFA6" w14:textId="77777777"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372B" w14:paraId="485D333C" w14:textId="77777777">
        <w:trPr>
          <w:trHeight w:val="472"/>
          <w:jc w:val="center"/>
        </w:trPr>
        <w:tc>
          <w:tcPr>
            <w:tcW w:w="9960" w:type="dxa"/>
            <w:gridSpan w:val="3"/>
            <w:vAlign w:val="center"/>
          </w:tcPr>
          <w:p w14:paraId="1F458071" w14:textId="77777777" w:rsidR="007A372B" w:rsidRDefault="007F09B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A372B" w14:paraId="726579F5" w14:textId="77777777">
        <w:trPr>
          <w:trHeight w:val="1119"/>
          <w:jc w:val="center"/>
        </w:trPr>
        <w:tc>
          <w:tcPr>
            <w:tcW w:w="705" w:type="dxa"/>
          </w:tcPr>
          <w:p w14:paraId="3A8369E0"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81917C" w14:textId="77777777" w:rsidR="007A372B" w:rsidRDefault="007F09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BB73D75" w14:textId="77777777" w:rsidR="007A372B" w:rsidRDefault="007F09B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1CB76F" w14:textId="77777777" w:rsidR="00617B58" w:rsidRPr="00617B58" w:rsidRDefault="00617B58" w:rsidP="00617B58">
            <w:pPr>
              <w:pStyle w:val="rvps2"/>
              <w:shd w:val="clear" w:color="auto" w:fill="FFFFFF"/>
              <w:spacing w:before="0" w:beforeAutospacing="0" w:after="150" w:afterAutospacing="0"/>
              <w:jc w:val="both"/>
            </w:pPr>
            <w:r w:rsidRPr="00617B58">
              <w:t>1) відсутності подальшої потреби в закупівлі товарів, робіт чи послуг;</w:t>
            </w:r>
          </w:p>
          <w:p w14:paraId="24B602A1" w14:textId="77777777" w:rsidR="00617B58" w:rsidRPr="00617B58" w:rsidRDefault="00617B58" w:rsidP="00617B58">
            <w:pPr>
              <w:pStyle w:val="rvps2"/>
              <w:shd w:val="clear" w:color="auto" w:fill="FFFFFF"/>
              <w:spacing w:before="0" w:beforeAutospacing="0" w:after="150" w:afterAutospacing="0"/>
              <w:jc w:val="both"/>
            </w:pPr>
            <w:bookmarkStart w:id="36" w:name="n644"/>
            <w:bookmarkEnd w:id="36"/>
            <w:r w:rsidRPr="00617B58">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8FA424" w14:textId="77777777" w:rsidR="00617B58" w:rsidRPr="00617B58" w:rsidRDefault="00617B58" w:rsidP="00617B58">
            <w:pPr>
              <w:pStyle w:val="rvps2"/>
              <w:shd w:val="clear" w:color="auto" w:fill="FFFFFF"/>
              <w:spacing w:before="0" w:beforeAutospacing="0" w:after="150" w:afterAutospacing="0"/>
              <w:jc w:val="both"/>
            </w:pPr>
            <w:bookmarkStart w:id="37" w:name="n645"/>
            <w:bookmarkEnd w:id="37"/>
            <w:r w:rsidRPr="00617B58">
              <w:t>3) скорочення обсягу видатків на здійснення закупівлі товарів, робіт чи послуг;</w:t>
            </w:r>
          </w:p>
          <w:p w14:paraId="2298E820" w14:textId="77777777" w:rsidR="00617B58" w:rsidRPr="00617B58" w:rsidRDefault="00617B58" w:rsidP="00617B58">
            <w:pPr>
              <w:pStyle w:val="rvps2"/>
              <w:shd w:val="clear" w:color="auto" w:fill="FFFFFF"/>
              <w:spacing w:before="0" w:beforeAutospacing="0" w:after="150" w:afterAutospacing="0"/>
              <w:jc w:val="both"/>
            </w:pPr>
            <w:bookmarkStart w:id="38" w:name="n646"/>
            <w:bookmarkEnd w:id="38"/>
            <w:r w:rsidRPr="00617B58">
              <w:lastRenderedPageBreak/>
              <w:t>4) коли здійснення закупівлі стало неможливим внаслідок дії обставин непереборної сили.</w:t>
            </w:r>
          </w:p>
          <w:p w14:paraId="189A903F" w14:textId="1CC91A15"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FA5584" w14:textId="77777777" w:rsidR="00617B58" w:rsidRDefault="00617B58">
            <w:pPr>
              <w:widowControl w:val="0"/>
              <w:jc w:val="both"/>
              <w:rPr>
                <w:rFonts w:ascii="Times New Roman" w:eastAsia="Times New Roman" w:hAnsi="Times New Roman" w:cs="Times New Roman"/>
                <w:sz w:val="24"/>
                <w:szCs w:val="24"/>
                <w:highlight w:val="white"/>
              </w:rPr>
            </w:pPr>
          </w:p>
          <w:p w14:paraId="7C9C769B" w14:textId="77777777" w:rsidR="007A372B" w:rsidRDefault="007F09B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7F2194"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37FB9D" w14:textId="43AFAA81"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52CF2E0" w14:textId="77777777" w:rsidR="00617B58" w:rsidRDefault="00617B58">
            <w:pPr>
              <w:widowControl w:val="0"/>
              <w:jc w:val="both"/>
              <w:rPr>
                <w:rFonts w:ascii="Times New Roman" w:eastAsia="Times New Roman" w:hAnsi="Times New Roman" w:cs="Times New Roman"/>
                <w:sz w:val="24"/>
                <w:szCs w:val="24"/>
                <w:highlight w:val="white"/>
              </w:rPr>
            </w:pPr>
          </w:p>
          <w:p w14:paraId="27BC8F80" w14:textId="686E574F"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186D07" w14:textId="77777777" w:rsidR="00617B58" w:rsidRDefault="00617B58">
            <w:pPr>
              <w:widowControl w:val="0"/>
              <w:jc w:val="both"/>
              <w:rPr>
                <w:rFonts w:ascii="Times New Roman" w:eastAsia="Times New Roman" w:hAnsi="Times New Roman" w:cs="Times New Roman"/>
                <w:sz w:val="24"/>
                <w:szCs w:val="24"/>
                <w:highlight w:val="white"/>
              </w:rPr>
            </w:pPr>
          </w:p>
          <w:p w14:paraId="07D9F6B2" w14:textId="001BA50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F95A36D" w14:textId="77777777" w:rsidR="00617B58" w:rsidRDefault="00617B58">
            <w:pPr>
              <w:widowControl w:val="0"/>
              <w:jc w:val="both"/>
              <w:rPr>
                <w:rFonts w:ascii="Times New Roman" w:eastAsia="Times New Roman" w:hAnsi="Times New Roman" w:cs="Times New Roman"/>
                <w:sz w:val="24"/>
                <w:szCs w:val="24"/>
                <w:highlight w:val="white"/>
              </w:rPr>
            </w:pPr>
          </w:p>
          <w:p w14:paraId="4FD9D24B"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A372B" w14:paraId="5B34456A" w14:textId="77777777">
        <w:trPr>
          <w:trHeight w:val="1119"/>
          <w:jc w:val="center"/>
        </w:trPr>
        <w:tc>
          <w:tcPr>
            <w:tcW w:w="705" w:type="dxa"/>
          </w:tcPr>
          <w:p w14:paraId="3A04AFBB"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0D658FF"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A211418" w14:textId="6AAB6FCD"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D0694" w14:textId="77777777" w:rsidR="00617B58" w:rsidRDefault="00617B58">
            <w:pPr>
              <w:widowControl w:val="0"/>
              <w:jc w:val="both"/>
              <w:rPr>
                <w:rFonts w:ascii="Times New Roman" w:eastAsia="Times New Roman" w:hAnsi="Times New Roman" w:cs="Times New Roman"/>
                <w:sz w:val="24"/>
                <w:szCs w:val="24"/>
                <w:highlight w:val="white"/>
              </w:rPr>
            </w:pPr>
          </w:p>
          <w:p w14:paraId="020C8DF3" w14:textId="19224651"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F05024" w14:textId="77777777" w:rsidR="00617B58" w:rsidRDefault="00617B58">
            <w:pPr>
              <w:widowControl w:val="0"/>
              <w:jc w:val="both"/>
              <w:rPr>
                <w:rFonts w:ascii="Times New Roman" w:eastAsia="Times New Roman" w:hAnsi="Times New Roman" w:cs="Times New Roman"/>
                <w:sz w:val="24"/>
                <w:szCs w:val="24"/>
                <w:highlight w:val="white"/>
              </w:rPr>
            </w:pPr>
          </w:p>
          <w:p w14:paraId="36AE63B7"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A372B" w14:paraId="2783723F" w14:textId="77777777" w:rsidTr="00617B58">
        <w:trPr>
          <w:trHeight w:val="270"/>
          <w:jc w:val="center"/>
        </w:trPr>
        <w:tc>
          <w:tcPr>
            <w:tcW w:w="705" w:type="dxa"/>
          </w:tcPr>
          <w:p w14:paraId="7F57CD7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7360B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3535088" w14:textId="683F5030"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FF43CD8" w14:textId="77777777" w:rsidR="00617B58" w:rsidRDefault="00617B58">
            <w:pPr>
              <w:widowControl w:val="0"/>
              <w:ind w:right="120"/>
              <w:jc w:val="both"/>
              <w:rPr>
                <w:rFonts w:ascii="Times New Roman" w:eastAsia="Times New Roman" w:hAnsi="Times New Roman" w:cs="Times New Roman"/>
                <w:sz w:val="24"/>
                <w:szCs w:val="24"/>
              </w:rPr>
            </w:pPr>
          </w:p>
          <w:p w14:paraId="1CD3B1A4" w14:textId="77777777" w:rsidR="00617B58"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3A986FD3" w14:textId="77777777" w:rsidR="00617B58" w:rsidRDefault="00617B58">
            <w:pPr>
              <w:widowControl w:val="0"/>
              <w:ind w:right="120"/>
              <w:jc w:val="both"/>
              <w:rPr>
                <w:rFonts w:ascii="Times New Roman" w:eastAsia="Times New Roman" w:hAnsi="Times New Roman" w:cs="Times New Roman"/>
                <w:sz w:val="24"/>
                <w:szCs w:val="24"/>
                <w:highlight w:val="white"/>
              </w:rPr>
            </w:pPr>
          </w:p>
          <w:p w14:paraId="5E4566BE" w14:textId="7B7109F8" w:rsidR="007A372B" w:rsidRDefault="007F09B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7A372B" w14:paraId="26044D5D" w14:textId="77777777">
        <w:trPr>
          <w:trHeight w:val="2100"/>
          <w:jc w:val="center"/>
        </w:trPr>
        <w:tc>
          <w:tcPr>
            <w:tcW w:w="705" w:type="dxa"/>
          </w:tcPr>
          <w:p w14:paraId="78C2B1F3"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031BA07"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EBA7708" w14:textId="2A130BA7" w:rsidR="007A372B" w:rsidRPr="00617B58" w:rsidRDefault="007F09BB">
            <w:pPr>
              <w:widowControl w:val="0"/>
              <w:jc w:val="both"/>
              <w:rPr>
                <w:rFonts w:ascii="Times New Roman" w:eastAsia="Times New Roman" w:hAnsi="Times New Roman" w:cs="Times New Roman"/>
                <w:sz w:val="24"/>
                <w:szCs w:val="24"/>
                <w:highlight w:val="white"/>
              </w:rPr>
            </w:pPr>
            <w:r w:rsidRPr="00617B5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B2DB50" w14:textId="77777777" w:rsidR="00617B58" w:rsidRPr="00617B58" w:rsidRDefault="00617B58">
            <w:pPr>
              <w:widowControl w:val="0"/>
              <w:jc w:val="both"/>
              <w:rPr>
                <w:rFonts w:ascii="Times New Roman" w:eastAsia="Times New Roman" w:hAnsi="Times New Roman" w:cs="Times New Roman"/>
                <w:sz w:val="24"/>
                <w:szCs w:val="24"/>
                <w:highlight w:val="white"/>
              </w:rPr>
            </w:pPr>
          </w:p>
          <w:p w14:paraId="02755B9B" w14:textId="587D3A4A" w:rsidR="007A372B" w:rsidRDefault="007F09BB">
            <w:pPr>
              <w:widowControl w:val="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17B58">
              <w:rPr>
                <w:rFonts w:ascii="Times New Roman" w:eastAsia="Times New Roman" w:hAnsi="Times New Roman" w:cs="Times New Roman"/>
                <w:sz w:val="24"/>
                <w:szCs w:val="24"/>
              </w:rPr>
              <w:t>.</w:t>
            </w:r>
          </w:p>
          <w:p w14:paraId="57320B30" w14:textId="77777777" w:rsidR="00617B58" w:rsidRPr="00617B58" w:rsidRDefault="00617B58">
            <w:pPr>
              <w:widowControl w:val="0"/>
              <w:jc w:val="both"/>
              <w:rPr>
                <w:rFonts w:ascii="Times New Roman" w:eastAsia="Times New Roman" w:hAnsi="Times New Roman" w:cs="Times New Roman"/>
                <w:sz w:val="24"/>
                <w:szCs w:val="24"/>
              </w:rPr>
            </w:pPr>
          </w:p>
          <w:p w14:paraId="10B42F19" w14:textId="77777777" w:rsidR="00617B58" w:rsidRPr="00617B58" w:rsidRDefault="00617B58" w:rsidP="00617B58">
            <w:pPr>
              <w:pStyle w:val="rvps2"/>
              <w:shd w:val="clear" w:color="auto" w:fill="FFFFFF"/>
              <w:spacing w:before="0" w:beforeAutospacing="0" w:after="150" w:afterAutospacing="0"/>
              <w:jc w:val="both"/>
            </w:pPr>
            <w:r w:rsidRPr="00617B58">
              <w:t>Істотні умови договору про закупівлю, укладеного відповідно до </w:t>
            </w:r>
            <w:hyperlink r:id="rId32" w:anchor="n454" w:history="1">
              <w:r w:rsidRPr="00617B58">
                <w:rPr>
                  <w:rStyle w:val="a6"/>
                  <w:color w:val="auto"/>
                </w:rPr>
                <w:t>пунктів 10</w:t>
              </w:r>
            </w:hyperlink>
            <w:r w:rsidRPr="00617B58">
              <w:t> і </w:t>
            </w:r>
            <w:hyperlink r:id="rId33" w:anchor="n466" w:history="1">
              <w:r w:rsidRPr="00617B58">
                <w:rPr>
                  <w:rStyle w:val="a6"/>
                  <w:color w:val="auto"/>
                </w:rPr>
                <w:t>13</w:t>
              </w:r>
            </w:hyperlink>
            <w:r w:rsidRPr="00617B58">
              <w:t> (крім </w:t>
            </w:r>
            <w:hyperlink r:id="rId34" w:anchor="n488" w:history="1">
              <w:r w:rsidRPr="00617B58">
                <w:rPr>
                  <w:rStyle w:val="a6"/>
                  <w:color w:val="auto"/>
                </w:rPr>
                <w:t>підпункту 13</w:t>
              </w:r>
            </w:hyperlink>
            <w:r w:rsidRPr="00617B58">
              <w:t xml:space="preserve"> пункту 13) цих особливостей, не можуть змінюватися після його підписання до виконання зобов’язань сторонами в повному обсязі, </w:t>
            </w:r>
            <w:r w:rsidRPr="00617B58">
              <w:rPr>
                <w:b/>
                <w:bCs/>
              </w:rPr>
              <w:t>крім випадків</w:t>
            </w:r>
            <w:r w:rsidRPr="00617B58">
              <w:t>:</w:t>
            </w:r>
          </w:p>
          <w:p w14:paraId="6B7F8C26" w14:textId="77777777" w:rsidR="00617B58" w:rsidRPr="00617B58" w:rsidRDefault="00617B58" w:rsidP="00617B58">
            <w:pPr>
              <w:pStyle w:val="rvps2"/>
              <w:shd w:val="clear" w:color="auto" w:fill="FFFFFF"/>
              <w:spacing w:before="0" w:beforeAutospacing="0" w:after="150" w:afterAutospacing="0"/>
              <w:jc w:val="both"/>
            </w:pPr>
            <w:bookmarkStart w:id="39" w:name="n510"/>
            <w:bookmarkEnd w:id="39"/>
            <w:r w:rsidRPr="00617B58">
              <w:t>1) зменшення обсягів закупівлі, зокрема з урахуванням фактичного обсягу видатків замовника;</w:t>
            </w:r>
          </w:p>
          <w:p w14:paraId="1730853E" w14:textId="77777777" w:rsidR="00617B58" w:rsidRPr="00617B58" w:rsidRDefault="00617B58" w:rsidP="00617B58">
            <w:pPr>
              <w:pStyle w:val="rvps2"/>
              <w:shd w:val="clear" w:color="auto" w:fill="FFFFFF"/>
              <w:spacing w:before="0" w:beforeAutospacing="0" w:after="150" w:afterAutospacing="0"/>
              <w:jc w:val="both"/>
            </w:pPr>
            <w:bookmarkStart w:id="40" w:name="n511"/>
            <w:bookmarkEnd w:id="40"/>
            <w:r w:rsidRPr="00617B5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7463AE" w14:textId="77777777" w:rsidR="00617B58" w:rsidRPr="00617B58" w:rsidRDefault="00617B58" w:rsidP="00617B58">
            <w:pPr>
              <w:pStyle w:val="rvps2"/>
              <w:shd w:val="clear" w:color="auto" w:fill="FFFFFF"/>
              <w:spacing w:before="0" w:beforeAutospacing="0" w:after="150" w:afterAutospacing="0"/>
              <w:jc w:val="both"/>
            </w:pPr>
            <w:bookmarkStart w:id="41" w:name="n512"/>
            <w:bookmarkEnd w:id="41"/>
            <w:r w:rsidRPr="00617B58">
              <w:t>3) покращення якості предмета закупівлі за умови, що таке покращення не призведе до збільшення суми, визначеної в договорі про закупівлю;</w:t>
            </w:r>
          </w:p>
          <w:p w14:paraId="7B20E0FA" w14:textId="77777777" w:rsidR="00617B58" w:rsidRPr="00617B58" w:rsidRDefault="00617B58" w:rsidP="00617B58">
            <w:pPr>
              <w:pStyle w:val="rvps2"/>
              <w:shd w:val="clear" w:color="auto" w:fill="FFFFFF"/>
              <w:spacing w:before="0" w:beforeAutospacing="0" w:after="150" w:afterAutospacing="0"/>
              <w:jc w:val="both"/>
            </w:pPr>
            <w:bookmarkStart w:id="42" w:name="n513"/>
            <w:bookmarkEnd w:id="42"/>
            <w:r w:rsidRPr="00617B5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63BDB3" w14:textId="77777777" w:rsidR="00617B58" w:rsidRPr="00617B58" w:rsidRDefault="00617B58" w:rsidP="00617B58">
            <w:pPr>
              <w:pStyle w:val="rvps2"/>
              <w:shd w:val="clear" w:color="auto" w:fill="FFFFFF"/>
              <w:spacing w:before="0" w:beforeAutospacing="0" w:after="150" w:afterAutospacing="0"/>
              <w:jc w:val="both"/>
            </w:pPr>
            <w:bookmarkStart w:id="43" w:name="n514"/>
            <w:bookmarkEnd w:id="43"/>
            <w:r w:rsidRPr="00617B58">
              <w:t>5) погодження зміни ціни в договорі про закупівлю в бік зменшення (без зміни кількості (обсягу) та якості товарів, робіт і послуг);</w:t>
            </w:r>
          </w:p>
          <w:p w14:paraId="08713EA4" w14:textId="77777777" w:rsidR="00617B58" w:rsidRPr="00617B58" w:rsidRDefault="00617B58" w:rsidP="00617B58">
            <w:pPr>
              <w:pStyle w:val="rvps2"/>
              <w:shd w:val="clear" w:color="auto" w:fill="FFFFFF"/>
              <w:spacing w:before="0" w:beforeAutospacing="0" w:after="150" w:afterAutospacing="0"/>
              <w:jc w:val="both"/>
            </w:pPr>
            <w:bookmarkStart w:id="44" w:name="n515"/>
            <w:bookmarkEnd w:id="44"/>
            <w:r w:rsidRPr="00617B58">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617B58">
              <w:lastRenderedPageBreak/>
              <w:t>системи оподаткування пропорційно до зміни податкового навантаження внаслідок зміни системи оподаткування;</w:t>
            </w:r>
          </w:p>
          <w:p w14:paraId="7B7CDF68" w14:textId="77777777" w:rsidR="00617B58" w:rsidRPr="00617B58" w:rsidRDefault="00617B58" w:rsidP="00617B58">
            <w:pPr>
              <w:pStyle w:val="rvps2"/>
              <w:shd w:val="clear" w:color="auto" w:fill="FFFFFF"/>
              <w:spacing w:before="0" w:beforeAutospacing="0" w:after="150" w:afterAutospacing="0"/>
              <w:jc w:val="both"/>
            </w:pPr>
            <w:bookmarkStart w:id="45" w:name="n516"/>
            <w:bookmarkEnd w:id="45"/>
            <w:r w:rsidRPr="00617B5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93A414" w14:textId="77777777" w:rsidR="00617B58" w:rsidRPr="00617B58" w:rsidRDefault="00617B58" w:rsidP="00617B58">
            <w:pPr>
              <w:pStyle w:val="rvps2"/>
              <w:shd w:val="clear" w:color="auto" w:fill="FFFFFF"/>
              <w:spacing w:before="0" w:beforeAutospacing="0" w:after="150" w:afterAutospacing="0"/>
              <w:jc w:val="both"/>
            </w:pPr>
            <w:bookmarkStart w:id="46" w:name="n517"/>
            <w:bookmarkEnd w:id="46"/>
            <w:r w:rsidRPr="00617B58">
              <w:t>8) зміни умов у зв’язку із застосуванням положень </w:t>
            </w:r>
            <w:hyperlink r:id="rId35" w:anchor="n1778" w:tgtFrame="_blank" w:history="1">
              <w:r w:rsidRPr="00617B58">
                <w:rPr>
                  <w:rStyle w:val="a6"/>
                  <w:color w:val="auto"/>
                </w:rPr>
                <w:t>частини шостої</w:t>
              </w:r>
            </w:hyperlink>
            <w:r w:rsidRPr="00617B58">
              <w:t> статті 41 Закону.</w:t>
            </w:r>
          </w:p>
          <w:p w14:paraId="5C8B9449" w14:textId="1889DEB4" w:rsidR="00617B58" w:rsidRPr="00617B58" w:rsidRDefault="00617B58" w:rsidP="00617B58">
            <w:pPr>
              <w:pStyle w:val="rvps2"/>
              <w:shd w:val="clear" w:color="auto" w:fill="FFFFFF"/>
              <w:spacing w:before="0" w:beforeAutospacing="0" w:after="150" w:afterAutospacing="0"/>
              <w:jc w:val="both"/>
            </w:pPr>
            <w:bookmarkStart w:id="47" w:name="n518"/>
            <w:bookmarkEnd w:id="47"/>
            <w:r w:rsidRPr="00617B5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6" w:tgtFrame="_blank" w:history="1">
              <w:r w:rsidRPr="00617B58">
                <w:rPr>
                  <w:rStyle w:val="a6"/>
                  <w:color w:val="auto"/>
                </w:rPr>
                <w:t>Закону</w:t>
              </w:r>
            </w:hyperlink>
            <w:r w:rsidRPr="00617B58">
              <w:t> з урахуванням цих особливостей.</w:t>
            </w:r>
          </w:p>
          <w:p w14:paraId="6B47F9C9" w14:textId="77777777" w:rsidR="007A372B" w:rsidRPr="00617B58" w:rsidRDefault="007F09BB">
            <w:pPr>
              <w:shd w:val="clear" w:color="auto" w:fill="FFFFFF"/>
              <w:spacing w:before="120"/>
              <w:jc w:val="both"/>
              <w:rPr>
                <w:rFonts w:ascii="Times New Roman" w:eastAsia="Times New Roman" w:hAnsi="Times New Roman" w:cs="Times New Roman"/>
                <w:b/>
                <w:bCs/>
                <w:sz w:val="24"/>
                <w:szCs w:val="24"/>
              </w:rPr>
            </w:pPr>
            <w:r w:rsidRPr="00617B5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17B58">
              <w:rPr>
                <w:rFonts w:ascii="Times New Roman" w:eastAsia="Times New Roman" w:hAnsi="Times New Roman" w:cs="Times New Roman"/>
                <w:sz w:val="24"/>
                <w:szCs w:val="24"/>
                <w:highlight w:val="white"/>
              </w:rPr>
              <w:t xml:space="preserve">у тому числі за результатами електронного аукціону, </w:t>
            </w:r>
            <w:r w:rsidRPr="00617B58">
              <w:rPr>
                <w:rFonts w:ascii="Times New Roman" w:eastAsia="Times New Roman" w:hAnsi="Times New Roman" w:cs="Times New Roman"/>
                <w:b/>
                <w:bCs/>
                <w:sz w:val="24"/>
                <w:szCs w:val="24"/>
                <w:highlight w:val="white"/>
              </w:rPr>
              <w:t>кр</w:t>
            </w:r>
            <w:r w:rsidRPr="00617B58">
              <w:rPr>
                <w:rFonts w:ascii="Times New Roman" w:eastAsia="Times New Roman" w:hAnsi="Times New Roman" w:cs="Times New Roman"/>
                <w:b/>
                <w:bCs/>
                <w:sz w:val="24"/>
                <w:szCs w:val="24"/>
              </w:rPr>
              <w:t>ім випадків:</w:t>
            </w:r>
          </w:p>
          <w:p w14:paraId="434681DE" w14:textId="7C316DC3"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визначення грошового еквівалента зобов’язання в іноземній валюті;</w:t>
            </w:r>
          </w:p>
          <w:p w14:paraId="0F4CD1E5" w14:textId="77777777" w:rsidR="00617B58" w:rsidRPr="00617B58" w:rsidRDefault="00617B58">
            <w:pPr>
              <w:widowControl w:val="0"/>
              <w:pBdr>
                <w:top w:val="nil"/>
                <w:left w:val="nil"/>
                <w:bottom w:val="nil"/>
                <w:right w:val="nil"/>
                <w:between w:val="nil"/>
              </w:pBdr>
              <w:jc w:val="both"/>
              <w:rPr>
                <w:rFonts w:ascii="Times New Roman" w:eastAsia="Times New Roman" w:hAnsi="Times New Roman" w:cs="Times New Roman"/>
                <w:sz w:val="24"/>
                <w:szCs w:val="24"/>
              </w:rPr>
            </w:pPr>
          </w:p>
          <w:p w14:paraId="02F0F725" w14:textId="111D0201"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E2A29A" w14:textId="77777777" w:rsidR="00617B58" w:rsidRPr="00617B58" w:rsidRDefault="00617B58">
            <w:pPr>
              <w:widowControl w:val="0"/>
              <w:pBdr>
                <w:top w:val="nil"/>
                <w:left w:val="nil"/>
                <w:bottom w:val="nil"/>
                <w:right w:val="nil"/>
                <w:between w:val="nil"/>
              </w:pBdr>
              <w:jc w:val="both"/>
              <w:rPr>
                <w:rFonts w:ascii="Times New Roman" w:eastAsia="Times New Roman" w:hAnsi="Times New Roman" w:cs="Times New Roman"/>
                <w:sz w:val="24"/>
                <w:szCs w:val="24"/>
              </w:rPr>
            </w:pPr>
          </w:p>
          <w:p w14:paraId="71460395" w14:textId="63945724" w:rsidR="007A372B" w:rsidRPr="00617B58"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17B58">
              <w:rPr>
                <w:rFonts w:ascii="Times New Roman" w:eastAsia="Times New Roman" w:hAnsi="Times New Roman" w:cs="Times New Roman"/>
                <w:i/>
                <w:sz w:val="24"/>
                <w:szCs w:val="24"/>
              </w:rPr>
              <w:t>(у разі закупівлі товару)</w:t>
            </w:r>
            <w:r w:rsidRPr="00617B58">
              <w:rPr>
                <w:rFonts w:ascii="Times New Roman" w:eastAsia="Times New Roman" w:hAnsi="Times New Roman" w:cs="Times New Roman"/>
                <w:sz w:val="24"/>
                <w:szCs w:val="24"/>
              </w:rPr>
              <w:t>.</w:t>
            </w:r>
          </w:p>
        </w:tc>
      </w:tr>
      <w:tr w:rsidR="007A372B" w14:paraId="0EB68233" w14:textId="77777777">
        <w:trPr>
          <w:trHeight w:val="1119"/>
          <w:jc w:val="center"/>
        </w:trPr>
        <w:tc>
          <w:tcPr>
            <w:tcW w:w="705" w:type="dxa"/>
          </w:tcPr>
          <w:p w14:paraId="0E18B84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56297A4"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2606797" w14:textId="77777777" w:rsidR="007A372B" w:rsidRPr="00617B58" w:rsidRDefault="007F09BB">
            <w:pPr>
              <w:widowControl w:val="0"/>
              <w:ind w:right="12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Забезпечення виконання договору про закупівлю не вимагається.</w:t>
            </w:r>
          </w:p>
          <w:p w14:paraId="1772CCBF" w14:textId="77777777" w:rsidR="007A372B" w:rsidRDefault="007A372B">
            <w:pPr>
              <w:widowControl w:val="0"/>
              <w:ind w:right="120"/>
              <w:jc w:val="both"/>
              <w:rPr>
                <w:rFonts w:ascii="Times New Roman" w:eastAsia="Times New Roman" w:hAnsi="Times New Roman" w:cs="Times New Roman"/>
                <w:sz w:val="24"/>
                <w:szCs w:val="24"/>
              </w:rPr>
            </w:pPr>
          </w:p>
          <w:p w14:paraId="2A72BC82" w14:textId="3BE47371" w:rsidR="007A372B" w:rsidRDefault="007A372B">
            <w:pPr>
              <w:widowControl w:val="0"/>
              <w:jc w:val="both"/>
              <w:rPr>
                <w:rFonts w:ascii="Times New Roman" w:eastAsia="Times New Roman" w:hAnsi="Times New Roman" w:cs="Times New Roman"/>
                <w:sz w:val="24"/>
                <w:szCs w:val="24"/>
              </w:rPr>
            </w:pPr>
          </w:p>
        </w:tc>
      </w:tr>
    </w:tbl>
    <w:p w14:paraId="0AAD9022" w14:textId="77777777" w:rsidR="007A372B" w:rsidRDefault="007A372B">
      <w:pPr>
        <w:widowControl w:val="0"/>
        <w:spacing w:after="0" w:line="240" w:lineRule="auto"/>
        <w:jc w:val="both"/>
        <w:rPr>
          <w:rFonts w:ascii="Times New Roman" w:eastAsia="Times New Roman" w:hAnsi="Times New Roman" w:cs="Times New Roman"/>
          <w:sz w:val="24"/>
          <w:szCs w:val="24"/>
          <w:highlight w:val="green"/>
        </w:rPr>
      </w:pPr>
      <w:bookmarkStart w:id="48" w:name="_heading=h.2s8eyo1" w:colFirst="0" w:colLast="0"/>
      <w:bookmarkEnd w:id="48"/>
    </w:p>
    <w:p w14:paraId="7242B86B" w14:textId="77777777" w:rsidR="00617B58" w:rsidRDefault="007F0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53BD06AB" w14:textId="4F9DC2B0" w:rsidR="00617B58" w:rsidRDefault="007F0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5B5B90C" w14:textId="77777777" w:rsidR="00617B58" w:rsidRPr="00CD5796" w:rsidRDefault="00617B58" w:rsidP="00617B58">
      <w:pPr>
        <w:widowControl w:val="0"/>
        <w:spacing w:after="0" w:line="240" w:lineRule="auto"/>
        <w:jc w:val="both"/>
        <w:rPr>
          <w:rFonts w:ascii="Times New Roman" w:eastAsia="Times New Roman" w:hAnsi="Times New Roman" w:cs="Times New Roman"/>
          <w:sz w:val="24"/>
          <w:szCs w:val="24"/>
          <w:highlight w:val="white"/>
        </w:rPr>
      </w:pPr>
      <w:r w:rsidRPr="00CD5796">
        <w:rPr>
          <w:rFonts w:ascii="Times New Roman" w:eastAsia="Times New Roman" w:hAnsi="Times New Roman" w:cs="Times New Roman"/>
          <w:sz w:val="24"/>
          <w:szCs w:val="24"/>
          <w:highlight w:val="white"/>
        </w:rPr>
        <w:t xml:space="preserve">1. Додаток 1 до тендерної документації.                                </w:t>
      </w:r>
    </w:p>
    <w:p w14:paraId="7788BC8D" w14:textId="77777777" w:rsidR="00617B58" w:rsidRPr="00CD5796" w:rsidRDefault="00617B58" w:rsidP="00617B58">
      <w:pPr>
        <w:widowControl w:val="0"/>
        <w:spacing w:after="0" w:line="240" w:lineRule="auto"/>
        <w:jc w:val="both"/>
        <w:rPr>
          <w:rFonts w:ascii="Times New Roman" w:eastAsia="Times New Roman" w:hAnsi="Times New Roman" w:cs="Times New Roman"/>
          <w:sz w:val="24"/>
          <w:szCs w:val="24"/>
          <w:highlight w:val="white"/>
        </w:rPr>
      </w:pPr>
      <w:r w:rsidRPr="00CD5796">
        <w:rPr>
          <w:rFonts w:ascii="Times New Roman" w:eastAsia="Times New Roman" w:hAnsi="Times New Roman" w:cs="Times New Roman"/>
          <w:sz w:val="24"/>
          <w:szCs w:val="24"/>
          <w:highlight w:val="white"/>
        </w:rPr>
        <w:t xml:space="preserve">2. Додаток 2 до тендерної документації.                                            </w:t>
      </w:r>
    </w:p>
    <w:p w14:paraId="53B65A18" w14:textId="77777777" w:rsidR="00617B58" w:rsidRPr="00CD5796" w:rsidRDefault="00617B58" w:rsidP="00617B58">
      <w:pPr>
        <w:spacing w:after="0" w:line="240" w:lineRule="auto"/>
        <w:rPr>
          <w:rFonts w:ascii="Times New Roman" w:eastAsia="Times New Roman" w:hAnsi="Times New Roman" w:cs="Times New Roman"/>
          <w:highlight w:val="white"/>
        </w:rPr>
      </w:pPr>
      <w:r w:rsidRPr="00CD5796">
        <w:rPr>
          <w:rFonts w:ascii="Times New Roman" w:eastAsia="Times New Roman" w:hAnsi="Times New Roman" w:cs="Times New Roman"/>
          <w:sz w:val="24"/>
          <w:szCs w:val="24"/>
          <w:highlight w:val="white"/>
        </w:rPr>
        <w:t>3. Додаток 3 до тендерної документації.</w:t>
      </w:r>
    </w:p>
    <w:p w14:paraId="15AB21B7" w14:textId="77777777" w:rsidR="00617B58" w:rsidRPr="00CD5796" w:rsidRDefault="00617B58" w:rsidP="00617B58">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w:t>
      </w:r>
      <w:r w:rsidRPr="00CD579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CD5796">
        <w:rPr>
          <w:rFonts w:ascii="Times New Roman" w:eastAsia="Times New Roman" w:hAnsi="Times New Roman" w:cs="Times New Roman"/>
          <w:sz w:val="24"/>
          <w:szCs w:val="24"/>
          <w:highlight w:val="white"/>
        </w:rPr>
        <w:t xml:space="preserve"> до тендерної документації.</w:t>
      </w:r>
    </w:p>
    <w:p w14:paraId="60B1E04A" w14:textId="77777777" w:rsidR="007A372B" w:rsidRDefault="007A372B">
      <w:pPr>
        <w:widowControl w:val="0"/>
        <w:spacing w:after="0" w:line="240" w:lineRule="auto"/>
        <w:jc w:val="both"/>
        <w:rPr>
          <w:rFonts w:ascii="Times New Roman" w:eastAsia="Times New Roman" w:hAnsi="Times New Roman" w:cs="Times New Roman"/>
          <w:sz w:val="24"/>
          <w:szCs w:val="24"/>
        </w:rPr>
      </w:pPr>
    </w:p>
    <w:sectPr w:rsidR="007A372B" w:rsidSect="00D64B91">
      <w:footerReference w:type="default" r:id="rId37"/>
      <w:headerReference w:type="first" r:id="rId38"/>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FEE9" w14:textId="77777777" w:rsidR="00E157EB" w:rsidRDefault="00E157EB">
      <w:pPr>
        <w:spacing w:after="0" w:line="240" w:lineRule="auto"/>
      </w:pPr>
      <w:r>
        <w:separator/>
      </w:r>
    </w:p>
  </w:endnote>
  <w:endnote w:type="continuationSeparator" w:id="0">
    <w:p w14:paraId="1A5BC85A" w14:textId="77777777" w:rsidR="00E157EB" w:rsidRDefault="00E1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260C" w14:textId="77777777" w:rsidR="005C0301" w:rsidRDefault="005C03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E056" w14:textId="77777777" w:rsidR="00E157EB" w:rsidRDefault="00E157EB">
      <w:pPr>
        <w:spacing w:after="0" w:line="240" w:lineRule="auto"/>
      </w:pPr>
      <w:r>
        <w:separator/>
      </w:r>
    </w:p>
  </w:footnote>
  <w:footnote w:type="continuationSeparator" w:id="0">
    <w:p w14:paraId="177EF019" w14:textId="77777777" w:rsidR="00E157EB" w:rsidRDefault="00E1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561A" w14:textId="77777777" w:rsidR="005C0301" w:rsidRDefault="005C030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635B"/>
    <w:multiLevelType w:val="multilevel"/>
    <w:tmpl w:val="B3E02964"/>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 w15:restartNumberingAfterBreak="0">
    <w:nsid w:val="117735EF"/>
    <w:multiLevelType w:val="multilevel"/>
    <w:tmpl w:val="B69E75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4074E41"/>
    <w:multiLevelType w:val="multilevel"/>
    <w:tmpl w:val="915E6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891B87"/>
    <w:multiLevelType w:val="multilevel"/>
    <w:tmpl w:val="8BFA9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8C75B20"/>
    <w:multiLevelType w:val="hybridMultilevel"/>
    <w:tmpl w:val="CF1C1406"/>
    <w:lvl w:ilvl="0" w:tplc="C21895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2B"/>
    <w:rsid w:val="0015021B"/>
    <w:rsid w:val="00290718"/>
    <w:rsid w:val="00422666"/>
    <w:rsid w:val="005C0301"/>
    <w:rsid w:val="00617B58"/>
    <w:rsid w:val="007A372B"/>
    <w:rsid w:val="007F09BB"/>
    <w:rsid w:val="008311A1"/>
    <w:rsid w:val="00843FC1"/>
    <w:rsid w:val="00913D8B"/>
    <w:rsid w:val="00966F43"/>
    <w:rsid w:val="00A15EAE"/>
    <w:rsid w:val="00B31269"/>
    <w:rsid w:val="00D64B91"/>
    <w:rsid w:val="00E157EB"/>
    <w:rsid w:val="00FA0FB9"/>
    <w:rsid w:val="00FC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11AF"/>
  <w15:docId w15:val="{562EAD8C-0B81-4CDC-BD05-C863321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64B9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64B91"/>
  </w:style>
  <w:style w:type="paragraph" w:styleId="af8">
    <w:name w:val="footer"/>
    <w:basedOn w:val="a"/>
    <w:link w:val="af9"/>
    <w:uiPriority w:val="99"/>
    <w:unhideWhenUsed/>
    <w:rsid w:val="00D64B9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64B91"/>
  </w:style>
  <w:style w:type="paragraph" w:customStyle="1" w:styleId="11">
    <w:name w:val="Обычный1"/>
    <w:rsid w:val="00D64B9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3977">
      <w:bodyDiv w:val="1"/>
      <w:marLeft w:val="0"/>
      <w:marRight w:val="0"/>
      <w:marTop w:val="0"/>
      <w:marBottom w:val="0"/>
      <w:divBdr>
        <w:top w:val="none" w:sz="0" w:space="0" w:color="auto"/>
        <w:left w:val="none" w:sz="0" w:space="0" w:color="auto"/>
        <w:bottom w:val="none" w:sz="0" w:space="0" w:color="auto"/>
        <w:right w:val="none" w:sz="0" w:space="0" w:color="auto"/>
      </w:divBdr>
    </w:div>
    <w:div w:id="595097538">
      <w:bodyDiv w:val="1"/>
      <w:marLeft w:val="0"/>
      <w:marRight w:val="0"/>
      <w:marTop w:val="0"/>
      <w:marBottom w:val="0"/>
      <w:divBdr>
        <w:top w:val="none" w:sz="0" w:space="0" w:color="auto"/>
        <w:left w:val="none" w:sz="0" w:space="0" w:color="auto"/>
        <w:bottom w:val="none" w:sz="0" w:space="0" w:color="auto"/>
        <w:right w:val="none" w:sz="0" w:space="0" w:color="auto"/>
      </w:divBdr>
    </w:div>
    <w:div w:id="671104932">
      <w:bodyDiv w:val="1"/>
      <w:marLeft w:val="0"/>
      <w:marRight w:val="0"/>
      <w:marTop w:val="0"/>
      <w:marBottom w:val="0"/>
      <w:divBdr>
        <w:top w:val="none" w:sz="0" w:space="0" w:color="auto"/>
        <w:left w:val="none" w:sz="0" w:space="0" w:color="auto"/>
        <w:bottom w:val="none" w:sz="0" w:space="0" w:color="auto"/>
        <w:right w:val="none" w:sz="0" w:space="0" w:color="auto"/>
      </w:divBdr>
    </w:div>
    <w:div w:id="1399328177">
      <w:bodyDiv w:val="1"/>
      <w:marLeft w:val="0"/>
      <w:marRight w:val="0"/>
      <w:marTop w:val="0"/>
      <w:marBottom w:val="0"/>
      <w:divBdr>
        <w:top w:val="none" w:sz="0" w:space="0" w:color="auto"/>
        <w:left w:val="none" w:sz="0" w:space="0" w:color="auto"/>
        <w:bottom w:val="none" w:sz="0" w:space="0" w:color="auto"/>
        <w:right w:val="none" w:sz="0" w:space="0" w:color="auto"/>
      </w:divBdr>
    </w:div>
    <w:div w:id="1402170591">
      <w:bodyDiv w:val="1"/>
      <w:marLeft w:val="0"/>
      <w:marRight w:val="0"/>
      <w:marTop w:val="0"/>
      <w:marBottom w:val="0"/>
      <w:divBdr>
        <w:top w:val="none" w:sz="0" w:space="0" w:color="auto"/>
        <w:left w:val="none" w:sz="0" w:space="0" w:color="auto"/>
        <w:bottom w:val="none" w:sz="0" w:space="0" w:color="auto"/>
        <w:right w:val="none" w:sz="0" w:space="0" w:color="auto"/>
      </w:divBdr>
    </w:div>
    <w:div w:id="1680352782">
      <w:bodyDiv w:val="1"/>
      <w:marLeft w:val="0"/>
      <w:marRight w:val="0"/>
      <w:marTop w:val="0"/>
      <w:marBottom w:val="0"/>
      <w:divBdr>
        <w:top w:val="none" w:sz="0" w:space="0" w:color="auto"/>
        <w:left w:val="none" w:sz="0" w:space="0" w:color="auto"/>
        <w:bottom w:val="none" w:sz="0" w:space="0" w:color="auto"/>
        <w:right w:val="none" w:sz="0" w:space="0" w:color="auto"/>
      </w:divBdr>
    </w:div>
    <w:div w:id="1978685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5</cp:revision>
  <dcterms:created xsi:type="dcterms:W3CDTF">2020-04-14T07:28:00Z</dcterms:created>
  <dcterms:modified xsi:type="dcterms:W3CDTF">2023-10-20T10:22:00Z</dcterms:modified>
</cp:coreProperties>
</file>