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AC" w:rsidRDefault="009D77AC" w:rsidP="009D77AC">
      <w:pPr>
        <w:jc w:val="right"/>
        <w:rPr>
          <w:lang w:val="uk-UA"/>
        </w:rPr>
      </w:pPr>
      <w:r>
        <w:rPr>
          <w:lang w:val="uk-UA"/>
        </w:rPr>
        <w:t>ЗАТВЕРДЖЕНО</w:t>
      </w:r>
    </w:p>
    <w:p w:rsidR="00035402" w:rsidRDefault="009D77AC" w:rsidP="009D77AC">
      <w:pPr>
        <w:jc w:val="right"/>
        <w:rPr>
          <w:lang w:val="uk-UA"/>
        </w:rPr>
      </w:pPr>
      <w:r>
        <w:rPr>
          <w:lang w:val="uk-UA"/>
        </w:rPr>
        <w:t>Протокольне рішення Уповноваженої особи</w:t>
      </w:r>
    </w:p>
    <w:p w:rsidR="00035402" w:rsidRDefault="009D77AC" w:rsidP="009D77AC">
      <w:pPr>
        <w:jc w:val="right"/>
        <w:rPr>
          <w:lang w:val="uk-UA"/>
        </w:rPr>
      </w:pPr>
      <w:r>
        <w:rPr>
          <w:lang w:val="uk-UA"/>
        </w:rPr>
        <w:t xml:space="preserve"> Димерського комбінату комунальних підприємств </w:t>
      </w:r>
    </w:p>
    <w:p w:rsidR="00035402" w:rsidRDefault="009D77AC" w:rsidP="009D77AC">
      <w:pPr>
        <w:jc w:val="right"/>
        <w:rPr>
          <w:lang w:val="uk-UA"/>
        </w:rPr>
      </w:pPr>
      <w:r>
        <w:rPr>
          <w:lang w:val="uk-UA"/>
        </w:rPr>
        <w:t xml:space="preserve">з публічних закупівель </w:t>
      </w:r>
    </w:p>
    <w:p w:rsidR="009D77AC" w:rsidRDefault="009D77AC" w:rsidP="009D77AC">
      <w:pPr>
        <w:jc w:val="right"/>
        <w:rPr>
          <w:lang w:val="uk-UA"/>
        </w:rPr>
      </w:pPr>
      <w:r>
        <w:rPr>
          <w:lang w:val="uk-UA"/>
        </w:rPr>
        <w:t xml:space="preserve">№ </w:t>
      </w:r>
      <w:r w:rsidR="00EE535B">
        <w:rPr>
          <w:lang w:val="uk-UA"/>
        </w:rPr>
        <w:t>65/23</w:t>
      </w:r>
      <w:r>
        <w:rPr>
          <w:lang w:val="uk-UA"/>
        </w:rPr>
        <w:t xml:space="preserve"> від «</w:t>
      </w:r>
      <w:r w:rsidR="00EE535B">
        <w:rPr>
          <w:lang w:val="uk-UA"/>
        </w:rPr>
        <w:t>13</w:t>
      </w:r>
      <w:r>
        <w:rPr>
          <w:lang w:val="uk-UA"/>
        </w:rPr>
        <w:t xml:space="preserve">» </w:t>
      </w:r>
      <w:r w:rsidR="00EE535B">
        <w:rPr>
          <w:lang w:val="uk-UA"/>
        </w:rPr>
        <w:t xml:space="preserve">листопада </w:t>
      </w:r>
      <w:r>
        <w:rPr>
          <w:lang w:val="uk-UA"/>
        </w:rPr>
        <w:t xml:space="preserve"> 2023 р.</w:t>
      </w:r>
    </w:p>
    <w:p w:rsidR="009D77AC" w:rsidRDefault="009D77AC" w:rsidP="009D77AC">
      <w:pPr>
        <w:jc w:val="right"/>
        <w:rPr>
          <w:lang w:val="uk-UA"/>
        </w:rPr>
      </w:pPr>
      <w:r>
        <w:rPr>
          <w:lang w:val="uk-UA"/>
        </w:rPr>
        <w:t>Уповноважена особа</w:t>
      </w:r>
    </w:p>
    <w:p w:rsidR="009D77AC" w:rsidRPr="00035402" w:rsidRDefault="009D77AC" w:rsidP="009D77AC">
      <w:pPr>
        <w:jc w:val="right"/>
        <w:rPr>
          <w:sz w:val="18"/>
          <w:lang w:val="uk-UA"/>
        </w:rPr>
      </w:pPr>
    </w:p>
    <w:p w:rsidR="009D77AC" w:rsidRDefault="00EE535B" w:rsidP="009D77AC">
      <w:pPr>
        <w:jc w:val="right"/>
        <w:rPr>
          <w:lang w:val="uk-UA"/>
        </w:rPr>
      </w:pPr>
      <w:r w:rsidRPr="00EE535B"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 wp14:anchorId="569AEA3E" wp14:editId="10193A72">
            <wp:extent cx="10001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7AC">
        <w:rPr>
          <w:lang w:val="uk-UA"/>
        </w:rPr>
        <w:t xml:space="preserve"> С. Льовін</w:t>
      </w:r>
    </w:p>
    <w:p w:rsidR="009D77AC" w:rsidRDefault="009D77AC" w:rsidP="009D77AC">
      <w:pPr>
        <w:jc w:val="right"/>
        <w:rPr>
          <w:lang w:val="uk-UA"/>
        </w:rPr>
      </w:pPr>
    </w:p>
    <w:p w:rsidR="001F0794" w:rsidRPr="00AE3B34" w:rsidRDefault="001F0794" w:rsidP="001F0794">
      <w:pPr>
        <w:jc w:val="center"/>
        <w:rPr>
          <w:b/>
          <w:sz w:val="28"/>
          <w:lang w:val="uk-UA"/>
        </w:rPr>
      </w:pPr>
      <w:r w:rsidRPr="00AE3B34">
        <w:rPr>
          <w:b/>
          <w:sz w:val="28"/>
          <w:lang w:val="uk-UA"/>
        </w:rPr>
        <w:t>ПЕРЕЛІК ЗМІН</w:t>
      </w:r>
    </w:p>
    <w:p w:rsidR="00035402" w:rsidRPr="00035402" w:rsidRDefault="00354DE3" w:rsidP="001F0794">
      <w:pPr>
        <w:jc w:val="center"/>
        <w:rPr>
          <w:rFonts w:cs="Segoe UI"/>
          <w:b/>
          <w:color w:val="212529"/>
          <w:shd w:val="clear" w:color="auto" w:fill="FFFFFF"/>
        </w:rPr>
      </w:pPr>
      <w:r>
        <w:rPr>
          <w:lang w:val="uk-UA"/>
        </w:rPr>
        <w:t>що вносяться до Те</w:t>
      </w:r>
      <w:r w:rsidR="001F0794">
        <w:rPr>
          <w:lang w:val="uk-UA"/>
        </w:rPr>
        <w:t>н</w:t>
      </w:r>
      <w:r>
        <w:rPr>
          <w:lang w:val="uk-UA"/>
        </w:rPr>
        <w:t xml:space="preserve">дерної документації, опублікованої Димерським  комбінатом комунальних підприємств у закупівлі </w:t>
      </w:r>
      <w:r w:rsidR="009D77AC">
        <w:rPr>
          <w:lang w:val="uk-UA"/>
        </w:rPr>
        <w:t>№</w:t>
      </w:r>
      <w:r w:rsidR="009D77AC" w:rsidRPr="009D77AC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D77AC" w:rsidRPr="00035402">
        <w:rPr>
          <w:rFonts w:cs="Segoe UI"/>
          <w:b/>
          <w:color w:val="212529"/>
          <w:shd w:val="clear" w:color="auto" w:fill="FFFFFF"/>
        </w:rPr>
        <w:t>UA-2023-11-08-014928-a</w:t>
      </w:r>
    </w:p>
    <w:p w:rsidR="00E5032D" w:rsidRDefault="00035402" w:rsidP="001F0794">
      <w:pPr>
        <w:jc w:val="center"/>
        <w:rPr>
          <w:lang w:val="uk-UA"/>
        </w:rPr>
      </w:pPr>
      <w:r>
        <w:rPr>
          <w:rFonts w:ascii="Segoe UI" w:hAnsi="Segoe UI" w:cs="Segoe UI"/>
          <w:color w:val="212529"/>
          <w:shd w:val="clear" w:color="auto" w:fill="FFFFFF"/>
          <w:lang w:val="uk-UA"/>
        </w:rPr>
        <w:t xml:space="preserve">Найменування закупівлі – </w:t>
      </w:r>
      <w:r w:rsidR="009D77AC">
        <w:rPr>
          <w:lang w:val="uk-UA"/>
        </w:rPr>
        <w:t xml:space="preserve"> </w:t>
      </w:r>
      <w:r w:rsidR="00354DE3">
        <w:rPr>
          <w:lang w:val="uk-UA"/>
        </w:rPr>
        <w:t>«</w:t>
      </w:r>
      <w:r w:rsidR="00354DE3" w:rsidRPr="00035402">
        <w:rPr>
          <w:b/>
          <w:lang w:val="uk-UA"/>
        </w:rPr>
        <w:t>ДК 021:2015 90470000-2 Послуги з чищення каналізаційних колекторів (Гідродинамічне очищення об'єктів системи централізованого водовідведення)</w:t>
      </w:r>
      <w:r w:rsidR="00354DE3">
        <w:rPr>
          <w:lang w:val="uk-UA"/>
        </w:rPr>
        <w:t>»</w:t>
      </w:r>
    </w:p>
    <w:p w:rsidR="00914EF7" w:rsidRDefault="00914EF7">
      <w:pPr>
        <w:rPr>
          <w:lang w:val="uk-UA"/>
        </w:rPr>
      </w:pPr>
    </w:p>
    <w:p w:rsidR="001A7B0E" w:rsidRPr="005142AA" w:rsidRDefault="00741DB7" w:rsidP="009D77AC">
      <w:pPr>
        <w:jc w:val="center"/>
        <w:rPr>
          <w:b/>
          <w:sz w:val="24"/>
          <w:u w:val="single"/>
          <w:lang w:val="uk-UA"/>
        </w:rPr>
      </w:pPr>
      <w:r w:rsidRPr="005142AA">
        <w:rPr>
          <w:b/>
          <w:sz w:val="24"/>
          <w:lang w:val="uk-UA"/>
        </w:rPr>
        <w:t>№</w:t>
      </w:r>
      <w:r w:rsidR="001A7B0E" w:rsidRPr="005142AA">
        <w:rPr>
          <w:b/>
          <w:sz w:val="24"/>
          <w:lang w:val="uk-UA"/>
        </w:rPr>
        <w:t xml:space="preserve">1. </w:t>
      </w:r>
      <w:r w:rsidR="001A7B0E" w:rsidRPr="005142AA">
        <w:rPr>
          <w:b/>
          <w:sz w:val="24"/>
          <w:u w:val="single"/>
          <w:lang w:val="uk-UA"/>
        </w:rPr>
        <w:t xml:space="preserve">Додаток 3 </w:t>
      </w:r>
      <w:r w:rsidR="001F6D19" w:rsidRPr="005142AA">
        <w:rPr>
          <w:b/>
          <w:sz w:val="24"/>
          <w:u w:val="single"/>
          <w:lang w:val="uk-UA"/>
        </w:rPr>
        <w:t xml:space="preserve">«ТЕХНІЧНА СПЕЦИФІКАЦІЯ» </w:t>
      </w:r>
      <w:r w:rsidR="001A7B0E" w:rsidRPr="005142AA">
        <w:rPr>
          <w:sz w:val="24"/>
          <w:u w:val="single"/>
          <w:lang w:val="uk-UA"/>
        </w:rPr>
        <w:t>Тендерної документації,</w:t>
      </w:r>
      <w:r w:rsidR="001A7B0E" w:rsidRPr="005142AA">
        <w:rPr>
          <w:b/>
          <w:sz w:val="24"/>
          <w:u w:val="single"/>
          <w:lang w:val="uk-UA"/>
        </w:rPr>
        <w:t xml:space="preserve"> </w:t>
      </w:r>
      <w:r w:rsidR="001F6D19" w:rsidRPr="005142AA">
        <w:rPr>
          <w:b/>
          <w:sz w:val="24"/>
          <w:u w:val="single"/>
          <w:lang w:val="uk-UA"/>
        </w:rPr>
        <w:t>розділ 1</w:t>
      </w:r>
    </w:p>
    <w:p w:rsidR="001F6D19" w:rsidRPr="00DE5E5F" w:rsidRDefault="001F6D19" w:rsidP="001F6D19">
      <w:pPr>
        <w:pStyle w:val="a4"/>
        <w:numPr>
          <w:ilvl w:val="1"/>
          <w:numId w:val="3"/>
        </w:numPr>
        <w:rPr>
          <w:u w:val="single"/>
          <w:lang w:val="uk-UA"/>
        </w:rPr>
      </w:pPr>
      <w:r w:rsidRPr="00DE5E5F">
        <w:rPr>
          <w:u w:val="single"/>
          <w:lang w:val="uk-UA"/>
        </w:rPr>
        <w:t>Абзац 5-6 пункту 1</w:t>
      </w:r>
      <w:r w:rsidR="00FC0813">
        <w:rPr>
          <w:u w:val="single"/>
          <w:lang w:val="uk-UA"/>
        </w:rPr>
        <w:t xml:space="preserve"> «</w:t>
      </w:r>
      <w:r w:rsidR="00FC0813" w:rsidRPr="00FC0813">
        <w:rPr>
          <w:b/>
          <w:u w:val="single"/>
          <w:lang w:val="uk-UA"/>
        </w:rPr>
        <w:t>Інформація про необхідні технічні, якісні та кількісні характеристики предмета закупівлі.</w:t>
      </w:r>
      <w:r w:rsidR="00FC0813">
        <w:rPr>
          <w:b/>
          <w:u w:val="single"/>
          <w:lang w:val="uk-UA"/>
        </w:rPr>
        <w:t>»</w:t>
      </w:r>
    </w:p>
    <w:p w:rsidR="001F6D19" w:rsidRDefault="001F6D19" w:rsidP="001F6D19">
      <w:pPr>
        <w:rPr>
          <w:lang w:val="uk-UA"/>
        </w:rPr>
      </w:pPr>
      <w:r>
        <w:rPr>
          <w:lang w:val="uk-UA"/>
        </w:rPr>
        <w:t>Початкова редакція</w:t>
      </w:r>
    </w:p>
    <w:p w:rsidR="001F6D19" w:rsidRPr="001F6D19" w:rsidRDefault="001F6D19" w:rsidP="001F6D19">
      <w:p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1F6D19">
        <w:rPr>
          <w:rFonts w:ascii="Times New Roman" w:hAnsi="Times New Roman" w:cs="Times New Roman"/>
          <w:lang w:val="uk-UA"/>
        </w:rPr>
        <w:t>Заявки щодо надання послуг надходять від посадових осіб закладів освіти Дніпровського району на аварійно-диспетчерську службу учасника.</w:t>
      </w:r>
      <w:r>
        <w:rPr>
          <w:rFonts w:ascii="Times New Roman" w:hAnsi="Times New Roman" w:cs="Times New Roman"/>
          <w:lang w:val="uk-UA"/>
        </w:rPr>
        <w:t>»</w:t>
      </w:r>
    </w:p>
    <w:p w:rsidR="001F6D19" w:rsidRPr="001F6D19" w:rsidRDefault="001F6D19" w:rsidP="001F6D19">
      <w:p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1F6D19">
        <w:rPr>
          <w:rFonts w:ascii="Times New Roman" w:hAnsi="Times New Roman" w:cs="Times New Roman"/>
          <w:lang w:val="uk-UA"/>
        </w:rPr>
        <w:t>Реагування на заявки відповідно відбувається протягом 60 хвилин в цілодобовому режимі.</w:t>
      </w:r>
      <w:r>
        <w:rPr>
          <w:rFonts w:ascii="Times New Roman" w:hAnsi="Times New Roman" w:cs="Times New Roman"/>
          <w:lang w:val="uk-UA"/>
        </w:rPr>
        <w:t>»</w:t>
      </w:r>
    </w:p>
    <w:p w:rsidR="001F6D19" w:rsidRDefault="001F6D19" w:rsidP="001F6D19">
      <w:pPr>
        <w:rPr>
          <w:b/>
          <w:lang w:val="uk-UA"/>
        </w:rPr>
      </w:pPr>
      <w:r>
        <w:rPr>
          <w:lang w:val="uk-UA"/>
        </w:rPr>
        <w:t xml:space="preserve">Зміна редакція – </w:t>
      </w:r>
      <w:r w:rsidRPr="001F6D19">
        <w:rPr>
          <w:b/>
          <w:lang w:val="uk-UA"/>
        </w:rPr>
        <w:t>виключено</w:t>
      </w:r>
    </w:p>
    <w:p w:rsidR="001F6D19" w:rsidRDefault="001F6D19" w:rsidP="001F6D19">
      <w:pPr>
        <w:rPr>
          <w:lang w:val="uk-UA"/>
        </w:rPr>
      </w:pPr>
    </w:p>
    <w:p w:rsidR="001F6D19" w:rsidRPr="00DE5E5F" w:rsidRDefault="001F6D19" w:rsidP="001F6D19">
      <w:pPr>
        <w:pStyle w:val="a4"/>
        <w:numPr>
          <w:ilvl w:val="1"/>
          <w:numId w:val="3"/>
        </w:numPr>
        <w:rPr>
          <w:u w:val="single"/>
          <w:lang w:val="uk-UA"/>
        </w:rPr>
      </w:pPr>
      <w:r w:rsidRPr="00DE5E5F">
        <w:rPr>
          <w:u w:val="single"/>
          <w:lang w:val="uk-UA"/>
        </w:rPr>
        <w:t>Пункти 1</w:t>
      </w:r>
      <w:r w:rsidR="00DE5E5F">
        <w:rPr>
          <w:u w:val="single"/>
          <w:lang w:val="uk-UA"/>
        </w:rPr>
        <w:t xml:space="preserve"> та </w:t>
      </w:r>
      <w:r w:rsidRPr="00DE5E5F">
        <w:rPr>
          <w:u w:val="single"/>
          <w:lang w:val="uk-UA"/>
        </w:rPr>
        <w:t xml:space="preserve"> 2 інформаційної таблиці з описом технічних вимог до предмета закупівлі</w:t>
      </w:r>
    </w:p>
    <w:p w:rsidR="005142AA" w:rsidRPr="005142AA" w:rsidRDefault="005142AA">
      <w:pPr>
        <w:rPr>
          <w:sz w:val="6"/>
          <w:szCs w:val="6"/>
          <w:lang w:val="uk-UA"/>
        </w:rPr>
      </w:pPr>
    </w:p>
    <w:p w:rsidR="001A7B0E" w:rsidRPr="001A7B0E" w:rsidRDefault="001A7B0E">
      <w:pPr>
        <w:rPr>
          <w:lang w:val="uk-UA"/>
        </w:rPr>
      </w:pPr>
      <w:r>
        <w:rPr>
          <w:lang w:val="uk-UA"/>
        </w:rPr>
        <w:t>Початкова редакція:</w:t>
      </w:r>
    </w:p>
    <w:tbl>
      <w:tblPr>
        <w:tblW w:w="9356" w:type="dxa"/>
        <w:tblInd w:w="557" w:type="dxa"/>
        <w:tblLook w:val="04A0" w:firstRow="1" w:lastRow="0" w:firstColumn="1" w:lastColumn="0" w:noHBand="0" w:noVBand="1"/>
      </w:tblPr>
      <w:tblGrid>
        <w:gridCol w:w="808"/>
        <w:gridCol w:w="6128"/>
        <w:gridCol w:w="1286"/>
        <w:gridCol w:w="1134"/>
      </w:tblGrid>
      <w:tr w:rsidR="001A7B0E" w:rsidRPr="001A7B0E" w:rsidTr="009D77AC">
        <w:trPr>
          <w:trHeight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Номер</w:t>
            </w:r>
          </w:p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61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Опис характеристики, технічні та/або якісні вимоги </w:t>
            </w:r>
          </w:p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до предмета закупівлі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</w:t>
            </w:r>
          </w:p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виміру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Кіль-кість</w:t>
            </w:r>
          </w:p>
        </w:tc>
      </w:tr>
      <w:tr w:rsidR="001A7B0E" w:rsidRPr="001A7B0E" w:rsidTr="009D77AC">
        <w:trPr>
          <w:trHeight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61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Розмивання твердої фракції та мулу приймальних колекторів КНС гідромонітором:</w:t>
            </w:r>
          </w:p>
          <w:p w:rsidR="001A7B0E" w:rsidRPr="001A7B0E" w:rsidRDefault="001A7B0E" w:rsidP="001A7B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- КНС № 1, </w:t>
            </w:r>
            <w:r w:rsidRPr="001A7B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смт. Димер, вул. Освітянська, б/н)</w:t>
            </w:r>
          </w:p>
          <w:p w:rsidR="001A7B0E" w:rsidRPr="001A7B0E" w:rsidRDefault="001A7B0E" w:rsidP="001A7B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- КНС № 2, </w:t>
            </w:r>
            <w:r w:rsidRPr="001A7B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смт. Димер, вул. Соборна (поруч з будинком №65)</w:t>
            </w:r>
          </w:p>
          <w:p w:rsidR="001A7B0E" w:rsidRPr="001A7B0E" w:rsidRDefault="001A7B0E" w:rsidP="001A7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1A7B0E" w:rsidRPr="001A7B0E" w:rsidTr="009D77AC">
        <w:trPr>
          <w:trHeight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61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Зняття</w:t>
            </w: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твердих налипань та стінок приймальних колекторів КНС гідромонітором за адресою:</w:t>
            </w:r>
          </w:p>
          <w:p w:rsidR="001A7B0E" w:rsidRPr="001A7B0E" w:rsidRDefault="001A7B0E" w:rsidP="001A7B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- КНС № 1, </w:t>
            </w:r>
            <w:r w:rsidRPr="001A7B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смт. Димер, вул. Освітянська, б/н)</w:t>
            </w:r>
          </w:p>
          <w:p w:rsidR="001A7B0E" w:rsidRPr="001A7B0E" w:rsidRDefault="001A7B0E" w:rsidP="001A7B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- КНС № 2, </w:t>
            </w:r>
            <w:r w:rsidRPr="001A7B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смт. Димер, вул. Соборна (поруч з будинком №65)</w:t>
            </w:r>
          </w:p>
          <w:p w:rsidR="001A7B0E" w:rsidRPr="001A7B0E" w:rsidRDefault="001A7B0E" w:rsidP="001A7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0E" w:rsidRPr="001A7B0E" w:rsidRDefault="001A7B0E" w:rsidP="001A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A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</w:tbl>
    <w:p w:rsidR="005142AA" w:rsidRDefault="005142AA">
      <w:pPr>
        <w:rPr>
          <w:lang w:val="uk-UA"/>
        </w:rPr>
      </w:pPr>
    </w:p>
    <w:p w:rsidR="001A7B0E" w:rsidRDefault="001A7B0E">
      <w:pPr>
        <w:rPr>
          <w:lang w:val="uk-UA"/>
        </w:rPr>
      </w:pPr>
      <w:r>
        <w:rPr>
          <w:lang w:val="uk-UA"/>
        </w:rPr>
        <w:t>Змінена редакція</w:t>
      </w:r>
    </w:p>
    <w:p w:rsidR="00914EF7" w:rsidRPr="00DE5E5F" w:rsidRDefault="00BB366B" w:rsidP="009D77AC">
      <w:pPr>
        <w:pStyle w:val="a4"/>
        <w:numPr>
          <w:ilvl w:val="1"/>
          <w:numId w:val="1"/>
        </w:numPr>
        <w:ind w:firstLine="349"/>
        <w:rPr>
          <w:sz w:val="24"/>
          <w:lang w:val="uk-UA"/>
        </w:rPr>
      </w:pPr>
      <w:r w:rsidRPr="00DE5E5F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uk-UA"/>
        </w:rPr>
        <w:t>Технічні та/або якісні вимоги до предмета закупівлі</w:t>
      </w:r>
    </w:p>
    <w:tbl>
      <w:tblPr>
        <w:tblW w:w="9301" w:type="dxa"/>
        <w:tblInd w:w="557" w:type="dxa"/>
        <w:tblLook w:val="04A0" w:firstRow="1" w:lastRow="0" w:firstColumn="1" w:lastColumn="0" w:noHBand="0" w:noVBand="1"/>
      </w:tblPr>
      <w:tblGrid>
        <w:gridCol w:w="808"/>
        <w:gridCol w:w="6119"/>
        <w:gridCol w:w="1275"/>
        <w:gridCol w:w="1099"/>
      </w:tblGrid>
      <w:tr w:rsidR="00914EF7" w:rsidRPr="00914EF7" w:rsidTr="009D77AC">
        <w:trPr>
          <w:trHeight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Номер</w:t>
            </w:r>
          </w:p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63E" w:rsidRDefault="002E463E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Опис </w:t>
            </w:r>
          </w:p>
          <w:p w:rsidR="00914EF7" w:rsidRPr="00914EF7" w:rsidRDefault="002E463E" w:rsidP="002E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вимоги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</w:t>
            </w:r>
          </w:p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виміру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EF7" w:rsidRPr="00914EF7" w:rsidRDefault="00914EF7" w:rsidP="002E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914EF7" w:rsidRPr="00914EF7" w:rsidTr="009D77AC">
        <w:trPr>
          <w:trHeight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Розмивання твердої фракції та мулу приймальних колекторів КНС гідромонітором:</w:t>
            </w:r>
          </w:p>
          <w:p w:rsid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- КНС № 1, </w:t>
            </w:r>
            <w:r w:rsidRPr="00914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смт. Димер, вул. Освітянська, б/н)</w:t>
            </w:r>
          </w:p>
          <w:p w:rsid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Технічні параметри КНС: </w:t>
            </w:r>
            <w:r w:rsidR="00741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ємність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3*3 м., глибина 5 м., ущільнення до 1 м.</w:t>
            </w:r>
          </w:p>
          <w:p w:rsidR="00914EF7" w:rsidRP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  <w:p w:rsid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- КНС № 2, </w:t>
            </w:r>
            <w:r w:rsidRPr="00914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смт. Димер, вул. Соборна (поруч з будинком №65)</w:t>
            </w:r>
          </w:p>
          <w:p w:rsidR="00914EF7" w:rsidRPr="00914EF7" w:rsidRDefault="00914EF7" w:rsidP="00914EF7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Технічні параметри КНС: дві приймальні ємності, перша діаметром      4 м., глибиною 5 м., друга діаметром 3 м., глибиною 5,5 м.</w:t>
            </w:r>
          </w:p>
          <w:p w:rsidR="00914EF7" w:rsidRP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914EF7" w:rsidRPr="00914EF7" w:rsidTr="009D77AC">
        <w:trPr>
          <w:trHeight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Зняття</w:t>
            </w: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твердих налипань та стінок приймальних колекторів КНС гідромонітором за адресою:</w:t>
            </w:r>
          </w:p>
          <w:p w:rsidR="00914EF7" w:rsidRP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- КНС № 1, </w:t>
            </w:r>
            <w:r w:rsidRPr="00914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смт. Димер, вул. Освітянська, б/н)</w:t>
            </w:r>
          </w:p>
          <w:p w:rsidR="00914EF7" w:rsidRP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- КНС № 2, </w:t>
            </w:r>
            <w:r w:rsidRPr="00914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смт. Димер, вул. Соборна (поруч з будинком №65)</w:t>
            </w:r>
          </w:p>
          <w:p w:rsidR="00914EF7" w:rsidRPr="00914EF7" w:rsidRDefault="00914EF7" w:rsidP="00914E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Технічні параметри – в пункті 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EF7" w:rsidRPr="00914EF7" w:rsidRDefault="00914EF7" w:rsidP="0091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1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</w:tbl>
    <w:p w:rsidR="00FC0813" w:rsidRPr="00FC0813" w:rsidRDefault="00DE5E5F" w:rsidP="00FC0813">
      <w:pPr>
        <w:jc w:val="center"/>
        <w:rPr>
          <w:b/>
          <w:sz w:val="24"/>
          <w:u w:val="single"/>
          <w:lang w:val="uk-UA"/>
        </w:rPr>
      </w:pPr>
      <w:r>
        <w:rPr>
          <w:lang w:val="uk-UA"/>
        </w:rPr>
        <w:br w:type="page"/>
      </w:r>
      <w:r w:rsidR="00741DB7" w:rsidRPr="005142AA">
        <w:rPr>
          <w:b/>
          <w:sz w:val="24"/>
          <w:lang w:val="uk-UA"/>
        </w:rPr>
        <w:lastRenderedPageBreak/>
        <w:t>№</w:t>
      </w:r>
      <w:r w:rsidR="00914EF7" w:rsidRPr="005142AA">
        <w:rPr>
          <w:b/>
          <w:sz w:val="24"/>
          <w:lang w:val="uk-UA"/>
        </w:rPr>
        <w:t xml:space="preserve">2. </w:t>
      </w:r>
      <w:r w:rsidR="001A7B0E" w:rsidRPr="005142AA">
        <w:rPr>
          <w:b/>
          <w:sz w:val="24"/>
          <w:lang w:val="uk-UA"/>
        </w:rPr>
        <w:t xml:space="preserve"> </w:t>
      </w:r>
      <w:r w:rsidR="001A7B0E" w:rsidRPr="005142AA">
        <w:rPr>
          <w:b/>
          <w:sz w:val="24"/>
          <w:u w:val="single"/>
          <w:lang w:val="uk-UA"/>
        </w:rPr>
        <w:t>Додаток 3</w:t>
      </w:r>
      <w:r w:rsidR="001A7B0E" w:rsidRPr="005142AA">
        <w:rPr>
          <w:sz w:val="24"/>
          <w:u w:val="single"/>
          <w:lang w:val="uk-UA"/>
        </w:rPr>
        <w:t xml:space="preserve"> Тендерної документації</w:t>
      </w:r>
      <w:r w:rsidR="001A7B0E" w:rsidRPr="00FC0813">
        <w:rPr>
          <w:sz w:val="24"/>
          <w:u w:val="single"/>
          <w:lang w:val="uk-UA"/>
        </w:rPr>
        <w:t xml:space="preserve">, </w:t>
      </w:r>
      <w:r w:rsidR="00FC0813" w:rsidRPr="00FC0813">
        <w:rPr>
          <w:sz w:val="24"/>
          <w:u w:val="single"/>
          <w:lang w:val="uk-UA"/>
        </w:rPr>
        <w:t xml:space="preserve"> </w:t>
      </w:r>
      <w:r w:rsidR="001F0794" w:rsidRPr="00FC0813">
        <w:rPr>
          <w:b/>
          <w:sz w:val="24"/>
          <w:u w:val="single"/>
          <w:lang w:val="uk-UA"/>
        </w:rPr>
        <w:t>розділ 1</w:t>
      </w:r>
      <w:r w:rsidR="001F0794" w:rsidRPr="00FC0813">
        <w:rPr>
          <w:sz w:val="24"/>
          <w:u w:val="single"/>
          <w:lang w:val="uk-UA"/>
        </w:rPr>
        <w:t xml:space="preserve"> </w:t>
      </w:r>
      <w:r w:rsidR="001A7B0E" w:rsidRPr="00FC0813">
        <w:rPr>
          <w:b/>
          <w:sz w:val="24"/>
          <w:u w:val="single"/>
          <w:lang w:val="uk-UA"/>
        </w:rPr>
        <w:t>пункт 2</w:t>
      </w:r>
    </w:p>
    <w:p w:rsidR="001A7B0E" w:rsidRPr="006F75C3" w:rsidRDefault="001A7B0E" w:rsidP="00FC0813">
      <w:pPr>
        <w:jc w:val="center"/>
        <w:rPr>
          <w:u w:val="single"/>
          <w:lang w:val="uk-UA"/>
        </w:rPr>
      </w:pPr>
      <w:r w:rsidRPr="00FC0813">
        <w:rPr>
          <w:lang w:val="uk-UA"/>
        </w:rPr>
        <w:t xml:space="preserve"> «</w:t>
      </w:r>
      <w:r w:rsidRPr="006F75C3">
        <w:rPr>
          <w:b/>
          <w:u w:val="single"/>
          <w:lang w:val="uk-UA"/>
        </w:rPr>
        <w:t>Місцезнаходження об</w:t>
      </w:r>
      <w:r w:rsidRPr="006F75C3">
        <w:rPr>
          <w:rFonts w:ascii="Calibri" w:hAnsi="Calibri"/>
          <w:b/>
          <w:u w:val="single"/>
          <w:lang w:val="uk-UA"/>
        </w:rPr>
        <w:t>'</w:t>
      </w:r>
      <w:r w:rsidRPr="006F75C3">
        <w:rPr>
          <w:b/>
          <w:u w:val="single"/>
          <w:lang w:val="uk-UA"/>
        </w:rPr>
        <w:t>єктів, які потребують гідродинамічної очистки</w:t>
      </w:r>
      <w:r w:rsidR="00FC0813">
        <w:rPr>
          <w:b/>
          <w:u w:val="single"/>
          <w:lang w:val="uk-UA"/>
        </w:rPr>
        <w:t>»</w:t>
      </w:r>
    </w:p>
    <w:p w:rsidR="001A7B0E" w:rsidRDefault="001A7B0E">
      <w:pPr>
        <w:rPr>
          <w:lang w:val="uk-UA"/>
        </w:rPr>
      </w:pPr>
      <w:r>
        <w:rPr>
          <w:lang w:val="uk-UA"/>
        </w:rPr>
        <w:t>Початкова редакція:</w:t>
      </w:r>
    </w:p>
    <w:p w:rsidR="00BB366B" w:rsidRPr="00BB366B" w:rsidRDefault="00BB366B" w:rsidP="00BB366B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2. </w:t>
      </w:r>
      <w:r w:rsidRPr="00BB366B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Місцезнаходження об</w:t>
      </w:r>
      <w:r w:rsidRPr="00BB366B">
        <w:rPr>
          <w:rFonts w:ascii="Calibri" w:eastAsia="Calibri" w:hAnsi="Calibri" w:cs="Times New Roman"/>
          <w:b/>
          <w:sz w:val="20"/>
          <w:szCs w:val="20"/>
          <w:lang w:val="uk-UA"/>
        </w:rPr>
        <w:t>'</w:t>
      </w:r>
      <w:r w:rsidRPr="00BB366B">
        <w:rPr>
          <w:rFonts w:ascii="Times New Roman" w:eastAsia="Calibri" w:hAnsi="Times New Roman" w:cs="Times New Roman"/>
          <w:b/>
          <w:sz w:val="20"/>
          <w:szCs w:val="20"/>
          <w:lang w:val="uk-UA"/>
        </w:rPr>
        <w:t>єктів, які потребують гідродинамічної очистки</w:t>
      </w:r>
    </w:p>
    <w:tbl>
      <w:tblPr>
        <w:tblW w:w="9356" w:type="dxa"/>
        <w:tblInd w:w="562" w:type="dxa"/>
        <w:tblLook w:val="04A0" w:firstRow="1" w:lastRow="0" w:firstColumn="1" w:lastColumn="0" w:noHBand="0" w:noVBand="1"/>
      </w:tblPr>
      <w:tblGrid>
        <w:gridCol w:w="567"/>
        <w:gridCol w:w="3799"/>
        <w:gridCol w:w="4990"/>
      </w:tblGrid>
      <w:tr w:rsidR="00BB366B" w:rsidRPr="00BB366B" w:rsidTr="009D77A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Найменування об</w:t>
            </w:r>
            <w:r w:rsidRPr="00BB36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'</w:t>
            </w: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єкта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Адреса </w:t>
            </w:r>
          </w:p>
        </w:tc>
      </w:tr>
      <w:tr w:rsidR="00BB366B" w:rsidRPr="00BB366B" w:rsidTr="009D77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КНС №1 смт. Димер,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смт. Димер, вулиця Освітянська, б/н</w:t>
            </w:r>
          </w:p>
        </w:tc>
      </w:tr>
      <w:tr w:rsidR="00BB366B" w:rsidRPr="00BB366B" w:rsidTr="009D77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КНС № 2 смт. Димер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смт. Димер, вул. Соборна</w:t>
            </w:r>
          </w:p>
        </w:tc>
      </w:tr>
      <w:tr w:rsidR="00BB366B" w:rsidRPr="00BB366B" w:rsidTr="009D77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Каналізаційні мережі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 межах населеного пункту смт. Димер</w:t>
            </w:r>
          </w:p>
        </w:tc>
      </w:tr>
      <w:tr w:rsidR="00BB366B" w:rsidRPr="00BB366B" w:rsidTr="009D77AC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Каналізаційні мережі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 межах населеного пункту с. Демидів</w:t>
            </w:r>
          </w:p>
        </w:tc>
      </w:tr>
    </w:tbl>
    <w:p w:rsidR="001A7B0E" w:rsidRPr="001A7B0E" w:rsidRDefault="001A7B0E">
      <w:pPr>
        <w:rPr>
          <w:sz w:val="6"/>
          <w:szCs w:val="6"/>
          <w:lang w:val="uk-UA"/>
        </w:rPr>
      </w:pPr>
    </w:p>
    <w:p w:rsidR="001A7B0E" w:rsidRDefault="001A7B0E">
      <w:pPr>
        <w:rPr>
          <w:lang w:val="uk-UA"/>
        </w:rPr>
      </w:pPr>
      <w:r>
        <w:rPr>
          <w:lang w:val="uk-UA"/>
        </w:rPr>
        <w:t>Змінена редакція</w:t>
      </w:r>
    </w:p>
    <w:p w:rsidR="00BB366B" w:rsidRPr="002E463E" w:rsidRDefault="002E463E" w:rsidP="009D77AC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1.2</w:t>
      </w:r>
      <w:r w:rsidRPr="00FC0813">
        <w:rPr>
          <w:rFonts w:eastAsia="Calibri" w:cs="Times New Roman"/>
          <w:b/>
          <w:szCs w:val="20"/>
          <w:lang w:val="uk-UA"/>
        </w:rPr>
        <w:t xml:space="preserve">. </w:t>
      </w:r>
      <w:r w:rsidR="00BB366B" w:rsidRPr="00FC0813">
        <w:rPr>
          <w:rFonts w:eastAsia="Calibri" w:cs="Times New Roman"/>
          <w:b/>
          <w:szCs w:val="20"/>
          <w:lang w:val="uk-UA"/>
        </w:rPr>
        <w:t>Місцезнаходження об'єктів, які потребують гідродинамічної очистки</w:t>
      </w:r>
    </w:p>
    <w:tbl>
      <w:tblPr>
        <w:tblW w:w="9356" w:type="dxa"/>
        <w:tblInd w:w="562" w:type="dxa"/>
        <w:tblLook w:val="04A0" w:firstRow="1" w:lastRow="0" w:firstColumn="1" w:lastColumn="0" w:noHBand="0" w:noVBand="1"/>
      </w:tblPr>
      <w:tblGrid>
        <w:gridCol w:w="567"/>
        <w:gridCol w:w="3799"/>
        <w:gridCol w:w="4990"/>
      </w:tblGrid>
      <w:tr w:rsidR="00BB366B" w:rsidRPr="00BB366B" w:rsidTr="009D77A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Найменування об</w:t>
            </w:r>
            <w:r w:rsidRPr="00BB36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'</w:t>
            </w: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єкта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Адреса </w:t>
            </w:r>
          </w:p>
        </w:tc>
      </w:tr>
      <w:tr w:rsidR="00BB366B" w:rsidRPr="00BB366B" w:rsidTr="009D77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КНС №1 смт. Димер,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смт. Димер, вулиця Освітянська, б/н</w:t>
            </w:r>
          </w:p>
        </w:tc>
      </w:tr>
      <w:tr w:rsidR="00BB366B" w:rsidRPr="00BB366B" w:rsidTr="009D77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КНС № 2 смт. Димер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смт. Димер, вул. Соборна</w:t>
            </w:r>
          </w:p>
        </w:tc>
      </w:tr>
      <w:tr w:rsidR="00BB366B" w:rsidRPr="00BB366B" w:rsidTr="009D77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Каналізаційні мережі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 межах населеного пункту смт. Димер</w:t>
            </w:r>
          </w:p>
        </w:tc>
      </w:tr>
      <w:tr w:rsidR="00BB366B" w:rsidRPr="00BB366B" w:rsidTr="009D77AC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6B" w:rsidRPr="00BB366B" w:rsidRDefault="00BB366B" w:rsidP="00BB3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BB36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виключено</w:t>
            </w:r>
          </w:p>
        </w:tc>
      </w:tr>
    </w:tbl>
    <w:p w:rsidR="002E463E" w:rsidRPr="001A7B0E" w:rsidRDefault="002E463E">
      <w:pPr>
        <w:rPr>
          <w:lang w:val="uk-UA"/>
        </w:rPr>
      </w:pPr>
    </w:p>
    <w:p w:rsidR="00FC0813" w:rsidRDefault="00741DB7" w:rsidP="009D77AC">
      <w:pPr>
        <w:jc w:val="center"/>
        <w:rPr>
          <w:sz w:val="24"/>
          <w:lang w:val="uk-UA"/>
        </w:rPr>
      </w:pPr>
      <w:r w:rsidRPr="005142AA">
        <w:rPr>
          <w:b/>
          <w:sz w:val="24"/>
          <w:lang w:val="uk-UA"/>
        </w:rPr>
        <w:t>№</w:t>
      </w:r>
      <w:r w:rsidR="00123B9F">
        <w:rPr>
          <w:b/>
          <w:sz w:val="24"/>
          <w:lang w:val="uk-UA"/>
        </w:rPr>
        <w:t xml:space="preserve"> </w:t>
      </w:r>
      <w:r w:rsidRPr="005142AA">
        <w:rPr>
          <w:b/>
          <w:sz w:val="24"/>
          <w:lang w:val="uk-UA"/>
        </w:rPr>
        <w:t>3</w:t>
      </w:r>
      <w:r w:rsidR="00CD3399" w:rsidRPr="005142AA">
        <w:rPr>
          <w:b/>
          <w:sz w:val="24"/>
          <w:lang w:val="uk-UA"/>
        </w:rPr>
        <w:t>.</w:t>
      </w:r>
      <w:r w:rsidRPr="005142AA">
        <w:rPr>
          <w:sz w:val="24"/>
          <w:lang w:val="uk-UA"/>
        </w:rPr>
        <w:t xml:space="preserve">  </w:t>
      </w:r>
      <w:r w:rsidR="00FC0813" w:rsidRPr="00123B9F">
        <w:rPr>
          <w:b/>
          <w:sz w:val="24"/>
          <w:u w:val="single"/>
          <w:lang w:val="uk-UA"/>
        </w:rPr>
        <w:t xml:space="preserve">Додаток 3 </w:t>
      </w:r>
      <w:r w:rsidR="00FC0813" w:rsidRPr="00123B9F">
        <w:rPr>
          <w:sz w:val="24"/>
          <w:u w:val="single"/>
          <w:lang w:val="uk-UA"/>
        </w:rPr>
        <w:t xml:space="preserve">Тендерної документації, </w:t>
      </w:r>
      <w:r w:rsidR="00FC0813" w:rsidRPr="00123B9F">
        <w:rPr>
          <w:b/>
          <w:sz w:val="24"/>
          <w:u w:val="single"/>
          <w:lang w:val="uk-UA"/>
        </w:rPr>
        <w:t>розділ 2 «Вимоги до учасників»</w:t>
      </w:r>
    </w:p>
    <w:p w:rsidR="00FC0813" w:rsidRPr="00FC0813" w:rsidRDefault="00FC0813" w:rsidP="00FC0813">
      <w:pPr>
        <w:rPr>
          <w:sz w:val="24"/>
          <w:u w:val="single"/>
          <w:lang w:val="uk-UA"/>
        </w:rPr>
      </w:pPr>
      <w:r w:rsidRPr="00FC0813">
        <w:rPr>
          <w:sz w:val="24"/>
          <w:u w:val="single"/>
          <w:lang w:val="uk-UA"/>
        </w:rPr>
        <w:t>Пункт 9</w:t>
      </w:r>
    </w:p>
    <w:p w:rsidR="00FC0813" w:rsidRDefault="00FC0813" w:rsidP="00FC0813">
      <w:pPr>
        <w:rPr>
          <w:sz w:val="24"/>
          <w:lang w:val="uk-UA"/>
        </w:rPr>
      </w:pPr>
      <w:r>
        <w:rPr>
          <w:sz w:val="24"/>
          <w:lang w:val="uk-UA"/>
        </w:rPr>
        <w:t>Початкова редакція</w:t>
      </w:r>
    </w:p>
    <w:p w:rsidR="00FC0813" w:rsidRPr="00FC0813" w:rsidRDefault="00FC0813" w:rsidP="00357B07">
      <w:p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zh-CN"/>
        </w:rPr>
        <w:t xml:space="preserve">9.  </w:t>
      </w:r>
      <w:r w:rsidRPr="00FC0813">
        <w:rPr>
          <w:rFonts w:ascii="Times New Roman" w:eastAsia="Times New Roman" w:hAnsi="Times New Roman" w:cs="Times New Roman"/>
          <w:lang w:val="uk-UA" w:eastAsia="zh-CN"/>
        </w:rPr>
        <w:t xml:space="preserve">Копія чинних дозволу на виконання робіт підвищеної небезпеки або декларації відповідності матеріально-технічної бази вимогам законодавства з питань охорони праці зареєстрованої(їх) в органі </w:t>
      </w:r>
      <w:proofErr w:type="spellStart"/>
      <w:r w:rsidRPr="00FC0813">
        <w:rPr>
          <w:rFonts w:ascii="Times New Roman" w:eastAsia="Times New Roman" w:hAnsi="Times New Roman" w:cs="Times New Roman"/>
          <w:lang w:val="uk-UA" w:eastAsia="zh-CN"/>
        </w:rPr>
        <w:t>Держпраці</w:t>
      </w:r>
      <w:proofErr w:type="spellEnd"/>
      <w:r w:rsidRPr="00FC0813">
        <w:rPr>
          <w:rFonts w:ascii="Times New Roman" w:eastAsia="Times New Roman" w:hAnsi="Times New Roman" w:cs="Times New Roman"/>
          <w:lang w:val="uk-UA" w:eastAsia="zh-CN"/>
        </w:rPr>
        <w:t xml:space="preserve"> на роботи підвищеної небезпеки (устаткування підвищеної небезпеки): </w:t>
      </w:r>
      <w:r w:rsidRPr="00FC0813">
        <w:rPr>
          <w:rFonts w:ascii="Times New Roman" w:eastAsia="Times New Roman" w:hAnsi="Times New Roman" w:cs="Times New Roman"/>
          <w:color w:val="C00000"/>
          <w:lang w:val="uk-UA" w:eastAsia="zh-CN"/>
        </w:rPr>
        <w:t xml:space="preserve">експлуатація насосних установок (п. 10 дод. 2 (група Б) до Порядку; зварювальні, </w:t>
      </w:r>
      <w:proofErr w:type="spellStart"/>
      <w:r w:rsidRPr="00FC0813">
        <w:rPr>
          <w:rFonts w:ascii="Times New Roman" w:eastAsia="Times New Roman" w:hAnsi="Times New Roman" w:cs="Times New Roman"/>
          <w:color w:val="C00000"/>
          <w:lang w:val="uk-UA" w:eastAsia="zh-CN"/>
        </w:rPr>
        <w:t>газополум’яні</w:t>
      </w:r>
      <w:proofErr w:type="spellEnd"/>
      <w:r w:rsidRPr="00FC0813">
        <w:rPr>
          <w:rFonts w:ascii="Times New Roman" w:eastAsia="Times New Roman" w:hAnsi="Times New Roman" w:cs="Times New Roman"/>
          <w:color w:val="C00000"/>
          <w:lang w:val="uk-UA" w:eastAsia="zh-CN"/>
        </w:rPr>
        <w:t xml:space="preserve">, наплавочні і паяльні роботи, що виконуються з застосуванням відкритого полум’я (п. 19 дод. 2 (група Б) до Порядку), зберігання </w:t>
      </w:r>
      <w:proofErr w:type="spellStart"/>
      <w:r w:rsidRPr="00FC0813">
        <w:rPr>
          <w:rFonts w:ascii="Times New Roman" w:eastAsia="Times New Roman" w:hAnsi="Times New Roman" w:cs="Times New Roman"/>
          <w:color w:val="C00000"/>
          <w:lang w:val="uk-UA" w:eastAsia="zh-CN"/>
        </w:rPr>
        <w:t>ємностей</w:t>
      </w:r>
      <w:proofErr w:type="spellEnd"/>
      <w:r w:rsidRPr="00FC0813">
        <w:rPr>
          <w:rFonts w:ascii="Times New Roman" w:eastAsia="Times New Roman" w:hAnsi="Times New Roman" w:cs="Times New Roman"/>
          <w:color w:val="C00000"/>
          <w:lang w:val="uk-UA" w:eastAsia="zh-CN"/>
        </w:rPr>
        <w:t xml:space="preserve"> із стисненим, зрідженим, вибухонебезпечним газом (п. 10 дод. 2 (група А) до Порядку), </w:t>
      </w:r>
      <w:r w:rsidRPr="00FC0813">
        <w:rPr>
          <w:rFonts w:ascii="Times New Roman" w:eastAsia="Times New Roman" w:hAnsi="Times New Roman" w:cs="Times New Roman"/>
          <w:lang w:val="uk-UA" w:eastAsia="zh-CN"/>
        </w:rPr>
        <w:t>роботи в колодязях, шурфах, камерах, колекторах, замкнутому просторі (</w:t>
      </w:r>
      <w:proofErr w:type="spellStart"/>
      <w:r w:rsidRPr="00FC0813">
        <w:rPr>
          <w:rFonts w:ascii="Times New Roman" w:eastAsia="Times New Roman" w:hAnsi="Times New Roman" w:cs="Times New Roman"/>
          <w:lang w:val="uk-UA" w:eastAsia="zh-CN"/>
        </w:rPr>
        <w:t>ємностях</w:t>
      </w:r>
      <w:proofErr w:type="spellEnd"/>
      <w:r w:rsidRPr="00FC0813">
        <w:rPr>
          <w:rFonts w:ascii="Times New Roman" w:eastAsia="Times New Roman" w:hAnsi="Times New Roman" w:cs="Times New Roman"/>
          <w:lang w:val="uk-UA" w:eastAsia="zh-CN"/>
        </w:rPr>
        <w:t>, трубопроводах, тощо) (п. 7 дод. 2 (група А) до Порядку), а також копію чинних звіту та висновку експертизи стану охорони праці та безпеки промислового виробництва суб’єкта господарювання під час виконання робіт підвищеної небезпеки</w:t>
      </w:r>
      <w:r w:rsidRPr="00FC0813">
        <w:rPr>
          <w:rFonts w:ascii="Times New Roman" w:eastAsia="Times New Roman" w:hAnsi="Times New Roman" w:cs="Times New Roman"/>
          <w:iCs/>
          <w:lang w:val="uk-UA" w:eastAsia="ru-RU"/>
        </w:rPr>
        <w:t>.</w:t>
      </w:r>
    </w:p>
    <w:p w:rsidR="00FC0813" w:rsidRDefault="00FC0813" w:rsidP="00FC0813">
      <w:pPr>
        <w:rPr>
          <w:sz w:val="24"/>
          <w:lang w:val="uk-UA"/>
        </w:rPr>
      </w:pPr>
      <w:r>
        <w:rPr>
          <w:sz w:val="24"/>
          <w:lang w:val="uk-UA"/>
        </w:rPr>
        <w:t>Змінена редакція</w:t>
      </w:r>
    </w:p>
    <w:p w:rsidR="00FC0813" w:rsidRPr="00FC0813" w:rsidRDefault="00FC0813" w:rsidP="00357B07">
      <w:p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zh-CN"/>
        </w:rPr>
        <w:t xml:space="preserve">9.  </w:t>
      </w:r>
      <w:r w:rsidRPr="00FC0813">
        <w:rPr>
          <w:rFonts w:ascii="Times New Roman" w:eastAsia="Times New Roman" w:hAnsi="Times New Roman" w:cs="Times New Roman"/>
          <w:lang w:val="uk-UA" w:eastAsia="zh-CN"/>
        </w:rPr>
        <w:t xml:space="preserve">Копія чинних дозволу на виконання робіт підвищеної небезпеки або декларації відповідності матеріально-технічної бази вимогам законодавства з питань охорони праці зареєстрованої(їх) в органі </w:t>
      </w:r>
      <w:proofErr w:type="spellStart"/>
      <w:r w:rsidRPr="00FC0813">
        <w:rPr>
          <w:rFonts w:ascii="Times New Roman" w:eastAsia="Times New Roman" w:hAnsi="Times New Roman" w:cs="Times New Roman"/>
          <w:lang w:val="uk-UA" w:eastAsia="zh-CN"/>
        </w:rPr>
        <w:t>Держпраці</w:t>
      </w:r>
      <w:proofErr w:type="spellEnd"/>
      <w:r w:rsidRPr="00FC0813">
        <w:rPr>
          <w:rFonts w:ascii="Times New Roman" w:eastAsia="Times New Roman" w:hAnsi="Times New Roman" w:cs="Times New Roman"/>
          <w:lang w:val="uk-UA" w:eastAsia="zh-CN"/>
        </w:rPr>
        <w:t xml:space="preserve"> на роботи підвищеної небезпеки (устаткування підвищеної небезпеки):</w:t>
      </w:r>
      <w:r w:rsidRPr="00FC0813">
        <w:rPr>
          <w:rFonts w:ascii="Times New Roman" w:eastAsia="Times New Roman" w:hAnsi="Times New Roman" w:cs="Times New Roman"/>
          <w:color w:val="C00000"/>
          <w:lang w:val="uk-UA" w:eastAsia="zh-CN"/>
        </w:rPr>
        <w:t xml:space="preserve"> </w:t>
      </w:r>
      <w:r w:rsidRPr="00FC0813">
        <w:rPr>
          <w:rFonts w:ascii="Times New Roman" w:eastAsia="Times New Roman" w:hAnsi="Times New Roman" w:cs="Times New Roman"/>
          <w:lang w:val="uk-UA" w:eastAsia="zh-CN"/>
        </w:rPr>
        <w:t>роботи в колодязях, шурфах, камерах, колекторах, замкнутому просторі (</w:t>
      </w:r>
      <w:proofErr w:type="spellStart"/>
      <w:r w:rsidRPr="00FC0813">
        <w:rPr>
          <w:rFonts w:ascii="Times New Roman" w:eastAsia="Times New Roman" w:hAnsi="Times New Roman" w:cs="Times New Roman"/>
          <w:lang w:val="uk-UA" w:eastAsia="zh-CN"/>
        </w:rPr>
        <w:t>ємностях</w:t>
      </w:r>
      <w:proofErr w:type="spellEnd"/>
      <w:r w:rsidRPr="00FC0813">
        <w:rPr>
          <w:rFonts w:ascii="Times New Roman" w:eastAsia="Times New Roman" w:hAnsi="Times New Roman" w:cs="Times New Roman"/>
          <w:lang w:val="uk-UA" w:eastAsia="zh-CN"/>
        </w:rPr>
        <w:t>, трубопроводах, тощо) (п. 7 дод. 2 (група А) до Порядку), а також копію чинних звіту та висновку експертизи стану охорони праці та безпеки промислового виробництва суб’єкта господарювання під час виконання робіт підвищеної небезпеки</w:t>
      </w:r>
      <w:r w:rsidRPr="00FC0813">
        <w:rPr>
          <w:rFonts w:ascii="Times New Roman" w:eastAsia="Times New Roman" w:hAnsi="Times New Roman" w:cs="Times New Roman"/>
          <w:iCs/>
          <w:lang w:val="uk-UA" w:eastAsia="ru-RU"/>
        </w:rPr>
        <w:t>.</w:t>
      </w:r>
    </w:p>
    <w:p w:rsidR="00357B07" w:rsidRPr="007F7BC5" w:rsidRDefault="00357B07" w:rsidP="00357B07">
      <w:pPr>
        <w:spacing w:line="240" w:lineRule="auto"/>
        <w:rPr>
          <w:sz w:val="14"/>
          <w:szCs w:val="18"/>
          <w:lang w:val="uk-UA"/>
        </w:rPr>
      </w:pPr>
    </w:p>
    <w:p w:rsidR="00FC0813" w:rsidRPr="00FC0813" w:rsidRDefault="00FC0813" w:rsidP="00357B07">
      <w:pPr>
        <w:spacing w:line="240" w:lineRule="auto"/>
        <w:rPr>
          <w:sz w:val="24"/>
          <w:u w:val="single"/>
          <w:lang w:val="uk-UA"/>
        </w:rPr>
      </w:pPr>
      <w:r w:rsidRPr="00FC0813">
        <w:rPr>
          <w:sz w:val="24"/>
          <w:u w:val="single"/>
          <w:lang w:val="uk-UA"/>
        </w:rPr>
        <w:t>Пункт 11</w:t>
      </w:r>
    </w:p>
    <w:p w:rsidR="00FC0813" w:rsidRDefault="00FC0813" w:rsidP="00FC0813">
      <w:pPr>
        <w:rPr>
          <w:sz w:val="24"/>
          <w:lang w:val="uk-UA"/>
        </w:rPr>
      </w:pPr>
      <w:r>
        <w:rPr>
          <w:sz w:val="24"/>
          <w:lang w:val="uk-UA"/>
        </w:rPr>
        <w:t>Початкова редакція</w:t>
      </w:r>
    </w:p>
    <w:p w:rsidR="00FC0813" w:rsidRPr="00FC0813" w:rsidRDefault="00FC0813" w:rsidP="00FC0813">
      <w:pPr>
        <w:autoSpaceDE w:val="0"/>
        <w:autoSpaceDN w:val="0"/>
        <w:adjustRightInd w:val="0"/>
        <w:spacing w:after="60" w:line="259" w:lineRule="atLeast"/>
        <w:ind w:left="284"/>
        <w:contextualSpacing/>
        <w:jc w:val="both"/>
        <w:rPr>
          <w:rFonts w:ascii="Times New Roman" w:eastAsia="Times New Roman" w:hAnsi="Times New Roman" w:cs="Times New Roman"/>
          <w:iCs/>
          <w:color w:val="C00000"/>
          <w:lang w:val="uk-UA" w:eastAsia="zh-CN"/>
        </w:rPr>
      </w:pPr>
      <w:r w:rsidRPr="00FC0813">
        <w:rPr>
          <w:rFonts w:ascii="Times New Roman" w:eastAsia="Times New Roman" w:hAnsi="Times New Roman" w:cs="Times New Roman"/>
          <w:iCs/>
          <w:color w:val="C00000"/>
          <w:lang w:val="uk-UA" w:eastAsia="zh-CN"/>
        </w:rPr>
        <w:t>11. Гарантійний лист про реагування на заявки від закладів освіти протягом 60 хвилин.</w:t>
      </w:r>
    </w:p>
    <w:p w:rsidR="00FC0813" w:rsidRDefault="00FC0813" w:rsidP="00FC0813">
      <w:pPr>
        <w:rPr>
          <w:sz w:val="24"/>
          <w:lang w:val="uk-UA"/>
        </w:rPr>
      </w:pPr>
      <w:r>
        <w:rPr>
          <w:sz w:val="24"/>
          <w:lang w:val="uk-UA"/>
        </w:rPr>
        <w:t>Змінена редакція</w:t>
      </w:r>
      <w:r w:rsidR="004F0CB3">
        <w:rPr>
          <w:sz w:val="24"/>
          <w:lang w:val="uk-UA"/>
        </w:rPr>
        <w:t>:</w:t>
      </w:r>
    </w:p>
    <w:p w:rsidR="007F7BC5" w:rsidRPr="007F7BC5" w:rsidRDefault="004F0CB3" w:rsidP="007F7BC5">
      <w:pPr>
        <w:ind w:left="426" w:hanging="142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 </w:t>
      </w:r>
      <w:r w:rsidR="007F7BC5" w:rsidRPr="007F7BC5">
        <w:rPr>
          <w:rFonts w:ascii="Times New Roman" w:eastAsia="Calibri" w:hAnsi="Times New Roman" w:cs="Times New Roman"/>
          <w:lang w:val="uk-UA"/>
        </w:rPr>
        <w:t>. Копії завірених підписом керівника або уповноваженої особи та скрі</w:t>
      </w:r>
      <w:r w:rsidR="007F7BC5">
        <w:rPr>
          <w:rFonts w:ascii="Times New Roman" w:eastAsia="Calibri" w:hAnsi="Times New Roman" w:cs="Times New Roman"/>
          <w:lang w:val="uk-UA"/>
        </w:rPr>
        <w:t>п</w:t>
      </w:r>
      <w:r w:rsidR="007F7BC5" w:rsidRPr="007F7BC5">
        <w:rPr>
          <w:rFonts w:ascii="Times New Roman" w:eastAsia="Calibri" w:hAnsi="Times New Roman" w:cs="Times New Roman"/>
          <w:lang w:val="uk-UA"/>
        </w:rPr>
        <w:t>лених печаткою Учасника таких документів, які надають право на виконання робіт підвищеної небезпеки:</w:t>
      </w:r>
    </w:p>
    <w:p w:rsidR="007F7BC5" w:rsidRPr="007F7BC5" w:rsidRDefault="007F7BC5" w:rsidP="007F7BC5">
      <w:pPr>
        <w:shd w:val="clear" w:color="auto" w:fill="FFFFFF"/>
        <w:spacing w:line="240" w:lineRule="auto"/>
        <w:ind w:left="426" w:hanging="142"/>
        <w:rPr>
          <w:rFonts w:ascii="Arial" w:eastAsia="Times New Roman" w:hAnsi="Arial" w:cs="Arial"/>
          <w:color w:val="000000"/>
          <w:sz w:val="20"/>
          <w:szCs w:val="21"/>
          <w:lang w:val="uk-UA" w:eastAsia="ru-RU"/>
        </w:rPr>
      </w:pPr>
      <w:r w:rsidRPr="007F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7BC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Роботи в колодязях, шурфах, траншеях, котлованах, бункерах, камерах, колекторах,</w:t>
      </w:r>
    </w:p>
    <w:p w:rsidR="007F7BC5" w:rsidRPr="007F7BC5" w:rsidRDefault="007F7BC5" w:rsidP="007F7BC5">
      <w:pPr>
        <w:shd w:val="clear" w:color="auto" w:fill="FFFFFF"/>
        <w:spacing w:line="240" w:lineRule="auto"/>
        <w:ind w:left="426" w:hanging="142"/>
        <w:rPr>
          <w:rFonts w:ascii="Arial" w:eastAsia="Times New Roman" w:hAnsi="Arial" w:cs="Arial"/>
          <w:color w:val="000000"/>
          <w:sz w:val="20"/>
          <w:szCs w:val="21"/>
          <w:lang w:val="uk-UA" w:eastAsia="ru-RU"/>
        </w:rPr>
      </w:pPr>
      <w:r w:rsidRPr="007F7BC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замкнутому просторі (</w:t>
      </w:r>
      <w:proofErr w:type="spellStart"/>
      <w:r w:rsidRPr="007F7BC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ємностях</w:t>
      </w:r>
      <w:proofErr w:type="spellEnd"/>
      <w:r w:rsidRPr="007F7BC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, боксах, топках, трубопроводах тощо)</w:t>
      </w:r>
    </w:p>
    <w:p w:rsidR="007F7BC5" w:rsidRPr="007F7BC5" w:rsidRDefault="007F7BC5" w:rsidP="007F7BC5">
      <w:pPr>
        <w:shd w:val="clear" w:color="auto" w:fill="FFFFFF"/>
        <w:spacing w:line="240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1"/>
          <w:lang w:val="uk-UA" w:eastAsia="ru-RU"/>
        </w:rPr>
      </w:pPr>
      <w:r w:rsidRPr="007F7BC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-Земляні роботи, що виконуються на глибині понад 2 метри або в зоні розташування підземних комунікацій чи під водою</w:t>
      </w:r>
    </w:p>
    <w:p w:rsidR="007F7BC5" w:rsidRPr="007F7BC5" w:rsidRDefault="007F7BC5" w:rsidP="007F7BC5">
      <w:pPr>
        <w:shd w:val="clear" w:color="auto" w:fill="FFFFFF"/>
        <w:spacing w:line="240" w:lineRule="auto"/>
        <w:ind w:left="426" w:hanging="142"/>
        <w:rPr>
          <w:rFonts w:ascii="Arial" w:eastAsia="Times New Roman" w:hAnsi="Arial" w:cs="Arial"/>
          <w:color w:val="000000"/>
          <w:sz w:val="20"/>
          <w:szCs w:val="21"/>
          <w:lang w:val="uk-UA" w:eastAsia="ru-RU"/>
        </w:rPr>
      </w:pPr>
      <w:r w:rsidRPr="007F7BC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-Вантажно-розвантажувальні роботи за допомогою машин і механізмів,</w:t>
      </w:r>
    </w:p>
    <w:p w:rsidR="00357B07" w:rsidRPr="004F0CB3" w:rsidRDefault="007F7BC5" w:rsidP="007F7BC5">
      <w:pPr>
        <w:ind w:left="426" w:hanging="142"/>
        <w:rPr>
          <w:sz w:val="20"/>
          <w:szCs w:val="20"/>
          <w:lang w:val="uk-UA"/>
        </w:rPr>
      </w:pPr>
      <w:r w:rsidRPr="007F7BC5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-Розмивання порід з використанням </w:t>
      </w:r>
      <w:r w:rsidRPr="007F7B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гідромоніторів та інших засобів гідромеханізації</w:t>
      </w:r>
    </w:p>
    <w:p w:rsidR="007F7BC5" w:rsidRPr="007F7BC5" w:rsidRDefault="007F7BC5" w:rsidP="009D77AC">
      <w:pPr>
        <w:jc w:val="center"/>
        <w:rPr>
          <w:sz w:val="14"/>
          <w:lang w:val="uk-UA"/>
        </w:rPr>
      </w:pPr>
    </w:p>
    <w:p w:rsidR="00354DE3" w:rsidRPr="00741DB7" w:rsidRDefault="00EA4A61" w:rsidP="009D77AC">
      <w:pPr>
        <w:jc w:val="center"/>
        <w:rPr>
          <w:b/>
          <w:lang w:val="uk-UA"/>
        </w:rPr>
      </w:pPr>
      <w:r w:rsidRPr="00EA4A61">
        <w:rPr>
          <w:b/>
          <w:sz w:val="24"/>
          <w:lang w:val="uk-UA"/>
        </w:rPr>
        <w:t>№ 4.</w:t>
      </w:r>
      <w:r>
        <w:rPr>
          <w:b/>
          <w:sz w:val="24"/>
          <w:u w:val="single"/>
          <w:lang w:val="uk-UA"/>
        </w:rPr>
        <w:t xml:space="preserve">  </w:t>
      </w:r>
      <w:r w:rsidR="00741DB7" w:rsidRPr="005142AA">
        <w:rPr>
          <w:b/>
          <w:sz w:val="24"/>
          <w:u w:val="single"/>
          <w:lang w:val="uk-UA"/>
        </w:rPr>
        <w:t>Додаток 3</w:t>
      </w:r>
      <w:r w:rsidR="00741DB7" w:rsidRPr="005142AA">
        <w:rPr>
          <w:sz w:val="24"/>
          <w:u w:val="single"/>
          <w:lang w:val="uk-UA"/>
        </w:rPr>
        <w:t xml:space="preserve"> Тендерної документації</w:t>
      </w:r>
      <w:r w:rsidR="00741DB7" w:rsidRPr="005142AA">
        <w:rPr>
          <w:sz w:val="24"/>
          <w:lang w:val="uk-UA"/>
        </w:rPr>
        <w:t xml:space="preserve">, </w:t>
      </w:r>
      <w:r w:rsidR="00741DB7" w:rsidRPr="005142AA">
        <w:rPr>
          <w:b/>
          <w:sz w:val="24"/>
          <w:lang w:val="uk-UA"/>
        </w:rPr>
        <w:t xml:space="preserve">пункт 7 </w:t>
      </w:r>
      <w:r w:rsidR="00741DB7" w:rsidRPr="009D77AC">
        <w:rPr>
          <w:b/>
          <w:u w:val="single"/>
          <w:lang w:val="uk-UA"/>
        </w:rPr>
        <w:t>«</w:t>
      </w:r>
      <w:r w:rsidR="00741DB7" w:rsidRPr="009D77AC">
        <w:rPr>
          <w:rFonts w:ascii="Times New Roman" w:hAnsi="Times New Roman" w:cs="Times New Roman"/>
          <w:b/>
          <w:u w:val="single"/>
          <w:lang w:val="uk-UA"/>
        </w:rPr>
        <w:t>Контактна особа з технічних питань</w:t>
      </w:r>
      <w:r w:rsidR="00741DB7">
        <w:rPr>
          <w:b/>
          <w:lang w:val="uk-UA"/>
        </w:rPr>
        <w:t>»</w:t>
      </w:r>
    </w:p>
    <w:p w:rsidR="00741DB7" w:rsidRDefault="00741DB7">
      <w:pPr>
        <w:rPr>
          <w:lang w:val="uk-UA"/>
        </w:rPr>
      </w:pPr>
      <w:r>
        <w:rPr>
          <w:lang w:val="uk-UA"/>
        </w:rPr>
        <w:t>Початкова редакція:</w:t>
      </w:r>
    </w:p>
    <w:p w:rsidR="00741DB7" w:rsidRPr="00741DB7" w:rsidRDefault="00741DB7" w:rsidP="007F7BC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741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Головний інженер Гаврилов Олексій Іванович</w:t>
      </w:r>
    </w:p>
    <w:p w:rsidR="00741DB7" w:rsidRPr="00741DB7" w:rsidRDefault="00741DB7" w:rsidP="007F7BC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</w:pPr>
      <w:r w:rsidRPr="00741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Тел. (0</w:t>
      </w:r>
      <w:r w:rsidRPr="00741DB7"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  <w:t>4596) 3-12-49, (097) 877-91-28</w:t>
      </w:r>
    </w:p>
    <w:p w:rsidR="004F0CB3" w:rsidRDefault="004F0CB3">
      <w:pPr>
        <w:rPr>
          <w:lang w:val="uk-UA"/>
        </w:rPr>
      </w:pPr>
    </w:p>
    <w:p w:rsidR="00741DB7" w:rsidRDefault="00741DB7">
      <w:pPr>
        <w:rPr>
          <w:lang w:val="uk-UA"/>
        </w:rPr>
      </w:pPr>
      <w:r>
        <w:rPr>
          <w:lang w:val="uk-UA"/>
        </w:rPr>
        <w:t>Змінена редакція:</w:t>
      </w:r>
    </w:p>
    <w:p w:rsidR="00741DB7" w:rsidRPr="00741DB7" w:rsidRDefault="00096836" w:rsidP="00741D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В.о. директора</w:t>
      </w:r>
      <w:r w:rsidR="00741DB7" w:rsidRPr="00741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Баландін</w:t>
      </w:r>
      <w:r w:rsidR="00741DB7" w:rsidRPr="00741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Тарас</w:t>
      </w:r>
      <w:r w:rsidR="00741DB7" w:rsidRPr="00741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Миколайович</w:t>
      </w:r>
    </w:p>
    <w:p w:rsidR="00741DB7" w:rsidRDefault="00741DB7" w:rsidP="009D77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</w:pPr>
      <w:r w:rsidRPr="00741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Тел. (0</w:t>
      </w:r>
      <w:r w:rsidRPr="00741DB7"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  <w:t>4596) 3-12-49, (097) 8</w:t>
      </w:r>
      <w:r w:rsidR="00096836"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  <w:t>30</w:t>
      </w:r>
      <w:r w:rsidRPr="00741DB7"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  <w:t>-9</w:t>
      </w:r>
      <w:r w:rsidR="00096836"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  <w:t>0</w:t>
      </w:r>
      <w:r w:rsidRPr="00741DB7"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  <w:t>-</w:t>
      </w:r>
      <w:r w:rsidR="00096836"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  <w:t>90</w:t>
      </w:r>
    </w:p>
    <w:p w:rsidR="009D77AC" w:rsidRPr="00741DB7" w:rsidRDefault="009D77AC" w:rsidP="009D77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</w:pPr>
    </w:p>
    <w:p w:rsidR="00741DB7" w:rsidRPr="005142AA" w:rsidRDefault="001F0794" w:rsidP="009D77AC">
      <w:pPr>
        <w:jc w:val="center"/>
        <w:rPr>
          <w:b/>
          <w:sz w:val="24"/>
          <w:lang w:val="uk-UA"/>
        </w:rPr>
      </w:pPr>
      <w:r w:rsidRPr="005142AA">
        <w:rPr>
          <w:b/>
          <w:sz w:val="24"/>
          <w:lang w:val="uk-UA"/>
        </w:rPr>
        <w:t>№</w:t>
      </w:r>
      <w:r w:rsidR="00EA4A61">
        <w:rPr>
          <w:b/>
          <w:sz w:val="24"/>
          <w:lang w:val="uk-UA"/>
        </w:rPr>
        <w:t xml:space="preserve"> 5</w:t>
      </w:r>
      <w:r w:rsidRPr="005142AA">
        <w:rPr>
          <w:sz w:val="24"/>
          <w:lang w:val="uk-UA"/>
        </w:rPr>
        <w:t xml:space="preserve">. </w:t>
      </w:r>
      <w:r w:rsidRPr="005142AA">
        <w:rPr>
          <w:sz w:val="24"/>
          <w:u w:val="single"/>
          <w:lang w:val="uk-UA"/>
        </w:rPr>
        <w:t xml:space="preserve">Додаток 5 Тендерної документації </w:t>
      </w:r>
      <w:r w:rsidRPr="005142AA">
        <w:rPr>
          <w:b/>
          <w:sz w:val="24"/>
          <w:u w:val="single"/>
          <w:lang w:val="uk-UA"/>
        </w:rPr>
        <w:t>«</w:t>
      </w:r>
      <w:proofErr w:type="spellStart"/>
      <w:r w:rsidRPr="005142AA">
        <w:rPr>
          <w:b/>
          <w:sz w:val="24"/>
          <w:u w:val="single"/>
          <w:lang w:val="uk-UA"/>
        </w:rPr>
        <w:t>Проєкт</w:t>
      </w:r>
      <w:proofErr w:type="spellEnd"/>
      <w:r w:rsidRPr="005142AA">
        <w:rPr>
          <w:b/>
          <w:sz w:val="24"/>
          <w:u w:val="single"/>
          <w:lang w:val="uk-UA"/>
        </w:rPr>
        <w:t xml:space="preserve"> договору»</w:t>
      </w:r>
    </w:p>
    <w:p w:rsidR="001F0794" w:rsidRPr="005142AA" w:rsidRDefault="00EA4A61">
      <w:pPr>
        <w:rPr>
          <w:u w:val="single"/>
          <w:lang w:val="uk-UA"/>
        </w:rPr>
      </w:pPr>
      <w:r>
        <w:rPr>
          <w:u w:val="single"/>
          <w:lang w:val="uk-UA"/>
        </w:rPr>
        <w:t>5</w:t>
      </w:r>
      <w:r w:rsidR="001F0794" w:rsidRPr="005142AA">
        <w:rPr>
          <w:u w:val="single"/>
          <w:lang w:val="uk-UA"/>
        </w:rPr>
        <w:t xml:space="preserve">.1. </w:t>
      </w:r>
      <w:r w:rsidR="001F0794" w:rsidRPr="005142AA">
        <w:rPr>
          <w:b/>
          <w:u w:val="single"/>
          <w:lang w:val="uk-UA"/>
        </w:rPr>
        <w:t>Преамбула Договору</w:t>
      </w:r>
    </w:p>
    <w:p w:rsidR="00290B78" w:rsidRDefault="00290B78" w:rsidP="00290B78">
      <w:pPr>
        <w:ind w:left="426" w:hanging="426"/>
        <w:rPr>
          <w:rFonts w:ascii="Times New Roman" w:hAnsi="Times New Roman" w:cs="Times New Roman"/>
          <w:lang w:val="uk-UA"/>
        </w:rPr>
      </w:pPr>
      <w:r>
        <w:rPr>
          <w:lang w:val="uk-UA"/>
        </w:rPr>
        <w:t>Початкова редакція</w:t>
      </w:r>
      <w:r w:rsidRPr="00290B78">
        <w:rPr>
          <w:rFonts w:ascii="Times New Roman" w:hAnsi="Times New Roman" w:cs="Times New Roman"/>
          <w:lang w:val="uk-UA"/>
        </w:rPr>
        <w:t xml:space="preserve">: </w:t>
      </w:r>
    </w:p>
    <w:p w:rsidR="00290B78" w:rsidRPr="00290B78" w:rsidRDefault="00290B78" w:rsidP="009D77AC">
      <w:pPr>
        <w:ind w:left="426"/>
        <w:jc w:val="both"/>
        <w:rPr>
          <w:rFonts w:ascii="Times New Roman" w:hAnsi="Times New Roman" w:cs="Times New Roman"/>
          <w:lang w:val="uk-UA"/>
        </w:rPr>
      </w:pPr>
      <w:r w:rsidRPr="00290B78">
        <w:rPr>
          <w:rFonts w:ascii="Times New Roman" w:hAnsi="Times New Roman" w:cs="Times New Roman"/>
          <w:b/>
          <w:bCs/>
          <w:lang w:val="uk-UA"/>
        </w:rPr>
        <w:t>Димерський комбінат комунальних підприємств</w:t>
      </w:r>
      <w:r w:rsidRPr="00290B78">
        <w:rPr>
          <w:rFonts w:ascii="Times New Roman" w:hAnsi="Times New Roman" w:cs="Times New Roman"/>
          <w:b/>
          <w:lang w:val="uk-UA"/>
        </w:rPr>
        <w:t xml:space="preserve"> (</w:t>
      </w:r>
      <w:r w:rsidRPr="00290B78">
        <w:rPr>
          <w:rFonts w:ascii="Times New Roman" w:hAnsi="Times New Roman" w:cs="Times New Roman"/>
          <w:lang w:val="uk-UA"/>
        </w:rPr>
        <w:t>надалі з текстом «</w:t>
      </w:r>
      <w:r w:rsidRPr="00290B78">
        <w:rPr>
          <w:rFonts w:ascii="Times New Roman" w:hAnsi="Times New Roman" w:cs="Times New Roman"/>
          <w:b/>
          <w:i/>
          <w:lang w:val="uk-UA"/>
        </w:rPr>
        <w:t>Замовник</w:t>
      </w:r>
      <w:r w:rsidRPr="00290B78">
        <w:rPr>
          <w:rFonts w:ascii="Times New Roman" w:hAnsi="Times New Roman" w:cs="Times New Roman"/>
          <w:lang w:val="uk-UA"/>
        </w:rPr>
        <w:t xml:space="preserve">»), що є платником податку на прибуток на загальних підставах, в особі виконуючого обов’язки директора </w:t>
      </w:r>
      <w:r w:rsidRPr="00290B78">
        <w:rPr>
          <w:rFonts w:ascii="Times New Roman" w:hAnsi="Times New Roman" w:cs="Times New Roman"/>
          <w:b/>
          <w:lang w:val="uk-UA"/>
        </w:rPr>
        <w:t>Баландіна Тараса Миколайовича</w:t>
      </w:r>
      <w:r w:rsidRPr="00290B78">
        <w:rPr>
          <w:rFonts w:ascii="Times New Roman" w:hAnsi="Times New Roman" w:cs="Times New Roman"/>
          <w:lang w:val="uk-UA"/>
        </w:rPr>
        <w:t>, який діє на підставі Розпорядження № 354-ОС від 31.07.2023,  з однієї сторони,  та</w:t>
      </w:r>
    </w:p>
    <w:p w:rsidR="00290B78" w:rsidRDefault="00290B78" w:rsidP="009D77AC">
      <w:pPr>
        <w:ind w:left="426"/>
        <w:jc w:val="both"/>
        <w:rPr>
          <w:rFonts w:ascii="Times New Roman" w:hAnsi="Times New Roman" w:cs="Times New Roman"/>
          <w:b/>
          <w:bCs/>
          <w:lang w:val="uk-UA"/>
        </w:rPr>
      </w:pPr>
      <w:r w:rsidRPr="00290B78">
        <w:rPr>
          <w:rFonts w:ascii="Times New Roman" w:hAnsi="Times New Roman" w:cs="Times New Roman"/>
          <w:b/>
          <w:lang w:val="uk-UA"/>
        </w:rPr>
        <w:t xml:space="preserve">Товариство з обмеженою відповідальністю "АВАРІЙНО СЕРВІСНА КОМПАНІЯ" </w:t>
      </w:r>
      <w:r w:rsidRPr="00290B78">
        <w:rPr>
          <w:rFonts w:ascii="Times New Roman" w:hAnsi="Times New Roman" w:cs="Times New Roman"/>
          <w:lang w:val="uk-UA"/>
        </w:rPr>
        <w:t>в особі директора</w:t>
      </w:r>
      <w:r w:rsidRPr="00290B78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290B78">
        <w:rPr>
          <w:rFonts w:ascii="Times New Roman" w:hAnsi="Times New Roman" w:cs="Times New Roman"/>
          <w:b/>
          <w:lang w:val="uk-UA"/>
        </w:rPr>
        <w:t>Мацюка Олега Миколайовича</w:t>
      </w:r>
      <w:r w:rsidRPr="00290B78">
        <w:rPr>
          <w:rFonts w:ascii="Times New Roman" w:hAnsi="Times New Roman" w:cs="Times New Roman"/>
          <w:lang w:val="uk-UA"/>
        </w:rPr>
        <w:t>, який діє на підставі Статуту підприємства, що є платником податку на прибуток на загальних підставах, надалі за текстом</w:t>
      </w:r>
      <w:r w:rsidRPr="00290B78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290B78">
        <w:rPr>
          <w:rFonts w:ascii="Times New Roman" w:hAnsi="Times New Roman" w:cs="Times New Roman"/>
          <w:b/>
          <w:bCs/>
          <w:i/>
          <w:iCs/>
          <w:lang w:val="uk-UA"/>
        </w:rPr>
        <w:t xml:space="preserve">“Виконавець”, </w:t>
      </w:r>
      <w:r w:rsidRPr="00290B78">
        <w:rPr>
          <w:rFonts w:ascii="Times New Roman" w:hAnsi="Times New Roman" w:cs="Times New Roman"/>
          <w:lang w:val="uk-UA"/>
        </w:rPr>
        <w:t>уклали цей Договір про наступне:</w:t>
      </w:r>
      <w:r w:rsidRPr="00290B78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1860CD" w:rsidRPr="001860CD" w:rsidRDefault="001860CD" w:rsidP="009D77AC">
      <w:pPr>
        <w:ind w:left="426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0B78" w:rsidRPr="00290B78" w:rsidRDefault="00290B78" w:rsidP="00290B78">
      <w:pPr>
        <w:rPr>
          <w:rFonts w:cs="Times New Roman"/>
          <w:lang w:val="uk-UA"/>
        </w:rPr>
      </w:pPr>
      <w:r w:rsidRPr="00290B78">
        <w:rPr>
          <w:rFonts w:cs="Times New Roman"/>
          <w:bCs/>
          <w:lang w:val="uk-UA"/>
        </w:rPr>
        <w:t>Змінена редакція</w:t>
      </w:r>
      <w:r>
        <w:rPr>
          <w:rFonts w:cs="Times New Roman"/>
          <w:bCs/>
          <w:lang w:val="uk-UA"/>
        </w:rPr>
        <w:t xml:space="preserve"> </w:t>
      </w:r>
    </w:p>
    <w:p w:rsidR="00290B78" w:rsidRPr="00290B78" w:rsidRDefault="00290B78" w:rsidP="009D77AC">
      <w:pPr>
        <w:spacing w:line="240" w:lineRule="auto"/>
        <w:ind w:left="426" w:firstLine="141"/>
        <w:jc w:val="both"/>
        <w:rPr>
          <w:rFonts w:ascii="Times New Roman" w:eastAsia="Lucida Sans Unicode" w:hAnsi="Times New Roman" w:cs="Times New Roman"/>
          <w:lang w:val="uk-UA" w:eastAsia="ru-RU" w:bidi="ru-RU"/>
        </w:rPr>
      </w:pPr>
      <w:r w:rsidRPr="00290B78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Димерський комбінат комунальних підприємств</w:t>
      </w:r>
      <w:r w:rsidRPr="00290B78">
        <w:rPr>
          <w:rFonts w:ascii="Times New Roman" w:eastAsia="Lucida Sans Unicode" w:hAnsi="Times New Roman" w:cs="Times New Roman"/>
          <w:b/>
          <w:lang w:val="uk-UA" w:eastAsia="ru-RU" w:bidi="ru-RU"/>
        </w:rPr>
        <w:t xml:space="preserve"> (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>надалі з текстом «</w:t>
      </w:r>
      <w:r w:rsidRPr="00290B78">
        <w:rPr>
          <w:rFonts w:ascii="Times New Roman" w:eastAsia="Lucida Sans Unicode" w:hAnsi="Times New Roman" w:cs="Times New Roman"/>
          <w:b/>
          <w:i/>
          <w:lang w:val="uk-UA" w:eastAsia="ru-RU" w:bidi="ru-RU"/>
        </w:rPr>
        <w:t>Замовник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 xml:space="preserve">»), що є платником податку на прибуток на загальних підставах, в особі виконуючого обов’язки директора </w:t>
      </w:r>
      <w:r w:rsidRPr="00290B78">
        <w:rPr>
          <w:rFonts w:ascii="Times New Roman" w:eastAsia="Lucida Sans Unicode" w:hAnsi="Times New Roman" w:cs="Times New Roman"/>
          <w:b/>
          <w:lang w:val="uk-UA" w:eastAsia="ru-RU" w:bidi="ru-RU"/>
        </w:rPr>
        <w:t>Баландіна Тараса Миколайовича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 xml:space="preserve">, який діє на підставі Розпорядження </w:t>
      </w:r>
      <w:r>
        <w:rPr>
          <w:rFonts w:ascii="Times New Roman" w:eastAsia="Lucida Sans Unicode" w:hAnsi="Times New Roman" w:cs="Times New Roman"/>
          <w:lang w:val="uk-UA" w:eastAsia="ru-RU" w:bidi="ru-RU"/>
        </w:rPr>
        <w:t xml:space="preserve">Димерського селищного голови 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>№ 354-ОС від 31.07.2023</w:t>
      </w:r>
      <w:r>
        <w:rPr>
          <w:rFonts w:ascii="Times New Roman" w:eastAsia="Lucida Sans Unicode" w:hAnsi="Times New Roman" w:cs="Times New Roman"/>
          <w:lang w:val="uk-UA" w:eastAsia="ru-RU" w:bidi="ru-RU"/>
        </w:rPr>
        <w:t xml:space="preserve"> та Статуту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>,  з однієї сторони,  та</w:t>
      </w:r>
    </w:p>
    <w:p w:rsidR="00290B78" w:rsidRPr="00290B78" w:rsidRDefault="00290B78" w:rsidP="009D77AC">
      <w:p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Lucida Sans Unicode" w:hAnsi="Times New Roman" w:cs="Times New Roman"/>
          <w:b/>
          <w:lang w:val="uk-UA" w:eastAsia="ru-RU" w:bidi="ru-RU"/>
        </w:rPr>
        <w:t>______________________________________________________________________________</w:t>
      </w:r>
      <w:r w:rsidRPr="00290B78">
        <w:rPr>
          <w:rFonts w:ascii="Times New Roman" w:eastAsia="Lucida Sans Unicode" w:hAnsi="Times New Roman" w:cs="Times New Roman"/>
          <w:b/>
          <w:lang w:val="uk-UA" w:eastAsia="ru-RU" w:bidi="ru-RU"/>
        </w:rPr>
        <w:t xml:space="preserve"> 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 xml:space="preserve">в особі </w:t>
      </w:r>
      <w:r>
        <w:rPr>
          <w:rFonts w:ascii="Times New Roman" w:eastAsia="Lucida Sans Unicode" w:hAnsi="Times New Roman" w:cs="Times New Roman"/>
          <w:lang w:val="uk-UA" w:eastAsia="ru-RU" w:bidi="ru-RU"/>
        </w:rPr>
        <w:t>_______________________________________________________________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 xml:space="preserve">, який </w:t>
      </w:r>
      <w:r>
        <w:rPr>
          <w:rFonts w:ascii="Times New Roman" w:eastAsia="Lucida Sans Unicode" w:hAnsi="Times New Roman" w:cs="Times New Roman"/>
          <w:lang w:val="uk-UA" w:eastAsia="ru-RU" w:bidi="ru-RU"/>
        </w:rPr>
        <w:t xml:space="preserve">(яка) 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 xml:space="preserve">діє на підставі </w:t>
      </w:r>
      <w:r>
        <w:rPr>
          <w:rFonts w:ascii="Times New Roman" w:eastAsia="Lucida Sans Unicode" w:hAnsi="Times New Roman" w:cs="Times New Roman"/>
          <w:lang w:val="uk-UA" w:eastAsia="ru-RU" w:bidi="ru-RU"/>
        </w:rPr>
        <w:t>________________________________________________________________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>, надалі за текстом</w:t>
      </w:r>
      <w:r w:rsidRPr="00290B78">
        <w:rPr>
          <w:rFonts w:ascii="Times New Roman" w:eastAsia="Lucida Sans Unicode" w:hAnsi="Times New Roman" w:cs="Times New Roman"/>
          <w:b/>
          <w:bCs/>
          <w:lang w:val="uk-UA" w:eastAsia="ru-RU" w:bidi="ru-RU"/>
        </w:rPr>
        <w:t xml:space="preserve"> </w:t>
      </w:r>
      <w:r w:rsidRPr="00290B78">
        <w:rPr>
          <w:rFonts w:ascii="Times New Roman" w:eastAsia="Lucida Sans Unicode" w:hAnsi="Times New Roman" w:cs="Times New Roman"/>
          <w:b/>
          <w:bCs/>
          <w:i/>
          <w:iCs/>
          <w:lang w:val="uk-UA" w:eastAsia="ru-RU" w:bidi="ru-RU"/>
        </w:rPr>
        <w:t xml:space="preserve">“Виконавець”, </w:t>
      </w:r>
      <w:r w:rsidRPr="00290B78">
        <w:rPr>
          <w:rFonts w:ascii="Times New Roman" w:eastAsia="Lucida Sans Unicode" w:hAnsi="Times New Roman" w:cs="Times New Roman"/>
          <w:lang w:val="uk-UA" w:eastAsia="ru-RU" w:bidi="ru-RU"/>
        </w:rPr>
        <w:t>уклали цей Договір про наступне:</w:t>
      </w:r>
      <w:r w:rsidRPr="00290B7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9D77AC" w:rsidRDefault="009D77AC" w:rsidP="00290B78">
      <w:pPr>
        <w:rPr>
          <w:lang w:val="uk-UA"/>
        </w:rPr>
      </w:pPr>
    </w:p>
    <w:p w:rsidR="00290B78" w:rsidRPr="005142AA" w:rsidRDefault="00EA4A61" w:rsidP="00290B78">
      <w:pPr>
        <w:rPr>
          <w:u w:val="single"/>
          <w:lang w:val="uk-UA"/>
        </w:rPr>
      </w:pPr>
      <w:r>
        <w:rPr>
          <w:u w:val="single"/>
          <w:lang w:val="uk-UA"/>
        </w:rPr>
        <w:t>5</w:t>
      </w:r>
      <w:r w:rsidR="00290B78" w:rsidRPr="005142AA">
        <w:rPr>
          <w:u w:val="single"/>
          <w:lang w:val="uk-UA"/>
        </w:rPr>
        <w:t xml:space="preserve">.2. </w:t>
      </w:r>
      <w:r w:rsidR="00290B78" w:rsidRPr="005142AA">
        <w:rPr>
          <w:b/>
          <w:u w:val="single"/>
          <w:lang w:val="uk-UA"/>
        </w:rPr>
        <w:t xml:space="preserve">пункт 1.1 розділу 1 </w:t>
      </w:r>
      <w:proofErr w:type="spellStart"/>
      <w:r w:rsidR="00290B78" w:rsidRPr="005142AA">
        <w:rPr>
          <w:b/>
          <w:u w:val="single"/>
          <w:lang w:val="uk-UA"/>
        </w:rPr>
        <w:t>Проєкту</w:t>
      </w:r>
      <w:proofErr w:type="spellEnd"/>
      <w:r w:rsidR="00290B78" w:rsidRPr="005142AA">
        <w:rPr>
          <w:b/>
          <w:u w:val="single"/>
          <w:lang w:val="uk-UA"/>
        </w:rPr>
        <w:t xml:space="preserve"> договору</w:t>
      </w:r>
    </w:p>
    <w:p w:rsidR="00290B78" w:rsidRDefault="00290B78" w:rsidP="00290B78">
      <w:pPr>
        <w:rPr>
          <w:lang w:val="uk-UA"/>
        </w:rPr>
      </w:pPr>
      <w:r>
        <w:rPr>
          <w:lang w:val="uk-UA"/>
        </w:rPr>
        <w:t>Початкова редакція:</w:t>
      </w:r>
    </w:p>
    <w:p w:rsidR="00290B78" w:rsidRPr="00290B78" w:rsidRDefault="00290B78" w:rsidP="00290B7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 w:bidi="ru-RU"/>
        </w:rPr>
      </w:pPr>
      <w:r w:rsidRPr="00290B78">
        <w:rPr>
          <w:rFonts w:ascii="Times New Roman" w:eastAsia="Times New Roman" w:hAnsi="Times New Roman" w:cs="Times New Roman"/>
          <w:lang w:val="uk-UA" w:eastAsia="ru-RU" w:bidi="ru-RU"/>
        </w:rPr>
        <w:t>Виконавець зобов’язується, за завданням Замовника, надати послуги</w:t>
      </w:r>
      <w:r w:rsidRPr="00290B78">
        <w:rPr>
          <w:rFonts w:ascii="Times New Roman" w:eastAsia="Times New Roman" w:hAnsi="Times New Roman" w:cs="Times New Roman"/>
          <w:b/>
          <w:lang w:val="uk-UA" w:eastAsia="ru-RU" w:bidi="ru-RU"/>
        </w:rPr>
        <w:t xml:space="preserve"> код 021:2015 90470000-2  Послуги з чищення каналізаційних колекторів (гідродинамічна очистка каналізаційних мереж), </w:t>
      </w:r>
      <w:r w:rsidRPr="00290B78">
        <w:rPr>
          <w:rFonts w:ascii="Times New Roman" w:eastAsia="Times New Roman" w:hAnsi="Times New Roman" w:cs="Times New Roman"/>
          <w:lang w:val="uk-UA" w:eastAsia="ru-RU" w:bidi="ru-RU"/>
        </w:rPr>
        <w:t>зокрема</w:t>
      </w:r>
      <w:r w:rsidRPr="00290B78">
        <w:rPr>
          <w:rFonts w:ascii="Times New Roman" w:eastAsia="Times New Roman" w:hAnsi="Times New Roman" w:cs="Times New Roman"/>
          <w:b/>
          <w:lang w:val="uk-UA" w:eastAsia="ru-RU" w:bidi="ru-RU"/>
        </w:rPr>
        <w:t xml:space="preserve"> виїзд бригади, розмивання твердої фракції гідромонітором, зняття твердих налипань з насосів та стінок КНС гідромонітором, відкачування рідких  побутових відходів з </w:t>
      </w:r>
      <w:proofErr w:type="spellStart"/>
      <w:r w:rsidRPr="00290B78">
        <w:rPr>
          <w:rFonts w:ascii="Times New Roman" w:eastAsia="Times New Roman" w:hAnsi="Times New Roman" w:cs="Times New Roman"/>
          <w:b/>
          <w:lang w:val="uk-UA" w:eastAsia="ru-RU" w:bidi="ru-RU"/>
        </w:rPr>
        <w:t>каналізаційно</w:t>
      </w:r>
      <w:proofErr w:type="spellEnd"/>
      <w:r w:rsidRPr="00290B78">
        <w:rPr>
          <w:rFonts w:ascii="Times New Roman" w:eastAsia="Times New Roman" w:hAnsi="Times New Roman" w:cs="Times New Roman"/>
          <w:b/>
          <w:lang w:val="uk-UA" w:eastAsia="ru-RU" w:bidi="ru-RU"/>
        </w:rPr>
        <w:t xml:space="preserve">-насосних станцій з подальшою утилізацією, в кількості 2 шт., </w:t>
      </w:r>
      <w:r w:rsidRPr="00290B78">
        <w:rPr>
          <w:rFonts w:ascii="Times New Roman" w:eastAsia="Times New Roman" w:hAnsi="Times New Roman" w:cs="Times New Roman"/>
          <w:lang w:val="uk-UA" w:eastAsia="ru-RU" w:bidi="ru-RU"/>
        </w:rPr>
        <w:t>розташованих за адресами</w:t>
      </w:r>
    </w:p>
    <w:p w:rsidR="00290B78" w:rsidRPr="00290B78" w:rsidRDefault="00290B78" w:rsidP="00290B7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 w:bidi="ru-RU"/>
        </w:rPr>
      </w:pPr>
      <w:r w:rsidRPr="00290B78">
        <w:rPr>
          <w:rFonts w:ascii="Times New Roman" w:eastAsia="Times New Roman" w:hAnsi="Times New Roman" w:cs="Times New Roman"/>
          <w:lang w:val="uk-UA" w:eastAsia="ru-RU" w:bidi="ru-RU"/>
        </w:rPr>
        <w:t>- с. Демидів, вулиця Фастова,</w:t>
      </w:r>
    </w:p>
    <w:p w:rsidR="00290B78" w:rsidRDefault="00290B78" w:rsidP="00290B7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 w:bidi="ru-RU"/>
        </w:rPr>
      </w:pPr>
      <w:r w:rsidRPr="00290B78">
        <w:rPr>
          <w:rFonts w:ascii="Times New Roman" w:eastAsia="Times New Roman" w:hAnsi="Times New Roman" w:cs="Times New Roman"/>
          <w:lang w:val="uk-UA" w:eastAsia="ru-RU" w:bidi="ru-RU"/>
        </w:rPr>
        <w:t xml:space="preserve">- смт. Димер, вул. Соборна (завод </w:t>
      </w:r>
      <w:proofErr w:type="spellStart"/>
      <w:r w:rsidRPr="00290B78">
        <w:rPr>
          <w:rFonts w:ascii="Times New Roman" w:eastAsia="Times New Roman" w:hAnsi="Times New Roman" w:cs="Times New Roman"/>
          <w:lang w:val="uk-UA" w:eastAsia="ru-RU" w:bidi="ru-RU"/>
        </w:rPr>
        <w:t>viknaland</w:t>
      </w:r>
      <w:proofErr w:type="spellEnd"/>
      <w:r w:rsidRPr="00290B78">
        <w:rPr>
          <w:rFonts w:ascii="Times New Roman" w:eastAsia="Times New Roman" w:hAnsi="Times New Roman" w:cs="Times New Roman"/>
          <w:lang w:val="uk-UA" w:eastAsia="ru-RU" w:bidi="ru-RU"/>
        </w:rPr>
        <w:t>)</w:t>
      </w:r>
    </w:p>
    <w:p w:rsidR="005142AA" w:rsidRPr="001860CD" w:rsidRDefault="005142AA" w:rsidP="00290B7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 w:bidi="ru-RU"/>
        </w:rPr>
      </w:pPr>
    </w:p>
    <w:p w:rsidR="00290B78" w:rsidRPr="00290B78" w:rsidRDefault="00290B78" w:rsidP="00290B78">
      <w:pPr>
        <w:spacing w:line="240" w:lineRule="auto"/>
        <w:jc w:val="both"/>
        <w:rPr>
          <w:rFonts w:eastAsia="Times New Roman" w:cs="Times New Roman"/>
          <w:lang w:val="uk-UA" w:eastAsia="ru-RU" w:bidi="ru-RU"/>
        </w:rPr>
      </w:pPr>
      <w:r w:rsidRPr="00290B78">
        <w:rPr>
          <w:rFonts w:eastAsia="Times New Roman" w:cs="Times New Roman"/>
          <w:lang w:val="uk-UA" w:eastAsia="ru-RU" w:bidi="ru-RU"/>
        </w:rPr>
        <w:t>Змінена редакція:</w:t>
      </w:r>
    </w:p>
    <w:p w:rsidR="00290B78" w:rsidRPr="00290B78" w:rsidRDefault="00F174DC" w:rsidP="00290B7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 w:bidi="ru-RU"/>
        </w:rPr>
      </w:pPr>
      <w:r>
        <w:rPr>
          <w:rFonts w:ascii="Times New Roman" w:eastAsia="Times New Roman" w:hAnsi="Times New Roman" w:cs="Times New Roman"/>
          <w:lang w:val="uk-UA" w:eastAsia="ru-RU" w:bidi="ru-RU"/>
        </w:rPr>
        <w:t>Виконавець за завданням Замовника зобов</w:t>
      </w:r>
      <w:r>
        <w:rPr>
          <w:rFonts w:ascii="Calibri" w:eastAsia="Times New Roman" w:hAnsi="Calibri" w:cs="Times New Roman"/>
          <w:lang w:val="uk-UA" w:eastAsia="ru-RU" w:bidi="ru-RU"/>
        </w:rPr>
        <w:t>'</w:t>
      </w:r>
      <w:r>
        <w:rPr>
          <w:rFonts w:ascii="Times New Roman" w:eastAsia="Times New Roman" w:hAnsi="Times New Roman" w:cs="Times New Roman"/>
          <w:lang w:val="uk-UA" w:eastAsia="ru-RU" w:bidi="ru-RU"/>
        </w:rPr>
        <w:t>язується виконати гідродинамічне очищення об</w:t>
      </w:r>
      <w:r>
        <w:rPr>
          <w:rFonts w:ascii="Calibri" w:eastAsia="Times New Roman" w:hAnsi="Calibri" w:cs="Times New Roman"/>
          <w:lang w:val="uk-UA" w:eastAsia="ru-RU" w:bidi="ru-RU"/>
        </w:rPr>
        <w:t>'</w:t>
      </w:r>
      <w:r>
        <w:rPr>
          <w:rFonts w:ascii="Times New Roman" w:eastAsia="Times New Roman" w:hAnsi="Times New Roman" w:cs="Times New Roman"/>
          <w:lang w:val="uk-UA" w:eastAsia="ru-RU" w:bidi="ru-RU"/>
        </w:rPr>
        <w:t xml:space="preserve">єктів системи централізованого водовідведення (код послуги згідно Єдиного закупівельного словника </w:t>
      </w:r>
      <w:r>
        <w:rPr>
          <w:rFonts w:ascii="Times New Roman" w:eastAsia="Times New Roman" w:hAnsi="Times New Roman" w:cs="Times New Roman"/>
          <w:lang w:val="en-US" w:eastAsia="ru-RU" w:bidi="ru-RU"/>
        </w:rPr>
        <w:t>CPV</w:t>
      </w:r>
      <w:r>
        <w:rPr>
          <w:rFonts w:ascii="Times New Roman" w:eastAsia="Times New Roman" w:hAnsi="Times New Roman" w:cs="Times New Roman"/>
          <w:lang w:val="uk-UA" w:eastAsia="ru-RU" w:bidi="ru-RU"/>
        </w:rPr>
        <w:t xml:space="preserve"> </w:t>
      </w:r>
      <w:r w:rsidRPr="00F174DC">
        <w:rPr>
          <w:rFonts w:ascii="Times New Roman" w:eastAsia="Times New Roman" w:hAnsi="Times New Roman" w:cs="Times New Roman"/>
          <w:b/>
          <w:lang w:val="uk-UA" w:eastAsia="ru-RU" w:bidi="ru-RU"/>
        </w:rPr>
        <w:t>021:2015 90470000-2 Послуги з чищення каналізаційних колекторів</w:t>
      </w:r>
      <w:r w:rsidR="00725F56">
        <w:rPr>
          <w:rFonts w:ascii="Times New Roman" w:eastAsia="Times New Roman" w:hAnsi="Times New Roman" w:cs="Times New Roman"/>
          <w:lang w:val="uk-UA" w:eastAsia="ru-RU" w:bidi="ru-RU"/>
        </w:rPr>
        <w:t xml:space="preserve">) відповідно до </w:t>
      </w:r>
      <w:r>
        <w:rPr>
          <w:rFonts w:ascii="Times New Roman" w:eastAsia="Times New Roman" w:hAnsi="Times New Roman" w:cs="Times New Roman"/>
          <w:lang w:val="uk-UA" w:eastAsia="ru-RU" w:bidi="ru-RU"/>
        </w:rPr>
        <w:t xml:space="preserve">  Специфікаці</w:t>
      </w:r>
      <w:r w:rsidR="00725F56">
        <w:rPr>
          <w:rFonts w:ascii="Times New Roman" w:eastAsia="Times New Roman" w:hAnsi="Times New Roman" w:cs="Times New Roman"/>
          <w:lang w:val="uk-UA" w:eastAsia="ru-RU" w:bidi="ru-RU"/>
        </w:rPr>
        <w:t>ї</w:t>
      </w:r>
      <w:r>
        <w:rPr>
          <w:rFonts w:ascii="Times New Roman" w:eastAsia="Times New Roman" w:hAnsi="Times New Roman" w:cs="Times New Roman"/>
          <w:lang w:val="uk-UA" w:eastAsia="ru-RU" w:bidi="ru-RU"/>
        </w:rPr>
        <w:t xml:space="preserve">, що є додатком 1 цього Договору,  </w:t>
      </w:r>
      <w:r w:rsidR="00725F56">
        <w:rPr>
          <w:rFonts w:ascii="Times New Roman" w:eastAsia="Times New Roman" w:hAnsi="Times New Roman" w:cs="Times New Roman"/>
          <w:lang w:val="uk-UA" w:eastAsia="ru-RU" w:bidi="ru-RU"/>
        </w:rPr>
        <w:t xml:space="preserve">а Замовник – прийняти </w:t>
      </w:r>
      <w:r w:rsidR="00410BA4">
        <w:rPr>
          <w:rFonts w:ascii="Times New Roman" w:eastAsia="Times New Roman" w:hAnsi="Times New Roman" w:cs="Times New Roman"/>
          <w:lang w:val="uk-UA" w:eastAsia="ru-RU" w:bidi="ru-RU"/>
        </w:rPr>
        <w:t>надані</w:t>
      </w:r>
      <w:r w:rsidR="00725F56">
        <w:rPr>
          <w:rFonts w:ascii="Times New Roman" w:eastAsia="Times New Roman" w:hAnsi="Times New Roman" w:cs="Times New Roman"/>
          <w:lang w:val="uk-UA" w:eastAsia="ru-RU" w:bidi="ru-RU"/>
        </w:rPr>
        <w:t xml:space="preserve"> послуг</w:t>
      </w:r>
      <w:r w:rsidR="00410BA4">
        <w:rPr>
          <w:rFonts w:ascii="Times New Roman" w:eastAsia="Times New Roman" w:hAnsi="Times New Roman" w:cs="Times New Roman"/>
          <w:lang w:val="uk-UA" w:eastAsia="ru-RU" w:bidi="ru-RU"/>
        </w:rPr>
        <w:t>и</w:t>
      </w:r>
      <w:r w:rsidR="00725F56">
        <w:rPr>
          <w:rFonts w:ascii="Times New Roman" w:eastAsia="Times New Roman" w:hAnsi="Times New Roman" w:cs="Times New Roman"/>
          <w:lang w:val="uk-UA" w:eastAsia="ru-RU" w:bidi="ru-RU"/>
        </w:rPr>
        <w:t xml:space="preserve"> та оплатити їх вартість </w:t>
      </w:r>
      <w:r w:rsidR="00410BA4">
        <w:rPr>
          <w:rFonts w:ascii="Times New Roman" w:eastAsia="Times New Roman" w:hAnsi="Times New Roman" w:cs="Times New Roman"/>
          <w:lang w:val="uk-UA" w:eastAsia="ru-RU" w:bidi="ru-RU"/>
        </w:rPr>
        <w:t>в порядку, визначеному цим Договором.</w:t>
      </w:r>
    </w:p>
    <w:p w:rsidR="00290B78" w:rsidRDefault="00290B78" w:rsidP="00290B78">
      <w:pPr>
        <w:ind w:left="284"/>
        <w:rPr>
          <w:lang w:val="uk-UA"/>
        </w:rPr>
      </w:pPr>
    </w:p>
    <w:p w:rsidR="003A46B9" w:rsidRDefault="003A46B9" w:rsidP="003A46B9">
      <w:pPr>
        <w:jc w:val="center"/>
        <w:rPr>
          <w:b/>
          <w:lang w:val="uk-UA"/>
        </w:rPr>
      </w:pPr>
      <w:r w:rsidRPr="003A46B9">
        <w:rPr>
          <w:b/>
          <w:lang w:val="uk-UA"/>
        </w:rPr>
        <w:t>№6</w:t>
      </w:r>
      <w:r>
        <w:rPr>
          <w:lang w:val="uk-UA"/>
        </w:rPr>
        <w:t>. Тендерна документація розділ І</w:t>
      </w:r>
      <w:r>
        <w:rPr>
          <w:lang w:val="en-US"/>
        </w:rPr>
        <w:t>V</w:t>
      </w:r>
      <w:r>
        <w:rPr>
          <w:lang w:val="uk-UA"/>
        </w:rPr>
        <w:t xml:space="preserve"> </w:t>
      </w:r>
      <w:r w:rsidRPr="003A46B9">
        <w:rPr>
          <w:b/>
          <w:lang w:val="uk-UA"/>
        </w:rPr>
        <w:t>«Подання та розкриття тендерної пропозиції»</w:t>
      </w:r>
      <w:r>
        <w:rPr>
          <w:b/>
          <w:lang w:val="uk-UA"/>
        </w:rPr>
        <w:t xml:space="preserve">. </w:t>
      </w:r>
    </w:p>
    <w:p w:rsidR="003A46B9" w:rsidRDefault="003A46B9" w:rsidP="003A46B9">
      <w:pPr>
        <w:jc w:val="center"/>
        <w:rPr>
          <w:b/>
          <w:lang w:val="uk-UA"/>
        </w:rPr>
      </w:pPr>
      <w:r>
        <w:rPr>
          <w:b/>
          <w:lang w:val="uk-UA"/>
        </w:rPr>
        <w:t>Пункт 4.1. «Кінцевий строк подання тендерних пропозицій»</w:t>
      </w:r>
    </w:p>
    <w:p w:rsidR="003A46B9" w:rsidRDefault="003A46B9" w:rsidP="003A46B9">
      <w:pPr>
        <w:rPr>
          <w:lang w:val="uk-UA"/>
        </w:rPr>
      </w:pPr>
      <w:r w:rsidRPr="003A46B9">
        <w:rPr>
          <w:lang w:val="uk-UA"/>
        </w:rPr>
        <w:t>Початкова редакція</w:t>
      </w:r>
    </w:p>
    <w:p w:rsidR="003A46B9" w:rsidRPr="003A46B9" w:rsidRDefault="003A46B9" w:rsidP="003A46B9">
      <w:pPr>
        <w:spacing w:line="240" w:lineRule="auto"/>
        <w:ind w:left="75" w:right="1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A4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Кінцевий строк подання тендерних пропозицій </w:t>
      </w:r>
      <w:r w:rsidRPr="003A46B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 листопада 2023</w:t>
      </w:r>
      <w:r w:rsidRPr="003A4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A46B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 00:00 год.</w:t>
      </w:r>
    </w:p>
    <w:p w:rsidR="003A46B9" w:rsidRPr="003A46B9" w:rsidRDefault="003A46B9" w:rsidP="003A46B9">
      <w:pPr>
        <w:rPr>
          <w:lang w:val="uk-UA"/>
        </w:rPr>
      </w:pPr>
    </w:p>
    <w:p w:rsidR="003A46B9" w:rsidRDefault="003A46B9" w:rsidP="003A46B9">
      <w:pPr>
        <w:rPr>
          <w:lang w:val="uk-UA"/>
        </w:rPr>
      </w:pPr>
      <w:r>
        <w:rPr>
          <w:lang w:val="uk-UA"/>
        </w:rPr>
        <w:t>Змінена редакція</w:t>
      </w:r>
    </w:p>
    <w:p w:rsidR="003A46B9" w:rsidRPr="003A46B9" w:rsidRDefault="003A46B9" w:rsidP="003A46B9">
      <w:pPr>
        <w:ind w:left="75" w:right="187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A4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Кінцевий строк подання тендерних пропозицій </w:t>
      </w:r>
      <w:r w:rsidR="00424C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>18</w:t>
      </w:r>
      <w:bookmarkStart w:id="0" w:name="_GoBack"/>
      <w:bookmarkEnd w:id="0"/>
      <w:r w:rsidRPr="003A46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 листопада 2023</w:t>
      </w:r>
      <w:r w:rsidRPr="003A46B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3A46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>до 00:00 год.</w:t>
      </w:r>
    </w:p>
    <w:p w:rsidR="003A46B9" w:rsidRPr="003A46B9" w:rsidRDefault="003A46B9" w:rsidP="003A46B9">
      <w:pPr>
        <w:rPr>
          <w:lang w:val="uk-UA"/>
        </w:rPr>
      </w:pPr>
    </w:p>
    <w:sectPr w:rsidR="003A46B9" w:rsidRPr="003A46B9" w:rsidSect="009D77A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4E6"/>
    <w:multiLevelType w:val="multilevel"/>
    <w:tmpl w:val="17B82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C7642F"/>
    <w:multiLevelType w:val="multilevel"/>
    <w:tmpl w:val="4F54D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B17733"/>
    <w:multiLevelType w:val="multilevel"/>
    <w:tmpl w:val="02FE15A2"/>
    <w:lvl w:ilvl="0">
      <w:start w:val="1"/>
      <w:numFmt w:val="decimal"/>
      <w:lvlText w:val="%1."/>
      <w:lvlJc w:val="left"/>
      <w:pPr>
        <w:ind w:left="2062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E3"/>
    <w:rsid w:val="00035402"/>
    <w:rsid w:val="00096836"/>
    <w:rsid w:val="00123B9F"/>
    <w:rsid w:val="001860CD"/>
    <w:rsid w:val="001A7B0E"/>
    <w:rsid w:val="001F0794"/>
    <w:rsid w:val="001F6D19"/>
    <w:rsid w:val="00273545"/>
    <w:rsid w:val="00290B78"/>
    <w:rsid w:val="002E463E"/>
    <w:rsid w:val="00354DE3"/>
    <w:rsid w:val="00357B07"/>
    <w:rsid w:val="003A46B9"/>
    <w:rsid w:val="00410BA4"/>
    <w:rsid w:val="00424C63"/>
    <w:rsid w:val="004F0CB3"/>
    <w:rsid w:val="005142AA"/>
    <w:rsid w:val="005A1AEF"/>
    <w:rsid w:val="006F75C3"/>
    <w:rsid w:val="00725F56"/>
    <w:rsid w:val="00741DB7"/>
    <w:rsid w:val="007F7BC5"/>
    <w:rsid w:val="008C43C9"/>
    <w:rsid w:val="008F7921"/>
    <w:rsid w:val="00914EF7"/>
    <w:rsid w:val="009D77AC"/>
    <w:rsid w:val="00A806A3"/>
    <w:rsid w:val="00AE3B34"/>
    <w:rsid w:val="00BB366B"/>
    <w:rsid w:val="00C2617A"/>
    <w:rsid w:val="00CC4960"/>
    <w:rsid w:val="00CD3399"/>
    <w:rsid w:val="00DE5E5F"/>
    <w:rsid w:val="00E5032D"/>
    <w:rsid w:val="00EA4A61"/>
    <w:rsid w:val="00EE535B"/>
    <w:rsid w:val="00F174DC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17E4"/>
  <w15:chartTrackingRefBased/>
  <w15:docId w15:val="{C8EDBA89-389B-445B-8357-DE2CBE38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20</cp:revision>
  <dcterms:created xsi:type="dcterms:W3CDTF">2023-11-12T13:35:00Z</dcterms:created>
  <dcterms:modified xsi:type="dcterms:W3CDTF">2023-11-13T10:44:00Z</dcterms:modified>
</cp:coreProperties>
</file>