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83F8" w14:textId="77777777" w:rsidR="00327EC3" w:rsidRDefault="00327EC3" w:rsidP="001E695C">
      <w:pPr>
        <w:spacing w:after="0" w:line="240" w:lineRule="auto"/>
        <w:ind w:left="5670"/>
        <w:rPr>
          <w:rFonts w:ascii="Times New Roman" w:hAnsi="Times New Roman" w:cs="Times New Roman"/>
          <w:b/>
          <w:bCs/>
          <w:sz w:val="24"/>
          <w:szCs w:val="24"/>
          <w:lang w:val="ru-RU"/>
        </w:rPr>
      </w:pPr>
      <w:r>
        <w:rPr>
          <w:rFonts w:ascii="Times New Roman" w:hAnsi="Times New Roman" w:cs="Times New Roman"/>
          <w:b/>
          <w:bCs/>
          <w:sz w:val="24"/>
          <w:szCs w:val="24"/>
        </w:rPr>
        <w:t>Додаток 3</w:t>
      </w:r>
    </w:p>
    <w:p w14:paraId="6EDA92B0" w14:textId="77777777" w:rsidR="001E695C" w:rsidRPr="001E695C" w:rsidRDefault="001E695C" w:rsidP="001E695C">
      <w:pPr>
        <w:spacing w:after="0" w:line="240" w:lineRule="auto"/>
        <w:ind w:left="5670"/>
        <w:rPr>
          <w:rFonts w:ascii="Times New Roman" w:hAnsi="Times New Roman" w:cs="Times New Roman"/>
          <w:i/>
          <w:sz w:val="24"/>
          <w:szCs w:val="24"/>
          <w:lang w:val="ru-RU" w:eastAsia="ru-RU"/>
        </w:rPr>
      </w:pPr>
      <w:r w:rsidRPr="001E695C">
        <w:rPr>
          <w:rFonts w:ascii="Times New Roman" w:hAnsi="Times New Roman" w:cs="Times New Roman"/>
          <w:i/>
          <w:sz w:val="24"/>
          <w:szCs w:val="24"/>
          <w:lang w:val="ru-RU" w:eastAsia="ru-RU"/>
        </w:rPr>
        <w:t>до тендерної документації</w:t>
      </w:r>
    </w:p>
    <w:p w14:paraId="523A62B9" w14:textId="77777777" w:rsidR="001E695C" w:rsidRPr="001E695C" w:rsidRDefault="001E695C" w:rsidP="001E695C">
      <w:pPr>
        <w:spacing w:after="0" w:line="240" w:lineRule="auto"/>
        <w:ind w:left="5670"/>
        <w:rPr>
          <w:rFonts w:ascii="Times New Roman" w:hAnsi="Times New Roman" w:cs="Times New Roman"/>
          <w:b/>
          <w:i/>
          <w:sz w:val="24"/>
          <w:szCs w:val="24"/>
          <w:lang w:val="ru-RU" w:eastAsia="ru-RU"/>
        </w:rPr>
      </w:pPr>
      <w:r w:rsidRPr="001E695C">
        <w:rPr>
          <w:rFonts w:ascii="Times New Roman" w:hAnsi="Times New Roman" w:cs="Times New Roman"/>
          <w:b/>
          <w:i/>
          <w:sz w:val="24"/>
          <w:szCs w:val="24"/>
          <w:lang w:val="ru-RU" w:eastAsia="ru-RU"/>
        </w:rPr>
        <w:t>за предметом: «Дрова паливні твердих порід</w:t>
      </w:r>
      <w:r w:rsidRPr="001E695C">
        <w:rPr>
          <w:rFonts w:ascii="Times New Roman" w:hAnsi="Times New Roman" w:cs="Times New Roman"/>
          <w:b/>
          <w:i/>
          <w:sz w:val="24"/>
          <w:szCs w:val="24"/>
          <w:lang w:eastAsia="ru-RU"/>
        </w:rPr>
        <w:t xml:space="preserve"> (бук, граб)</w:t>
      </w:r>
      <w:r w:rsidRPr="001E695C">
        <w:rPr>
          <w:rFonts w:ascii="Times New Roman" w:hAnsi="Times New Roman" w:cs="Times New Roman"/>
          <w:b/>
          <w:i/>
          <w:sz w:val="24"/>
          <w:szCs w:val="24"/>
          <w:lang w:val="ru-RU" w:eastAsia="ru-RU"/>
        </w:rPr>
        <w:t xml:space="preserve"> </w:t>
      </w:r>
    </w:p>
    <w:p w14:paraId="24EA258E" w14:textId="77777777" w:rsidR="001E695C" w:rsidRDefault="001E695C" w:rsidP="001E695C">
      <w:pPr>
        <w:spacing w:after="0" w:line="240" w:lineRule="auto"/>
        <w:ind w:left="5670"/>
        <w:rPr>
          <w:rFonts w:ascii="Times New Roman" w:hAnsi="Times New Roman" w:cs="Times New Roman"/>
          <w:b/>
          <w:i/>
          <w:sz w:val="24"/>
          <w:szCs w:val="24"/>
          <w:lang w:eastAsia="ru-RU"/>
        </w:rPr>
      </w:pPr>
      <w:r w:rsidRPr="001E695C">
        <w:rPr>
          <w:rFonts w:ascii="Times New Roman" w:hAnsi="Times New Roman" w:cs="Times New Roman"/>
          <w:b/>
          <w:i/>
          <w:sz w:val="24"/>
          <w:szCs w:val="24"/>
          <w:lang w:val="ru-RU" w:eastAsia="ru-RU"/>
        </w:rPr>
        <w:t>ДК 021:2015:03410000-7:</w:t>
      </w:r>
      <w:r w:rsidRPr="001E695C">
        <w:rPr>
          <w:rFonts w:ascii="Times New Roman" w:hAnsi="Times New Roman" w:cs="Times New Roman"/>
          <w:b/>
          <w:i/>
          <w:sz w:val="24"/>
          <w:szCs w:val="24"/>
          <w:lang w:eastAsia="ru-RU"/>
        </w:rPr>
        <w:t xml:space="preserve"> Деревина»</w:t>
      </w:r>
    </w:p>
    <w:p w14:paraId="45AF83F7" w14:textId="77777777" w:rsidR="001E695C" w:rsidRPr="001E695C" w:rsidRDefault="001E695C" w:rsidP="001E695C">
      <w:pPr>
        <w:spacing w:after="0" w:line="240" w:lineRule="auto"/>
        <w:ind w:left="5670"/>
        <w:rPr>
          <w:rFonts w:ascii="Times New Roman" w:hAnsi="Times New Roman" w:cs="Times New Roman"/>
          <w:b/>
          <w:i/>
          <w:sz w:val="24"/>
          <w:szCs w:val="24"/>
          <w:lang w:val="ru-RU" w:eastAsia="ru-RU"/>
        </w:rPr>
      </w:pPr>
    </w:p>
    <w:p w14:paraId="79666A3A" w14:textId="77777777" w:rsidR="00327EC3" w:rsidRPr="00DA241E" w:rsidRDefault="00327EC3" w:rsidP="0004495B">
      <w:pPr>
        <w:widowControl w:val="0"/>
        <w:tabs>
          <w:tab w:val="center" w:pos="5040"/>
          <w:tab w:val="left" w:pos="8685"/>
        </w:tabs>
        <w:spacing w:after="0" w:line="240" w:lineRule="auto"/>
        <w:jc w:val="center"/>
        <w:rPr>
          <w:rFonts w:ascii="Times New Roman" w:hAnsi="Times New Roman" w:cs="Times New Roman"/>
          <w:b/>
          <w:bCs/>
          <w:snapToGrid w:val="0"/>
          <w:sz w:val="24"/>
          <w:szCs w:val="24"/>
        </w:rPr>
      </w:pPr>
      <w:r w:rsidRPr="00DA241E">
        <w:rPr>
          <w:rFonts w:ascii="Times New Roman" w:hAnsi="Times New Roman" w:cs="Times New Roman"/>
          <w:b/>
          <w:bCs/>
          <w:snapToGrid w:val="0"/>
          <w:sz w:val="24"/>
          <w:szCs w:val="24"/>
        </w:rPr>
        <w:t>ДОГОВІР № ___</w:t>
      </w:r>
    </w:p>
    <w:p w14:paraId="6906288E" w14:textId="77777777" w:rsidR="00327EC3" w:rsidRPr="00DA241E" w:rsidRDefault="00327EC3" w:rsidP="0004495B">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ТОВАРІВ</w:t>
      </w:r>
    </w:p>
    <w:p w14:paraId="2C4EC899" w14:textId="36AEBB90" w:rsidR="00327EC3" w:rsidRPr="00DA241E" w:rsidRDefault="00327EC3" w:rsidP="00044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 </w:t>
      </w:r>
      <w:r w:rsidR="001E695C">
        <w:rPr>
          <w:rFonts w:ascii="Times New Roman" w:hAnsi="Times New Roman" w:cs="Times New Roman"/>
          <w:sz w:val="24"/>
          <w:szCs w:val="24"/>
        </w:rPr>
        <w:t>Ходорів</w:t>
      </w:r>
      <w:r w:rsidRPr="00DA241E">
        <w:rPr>
          <w:rFonts w:ascii="Times New Roman" w:hAnsi="Times New Roman" w:cs="Times New Roman"/>
          <w:sz w:val="24"/>
          <w:szCs w:val="24"/>
        </w:rPr>
        <w:tab/>
        <w:t xml:space="preserve">                       </w:t>
      </w:r>
      <w:r w:rsidRPr="00DA241E">
        <w:rPr>
          <w:rFonts w:ascii="Times New Roman" w:hAnsi="Times New Roman" w:cs="Times New Roman"/>
          <w:sz w:val="24"/>
          <w:szCs w:val="24"/>
        </w:rPr>
        <w:tab/>
      </w:r>
      <w:r w:rsidRPr="00DA241E">
        <w:rPr>
          <w:rFonts w:ascii="Times New Roman" w:hAnsi="Times New Roman" w:cs="Times New Roman"/>
          <w:sz w:val="24"/>
          <w:szCs w:val="24"/>
        </w:rPr>
        <w:tab/>
      </w:r>
      <w:r w:rsidRPr="00DA241E">
        <w:rPr>
          <w:rFonts w:ascii="Times New Roman" w:hAnsi="Times New Roman" w:cs="Times New Roman"/>
          <w:sz w:val="24"/>
          <w:szCs w:val="24"/>
        </w:rPr>
        <w:tab/>
        <w:t xml:space="preserve">                                </w:t>
      </w:r>
      <w:r>
        <w:rPr>
          <w:rFonts w:ascii="Times New Roman" w:hAnsi="Times New Roman" w:cs="Times New Roman"/>
          <w:sz w:val="24"/>
          <w:szCs w:val="24"/>
        </w:rPr>
        <w:t xml:space="preserve">                        _______  202</w:t>
      </w:r>
      <w:r w:rsidR="0088405B">
        <w:rPr>
          <w:rFonts w:ascii="Times New Roman" w:hAnsi="Times New Roman" w:cs="Times New Roman"/>
          <w:sz w:val="24"/>
          <w:szCs w:val="24"/>
        </w:rPr>
        <w:t>3</w:t>
      </w:r>
      <w:r w:rsidRPr="00DA241E">
        <w:rPr>
          <w:rFonts w:ascii="Times New Roman" w:hAnsi="Times New Roman" w:cs="Times New Roman"/>
          <w:sz w:val="24"/>
          <w:szCs w:val="24"/>
        </w:rPr>
        <w:t xml:space="preserve"> року</w:t>
      </w:r>
    </w:p>
    <w:p w14:paraId="65725678" w14:textId="77777777" w:rsidR="00327EC3" w:rsidRPr="00DA241E" w:rsidRDefault="00327EC3" w:rsidP="0004495B">
      <w:pPr>
        <w:spacing w:after="0" w:line="240" w:lineRule="auto"/>
        <w:jc w:val="center"/>
        <w:rPr>
          <w:rFonts w:ascii="Times New Roman" w:hAnsi="Times New Roman" w:cs="Times New Roman"/>
          <w:sz w:val="24"/>
          <w:szCs w:val="24"/>
        </w:rPr>
      </w:pPr>
    </w:p>
    <w:p w14:paraId="6E6C1EF8" w14:textId="77777777" w:rsidR="00327EC3" w:rsidRDefault="001E695C" w:rsidP="0004495B">
      <w:pPr>
        <w:shd w:val="clear" w:color="auto" w:fill="FFFFFF"/>
        <w:spacing w:after="0"/>
        <w:ind w:right="-24" w:firstLine="567"/>
        <w:jc w:val="both"/>
        <w:rPr>
          <w:rFonts w:ascii="Times New Roman" w:hAnsi="Times New Roman" w:cs="Times New Roman"/>
          <w:color w:val="000000"/>
          <w:spacing w:val="-4"/>
          <w:sz w:val="24"/>
          <w:szCs w:val="24"/>
        </w:rPr>
      </w:pPr>
      <w:r>
        <w:rPr>
          <w:rFonts w:ascii="Times New Roman" w:hAnsi="Times New Roman" w:cs="Times New Roman"/>
          <w:b/>
          <w:bCs/>
          <w:color w:val="000000"/>
          <w:spacing w:val="-4"/>
          <w:sz w:val="24"/>
          <w:szCs w:val="24"/>
        </w:rPr>
        <w:t>Відділ освіти, молоді та спорту виконавчого комітету Ходорівської міської ради</w:t>
      </w:r>
      <w:r w:rsidR="00327EC3">
        <w:rPr>
          <w:rFonts w:ascii="Times New Roman" w:hAnsi="Times New Roman" w:cs="Times New Roman"/>
          <w:b/>
          <w:bCs/>
          <w:color w:val="000000"/>
          <w:spacing w:val="-4"/>
          <w:sz w:val="24"/>
          <w:szCs w:val="24"/>
        </w:rPr>
        <w:t>,</w:t>
      </w:r>
      <w:r w:rsidR="00327EC3">
        <w:rPr>
          <w:rFonts w:ascii="Times New Roman" w:hAnsi="Times New Roman" w:cs="Times New Roman"/>
          <w:color w:val="000000"/>
          <w:spacing w:val="-4"/>
          <w:sz w:val="24"/>
          <w:szCs w:val="24"/>
        </w:rPr>
        <w:t xml:space="preserve"> який надалі іменується «Замовник», в особі _________________________________________________</w:t>
      </w:r>
      <w:r w:rsidR="00327EC3">
        <w:rPr>
          <w:rFonts w:ascii="Times New Roman" w:hAnsi="Times New Roman" w:cs="Times New Roman"/>
          <w:color w:val="000000"/>
          <w:spacing w:val="2"/>
          <w:sz w:val="24"/>
          <w:szCs w:val="24"/>
        </w:rPr>
        <w:t xml:space="preserve">, що діє на підставі Положення, з однієї </w:t>
      </w:r>
      <w:r w:rsidR="00327EC3">
        <w:rPr>
          <w:rFonts w:ascii="Times New Roman" w:hAnsi="Times New Roman" w:cs="Times New Roman"/>
          <w:color w:val="000000"/>
          <w:spacing w:val="-6"/>
          <w:sz w:val="24"/>
          <w:szCs w:val="24"/>
        </w:rPr>
        <w:t xml:space="preserve">сторони, </w:t>
      </w:r>
      <w:r w:rsidR="00327EC3">
        <w:rPr>
          <w:rFonts w:ascii="Times New Roman" w:hAnsi="Times New Roman" w:cs="Times New Roman"/>
          <w:color w:val="000000"/>
          <w:sz w:val="24"/>
          <w:szCs w:val="24"/>
        </w:rPr>
        <w:t xml:space="preserve">та </w:t>
      </w:r>
      <w:r w:rsidR="00327EC3">
        <w:rPr>
          <w:rFonts w:ascii="Times New Roman" w:hAnsi="Times New Roman" w:cs="Times New Roman"/>
          <w:b/>
          <w:bCs/>
          <w:color w:val="000000"/>
          <w:sz w:val="24"/>
          <w:szCs w:val="24"/>
        </w:rPr>
        <w:t>_____________</w:t>
      </w:r>
      <w:r w:rsidR="00327EC3">
        <w:rPr>
          <w:rFonts w:ascii="Times New Roman" w:hAnsi="Times New Roman" w:cs="Times New Roman"/>
          <w:color w:val="000000"/>
          <w:sz w:val="24"/>
          <w:szCs w:val="24"/>
        </w:rPr>
        <w:t>, яке надалі іменується «Постачальник», в особі _________  , що діє на підставі ___________</w:t>
      </w:r>
      <w:r w:rsidR="00327EC3">
        <w:rPr>
          <w:rFonts w:ascii="Times New Roman" w:hAnsi="Times New Roman" w:cs="Times New Roman"/>
          <w:color w:val="000000"/>
          <w:spacing w:val="-4"/>
          <w:sz w:val="24"/>
          <w:szCs w:val="24"/>
        </w:rPr>
        <w:t>, з іншої сторони, які надалі разом іменуються «Сторони», уклали цей Договір про наступне:</w:t>
      </w:r>
    </w:p>
    <w:p w14:paraId="44ED0714" w14:textId="77777777" w:rsidR="00327EC3" w:rsidRDefault="00327EC3" w:rsidP="0004495B">
      <w:pPr>
        <w:spacing w:after="0" w:line="240" w:lineRule="auto"/>
        <w:jc w:val="both"/>
        <w:rPr>
          <w:rFonts w:ascii="Times New Roman" w:hAnsi="Times New Roman" w:cs="Times New Roman"/>
          <w:sz w:val="24"/>
          <w:szCs w:val="24"/>
        </w:rPr>
      </w:pPr>
    </w:p>
    <w:p w14:paraId="54357530" w14:textId="77777777" w:rsidR="00327EC3" w:rsidRPr="00DA241E" w:rsidRDefault="00327EC3" w:rsidP="0004495B">
      <w:pPr>
        <w:numPr>
          <w:ilvl w:val="0"/>
          <w:numId w:val="3"/>
        </w:numPr>
        <w:spacing w:after="0" w:line="240" w:lineRule="auto"/>
        <w:jc w:val="center"/>
        <w:rPr>
          <w:rFonts w:ascii="Times New Roman" w:hAnsi="Times New Roman" w:cs="Times New Roman"/>
          <w:b/>
          <w:bCs/>
          <w:sz w:val="24"/>
          <w:szCs w:val="24"/>
        </w:rPr>
      </w:pPr>
      <w:r w:rsidRPr="00DA241E">
        <w:rPr>
          <w:rFonts w:ascii="Times New Roman" w:hAnsi="Times New Roman" w:cs="Times New Roman"/>
          <w:b/>
          <w:bCs/>
          <w:sz w:val="24"/>
          <w:szCs w:val="24"/>
        </w:rPr>
        <w:t>ПРЕДМЕТ ДОГОВОРУ</w:t>
      </w:r>
    </w:p>
    <w:p w14:paraId="21DD93FF"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1.1. Постачальник </w:t>
      </w:r>
      <w:r>
        <w:rPr>
          <w:rFonts w:ascii="Times New Roman" w:hAnsi="Times New Roman" w:cs="Times New Roman"/>
          <w:sz w:val="24"/>
          <w:szCs w:val="24"/>
          <w:lang w:eastAsia="ru-RU"/>
        </w:rPr>
        <w:t xml:space="preserve">зобов’язується </w:t>
      </w:r>
      <w:r w:rsidRPr="00DA241E">
        <w:rPr>
          <w:rFonts w:ascii="Times New Roman" w:hAnsi="Times New Roman" w:cs="Times New Roman"/>
          <w:sz w:val="24"/>
          <w:szCs w:val="24"/>
          <w:lang w:eastAsia="ru-RU"/>
        </w:rPr>
        <w:t xml:space="preserve">поставити Замовнику товар </w:t>
      </w:r>
      <w:r w:rsidRPr="00DA241E">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lang w:eastAsia="ru-RU"/>
        </w:rPr>
        <w:t>з</w:t>
      </w:r>
      <w:r w:rsidRPr="00DA241E">
        <w:rPr>
          <w:rFonts w:ascii="Times New Roman" w:hAnsi="Times New Roman" w:cs="Times New Roman"/>
          <w:sz w:val="24"/>
          <w:szCs w:val="24"/>
          <w:lang w:eastAsia="ru-RU"/>
        </w:rPr>
        <w:t>а кодом CPV за ДК 021:2015-034</w:t>
      </w:r>
      <w:r w:rsidR="001E695C">
        <w:rPr>
          <w:rFonts w:ascii="Times New Roman" w:hAnsi="Times New Roman" w:cs="Times New Roman"/>
          <w:sz w:val="24"/>
          <w:szCs w:val="24"/>
          <w:lang w:eastAsia="ru-RU"/>
        </w:rPr>
        <w:t>10000-7: Деревина (Дрова паливні твердих порід (бук, граб</w:t>
      </w:r>
      <w:r>
        <w:rPr>
          <w:rFonts w:ascii="Times New Roman" w:hAnsi="Times New Roman" w:cs="Times New Roman"/>
          <w:sz w:val="24"/>
          <w:szCs w:val="24"/>
          <w:lang w:eastAsia="ru-RU"/>
        </w:rPr>
        <w:t>)</w:t>
      </w:r>
      <w:r w:rsidRPr="00DA241E">
        <w:rPr>
          <w:rFonts w:ascii="Times New Roman" w:hAnsi="Times New Roman" w:cs="Times New Roman"/>
          <w:sz w:val="24"/>
          <w:szCs w:val="24"/>
          <w:lang w:eastAsia="ru-RU"/>
        </w:rPr>
        <w:t>, (</w:t>
      </w:r>
      <w:r w:rsidRPr="00DA241E">
        <w:rPr>
          <w:rFonts w:ascii="Times New Roman" w:hAnsi="Times New Roman" w:cs="Times New Roman"/>
          <w:snapToGrid w:val="0"/>
          <w:sz w:val="24"/>
          <w:szCs w:val="24"/>
          <w:lang w:eastAsia="ru-RU"/>
        </w:rPr>
        <w:t>надалі – «Товар»)</w:t>
      </w:r>
      <w:r w:rsidRPr="00DA241E">
        <w:rPr>
          <w:rFonts w:ascii="Times New Roman" w:hAnsi="Times New Roman" w:cs="Times New Roman"/>
          <w:sz w:val="24"/>
          <w:szCs w:val="24"/>
          <w:lang w:eastAsia="ru-RU"/>
        </w:rPr>
        <w:t xml:space="preserve"> у кількості та за цінами, що зазначені в  специфікації, що є невід’ємною частиною даного Договору, а Замовник зобов’язується прийняти і оплатити такий товар на умовах, визначених цим Договором.</w:t>
      </w:r>
    </w:p>
    <w:p w14:paraId="4C836425" w14:textId="03C739C5" w:rsidR="00327EC3" w:rsidRPr="00542D58"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1.2. Найменування тов</w:t>
      </w:r>
      <w:r>
        <w:rPr>
          <w:rFonts w:ascii="Times New Roman" w:hAnsi="Times New Roman" w:cs="Times New Roman"/>
          <w:sz w:val="24"/>
          <w:szCs w:val="24"/>
          <w:lang w:eastAsia="ru-RU"/>
        </w:rPr>
        <w:t xml:space="preserve">ару та кількість: </w:t>
      </w:r>
      <w:r w:rsidR="001E695C">
        <w:rPr>
          <w:rFonts w:ascii="Times New Roman" w:hAnsi="Times New Roman" w:cs="Times New Roman"/>
          <w:sz w:val="24"/>
          <w:szCs w:val="24"/>
          <w:lang w:eastAsia="ru-RU"/>
        </w:rPr>
        <w:t xml:space="preserve">Дрова паливні твердих порід (бук, граб) </w:t>
      </w:r>
      <w:r w:rsidRPr="00542D58">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001E695C">
        <w:rPr>
          <w:rFonts w:ascii="Times New Roman" w:hAnsi="Times New Roman" w:cs="Times New Roman"/>
          <w:sz w:val="24"/>
          <w:szCs w:val="24"/>
          <w:lang w:val="ru-RU" w:eastAsia="ru-RU"/>
        </w:rPr>
        <w:t>2</w:t>
      </w:r>
      <w:r w:rsidR="0088405B">
        <w:rPr>
          <w:rFonts w:ascii="Times New Roman" w:hAnsi="Times New Roman" w:cs="Times New Roman"/>
          <w:sz w:val="24"/>
          <w:szCs w:val="24"/>
          <w:lang w:val="ru-RU" w:eastAsia="ru-RU"/>
        </w:rPr>
        <w:t>5</w:t>
      </w:r>
      <w:r w:rsidR="001E695C">
        <w:rPr>
          <w:rFonts w:ascii="Times New Roman" w:hAnsi="Times New Roman" w:cs="Times New Roman"/>
          <w:sz w:val="24"/>
          <w:szCs w:val="24"/>
          <w:lang w:val="ru-RU" w:eastAsia="ru-RU"/>
        </w:rPr>
        <w:t>0</w:t>
      </w:r>
      <w:r w:rsidRPr="00E644BD">
        <w:rPr>
          <w:rFonts w:ascii="Times New Roman" w:hAnsi="Times New Roman" w:cs="Times New Roman"/>
          <w:sz w:val="24"/>
          <w:szCs w:val="24"/>
          <w:lang w:val="ru-RU" w:eastAsia="ru-RU"/>
        </w:rPr>
        <w:t xml:space="preserve"> м</w:t>
      </w:r>
      <w:r w:rsidR="001E695C">
        <w:rPr>
          <w:rFonts w:ascii="Times New Roman" w:hAnsi="Times New Roman" w:cs="Times New Roman"/>
          <w:sz w:val="24"/>
          <w:szCs w:val="24"/>
          <w:lang w:val="ru-RU" w:eastAsia="ru-RU"/>
        </w:rPr>
        <w:t>.</w:t>
      </w:r>
      <w:r w:rsidRPr="00E644BD">
        <w:rPr>
          <w:rFonts w:ascii="Times New Roman" w:hAnsi="Times New Roman" w:cs="Times New Roman"/>
          <w:sz w:val="24"/>
          <w:szCs w:val="24"/>
          <w:lang w:val="ru-RU" w:eastAsia="ru-RU"/>
        </w:rPr>
        <w:t xml:space="preserve"> куб</w:t>
      </w:r>
      <w:r w:rsidRPr="00542D58">
        <w:rPr>
          <w:rFonts w:ascii="Times New Roman" w:hAnsi="Times New Roman" w:cs="Times New Roman"/>
          <w:sz w:val="24"/>
          <w:szCs w:val="24"/>
          <w:lang w:eastAsia="ru-RU"/>
        </w:rPr>
        <w:t>.</w:t>
      </w:r>
    </w:p>
    <w:p w14:paraId="67A5B65B"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B51B5DF" w14:textId="77777777" w:rsidR="00327EC3" w:rsidRPr="00DA241E" w:rsidRDefault="00327EC3" w:rsidP="0004495B">
      <w:pPr>
        <w:numPr>
          <w:ilvl w:val="0"/>
          <w:numId w:val="3"/>
        </w:numPr>
        <w:spacing w:after="0" w:line="240" w:lineRule="auto"/>
        <w:jc w:val="center"/>
        <w:rPr>
          <w:rFonts w:ascii="Times New Roman" w:hAnsi="Times New Roman" w:cs="Times New Roman"/>
          <w:b/>
          <w:bCs/>
          <w:sz w:val="24"/>
          <w:szCs w:val="24"/>
        </w:rPr>
      </w:pPr>
      <w:r w:rsidRPr="00DA241E">
        <w:rPr>
          <w:rFonts w:ascii="Times New Roman" w:hAnsi="Times New Roman" w:cs="Times New Roman"/>
          <w:b/>
          <w:bCs/>
          <w:sz w:val="24"/>
          <w:szCs w:val="24"/>
        </w:rPr>
        <w:t>ЯКІСТЬ ТОВАРІВ</w:t>
      </w:r>
    </w:p>
    <w:p w14:paraId="68BB0CAB"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2.1. Постачальник повинен поставити Замовнику товар, якість якого відповідає технічним вимогам Замовника.</w:t>
      </w:r>
    </w:p>
    <w:p w14:paraId="6AE1E219" w14:textId="77777777" w:rsidR="00327EC3" w:rsidRPr="00DA241E" w:rsidRDefault="00327EC3" w:rsidP="0004495B">
      <w:pPr>
        <w:widowControl w:val="0"/>
        <w:tabs>
          <w:tab w:val="left" w:pos="993"/>
        </w:tabs>
        <w:spacing w:after="0" w:line="240" w:lineRule="auto"/>
        <w:jc w:val="both"/>
        <w:rPr>
          <w:rFonts w:ascii="Times New Roman" w:hAnsi="Times New Roman" w:cs="Times New Roman"/>
          <w:snapToGrid w:val="0"/>
          <w:sz w:val="24"/>
          <w:szCs w:val="24"/>
        </w:rPr>
      </w:pPr>
      <w:r w:rsidRPr="00DA241E">
        <w:rPr>
          <w:rFonts w:ascii="Times New Roman" w:hAnsi="Times New Roman" w:cs="Times New Roman"/>
          <w:sz w:val="24"/>
          <w:szCs w:val="24"/>
        </w:rPr>
        <w:t xml:space="preserve">2.2. </w:t>
      </w:r>
      <w:r w:rsidRPr="00DA241E">
        <w:rPr>
          <w:rFonts w:ascii="Times New Roman" w:hAnsi="Times New Roman" w:cs="Times New Roman"/>
          <w:snapToGrid w:val="0"/>
          <w:sz w:val="24"/>
          <w:szCs w:val="24"/>
        </w:rPr>
        <w:t>Якість Товару повинна відповідати дійсним на дату отримання Товару ДСТУ</w:t>
      </w:r>
      <w:r w:rsidR="001E695C">
        <w:rPr>
          <w:rFonts w:ascii="Times New Roman" w:hAnsi="Times New Roman" w:cs="Times New Roman"/>
          <w:snapToGrid w:val="0"/>
          <w:sz w:val="24"/>
          <w:szCs w:val="24"/>
        </w:rPr>
        <w:t>/ТУ</w:t>
      </w:r>
      <w:r w:rsidRPr="00DA241E">
        <w:rPr>
          <w:rFonts w:ascii="Times New Roman" w:hAnsi="Times New Roman" w:cs="Times New Roman"/>
          <w:snapToGrid w:val="0"/>
          <w:sz w:val="24"/>
          <w:szCs w:val="24"/>
        </w:rPr>
        <w:t>.</w:t>
      </w:r>
    </w:p>
    <w:p w14:paraId="76ABBB16" w14:textId="77777777" w:rsidR="00327EC3" w:rsidRPr="00DA241E" w:rsidRDefault="00327EC3" w:rsidP="0004495B">
      <w:pPr>
        <w:spacing w:after="0" w:line="240" w:lineRule="auto"/>
        <w:rPr>
          <w:rFonts w:ascii="Times New Roman" w:hAnsi="Times New Roman" w:cs="Times New Roman"/>
          <w:sz w:val="24"/>
          <w:szCs w:val="24"/>
        </w:rPr>
      </w:pPr>
    </w:p>
    <w:p w14:paraId="35352B50" w14:textId="77777777" w:rsidR="00327EC3" w:rsidRPr="00DA241E" w:rsidRDefault="00327EC3" w:rsidP="0004495B">
      <w:pPr>
        <w:numPr>
          <w:ilvl w:val="0"/>
          <w:numId w:val="3"/>
        </w:numPr>
        <w:spacing w:after="0" w:line="240" w:lineRule="auto"/>
        <w:jc w:val="center"/>
        <w:rPr>
          <w:rFonts w:ascii="Times New Roman" w:hAnsi="Times New Roman" w:cs="Times New Roman"/>
          <w:b/>
          <w:bCs/>
          <w:sz w:val="24"/>
          <w:szCs w:val="24"/>
        </w:rPr>
      </w:pPr>
      <w:r w:rsidRPr="00DA241E">
        <w:rPr>
          <w:rFonts w:ascii="Times New Roman" w:hAnsi="Times New Roman" w:cs="Times New Roman"/>
          <w:b/>
          <w:bCs/>
          <w:sz w:val="24"/>
          <w:szCs w:val="24"/>
        </w:rPr>
        <w:t>ЦІНА ДОГОВОРУ, ПОРЯДОК ЗДІЙСНЕННЯ ОПЛАТИ</w:t>
      </w:r>
    </w:p>
    <w:p w14:paraId="53CB5A54" w14:textId="77777777"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3.1. Сума цього  Договору становить: _________________ грн. ___ коп. (________________ грн. ____ коп.), в тому числі ПДВ* - ___________ грн. ___ коп. (__________________ грн. ___ коп.)</w:t>
      </w:r>
    </w:p>
    <w:p w14:paraId="3B55202F" w14:textId="77777777"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i/>
          <w:iCs/>
          <w:sz w:val="24"/>
          <w:szCs w:val="24"/>
        </w:rPr>
        <w:t>* якщо продавець не є платником ПДВ або якщо предмет закупівлі не обкладається ПДВ, дана інформація не заповнюється, а зазначається вираз «без ПДВ»..</w:t>
      </w:r>
      <w:r w:rsidRPr="00DA241E">
        <w:rPr>
          <w:rFonts w:ascii="Times New Roman" w:hAnsi="Times New Roman" w:cs="Times New Roman"/>
          <w:sz w:val="24"/>
          <w:szCs w:val="24"/>
        </w:rPr>
        <w:t xml:space="preserve"> </w:t>
      </w:r>
    </w:p>
    <w:p w14:paraId="4BC0727B" w14:textId="77777777"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Специфікація ціни додається (Додаток №1).</w:t>
      </w:r>
    </w:p>
    <w:p w14:paraId="30F4B67F" w14:textId="77777777" w:rsidR="00327EC3" w:rsidRPr="00DA241E" w:rsidRDefault="00327EC3" w:rsidP="0004495B">
      <w:pPr>
        <w:tabs>
          <w:tab w:val="left" w:pos="8235"/>
        </w:tabs>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3.2. У вартість Товару входять </w:t>
      </w:r>
      <w:r w:rsidRPr="00DA241E">
        <w:rPr>
          <w:rFonts w:ascii="Times New Roman" w:hAnsi="Times New Roman" w:cs="Times New Roman"/>
          <w:snapToGrid w:val="0"/>
          <w:sz w:val="24"/>
          <w:szCs w:val="24"/>
        </w:rPr>
        <w:t>всі витрати постачальника, пов’язані з  виконанням Договору, в т. ч. доставка товару, навантажувально-розвантажувальні роботи, сплата податків і зборів (обов’язкових платежів) тощо.</w:t>
      </w:r>
    </w:p>
    <w:p w14:paraId="3709E980" w14:textId="77777777" w:rsidR="00327EC3" w:rsidRPr="00DA241E" w:rsidRDefault="00327EC3" w:rsidP="0004495B">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3.3. Сума цього договору може бути зменшена за взаємною згодою Сторін.</w:t>
      </w:r>
    </w:p>
    <w:p w14:paraId="124F924B" w14:textId="77777777" w:rsidR="00327EC3" w:rsidRPr="00DA241E" w:rsidRDefault="00327EC3" w:rsidP="0004495B">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3.4. </w:t>
      </w:r>
      <w:r>
        <w:rPr>
          <w:rFonts w:ascii="Times New Roman" w:hAnsi="Times New Roman" w:cs="Times New Roman"/>
          <w:sz w:val="24"/>
          <w:szCs w:val="24"/>
        </w:rPr>
        <w:t xml:space="preserve"> Бюджетні зобов</w:t>
      </w:r>
      <w:r w:rsidRPr="00E83D26">
        <w:rPr>
          <w:rFonts w:ascii="Times New Roman" w:hAnsi="Times New Roman" w:cs="Times New Roman"/>
          <w:sz w:val="24"/>
          <w:szCs w:val="24"/>
          <w:lang w:val="ru-RU"/>
        </w:rPr>
        <w:t>’</w:t>
      </w:r>
      <w:r>
        <w:rPr>
          <w:rFonts w:ascii="Times New Roman" w:hAnsi="Times New Roman" w:cs="Times New Roman"/>
          <w:sz w:val="24"/>
          <w:szCs w:val="24"/>
        </w:rPr>
        <w:t>язання Замовника виникають в межах бюджетних призначень , які складають на дату укладення Договору  _______________________________________. Подальше виникнення зобов</w:t>
      </w:r>
      <w:r w:rsidRPr="00E83D26">
        <w:rPr>
          <w:rFonts w:ascii="Times New Roman" w:hAnsi="Times New Roman" w:cs="Times New Roman"/>
          <w:sz w:val="24"/>
          <w:szCs w:val="24"/>
        </w:rPr>
        <w:t>’</w:t>
      </w:r>
      <w:r>
        <w:rPr>
          <w:rFonts w:ascii="Times New Roman" w:hAnsi="Times New Roman" w:cs="Times New Roman"/>
          <w:sz w:val="24"/>
          <w:szCs w:val="24"/>
        </w:rPr>
        <w:t>язань буде зменшуватись або збільшуватись відповідно до бюджетних призначень  та регламентуватиметься шляхом укладення додаткових угод, але в будь якому разі не може перевищувати загальної суми даного Договору.</w:t>
      </w:r>
    </w:p>
    <w:p w14:paraId="11AC02F8"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3.5. Розрахунки проводяться шляхом оплати Замовником</w:t>
      </w:r>
      <w:r>
        <w:rPr>
          <w:rFonts w:ascii="Times New Roman" w:hAnsi="Times New Roman" w:cs="Times New Roman"/>
          <w:kern w:val="1"/>
          <w:sz w:val="24"/>
          <w:szCs w:val="24"/>
        </w:rPr>
        <w:t xml:space="preserve"> за поставлений товар</w:t>
      </w:r>
      <w:r w:rsidRPr="00DA241E">
        <w:rPr>
          <w:rFonts w:ascii="Times New Roman" w:hAnsi="Times New Roman" w:cs="Times New Roman"/>
          <w:kern w:val="1"/>
          <w:sz w:val="24"/>
          <w:szCs w:val="24"/>
        </w:rPr>
        <w:t xml:space="preserve"> та після надання Постачальником</w:t>
      </w:r>
      <w:r>
        <w:rPr>
          <w:rFonts w:ascii="Times New Roman" w:hAnsi="Times New Roman" w:cs="Times New Roman"/>
          <w:kern w:val="1"/>
          <w:sz w:val="24"/>
          <w:szCs w:val="24"/>
        </w:rPr>
        <w:t xml:space="preserve"> видаткової накладної</w:t>
      </w:r>
      <w:r w:rsidRPr="00DA241E">
        <w:rPr>
          <w:rFonts w:ascii="Times New Roman" w:hAnsi="Times New Roman" w:cs="Times New Roman"/>
          <w:kern w:val="1"/>
          <w:sz w:val="24"/>
          <w:szCs w:val="24"/>
        </w:rPr>
        <w:t xml:space="preserve"> </w:t>
      </w:r>
      <w:r>
        <w:rPr>
          <w:rFonts w:ascii="Times New Roman" w:hAnsi="Times New Roman" w:cs="Times New Roman"/>
          <w:kern w:val="1"/>
          <w:sz w:val="24"/>
          <w:szCs w:val="24"/>
        </w:rPr>
        <w:t>(</w:t>
      </w:r>
      <w:r w:rsidRPr="00DA241E">
        <w:rPr>
          <w:rFonts w:ascii="Times New Roman" w:hAnsi="Times New Roman" w:cs="Times New Roman"/>
          <w:kern w:val="1"/>
          <w:sz w:val="24"/>
          <w:szCs w:val="24"/>
        </w:rPr>
        <w:t>зведеної видаткової накладної</w:t>
      </w:r>
      <w:r>
        <w:rPr>
          <w:rFonts w:ascii="Times New Roman" w:hAnsi="Times New Roman" w:cs="Times New Roman"/>
          <w:kern w:val="1"/>
          <w:sz w:val="24"/>
          <w:szCs w:val="24"/>
        </w:rPr>
        <w:t>)</w:t>
      </w:r>
      <w:r w:rsidRPr="00DA241E">
        <w:rPr>
          <w:rFonts w:ascii="Times New Roman" w:hAnsi="Times New Roman" w:cs="Times New Roman"/>
          <w:kern w:val="1"/>
          <w:sz w:val="24"/>
          <w:szCs w:val="24"/>
        </w:rPr>
        <w:t>.</w:t>
      </w:r>
    </w:p>
    <w:p w14:paraId="0EFA8EA8"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3.6. </w:t>
      </w:r>
      <w:r w:rsidRPr="00777507">
        <w:rPr>
          <w:rFonts w:ascii="Times New Roman" w:hAnsi="Times New Roman" w:cs="Times New Roman"/>
          <w:color w:val="000000"/>
          <w:sz w:val="24"/>
          <w:szCs w:val="24"/>
          <w:lang w:eastAsia="ru-RU"/>
        </w:rPr>
        <w:t>Розрахунки здійснюються в безготівковій формі за рахунок бюджетних коштів</w:t>
      </w:r>
      <w:r w:rsidRPr="00F85B6D">
        <w:rPr>
          <w:rFonts w:ascii="Times New Roman" w:hAnsi="Times New Roman" w:cs="Times New Roman"/>
          <w:color w:val="FF0000"/>
          <w:sz w:val="24"/>
          <w:szCs w:val="24"/>
          <w:lang w:eastAsia="ru-RU"/>
        </w:rPr>
        <w:t>.</w:t>
      </w:r>
    </w:p>
    <w:p w14:paraId="3D3F7D1A"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A241E">
        <w:rPr>
          <w:rFonts w:ascii="Times New Roman" w:hAnsi="Times New Roman" w:cs="Times New Roman"/>
          <w:sz w:val="24"/>
          <w:szCs w:val="24"/>
          <w:lang w:eastAsia="ru-RU"/>
        </w:rPr>
        <w:t>. Замовник бере на себе платіжні зобов’язання за Договором на підставі п. 1 ст. 23 Бюджетного кодексу України за наявності відповідного бюджетного призначення.</w:t>
      </w:r>
    </w:p>
    <w:p w14:paraId="47AF1F85"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Pr="00DA241E">
        <w:rPr>
          <w:rFonts w:ascii="Times New Roman" w:hAnsi="Times New Roman" w:cs="Times New Roman"/>
          <w:sz w:val="24"/>
          <w:szCs w:val="24"/>
          <w:lang w:eastAsia="ru-RU"/>
        </w:rPr>
        <w:t>. 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7-ми банківських днів з дня надходження коштів на свій рахунок.</w:t>
      </w:r>
    </w:p>
    <w:p w14:paraId="2458F953" w14:textId="77777777" w:rsidR="00327EC3"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3.9</w:t>
      </w:r>
      <w:r w:rsidRPr="00DA241E">
        <w:rPr>
          <w:rFonts w:ascii="Times New Roman" w:hAnsi="Times New Roman" w:cs="Times New Roman"/>
          <w:sz w:val="24"/>
          <w:szCs w:val="24"/>
          <w:lang w:eastAsia="ru-RU"/>
        </w:rPr>
        <w:t xml:space="preserve">. </w:t>
      </w:r>
      <w:bookmarkStart w:id="0" w:name="OCRUncertain038"/>
      <w:r w:rsidRPr="00DA241E">
        <w:rPr>
          <w:rFonts w:ascii="Times New Roman" w:hAnsi="Times New Roman" w:cs="Times New Roman"/>
          <w:sz w:val="24"/>
          <w:szCs w:val="24"/>
          <w:lang w:eastAsia="ru-RU"/>
        </w:rPr>
        <w:t>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w:t>
      </w:r>
    </w:p>
    <w:p w14:paraId="0461ADFD" w14:textId="77777777" w:rsidR="00327EC3" w:rsidRPr="009C5C35" w:rsidRDefault="00327EC3" w:rsidP="0004495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325C654E" w14:textId="77777777" w:rsidR="00327EC3" w:rsidRPr="00DA241E" w:rsidRDefault="00327EC3" w:rsidP="0004495B">
      <w:pPr>
        <w:keepNext/>
        <w:tabs>
          <w:tab w:val="left" w:pos="-180"/>
        </w:tabs>
        <w:spacing w:after="0" w:line="240" w:lineRule="auto"/>
        <w:ind w:left="425"/>
        <w:outlineLvl w:val="1"/>
        <w:rPr>
          <w:rFonts w:ascii="Times New Roman" w:hAnsi="Times New Roman" w:cs="Times New Roman"/>
          <w:b/>
          <w:bCs/>
          <w:sz w:val="24"/>
          <w:szCs w:val="24"/>
        </w:rPr>
      </w:pPr>
      <w:r>
        <w:rPr>
          <w:rFonts w:ascii="Times New Roman" w:hAnsi="Times New Roman" w:cs="Times New Roman"/>
          <w:b/>
          <w:bCs/>
          <w:sz w:val="24"/>
          <w:szCs w:val="24"/>
        </w:rPr>
        <w:t xml:space="preserve">                                                    4. </w:t>
      </w:r>
      <w:r w:rsidRPr="00DA241E">
        <w:rPr>
          <w:rFonts w:ascii="Times New Roman" w:hAnsi="Times New Roman" w:cs="Times New Roman"/>
          <w:b/>
          <w:bCs/>
          <w:sz w:val="24"/>
          <w:szCs w:val="24"/>
        </w:rPr>
        <w:t xml:space="preserve">  ПОСТАВКА ТОВАРІВ</w:t>
      </w:r>
      <w:bookmarkEnd w:id="0"/>
    </w:p>
    <w:p w14:paraId="1DA72320" w14:textId="77777777" w:rsidR="00327EC3" w:rsidRDefault="00B725D8" w:rsidP="0004495B">
      <w:pPr>
        <w:widowControl w:val="0"/>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 xml:space="preserve">4.1. </w:t>
      </w:r>
      <w:r w:rsidRPr="00B725D8">
        <w:rPr>
          <w:rFonts w:ascii="Times New Roman" w:hAnsi="Times New Roman" w:cs="Times New Roman"/>
          <w:sz w:val="24"/>
          <w:szCs w:val="24"/>
        </w:rPr>
        <w:t>Поставка товару виконується</w:t>
      </w:r>
      <w:r w:rsidR="00E644BD">
        <w:rPr>
          <w:rFonts w:ascii="Times New Roman" w:hAnsi="Times New Roman" w:cs="Times New Roman"/>
          <w:sz w:val="24"/>
          <w:szCs w:val="24"/>
        </w:rPr>
        <w:t xml:space="preserve"> окремими партіями</w:t>
      </w:r>
      <w:r w:rsidRPr="00B725D8">
        <w:rPr>
          <w:rFonts w:ascii="Times New Roman" w:hAnsi="Times New Roman" w:cs="Times New Roman"/>
          <w:sz w:val="24"/>
          <w:szCs w:val="24"/>
        </w:rPr>
        <w:t xml:space="preserve"> протягом </w:t>
      </w:r>
      <w:r>
        <w:rPr>
          <w:rFonts w:ascii="Times New Roman" w:hAnsi="Times New Roman" w:cs="Times New Roman"/>
          <w:sz w:val="24"/>
          <w:szCs w:val="24"/>
        </w:rPr>
        <w:t>3 (</w:t>
      </w:r>
      <w:r w:rsidRPr="00B725D8">
        <w:rPr>
          <w:rFonts w:ascii="Times New Roman" w:hAnsi="Times New Roman" w:cs="Times New Roman"/>
          <w:kern w:val="1"/>
          <w:sz w:val="24"/>
          <w:szCs w:val="24"/>
        </w:rPr>
        <w:t>трьох</w:t>
      </w:r>
      <w:r>
        <w:rPr>
          <w:rFonts w:ascii="Times New Roman" w:hAnsi="Times New Roman" w:cs="Times New Roman"/>
          <w:kern w:val="1"/>
          <w:sz w:val="24"/>
          <w:szCs w:val="24"/>
        </w:rPr>
        <w:t xml:space="preserve">) </w:t>
      </w:r>
      <w:r w:rsidRPr="00B725D8">
        <w:rPr>
          <w:rFonts w:ascii="Times New Roman" w:hAnsi="Times New Roman" w:cs="Times New Roman"/>
          <w:kern w:val="1"/>
          <w:sz w:val="24"/>
          <w:szCs w:val="24"/>
        </w:rPr>
        <w:t xml:space="preserve">днів </w:t>
      </w:r>
      <w:r w:rsidRPr="00B725D8">
        <w:rPr>
          <w:rFonts w:ascii="Times New Roman" w:hAnsi="Times New Roman" w:cs="Times New Roman"/>
          <w:sz w:val="24"/>
          <w:szCs w:val="24"/>
        </w:rPr>
        <w:t>з моменту одержання Постачальником письмової заявки Замовника будь-я</w:t>
      </w:r>
      <w:r>
        <w:rPr>
          <w:rFonts w:ascii="Times New Roman" w:hAnsi="Times New Roman" w:cs="Times New Roman"/>
          <w:sz w:val="24"/>
          <w:szCs w:val="24"/>
        </w:rPr>
        <w:t xml:space="preserve">ким способом (листом </w:t>
      </w:r>
      <w:r w:rsidRPr="00B725D8">
        <w:rPr>
          <w:rFonts w:ascii="Times New Roman" w:hAnsi="Times New Roman" w:cs="Times New Roman"/>
          <w:sz w:val="24"/>
          <w:szCs w:val="24"/>
        </w:rPr>
        <w:t>або по електронній пошті), якщо інший строк поставки не буде узгоджений сторонами додатково</w:t>
      </w:r>
      <w:r w:rsidR="00327EC3" w:rsidRPr="00B725D8">
        <w:rPr>
          <w:rFonts w:ascii="Times New Roman" w:hAnsi="Times New Roman" w:cs="Times New Roman"/>
          <w:kern w:val="1"/>
          <w:sz w:val="24"/>
          <w:szCs w:val="24"/>
        </w:rPr>
        <w:t>.</w:t>
      </w:r>
    </w:p>
    <w:p w14:paraId="2FFB4889" w14:textId="3FD28F39"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4.2. Місце поставки (призначення) товару відп</w:t>
      </w:r>
      <w:r>
        <w:rPr>
          <w:rFonts w:ascii="Times New Roman" w:hAnsi="Times New Roman" w:cs="Times New Roman"/>
          <w:kern w:val="1"/>
          <w:sz w:val="24"/>
          <w:szCs w:val="24"/>
        </w:rPr>
        <w:t xml:space="preserve">овідно до </w:t>
      </w:r>
      <w:r w:rsidR="001E695C">
        <w:rPr>
          <w:rFonts w:ascii="Times New Roman" w:hAnsi="Times New Roman" w:cs="Times New Roman"/>
          <w:kern w:val="1"/>
          <w:sz w:val="24"/>
          <w:szCs w:val="24"/>
        </w:rPr>
        <w:t>місця знаходження закладів освіти</w:t>
      </w:r>
      <w:r>
        <w:rPr>
          <w:rFonts w:ascii="Times New Roman" w:hAnsi="Times New Roman" w:cs="Times New Roman"/>
          <w:kern w:val="1"/>
          <w:sz w:val="24"/>
          <w:szCs w:val="24"/>
        </w:rPr>
        <w:t xml:space="preserve"> (Додаток №</w:t>
      </w:r>
      <w:r w:rsidR="0041041B">
        <w:rPr>
          <w:rFonts w:ascii="Times New Roman" w:hAnsi="Times New Roman" w:cs="Times New Roman"/>
          <w:kern w:val="1"/>
          <w:sz w:val="24"/>
          <w:szCs w:val="24"/>
        </w:rPr>
        <w:t>2</w:t>
      </w:r>
      <w:bookmarkStart w:id="1" w:name="_GoBack"/>
      <w:bookmarkEnd w:id="1"/>
      <w:r w:rsidRPr="00DA241E">
        <w:rPr>
          <w:rFonts w:ascii="Times New Roman" w:hAnsi="Times New Roman" w:cs="Times New Roman"/>
          <w:kern w:val="1"/>
          <w:sz w:val="24"/>
          <w:szCs w:val="24"/>
        </w:rPr>
        <w:t>), що є невід’ємною частиною даного Договору.</w:t>
      </w:r>
    </w:p>
    <w:p w14:paraId="561A754D"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4.3. При поставці товару, згідно заявок на товар, Замовник має право зменшити або збільшити кількість товару.</w:t>
      </w:r>
    </w:p>
    <w:p w14:paraId="5012FA64"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4.4. Датою поставки товару є дата, коли товар був переданий у власність Замовника в місці поставки (призначення), що підтверджується відповідними документами (товарно-транспортними накладними, видатковими накладними).</w:t>
      </w:r>
    </w:p>
    <w:p w14:paraId="031CABFE"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 xml:space="preserve">4.5. Навантажувально-розвантажувальні роботи, транспортування товару до місця призначення здійснюються Постачальником.  </w:t>
      </w:r>
    </w:p>
    <w:p w14:paraId="7DFEE4B2"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4.6.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36986E10" w14:textId="77777777" w:rsidR="00327EC3" w:rsidRPr="00DA241E" w:rsidRDefault="00327EC3" w:rsidP="0004495B">
      <w:pPr>
        <w:widowControl w:val="0"/>
        <w:suppressAutoHyphens/>
        <w:spacing w:after="0" w:line="240" w:lineRule="auto"/>
        <w:jc w:val="both"/>
        <w:rPr>
          <w:rFonts w:ascii="Times New Roman" w:hAnsi="Times New Roman" w:cs="Times New Roman"/>
          <w:b/>
          <w:bCs/>
          <w:kern w:val="1"/>
          <w:sz w:val="24"/>
          <w:szCs w:val="24"/>
        </w:rPr>
      </w:pPr>
    </w:p>
    <w:p w14:paraId="10C32DDD" w14:textId="77777777" w:rsidR="00327EC3" w:rsidRPr="00522F6D" w:rsidRDefault="00327EC3" w:rsidP="00522F6D">
      <w:pPr>
        <w:pStyle w:val="a3"/>
        <w:keepNext/>
        <w:numPr>
          <w:ilvl w:val="0"/>
          <w:numId w:val="5"/>
        </w:numPr>
        <w:tabs>
          <w:tab w:val="left" w:pos="0"/>
        </w:tabs>
        <w:spacing w:after="0" w:line="240" w:lineRule="auto"/>
        <w:jc w:val="center"/>
        <w:outlineLvl w:val="1"/>
        <w:rPr>
          <w:rFonts w:ascii="Times New Roman" w:hAnsi="Times New Roman" w:cs="Times New Roman"/>
          <w:b/>
          <w:bCs/>
          <w:sz w:val="24"/>
          <w:szCs w:val="24"/>
        </w:rPr>
      </w:pPr>
      <w:r w:rsidRPr="00522F6D">
        <w:rPr>
          <w:rFonts w:ascii="Times New Roman" w:hAnsi="Times New Roman" w:cs="Times New Roman"/>
          <w:b/>
          <w:bCs/>
          <w:sz w:val="24"/>
          <w:szCs w:val="24"/>
        </w:rPr>
        <w:t xml:space="preserve">  ПРАВА ТА ОБОВ’ЯЗКИ СТОРІН</w:t>
      </w:r>
    </w:p>
    <w:p w14:paraId="2AC326CB" w14:textId="77777777" w:rsidR="00327EC3" w:rsidRPr="00DA241E" w:rsidRDefault="00327EC3" w:rsidP="0004495B">
      <w:pPr>
        <w:widowControl w:val="0"/>
        <w:suppressAutoHyphens/>
        <w:spacing w:after="0" w:line="240" w:lineRule="auto"/>
        <w:rPr>
          <w:rFonts w:ascii="Times New Roman" w:hAnsi="Times New Roman" w:cs="Times New Roman"/>
          <w:kern w:val="1"/>
          <w:sz w:val="24"/>
          <w:szCs w:val="24"/>
        </w:rPr>
      </w:pPr>
      <w:r w:rsidRPr="00DA241E">
        <w:rPr>
          <w:rFonts w:ascii="Times New Roman" w:hAnsi="Times New Roman" w:cs="Times New Roman"/>
          <w:kern w:val="1"/>
          <w:sz w:val="24"/>
          <w:szCs w:val="24"/>
        </w:rPr>
        <w:t>5.1. Замовник зобов’язаний:</w:t>
      </w:r>
    </w:p>
    <w:p w14:paraId="1BB3F35E"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5.1.1. Своєчасно, в терміни обумовлені в цьому договорі, та в повному обсязі (при наявності бюджетного фінансування) сплачувати за поставлений товар.</w:t>
      </w:r>
    </w:p>
    <w:p w14:paraId="618C2AC6"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5.1.2. Приймати поставлений товар згідно накладної за кількістю, якістю, в порядку і терміни, установлені цим Договором і чинним законодавством.</w:t>
      </w:r>
    </w:p>
    <w:p w14:paraId="5951CEA9"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5.1.4. При встановленні неякісності товару оповістити про це Постачальника  протягом 3-х днів з моменту складання акта про неналежну якість товару.</w:t>
      </w:r>
    </w:p>
    <w:p w14:paraId="32721657"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5.1.5. Дотриматися умов зберігання товару у відповідності з вимогами виробника.</w:t>
      </w:r>
    </w:p>
    <w:p w14:paraId="5DCFE57D"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 Замовник має право:</w:t>
      </w:r>
    </w:p>
    <w:p w14:paraId="0BA3DD1B"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5.2.1. У разі невиконання, або неналежного виконання зобов’язань Постачальником достроково розірвати договір, в од</w:t>
      </w:r>
      <w:r>
        <w:rPr>
          <w:rFonts w:ascii="Times New Roman" w:hAnsi="Times New Roman" w:cs="Times New Roman"/>
          <w:sz w:val="24"/>
          <w:szCs w:val="24"/>
          <w:lang w:eastAsia="ru-RU"/>
        </w:rPr>
        <w:t>носторонньому порядку (</w:t>
      </w:r>
      <w:r w:rsidRPr="00DA241E">
        <w:rPr>
          <w:rFonts w:ascii="Times New Roman" w:hAnsi="Times New Roman" w:cs="Times New Roman"/>
          <w:sz w:val="24"/>
          <w:szCs w:val="24"/>
          <w:lang w:eastAsia="ru-RU"/>
        </w:rPr>
        <w:t>ч.3 ст.651 Цивільного Кодексу України, ч.1 ст.188 Господарського Кодексу України), повідомивши про це Постачальника не менше ніж за 5 календарних днів до дня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14:paraId="28660F7B"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5.2.2. У разі зменшення фінансування та/або відсутності потреби предмета закупівлі достроково розірвати договір з Постачальни</w:t>
      </w:r>
      <w:r>
        <w:rPr>
          <w:rFonts w:ascii="Times New Roman" w:hAnsi="Times New Roman" w:cs="Times New Roman"/>
          <w:sz w:val="24"/>
          <w:szCs w:val="24"/>
          <w:lang w:eastAsia="ru-RU"/>
        </w:rPr>
        <w:t>ком в односторонньому порядку (</w:t>
      </w:r>
      <w:r w:rsidRPr="00DA241E">
        <w:rPr>
          <w:rFonts w:ascii="Times New Roman" w:hAnsi="Times New Roman" w:cs="Times New Roman"/>
          <w:sz w:val="24"/>
          <w:szCs w:val="24"/>
          <w:lang w:eastAsia="ru-RU"/>
        </w:rPr>
        <w:t>ч.3 ст.651 Цивільного Кодексу України, ч.1 ст.188 Господарського Кодексу України), повідомивши про це Постачальника не менше ніж за 10 календарних днів до дня розірвання Договору.</w:t>
      </w:r>
    </w:p>
    <w:p w14:paraId="6E6C9DC6" w14:textId="77777777" w:rsidR="00327EC3" w:rsidRPr="000B13F1" w:rsidRDefault="00327EC3" w:rsidP="0004495B">
      <w:pPr>
        <w:widowControl w:val="0"/>
        <w:autoSpaceDE w:val="0"/>
        <w:autoSpaceDN w:val="0"/>
        <w:adjustRightInd w:val="0"/>
        <w:spacing w:after="0" w:line="240" w:lineRule="auto"/>
        <w:jc w:val="both"/>
        <w:rPr>
          <w:rFonts w:ascii="Times New Roman" w:hAnsi="Times New Roman" w:cs="Times New Roman"/>
          <w:color w:val="FF0000"/>
          <w:sz w:val="24"/>
          <w:szCs w:val="24"/>
          <w:lang w:eastAsia="ru-RU"/>
        </w:rPr>
      </w:pPr>
      <w:r w:rsidRPr="00DA241E">
        <w:rPr>
          <w:rFonts w:ascii="Times New Roman" w:hAnsi="Times New Roman" w:cs="Times New Roman"/>
          <w:sz w:val="24"/>
          <w:szCs w:val="24"/>
          <w:lang w:eastAsia="ru-RU"/>
        </w:rPr>
        <w:t xml:space="preserve">5.2.3. Замовник може зменшувати  обсяги закупівлі, зокрема з урахуванням фактичного обсягу видатків Замовника, наявність </w:t>
      </w:r>
      <w:r w:rsidRPr="00777507">
        <w:rPr>
          <w:rFonts w:ascii="Times New Roman" w:hAnsi="Times New Roman" w:cs="Times New Roman"/>
          <w:color w:val="000000"/>
          <w:sz w:val="24"/>
          <w:szCs w:val="24"/>
          <w:lang w:eastAsia="ru-RU"/>
        </w:rPr>
        <w:t>ві</w:t>
      </w:r>
      <w:r>
        <w:rPr>
          <w:rFonts w:ascii="Times New Roman" w:hAnsi="Times New Roman" w:cs="Times New Roman"/>
          <w:color w:val="000000"/>
          <w:sz w:val="24"/>
          <w:szCs w:val="24"/>
          <w:lang w:eastAsia="ru-RU"/>
        </w:rPr>
        <w:t>дповідних бюджетних призначень.</w:t>
      </w:r>
    </w:p>
    <w:p w14:paraId="57EDA8B1"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5.2.4. Контролювати поставку товару у строки, встановлені цим Договором.</w:t>
      </w:r>
    </w:p>
    <w:p w14:paraId="536D8091" w14:textId="77777777" w:rsidR="00327EC3" w:rsidRPr="00DA241E" w:rsidRDefault="00DF1F42"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5.2.5</w:t>
      </w:r>
      <w:r w:rsidR="00327EC3" w:rsidRPr="00DA241E">
        <w:rPr>
          <w:rFonts w:ascii="Times New Roman" w:hAnsi="Times New Roman" w:cs="Times New Roman"/>
          <w:sz w:val="24"/>
          <w:szCs w:val="24"/>
          <w:lang w:eastAsia="ru-RU"/>
        </w:rPr>
        <w:t>. Повернути рахунок Постачальнику без здійснення оплати в разі неналежного оформлення документів (відсутність печатки, підписів).</w:t>
      </w:r>
    </w:p>
    <w:p w14:paraId="2AEA1497"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5.3. Постачальник  зобов’язаний:</w:t>
      </w:r>
    </w:p>
    <w:p w14:paraId="7124BD7E"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5.3.1. Своєчасно забезпечити поставку товару у строки, встановлені цим Договором.</w:t>
      </w:r>
    </w:p>
    <w:p w14:paraId="29868668"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5.3.2. Забезпечити поставку товару, якість якого відповідає умовам, установленим розділом II цього Договору.</w:t>
      </w:r>
    </w:p>
    <w:p w14:paraId="28DF1288"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5.3.3. Замінити неякісний товар протягом 1 (одного) робочого дня з моменту одержання усного повідомлення про виявлену неналежну якість товару за рахунок власних коштів або протягом 10 днів повернути вартість неякісного товару відповідно до накладної на товар за </w:t>
      </w:r>
      <w:r w:rsidRPr="00DA241E">
        <w:rPr>
          <w:rFonts w:ascii="Times New Roman" w:hAnsi="Times New Roman" w:cs="Times New Roman"/>
          <w:sz w:val="24"/>
          <w:szCs w:val="24"/>
          <w:lang w:eastAsia="ru-RU"/>
        </w:rPr>
        <w:lastRenderedPageBreak/>
        <w:t xml:space="preserve">якою цей товар поставлявся. </w:t>
      </w:r>
    </w:p>
    <w:p w14:paraId="10D6C194"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 xml:space="preserve">5.3.4. Належним чином оформлювати документи на товар, проводити звірку взаєморозрахунків із Замовником в розрізі закладів освіти.  </w:t>
      </w:r>
    </w:p>
    <w:p w14:paraId="19CCF9E6"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 Постачальник має право:</w:t>
      </w:r>
    </w:p>
    <w:p w14:paraId="679BA9B2"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5.4.1. Своєчасно та в повному обсязі отримувати плату за поставлений товар.</w:t>
      </w:r>
    </w:p>
    <w:p w14:paraId="59C9F3E5"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5.4.2. На дострокову поставку товару за письмовим погодженням Замовника.</w:t>
      </w:r>
    </w:p>
    <w:p w14:paraId="339E770D"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5.4.2. 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14:paraId="614A05E9"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FD1B3D4" w14:textId="77777777" w:rsidR="00327EC3" w:rsidRPr="00DA241E" w:rsidRDefault="00327EC3" w:rsidP="0004495B">
      <w:pPr>
        <w:keepNext/>
        <w:numPr>
          <w:ilvl w:val="0"/>
          <w:numId w:val="1"/>
        </w:numPr>
        <w:spacing w:after="0" w:line="240" w:lineRule="auto"/>
        <w:jc w:val="center"/>
        <w:outlineLvl w:val="1"/>
        <w:rPr>
          <w:rFonts w:ascii="Times New Roman" w:hAnsi="Times New Roman" w:cs="Times New Roman"/>
          <w:sz w:val="24"/>
          <w:szCs w:val="24"/>
        </w:rPr>
      </w:pPr>
      <w:r w:rsidRPr="00DA241E">
        <w:rPr>
          <w:rFonts w:ascii="Times New Roman" w:hAnsi="Times New Roman" w:cs="Times New Roman"/>
          <w:b/>
          <w:bCs/>
          <w:sz w:val="24"/>
          <w:szCs w:val="24"/>
        </w:rPr>
        <w:t>ВІДПОВІДАЛЬНІСТЬ СТОРІН</w:t>
      </w:r>
    </w:p>
    <w:p w14:paraId="5AECB357" w14:textId="77777777" w:rsidR="00327EC3" w:rsidRPr="00DA241E" w:rsidRDefault="00327EC3" w:rsidP="0004495B">
      <w:pPr>
        <w:numPr>
          <w:ilvl w:val="1"/>
          <w:numId w:val="1"/>
        </w:numPr>
        <w:tabs>
          <w:tab w:val="clear" w:pos="360"/>
          <w:tab w:val="num" w:pos="-180"/>
          <w:tab w:val="num" w:pos="-142"/>
          <w:tab w:val="num" w:pos="142"/>
        </w:tabs>
        <w:spacing w:after="0" w:line="240" w:lineRule="auto"/>
        <w:ind w:left="0" w:firstLine="0"/>
        <w:jc w:val="both"/>
        <w:rPr>
          <w:rFonts w:ascii="Times New Roman" w:hAnsi="Times New Roman" w:cs="Times New Roman"/>
          <w:kern w:val="1"/>
          <w:sz w:val="24"/>
          <w:szCs w:val="24"/>
        </w:rPr>
      </w:pPr>
      <w:r w:rsidRPr="00DA241E">
        <w:rPr>
          <w:rFonts w:ascii="Times New Roman" w:hAnsi="Times New Roman" w:cs="Times New Roman"/>
          <w:kern w:val="1"/>
          <w:sz w:val="24"/>
          <w:szCs w:val="24"/>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45A8FD07" w14:textId="77777777" w:rsidR="00327EC3" w:rsidRPr="00DA241E" w:rsidRDefault="00327EC3" w:rsidP="0004495B">
      <w:pPr>
        <w:widowControl w:val="0"/>
        <w:tabs>
          <w:tab w:val="num" w:pos="-142"/>
          <w:tab w:val="num" w:pos="720"/>
        </w:tabs>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 xml:space="preserve">6.2.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(неустойку, штраф, пеню). </w:t>
      </w:r>
    </w:p>
    <w:p w14:paraId="7EFFC902" w14:textId="77777777" w:rsidR="00327EC3" w:rsidRPr="00DA241E" w:rsidRDefault="00327EC3" w:rsidP="0004495B">
      <w:pPr>
        <w:widowControl w:val="0"/>
        <w:tabs>
          <w:tab w:val="num" w:pos="-142"/>
        </w:tabs>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6.3. У разі затримки поставки товару, або поставки не в повному обсязі партії товару заявленої Замовником Постачальник  сплачує Замовнику неустойку в розмірі 10 відсотків від суми не поставленого товару за кожен день такої затримки.</w:t>
      </w:r>
    </w:p>
    <w:p w14:paraId="35CF5F44" w14:textId="77777777" w:rsidR="00327EC3" w:rsidRPr="00DA241E" w:rsidRDefault="00327EC3" w:rsidP="0004495B">
      <w:pPr>
        <w:widowControl w:val="0"/>
        <w:tabs>
          <w:tab w:val="num" w:pos="-142"/>
        </w:tabs>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6.4. У разі поставки неякісного товару Постачальник здійснює заміну товару на якісний товар за рахунок власних коштів у строк не більше 1-го робочого дня, від моменту виявлення.</w:t>
      </w:r>
    </w:p>
    <w:p w14:paraId="6F86922F"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6</w:t>
      </w:r>
      <w:r w:rsidRPr="00DA241E">
        <w:rPr>
          <w:rFonts w:ascii="Times New Roman" w:hAnsi="Times New Roman" w:cs="Times New Roman"/>
          <w:kern w:val="1"/>
          <w:sz w:val="24"/>
          <w:szCs w:val="24"/>
        </w:rPr>
        <w:t>6.5. Сплата штрафних санкцій не звільняє Сторону, яка їх сплатила, від виконання прийнятих на себе зобов’язань за цим Договором.</w:t>
      </w:r>
    </w:p>
    <w:p w14:paraId="18A31727"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6.5. У випадку дострокового розірвання договору поставки Постачальником, що не відповідає обставинам непереборної сили, Постачальник сплачує неустойку в розмірі 10 відсотків вартості не поставленого товару по Договору.</w:t>
      </w:r>
    </w:p>
    <w:p w14:paraId="43BBF33B" w14:textId="77777777" w:rsidR="00327EC3" w:rsidRPr="00DA241E" w:rsidRDefault="00327EC3" w:rsidP="0004495B">
      <w:pPr>
        <w:widowControl w:val="0"/>
        <w:suppressAutoHyphens/>
        <w:spacing w:after="0" w:line="240" w:lineRule="auto"/>
        <w:rPr>
          <w:rFonts w:ascii="Times New Roman" w:hAnsi="Times New Roman" w:cs="Times New Roman"/>
          <w:kern w:val="1"/>
          <w:sz w:val="24"/>
          <w:szCs w:val="24"/>
        </w:rPr>
      </w:pPr>
    </w:p>
    <w:p w14:paraId="1C6F03E4" w14:textId="77777777" w:rsidR="00327EC3" w:rsidRPr="00DA241E" w:rsidRDefault="00327EC3" w:rsidP="0004495B">
      <w:pPr>
        <w:keepNext/>
        <w:numPr>
          <w:ilvl w:val="0"/>
          <w:numId w:val="1"/>
        </w:numPr>
        <w:tabs>
          <w:tab w:val="left" w:pos="-180"/>
        </w:tabs>
        <w:spacing w:after="0" w:line="240" w:lineRule="auto"/>
        <w:jc w:val="center"/>
        <w:outlineLvl w:val="1"/>
        <w:rPr>
          <w:rFonts w:ascii="Times New Roman" w:hAnsi="Times New Roman" w:cs="Times New Roman"/>
          <w:b/>
          <w:bCs/>
          <w:sz w:val="24"/>
          <w:szCs w:val="24"/>
        </w:rPr>
      </w:pPr>
      <w:r w:rsidRPr="00DA241E">
        <w:rPr>
          <w:rFonts w:ascii="Times New Roman" w:hAnsi="Times New Roman" w:cs="Times New Roman"/>
          <w:b/>
          <w:bCs/>
          <w:sz w:val="24"/>
          <w:szCs w:val="24"/>
        </w:rPr>
        <w:t>ОБСТАВИНИ НЕПЕРЕБОРНОЇ СИЛИ</w:t>
      </w:r>
    </w:p>
    <w:p w14:paraId="69F4F30E"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51D46E2"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7.2.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7F355465"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7.3.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3BF3901E"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 xml:space="preserve">7.4.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 </w:t>
      </w:r>
    </w:p>
    <w:p w14:paraId="09EC9842" w14:textId="77777777" w:rsidR="00327EC3" w:rsidRPr="00DA241E" w:rsidRDefault="00327EC3" w:rsidP="0004495B">
      <w:pPr>
        <w:widowControl w:val="0"/>
        <w:suppressAutoHyphens/>
        <w:spacing w:after="0" w:line="240" w:lineRule="auto"/>
        <w:rPr>
          <w:rFonts w:ascii="Times New Roman" w:hAnsi="Times New Roman" w:cs="Times New Roman"/>
          <w:kern w:val="1"/>
          <w:sz w:val="24"/>
          <w:szCs w:val="24"/>
        </w:rPr>
      </w:pPr>
    </w:p>
    <w:p w14:paraId="5499C8C8" w14:textId="77777777" w:rsidR="00327EC3" w:rsidRPr="00DA241E" w:rsidRDefault="00327EC3" w:rsidP="0004495B">
      <w:pPr>
        <w:keepNext/>
        <w:numPr>
          <w:ilvl w:val="0"/>
          <w:numId w:val="2"/>
        </w:numPr>
        <w:spacing w:after="0" w:line="240" w:lineRule="auto"/>
        <w:jc w:val="center"/>
        <w:outlineLvl w:val="1"/>
        <w:rPr>
          <w:rFonts w:ascii="Times New Roman" w:hAnsi="Times New Roman" w:cs="Times New Roman"/>
          <w:b/>
          <w:bCs/>
          <w:sz w:val="24"/>
          <w:szCs w:val="24"/>
        </w:rPr>
      </w:pPr>
      <w:r w:rsidRPr="00DA241E">
        <w:rPr>
          <w:rFonts w:ascii="Times New Roman" w:hAnsi="Times New Roman" w:cs="Times New Roman"/>
          <w:b/>
          <w:bCs/>
          <w:sz w:val="24"/>
          <w:szCs w:val="24"/>
        </w:rPr>
        <w:t>ВИРІШЕННЯ СПОРІВ</w:t>
      </w:r>
    </w:p>
    <w:p w14:paraId="2AB89253"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05D242B0"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A241E">
        <w:rPr>
          <w:rFonts w:ascii="Times New Roman" w:hAnsi="Times New Roman" w:cs="Times New Roman"/>
          <w:sz w:val="24"/>
          <w:szCs w:val="24"/>
          <w:lang w:eastAsia="ru-RU"/>
        </w:rPr>
        <w:t>8.2. У разі неможливості досягнення Сторонами згоди стосовно спірних питань, спір вирішується у судовому порядку.</w:t>
      </w:r>
    </w:p>
    <w:p w14:paraId="6E5506D1" w14:textId="77777777" w:rsidR="00327EC3" w:rsidRPr="00DA241E" w:rsidRDefault="00327EC3" w:rsidP="0004495B">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EF3788F" w14:textId="77777777" w:rsidR="00327EC3" w:rsidRPr="00DA241E" w:rsidRDefault="00327EC3" w:rsidP="0004495B">
      <w:pPr>
        <w:keepNext/>
        <w:numPr>
          <w:ilvl w:val="0"/>
          <w:numId w:val="2"/>
        </w:numPr>
        <w:spacing w:after="0" w:line="240" w:lineRule="auto"/>
        <w:jc w:val="center"/>
        <w:outlineLvl w:val="1"/>
        <w:rPr>
          <w:rFonts w:ascii="Times New Roman" w:hAnsi="Times New Roman" w:cs="Times New Roman"/>
          <w:b/>
          <w:bCs/>
          <w:sz w:val="24"/>
          <w:szCs w:val="24"/>
        </w:rPr>
      </w:pPr>
      <w:r w:rsidRPr="00DA241E">
        <w:rPr>
          <w:rFonts w:ascii="Times New Roman" w:hAnsi="Times New Roman" w:cs="Times New Roman"/>
          <w:b/>
          <w:bCs/>
          <w:sz w:val="24"/>
          <w:szCs w:val="24"/>
        </w:rPr>
        <w:t>СТРОК ДІЇ ДОГОВОРУ</w:t>
      </w:r>
    </w:p>
    <w:p w14:paraId="6D64F0DF" w14:textId="53363854" w:rsidR="00327EC3" w:rsidRDefault="00327EC3" w:rsidP="0004495B">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9.1. Цей Договір набирає чинності з дати підписання  та діє до </w:t>
      </w:r>
      <w:r>
        <w:rPr>
          <w:rFonts w:ascii="Times New Roman" w:hAnsi="Times New Roman" w:cs="Times New Roman"/>
          <w:sz w:val="24"/>
          <w:szCs w:val="24"/>
          <w:u w:val="single"/>
        </w:rPr>
        <w:t>31 грудня 202</w:t>
      </w:r>
      <w:r w:rsidR="0088405B">
        <w:rPr>
          <w:rFonts w:ascii="Times New Roman" w:hAnsi="Times New Roman" w:cs="Times New Roman"/>
          <w:sz w:val="24"/>
          <w:szCs w:val="24"/>
          <w:u w:val="single"/>
        </w:rPr>
        <w:t>3</w:t>
      </w:r>
      <w:r w:rsidRPr="00777507">
        <w:rPr>
          <w:rFonts w:ascii="Times New Roman" w:hAnsi="Times New Roman" w:cs="Times New Roman"/>
          <w:sz w:val="24"/>
          <w:szCs w:val="24"/>
          <w:u w:val="single"/>
        </w:rPr>
        <w:t xml:space="preserve"> року</w:t>
      </w:r>
      <w:r w:rsidRPr="00DA241E">
        <w:rPr>
          <w:rFonts w:ascii="Times New Roman" w:hAnsi="Times New Roman" w:cs="Times New Roman"/>
          <w:sz w:val="24"/>
          <w:szCs w:val="24"/>
        </w:rPr>
        <w:t>,  та до повного погашення фінансових зобов’язань.</w:t>
      </w:r>
    </w:p>
    <w:p w14:paraId="54797C91" w14:textId="77777777" w:rsidR="00327EC3" w:rsidRPr="00DA241E" w:rsidRDefault="00327EC3" w:rsidP="0004495B">
      <w:pPr>
        <w:spacing w:after="0" w:line="240" w:lineRule="auto"/>
        <w:jc w:val="both"/>
        <w:rPr>
          <w:rFonts w:ascii="Times New Roman" w:hAnsi="Times New Roman" w:cs="Times New Roman"/>
          <w:sz w:val="24"/>
          <w:szCs w:val="24"/>
        </w:rPr>
      </w:pPr>
    </w:p>
    <w:p w14:paraId="53ACB3B2" w14:textId="77777777" w:rsidR="00327EC3" w:rsidRPr="006275D6" w:rsidRDefault="00327EC3" w:rsidP="00C0484B">
      <w:pPr>
        <w:pStyle w:val="10"/>
        <w:tabs>
          <w:tab w:val="left" w:pos="4030"/>
        </w:tabs>
        <w:spacing w:before="0" w:after="0" w:line="274" w:lineRule="exact"/>
        <w:ind w:left="360" w:right="-1"/>
        <w:jc w:val="center"/>
        <w:rPr>
          <w:sz w:val="24"/>
          <w:szCs w:val="24"/>
        </w:rPr>
      </w:pPr>
      <w:bookmarkStart w:id="2" w:name="bookmark5"/>
      <w:r w:rsidRPr="006275D6">
        <w:rPr>
          <w:sz w:val="24"/>
          <w:szCs w:val="24"/>
        </w:rPr>
        <w:t>1</w:t>
      </w:r>
      <w:r>
        <w:rPr>
          <w:sz w:val="24"/>
          <w:szCs w:val="24"/>
        </w:rPr>
        <w:t>0</w:t>
      </w:r>
      <w:r w:rsidRPr="006275D6">
        <w:rPr>
          <w:sz w:val="24"/>
          <w:szCs w:val="24"/>
        </w:rPr>
        <w:t>. ОСОБЛИВІ УМОВИ</w:t>
      </w:r>
      <w:bookmarkEnd w:id="2"/>
    </w:p>
    <w:p w14:paraId="23769885" w14:textId="77777777" w:rsidR="00327EC3" w:rsidRPr="006275D6" w:rsidRDefault="00327EC3" w:rsidP="00203E13">
      <w:pPr>
        <w:pStyle w:val="3"/>
        <w:tabs>
          <w:tab w:val="left" w:pos="709"/>
          <w:tab w:val="left" w:pos="851"/>
          <w:tab w:val="left" w:pos="1232"/>
        </w:tabs>
        <w:spacing w:after="0" w:line="274" w:lineRule="exact"/>
        <w:ind w:right="-1"/>
        <w:rPr>
          <w:sz w:val="24"/>
          <w:szCs w:val="24"/>
        </w:rPr>
      </w:pPr>
      <w:r>
        <w:rPr>
          <w:sz w:val="24"/>
          <w:szCs w:val="24"/>
        </w:rPr>
        <w:t>10.1.</w:t>
      </w:r>
      <w:r w:rsidRPr="006275D6">
        <w:rPr>
          <w:sz w:val="24"/>
          <w:szCs w:val="24"/>
        </w:rPr>
        <w:t xml:space="preserve">Покупець має можливість зменшити обсяги закупівлі залежно від реального </w:t>
      </w:r>
      <w:r w:rsidRPr="006275D6">
        <w:rPr>
          <w:sz w:val="24"/>
          <w:szCs w:val="24"/>
        </w:rPr>
        <w:lastRenderedPageBreak/>
        <w:t>фінансування видатків.</w:t>
      </w:r>
    </w:p>
    <w:p w14:paraId="17C5EC87" w14:textId="77777777" w:rsidR="00327EC3" w:rsidRDefault="00327EC3" w:rsidP="00203E13">
      <w:pPr>
        <w:pStyle w:val="3"/>
        <w:tabs>
          <w:tab w:val="left" w:pos="709"/>
          <w:tab w:val="left" w:pos="851"/>
          <w:tab w:val="left" w:pos="1232"/>
        </w:tabs>
        <w:spacing w:after="0" w:line="274" w:lineRule="exact"/>
        <w:ind w:right="-1"/>
        <w:rPr>
          <w:sz w:val="24"/>
          <w:szCs w:val="24"/>
        </w:rPr>
      </w:pPr>
      <w:r>
        <w:rPr>
          <w:sz w:val="24"/>
          <w:szCs w:val="24"/>
        </w:rPr>
        <w:t xml:space="preserve">         10.2. </w:t>
      </w:r>
      <w:r w:rsidRPr="006275D6">
        <w:rPr>
          <w:sz w:val="24"/>
          <w:szCs w:val="24"/>
        </w:rPr>
        <w:t>Зміна умов Договору або внесення доповнень до нього можливе лише за взаємною згодою сторін.</w:t>
      </w:r>
    </w:p>
    <w:p w14:paraId="1F0FB217" w14:textId="77777777" w:rsidR="00327EC3" w:rsidRPr="006275D6" w:rsidRDefault="00327EC3" w:rsidP="00203E13">
      <w:pPr>
        <w:pStyle w:val="3"/>
        <w:tabs>
          <w:tab w:val="left" w:pos="709"/>
          <w:tab w:val="left" w:pos="851"/>
          <w:tab w:val="left" w:pos="1067"/>
        </w:tabs>
        <w:spacing w:after="0" w:line="274" w:lineRule="exact"/>
        <w:ind w:right="20"/>
        <w:rPr>
          <w:sz w:val="24"/>
          <w:szCs w:val="24"/>
        </w:rPr>
      </w:pPr>
      <w:r>
        <w:rPr>
          <w:sz w:val="24"/>
          <w:szCs w:val="24"/>
        </w:rPr>
        <w:t xml:space="preserve">         10.3. </w:t>
      </w:r>
      <w:r w:rsidRPr="006275D6">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w:t>
      </w:r>
      <w:r>
        <w:rPr>
          <w:sz w:val="24"/>
          <w:szCs w:val="24"/>
        </w:rPr>
        <w:t>і</w:t>
      </w:r>
      <w:r w:rsidRPr="006275D6">
        <w:rPr>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2FD4ED" w14:textId="77777777"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зменшення обсягів закупівлі, зокрема з урахуванням фактичного обсягу видатків замовника</w:t>
      </w:r>
      <w:r w:rsidRPr="006275D6">
        <w:rPr>
          <w:sz w:val="24"/>
          <w:szCs w:val="24"/>
        </w:rPr>
        <w:t>;</w:t>
      </w:r>
    </w:p>
    <w:p w14:paraId="1E086742" w14:textId="77777777"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275D6">
        <w:rPr>
          <w:sz w:val="24"/>
          <w:szCs w:val="24"/>
        </w:rPr>
        <w:t>.</w:t>
      </w:r>
    </w:p>
    <w:p w14:paraId="436E1CAD" w14:textId="77777777"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6275D6">
        <w:rPr>
          <w:sz w:val="24"/>
          <w:szCs w:val="24"/>
        </w:rPr>
        <w:t>;</w:t>
      </w:r>
    </w:p>
    <w:p w14:paraId="724F008C" w14:textId="77777777"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275D6">
        <w:rPr>
          <w:sz w:val="24"/>
          <w:szCs w:val="24"/>
        </w:rPr>
        <w:t>;</w:t>
      </w:r>
    </w:p>
    <w:p w14:paraId="5BD4E3AF" w14:textId="77777777"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погодження зміни ціни в договорі про закупівлю в бік зменшення (без зміни кількості (обсягу) та якості товарів, робіт і послуг)</w:t>
      </w:r>
      <w:r w:rsidRPr="006275D6">
        <w:rPr>
          <w:sz w:val="24"/>
          <w:szCs w:val="24"/>
        </w:rPr>
        <w:t>;</w:t>
      </w:r>
    </w:p>
    <w:p w14:paraId="112F8EEA" w14:textId="77777777" w:rsidR="00327EC3" w:rsidRPr="006275D6" w:rsidRDefault="00327EC3" w:rsidP="00C0484B">
      <w:pPr>
        <w:pStyle w:val="3"/>
        <w:numPr>
          <w:ilvl w:val="0"/>
          <w:numId w:val="6"/>
        </w:numPr>
        <w:tabs>
          <w:tab w:val="left" w:pos="743"/>
        </w:tabs>
        <w:spacing w:after="0" w:line="274" w:lineRule="exact"/>
        <w:ind w:left="20" w:right="40" w:firstLine="580"/>
        <w:rPr>
          <w:sz w:val="24"/>
          <w:szCs w:val="24"/>
        </w:rPr>
      </w:pPr>
      <w:r w:rsidRPr="00FA169B">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275D6">
        <w:rPr>
          <w:sz w:val="24"/>
          <w:szCs w:val="24"/>
        </w:rPr>
        <w:t>;</w:t>
      </w:r>
    </w:p>
    <w:p w14:paraId="688A4E6B" w14:textId="4ECFE27D" w:rsidR="00323C20" w:rsidRDefault="00327EC3" w:rsidP="00323C20">
      <w:pPr>
        <w:pStyle w:val="3"/>
        <w:numPr>
          <w:ilvl w:val="0"/>
          <w:numId w:val="6"/>
        </w:numPr>
        <w:tabs>
          <w:tab w:val="left" w:pos="743"/>
        </w:tabs>
        <w:spacing w:after="0" w:line="274" w:lineRule="exact"/>
        <w:ind w:left="20" w:right="40" w:firstLine="580"/>
        <w:rPr>
          <w:sz w:val="24"/>
          <w:szCs w:val="24"/>
        </w:rPr>
      </w:pPr>
      <w:r w:rsidRPr="00FA169B">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88405B">
        <w:rPr>
          <w:sz w:val="24"/>
          <w:szCs w:val="24"/>
        </w:rPr>
        <w:t>«</w:t>
      </w:r>
      <w:r w:rsidRPr="00FA169B">
        <w:rPr>
          <w:sz w:val="24"/>
          <w:szCs w:val="24"/>
        </w:rPr>
        <w:t>на добу наперед</w:t>
      </w:r>
      <w:r w:rsidR="0088405B">
        <w:rPr>
          <w:sz w:val="24"/>
          <w:szCs w:val="24"/>
        </w:rPr>
        <w:t>»</w:t>
      </w:r>
      <w:r w:rsidRPr="00FA169B">
        <w:rPr>
          <w:sz w:val="24"/>
          <w:szCs w:val="24"/>
        </w:rPr>
        <w:t>, що застосовуються в договорі про закупівлю, у разі встановлення в договорі про закупівлю порядку зміни ціни</w:t>
      </w:r>
      <w:r w:rsidRPr="006275D6">
        <w:rPr>
          <w:sz w:val="24"/>
          <w:szCs w:val="24"/>
        </w:rPr>
        <w:t>;</w:t>
      </w:r>
    </w:p>
    <w:p w14:paraId="1CEF4D8B" w14:textId="77777777" w:rsidR="00323C20" w:rsidRPr="00323C20" w:rsidRDefault="00323C20" w:rsidP="00323C20">
      <w:pPr>
        <w:pStyle w:val="3"/>
        <w:numPr>
          <w:ilvl w:val="0"/>
          <w:numId w:val="6"/>
        </w:numPr>
        <w:tabs>
          <w:tab w:val="left" w:pos="743"/>
        </w:tabs>
        <w:spacing w:after="0" w:line="274" w:lineRule="exact"/>
        <w:ind w:left="20" w:right="40" w:firstLine="580"/>
        <w:rPr>
          <w:sz w:val="24"/>
          <w:szCs w:val="24"/>
        </w:rPr>
      </w:pPr>
      <w:r w:rsidRPr="00323C20">
        <w:rPr>
          <w:sz w:val="24"/>
          <w:szCs w:val="24"/>
        </w:rPr>
        <w:t>зміни умов у зв’язку із застосуванням положень частини шостої статті 41 Закону</w:t>
      </w:r>
      <w:r>
        <w:rPr>
          <w:sz w:val="24"/>
          <w:szCs w:val="24"/>
        </w:rPr>
        <w:t>.</w:t>
      </w:r>
    </w:p>
    <w:p w14:paraId="237E8BD7" w14:textId="77777777" w:rsidR="00323C20" w:rsidRPr="006275D6" w:rsidRDefault="00323C20" w:rsidP="00323C20">
      <w:pPr>
        <w:pStyle w:val="3"/>
        <w:tabs>
          <w:tab w:val="left" w:pos="743"/>
        </w:tabs>
        <w:spacing w:after="0" w:line="274" w:lineRule="exact"/>
        <w:ind w:left="600" w:right="40"/>
        <w:rPr>
          <w:sz w:val="24"/>
          <w:szCs w:val="24"/>
        </w:rPr>
      </w:pPr>
    </w:p>
    <w:p w14:paraId="48C76F60" w14:textId="77777777" w:rsidR="00327EC3" w:rsidRPr="00DA241E" w:rsidRDefault="00327EC3" w:rsidP="00BF0770">
      <w:pPr>
        <w:keepNext/>
        <w:spacing w:after="0" w:line="240" w:lineRule="auto"/>
        <w:ind w:left="36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11. </w:t>
      </w:r>
      <w:r w:rsidRPr="00DA241E">
        <w:rPr>
          <w:rFonts w:ascii="Times New Roman" w:hAnsi="Times New Roman" w:cs="Times New Roman"/>
          <w:b/>
          <w:bCs/>
          <w:sz w:val="24"/>
          <w:szCs w:val="24"/>
        </w:rPr>
        <w:t>ІНШІ УМОВИ</w:t>
      </w:r>
    </w:p>
    <w:p w14:paraId="26089F87"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.1. З питань, що не передбачені даним Договором, сторони керуються діючим законодавством України.</w:t>
      </w:r>
    </w:p>
    <w:p w14:paraId="33DCB5DE"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3539C57D"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 xml:space="preserve">.3. Дія Договору може бути припинена: за згодою Сторін, повним виконанням Сторонами своїх зобов’язань за даним Договором, з інших підстав передбачених підпунктами 5.2.1. та 5.2.2. пункту 5.2. цього Договору та чинним законодавством України. </w:t>
      </w:r>
    </w:p>
    <w:p w14:paraId="045A1CF6"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.4. Усі виправлення за текстом даного Договору мають юридичну силу лише при вза</w:t>
      </w:r>
      <w:r w:rsidRPr="00DA241E">
        <w:rPr>
          <w:rFonts w:ascii="Times New Roman" w:hAnsi="Times New Roman" w:cs="Times New Roman"/>
          <w:kern w:val="1"/>
          <w:sz w:val="24"/>
          <w:szCs w:val="24"/>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крім випадків визначених в підпунктах 5.2.1 та 5.2.2 пункту 5.2 цього договору, як додаткові угоди та підписуються уповноваженими представниками обох Сторін. </w:t>
      </w:r>
    </w:p>
    <w:p w14:paraId="1015C6F6"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.5. Жодна із Сторін не має права передавати права та обов’язки за даним Договором третій особі без отримання письмової згоди іншої Сторони.</w:t>
      </w:r>
    </w:p>
    <w:p w14:paraId="2E7E8AAF" w14:textId="77777777" w:rsidR="00327EC3" w:rsidRDefault="00327EC3" w:rsidP="0004495B">
      <w:pPr>
        <w:widowControl w:val="0"/>
        <w:suppressAutoHyphens/>
        <w:spacing w:after="0" w:line="240" w:lineRule="auto"/>
        <w:jc w:val="both"/>
        <w:rPr>
          <w:rFonts w:ascii="Times New Roman" w:hAnsi="Times New Roman" w:cs="Times New Roman"/>
          <w:kern w:val="1"/>
          <w:sz w:val="24"/>
          <w:szCs w:val="24"/>
        </w:rPr>
      </w:pPr>
      <w:r w:rsidRPr="00DA241E">
        <w:rPr>
          <w:rFonts w:ascii="Times New Roman" w:hAnsi="Times New Roman" w:cs="Times New Roman"/>
          <w:kern w:val="1"/>
          <w:sz w:val="24"/>
          <w:szCs w:val="24"/>
        </w:rPr>
        <w:t>1</w:t>
      </w:r>
      <w:r>
        <w:rPr>
          <w:rFonts w:ascii="Times New Roman" w:hAnsi="Times New Roman" w:cs="Times New Roman"/>
          <w:kern w:val="1"/>
          <w:sz w:val="24"/>
          <w:szCs w:val="24"/>
        </w:rPr>
        <w:t>1</w:t>
      </w:r>
      <w:r w:rsidRPr="00DA241E">
        <w:rPr>
          <w:rFonts w:ascii="Times New Roman" w:hAnsi="Times New Roman" w:cs="Times New Roman"/>
          <w:kern w:val="1"/>
          <w:sz w:val="24"/>
          <w:szCs w:val="24"/>
        </w:rPr>
        <w:t xml:space="preserve">.6. Даний Договір складено українською мовою у двох примірниках, які мають однакову </w:t>
      </w:r>
      <w:r w:rsidRPr="00DA241E">
        <w:rPr>
          <w:rFonts w:ascii="Times New Roman" w:hAnsi="Times New Roman" w:cs="Times New Roman"/>
          <w:kern w:val="1"/>
          <w:sz w:val="24"/>
          <w:szCs w:val="24"/>
        </w:rPr>
        <w:lastRenderedPageBreak/>
        <w:t>юридичну силу і зберігаються у кожної із Сторін.</w:t>
      </w:r>
    </w:p>
    <w:p w14:paraId="479B21B5" w14:textId="77777777" w:rsidR="00327EC3" w:rsidRPr="00DA241E" w:rsidRDefault="00327EC3" w:rsidP="0004495B">
      <w:pPr>
        <w:widowControl w:val="0"/>
        <w:suppressAutoHyphens/>
        <w:spacing w:after="0" w:line="240" w:lineRule="auto"/>
        <w:jc w:val="both"/>
        <w:rPr>
          <w:rFonts w:ascii="Times New Roman" w:hAnsi="Times New Roman" w:cs="Times New Roman"/>
          <w:kern w:val="1"/>
          <w:sz w:val="24"/>
          <w:szCs w:val="24"/>
        </w:rPr>
      </w:pPr>
    </w:p>
    <w:p w14:paraId="2568F732" w14:textId="77777777" w:rsidR="00327EC3" w:rsidRPr="00DA241E" w:rsidRDefault="00327EC3" w:rsidP="00BF0770">
      <w:pPr>
        <w:spacing w:after="0" w:line="240" w:lineRule="auto"/>
        <w:ind w:left="360"/>
        <w:jc w:val="center"/>
        <w:rPr>
          <w:rFonts w:ascii="Times New Roman" w:hAnsi="Times New Roman" w:cs="Times New Roman"/>
          <w:b/>
          <w:bCs/>
          <w:kern w:val="1"/>
          <w:sz w:val="24"/>
          <w:szCs w:val="24"/>
        </w:rPr>
      </w:pPr>
      <w:r>
        <w:rPr>
          <w:rFonts w:ascii="Times New Roman" w:hAnsi="Times New Roman" w:cs="Times New Roman"/>
          <w:b/>
          <w:bCs/>
          <w:kern w:val="1"/>
          <w:sz w:val="24"/>
          <w:szCs w:val="24"/>
        </w:rPr>
        <w:t xml:space="preserve">12. </w:t>
      </w:r>
      <w:r w:rsidRPr="00DA241E">
        <w:rPr>
          <w:rFonts w:ascii="Times New Roman" w:hAnsi="Times New Roman" w:cs="Times New Roman"/>
          <w:b/>
          <w:bCs/>
          <w:kern w:val="1"/>
          <w:sz w:val="24"/>
          <w:szCs w:val="24"/>
        </w:rPr>
        <w:t>ДОДАТКИ ДО ДОГОВОРУ</w:t>
      </w:r>
    </w:p>
    <w:p w14:paraId="46DFF5DB" w14:textId="77777777"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r w:rsidRPr="00DA241E">
        <w:rPr>
          <w:rFonts w:ascii="Times New Roman" w:hAnsi="Times New Roman" w:cs="Times New Roman"/>
          <w:kern w:val="1"/>
          <w:sz w:val="24"/>
          <w:szCs w:val="24"/>
        </w:rPr>
        <w:t>Невід’ємною частиною цього Договору є:</w:t>
      </w:r>
    </w:p>
    <w:p w14:paraId="18E7B158" w14:textId="77777777"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r w:rsidRPr="00DA241E">
        <w:rPr>
          <w:rFonts w:ascii="Times New Roman" w:hAnsi="Times New Roman" w:cs="Times New Roman"/>
          <w:kern w:val="1"/>
          <w:sz w:val="24"/>
          <w:szCs w:val="24"/>
        </w:rPr>
        <w:t>Специфікація – Додаток № 1;</w:t>
      </w:r>
    </w:p>
    <w:p w14:paraId="0B8B4E32" w14:textId="1250CE35" w:rsidR="00327EC3" w:rsidRDefault="001E695C" w:rsidP="0004495B">
      <w:pPr>
        <w:widowControl w:val="0"/>
        <w:tabs>
          <w:tab w:val="left" w:pos="-360"/>
        </w:tabs>
        <w:suppressAutoHyphens/>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 xml:space="preserve">Місце знаходження закладів освіти </w:t>
      </w:r>
      <w:r w:rsidR="00327EC3" w:rsidRPr="00DA241E">
        <w:rPr>
          <w:rFonts w:ascii="Times New Roman" w:hAnsi="Times New Roman" w:cs="Times New Roman"/>
          <w:kern w:val="1"/>
          <w:sz w:val="24"/>
          <w:szCs w:val="24"/>
        </w:rPr>
        <w:t xml:space="preserve">– Додаток № </w:t>
      </w:r>
      <w:r w:rsidR="0041041B">
        <w:rPr>
          <w:rFonts w:ascii="Times New Roman" w:hAnsi="Times New Roman" w:cs="Times New Roman"/>
          <w:kern w:val="1"/>
          <w:sz w:val="24"/>
          <w:szCs w:val="24"/>
        </w:rPr>
        <w:t>2</w:t>
      </w:r>
      <w:r w:rsidR="00327EC3">
        <w:rPr>
          <w:rFonts w:ascii="Times New Roman" w:hAnsi="Times New Roman" w:cs="Times New Roman"/>
          <w:kern w:val="1"/>
          <w:sz w:val="24"/>
          <w:szCs w:val="24"/>
        </w:rPr>
        <w:t>.</w:t>
      </w:r>
    </w:p>
    <w:p w14:paraId="7A4383BE" w14:textId="77777777" w:rsidR="00327EC3"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14:paraId="0B21F6FA" w14:textId="77777777" w:rsidR="00327EC3"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14:paraId="310C9E7A" w14:textId="77777777" w:rsidR="00327EC3"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14:paraId="4C287700" w14:textId="77777777"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p w14:paraId="476A1C2F" w14:textId="77777777" w:rsidR="00327EC3" w:rsidRPr="009C5C35" w:rsidRDefault="00327EC3" w:rsidP="008E4379">
      <w:pPr>
        <w:pStyle w:val="a3"/>
        <w:widowControl w:val="0"/>
        <w:tabs>
          <w:tab w:val="left" w:pos="-360"/>
        </w:tabs>
        <w:suppressAutoHyphens/>
        <w:spacing w:after="0" w:line="240" w:lineRule="auto"/>
        <w:ind w:left="360"/>
        <w:jc w:val="center"/>
        <w:rPr>
          <w:rFonts w:ascii="Times New Roman" w:hAnsi="Times New Roman" w:cs="Times New Roman"/>
          <w:b/>
          <w:bCs/>
          <w:kern w:val="1"/>
          <w:sz w:val="24"/>
          <w:szCs w:val="24"/>
        </w:rPr>
      </w:pPr>
      <w:r>
        <w:rPr>
          <w:rFonts w:ascii="Times New Roman" w:hAnsi="Times New Roman" w:cs="Times New Roman"/>
          <w:b/>
          <w:bCs/>
          <w:kern w:val="1"/>
          <w:sz w:val="24"/>
          <w:szCs w:val="24"/>
          <w:lang w:eastAsia="ru-RU"/>
        </w:rPr>
        <w:t xml:space="preserve">13. </w:t>
      </w:r>
      <w:r w:rsidRPr="009C5C35">
        <w:rPr>
          <w:rFonts w:ascii="Times New Roman" w:hAnsi="Times New Roman" w:cs="Times New Roman"/>
          <w:b/>
          <w:bCs/>
          <w:kern w:val="1"/>
          <w:sz w:val="24"/>
          <w:szCs w:val="24"/>
          <w:lang w:eastAsia="ru-RU"/>
        </w:rPr>
        <w:t>Місцезнаходження та банківські реквізити сторін</w:t>
      </w:r>
    </w:p>
    <w:p w14:paraId="4CC8011A" w14:textId="77777777" w:rsidR="00327EC3" w:rsidRPr="00DA241E" w:rsidRDefault="00327EC3" w:rsidP="0004495B">
      <w:pPr>
        <w:widowControl w:val="0"/>
        <w:tabs>
          <w:tab w:val="left" w:pos="-360"/>
        </w:tabs>
        <w:suppressAutoHyphens/>
        <w:spacing w:after="0" w:line="240" w:lineRule="auto"/>
        <w:rPr>
          <w:rFonts w:ascii="Times New Roman" w:hAnsi="Times New Roman" w:cs="Times New Roman"/>
          <w:kern w:val="1"/>
          <w:sz w:val="24"/>
          <w:szCs w:val="24"/>
        </w:rPr>
      </w:pPr>
    </w:p>
    <w:tbl>
      <w:tblPr>
        <w:tblpPr w:leftFromText="180" w:rightFromText="180" w:vertAnchor="text" w:horzAnchor="margin" w:tblpY="-55"/>
        <w:tblW w:w="9889" w:type="dxa"/>
        <w:tblLook w:val="01E0" w:firstRow="1" w:lastRow="1" w:firstColumn="1" w:lastColumn="1" w:noHBand="0" w:noVBand="0"/>
      </w:tblPr>
      <w:tblGrid>
        <w:gridCol w:w="5070"/>
        <w:gridCol w:w="4819"/>
      </w:tblGrid>
      <w:tr w:rsidR="00327EC3" w:rsidRPr="00DA241E" w14:paraId="067E96A6" w14:textId="77777777">
        <w:trPr>
          <w:trHeight w:val="80"/>
        </w:trPr>
        <w:tc>
          <w:tcPr>
            <w:tcW w:w="5070" w:type="dxa"/>
          </w:tcPr>
          <w:p w14:paraId="2FDF2DF8" w14:textId="77777777" w:rsidR="00327EC3" w:rsidRPr="000B6967" w:rsidRDefault="00327EC3" w:rsidP="00F50524">
            <w:pPr>
              <w:spacing w:after="0" w:line="240" w:lineRule="auto"/>
              <w:rPr>
                <w:rFonts w:ascii="Times New Roman" w:hAnsi="Times New Roman" w:cs="Times New Roman"/>
              </w:rPr>
            </w:pPr>
            <w:r w:rsidRPr="000B6967">
              <w:rPr>
                <w:rFonts w:ascii="Times New Roman" w:hAnsi="Times New Roman" w:cs="Times New Roman"/>
              </w:rPr>
              <w:t>«Замовник»</w:t>
            </w:r>
          </w:p>
          <w:p w14:paraId="1FF34FAC" w14:textId="77777777" w:rsidR="001E695C" w:rsidRDefault="001E695C" w:rsidP="000B6967">
            <w:pPr>
              <w:shd w:val="clear" w:color="auto" w:fill="FFFFFF"/>
              <w:snapToGrid w:val="0"/>
              <w:spacing w:line="278" w:lineRule="exact"/>
              <w:rPr>
                <w:rStyle w:val="a4"/>
                <w:rFonts w:ascii="Times New Roman" w:hAnsi="Times New Roman" w:cs="Times New Roman"/>
                <w:b/>
                <w:bCs/>
              </w:rPr>
            </w:pPr>
          </w:p>
          <w:p w14:paraId="54444563" w14:textId="77777777" w:rsidR="001E695C" w:rsidRDefault="001E695C" w:rsidP="000B6967">
            <w:pPr>
              <w:shd w:val="clear" w:color="auto" w:fill="FFFFFF"/>
              <w:snapToGrid w:val="0"/>
              <w:spacing w:line="278" w:lineRule="exact"/>
              <w:rPr>
                <w:rStyle w:val="a4"/>
                <w:rFonts w:ascii="Times New Roman" w:hAnsi="Times New Roman" w:cs="Times New Roman"/>
                <w:b/>
                <w:bCs/>
              </w:rPr>
            </w:pPr>
          </w:p>
          <w:p w14:paraId="5A26C0E1" w14:textId="77777777" w:rsidR="001E695C" w:rsidRDefault="001E695C" w:rsidP="000B6967">
            <w:pPr>
              <w:shd w:val="clear" w:color="auto" w:fill="FFFFFF"/>
              <w:snapToGrid w:val="0"/>
              <w:spacing w:line="278" w:lineRule="exact"/>
              <w:rPr>
                <w:rStyle w:val="a4"/>
                <w:rFonts w:ascii="Times New Roman" w:hAnsi="Times New Roman" w:cs="Times New Roman"/>
                <w:b/>
                <w:bCs/>
              </w:rPr>
            </w:pPr>
          </w:p>
          <w:p w14:paraId="1BC25062" w14:textId="77777777" w:rsidR="001E695C" w:rsidRDefault="001E695C" w:rsidP="000B6967">
            <w:pPr>
              <w:shd w:val="clear" w:color="auto" w:fill="FFFFFF"/>
              <w:snapToGrid w:val="0"/>
              <w:spacing w:line="278" w:lineRule="exact"/>
              <w:rPr>
                <w:rStyle w:val="a4"/>
                <w:rFonts w:ascii="Times New Roman" w:hAnsi="Times New Roman" w:cs="Times New Roman"/>
                <w:b/>
                <w:bCs/>
              </w:rPr>
            </w:pPr>
          </w:p>
          <w:p w14:paraId="08926E83" w14:textId="77777777" w:rsidR="001E695C" w:rsidRDefault="001E695C" w:rsidP="000B6967">
            <w:pPr>
              <w:shd w:val="clear" w:color="auto" w:fill="FFFFFF"/>
              <w:snapToGrid w:val="0"/>
              <w:spacing w:line="278" w:lineRule="exact"/>
              <w:rPr>
                <w:rStyle w:val="a4"/>
                <w:rFonts w:ascii="Times New Roman" w:hAnsi="Times New Roman" w:cs="Times New Roman"/>
                <w:b/>
                <w:bCs/>
              </w:rPr>
            </w:pPr>
          </w:p>
          <w:p w14:paraId="74A63FD3" w14:textId="77777777" w:rsidR="00327EC3" w:rsidRPr="000B6967" w:rsidRDefault="001E695C" w:rsidP="000B6967">
            <w:pPr>
              <w:shd w:val="clear" w:color="auto" w:fill="FFFFFF"/>
              <w:snapToGrid w:val="0"/>
              <w:spacing w:line="278" w:lineRule="exact"/>
              <w:rPr>
                <w:rStyle w:val="a4"/>
                <w:rFonts w:ascii="Times New Roman" w:hAnsi="Times New Roman" w:cs="Times New Roman"/>
                <w:b/>
                <w:bCs/>
                <w:i w:val="0"/>
                <w:iCs w:val="0"/>
              </w:rPr>
            </w:pPr>
            <w:r>
              <w:rPr>
                <w:rStyle w:val="a4"/>
                <w:rFonts w:ascii="Times New Roman" w:hAnsi="Times New Roman" w:cs="Times New Roman"/>
                <w:b/>
                <w:bCs/>
              </w:rPr>
              <w:t xml:space="preserve">Керівник </w:t>
            </w:r>
          </w:p>
          <w:p w14:paraId="28EB7040" w14:textId="77777777" w:rsidR="00327EC3" w:rsidRPr="000B6967" w:rsidRDefault="00327EC3" w:rsidP="000B6967">
            <w:pPr>
              <w:shd w:val="clear" w:color="auto" w:fill="FFFFFF"/>
              <w:snapToGrid w:val="0"/>
              <w:spacing w:line="278" w:lineRule="exact"/>
              <w:rPr>
                <w:rStyle w:val="a4"/>
                <w:rFonts w:ascii="Times New Roman" w:hAnsi="Times New Roman" w:cs="Times New Roman"/>
                <w:b/>
                <w:bCs/>
                <w:i w:val="0"/>
                <w:iCs w:val="0"/>
              </w:rPr>
            </w:pPr>
            <w:r w:rsidRPr="000B6967">
              <w:rPr>
                <w:rStyle w:val="a4"/>
                <w:rFonts w:ascii="Times New Roman" w:hAnsi="Times New Roman" w:cs="Times New Roman"/>
                <w:b/>
                <w:bCs/>
              </w:rPr>
              <w:t>_</w:t>
            </w:r>
            <w:r>
              <w:rPr>
                <w:rStyle w:val="a4"/>
                <w:rFonts w:ascii="Times New Roman" w:hAnsi="Times New Roman" w:cs="Times New Roman"/>
                <w:b/>
                <w:bCs/>
              </w:rPr>
              <w:t xml:space="preserve">____________ </w:t>
            </w:r>
          </w:p>
          <w:p w14:paraId="6B3DFE9F" w14:textId="77777777" w:rsidR="00327EC3" w:rsidRPr="000B6967" w:rsidRDefault="00327EC3" w:rsidP="00F50524">
            <w:pPr>
              <w:widowControl w:val="0"/>
              <w:autoSpaceDE w:val="0"/>
              <w:autoSpaceDN w:val="0"/>
              <w:adjustRightInd w:val="0"/>
              <w:spacing w:after="0" w:line="240" w:lineRule="auto"/>
              <w:rPr>
                <w:rFonts w:ascii="Times New Roman" w:hAnsi="Times New Roman" w:cs="Times New Roman"/>
                <w:lang w:eastAsia="ru-RU"/>
              </w:rPr>
            </w:pPr>
          </w:p>
          <w:p w14:paraId="445DFC84" w14:textId="77777777" w:rsidR="00327EC3" w:rsidRPr="000B6967" w:rsidRDefault="00327EC3" w:rsidP="00F50524">
            <w:pPr>
              <w:widowControl w:val="0"/>
              <w:autoSpaceDE w:val="0"/>
              <w:autoSpaceDN w:val="0"/>
              <w:adjustRightInd w:val="0"/>
              <w:spacing w:after="0" w:line="240" w:lineRule="auto"/>
              <w:rPr>
                <w:rFonts w:ascii="Times New Roman" w:hAnsi="Times New Roman" w:cs="Times New Roman"/>
              </w:rPr>
            </w:pPr>
          </w:p>
          <w:p w14:paraId="64AD3D60" w14:textId="77777777" w:rsidR="00327EC3" w:rsidRPr="000B6967" w:rsidRDefault="00327EC3" w:rsidP="00F50524">
            <w:pPr>
              <w:widowControl w:val="0"/>
              <w:autoSpaceDE w:val="0"/>
              <w:autoSpaceDN w:val="0"/>
              <w:adjustRightInd w:val="0"/>
              <w:spacing w:after="0" w:line="240" w:lineRule="auto"/>
              <w:rPr>
                <w:rFonts w:ascii="Times New Roman" w:hAnsi="Times New Roman" w:cs="Times New Roman"/>
              </w:rPr>
            </w:pPr>
          </w:p>
          <w:p w14:paraId="65187B84" w14:textId="77777777" w:rsidR="00327EC3" w:rsidRPr="000B6967" w:rsidRDefault="00327EC3" w:rsidP="00F50524">
            <w:pPr>
              <w:widowControl w:val="0"/>
              <w:autoSpaceDE w:val="0"/>
              <w:autoSpaceDN w:val="0"/>
              <w:adjustRightInd w:val="0"/>
              <w:spacing w:after="0" w:line="240" w:lineRule="auto"/>
              <w:rPr>
                <w:rFonts w:ascii="Times New Roman" w:hAnsi="Times New Roman" w:cs="Times New Roman"/>
              </w:rPr>
            </w:pPr>
          </w:p>
          <w:p w14:paraId="77476984" w14:textId="77777777" w:rsidR="00327EC3" w:rsidRPr="000B6967" w:rsidRDefault="00327EC3" w:rsidP="000B6967">
            <w:pPr>
              <w:widowControl w:val="0"/>
              <w:autoSpaceDE w:val="0"/>
              <w:autoSpaceDN w:val="0"/>
              <w:adjustRightInd w:val="0"/>
              <w:spacing w:after="0" w:line="240" w:lineRule="auto"/>
              <w:rPr>
                <w:rFonts w:ascii="Times New Roman" w:hAnsi="Times New Roman" w:cs="Times New Roman"/>
                <w:lang w:eastAsia="ru-RU"/>
              </w:rPr>
            </w:pPr>
            <w:r w:rsidRPr="000B6967">
              <w:rPr>
                <w:rFonts w:ascii="Times New Roman" w:hAnsi="Times New Roman" w:cs="Times New Roman"/>
              </w:rPr>
              <w:t xml:space="preserve">      </w:t>
            </w:r>
          </w:p>
        </w:tc>
        <w:tc>
          <w:tcPr>
            <w:tcW w:w="4819" w:type="dxa"/>
          </w:tcPr>
          <w:p w14:paraId="09A7E2BE" w14:textId="77777777" w:rsidR="00327EC3" w:rsidRPr="00DA241E" w:rsidRDefault="00327EC3" w:rsidP="00F50524">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           «Постачальник»</w:t>
            </w:r>
          </w:p>
          <w:p w14:paraId="08B25B2F" w14:textId="77777777" w:rsidR="00327EC3" w:rsidRDefault="00327EC3" w:rsidP="00F50524">
            <w:pPr>
              <w:spacing w:after="0" w:line="240" w:lineRule="auto"/>
              <w:ind w:firstLine="708"/>
              <w:jc w:val="both"/>
              <w:rPr>
                <w:rFonts w:ascii="Times New Roman" w:hAnsi="Times New Roman" w:cs="Times New Roman"/>
                <w:sz w:val="24"/>
                <w:szCs w:val="24"/>
              </w:rPr>
            </w:pPr>
          </w:p>
          <w:p w14:paraId="3D60CA7A" w14:textId="77777777" w:rsidR="00327EC3" w:rsidRDefault="00327EC3" w:rsidP="00F50524">
            <w:pPr>
              <w:spacing w:after="0" w:line="240" w:lineRule="auto"/>
              <w:ind w:firstLine="708"/>
              <w:jc w:val="both"/>
              <w:rPr>
                <w:rFonts w:ascii="Times New Roman" w:hAnsi="Times New Roman" w:cs="Times New Roman"/>
                <w:sz w:val="24"/>
                <w:szCs w:val="24"/>
              </w:rPr>
            </w:pPr>
          </w:p>
          <w:p w14:paraId="45449132" w14:textId="77777777" w:rsidR="00327EC3" w:rsidRDefault="00327EC3" w:rsidP="00F50524">
            <w:pPr>
              <w:spacing w:after="0" w:line="240" w:lineRule="auto"/>
              <w:ind w:firstLine="708"/>
              <w:jc w:val="both"/>
              <w:rPr>
                <w:rFonts w:ascii="Times New Roman" w:hAnsi="Times New Roman" w:cs="Times New Roman"/>
                <w:sz w:val="24"/>
                <w:szCs w:val="24"/>
              </w:rPr>
            </w:pPr>
          </w:p>
          <w:p w14:paraId="72831410" w14:textId="77777777" w:rsidR="00327EC3" w:rsidRDefault="00327EC3" w:rsidP="00F50524">
            <w:pPr>
              <w:spacing w:after="0" w:line="240" w:lineRule="auto"/>
              <w:ind w:firstLine="708"/>
              <w:jc w:val="both"/>
              <w:rPr>
                <w:rFonts w:ascii="Times New Roman" w:hAnsi="Times New Roman" w:cs="Times New Roman"/>
                <w:sz w:val="24"/>
                <w:szCs w:val="24"/>
              </w:rPr>
            </w:pPr>
          </w:p>
          <w:p w14:paraId="29A58F0B" w14:textId="77777777" w:rsidR="00327EC3" w:rsidRDefault="00327EC3" w:rsidP="00F50524">
            <w:pPr>
              <w:spacing w:after="0" w:line="240" w:lineRule="auto"/>
              <w:ind w:firstLine="708"/>
              <w:jc w:val="both"/>
              <w:rPr>
                <w:rFonts w:ascii="Times New Roman" w:hAnsi="Times New Roman" w:cs="Times New Roman"/>
                <w:sz w:val="24"/>
                <w:szCs w:val="24"/>
              </w:rPr>
            </w:pPr>
          </w:p>
          <w:p w14:paraId="4F6D5BC2" w14:textId="77777777" w:rsidR="00327EC3" w:rsidRPr="00DA241E" w:rsidRDefault="00327EC3" w:rsidP="001E695C">
            <w:pPr>
              <w:spacing w:after="0" w:line="240" w:lineRule="auto"/>
              <w:jc w:val="both"/>
              <w:rPr>
                <w:rFonts w:ascii="Times New Roman" w:hAnsi="Times New Roman" w:cs="Times New Roman"/>
                <w:sz w:val="24"/>
                <w:szCs w:val="24"/>
              </w:rPr>
            </w:pPr>
          </w:p>
          <w:p w14:paraId="3165F53F" w14:textId="77777777" w:rsidR="00327EC3" w:rsidRDefault="00327EC3" w:rsidP="00F50524">
            <w:pPr>
              <w:spacing w:after="0" w:line="240" w:lineRule="auto"/>
              <w:ind w:firstLine="708"/>
              <w:jc w:val="both"/>
              <w:rPr>
                <w:rFonts w:ascii="Times New Roman" w:hAnsi="Times New Roman" w:cs="Times New Roman"/>
                <w:sz w:val="24"/>
                <w:szCs w:val="24"/>
              </w:rPr>
            </w:pPr>
          </w:p>
          <w:p w14:paraId="2F7E4E93" w14:textId="77777777" w:rsidR="00327EC3" w:rsidRPr="00DA241E" w:rsidRDefault="00327EC3" w:rsidP="00F50524">
            <w:pPr>
              <w:spacing w:after="0" w:line="240" w:lineRule="auto"/>
              <w:ind w:firstLine="708"/>
              <w:jc w:val="both"/>
              <w:rPr>
                <w:rFonts w:ascii="Times New Roman" w:hAnsi="Times New Roman" w:cs="Times New Roman"/>
                <w:sz w:val="24"/>
                <w:szCs w:val="24"/>
              </w:rPr>
            </w:pPr>
          </w:p>
          <w:p w14:paraId="1B992B55" w14:textId="77777777" w:rsidR="00327EC3" w:rsidRPr="00DA241E" w:rsidRDefault="00327EC3" w:rsidP="00F50524">
            <w:pPr>
              <w:spacing w:after="0" w:line="240" w:lineRule="auto"/>
              <w:ind w:firstLine="708"/>
              <w:jc w:val="both"/>
              <w:rPr>
                <w:rFonts w:ascii="Times New Roman" w:hAnsi="Times New Roman" w:cs="Times New Roman"/>
                <w:sz w:val="24"/>
                <w:szCs w:val="24"/>
              </w:rPr>
            </w:pPr>
          </w:p>
          <w:p w14:paraId="5E200BC2" w14:textId="77777777" w:rsidR="00327EC3" w:rsidRPr="00DA241E" w:rsidRDefault="00327EC3" w:rsidP="00F50524">
            <w:pPr>
              <w:spacing w:after="0" w:line="240" w:lineRule="auto"/>
              <w:ind w:firstLine="708"/>
              <w:jc w:val="both"/>
              <w:rPr>
                <w:rFonts w:ascii="Times New Roman" w:hAnsi="Times New Roman" w:cs="Times New Roman"/>
                <w:sz w:val="24"/>
                <w:szCs w:val="24"/>
              </w:rPr>
            </w:pPr>
          </w:p>
          <w:p w14:paraId="0E6FEDF1" w14:textId="77777777" w:rsidR="00327EC3" w:rsidRPr="00DA241E" w:rsidRDefault="00327EC3" w:rsidP="00F505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DA241E">
              <w:rPr>
                <w:rFonts w:ascii="Times New Roman" w:hAnsi="Times New Roman" w:cs="Times New Roman"/>
                <w:sz w:val="24"/>
                <w:szCs w:val="24"/>
              </w:rPr>
              <w:t xml:space="preserve">_____________ </w:t>
            </w:r>
          </w:p>
          <w:p w14:paraId="7707EF91" w14:textId="77777777" w:rsidR="00327EC3" w:rsidRPr="00DA241E" w:rsidRDefault="00327EC3" w:rsidP="00F50524">
            <w:pPr>
              <w:spacing w:after="0" w:line="240" w:lineRule="auto"/>
              <w:ind w:firstLine="708"/>
              <w:jc w:val="both"/>
              <w:rPr>
                <w:rFonts w:ascii="Times New Roman" w:hAnsi="Times New Roman" w:cs="Times New Roman"/>
                <w:sz w:val="24"/>
                <w:szCs w:val="24"/>
              </w:rPr>
            </w:pPr>
            <w:r w:rsidRPr="00DA241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A241E">
              <w:rPr>
                <w:rFonts w:ascii="Times New Roman" w:hAnsi="Times New Roman" w:cs="Times New Roman"/>
                <w:sz w:val="18"/>
                <w:szCs w:val="18"/>
              </w:rPr>
              <w:t>(підпис та печатка)</w:t>
            </w:r>
          </w:p>
        </w:tc>
      </w:tr>
    </w:tbl>
    <w:p w14:paraId="41661347" w14:textId="77777777" w:rsidR="00327EC3" w:rsidRPr="00DA241E" w:rsidRDefault="00327EC3" w:rsidP="0004495B">
      <w:pPr>
        <w:pageBreakBefore/>
        <w:widowControl w:val="0"/>
        <w:tabs>
          <w:tab w:val="left" w:pos="-360"/>
        </w:tabs>
        <w:suppressAutoHyphens/>
        <w:spacing w:after="0" w:line="240" w:lineRule="auto"/>
        <w:rPr>
          <w:rFonts w:ascii="Times New Roman" w:hAnsi="Times New Roman" w:cs="Times New Roman"/>
          <w:kern w:val="1"/>
          <w:sz w:val="24"/>
          <w:szCs w:val="24"/>
        </w:rPr>
      </w:pPr>
    </w:p>
    <w:p w14:paraId="03FE74BF" w14:textId="77777777" w:rsidR="00327EC3" w:rsidRPr="00DA241E" w:rsidRDefault="00327EC3" w:rsidP="0004495B">
      <w:pPr>
        <w:widowControl w:val="0"/>
        <w:tabs>
          <w:tab w:val="left" w:pos="-360"/>
        </w:tabs>
        <w:suppressAutoHyphens/>
        <w:spacing w:after="0" w:line="240" w:lineRule="auto"/>
        <w:ind w:left="5954"/>
        <w:jc w:val="right"/>
        <w:rPr>
          <w:rFonts w:ascii="Times New Roman" w:hAnsi="Times New Roman" w:cs="Times New Roman"/>
          <w:b/>
          <w:bCs/>
          <w:kern w:val="1"/>
          <w:sz w:val="24"/>
          <w:szCs w:val="24"/>
        </w:rPr>
      </w:pPr>
      <w:r w:rsidRPr="00DA241E">
        <w:rPr>
          <w:rFonts w:ascii="Times New Roman" w:hAnsi="Times New Roman" w:cs="Times New Roman"/>
          <w:b/>
          <w:bCs/>
          <w:kern w:val="1"/>
          <w:sz w:val="24"/>
          <w:szCs w:val="24"/>
        </w:rPr>
        <w:t xml:space="preserve">Додаток № 1 </w:t>
      </w:r>
    </w:p>
    <w:p w14:paraId="53D170B8" w14:textId="77777777" w:rsidR="00327EC3" w:rsidRPr="00DA241E" w:rsidRDefault="00327EC3" w:rsidP="0004495B">
      <w:pPr>
        <w:spacing w:after="0" w:line="240" w:lineRule="auto"/>
        <w:ind w:left="5954"/>
        <w:jc w:val="right"/>
        <w:rPr>
          <w:rFonts w:ascii="Times New Roman" w:hAnsi="Times New Roman" w:cs="Times New Roman"/>
          <w:b/>
          <w:bCs/>
          <w:sz w:val="24"/>
          <w:szCs w:val="24"/>
        </w:rPr>
      </w:pPr>
      <w:r w:rsidRPr="00DA241E">
        <w:rPr>
          <w:rFonts w:ascii="Times New Roman" w:hAnsi="Times New Roman" w:cs="Times New Roman"/>
          <w:b/>
          <w:bCs/>
          <w:sz w:val="24"/>
          <w:szCs w:val="24"/>
        </w:rPr>
        <w:t>до Договору №____</w:t>
      </w:r>
    </w:p>
    <w:p w14:paraId="24DE1890" w14:textId="2852C8FE" w:rsidR="00327EC3" w:rsidRDefault="00327EC3" w:rsidP="0004495B">
      <w:pPr>
        <w:spacing w:after="0" w:line="240" w:lineRule="auto"/>
        <w:ind w:left="5954"/>
        <w:jc w:val="right"/>
        <w:rPr>
          <w:rFonts w:ascii="Times New Roman" w:hAnsi="Times New Roman" w:cs="Times New Roman"/>
          <w:b/>
          <w:bCs/>
          <w:sz w:val="24"/>
          <w:szCs w:val="24"/>
        </w:rPr>
      </w:pPr>
      <w:r>
        <w:rPr>
          <w:rFonts w:ascii="Times New Roman" w:hAnsi="Times New Roman" w:cs="Times New Roman"/>
          <w:b/>
          <w:bCs/>
          <w:sz w:val="24"/>
          <w:szCs w:val="24"/>
        </w:rPr>
        <w:t>від « __ » __________202</w:t>
      </w:r>
      <w:r w:rsidR="0088405B">
        <w:rPr>
          <w:rFonts w:ascii="Times New Roman" w:hAnsi="Times New Roman" w:cs="Times New Roman"/>
          <w:b/>
          <w:bCs/>
          <w:sz w:val="24"/>
          <w:szCs w:val="24"/>
        </w:rPr>
        <w:t xml:space="preserve">3 </w:t>
      </w:r>
      <w:r w:rsidRPr="00DA241E">
        <w:rPr>
          <w:rFonts w:ascii="Times New Roman" w:hAnsi="Times New Roman" w:cs="Times New Roman"/>
          <w:b/>
          <w:bCs/>
          <w:sz w:val="24"/>
          <w:szCs w:val="24"/>
        </w:rPr>
        <w:t>р.</w:t>
      </w:r>
    </w:p>
    <w:p w14:paraId="77611E5B" w14:textId="77777777" w:rsidR="00327EC3" w:rsidRDefault="00327EC3" w:rsidP="0004495B">
      <w:pPr>
        <w:spacing w:after="0" w:line="240" w:lineRule="auto"/>
        <w:ind w:left="5954"/>
        <w:jc w:val="right"/>
        <w:rPr>
          <w:rFonts w:ascii="Times New Roman" w:hAnsi="Times New Roman" w:cs="Times New Roman"/>
          <w:b/>
          <w:bCs/>
          <w:sz w:val="24"/>
          <w:szCs w:val="24"/>
        </w:rPr>
      </w:pPr>
    </w:p>
    <w:p w14:paraId="63D6854A" w14:textId="77777777" w:rsidR="00327EC3" w:rsidRDefault="00327EC3" w:rsidP="0004495B">
      <w:pPr>
        <w:spacing w:after="0" w:line="240" w:lineRule="auto"/>
        <w:ind w:left="5954"/>
        <w:rPr>
          <w:rFonts w:ascii="Times New Roman" w:hAnsi="Times New Roman" w:cs="Times New Roman"/>
          <w:b/>
          <w:bCs/>
          <w:sz w:val="24"/>
          <w:szCs w:val="24"/>
        </w:rPr>
      </w:pPr>
    </w:p>
    <w:p w14:paraId="37C44804" w14:textId="77777777" w:rsidR="00327EC3" w:rsidRDefault="00327EC3" w:rsidP="0004495B">
      <w:pPr>
        <w:spacing w:after="0"/>
        <w:jc w:val="center"/>
        <w:rPr>
          <w:rFonts w:ascii="Times New Roman" w:hAnsi="Times New Roman" w:cs="Times New Roman"/>
          <w:b/>
          <w:bCs/>
          <w:sz w:val="24"/>
          <w:szCs w:val="24"/>
        </w:rPr>
      </w:pPr>
      <w:r>
        <w:rPr>
          <w:rFonts w:ascii="Times New Roman" w:hAnsi="Times New Roman" w:cs="Times New Roman"/>
          <w:b/>
          <w:bCs/>
          <w:sz w:val="24"/>
          <w:szCs w:val="24"/>
        </w:rPr>
        <w:t>СПЕЦИФІКАЦІЯ</w:t>
      </w:r>
    </w:p>
    <w:tbl>
      <w:tblPr>
        <w:tblW w:w="100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41"/>
        <w:gridCol w:w="3515"/>
        <w:gridCol w:w="1221"/>
        <w:gridCol w:w="1559"/>
        <w:gridCol w:w="1417"/>
        <w:gridCol w:w="1843"/>
      </w:tblGrid>
      <w:tr w:rsidR="00327EC3" w14:paraId="0D11B61A" w14:textId="77777777">
        <w:trPr>
          <w:trHeight w:val="288"/>
        </w:trPr>
        <w:tc>
          <w:tcPr>
            <w:tcW w:w="541" w:type="dxa"/>
            <w:shd w:val="clear" w:color="auto" w:fill="FFFFFF"/>
            <w:vAlign w:val="center"/>
          </w:tcPr>
          <w:p w14:paraId="000B9D05" w14:textId="77777777" w:rsidR="00327EC3" w:rsidRDefault="00327EC3" w:rsidP="00F50524">
            <w:pPr>
              <w:spacing w:after="0"/>
              <w:jc w:val="both"/>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w:t>
            </w:r>
          </w:p>
          <w:p w14:paraId="58937AF1" w14:textId="77777777" w:rsidR="00327EC3" w:rsidRDefault="00327EC3" w:rsidP="00F50524">
            <w:pPr>
              <w:spacing w:after="0"/>
              <w:jc w:val="both"/>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п/п</w:t>
            </w:r>
          </w:p>
        </w:tc>
        <w:tc>
          <w:tcPr>
            <w:tcW w:w="3515" w:type="dxa"/>
            <w:shd w:val="clear" w:color="auto" w:fill="FFFFFF"/>
            <w:vAlign w:val="center"/>
          </w:tcPr>
          <w:p w14:paraId="2CE05D40" w14:textId="77777777" w:rsidR="00327EC3" w:rsidRDefault="00327EC3" w:rsidP="00F50524">
            <w:pPr>
              <w:spacing w:after="0"/>
              <w:jc w:val="both"/>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Найменування товару</w:t>
            </w:r>
          </w:p>
        </w:tc>
        <w:tc>
          <w:tcPr>
            <w:tcW w:w="1221" w:type="dxa"/>
            <w:shd w:val="clear" w:color="auto" w:fill="FFFFFF"/>
            <w:vAlign w:val="center"/>
          </w:tcPr>
          <w:p w14:paraId="36661E5E" w14:textId="77777777" w:rsidR="00327EC3" w:rsidRDefault="00327EC3" w:rsidP="00F50524">
            <w:pPr>
              <w:spacing w:after="0"/>
              <w:ind w:right="-40"/>
              <w:jc w:val="both"/>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Одиниця виміру</w:t>
            </w:r>
          </w:p>
        </w:tc>
        <w:tc>
          <w:tcPr>
            <w:tcW w:w="1559" w:type="dxa"/>
            <w:shd w:val="clear" w:color="auto" w:fill="FFFFFF"/>
            <w:vAlign w:val="center"/>
          </w:tcPr>
          <w:p w14:paraId="06A7C5E2" w14:textId="77777777" w:rsidR="00327EC3" w:rsidRDefault="00327EC3" w:rsidP="00F50524">
            <w:pPr>
              <w:spacing w:after="0"/>
              <w:jc w:val="center"/>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Кількість</w:t>
            </w:r>
          </w:p>
        </w:tc>
        <w:tc>
          <w:tcPr>
            <w:tcW w:w="1417" w:type="dxa"/>
            <w:shd w:val="clear" w:color="auto" w:fill="FFFFFF"/>
            <w:vAlign w:val="center"/>
          </w:tcPr>
          <w:p w14:paraId="6D5F1862" w14:textId="77777777" w:rsidR="00327EC3" w:rsidRDefault="00327EC3" w:rsidP="00F50524">
            <w:pPr>
              <w:spacing w:after="0"/>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Ціна за одиницю виміру з/безПДВ, грн.</w:t>
            </w:r>
          </w:p>
        </w:tc>
        <w:tc>
          <w:tcPr>
            <w:tcW w:w="1843" w:type="dxa"/>
            <w:shd w:val="clear" w:color="auto" w:fill="FFFFFF"/>
            <w:vAlign w:val="center"/>
          </w:tcPr>
          <w:p w14:paraId="74376B06" w14:textId="77777777" w:rsidR="00327EC3" w:rsidRDefault="00327EC3" w:rsidP="00F50524">
            <w:pPr>
              <w:spacing w:after="0"/>
              <w:rPr>
                <w:rFonts w:ascii="Times New Roman" w:hAnsi="Times New Roman" w:cs="Times New Roman"/>
                <w:b/>
                <w:bCs/>
                <w:i/>
                <w:iCs/>
                <w:sz w:val="24"/>
                <w:szCs w:val="24"/>
                <w:lang w:val="ru-RU" w:eastAsia="en-US"/>
              </w:rPr>
            </w:pPr>
            <w:r>
              <w:rPr>
                <w:rFonts w:ascii="Times New Roman" w:hAnsi="Times New Roman" w:cs="Times New Roman"/>
                <w:b/>
                <w:bCs/>
                <w:i/>
                <w:iCs/>
                <w:sz w:val="24"/>
                <w:szCs w:val="24"/>
                <w:lang w:val="ru-RU" w:eastAsia="en-US"/>
              </w:rPr>
              <w:t>Загальна сума вартості з/без ПДВ, грн.</w:t>
            </w:r>
          </w:p>
        </w:tc>
      </w:tr>
      <w:tr w:rsidR="00327EC3" w14:paraId="13A9AB0A" w14:textId="77777777">
        <w:trPr>
          <w:trHeight w:val="540"/>
        </w:trPr>
        <w:tc>
          <w:tcPr>
            <w:tcW w:w="541" w:type="dxa"/>
            <w:shd w:val="clear" w:color="auto" w:fill="FFFFFF"/>
          </w:tcPr>
          <w:p w14:paraId="7B83ACBA" w14:textId="77777777" w:rsidR="00327EC3" w:rsidRDefault="00327EC3" w:rsidP="00F50524">
            <w:pPr>
              <w:spacing w:after="0"/>
              <w:rPr>
                <w:rFonts w:ascii="Times New Roman" w:hAnsi="Times New Roman" w:cs="Times New Roman"/>
                <w:sz w:val="24"/>
                <w:szCs w:val="24"/>
                <w:lang w:val="ru-RU" w:eastAsia="en-US"/>
              </w:rPr>
            </w:pPr>
          </w:p>
          <w:p w14:paraId="05865F00" w14:textId="77777777" w:rsidR="00327EC3" w:rsidRDefault="00327EC3" w:rsidP="00F50524">
            <w:pPr>
              <w:spacing w:after="0"/>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w:t>
            </w:r>
          </w:p>
        </w:tc>
        <w:tc>
          <w:tcPr>
            <w:tcW w:w="3515" w:type="dxa"/>
            <w:shd w:val="clear" w:color="auto" w:fill="FFFFFF"/>
          </w:tcPr>
          <w:p w14:paraId="0EF72732" w14:textId="77777777" w:rsidR="00327EC3" w:rsidRDefault="001E695C" w:rsidP="00F50524">
            <w:pPr>
              <w:spacing w:after="0"/>
              <w:rPr>
                <w:rFonts w:ascii="Times New Roman" w:hAnsi="Times New Roman" w:cs="Times New Roman"/>
                <w:sz w:val="24"/>
                <w:szCs w:val="24"/>
                <w:lang w:val="ru-RU" w:eastAsia="en-US"/>
              </w:rPr>
            </w:pPr>
            <w:r>
              <w:rPr>
                <w:rFonts w:ascii="Times New Roman" w:hAnsi="Times New Roman" w:cs="Times New Roman"/>
                <w:b/>
                <w:bCs/>
                <w:sz w:val="24"/>
                <w:szCs w:val="24"/>
                <w:lang w:val="ru-RU" w:eastAsia="ar-SA"/>
              </w:rPr>
              <w:t>Дрова паливні твердих порід (бук, граб</w:t>
            </w:r>
            <w:r w:rsidR="00327EC3">
              <w:rPr>
                <w:rFonts w:ascii="Times New Roman" w:hAnsi="Times New Roman" w:cs="Times New Roman"/>
                <w:b/>
                <w:bCs/>
                <w:sz w:val="24"/>
                <w:szCs w:val="24"/>
                <w:lang w:val="ru-RU" w:eastAsia="ar-SA"/>
              </w:rPr>
              <w:t>)</w:t>
            </w:r>
          </w:p>
        </w:tc>
        <w:tc>
          <w:tcPr>
            <w:tcW w:w="1221" w:type="dxa"/>
            <w:shd w:val="clear" w:color="auto" w:fill="FFFFFF"/>
            <w:vAlign w:val="center"/>
          </w:tcPr>
          <w:p w14:paraId="3AA75260" w14:textId="77777777" w:rsidR="00327EC3" w:rsidRDefault="00327EC3" w:rsidP="00F50524">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м куб</w:t>
            </w:r>
          </w:p>
        </w:tc>
        <w:tc>
          <w:tcPr>
            <w:tcW w:w="1559" w:type="dxa"/>
            <w:shd w:val="clear" w:color="auto" w:fill="FFFFFF"/>
            <w:vAlign w:val="center"/>
          </w:tcPr>
          <w:p w14:paraId="401002F8" w14:textId="06895B87" w:rsidR="00327EC3" w:rsidRDefault="001E695C" w:rsidP="00F50524">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w:t>
            </w:r>
            <w:r w:rsidR="0088405B">
              <w:rPr>
                <w:rFonts w:ascii="Times New Roman" w:hAnsi="Times New Roman" w:cs="Times New Roman"/>
                <w:sz w:val="24"/>
                <w:szCs w:val="24"/>
                <w:lang w:val="ru-RU" w:eastAsia="en-US"/>
              </w:rPr>
              <w:t>5</w:t>
            </w:r>
            <w:r>
              <w:rPr>
                <w:rFonts w:ascii="Times New Roman" w:hAnsi="Times New Roman" w:cs="Times New Roman"/>
                <w:sz w:val="24"/>
                <w:szCs w:val="24"/>
                <w:lang w:val="ru-RU" w:eastAsia="en-US"/>
              </w:rPr>
              <w:t>0</w:t>
            </w:r>
          </w:p>
        </w:tc>
        <w:tc>
          <w:tcPr>
            <w:tcW w:w="1417" w:type="dxa"/>
            <w:shd w:val="clear" w:color="auto" w:fill="FFFFFF"/>
            <w:vAlign w:val="center"/>
          </w:tcPr>
          <w:p w14:paraId="414EB29E" w14:textId="77777777" w:rsidR="00327EC3" w:rsidRDefault="00327EC3" w:rsidP="00F50524">
            <w:pPr>
              <w:spacing w:after="0"/>
              <w:jc w:val="center"/>
              <w:rPr>
                <w:rFonts w:ascii="Times New Roman" w:hAnsi="Times New Roman" w:cs="Times New Roman"/>
                <w:sz w:val="24"/>
                <w:szCs w:val="24"/>
                <w:lang w:val="ru-RU" w:eastAsia="en-US"/>
              </w:rPr>
            </w:pPr>
          </w:p>
        </w:tc>
        <w:tc>
          <w:tcPr>
            <w:tcW w:w="1843" w:type="dxa"/>
            <w:shd w:val="clear" w:color="auto" w:fill="FFFFFF"/>
            <w:vAlign w:val="center"/>
          </w:tcPr>
          <w:p w14:paraId="03273F07" w14:textId="77777777" w:rsidR="00327EC3" w:rsidRDefault="00327EC3" w:rsidP="00F50524">
            <w:pPr>
              <w:spacing w:after="0"/>
              <w:jc w:val="center"/>
              <w:rPr>
                <w:rFonts w:ascii="Times New Roman" w:hAnsi="Times New Roman" w:cs="Times New Roman"/>
                <w:sz w:val="24"/>
                <w:szCs w:val="24"/>
                <w:lang w:val="ru-RU" w:eastAsia="en-US"/>
              </w:rPr>
            </w:pPr>
          </w:p>
        </w:tc>
      </w:tr>
      <w:tr w:rsidR="00327EC3" w14:paraId="5879723C" w14:textId="77777777">
        <w:trPr>
          <w:trHeight w:val="659"/>
        </w:trPr>
        <w:tc>
          <w:tcPr>
            <w:tcW w:w="4056" w:type="dxa"/>
            <w:gridSpan w:val="2"/>
            <w:tcMar>
              <w:top w:w="0" w:type="dxa"/>
              <w:left w:w="108" w:type="dxa"/>
              <w:bottom w:w="0" w:type="dxa"/>
              <w:right w:w="108" w:type="dxa"/>
            </w:tcMar>
          </w:tcPr>
          <w:p w14:paraId="6F135AA6" w14:textId="77777777"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Всього з/без ПДВ</w:t>
            </w:r>
          </w:p>
        </w:tc>
        <w:tc>
          <w:tcPr>
            <w:tcW w:w="1221" w:type="dxa"/>
          </w:tcPr>
          <w:p w14:paraId="5489961A" w14:textId="77777777"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p>
        </w:tc>
        <w:tc>
          <w:tcPr>
            <w:tcW w:w="1559" w:type="dxa"/>
          </w:tcPr>
          <w:p w14:paraId="3D5050C4" w14:textId="77777777" w:rsidR="00327EC3" w:rsidRDefault="00327EC3" w:rsidP="00F50524">
            <w:pPr>
              <w:tabs>
                <w:tab w:val="left" w:pos="7920"/>
                <w:tab w:val="left" w:pos="8100"/>
                <w:tab w:val="left" w:pos="10440"/>
                <w:tab w:val="left" w:pos="10620"/>
              </w:tabs>
              <w:suppressAutoHyphens/>
              <w:spacing w:after="0"/>
              <w:jc w:val="center"/>
              <w:rPr>
                <w:rFonts w:ascii="Times New Roman" w:hAnsi="Times New Roman" w:cs="Times New Roman"/>
                <w:b/>
                <w:bCs/>
                <w:sz w:val="24"/>
                <w:szCs w:val="24"/>
                <w:lang w:val="ru-RU" w:eastAsia="en-US"/>
              </w:rPr>
            </w:pPr>
          </w:p>
          <w:p w14:paraId="4D374991" w14:textId="77777777" w:rsidR="00327EC3" w:rsidRDefault="00327EC3" w:rsidP="00F50524">
            <w:pPr>
              <w:tabs>
                <w:tab w:val="left" w:pos="7920"/>
                <w:tab w:val="left" w:pos="8100"/>
                <w:tab w:val="left" w:pos="10440"/>
                <w:tab w:val="left" w:pos="10620"/>
              </w:tabs>
              <w:suppressAutoHyphens/>
              <w:spacing w:after="0"/>
              <w:jc w:val="center"/>
              <w:rPr>
                <w:rFonts w:ascii="Times New Roman" w:hAnsi="Times New Roman" w:cs="Times New Roman"/>
                <w:b/>
                <w:bCs/>
                <w:sz w:val="24"/>
                <w:szCs w:val="24"/>
                <w:lang w:val="ru-RU" w:eastAsia="en-US"/>
              </w:rPr>
            </w:pPr>
          </w:p>
        </w:tc>
        <w:tc>
          <w:tcPr>
            <w:tcW w:w="1417" w:type="dxa"/>
          </w:tcPr>
          <w:p w14:paraId="5D0E1BC3" w14:textId="77777777"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p>
        </w:tc>
        <w:tc>
          <w:tcPr>
            <w:tcW w:w="1843" w:type="dxa"/>
          </w:tcPr>
          <w:p w14:paraId="014BEAC0" w14:textId="77777777" w:rsidR="00327EC3" w:rsidRDefault="00327EC3" w:rsidP="00F50524">
            <w:pPr>
              <w:tabs>
                <w:tab w:val="left" w:pos="7920"/>
                <w:tab w:val="left" w:pos="8100"/>
                <w:tab w:val="left" w:pos="10440"/>
                <w:tab w:val="left" w:pos="10620"/>
              </w:tabs>
              <w:suppressAutoHyphens/>
              <w:spacing w:after="0"/>
              <w:jc w:val="both"/>
              <w:rPr>
                <w:rFonts w:ascii="Times New Roman" w:hAnsi="Times New Roman" w:cs="Times New Roman"/>
                <w:b/>
                <w:bCs/>
                <w:sz w:val="24"/>
                <w:szCs w:val="24"/>
                <w:lang w:val="ru-RU" w:eastAsia="en-US"/>
              </w:rPr>
            </w:pPr>
          </w:p>
        </w:tc>
      </w:tr>
    </w:tbl>
    <w:p w14:paraId="46204143" w14:textId="77777777" w:rsidR="00327EC3" w:rsidRPr="00DA241E" w:rsidRDefault="00327EC3" w:rsidP="0004495B">
      <w:pPr>
        <w:spacing w:after="0" w:line="240" w:lineRule="auto"/>
        <w:rPr>
          <w:rFonts w:ascii="Times New Roman" w:hAnsi="Times New Roman" w:cs="Times New Roman"/>
          <w:b/>
          <w:bCs/>
          <w:sz w:val="24"/>
          <w:szCs w:val="24"/>
        </w:rPr>
      </w:pPr>
    </w:p>
    <w:tbl>
      <w:tblPr>
        <w:tblpPr w:leftFromText="180" w:rightFromText="180" w:vertAnchor="text" w:horzAnchor="margin" w:tblpY="619"/>
        <w:tblW w:w="10341" w:type="dxa"/>
        <w:tblLook w:val="01E0" w:firstRow="1" w:lastRow="1" w:firstColumn="1" w:lastColumn="1" w:noHBand="0" w:noVBand="0"/>
      </w:tblPr>
      <w:tblGrid>
        <w:gridCol w:w="10105"/>
        <w:gridCol w:w="236"/>
      </w:tblGrid>
      <w:tr w:rsidR="00327EC3" w:rsidRPr="00DA241E" w14:paraId="5AF643DD" w14:textId="77777777">
        <w:trPr>
          <w:trHeight w:val="80"/>
        </w:trPr>
        <w:tc>
          <w:tcPr>
            <w:tcW w:w="10105" w:type="dxa"/>
          </w:tcPr>
          <w:tbl>
            <w:tblPr>
              <w:tblpPr w:leftFromText="180" w:rightFromText="180" w:vertAnchor="text" w:horzAnchor="margin" w:tblpY="-55"/>
              <w:tblW w:w="9889" w:type="dxa"/>
              <w:tblLook w:val="01E0" w:firstRow="1" w:lastRow="1" w:firstColumn="1" w:lastColumn="1" w:noHBand="0" w:noVBand="0"/>
            </w:tblPr>
            <w:tblGrid>
              <w:gridCol w:w="5387"/>
              <w:gridCol w:w="4502"/>
            </w:tblGrid>
            <w:tr w:rsidR="00327EC3" w:rsidRPr="00DA241E" w14:paraId="4CBCA356" w14:textId="77777777">
              <w:trPr>
                <w:trHeight w:val="80"/>
              </w:trPr>
              <w:tc>
                <w:tcPr>
                  <w:tcW w:w="5387" w:type="dxa"/>
                </w:tcPr>
                <w:p w14:paraId="5E7487FF" w14:textId="77777777" w:rsidR="00327EC3" w:rsidRDefault="00327EC3" w:rsidP="00D80E8D">
                  <w:pPr>
                    <w:spacing w:after="0" w:line="240" w:lineRule="auto"/>
                    <w:rPr>
                      <w:rFonts w:ascii="Times New Roman" w:hAnsi="Times New Roman" w:cs="Times New Roman"/>
                      <w:sz w:val="28"/>
                      <w:szCs w:val="28"/>
                    </w:rPr>
                  </w:pPr>
                  <w:r w:rsidRPr="00DA241E">
                    <w:rPr>
                      <w:rFonts w:ascii="Times New Roman" w:hAnsi="Times New Roman" w:cs="Times New Roman"/>
                      <w:sz w:val="24"/>
                      <w:szCs w:val="24"/>
                    </w:rPr>
                    <w:t xml:space="preserve"> </w:t>
                  </w:r>
                  <w:r w:rsidRPr="008522E2">
                    <w:rPr>
                      <w:rFonts w:ascii="Times New Roman" w:hAnsi="Times New Roman" w:cs="Times New Roman"/>
                      <w:sz w:val="28"/>
                      <w:szCs w:val="28"/>
                    </w:rPr>
                    <w:t>«Замовник»</w:t>
                  </w:r>
                </w:p>
                <w:p w14:paraId="3792279D"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7D06940A"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006A33F4"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0557D5E9"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15B5FCF4"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01B5C92F"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35F3CE8C" w14:textId="77777777" w:rsidR="00327EC3" w:rsidRPr="008522E2" w:rsidRDefault="001E695C" w:rsidP="008522E2">
                  <w:pPr>
                    <w:shd w:val="clear" w:color="auto" w:fill="FFFFFF"/>
                    <w:snapToGrid w:val="0"/>
                    <w:spacing w:line="278" w:lineRule="exact"/>
                    <w:rPr>
                      <w:rStyle w:val="a4"/>
                      <w:rFonts w:ascii="Times New Roman" w:hAnsi="Times New Roman" w:cs="Times New Roman"/>
                      <w:b/>
                      <w:bCs/>
                      <w:i w:val="0"/>
                      <w:iCs w:val="0"/>
                      <w:sz w:val="24"/>
                      <w:szCs w:val="24"/>
                    </w:rPr>
                  </w:pPr>
                  <w:r>
                    <w:rPr>
                      <w:rStyle w:val="a4"/>
                      <w:rFonts w:ascii="Times New Roman" w:hAnsi="Times New Roman" w:cs="Times New Roman"/>
                      <w:b/>
                      <w:bCs/>
                      <w:sz w:val="24"/>
                      <w:szCs w:val="24"/>
                    </w:rPr>
                    <w:t>Керівник</w:t>
                  </w:r>
                </w:p>
                <w:p w14:paraId="65479EEB" w14:textId="77777777" w:rsidR="00327EC3" w:rsidRPr="008522E2" w:rsidRDefault="00327EC3" w:rsidP="008522E2">
                  <w:pPr>
                    <w:shd w:val="clear" w:color="auto" w:fill="FFFFFF"/>
                    <w:snapToGrid w:val="0"/>
                    <w:spacing w:line="278" w:lineRule="exact"/>
                    <w:rPr>
                      <w:rStyle w:val="a4"/>
                      <w:rFonts w:ascii="Times New Roman" w:hAnsi="Times New Roman" w:cs="Times New Roman"/>
                      <w:b/>
                      <w:bCs/>
                      <w:i w:val="0"/>
                      <w:iCs w:val="0"/>
                      <w:sz w:val="24"/>
                      <w:szCs w:val="24"/>
                    </w:rPr>
                  </w:pPr>
                  <w:r w:rsidRPr="008522E2">
                    <w:rPr>
                      <w:rStyle w:val="a4"/>
                      <w:rFonts w:ascii="Times New Roman" w:hAnsi="Times New Roman" w:cs="Times New Roman"/>
                      <w:b/>
                      <w:bCs/>
                      <w:sz w:val="24"/>
                      <w:szCs w:val="24"/>
                    </w:rPr>
                    <w:t>_</w:t>
                  </w:r>
                  <w:r>
                    <w:rPr>
                      <w:rStyle w:val="a4"/>
                      <w:rFonts w:ascii="Times New Roman" w:hAnsi="Times New Roman" w:cs="Times New Roman"/>
                      <w:b/>
                      <w:bCs/>
                      <w:sz w:val="24"/>
                      <w:szCs w:val="24"/>
                    </w:rPr>
                    <w:t xml:space="preserve">____________ </w:t>
                  </w:r>
                </w:p>
                <w:p w14:paraId="07A87A10" w14:textId="77777777" w:rsidR="00327EC3" w:rsidRDefault="00327EC3" w:rsidP="008522E2">
                  <w:pPr>
                    <w:jc w:val="both"/>
                    <w:rPr>
                      <w:rFonts w:ascii="Times New Roman" w:hAnsi="Times New Roman" w:cs="Times New Roman"/>
                      <w:lang w:eastAsia="ru-RU"/>
                    </w:rPr>
                  </w:pPr>
                </w:p>
                <w:p w14:paraId="655F5F5F" w14:textId="77777777" w:rsidR="00327EC3" w:rsidRPr="000B6967" w:rsidRDefault="00327EC3" w:rsidP="008522E2">
                  <w:pPr>
                    <w:jc w:val="both"/>
                    <w:rPr>
                      <w:rFonts w:ascii="Times New Roman" w:hAnsi="Times New Roman" w:cs="Times New Roman"/>
                      <w:lang w:eastAsia="ru-RU"/>
                    </w:rPr>
                  </w:pPr>
                </w:p>
                <w:p w14:paraId="16DABC1F" w14:textId="77777777" w:rsidR="00327EC3" w:rsidRPr="00DA241E" w:rsidRDefault="00327EC3" w:rsidP="00F5052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502" w:type="dxa"/>
                </w:tcPr>
                <w:p w14:paraId="606FA75C" w14:textId="77777777" w:rsidR="00327EC3" w:rsidRPr="008522E2" w:rsidRDefault="00327EC3" w:rsidP="00F50524">
                  <w:pPr>
                    <w:spacing w:after="0" w:line="240" w:lineRule="auto"/>
                    <w:jc w:val="both"/>
                    <w:rPr>
                      <w:rFonts w:ascii="Times New Roman" w:hAnsi="Times New Roman" w:cs="Times New Roman"/>
                      <w:sz w:val="28"/>
                      <w:szCs w:val="28"/>
                    </w:rPr>
                  </w:pPr>
                  <w:r w:rsidRPr="00DA241E">
                    <w:rPr>
                      <w:rFonts w:ascii="Times New Roman" w:hAnsi="Times New Roman" w:cs="Times New Roman"/>
                      <w:sz w:val="24"/>
                      <w:szCs w:val="24"/>
                    </w:rPr>
                    <w:t xml:space="preserve"> </w:t>
                  </w:r>
                  <w:r w:rsidRPr="008522E2">
                    <w:rPr>
                      <w:rFonts w:ascii="Times New Roman" w:hAnsi="Times New Roman" w:cs="Times New Roman"/>
                      <w:sz w:val="28"/>
                      <w:szCs w:val="28"/>
                    </w:rPr>
                    <w:t>«Постачальник»</w:t>
                  </w:r>
                </w:p>
                <w:p w14:paraId="367453CE" w14:textId="77777777" w:rsidR="00327EC3" w:rsidRDefault="00327EC3" w:rsidP="00F50524">
                  <w:pPr>
                    <w:spacing w:after="0" w:line="240" w:lineRule="auto"/>
                    <w:jc w:val="both"/>
                    <w:rPr>
                      <w:rFonts w:ascii="Times New Roman" w:hAnsi="Times New Roman" w:cs="Times New Roman"/>
                      <w:sz w:val="24"/>
                      <w:szCs w:val="24"/>
                    </w:rPr>
                  </w:pPr>
                </w:p>
                <w:p w14:paraId="27BFE872" w14:textId="77777777" w:rsidR="00327EC3" w:rsidRDefault="00327EC3" w:rsidP="00F50524">
                  <w:pPr>
                    <w:spacing w:after="0" w:line="240" w:lineRule="auto"/>
                    <w:jc w:val="both"/>
                    <w:rPr>
                      <w:rFonts w:ascii="Times New Roman" w:hAnsi="Times New Roman" w:cs="Times New Roman"/>
                      <w:sz w:val="24"/>
                      <w:szCs w:val="24"/>
                    </w:rPr>
                  </w:pPr>
                </w:p>
                <w:p w14:paraId="08451264" w14:textId="77777777" w:rsidR="00327EC3" w:rsidRDefault="00327EC3" w:rsidP="00F50524">
                  <w:pPr>
                    <w:spacing w:after="0" w:line="240" w:lineRule="auto"/>
                    <w:jc w:val="both"/>
                    <w:rPr>
                      <w:rFonts w:ascii="Times New Roman" w:hAnsi="Times New Roman" w:cs="Times New Roman"/>
                      <w:sz w:val="24"/>
                      <w:szCs w:val="24"/>
                    </w:rPr>
                  </w:pPr>
                </w:p>
                <w:p w14:paraId="5CDF49E9" w14:textId="77777777" w:rsidR="00327EC3" w:rsidRDefault="00327EC3" w:rsidP="00F50524">
                  <w:pPr>
                    <w:spacing w:after="0" w:line="240" w:lineRule="auto"/>
                    <w:jc w:val="both"/>
                    <w:rPr>
                      <w:rFonts w:ascii="Times New Roman" w:hAnsi="Times New Roman" w:cs="Times New Roman"/>
                      <w:sz w:val="24"/>
                      <w:szCs w:val="24"/>
                    </w:rPr>
                  </w:pPr>
                </w:p>
                <w:p w14:paraId="7D2369B3" w14:textId="77777777" w:rsidR="00327EC3" w:rsidRDefault="00327EC3" w:rsidP="00F50524">
                  <w:pPr>
                    <w:spacing w:after="0" w:line="240" w:lineRule="auto"/>
                    <w:jc w:val="both"/>
                    <w:rPr>
                      <w:rFonts w:ascii="Times New Roman" w:hAnsi="Times New Roman" w:cs="Times New Roman"/>
                      <w:sz w:val="24"/>
                      <w:szCs w:val="24"/>
                    </w:rPr>
                  </w:pPr>
                </w:p>
                <w:p w14:paraId="529AF41C" w14:textId="77777777" w:rsidR="00327EC3" w:rsidRDefault="00327EC3" w:rsidP="00F50524">
                  <w:pPr>
                    <w:spacing w:after="0" w:line="240" w:lineRule="auto"/>
                    <w:jc w:val="both"/>
                    <w:rPr>
                      <w:rFonts w:ascii="Times New Roman" w:hAnsi="Times New Roman" w:cs="Times New Roman"/>
                      <w:sz w:val="24"/>
                      <w:szCs w:val="24"/>
                    </w:rPr>
                  </w:pPr>
                </w:p>
                <w:p w14:paraId="1D93A839" w14:textId="77777777" w:rsidR="00327EC3" w:rsidRDefault="00327EC3" w:rsidP="00F50524">
                  <w:pPr>
                    <w:spacing w:after="0" w:line="240" w:lineRule="auto"/>
                    <w:jc w:val="both"/>
                    <w:rPr>
                      <w:rFonts w:ascii="Times New Roman" w:hAnsi="Times New Roman" w:cs="Times New Roman"/>
                      <w:sz w:val="24"/>
                      <w:szCs w:val="24"/>
                    </w:rPr>
                  </w:pPr>
                </w:p>
                <w:p w14:paraId="44A94236" w14:textId="77777777" w:rsidR="00327EC3" w:rsidRDefault="00327EC3" w:rsidP="00F50524">
                  <w:pPr>
                    <w:spacing w:after="0" w:line="240" w:lineRule="auto"/>
                    <w:jc w:val="both"/>
                    <w:rPr>
                      <w:rFonts w:ascii="Times New Roman" w:hAnsi="Times New Roman" w:cs="Times New Roman"/>
                      <w:sz w:val="24"/>
                      <w:szCs w:val="24"/>
                    </w:rPr>
                  </w:pPr>
                </w:p>
                <w:p w14:paraId="2C5DF19A" w14:textId="77777777" w:rsidR="00327EC3" w:rsidRDefault="00327EC3" w:rsidP="00F50524">
                  <w:pPr>
                    <w:spacing w:after="0" w:line="240" w:lineRule="auto"/>
                    <w:jc w:val="both"/>
                    <w:rPr>
                      <w:rFonts w:ascii="Times New Roman" w:hAnsi="Times New Roman" w:cs="Times New Roman"/>
                      <w:sz w:val="24"/>
                      <w:szCs w:val="24"/>
                    </w:rPr>
                  </w:pPr>
                </w:p>
                <w:p w14:paraId="2B0A6E93" w14:textId="77777777" w:rsidR="00327EC3" w:rsidRDefault="00327EC3" w:rsidP="00F50524">
                  <w:pPr>
                    <w:spacing w:after="0" w:line="240" w:lineRule="auto"/>
                    <w:jc w:val="both"/>
                    <w:rPr>
                      <w:rFonts w:ascii="Times New Roman" w:hAnsi="Times New Roman" w:cs="Times New Roman"/>
                      <w:sz w:val="24"/>
                      <w:szCs w:val="24"/>
                    </w:rPr>
                  </w:pPr>
                </w:p>
                <w:p w14:paraId="4A40B7C5" w14:textId="77777777" w:rsidR="00327EC3" w:rsidRDefault="00327EC3" w:rsidP="00F50524">
                  <w:pPr>
                    <w:spacing w:after="0" w:line="240" w:lineRule="auto"/>
                    <w:jc w:val="both"/>
                    <w:rPr>
                      <w:rFonts w:ascii="Times New Roman" w:hAnsi="Times New Roman" w:cs="Times New Roman"/>
                      <w:sz w:val="24"/>
                      <w:szCs w:val="24"/>
                    </w:rPr>
                  </w:pPr>
                </w:p>
                <w:p w14:paraId="2FD6ED83" w14:textId="77777777" w:rsidR="00327EC3" w:rsidRPr="00DA241E" w:rsidRDefault="00327EC3" w:rsidP="00F50524">
                  <w:pPr>
                    <w:spacing w:after="0" w:line="240" w:lineRule="auto"/>
                    <w:jc w:val="both"/>
                    <w:rPr>
                      <w:rFonts w:ascii="Times New Roman" w:hAnsi="Times New Roman" w:cs="Times New Roman"/>
                      <w:sz w:val="24"/>
                      <w:szCs w:val="24"/>
                    </w:rPr>
                  </w:pPr>
                </w:p>
                <w:p w14:paraId="63629879" w14:textId="77777777" w:rsidR="00327EC3" w:rsidRPr="00DA241E" w:rsidRDefault="00327EC3" w:rsidP="00F50524">
                  <w:pPr>
                    <w:keepNext/>
                    <w:keepLines/>
                    <w:widowControl w:val="0"/>
                    <w:shd w:val="clear" w:color="auto" w:fill="FFFFFF"/>
                    <w:tabs>
                      <w:tab w:val="left" w:pos="288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_____________</w:t>
                  </w:r>
                  <w:r w:rsidRPr="00DA241E">
                    <w:rPr>
                      <w:rFonts w:ascii="Times New Roman" w:hAnsi="Times New Roman" w:cs="Times New Roman"/>
                      <w:sz w:val="24"/>
                      <w:szCs w:val="24"/>
                    </w:rPr>
                    <w:t xml:space="preserve">_____________ </w:t>
                  </w:r>
                </w:p>
                <w:p w14:paraId="58804AA6" w14:textId="77777777" w:rsidR="00327EC3" w:rsidRPr="00DA241E" w:rsidRDefault="00327EC3" w:rsidP="00F50524">
                  <w:pPr>
                    <w:spacing w:after="0" w:line="240" w:lineRule="auto"/>
                    <w:ind w:firstLine="708"/>
                    <w:jc w:val="both"/>
                    <w:rPr>
                      <w:rFonts w:ascii="Times New Roman" w:hAnsi="Times New Roman" w:cs="Times New Roman"/>
                      <w:sz w:val="24"/>
                      <w:szCs w:val="24"/>
                    </w:rPr>
                  </w:pPr>
                  <w:r>
                    <w:rPr>
                      <w:rFonts w:ascii="Times New Roman" w:hAnsi="Times New Roman" w:cs="Times New Roman"/>
                      <w:sz w:val="18"/>
                      <w:szCs w:val="18"/>
                    </w:rPr>
                    <w:t xml:space="preserve">      </w:t>
                  </w:r>
                  <w:r w:rsidRPr="00DA241E">
                    <w:rPr>
                      <w:rFonts w:ascii="Times New Roman" w:hAnsi="Times New Roman" w:cs="Times New Roman"/>
                      <w:sz w:val="18"/>
                      <w:szCs w:val="18"/>
                    </w:rPr>
                    <w:t xml:space="preserve"> (підпис та печатка)</w:t>
                  </w:r>
                </w:p>
              </w:tc>
            </w:tr>
          </w:tbl>
          <w:p w14:paraId="7BD2FCB2" w14:textId="77777777" w:rsidR="00327EC3" w:rsidRPr="00DA241E" w:rsidRDefault="00327EC3" w:rsidP="00F5052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36" w:type="dxa"/>
          </w:tcPr>
          <w:p w14:paraId="68352C6D" w14:textId="77777777" w:rsidR="00327EC3" w:rsidRPr="00DA241E" w:rsidRDefault="00327EC3" w:rsidP="00F50524">
            <w:pPr>
              <w:spacing w:after="0" w:line="240" w:lineRule="auto"/>
              <w:ind w:firstLine="708"/>
              <w:jc w:val="both"/>
              <w:rPr>
                <w:rFonts w:ascii="Times New Roman" w:hAnsi="Times New Roman" w:cs="Times New Roman"/>
                <w:sz w:val="24"/>
                <w:szCs w:val="24"/>
              </w:rPr>
            </w:pPr>
          </w:p>
        </w:tc>
      </w:tr>
    </w:tbl>
    <w:p w14:paraId="34964F33" w14:textId="77777777" w:rsidR="00327EC3" w:rsidRPr="00DA241E" w:rsidRDefault="00327EC3" w:rsidP="0004495B">
      <w:pPr>
        <w:spacing w:after="0" w:line="240" w:lineRule="auto"/>
        <w:rPr>
          <w:rFonts w:ascii="Times New Roman" w:hAnsi="Times New Roman" w:cs="Times New Roman"/>
          <w:sz w:val="24"/>
          <w:szCs w:val="24"/>
        </w:rPr>
      </w:pPr>
    </w:p>
    <w:p w14:paraId="0569302C" w14:textId="77777777"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14:paraId="2F69B6E4" w14:textId="77777777"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14:paraId="059A176F" w14:textId="77777777"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14:paraId="03819F32" w14:textId="77777777"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14:paraId="1EC4F88A" w14:textId="77777777"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14:paraId="057F8287" w14:textId="77777777"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sz w:val="24"/>
          <w:szCs w:val="24"/>
          <w:lang w:eastAsia="ru-RU"/>
        </w:rPr>
      </w:pPr>
    </w:p>
    <w:p w14:paraId="07BF37F5" w14:textId="77777777" w:rsidR="00327EC3" w:rsidRPr="00DA241E" w:rsidRDefault="00327EC3" w:rsidP="0004495B">
      <w:pPr>
        <w:widowControl w:val="0"/>
        <w:autoSpaceDE w:val="0"/>
        <w:autoSpaceDN w:val="0"/>
        <w:adjustRightInd w:val="0"/>
        <w:spacing w:after="0" w:line="240" w:lineRule="auto"/>
        <w:rPr>
          <w:rFonts w:ascii="Times New Roman" w:hAnsi="Times New Roman" w:cs="Times New Roman"/>
          <w:sz w:val="24"/>
          <w:szCs w:val="24"/>
          <w:lang w:eastAsia="ru-RU"/>
        </w:rPr>
      </w:pPr>
    </w:p>
    <w:p w14:paraId="4DD26D59" w14:textId="77777777" w:rsidR="00327EC3" w:rsidRPr="00DA241E" w:rsidRDefault="00327EC3" w:rsidP="0004495B">
      <w:pPr>
        <w:pageBreakBefore/>
        <w:widowControl w:val="0"/>
        <w:autoSpaceDE w:val="0"/>
        <w:autoSpaceDN w:val="0"/>
        <w:adjustRightInd w:val="0"/>
        <w:spacing w:after="0" w:line="240" w:lineRule="auto"/>
        <w:ind w:left="5954"/>
        <w:jc w:val="right"/>
        <w:rPr>
          <w:rFonts w:ascii="Times New Roman" w:hAnsi="Times New Roman" w:cs="Times New Roman"/>
          <w:b/>
          <w:bCs/>
          <w:sz w:val="24"/>
          <w:szCs w:val="24"/>
          <w:lang w:eastAsia="ru-RU"/>
        </w:rPr>
      </w:pPr>
      <w:r w:rsidRPr="00DA241E">
        <w:rPr>
          <w:rFonts w:ascii="Times New Roman" w:hAnsi="Times New Roman" w:cs="Times New Roman"/>
          <w:b/>
          <w:bCs/>
          <w:sz w:val="24"/>
          <w:szCs w:val="24"/>
          <w:lang w:eastAsia="ru-RU"/>
        </w:rPr>
        <w:lastRenderedPageBreak/>
        <w:t>Додаток № 2</w:t>
      </w:r>
    </w:p>
    <w:p w14:paraId="1CB9C3C7" w14:textId="77777777" w:rsidR="00327EC3" w:rsidRPr="00DA241E" w:rsidRDefault="00327EC3" w:rsidP="0004495B">
      <w:pPr>
        <w:widowControl w:val="0"/>
        <w:autoSpaceDE w:val="0"/>
        <w:autoSpaceDN w:val="0"/>
        <w:adjustRightInd w:val="0"/>
        <w:spacing w:after="0" w:line="240" w:lineRule="auto"/>
        <w:ind w:left="5954"/>
        <w:jc w:val="right"/>
        <w:rPr>
          <w:rFonts w:ascii="Times New Roman" w:hAnsi="Times New Roman" w:cs="Times New Roman"/>
          <w:b/>
          <w:bCs/>
          <w:sz w:val="24"/>
          <w:szCs w:val="24"/>
          <w:lang w:eastAsia="ru-RU"/>
        </w:rPr>
      </w:pPr>
      <w:r w:rsidRPr="00DA241E">
        <w:rPr>
          <w:rFonts w:ascii="Times New Roman" w:hAnsi="Times New Roman" w:cs="Times New Roman"/>
          <w:b/>
          <w:bCs/>
          <w:sz w:val="24"/>
          <w:szCs w:val="24"/>
          <w:lang w:eastAsia="ru-RU"/>
        </w:rPr>
        <w:t>до Договору №____</w:t>
      </w:r>
    </w:p>
    <w:p w14:paraId="1D9877F8" w14:textId="0BBA8334" w:rsidR="00327EC3" w:rsidRPr="00DA241E" w:rsidRDefault="00327EC3" w:rsidP="0004495B">
      <w:pPr>
        <w:widowControl w:val="0"/>
        <w:autoSpaceDE w:val="0"/>
        <w:autoSpaceDN w:val="0"/>
        <w:adjustRightInd w:val="0"/>
        <w:spacing w:after="0" w:line="240" w:lineRule="auto"/>
        <w:ind w:left="5954"/>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від «___»__________202</w:t>
      </w:r>
      <w:r w:rsidR="0088405B">
        <w:rPr>
          <w:rFonts w:ascii="Times New Roman" w:hAnsi="Times New Roman" w:cs="Times New Roman"/>
          <w:b/>
          <w:bCs/>
          <w:sz w:val="24"/>
          <w:szCs w:val="24"/>
          <w:lang w:eastAsia="ru-RU"/>
        </w:rPr>
        <w:t xml:space="preserve">3 </w:t>
      </w:r>
      <w:r w:rsidRPr="00DA241E">
        <w:rPr>
          <w:rFonts w:ascii="Times New Roman" w:hAnsi="Times New Roman" w:cs="Times New Roman"/>
          <w:b/>
          <w:bCs/>
          <w:sz w:val="24"/>
          <w:szCs w:val="24"/>
          <w:lang w:eastAsia="ru-RU"/>
        </w:rPr>
        <w:t>р.</w:t>
      </w:r>
    </w:p>
    <w:p w14:paraId="7D3F344A" w14:textId="77777777" w:rsidR="00327EC3" w:rsidRPr="00DA241E" w:rsidRDefault="00327EC3" w:rsidP="0004495B">
      <w:pPr>
        <w:widowControl w:val="0"/>
        <w:autoSpaceDE w:val="0"/>
        <w:autoSpaceDN w:val="0"/>
        <w:adjustRightInd w:val="0"/>
        <w:spacing w:after="0" w:line="240" w:lineRule="auto"/>
        <w:ind w:left="5954"/>
        <w:rPr>
          <w:rFonts w:ascii="Times New Roman" w:hAnsi="Times New Roman" w:cs="Times New Roman"/>
          <w:b/>
          <w:bCs/>
          <w:sz w:val="24"/>
          <w:szCs w:val="24"/>
          <w:lang w:eastAsia="ru-RU"/>
        </w:rPr>
      </w:pPr>
    </w:p>
    <w:p w14:paraId="7CC5FADB" w14:textId="77777777" w:rsidR="00C94484" w:rsidRDefault="00C94484" w:rsidP="0004495B">
      <w:pPr>
        <w:tabs>
          <w:tab w:val="left" w:pos="916"/>
          <w:tab w:val="left" w:pos="1832"/>
          <w:tab w:val="left" w:pos="2748"/>
          <w:tab w:val="left" w:pos="3664"/>
          <w:tab w:val="left" w:pos="4580"/>
        </w:tabs>
        <w:spacing w:after="0" w:line="240" w:lineRule="auto"/>
        <w:jc w:val="center"/>
        <w:rPr>
          <w:rFonts w:ascii="Times New Roman" w:hAnsi="Times New Roman" w:cs="Times New Roman"/>
          <w:b/>
          <w:bCs/>
          <w:sz w:val="24"/>
          <w:szCs w:val="24"/>
        </w:rPr>
      </w:pPr>
    </w:p>
    <w:p w14:paraId="5235AD0D" w14:textId="77777777" w:rsidR="00C94484" w:rsidRDefault="00C94484" w:rsidP="00C94484">
      <w:pPr>
        <w:suppressAutoHyphens/>
        <w:spacing w:after="0" w:line="240" w:lineRule="auto"/>
        <w:jc w:val="center"/>
        <w:rPr>
          <w:rFonts w:ascii="Times New Roman" w:hAnsi="Times New Roman" w:cs="Times New Roman"/>
          <w:b/>
          <w:sz w:val="24"/>
          <w:szCs w:val="24"/>
          <w:lang w:eastAsia="ar-SA"/>
        </w:rPr>
      </w:pPr>
      <w:r w:rsidRPr="00C94484">
        <w:rPr>
          <w:rFonts w:ascii="Times New Roman" w:hAnsi="Times New Roman" w:cs="Times New Roman"/>
          <w:b/>
          <w:sz w:val="24"/>
          <w:szCs w:val="24"/>
          <w:lang w:eastAsia="ar-SA"/>
        </w:rPr>
        <w:t xml:space="preserve">Місце поставки (передачі) </w:t>
      </w:r>
      <w:r>
        <w:rPr>
          <w:rFonts w:ascii="Times New Roman" w:hAnsi="Times New Roman" w:cs="Times New Roman"/>
          <w:b/>
          <w:sz w:val="24"/>
          <w:szCs w:val="24"/>
          <w:lang w:eastAsia="ar-SA"/>
        </w:rPr>
        <w:t xml:space="preserve">та кількість </w:t>
      </w:r>
      <w:r w:rsidRPr="00C94484">
        <w:rPr>
          <w:rFonts w:ascii="Times New Roman" w:hAnsi="Times New Roman" w:cs="Times New Roman"/>
          <w:b/>
          <w:sz w:val="24"/>
          <w:szCs w:val="24"/>
          <w:lang w:eastAsia="ar-SA"/>
        </w:rPr>
        <w:t>товарів (виконання робіт або надання послуг):</w:t>
      </w:r>
    </w:p>
    <w:p w14:paraId="703CB18C" w14:textId="77777777" w:rsidR="00C94484" w:rsidRPr="00C94484" w:rsidRDefault="00C94484" w:rsidP="00C94484">
      <w:pPr>
        <w:suppressAutoHyphens/>
        <w:spacing w:after="0" w:line="240" w:lineRule="auto"/>
        <w:jc w:val="center"/>
        <w:rPr>
          <w:rFonts w:ascii="Times New Roman" w:hAnsi="Times New Roman" w:cs="Times New Roman"/>
          <w:b/>
          <w:sz w:val="24"/>
          <w:szCs w:val="24"/>
          <w:lang w:eastAsia="ar-SA"/>
        </w:rPr>
      </w:pPr>
    </w:p>
    <w:p w14:paraId="6374424A" w14:textId="13C41450" w:rsidR="00C94484" w:rsidRPr="00A43B63" w:rsidRDefault="00C94484" w:rsidP="00C94484">
      <w:pPr>
        <w:suppressAutoHyphens/>
        <w:spacing w:after="0" w:line="240" w:lineRule="auto"/>
        <w:jc w:val="both"/>
        <w:rPr>
          <w:rFonts w:ascii="Times New Roman" w:hAnsi="Times New Roman" w:cs="Times New Roman"/>
          <w:sz w:val="24"/>
          <w:szCs w:val="24"/>
          <w:lang w:eastAsia="ar-SA"/>
        </w:rPr>
      </w:pPr>
      <w:r w:rsidRPr="00A43B63">
        <w:rPr>
          <w:rFonts w:ascii="Times New Roman" w:hAnsi="Times New Roman" w:cs="Times New Roman"/>
          <w:sz w:val="24"/>
          <w:szCs w:val="24"/>
          <w:lang w:eastAsia="ar-SA"/>
        </w:rPr>
        <w:t xml:space="preserve">- </w:t>
      </w:r>
      <w:bookmarkStart w:id="3" w:name="_Hlk116914194"/>
      <w:r w:rsidRPr="00A43B63">
        <w:rPr>
          <w:rFonts w:ascii="Times New Roman" w:hAnsi="Times New Roman" w:cs="Times New Roman"/>
          <w:sz w:val="24"/>
          <w:szCs w:val="24"/>
          <w:lang w:eastAsia="ar-SA"/>
        </w:rPr>
        <w:t xml:space="preserve">Комунальний заклад загальної середньої освіти І – ІІІ ступенів з дошкільним відділенням Ходорівської міської ради Львівської області № 11 с. Чорний Острів, вул. Галицька, буд. 84  –                                                                                                                       </w:t>
      </w:r>
      <w:r w:rsidR="0088405B" w:rsidRPr="00A43B63">
        <w:rPr>
          <w:rFonts w:ascii="Times New Roman" w:hAnsi="Times New Roman" w:cs="Times New Roman"/>
          <w:i/>
          <w:iCs/>
          <w:sz w:val="24"/>
          <w:szCs w:val="24"/>
          <w:u w:val="single"/>
          <w:lang w:eastAsia="ar-SA"/>
        </w:rPr>
        <w:t>15</w:t>
      </w:r>
      <w:r w:rsidRPr="00A43B63">
        <w:rPr>
          <w:rFonts w:ascii="Times New Roman" w:hAnsi="Times New Roman" w:cs="Times New Roman"/>
          <w:i/>
          <w:iCs/>
          <w:sz w:val="24"/>
          <w:szCs w:val="24"/>
          <w:u w:val="single"/>
          <w:lang w:eastAsia="ar-SA"/>
        </w:rPr>
        <w:t>0,00 м</w:t>
      </w:r>
      <w:r w:rsidRPr="00A43B63">
        <w:rPr>
          <w:rFonts w:ascii="Times New Roman" w:hAnsi="Times New Roman" w:cs="Times New Roman"/>
          <w:i/>
          <w:iCs/>
          <w:sz w:val="24"/>
          <w:szCs w:val="24"/>
          <w:u w:val="single"/>
          <w:vertAlign w:val="superscript"/>
          <w:lang w:eastAsia="ar-SA"/>
        </w:rPr>
        <w:t>3</w:t>
      </w:r>
      <w:r w:rsidRPr="00A43B63">
        <w:rPr>
          <w:rFonts w:ascii="Times New Roman" w:hAnsi="Times New Roman" w:cs="Times New Roman"/>
          <w:sz w:val="24"/>
          <w:szCs w:val="24"/>
          <w:lang w:eastAsia="ar-SA"/>
        </w:rPr>
        <w:t>;</w:t>
      </w:r>
    </w:p>
    <w:p w14:paraId="58E55B1B" w14:textId="44D73278" w:rsidR="0088405B" w:rsidRDefault="0088405B" w:rsidP="0088405B">
      <w:pPr>
        <w:suppressAutoHyphens/>
        <w:spacing w:after="0" w:line="240" w:lineRule="auto"/>
        <w:jc w:val="both"/>
        <w:rPr>
          <w:rFonts w:ascii="Times New Roman" w:hAnsi="Times New Roman" w:cs="Times New Roman"/>
          <w:sz w:val="24"/>
          <w:szCs w:val="24"/>
          <w:lang w:eastAsia="ar-SA"/>
        </w:rPr>
      </w:pPr>
      <w:r w:rsidRPr="00A43B63">
        <w:rPr>
          <w:rFonts w:ascii="Times New Roman" w:hAnsi="Times New Roman" w:cs="Times New Roman"/>
          <w:sz w:val="24"/>
          <w:szCs w:val="24"/>
          <w:lang w:eastAsia="ar-SA"/>
        </w:rPr>
        <w:t xml:space="preserve">- Комунальний заклад загальної середньої освіти І – ІІІ ступенів Ходорівської міської ради Львівської області № 8 с. Вибранівка, вул. Шкільна, буд. 45  –                                                                                                                       </w:t>
      </w:r>
      <w:r w:rsidRPr="00A43B63">
        <w:rPr>
          <w:rFonts w:ascii="Times New Roman" w:hAnsi="Times New Roman" w:cs="Times New Roman"/>
          <w:i/>
          <w:iCs/>
          <w:sz w:val="24"/>
          <w:szCs w:val="24"/>
          <w:u w:val="single"/>
          <w:lang w:eastAsia="ar-SA"/>
        </w:rPr>
        <w:t>15,00 м</w:t>
      </w:r>
      <w:r w:rsidRPr="00A43B63">
        <w:rPr>
          <w:rFonts w:ascii="Times New Roman" w:hAnsi="Times New Roman" w:cs="Times New Roman"/>
          <w:i/>
          <w:iCs/>
          <w:sz w:val="24"/>
          <w:szCs w:val="24"/>
          <w:u w:val="single"/>
          <w:vertAlign w:val="superscript"/>
          <w:lang w:eastAsia="ar-SA"/>
        </w:rPr>
        <w:t>3</w:t>
      </w:r>
      <w:r w:rsidRPr="00A43B63">
        <w:rPr>
          <w:rFonts w:ascii="Times New Roman" w:hAnsi="Times New Roman" w:cs="Times New Roman"/>
          <w:sz w:val="24"/>
          <w:szCs w:val="24"/>
          <w:lang w:eastAsia="ar-SA"/>
        </w:rPr>
        <w:t>;</w:t>
      </w:r>
    </w:p>
    <w:p w14:paraId="425C47AE" w14:textId="2A49344A" w:rsidR="0088405B" w:rsidRPr="00A43B63" w:rsidRDefault="0088405B" w:rsidP="0088405B">
      <w:pPr>
        <w:suppressAutoHyphens/>
        <w:spacing w:after="0" w:line="240" w:lineRule="auto"/>
        <w:jc w:val="both"/>
        <w:rPr>
          <w:rFonts w:ascii="Times New Roman" w:hAnsi="Times New Roman" w:cs="Times New Roman"/>
          <w:sz w:val="24"/>
          <w:szCs w:val="24"/>
          <w:lang w:eastAsia="ar-SA"/>
        </w:rPr>
      </w:pPr>
      <w:r w:rsidRPr="00C94484">
        <w:rPr>
          <w:rFonts w:ascii="Times New Roman" w:hAnsi="Times New Roman" w:cs="Times New Roman"/>
          <w:sz w:val="24"/>
          <w:szCs w:val="24"/>
          <w:lang w:eastAsia="ar-SA"/>
        </w:rPr>
        <w:t xml:space="preserve">- Комунальний заклад загальної середньої освіти І – ІІ ступенів Ходорівської міської ради </w:t>
      </w:r>
      <w:r w:rsidRPr="00A43B63">
        <w:rPr>
          <w:rFonts w:ascii="Times New Roman" w:hAnsi="Times New Roman" w:cs="Times New Roman"/>
          <w:sz w:val="24"/>
          <w:szCs w:val="24"/>
          <w:lang w:eastAsia="ar-SA"/>
        </w:rPr>
        <w:t xml:space="preserve">Львівської області № 16 с. Дуліби, вул. Шкільна, буд. 4  –                                                                                                                       </w:t>
      </w:r>
      <w:r w:rsidR="00A43B63" w:rsidRPr="00A43B63">
        <w:rPr>
          <w:rFonts w:ascii="Times New Roman" w:hAnsi="Times New Roman" w:cs="Times New Roman"/>
          <w:i/>
          <w:iCs/>
          <w:sz w:val="24"/>
          <w:szCs w:val="24"/>
          <w:u w:val="single"/>
          <w:lang w:eastAsia="ar-SA"/>
        </w:rPr>
        <w:t>70</w:t>
      </w:r>
      <w:r w:rsidRPr="00A43B63">
        <w:rPr>
          <w:rFonts w:ascii="Times New Roman" w:hAnsi="Times New Roman" w:cs="Times New Roman"/>
          <w:i/>
          <w:iCs/>
          <w:sz w:val="24"/>
          <w:szCs w:val="24"/>
          <w:u w:val="single"/>
          <w:lang w:eastAsia="ar-SA"/>
        </w:rPr>
        <w:t>,00 м</w:t>
      </w:r>
      <w:r w:rsidRPr="00A43B63">
        <w:rPr>
          <w:rFonts w:ascii="Times New Roman" w:hAnsi="Times New Roman" w:cs="Times New Roman"/>
          <w:i/>
          <w:iCs/>
          <w:sz w:val="24"/>
          <w:szCs w:val="24"/>
          <w:u w:val="single"/>
          <w:vertAlign w:val="superscript"/>
          <w:lang w:eastAsia="ar-SA"/>
        </w:rPr>
        <w:t>3</w:t>
      </w:r>
      <w:r w:rsidRPr="00A43B63">
        <w:rPr>
          <w:rFonts w:ascii="Times New Roman" w:hAnsi="Times New Roman" w:cs="Times New Roman"/>
          <w:sz w:val="24"/>
          <w:szCs w:val="24"/>
          <w:lang w:eastAsia="ar-SA"/>
        </w:rPr>
        <w:t>;</w:t>
      </w:r>
    </w:p>
    <w:p w14:paraId="44AA36CF" w14:textId="0747FDB3" w:rsidR="0088405B" w:rsidRPr="00A43B63" w:rsidRDefault="0088405B" w:rsidP="0088405B">
      <w:pPr>
        <w:suppressAutoHyphens/>
        <w:spacing w:after="0" w:line="240" w:lineRule="auto"/>
        <w:jc w:val="both"/>
        <w:rPr>
          <w:rFonts w:ascii="Times New Roman" w:hAnsi="Times New Roman" w:cs="Times New Roman"/>
          <w:sz w:val="24"/>
          <w:szCs w:val="24"/>
          <w:lang w:eastAsia="ar-SA"/>
        </w:rPr>
      </w:pPr>
      <w:r w:rsidRPr="00A43B63">
        <w:rPr>
          <w:rFonts w:ascii="Times New Roman" w:hAnsi="Times New Roman" w:cs="Times New Roman"/>
          <w:sz w:val="24"/>
          <w:szCs w:val="24"/>
          <w:lang w:eastAsia="ar-SA"/>
        </w:rPr>
        <w:t xml:space="preserve">- Комунальний заклад загальної середньої освіти І – ІІ ступенів Ходорівської міської ради Львівської області № 18 с. Новосільці, вул. Степана Бандери, буд. 5  –                                                                                                                       </w:t>
      </w:r>
      <w:r w:rsidR="00A43B63" w:rsidRPr="00A43B63">
        <w:rPr>
          <w:rFonts w:ascii="Times New Roman" w:hAnsi="Times New Roman" w:cs="Times New Roman"/>
          <w:i/>
          <w:iCs/>
          <w:sz w:val="24"/>
          <w:szCs w:val="24"/>
          <w:u w:val="single"/>
          <w:lang w:eastAsia="ar-SA"/>
        </w:rPr>
        <w:t>7</w:t>
      </w:r>
      <w:r w:rsidRPr="00A43B63">
        <w:rPr>
          <w:rFonts w:ascii="Times New Roman" w:hAnsi="Times New Roman" w:cs="Times New Roman"/>
          <w:i/>
          <w:iCs/>
          <w:sz w:val="24"/>
          <w:szCs w:val="24"/>
          <w:u w:val="single"/>
          <w:lang w:eastAsia="ar-SA"/>
        </w:rPr>
        <w:t>,00 м</w:t>
      </w:r>
      <w:r w:rsidRPr="00A43B63">
        <w:rPr>
          <w:rFonts w:ascii="Times New Roman" w:hAnsi="Times New Roman" w:cs="Times New Roman"/>
          <w:i/>
          <w:iCs/>
          <w:sz w:val="24"/>
          <w:szCs w:val="24"/>
          <w:u w:val="single"/>
          <w:vertAlign w:val="superscript"/>
          <w:lang w:eastAsia="ar-SA"/>
        </w:rPr>
        <w:t>3</w:t>
      </w:r>
      <w:r w:rsidRPr="00A43B63">
        <w:rPr>
          <w:rFonts w:ascii="Times New Roman" w:hAnsi="Times New Roman" w:cs="Times New Roman"/>
          <w:sz w:val="24"/>
          <w:szCs w:val="24"/>
          <w:lang w:eastAsia="ar-SA"/>
        </w:rPr>
        <w:t>;</w:t>
      </w:r>
    </w:p>
    <w:p w14:paraId="7760B332" w14:textId="7FBD7C2B" w:rsidR="0088405B" w:rsidRDefault="0088405B" w:rsidP="0088405B">
      <w:pPr>
        <w:suppressAutoHyphens/>
        <w:spacing w:after="0" w:line="240" w:lineRule="auto"/>
        <w:jc w:val="both"/>
        <w:rPr>
          <w:rFonts w:ascii="Times New Roman" w:hAnsi="Times New Roman" w:cs="Times New Roman"/>
          <w:sz w:val="24"/>
          <w:szCs w:val="24"/>
          <w:lang w:eastAsia="ar-SA"/>
        </w:rPr>
      </w:pPr>
      <w:r w:rsidRPr="00A43B63">
        <w:rPr>
          <w:rFonts w:ascii="Times New Roman" w:hAnsi="Times New Roman" w:cs="Times New Roman"/>
          <w:sz w:val="24"/>
          <w:szCs w:val="24"/>
          <w:lang w:eastAsia="ar-SA"/>
        </w:rPr>
        <w:t xml:space="preserve">- Комунальний заклад загальної середньої освіти І – ІІ ступенів Ходорівської міської ради Львівської області № 17 с. Ліщин, вул. Зелена, буд. 4  –                                                                                                                       </w:t>
      </w:r>
      <w:r w:rsidRPr="00A43B63">
        <w:rPr>
          <w:rFonts w:ascii="Times New Roman" w:hAnsi="Times New Roman" w:cs="Times New Roman"/>
          <w:i/>
          <w:iCs/>
          <w:sz w:val="24"/>
          <w:szCs w:val="24"/>
          <w:u w:val="single"/>
          <w:lang w:eastAsia="ar-SA"/>
        </w:rPr>
        <w:t>8,00 м</w:t>
      </w:r>
      <w:r w:rsidRPr="00A43B63">
        <w:rPr>
          <w:rFonts w:ascii="Times New Roman" w:hAnsi="Times New Roman" w:cs="Times New Roman"/>
          <w:i/>
          <w:iCs/>
          <w:sz w:val="24"/>
          <w:szCs w:val="24"/>
          <w:u w:val="single"/>
          <w:vertAlign w:val="superscript"/>
          <w:lang w:eastAsia="ar-SA"/>
        </w:rPr>
        <w:t>3</w:t>
      </w:r>
      <w:r w:rsidR="00E07FCB">
        <w:rPr>
          <w:rFonts w:ascii="Times New Roman" w:hAnsi="Times New Roman" w:cs="Times New Roman"/>
          <w:sz w:val="24"/>
          <w:szCs w:val="24"/>
          <w:lang w:eastAsia="ar-SA"/>
        </w:rPr>
        <w:t>.</w:t>
      </w:r>
    </w:p>
    <w:p w14:paraId="4B30FD28" w14:textId="77777777" w:rsidR="0088405B" w:rsidRDefault="0088405B" w:rsidP="0088405B">
      <w:pPr>
        <w:suppressAutoHyphens/>
        <w:spacing w:after="0" w:line="240" w:lineRule="auto"/>
        <w:jc w:val="both"/>
        <w:rPr>
          <w:rFonts w:ascii="Times New Roman" w:hAnsi="Times New Roman" w:cs="Times New Roman"/>
          <w:sz w:val="24"/>
          <w:szCs w:val="24"/>
          <w:lang w:eastAsia="ar-SA"/>
        </w:rPr>
      </w:pPr>
    </w:p>
    <w:p w14:paraId="47EF5C06" w14:textId="77777777" w:rsidR="0088405B" w:rsidRDefault="0088405B" w:rsidP="0088405B">
      <w:pPr>
        <w:suppressAutoHyphens/>
        <w:spacing w:after="0" w:line="240" w:lineRule="auto"/>
        <w:jc w:val="both"/>
        <w:rPr>
          <w:rFonts w:ascii="Times New Roman" w:hAnsi="Times New Roman" w:cs="Times New Roman"/>
          <w:sz w:val="24"/>
          <w:szCs w:val="24"/>
          <w:lang w:eastAsia="ar-SA"/>
        </w:rPr>
      </w:pPr>
    </w:p>
    <w:p w14:paraId="0EB7F5C5" w14:textId="77777777" w:rsidR="0088405B" w:rsidRDefault="0088405B" w:rsidP="0088405B">
      <w:pPr>
        <w:suppressAutoHyphens/>
        <w:spacing w:after="0" w:line="240" w:lineRule="auto"/>
        <w:jc w:val="both"/>
        <w:rPr>
          <w:rFonts w:ascii="Times New Roman" w:hAnsi="Times New Roman" w:cs="Times New Roman"/>
          <w:sz w:val="24"/>
          <w:szCs w:val="24"/>
          <w:lang w:eastAsia="ar-SA"/>
        </w:rPr>
      </w:pPr>
    </w:p>
    <w:p w14:paraId="644C0DDD" w14:textId="77777777" w:rsidR="0088405B" w:rsidRPr="00C94484" w:rsidRDefault="0088405B" w:rsidP="00C94484">
      <w:pPr>
        <w:suppressAutoHyphens/>
        <w:spacing w:after="0" w:line="240" w:lineRule="auto"/>
        <w:jc w:val="both"/>
        <w:rPr>
          <w:rFonts w:ascii="Times New Roman" w:hAnsi="Times New Roman" w:cs="Times New Roman"/>
          <w:sz w:val="24"/>
          <w:szCs w:val="24"/>
          <w:lang w:eastAsia="ar-SA"/>
        </w:rPr>
      </w:pPr>
    </w:p>
    <w:bookmarkEnd w:id="3"/>
    <w:p w14:paraId="7E200997" w14:textId="77777777" w:rsidR="00C94484" w:rsidRDefault="00C94484" w:rsidP="0004495B">
      <w:pPr>
        <w:tabs>
          <w:tab w:val="left" w:pos="916"/>
          <w:tab w:val="left" w:pos="1832"/>
          <w:tab w:val="left" w:pos="2748"/>
          <w:tab w:val="left" w:pos="3664"/>
          <w:tab w:val="left" w:pos="4580"/>
        </w:tabs>
        <w:spacing w:after="0" w:line="240" w:lineRule="auto"/>
        <w:jc w:val="center"/>
        <w:rPr>
          <w:rFonts w:ascii="Times New Roman" w:hAnsi="Times New Roman" w:cs="Times New Roman"/>
          <w:b/>
          <w:bCs/>
          <w:sz w:val="24"/>
          <w:szCs w:val="24"/>
        </w:rPr>
      </w:pPr>
    </w:p>
    <w:p w14:paraId="2E1CD799" w14:textId="77777777" w:rsidR="00E43B45" w:rsidRDefault="00E43B45" w:rsidP="001E695C">
      <w:pPr>
        <w:spacing w:after="0"/>
        <w:rPr>
          <w:rFonts w:ascii="Times New Roman" w:hAnsi="Times New Roman" w:cs="Times New Roman"/>
          <w:b/>
          <w:sz w:val="24"/>
          <w:szCs w:val="24"/>
        </w:rPr>
      </w:pPr>
    </w:p>
    <w:p w14:paraId="2387D83C" w14:textId="77777777" w:rsidR="00E43B45" w:rsidRDefault="00E43B45" w:rsidP="00E43B45">
      <w:pPr>
        <w:spacing w:after="0"/>
        <w:rPr>
          <w:rFonts w:ascii="Times New Roman" w:hAnsi="Times New Roman"/>
          <w:b/>
          <w:sz w:val="24"/>
          <w:szCs w:val="24"/>
        </w:rPr>
      </w:pPr>
    </w:p>
    <w:p w14:paraId="2D7F2C7F" w14:textId="77777777" w:rsidR="00E43B45" w:rsidRDefault="00E43B45" w:rsidP="0004495B">
      <w:pPr>
        <w:tabs>
          <w:tab w:val="left" w:pos="916"/>
          <w:tab w:val="left" w:pos="1832"/>
          <w:tab w:val="left" w:pos="2748"/>
          <w:tab w:val="left" w:pos="3664"/>
          <w:tab w:val="left" w:pos="4580"/>
        </w:tabs>
        <w:spacing w:after="0" w:line="240" w:lineRule="auto"/>
        <w:jc w:val="center"/>
        <w:rPr>
          <w:rFonts w:ascii="Times New Roman" w:hAnsi="Times New Roman" w:cs="Times New Roman"/>
          <w:b/>
          <w:bCs/>
          <w:sz w:val="24"/>
          <w:szCs w:val="24"/>
        </w:rPr>
      </w:pPr>
    </w:p>
    <w:p w14:paraId="02DACE8B" w14:textId="77777777" w:rsidR="00327EC3" w:rsidRPr="00DA241E" w:rsidRDefault="00327EC3" w:rsidP="0004495B">
      <w:pPr>
        <w:spacing w:after="0" w:line="240" w:lineRule="auto"/>
        <w:rPr>
          <w:rFonts w:ascii="Times New Roman" w:hAnsi="Times New Roman" w:cs="Times New Roman"/>
          <w:sz w:val="24"/>
          <w:szCs w:val="24"/>
        </w:rPr>
      </w:pPr>
    </w:p>
    <w:tbl>
      <w:tblPr>
        <w:tblpPr w:leftFromText="180" w:rightFromText="180" w:vertAnchor="text" w:horzAnchor="margin" w:tblpY="-55"/>
        <w:tblW w:w="9889" w:type="dxa"/>
        <w:tblLook w:val="01E0" w:firstRow="1" w:lastRow="1" w:firstColumn="1" w:lastColumn="1" w:noHBand="0" w:noVBand="0"/>
      </w:tblPr>
      <w:tblGrid>
        <w:gridCol w:w="5387"/>
        <w:gridCol w:w="4502"/>
      </w:tblGrid>
      <w:tr w:rsidR="00327EC3" w:rsidRPr="00DA241E" w14:paraId="4219B64D" w14:textId="77777777">
        <w:trPr>
          <w:trHeight w:val="80"/>
        </w:trPr>
        <w:tc>
          <w:tcPr>
            <w:tcW w:w="5387" w:type="dxa"/>
          </w:tcPr>
          <w:p w14:paraId="1F326C23" w14:textId="77777777" w:rsidR="00327EC3" w:rsidRPr="008522E2" w:rsidRDefault="00327EC3" w:rsidP="00F50524">
            <w:pPr>
              <w:spacing w:after="0" w:line="240" w:lineRule="auto"/>
              <w:rPr>
                <w:rFonts w:ascii="Times New Roman" w:hAnsi="Times New Roman" w:cs="Times New Roman"/>
                <w:sz w:val="28"/>
                <w:szCs w:val="28"/>
              </w:rPr>
            </w:pPr>
            <w:r w:rsidRPr="008522E2">
              <w:rPr>
                <w:rFonts w:ascii="Times New Roman" w:hAnsi="Times New Roman" w:cs="Times New Roman"/>
                <w:sz w:val="28"/>
                <w:szCs w:val="28"/>
              </w:rPr>
              <w:t>«Замовник»</w:t>
            </w:r>
          </w:p>
          <w:p w14:paraId="6C6B32B0"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67846EB7"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5E984828"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13151308"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2A87CDFC"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36F5F93D" w14:textId="77777777" w:rsidR="001E695C" w:rsidRDefault="001E695C" w:rsidP="008522E2">
            <w:pPr>
              <w:shd w:val="clear" w:color="auto" w:fill="FFFFFF"/>
              <w:snapToGrid w:val="0"/>
              <w:spacing w:line="278" w:lineRule="exact"/>
              <w:rPr>
                <w:rStyle w:val="a4"/>
                <w:rFonts w:ascii="Times New Roman" w:hAnsi="Times New Roman" w:cs="Times New Roman"/>
                <w:b/>
                <w:bCs/>
                <w:sz w:val="24"/>
                <w:szCs w:val="24"/>
              </w:rPr>
            </w:pPr>
          </w:p>
          <w:p w14:paraId="156777F3" w14:textId="77777777" w:rsidR="00327EC3" w:rsidRPr="008522E2" w:rsidRDefault="001E695C" w:rsidP="008522E2">
            <w:pPr>
              <w:shd w:val="clear" w:color="auto" w:fill="FFFFFF"/>
              <w:snapToGrid w:val="0"/>
              <w:spacing w:line="278" w:lineRule="exact"/>
              <w:rPr>
                <w:rStyle w:val="a4"/>
                <w:rFonts w:ascii="Times New Roman" w:hAnsi="Times New Roman" w:cs="Times New Roman"/>
                <w:b/>
                <w:bCs/>
                <w:i w:val="0"/>
                <w:iCs w:val="0"/>
                <w:sz w:val="24"/>
                <w:szCs w:val="24"/>
              </w:rPr>
            </w:pPr>
            <w:r>
              <w:rPr>
                <w:rStyle w:val="a4"/>
                <w:rFonts w:ascii="Times New Roman" w:hAnsi="Times New Roman" w:cs="Times New Roman"/>
                <w:b/>
                <w:bCs/>
                <w:sz w:val="24"/>
                <w:szCs w:val="24"/>
              </w:rPr>
              <w:t>Керівник</w:t>
            </w:r>
          </w:p>
          <w:p w14:paraId="3D715023" w14:textId="77777777" w:rsidR="00327EC3" w:rsidRPr="008522E2" w:rsidRDefault="00327EC3" w:rsidP="008522E2">
            <w:pPr>
              <w:shd w:val="clear" w:color="auto" w:fill="FFFFFF"/>
              <w:snapToGrid w:val="0"/>
              <w:spacing w:line="278" w:lineRule="exact"/>
              <w:rPr>
                <w:rStyle w:val="a4"/>
                <w:rFonts w:ascii="Times New Roman" w:hAnsi="Times New Roman" w:cs="Times New Roman"/>
                <w:b/>
                <w:bCs/>
                <w:i w:val="0"/>
                <w:iCs w:val="0"/>
                <w:sz w:val="24"/>
                <w:szCs w:val="24"/>
              </w:rPr>
            </w:pPr>
            <w:r w:rsidRPr="008522E2">
              <w:rPr>
                <w:rStyle w:val="a4"/>
                <w:rFonts w:ascii="Times New Roman" w:hAnsi="Times New Roman" w:cs="Times New Roman"/>
                <w:b/>
                <w:bCs/>
                <w:sz w:val="24"/>
                <w:szCs w:val="24"/>
              </w:rPr>
              <w:t>_</w:t>
            </w:r>
            <w:r>
              <w:rPr>
                <w:rStyle w:val="a4"/>
                <w:rFonts w:ascii="Times New Roman" w:hAnsi="Times New Roman" w:cs="Times New Roman"/>
                <w:b/>
                <w:bCs/>
                <w:sz w:val="24"/>
                <w:szCs w:val="24"/>
              </w:rPr>
              <w:t xml:space="preserve">____________ </w:t>
            </w:r>
          </w:p>
          <w:p w14:paraId="3F1C24A8" w14:textId="77777777" w:rsidR="00327EC3" w:rsidRPr="00DA241E" w:rsidRDefault="00327EC3" w:rsidP="00F5052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502" w:type="dxa"/>
          </w:tcPr>
          <w:p w14:paraId="35B727FC" w14:textId="77777777" w:rsidR="00327EC3" w:rsidRPr="00DA241E" w:rsidRDefault="00327EC3" w:rsidP="00F50524">
            <w:pPr>
              <w:spacing w:after="0" w:line="240" w:lineRule="auto"/>
              <w:jc w:val="both"/>
              <w:rPr>
                <w:rFonts w:ascii="Times New Roman" w:hAnsi="Times New Roman" w:cs="Times New Roman"/>
                <w:sz w:val="24"/>
                <w:szCs w:val="24"/>
              </w:rPr>
            </w:pPr>
            <w:r w:rsidRPr="00DA241E">
              <w:rPr>
                <w:rFonts w:ascii="Times New Roman" w:hAnsi="Times New Roman" w:cs="Times New Roman"/>
                <w:sz w:val="24"/>
                <w:szCs w:val="24"/>
              </w:rPr>
              <w:t xml:space="preserve">           «Постачальник»</w:t>
            </w:r>
          </w:p>
          <w:p w14:paraId="4E85B80D" w14:textId="77777777" w:rsidR="00327EC3" w:rsidRDefault="00327EC3" w:rsidP="00F50524">
            <w:pPr>
              <w:spacing w:after="0" w:line="240" w:lineRule="auto"/>
              <w:ind w:firstLine="708"/>
              <w:jc w:val="both"/>
              <w:rPr>
                <w:rFonts w:ascii="Times New Roman" w:hAnsi="Times New Roman" w:cs="Times New Roman"/>
                <w:sz w:val="24"/>
                <w:szCs w:val="24"/>
              </w:rPr>
            </w:pPr>
          </w:p>
          <w:p w14:paraId="7AF2ABD4" w14:textId="77777777" w:rsidR="00327EC3" w:rsidRDefault="00327EC3" w:rsidP="00F50524">
            <w:pPr>
              <w:spacing w:after="0" w:line="240" w:lineRule="auto"/>
              <w:ind w:firstLine="708"/>
              <w:jc w:val="both"/>
              <w:rPr>
                <w:rFonts w:ascii="Times New Roman" w:hAnsi="Times New Roman" w:cs="Times New Roman"/>
                <w:sz w:val="24"/>
                <w:szCs w:val="24"/>
              </w:rPr>
            </w:pPr>
          </w:p>
          <w:p w14:paraId="4AB6CD70" w14:textId="77777777" w:rsidR="00327EC3" w:rsidRDefault="00327EC3" w:rsidP="00F50524">
            <w:pPr>
              <w:spacing w:after="0" w:line="240" w:lineRule="auto"/>
              <w:ind w:firstLine="708"/>
              <w:jc w:val="both"/>
              <w:rPr>
                <w:rFonts w:ascii="Times New Roman" w:hAnsi="Times New Roman" w:cs="Times New Roman"/>
                <w:sz w:val="24"/>
                <w:szCs w:val="24"/>
              </w:rPr>
            </w:pPr>
          </w:p>
          <w:p w14:paraId="61F43167" w14:textId="77777777" w:rsidR="00327EC3" w:rsidRDefault="00327EC3" w:rsidP="00F50524">
            <w:pPr>
              <w:spacing w:after="0" w:line="240" w:lineRule="auto"/>
              <w:ind w:firstLine="708"/>
              <w:jc w:val="both"/>
              <w:rPr>
                <w:rFonts w:ascii="Times New Roman" w:hAnsi="Times New Roman" w:cs="Times New Roman"/>
                <w:sz w:val="24"/>
                <w:szCs w:val="24"/>
              </w:rPr>
            </w:pPr>
          </w:p>
          <w:p w14:paraId="701835F3" w14:textId="77777777" w:rsidR="00327EC3" w:rsidRDefault="00327EC3" w:rsidP="00F50524">
            <w:pPr>
              <w:spacing w:after="0" w:line="240" w:lineRule="auto"/>
              <w:ind w:firstLine="708"/>
              <w:jc w:val="both"/>
              <w:rPr>
                <w:rFonts w:ascii="Times New Roman" w:hAnsi="Times New Roman" w:cs="Times New Roman"/>
                <w:sz w:val="24"/>
                <w:szCs w:val="24"/>
              </w:rPr>
            </w:pPr>
          </w:p>
          <w:p w14:paraId="6BDA9CF1" w14:textId="77777777" w:rsidR="00327EC3" w:rsidRDefault="00327EC3" w:rsidP="00F50524">
            <w:pPr>
              <w:spacing w:after="0" w:line="240" w:lineRule="auto"/>
              <w:ind w:firstLine="708"/>
              <w:jc w:val="both"/>
              <w:rPr>
                <w:rFonts w:ascii="Times New Roman" w:hAnsi="Times New Roman" w:cs="Times New Roman"/>
                <w:sz w:val="24"/>
                <w:szCs w:val="24"/>
              </w:rPr>
            </w:pPr>
          </w:p>
          <w:p w14:paraId="3CC3B885" w14:textId="77777777" w:rsidR="00327EC3" w:rsidRDefault="00327EC3" w:rsidP="00F50524">
            <w:pPr>
              <w:spacing w:after="0" w:line="240" w:lineRule="auto"/>
              <w:ind w:firstLine="708"/>
              <w:jc w:val="both"/>
              <w:rPr>
                <w:rFonts w:ascii="Times New Roman" w:hAnsi="Times New Roman" w:cs="Times New Roman"/>
                <w:sz w:val="24"/>
                <w:szCs w:val="24"/>
              </w:rPr>
            </w:pPr>
          </w:p>
          <w:p w14:paraId="3B8AA09B" w14:textId="77777777" w:rsidR="00327EC3" w:rsidRDefault="00327EC3" w:rsidP="00F50524">
            <w:pPr>
              <w:spacing w:after="0" w:line="240" w:lineRule="auto"/>
              <w:ind w:firstLine="708"/>
              <w:jc w:val="both"/>
              <w:rPr>
                <w:rFonts w:ascii="Times New Roman" w:hAnsi="Times New Roman" w:cs="Times New Roman"/>
                <w:sz w:val="24"/>
                <w:szCs w:val="24"/>
              </w:rPr>
            </w:pPr>
          </w:p>
          <w:p w14:paraId="50402F6D" w14:textId="77777777" w:rsidR="00327EC3" w:rsidRDefault="00327EC3" w:rsidP="00F50524">
            <w:pPr>
              <w:spacing w:after="0" w:line="240" w:lineRule="auto"/>
              <w:ind w:firstLine="708"/>
              <w:jc w:val="both"/>
              <w:rPr>
                <w:rFonts w:ascii="Times New Roman" w:hAnsi="Times New Roman" w:cs="Times New Roman"/>
                <w:sz w:val="24"/>
                <w:szCs w:val="24"/>
              </w:rPr>
            </w:pPr>
          </w:p>
          <w:p w14:paraId="49684FA0" w14:textId="77777777" w:rsidR="00327EC3" w:rsidRDefault="00327EC3" w:rsidP="00F50524">
            <w:pPr>
              <w:spacing w:after="0" w:line="240" w:lineRule="auto"/>
              <w:ind w:firstLine="708"/>
              <w:jc w:val="both"/>
              <w:rPr>
                <w:rFonts w:ascii="Times New Roman" w:hAnsi="Times New Roman" w:cs="Times New Roman"/>
                <w:sz w:val="24"/>
                <w:szCs w:val="24"/>
              </w:rPr>
            </w:pPr>
          </w:p>
          <w:p w14:paraId="41C37D99" w14:textId="77777777" w:rsidR="00327EC3" w:rsidRDefault="00327EC3" w:rsidP="00F50524">
            <w:pPr>
              <w:spacing w:after="0" w:line="240" w:lineRule="auto"/>
              <w:ind w:firstLine="708"/>
              <w:jc w:val="both"/>
              <w:rPr>
                <w:rFonts w:ascii="Times New Roman" w:hAnsi="Times New Roman" w:cs="Times New Roman"/>
                <w:sz w:val="24"/>
                <w:szCs w:val="24"/>
              </w:rPr>
            </w:pPr>
          </w:p>
          <w:p w14:paraId="03B63392" w14:textId="77777777" w:rsidR="00327EC3" w:rsidRDefault="00327EC3" w:rsidP="00F50524">
            <w:pPr>
              <w:spacing w:after="0" w:line="240" w:lineRule="auto"/>
              <w:ind w:firstLine="708"/>
              <w:jc w:val="both"/>
              <w:rPr>
                <w:rFonts w:ascii="Times New Roman" w:hAnsi="Times New Roman" w:cs="Times New Roman"/>
                <w:sz w:val="24"/>
                <w:szCs w:val="24"/>
              </w:rPr>
            </w:pPr>
          </w:p>
          <w:p w14:paraId="7FE52B79" w14:textId="77777777" w:rsidR="00327EC3" w:rsidRDefault="00327EC3" w:rsidP="00F50524">
            <w:pPr>
              <w:keepNext/>
              <w:keepLines/>
              <w:widowControl w:val="0"/>
              <w:shd w:val="clear" w:color="auto" w:fill="FFFFFF"/>
              <w:tabs>
                <w:tab w:val="left" w:pos="288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________</w:t>
            </w:r>
            <w:r w:rsidRPr="00DA241E">
              <w:rPr>
                <w:rFonts w:ascii="Times New Roman" w:hAnsi="Times New Roman" w:cs="Times New Roman"/>
                <w:sz w:val="24"/>
                <w:szCs w:val="24"/>
              </w:rPr>
              <w:t>_</w:t>
            </w:r>
            <w:r>
              <w:rPr>
                <w:rFonts w:ascii="Times New Roman" w:hAnsi="Times New Roman" w:cs="Times New Roman"/>
                <w:sz w:val="24"/>
                <w:szCs w:val="24"/>
              </w:rPr>
              <w:t>_____________</w:t>
            </w:r>
          </w:p>
          <w:p w14:paraId="15C1AD15" w14:textId="77777777" w:rsidR="00327EC3" w:rsidRPr="00DA241E" w:rsidRDefault="00327EC3" w:rsidP="00F50524">
            <w:pPr>
              <w:keepNext/>
              <w:keepLines/>
              <w:widowControl w:val="0"/>
              <w:shd w:val="clear" w:color="auto" w:fill="FFFFFF"/>
              <w:tabs>
                <w:tab w:val="left" w:pos="288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A241E">
              <w:rPr>
                <w:rFonts w:ascii="Times New Roman" w:hAnsi="Times New Roman" w:cs="Times New Roman"/>
                <w:sz w:val="18"/>
                <w:szCs w:val="18"/>
              </w:rPr>
              <w:t xml:space="preserve">           (підпис та печатка)</w:t>
            </w:r>
          </w:p>
        </w:tc>
      </w:tr>
    </w:tbl>
    <w:p w14:paraId="6F73803C" w14:textId="77777777" w:rsidR="00327EC3" w:rsidRPr="00DA241E" w:rsidRDefault="00327EC3" w:rsidP="0004495B">
      <w:pPr>
        <w:spacing w:after="0" w:line="240" w:lineRule="auto"/>
        <w:jc w:val="right"/>
        <w:rPr>
          <w:rFonts w:ascii="Times New Roman" w:hAnsi="Times New Roman" w:cs="Times New Roman"/>
          <w:color w:val="000000"/>
          <w:sz w:val="24"/>
          <w:szCs w:val="24"/>
        </w:rPr>
      </w:pPr>
    </w:p>
    <w:p w14:paraId="3D0B7CF3" w14:textId="77777777" w:rsidR="00327EC3" w:rsidRPr="00DA241E" w:rsidRDefault="00327EC3" w:rsidP="0004495B">
      <w:pPr>
        <w:spacing w:after="0" w:line="240" w:lineRule="auto"/>
        <w:jc w:val="both"/>
        <w:rPr>
          <w:rFonts w:ascii="Times New Roman" w:hAnsi="Times New Roman" w:cs="Times New Roman"/>
          <w:color w:val="000000"/>
          <w:sz w:val="24"/>
          <w:szCs w:val="24"/>
        </w:rPr>
      </w:pPr>
    </w:p>
    <w:p w14:paraId="7CC5598E" w14:textId="77777777" w:rsidR="00327EC3" w:rsidRPr="00DA241E" w:rsidRDefault="00327EC3" w:rsidP="0004495B">
      <w:pPr>
        <w:spacing w:after="0" w:line="240" w:lineRule="auto"/>
        <w:jc w:val="both"/>
        <w:rPr>
          <w:rFonts w:ascii="Times New Roman" w:hAnsi="Times New Roman" w:cs="Times New Roman"/>
          <w:color w:val="000000"/>
          <w:sz w:val="24"/>
          <w:szCs w:val="24"/>
        </w:rPr>
      </w:pPr>
    </w:p>
    <w:p w14:paraId="3A099047" w14:textId="77777777" w:rsidR="00327EC3" w:rsidRPr="00DA241E" w:rsidRDefault="00327EC3" w:rsidP="0004495B">
      <w:pPr>
        <w:spacing w:after="0" w:line="240" w:lineRule="auto"/>
        <w:jc w:val="both"/>
        <w:rPr>
          <w:rFonts w:ascii="Times New Roman" w:hAnsi="Times New Roman" w:cs="Times New Roman"/>
          <w:color w:val="000000"/>
          <w:sz w:val="24"/>
          <w:szCs w:val="24"/>
        </w:rPr>
      </w:pPr>
    </w:p>
    <w:p w14:paraId="1BF0B8A8" w14:textId="77777777" w:rsidR="00327EC3" w:rsidRPr="00DA241E" w:rsidRDefault="00327EC3" w:rsidP="0004495B">
      <w:pPr>
        <w:spacing w:after="0" w:line="240" w:lineRule="auto"/>
        <w:jc w:val="both"/>
        <w:rPr>
          <w:rFonts w:ascii="Times New Roman" w:hAnsi="Times New Roman" w:cs="Times New Roman"/>
          <w:color w:val="000000"/>
          <w:sz w:val="24"/>
          <w:szCs w:val="24"/>
        </w:rPr>
      </w:pPr>
    </w:p>
    <w:p w14:paraId="47FFAE82" w14:textId="77777777" w:rsidR="00327EC3" w:rsidRDefault="00327EC3">
      <w:pPr>
        <w:rPr>
          <w:rFonts w:cs="Times New Roman"/>
        </w:rPr>
      </w:pPr>
    </w:p>
    <w:sectPr w:rsidR="00327EC3" w:rsidSect="00966A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37AD9"/>
    <w:multiLevelType w:val="hybridMultilevel"/>
    <w:tmpl w:val="925A09B6"/>
    <w:lvl w:ilvl="0" w:tplc="8EFCEA92">
      <w:start w:val="5"/>
      <w:numFmt w:val="decimal"/>
      <w:lvlText w:val="%1."/>
      <w:lvlJc w:val="left"/>
      <w:pPr>
        <w:ind w:left="785" w:hanging="360"/>
      </w:pPr>
      <w:rPr>
        <w:rFonts w:hint="default"/>
      </w:r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424A4617"/>
    <w:multiLevelType w:val="hybridMultilevel"/>
    <w:tmpl w:val="AB461C8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ACD4439"/>
    <w:multiLevelType w:val="hybridMultilevel"/>
    <w:tmpl w:val="FD321A46"/>
    <w:lvl w:ilvl="0" w:tplc="E2B6FB02">
      <w:start w:val="1"/>
      <w:numFmt w:val="decimal"/>
      <w:lvlText w:val="1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6914699C"/>
    <w:multiLevelType w:val="multilevel"/>
    <w:tmpl w:val="84CE38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0F46D2"/>
    <w:multiLevelType w:val="hybridMultilevel"/>
    <w:tmpl w:val="F36AE1D2"/>
    <w:lvl w:ilvl="0" w:tplc="AFDE7036">
      <w:start w:val="1"/>
      <w:numFmt w:val="decimal"/>
      <w:lvlText w:val="%1."/>
      <w:lvlJc w:val="left"/>
      <w:pPr>
        <w:ind w:left="785"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495B"/>
    <w:rsid w:val="00000056"/>
    <w:rsid w:val="00000117"/>
    <w:rsid w:val="00000DAE"/>
    <w:rsid w:val="00002074"/>
    <w:rsid w:val="00003B05"/>
    <w:rsid w:val="000067FD"/>
    <w:rsid w:val="00017D69"/>
    <w:rsid w:val="000223D4"/>
    <w:rsid w:val="000228E2"/>
    <w:rsid w:val="00026F4C"/>
    <w:rsid w:val="000308B0"/>
    <w:rsid w:val="0003152B"/>
    <w:rsid w:val="00031FED"/>
    <w:rsid w:val="00035B0B"/>
    <w:rsid w:val="00037491"/>
    <w:rsid w:val="00042D3E"/>
    <w:rsid w:val="00042F4A"/>
    <w:rsid w:val="0004495B"/>
    <w:rsid w:val="00045079"/>
    <w:rsid w:val="000456A0"/>
    <w:rsid w:val="000534A4"/>
    <w:rsid w:val="000563A1"/>
    <w:rsid w:val="000638E3"/>
    <w:rsid w:val="0006448B"/>
    <w:rsid w:val="00065510"/>
    <w:rsid w:val="00067DAD"/>
    <w:rsid w:val="00073DD0"/>
    <w:rsid w:val="000765C8"/>
    <w:rsid w:val="00076AF0"/>
    <w:rsid w:val="000809A8"/>
    <w:rsid w:val="00082474"/>
    <w:rsid w:val="0008514F"/>
    <w:rsid w:val="000913DD"/>
    <w:rsid w:val="00092B68"/>
    <w:rsid w:val="00093D90"/>
    <w:rsid w:val="00093EB4"/>
    <w:rsid w:val="00094638"/>
    <w:rsid w:val="000A16EF"/>
    <w:rsid w:val="000A1C31"/>
    <w:rsid w:val="000A28AD"/>
    <w:rsid w:val="000A3D72"/>
    <w:rsid w:val="000A4547"/>
    <w:rsid w:val="000A49A9"/>
    <w:rsid w:val="000A55AC"/>
    <w:rsid w:val="000B005B"/>
    <w:rsid w:val="000B13F1"/>
    <w:rsid w:val="000B2986"/>
    <w:rsid w:val="000B6967"/>
    <w:rsid w:val="000C7586"/>
    <w:rsid w:val="000C7F8A"/>
    <w:rsid w:val="000D3C3B"/>
    <w:rsid w:val="000D6DD6"/>
    <w:rsid w:val="000D7FED"/>
    <w:rsid w:val="000E5042"/>
    <w:rsid w:val="000E5CBD"/>
    <w:rsid w:val="000F15AF"/>
    <w:rsid w:val="000F3136"/>
    <w:rsid w:val="000F59A4"/>
    <w:rsid w:val="000F6649"/>
    <w:rsid w:val="00111C76"/>
    <w:rsid w:val="00111FA1"/>
    <w:rsid w:val="00120CC7"/>
    <w:rsid w:val="00121957"/>
    <w:rsid w:val="00124682"/>
    <w:rsid w:val="001258D7"/>
    <w:rsid w:val="00130E9D"/>
    <w:rsid w:val="00136964"/>
    <w:rsid w:val="00137FF7"/>
    <w:rsid w:val="0014342E"/>
    <w:rsid w:val="00144B84"/>
    <w:rsid w:val="0014542D"/>
    <w:rsid w:val="0014711D"/>
    <w:rsid w:val="001509A2"/>
    <w:rsid w:val="00154EB0"/>
    <w:rsid w:val="0016009F"/>
    <w:rsid w:val="0016036F"/>
    <w:rsid w:val="001627E5"/>
    <w:rsid w:val="00163D51"/>
    <w:rsid w:val="00166D22"/>
    <w:rsid w:val="001722A2"/>
    <w:rsid w:val="00174ABC"/>
    <w:rsid w:val="00175837"/>
    <w:rsid w:val="00180061"/>
    <w:rsid w:val="00181E48"/>
    <w:rsid w:val="00182EB8"/>
    <w:rsid w:val="00185291"/>
    <w:rsid w:val="001968D6"/>
    <w:rsid w:val="0019728B"/>
    <w:rsid w:val="00197E91"/>
    <w:rsid w:val="001A1BB4"/>
    <w:rsid w:val="001A64A0"/>
    <w:rsid w:val="001A7619"/>
    <w:rsid w:val="001B039F"/>
    <w:rsid w:val="001B5A55"/>
    <w:rsid w:val="001B6A8E"/>
    <w:rsid w:val="001C3C83"/>
    <w:rsid w:val="001C3CAB"/>
    <w:rsid w:val="001C62B7"/>
    <w:rsid w:val="001D0976"/>
    <w:rsid w:val="001D4891"/>
    <w:rsid w:val="001D514C"/>
    <w:rsid w:val="001D5294"/>
    <w:rsid w:val="001E39CA"/>
    <w:rsid w:val="001E4AC4"/>
    <w:rsid w:val="001E52D8"/>
    <w:rsid w:val="001E695C"/>
    <w:rsid w:val="001F27C4"/>
    <w:rsid w:val="00203E13"/>
    <w:rsid w:val="002047AE"/>
    <w:rsid w:val="00205489"/>
    <w:rsid w:val="00205BF2"/>
    <w:rsid w:val="0021472A"/>
    <w:rsid w:val="00216071"/>
    <w:rsid w:val="00220A17"/>
    <w:rsid w:val="00223921"/>
    <w:rsid w:val="002239F1"/>
    <w:rsid w:val="002269B3"/>
    <w:rsid w:val="00227E6D"/>
    <w:rsid w:val="00235850"/>
    <w:rsid w:val="00236A44"/>
    <w:rsid w:val="00240427"/>
    <w:rsid w:val="00240968"/>
    <w:rsid w:val="00243230"/>
    <w:rsid w:val="00243294"/>
    <w:rsid w:val="00252DE0"/>
    <w:rsid w:val="00255637"/>
    <w:rsid w:val="00264D32"/>
    <w:rsid w:val="00267DCE"/>
    <w:rsid w:val="00274432"/>
    <w:rsid w:val="00274732"/>
    <w:rsid w:val="00275FAE"/>
    <w:rsid w:val="00276CD3"/>
    <w:rsid w:val="00277287"/>
    <w:rsid w:val="002834C7"/>
    <w:rsid w:val="002857CD"/>
    <w:rsid w:val="0028678F"/>
    <w:rsid w:val="0028697A"/>
    <w:rsid w:val="002A12A1"/>
    <w:rsid w:val="002A4822"/>
    <w:rsid w:val="002A507C"/>
    <w:rsid w:val="002B5341"/>
    <w:rsid w:val="002B55E0"/>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3C20"/>
    <w:rsid w:val="003240CA"/>
    <w:rsid w:val="00325CC1"/>
    <w:rsid w:val="00326D73"/>
    <w:rsid w:val="00327EC3"/>
    <w:rsid w:val="00332B39"/>
    <w:rsid w:val="00334ED2"/>
    <w:rsid w:val="00336B3D"/>
    <w:rsid w:val="003375CE"/>
    <w:rsid w:val="003446A7"/>
    <w:rsid w:val="00345D07"/>
    <w:rsid w:val="00346625"/>
    <w:rsid w:val="00350BE5"/>
    <w:rsid w:val="003519DD"/>
    <w:rsid w:val="00352A56"/>
    <w:rsid w:val="00360AA4"/>
    <w:rsid w:val="00361045"/>
    <w:rsid w:val="0036289D"/>
    <w:rsid w:val="0036797B"/>
    <w:rsid w:val="003702D6"/>
    <w:rsid w:val="00370BEE"/>
    <w:rsid w:val="00371751"/>
    <w:rsid w:val="00372061"/>
    <w:rsid w:val="00377BD6"/>
    <w:rsid w:val="0038339E"/>
    <w:rsid w:val="0038435C"/>
    <w:rsid w:val="00386130"/>
    <w:rsid w:val="003867EA"/>
    <w:rsid w:val="00386E86"/>
    <w:rsid w:val="00390291"/>
    <w:rsid w:val="003934D7"/>
    <w:rsid w:val="003A2607"/>
    <w:rsid w:val="003A4AF5"/>
    <w:rsid w:val="003A6ED5"/>
    <w:rsid w:val="003A6EE5"/>
    <w:rsid w:val="003A70C0"/>
    <w:rsid w:val="003C0610"/>
    <w:rsid w:val="003C0C6E"/>
    <w:rsid w:val="003C2A0C"/>
    <w:rsid w:val="003C3C0E"/>
    <w:rsid w:val="003C52CA"/>
    <w:rsid w:val="003C582D"/>
    <w:rsid w:val="003D765A"/>
    <w:rsid w:val="003E4C33"/>
    <w:rsid w:val="003E5A24"/>
    <w:rsid w:val="003E6088"/>
    <w:rsid w:val="003F3567"/>
    <w:rsid w:val="004011C7"/>
    <w:rsid w:val="004035E4"/>
    <w:rsid w:val="004041F2"/>
    <w:rsid w:val="0041041B"/>
    <w:rsid w:val="00413FE6"/>
    <w:rsid w:val="004150E9"/>
    <w:rsid w:val="00420F96"/>
    <w:rsid w:val="004210C5"/>
    <w:rsid w:val="004229E6"/>
    <w:rsid w:val="00423A2E"/>
    <w:rsid w:val="00425E8C"/>
    <w:rsid w:val="00433A03"/>
    <w:rsid w:val="0043450F"/>
    <w:rsid w:val="00437A0F"/>
    <w:rsid w:val="004423A9"/>
    <w:rsid w:val="00443104"/>
    <w:rsid w:val="0044559C"/>
    <w:rsid w:val="00446C8D"/>
    <w:rsid w:val="00451EC7"/>
    <w:rsid w:val="00465DD2"/>
    <w:rsid w:val="00466735"/>
    <w:rsid w:val="0047037F"/>
    <w:rsid w:val="0047271F"/>
    <w:rsid w:val="00473AE2"/>
    <w:rsid w:val="00476339"/>
    <w:rsid w:val="00482CA2"/>
    <w:rsid w:val="004849E7"/>
    <w:rsid w:val="00487235"/>
    <w:rsid w:val="004918E2"/>
    <w:rsid w:val="004924F3"/>
    <w:rsid w:val="00492549"/>
    <w:rsid w:val="00492B0F"/>
    <w:rsid w:val="004951F4"/>
    <w:rsid w:val="00496B3B"/>
    <w:rsid w:val="004A6417"/>
    <w:rsid w:val="004A646C"/>
    <w:rsid w:val="004B2410"/>
    <w:rsid w:val="004B712B"/>
    <w:rsid w:val="004D22A8"/>
    <w:rsid w:val="004D3BE9"/>
    <w:rsid w:val="004D48B6"/>
    <w:rsid w:val="004D62F0"/>
    <w:rsid w:val="004D7F92"/>
    <w:rsid w:val="004E2F64"/>
    <w:rsid w:val="004E3175"/>
    <w:rsid w:val="004E42D4"/>
    <w:rsid w:val="004F04D3"/>
    <w:rsid w:val="00507106"/>
    <w:rsid w:val="005074FE"/>
    <w:rsid w:val="005165CF"/>
    <w:rsid w:val="00520B71"/>
    <w:rsid w:val="005211D2"/>
    <w:rsid w:val="005216FF"/>
    <w:rsid w:val="00522F6D"/>
    <w:rsid w:val="0052669D"/>
    <w:rsid w:val="0053513F"/>
    <w:rsid w:val="00540734"/>
    <w:rsid w:val="00542D58"/>
    <w:rsid w:val="0054497B"/>
    <w:rsid w:val="0055048C"/>
    <w:rsid w:val="0055279E"/>
    <w:rsid w:val="0056018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19"/>
    <w:rsid w:val="005A5D4A"/>
    <w:rsid w:val="005A6CE0"/>
    <w:rsid w:val="005A6F07"/>
    <w:rsid w:val="005B0E23"/>
    <w:rsid w:val="005B14F7"/>
    <w:rsid w:val="005B3C9F"/>
    <w:rsid w:val="005B7E1E"/>
    <w:rsid w:val="005C2778"/>
    <w:rsid w:val="005C44C3"/>
    <w:rsid w:val="005C5CB3"/>
    <w:rsid w:val="005D04EC"/>
    <w:rsid w:val="005D69A9"/>
    <w:rsid w:val="005D7015"/>
    <w:rsid w:val="005E0413"/>
    <w:rsid w:val="005E343B"/>
    <w:rsid w:val="005E432C"/>
    <w:rsid w:val="005F6F91"/>
    <w:rsid w:val="00602CC8"/>
    <w:rsid w:val="006069B7"/>
    <w:rsid w:val="00606C14"/>
    <w:rsid w:val="00611572"/>
    <w:rsid w:val="00611C8A"/>
    <w:rsid w:val="0061201F"/>
    <w:rsid w:val="00612F47"/>
    <w:rsid w:val="00614564"/>
    <w:rsid w:val="006206D6"/>
    <w:rsid w:val="00624BDF"/>
    <w:rsid w:val="006262C0"/>
    <w:rsid w:val="006275D6"/>
    <w:rsid w:val="0063258F"/>
    <w:rsid w:val="00636A67"/>
    <w:rsid w:val="00643B28"/>
    <w:rsid w:val="00645FAB"/>
    <w:rsid w:val="00646B46"/>
    <w:rsid w:val="0065288F"/>
    <w:rsid w:val="006534F8"/>
    <w:rsid w:val="00656A4E"/>
    <w:rsid w:val="00657BAC"/>
    <w:rsid w:val="00660B49"/>
    <w:rsid w:val="00663462"/>
    <w:rsid w:val="00667558"/>
    <w:rsid w:val="006748DB"/>
    <w:rsid w:val="00682C68"/>
    <w:rsid w:val="0068616D"/>
    <w:rsid w:val="0069149C"/>
    <w:rsid w:val="006942BF"/>
    <w:rsid w:val="00695D37"/>
    <w:rsid w:val="0069681B"/>
    <w:rsid w:val="006A00EC"/>
    <w:rsid w:val="006A7F53"/>
    <w:rsid w:val="006B25A1"/>
    <w:rsid w:val="006B3121"/>
    <w:rsid w:val="006C6872"/>
    <w:rsid w:val="006C6D46"/>
    <w:rsid w:val="006C797C"/>
    <w:rsid w:val="006D0088"/>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43B"/>
    <w:rsid w:val="00706A77"/>
    <w:rsid w:val="007074A8"/>
    <w:rsid w:val="007103CD"/>
    <w:rsid w:val="00720ACF"/>
    <w:rsid w:val="00723DBC"/>
    <w:rsid w:val="00724164"/>
    <w:rsid w:val="007266DA"/>
    <w:rsid w:val="00731AF1"/>
    <w:rsid w:val="00733F0D"/>
    <w:rsid w:val="00734A87"/>
    <w:rsid w:val="0073723B"/>
    <w:rsid w:val="0074594A"/>
    <w:rsid w:val="00745B9A"/>
    <w:rsid w:val="007531F8"/>
    <w:rsid w:val="007640EC"/>
    <w:rsid w:val="00764CAB"/>
    <w:rsid w:val="00765725"/>
    <w:rsid w:val="00770EFD"/>
    <w:rsid w:val="0077418C"/>
    <w:rsid w:val="00776A2B"/>
    <w:rsid w:val="00777507"/>
    <w:rsid w:val="007829E7"/>
    <w:rsid w:val="0078536F"/>
    <w:rsid w:val="00787535"/>
    <w:rsid w:val="007969A2"/>
    <w:rsid w:val="007A12D6"/>
    <w:rsid w:val="007A20EF"/>
    <w:rsid w:val="007A2768"/>
    <w:rsid w:val="007A543E"/>
    <w:rsid w:val="007B354E"/>
    <w:rsid w:val="007B403C"/>
    <w:rsid w:val="007B41AF"/>
    <w:rsid w:val="007B5C36"/>
    <w:rsid w:val="007C1E87"/>
    <w:rsid w:val="007C3C9B"/>
    <w:rsid w:val="007C40D8"/>
    <w:rsid w:val="007C6FE6"/>
    <w:rsid w:val="007C728C"/>
    <w:rsid w:val="007D03CD"/>
    <w:rsid w:val="007D1DE8"/>
    <w:rsid w:val="007D428A"/>
    <w:rsid w:val="007E0D9E"/>
    <w:rsid w:val="007F186A"/>
    <w:rsid w:val="007F3061"/>
    <w:rsid w:val="007F3653"/>
    <w:rsid w:val="00805A1D"/>
    <w:rsid w:val="0081067A"/>
    <w:rsid w:val="00811358"/>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22E2"/>
    <w:rsid w:val="008560C6"/>
    <w:rsid w:val="00857594"/>
    <w:rsid w:val="008601CB"/>
    <w:rsid w:val="00860913"/>
    <w:rsid w:val="00860D5E"/>
    <w:rsid w:val="008640F1"/>
    <w:rsid w:val="008646F6"/>
    <w:rsid w:val="008652B5"/>
    <w:rsid w:val="0087215E"/>
    <w:rsid w:val="00880E80"/>
    <w:rsid w:val="00882A73"/>
    <w:rsid w:val="00882B4F"/>
    <w:rsid w:val="00883817"/>
    <w:rsid w:val="00883E7D"/>
    <w:rsid w:val="0088405B"/>
    <w:rsid w:val="0089099A"/>
    <w:rsid w:val="00893BBD"/>
    <w:rsid w:val="008B5496"/>
    <w:rsid w:val="008C0766"/>
    <w:rsid w:val="008C0E1D"/>
    <w:rsid w:val="008C1453"/>
    <w:rsid w:val="008C192F"/>
    <w:rsid w:val="008C4311"/>
    <w:rsid w:val="008C4717"/>
    <w:rsid w:val="008C4EDA"/>
    <w:rsid w:val="008C76C2"/>
    <w:rsid w:val="008C7707"/>
    <w:rsid w:val="008D31A7"/>
    <w:rsid w:val="008D4A10"/>
    <w:rsid w:val="008E4379"/>
    <w:rsid w:val="008F465E"/>
    <w:rsid w:val="008F6DD8"/>
    <w:rsid w:val="00901A3C"/>
    <w:rsid w:val="00903525"/>
    <w:rsid w:val="00906B8C"/>
    <w:rsid w:val="00910970"/>
    <w:rsid w:val="00923358"/>
    <w:rsid w:val="009238DD"/>
    <w:rsid w:val="00932D1F"/>
    <w:rsid w:val="00935E27"/>
    <w:rsid w:val="00941C30"/>
    <w:rsid w:val="00942D69"/>
    <w:rsid w:val="00942E43"/>
    <w:rsid w:val="009455A6"/>
    <w:rsid w:val="00956C7D"/>
    <w:rsid w:val="00957016"/>
    <w:rsid w:val="00960967"/>
    <w:rsid w:val="0096689B"/>
    <w:rsid w:val="00966ACE"/>
    <w:rsid w:val="00966F7C"/>
    <w:rsid w:val="009675EC"/>
    <w:rsid w:val="00971AD2"/>
    <w:rsid w:val="00972630"/>
    <w:rsid w:val="0097486F"/>
    <w:rsid w:val="00977CC3"/>
    <w:rsid w:val="009812CE"/>
    <w:rsid w:val="00984CD2"/>
    <w:rsid w:val="009965FC"/>
    <w:rsid w:val="0099707C"/>
    <w:rsid w:val="00997200"/>
    <w:rsid w:val="00997D45"/>
    <w:rsid w:val="009A7FD5"/>
    <w:rsid w:val="009B3103"/>
    <w:rsid w:val="009B4E9A"/>
    <w:rsid w:val="009B56AE"/>
    <w:rsid w:val="009B5C37"/>
    <w:rsid w:val="009B7DE8"/>
    <w:rsid w:val="009C5C35"/>
    <w:rsid w:val="009C6A05"/>
    <w:rsid w:val="009D3185"/>
    <w:rsid w:val="009E243D"/>
    <w:rsid w:val="009F2537"/>
    <w:rsid w:val="009F34EF"/>
    <w:rsid w:val="009F45D9"/>
    <w:rsid w:val="009F6A91"/>
    <w:rsid w:val="009F6CC2"/>
    <w:rsid w:val="00A02862"/>
    <w:rsid w:val="00A105E7"/>
    <w:rsid w:val="00A10A07"/>
    <w:rsid w:val="00A12E9C"/>
    <w:rsid w:val="00A249C7"/>
    <w:rsid w:val="00A26117"/>
    <w:rsid w:val="00A26FAF"/>
    <w:rsid w:val="00A357A5"/>
    <w:rsid w:val="00A376AF"/>
    <w:rsid w:val="00A423C9"/>
    <w:rsid w:val="00A43B63"/>
    <w:rsid w:val="00A46E9B"/>
    <w:rsid w:val="00A52DE2"/>
    <w:rsid w:val="00A558DB"/>
    <w:rsid w:val="00A56ED3"/>
    <w:rsid w:val="00A609EC"/>
    <w:rsid w:val="00A62303"/>
    <w:rsid w:val="00A6564C"/>
    <w:rsid w:val="00A65C82"/>
    <w:rsid w:val="00A66BB0"/>
    <w:rsid w:val="00A66E95"/>
    <w:rsid w:val="00A67EE3"/>
    <w:rsid w:val="00A75681"/>
    <w:rsid w:val="00A76B2C"/>
    <w:rsid w:val="00A8007B"/>
    <w:rsid w:val="00A80B14"/>
    <w:rsid w:val="00A815B7"/>
    <w:rsid w:val="00A82B1D"/>
    <w:rsid w:val="00A84713"/>
    <w:rsid w:val="00A87DE7"/>
    <w:rsid w:val="00A91A91"/>
    <w:rsid w:val="00A92435"/>
    <w:rsid w:val="00A9296B"/>
    <w:rsid w:val="00A945DA"/>
    <w:rsid w:val="00A94B1C"/>
    <w:rsid w:val="00A955E7"/>
    <w:rsid w:val="00A9770C"/>
    <w:rsid w:val="00A97ECB"/>
    <w:rsid w:val="00AA4DCB"/>
    <w:rsid w:val="00AA6A69"/>
    <w:rsid w:val="00AA7734"/>
    <w:rsid w:val="00AB11CA"/>
    <w:rsid w:val="00AB1218"/>
    <w:rsid w:val="00AB1852"/>
    <w:rsid w:val="00AB3C61"/>
    <w:rsid w:val="00AB5519"/>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72E"/>
    <w:rsid w:val="00B00E43"/>
    <w:rsid w:val="00B11035"/>
    <w:rsid w:val="00B1627A"/>
    <w:rsid w:val="00B163EB"/>
    <w:rsid w:val="00B211A1"/>
    <w:rsid w:val="00B22B55"/>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725D8"/>
    <w:rsid w:val="00B8436C"/>
    <w:rsid w:val="00B86997"/>
    <w:rsid w:val="00B94C5D"/>
    <w:rsid w:val="00B9519E"/>
    <w:rsid w:val="00BA1615"/>
    <w:rsid w:val="00BA1A08"/>
    <w:rsid w:val="00BA33F0"/>
    <w:rsid w:val="00BA4014"/>
    <w:rsid w:val="00BB266D"/>
    <w:rsid w:val="00BB536E"/>
    <w:rsid w:val="00BC11D9"/>
    <w:rsid w:val="00BC2DD0"/>
    <w:rsid w:val="00BC39B4"/>
    <w:rsid w:val="00BC6BB6"/>
    <w:rsid w:val="00BD77D6"/>
    <w:rsid w:val="00BE0A46"/>
    <w:rsid w:val="00BE4C4B"/>
    <w:rsid w:val="00BE75BE"/>
    <w:rsid w:val="00BE79F8"/>
    <w:rsid w:val="00BF0770"/>
    <w:rsid w:val="00BF232B"/>
    <w:rsid w:val="00BF47CB"/>
    <w:rsid w:val="00BF71D8"/>
    <w:rsid w:val="00C0484B"/>
    <w:rsid w:val="00C0577E"/>
    <w:rsid w:val="00C0733D"/>
    <w:rsid w:val="00C141E4"/>
    <w:rsid w:val="00C16394"/>
    <w:rsid w:val="00C168FF"/>
    <w:rsid w:val="00C22BFE"/>
    <w:rsid w:val="00C2318B"/>
    <w:rsid w:val="00C24CD4"/>
    <w:rsid w:val="00C31DF1"/>
    <w:rsid w:val="00C34659"/>
    <w:rsid w:val="00C352BB"/>
    <w:rsid w:val="00C407B5"/>
    <w:rsid w:val="00C44D90"/>
    <w:rsid w:val="00C553FC"/>
    <w:rsid w:val="00C55915"/>
    <w:rsid w:val="00C6759D"/>
    <w:rsid w:val="00C833CA"/>
    <w:rsid w:val="00C87FC3"/>
    <w:rsid w:val="00C92B10"/>
    <w:rsid w:val="00C94484"/>
    <w:rsid w:val="00C97ADB"/>
    <w:rsid w:val="00CA1751"/>
    <w:rsid w:val="00CB4805"/>
    <w:rsid w:val="00CB6DBF"/>
    <w:rsid w:val="00CB7A34"/>
    <w:rsid w:val="00CC0276"/>
    <w:rsid w:val="00CC02B4"/>
    <w:rsid w:val="00CC4600"/>
    <w:rsid w:val="00CC46DF"/>
    <w:rsid w:val="00CC7711"/>
    <w:rsid w:val="00CD196F"/>
    <w:rsid w:val="00CD252C"/>
    <w:rsid w:val="00CD5199"/>
    <w:rsid w:val="00CD6FAC"/>
    <w:rsid w:val="00CE108A"/>
    <w:rsid w:val="00CE149F"/>
    <w:rsid w:val="00CE5425"/>
    <w:rsid w:val="00CF1709"/>
    <w:rsid w:val="00CF2454"/>
    <w:rsid w:val="00CF59F3"/>
    <w:rsid w:val="00CF74C8"/>
    <w:rsid w:val="00D05DE9"/>
    <w:rsid w:val="00D065FC"/>
    <w:rsid w:val="00D10CB1"/>
    <w:rsid w:val="00D20170"/>
    <w:rsid w:val="00D21189"/>
    <w:rsid w:val="00D2203D"/>
    <w:rsid w:val="00D2268B"/>
    <w:rsid w:val="00D23733"/>
    <w:rsid w:val="00D25C48"/>
    <w:rsid w:val="00D354BA"/>
    <w:rsid w:val="00D37E70"/>
    <w:rsid w:val="00D4015B"/>
    <w:rsid w:val="00D41006"/>
    <w:rsid w:val="00D42FD8"/>
    <w:rsid w:val="00D4502E"/>
    <w:rsid w:val="00D453C9"/>
    <w:rsid w:val="00D53D5A"/>
    <w:rsid w:val="00D630FA"/>
    <w:rsid w:val="00D64316"/>
    <w:rsid w:val="00D66DCA"/>
    <w:rsid w:val="00D74E48"/>
    <w:rsid w:val="00D7613B"/>
    <w:rsid w:val="00D80668"/>
    <w:rsid w:val="00D808D6"/>
    <w:rsid w:val="00D80E8D"/>
    <w:rsid w:val="00D83647"/>
    <w:rsid w:val="00D85A39"/>
    <w:rsid w:val="00D85C7D"/>
    <w:rsid w:val="00D90974"/>
    <w:rsid w:val="00D92180"/>
    <w:rsid w:val="00D946A7"/>
    <w:rsid w:val="00D9715C"/>
    <w:rsid w:val="00D97305"/>
    <w:rsid w:val="00DA2040"/>
    <w:rsid w:val="00DA241E"/>
    <w:rsid w:val="00DA4B68"/>
    <w:rsid w:val="00DA7AD9"/>
    <w:rsid w:val="00DA7E80"/>
    <w:rsid w:val="00DB2619"/>
    <w:rsid w:val="00DB37F2"/>
    <w:rsid w:val="00DB445B"/>
    <w:rsid w:val="00DC0EC1"/>
    <w:rsid w:val="00DC0FF3"/>
    <w:rsid w:val="00DC2F13"/>
    <w:rsid w:val="00DC33E0"/>
    <w:rsid w:val="00DC5340"/>
    <w:rsid w:val="00DC6EB5"/>
    <w:rsid w:val="00DD6116"/>
    <w:rsid w:val="00DD7141"/>
    <w:rsid w:val="00DD7F0C"/>
    <w:rsid w:val="00DE22FD"/>
    <w:rsid w:val="00DE759D"/>
    <w:rsid w:val="00DF1F42"/>
    <w:rsid w:val="00E00743"/>
    <w:rsid w:val="00E01AD8"/>
    <w:rsid w:val="00E038E8"/>
    <w:rsid w:val="00E07FCB"/>
    <w:rsid w:val="00E10A2F"/>
    <w:rsid w:val="00E121EC"/>
    <w:rsid w:val="00E13475"/>
    <w:rsid w:val="00E14531"/>
    <w:rsid w:val="00E14771"/>
    <w:rsid w:val="00E149AC"/>
    <w:rsid w:val="00E14F7A"/>
    <w:rsid w:val="00E15F89"/>
    <w:rsid w:val="00E1753B"/>
    <w:rsid w:val="00E24B87"/>
    <w:rsid w:val="00E31AEE"/>
    <w:rsid w:val="00E31F88"/>
    <w:rsid w:val="00E37CA8"/>
    <w:rsid w:val="00E4166F"/>
    <w:rsid w:val="00E42A52"/>
    <w:rsid w:val="00E43335"/>
    <w:rsid w:val="00E43B45"/>
    <w:rsid w:val="00E43F70"/>
    <w:rsid w:val="00E44222"/>
    <w:rsid w:val="00E51A62"/>
    <w:rsid w:val="00E520BB"/>
    <w:rsid w:val="00E61FE8"/>
    <w:rsid w:val="00E644BD"/>
    <w:rsid w:val="00E730CE"/>
    <w:rsid w:val="00E77041"/>
    <w:rsid w:val="00E77DA2"/>
    <w:rsid w:val="00E815F6"/>
    <w:rsid w:val="00E837B8"/>
    <w:rsid w:val="00E83D26"/>
    <w:rsid w:val="00E90CAE"/>
    <w:rsid w:val="00E91C73"/>
    <w:rsid w:val="00EA2B74"/>
    <w:rsid w:val="00EA50FE"/>
    <w:rsid w:val="00EA6F53"/>
    <w:rsid w:val="00EA7E0B"/>
    <w:rsid w:val="00EB099D"/>
    <w:rsid w:val="00EB1067"/>
    <w:rsid w:val="00EB1901"/>
    <w:rsid w:val="00EC5549"/>
    <w:rsid w:val="00EC641E"/>
    <w:rsid w:val="00EC701C"/>
    <w:rsid w:val="00ED4C30"/>
    <w:rsid w:val="00ED64C8"/>
    <w:rsid w:val="00F04E1D"/>
    <w:rsid w:val="00F058FF"/>
    <w:rsid w:val="00F0784C"/>
    <w:rsid w:val="00F117FE"/>
    <w:rsid w:val="00F11F0D"/>
    <w:rsid w:val="00F14646"/>
    <w:rsid w:val="00F15817"/>
    <w:rsid w:val="00F20177"/>
    <w:rsid w:val="00F2211E"/>
    <w:rsid w:val="00F22164"/>
    <w:rsid w:val="00F27E02"/>
    <w:rsid w:val="00F302C3"/>
    <w:rsid w:val="00F32B5B"/>
    <w:rsid w:val="00F33A66"/>
    <w:rsid w:val="00F34510"/>
    <w:rsid w:val="00F379BF"/>
    <w:rsid w:val="00F41ED9"/>
    <w:rsid w:val="00F432A7"/>
    <w:rsid w:val="00F44B3D"/>
    <w:rsid w:val="00F45F11"/>
    <w:rsid w:val="00F4704F"/>
    <w:rsid w:val="00F50524"/>
    <w:rsid w:val="00F5287E"/>
    <w:rsid w:val="00F552C3"/>
    <w:rsid w:val="00F56188"/>
    <w:rsid w:val="00F60D00"/>
    <w:rsid w:val="00F624DB"/>
    <w:rsid w:val="00F671B0"/>
    <w:rsid w:val="00F71965"/>
    <w:rsid w:val="00F7380E"/>
    <w:rsid w:val="00F74381"/>
    <w:rsid w:val="00F76392"/>
    <w:rsid w:val="00F843B2"/>
    <w:rsid w:val="00F8461D"/>
    <w:rsid w:val="00F85B6D"/>
    <w:rsid w:val="00F9272A"/>
    <w:rsid w:val="00FA169B"/>
    <w:rsid w:val="00FC2131"/>
    <w:rsid w:val="00FC2D80"/>
    <w:rsid w:val="00FC3AE6"/>
    <w:rsid w:val="00FC5FC4"/>
    <w:rsid w:val="00FC793B"/>
    <w:rsid w:val="00FD046F"/>
    <w:rsid w:val="00FD10C1"/>
    <w:rsid w:val="00FD17AB"/>
    <w:rsid w:val="00FD18EF"/>
    <w:rsid w:val="00FD1BAD"/>
    <w:rsid w:val="00FD7953"/>
    <w:rsid w:val="00FE7B91"/>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EE205"/>
  <w15:docId w15:val="{1F065751-2F5D-4E9A-85B8-D99354DE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95B"/>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495B"/>
    <w:pPr>
      <w:ind w:left="720"/>
    </w:pPr>
  </w:style>
  <w:style w:type="character" w:styleId="a4">
    <w:name w:val="Emphasis"/>
    <w:uiPriority w:val="99"/>
    <w:qFormat/>
    <w:rsid w:val="000B6967"/>
    <w:rPr>
      <w:i/>
      <w:iCs/>
    </w:rPr>
  </w:style>
  <w:style w:type="paragraph" w:styleId="a5">
    <w:name w:val="Body Text"/>
    <w:basedOn w:val="a"/>
    <w:link w:val="a6"/>
    <w:uiPriority w:val="99"/>
    <w:rsid w:val="004D7F92"/>
    <w:pPr>
      <w:spacing w:after="120"/>
    </w:pPr>
    <w:rPr>
      <w:lang w:val="ru-RU" w:eastAsia="ru-RU"/>
    </w:rPr>
  </w:style>
  <w:style w:type="character" w:customStyle="1" w:styleId="a6">
    <w:name w:val="Основной текст Знак"/>
    <w:link w:val="a5"/>
    <w:uiPriority w:val="99"/>
    <w:locked/>
    <w:rsid w:val="004D7F92"/>
    <w:rPr>
      <w:rFonts w:ascii="Calibri" w:hAnsi="Calibri" w:cs="Calibri"/>
      <w:lang w:val="ru-RU" w:eastAsia="ru-RU"/>
    </w:rPr>
  </w:style>
  <w:style w:type="character" w:customStyle="1" w:styleId="a7">
    <w:name w:val="Основной текст_"/>
    <w:basedOn w:val="a0"/>
    <w:link w:val="3"/>
    <w:uiPriority w:val="99"/>
    <w:locked/>
    <w:rsid w:val="00C0484B"/>
  </w:style>
  <w:style w:type="paragraph" w:customStyle="1" w:styleId="3">
    <w:name w:val="Основной текст3"/>
    <w:basedOn w:val="a"/>
    <w:link w:val="a7"/>
    <w:uiPriority w:val="99"/>
    <w:rsid w:val="00C0484B"/>
    <w:pPr>
      <w:widowControl w:val="0"/>
      <w:spacing w:after="60" w:line="240" w:lineRule="atLeast"/>
      <w:jc w:val="both"/>
    </w:pPr>
    <w:rPr>
      <w:rFonts w:ascii="Times New Roman" w:eastAsia="Calibri" w:hAnsi="Times New Roman" w:cs="Times New Roman"/>
      <w:noProof/>
      <w:sz w:val="20"/>
      <w:szCs w:val="20"/>
    </w:rPr>
  </w:style>
  <w:style w:type="character" w:customStyle="1" w:styleId="1">
    <w:name w:val="Заголовок №1_"/>
    <w:link w:val="10"/>
    <w:uiPriority w:val="99"/>
    <w:locked/>
    <w:rsid w:val="00C0484B"/>
    <w:rPr>
      <w:b/>
      <w:bCs/>
    </w:rPr>
  </w:style>
  <w:style w:type="paragraph" w:customStyle="1" w:styleId="10">
    <w:name w:val="Заголовок №1"/>
    <w:basedOn w:val="a"/>
    <w:link w:val="1"/>
    <w:uiPriority w:val="99"/>
    <w:rsid w:val="00C0484B"/>
    <w:pPr>
      <w:widowControl w:val="0"/>
      <w:spacing w:before="240" w:after="60" w:line="240" w:lineRule="atLeast"/>
      <w:jc w:val="both"/>
      <w:outlineLvl w:val="0"/>
    </w:pPr>
    <w:rPr>
      <w:rFonts w:ascii="Times New Roman" w:eastAsia="Calibri"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10445</Words>
  <Characters>5954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59</cp:revision>
  <dcterms:created xsi:type="dcterms:W3CDTF">2021-02-19T11:44:00Z</dcterms:created>
  <dcterms:modified xsi:type="dcterms:W3CDTF">2023-06-27T06:05:00Z</dcterms:modified>
</cp:coreProperties>
</file>