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1FA8" w14:textId="77777777" w:rsidR="00083AA5" w:rsidRPr="00083AA5" w:rsidRDefault="00083AA5" w:rsidP="00083AA5">
      <w:pPr>
        <w:widowControl/>
        <w:overflowPunct/>
        <w:autoSpaceDE/>
        <w:autoSpaceDN/>
        <w:adjustRightInd/>
        <w:ind w:left="320"/>
        <w:jc w:val="right"/>
        <w:textAlignment w:val="auto"/>
        <w:rPr>
          <w:b/>
          <w:bCs/>
          <w:sz w:val="24"/>
          <w:szCs w:val="24"/>
        </w:rPr>
      </w:pPr>
      <w:r w:rsidRPr="00083AA5">
        <w:rPr>
          <w:b/>
          <w:bCs/>
          <w:sz w:val="24"/>
          <w:szCs w:val="24"/>
        </w:rPr>
        <w:t>ЗАТВЕРДЖЕНО</w:t>
      </w:r>
    </w:p>
    <w:p w14:paraId="035E3DD0" w14:textId="77777777" w:rsidR="00083AA5" w:rsidRPr="000D250D" w:rsidRDefault="00083AA5" w:rsidP="00083AA5">
      <w:pPr>
        <w:widowControl/>
        <w:overflowPunct/>
        <w:autoSpaceDE/>
        <w:autoSpaceDN/>
        <w:adjustRightInd/>
        <w:ind w:left="320"/>
        <w:jc w:val="right"/>
        <w:textAlignment w:val="auto"/>
        <w:rPr>
          <w:sz w:val="24"/>
          <w:szCs w:val="24"/>
        </w:rPr>
      </w:pPr>
      <w:r w:rsidRPr="000D250D">
        <w:rPr>
          <w:sz w:val="24"/>
          <w:szCs w:val="24"/>
        </w:rPr>
        <w:t>рішенням Уповноваженої особи</w:t>
      </w:r>
    </w:p>
    <w:p w14:paraId="5175F681" w14:textId="0DCF7E0C" w:rsidR="00083AA5" w:rsidRPr="00083AA5" w:rsidRDefault="00083AA5" w:rsidP="00083AA5">
      <w:pPr>
        <w:widowControl/>
        <w:overflowPunct/>
        <w:autoSpaceDE/>
        <w:autoSpaceDN/>
        <w:adjustRightInd/>
        <w:ind w:left="320"/>
        <w:jc w:val="right"/>
        <w:textAlignment w:val="auto"/>
        <w:rPr>
          <w:sz w:val="24"/>
          <w:szCs w:val="24"/>
        </w:rPr>
      </w:pPr>
      <w:r w:rsidRPr="000D250D">
        <w:rPr>
          <w:sz w:val="24"/>
          <w:szCs w:val="24"/>
        </w:rPr>
        <w:t xml:space="preserve">(протокол № </w:t>
      </w:r>
      <w:r w:rsidR="00890742" w:rsidRPr="000D250D">
        <w:rPr>
          <w:sz w:val="24"/>
          <w:szCs w:val="24"/>
          <w:lang w:val="ru-RU"/>
        </w:rPr>
        <w:t>12</w:t>
      </w:r>
      <w:r w:rsidR="000D250D" w:rsidRPr="000D250D">
        <w:rPr>
          <w:sz w:val="24"/>
          <w:szCs w:val="24"/>
          <w:lang w:val="ru-RU"/>
        </w:rPr>
        <w:t>/04/24/2</w:t>
      </w:r>
      <w:r w:rsidRPr="000D250D">
        <w:rPr>
          <w:sz w:val="24"/>
          <w:szCs w:val="24"/>
        </w:rPr>
        <w:t xml:space="preserve"> від 1</w:t>
      </w:r>
      <w:r w:rsidR="000D250D" w:rsidRPr="000D250D">
        <w:rPr>
          <w:sz w:val="24"/>
          <w:szCs w:val="24"/>
          <w:lang w:val="ru-RU"/>
        </w:rPr>
        <w:t>2</w:t>
      </w:r>
      <w:r w:rsidR="000D250D" w:rsidRPr="000D250D">
        <w:rPr>
          <w:sz w:val="24"/>
          <w:szCs w:val="24"/>
        </w:rPr>
        <w:t>.</w:t>
      </w:r>
      <w:r w:rsidR="000D250D" w:rsidRPr="000D250D">
        <w:rPr>
          <w:sz w:val="24"/>
          <w:szCs w:val="24"/>
          <w:lang w:val="ru-RU"/>
        </w:rPr>
        <w:t>04</w:t>
      </w:r>
      <w:r w:rsidRPr="000D250D">
        <w:rPr>
          <w:sz w:val="24"/>
          <w:szCs w:val="24"/>
        </w:rPr>
        <w:t>.202</w:t>
      </w:r>
      <w:r w:rsidR="000D250D" w:rsidRPr="000D250D">
        <w:rPr>
          <w:sz w:val="24"/>
          <w:szCs w:val="24"/>
          <w:lang w:val="ru-RU"/>
        </w:rPr>
        <w:t>4</w:t>
      </w:r>
      <w:r w:rsidRPr="000D250D">
        <w:rPr>
          <w:sz w:val="24"/>
          <w:szCs w:val="24"/>
        </w:rPr>
        <w:t>р.)</w:t>
      </w:r>
    </w:p>
    <w:p w14:paraId="357E9791" w14:textId="77777777" w:rsidR="00083AA5" w:rsidRPr="00083AA5" w:rsidRDefault="00083AA5" w:rsidP="00083AA5">
      <w:pPr>
        <w:widowControl/>
        <w:overflowPunct/>
        <w:autoSpaceDE/>
        <w:autoSpaceDN/>
        <w:adjustRightInd/>
        <w:ind w:left="320"/>
        <w:jc w:val="right"/>
        <w:textAlignment w:val="auto"/>
        <w:rPr>
          <w:sz w:val="24"/>
          <w:szCs w:val="24"/>
        </w:rPr>
      </w:pPr>
    </w:p>
    <w:p w14:paraId="5489744F" w14:textId="462A5C84" w:rsidR="00083AA5" w:rsidRPr="00083AA5" w:rsidRDefault="00083AA5" w:rsidP="00083AA5">
      <w:pPr>
        <w:widowControl/>
        <w:overflowPunct/>
        <w:autoSpaceDE/>
        <w:autoSpaceDN/>
        <w:adjustRightInd/>
        <w:ind w:left="320"/>
        <w:jc w:val="right"/>
        <w:textAlignment w:val="auto"/>
        <w:rPr>
          <w:sz w:val="24"/>
          <w:szCs w:val="24"/>
        </w:rPr>
      </w:pPr>
      <w:proofErr w:type="spellStart"/>
      <w:r w:rsidRPr="00083AA5">
        <w:rPr>
          <w:sz w:val="24"/>
          <w:szCs w:val="24"/>
        </w:rPr>
        <w:t>Упоноважена</w:t>
      </w:r>
      <w:proofErr w:type="spellEnd"/>
      <w:r w:rsidRPr="00083AA5">
        <w:rPr>
          <w:sz w:val="24"/>
          <w:szCs w:val="24"/>
        </w:rPr>
        <w:t xml:space="preserve"> особа ______________ </w:t>
      </w:r>
      <w:proofErr w:type="spellStart"/>
      <w:r w:rsidR="000D250D">
        <w:rPr>
          <w:sz w:val="24"/>
          <w:szCs w:val="24"/>
        </w:rPr>
        <w:t>Корчицький</w:t>
      </w:r>
      <w:proofErr w:type="spellEnd"/>
      <w:r w:rsidR="000D250D">
        <w:rPr>
          <w:sz w:val="24"/>
          <w:szCs w:val="24"/>
        </w:rPr>
        <w:t xml:space="preserve"> В.В.</w:t>
      </w:r>
    </w:p>
    <w:p w14:paraId="383FE459" w14:textId="77777777" w:rsidR="00083AA5" w:rsidRPr="00083AA5" w:rsidRDefault="00083AA5" w:rsidP="00083AA5">
      <w:pPr>
        <w:widowControl/>
        <w:overflowPunct/>
        <w:autoSpaceDE/>
        <w:autoSpaceDN/>
        <w:adjustRightInd/>
        <w:ind w:left="320"/>
        <w:textAlignment w:val="auto"/>
        <w:rPr>
          <w:sz w:val="24"/>
          <w:szCs w:val="24"/>
        </w:rPr>
      </w:pPr>
      <w:r w:rsidRPr="00083AA5">
        <w:rPr>
          <w:sz w:val="24"/>
          <w:szCs w:val="24"/>
        </w:rPr>
        <w:tab/>
      </w:r>
      <w:r w:rsidRPr="00083AA5">
        <w:rPr>
          <w:sz w:val="24"/>
          <w:szCs w:val="24"/>
        </w:rPr>
        <w:tab/>
      </w:r>
    </w:p>
    <w:p w14:paraId="06280885" w14:textId="77777777" w:rsidR="00083AA5" w:rsidRPr="00083AA5" w:rsidRDefault="00083AA5" w:rsidP="00083AA5">
      <w:pPr>
        <w:widowControl/>
        <w:overflowPunct/>
        <w:autoSpaceDE/>
        <w:autoSpaceDN/>
        <w:adjustRightInd/>
        <w:ind w:left="320"/>
        <w:jc w:val="right"/>
        <w:textAlignment w:val="auto"/>
        <w:rPr>
          <w:sz w:val="24"/>
          <w:szCs w:val="24"/>
        </w:rPr>
      </w:pPr>
      <w:r w:rsidRPr="00083AA5">
        <w:rPr>
          <w:sz w:val="24"/>
          <w:szCs w:val="24"/>
        </w:rPr>
        <w:tab/>
      </w:r>
    </w:p>
    <w:p w14:paraId="48DB9628" w14:textId="77777777" w:rsidR="00083AA5" w:rsidRPr="00083AA5" w:rsidRDefault="00083AA5" w:rsidP="00083AA5">
      <w:pPr>
        <w:widowControl/>
        <w:overflowPunct/>
        <w:autoSpaceDE/>
        <w:autoSpaceDN/>
        <w:adjustRightInd/>
        <w:ind w:left="320"/>
        <w:jc w:val="right"/>
        <w:textAlignment w:val="auto"/>
        <w:rPr>
          <w:sz w:val="24"/>
          <w:szCs w:val="24"/>
        </w:rPr>
      </w:pPr>
    </w:p>
    <w:p w14:paraId="2B1C4D15" w14:textId="77777777" w:rsidR="00083AA5" w:rsidRPr="00083AA5" w:rsidRDefault="00083AA5" w:rsidP="00083AA5">
      <w:pPr>
        <w:widowControl/>
        <w:overflowPunct/>
        <w:autoSpaceDE/>
        <w:autoSpaceDN/>
        <w:adjustRightInd/>
        <w:ind w:left="320"/>
        <w:jc w:val="right"/>
        <w:textAlignment w:val="auto"/>
        <w:rPr>
          <w:sz w:val="24"/>
          <w:szCs w:val="24"/>
        </w:rPr>
      </w:pPr>
      <w:r w:rsidRPr="00083AA5">
        <w:rPr>
          <w:sz w:val="24"/>
          <w:szCs w:val="24"/>
        </w:rPr>
        <w:tab/>
      </w:r>
    </w:p>
    <w:p w14:paraId="77C5DC38" w14:textId="77777777" w:rsidR="00083AA5" w:rsidRPr="00083AA5" w:rsidRDefault="00083AA5" w:rsidP="00083AA5">
      <w:pPr>
        <w:widowControl/>
        <w:overflowPunct/>
        <w:autoSpaceDE/>
        <w:autoSpaceDN/>
        <w:adjustRightInd/>
        <w:ind w:left="320"/>
        <w:jc w:val="right"/>
        <w:textAlignment w:val="auto"/>
        <w:rPr>
          <w:sz w:val="24"/>
          <w:szCs w:val="24"/>
        </w:rPr>
      </w:pPr>
      <w:r w:rsidRPr="00083AA5">
        <w:rPr>
          <w:sz w:val="24"/>
          <w:szCs w:val="24"/>
        </w:rPr>
        <w:tab/>
      </w:r>
      <w:r w:rsidRPr="00083AA5">
        <w:rPr>
          <w:sz w:val="24"/>
          <w:szCs w:val="24"/>
        </w:rPr>
        <w:tab/>
      </w:r>
    </w:p>
    <w:p w14:paraId="7C9E3605" w14:textId="77777777" w:rsidR="00083AA5" w:rsidRPr="00083AA5" w:rsidRDefault="00083AA5" w:rsidP="00083AA5">
      <w:pPr>
        <w:widowControl/>
        <w:overflowPunct/>
        <w:autoSpaceDE/>
        <w:autoSpaceDN/>
        <w:adjustRightInd/>
        <w:ind w:left="320"/>
        <w:jc w:val="right"/>
        <w:textAlignment w:val="auto"/>
        <w:rPr>
          <w:sz w:val="24"/>
          <w:szCs w:val="24"/>
        </w:rPr>
      </w:pPr>
    </w:p>
    <w:p w14:paraId="5C8B4A63" w14:textId="77777777" w:rsidR="00083AA5" w:rsidRPr="00083AA5" w:rsidRDefault="00083AA5" w:rsidP="00083AA5">
      <w:pPr>
        <w:widowControl/>
        <w:overflowPunct/>
        <w:autoSpaceDE/>
        <w:autoSpaceDN/>
        <w:adjustRightInd/>
        <w:ind w:left="320"/>
        <w:jc w:val="right"/>
        <w:textAlignment w:val="auto"/>
        <w:rPr>
          <w:sz w:val="24"/>
          <w:szCs w:val="24"/>
        </w:rPr>
      </w:pPr>
    </w:p>
    <w:p w14:paraId="66B19972" w14:textId="77777777" w:rsidR="00083AA5" w:rsidRPr="00083AA5" w:rsidRDefault="00083AA5" w:rsidP="00083AA5">
      <w:pPr>
        <w:widowControl/>
        <w:overflowPunct/>
        <w:autoSpaceDE/>
        <w:autoSpaceDN/>
        <w:adjustRightInd/>
        <w:ind w:left="320"/>
        <w:jc w:val="right"/>
        <w:textAlignment w:val="auto"/>
        <w:rPr>
          <w:sz w:val="24"/>
          <w:szCs w:val="24"/>
        </w:rPr>
      </w:pPr>
      <w:r w:rsidRPr="00083AA5">
        <w:rPr>
          <w:sz w:val="24"/>
          <w:szCs w:val="24"/>
        </w:rPr>
        <w:tab/>
      </w:r>
      <w:r w:rsidRPr="00083AA5">
        <w:rPr>
          <w:sz w:val="24"/>
          <w:szCs w:val="24"/>
        </w:rPr>
        <w:tab/>
      </w:r>
    </w:p>
    <w:p w14:paraId="46589051" w14:textId="77777777" w:rsidR="00083AA5" w:rsidRPr="00083AA5" w:rsidRDefault="00083AA5" w:rsidP="00083AA5">
      <w:pPr>
        <w:widowControl/>
        <w:overflowPunct/>
        <w:autoSpaceDE/>
        <w:autoSpaceDN/>
        <w:adjustRightInd/>
        <w:ind w:left="320"/>
        <w:jc w:val="right"/>
        <w:textAlignment w:val="auto"/>
        <w:rPr>
          <w:sz w:val="24"/>
          <w:szCs w:val="24"/>
        </w:rPr>
      </w:pPr>
    </w:p>
    <w:p w14:paraId="4EA54E77" w14:textId="77777777" w:rsidR="00083AA5" w:rsidRPr="00083AA5" w:rsidRDefault="00083AA5" w:rsidP="00083AA5">
      <w:pPr>
        <w:widowControl/>
        <w:overflowPunct/>
        <w:autoSpaceDE/>
        <w:autoSpaceDN/>
        <w:adjustRightInd/>
        <w:ind w:left="320"/>
        <w:jc w:val="right"/>
        <w:textAlignment w:val="auto"/>
        <w:rPr>
          <w:sz w:val="24"/>
          <w:szCs w:val="24"/>
        </w:rPr>
      </w:pPr>
    </w:p>
    <w:p w14:paraId="36BFF94F" w14:textId="77777777" w:rsidR="00083AA5" w:rsidRPr="00083AA5" w:rsidRDefault="00083AA5" w:rsidP="00083AA5">
      <w:pPr>
        <w:widowControl/>
        <w:overflowPunct/>
        <w:autoSpaceDE/>
        <w:autoSpaceDN/>
        <w:adjustRightInd/>
        <w:ind w:left="320"/>
        <w:jc w:val="right"/>
        <w:textAlignment w:val="auto"/>
        <w:rPr>
          <w:sz w:val="24"/>
          <w:szCs w:val="24"/>
        </w:rPr>
      </w:pPr>
    </w:p>
    <w:p w14:paraId="7DCC0983" w14:textId="77777777" w:rsidR="00083AA5" w:rsidRPr="00083AA5" w:rsidRDefault="00083AA5" w:rsidP="00083AA5">
      <w:pPr>
        <w:widowControl/>
        <w:overflowPunct/>
        <w:autoSpaceDE/>
        <w:autoSpaceDN/>
        <w:adjustRightInd/>
        <w:ind w:left="320"/>
        <w:jc w:val="right"/>
        <w:textAlignment w:val="auto"/>
        <w:rPr>
          <w:sz w:val="24"/>
          <w:szCs w:val="24"/>
        </w:rPr>
      </w:pPr>
    </w:p>
    <w:p w14:paraId="1795E12D" w14:textId="77777777" w:rsidR="00083AA5" w:rsidRPr="00083AA5" w:rsidRDefault="00083AA5" w:rsidP="00083AA5">
      <w:pPr>
        <w:widowControl/>
        <w:overflowPunct/>
        <w:autoSpaceDE/>
        <w:autoSpaceDN/>
        <w:adjustRightInd/>
        <w:ind w:left="320"/>
        <w:jc w:val="right"/>
        <w:textAlignment w:val="auto"/>
        <w:rPr>
          <w:sz w:val="24"/>
          <w:szCs w:val="24"/>
        </w:rPr>
      </w:pPr>
    </w:p>
    <w:p w14:paraId="6BEC351D" w14:textId="77777777" w:rsidR="00083AA5" w:rsidRPr="00083AA5" w:rsidRDefault="00083AA5" w:rsidP="00083AA5">
      <w:pPr>
        <w:widowControl/>
        <w:overflowPunct/>
        <w:autoSpaceDE/>
        <w:autoSpaceDN/>
        <w:adjustRightInd/>
        <w:ind w:left="320"/>
        <w:jc w:val="right"/>
        <w:textAlignment w:val="auto"/>
        <w:rPr>
          <w:sz w:val="24"/>
          <w:szCs w:val="24"/>
        </w:rPr>
      </w:pPr>
    </w:p>
    <w:p w14:paraId="5FBE9B76" w14:textId="77777777" w:rsidR="00083AA5" w:rsidRPr="00083AA5" w:rsidRDefault="00083AA5" w:rsidP="00083AA5">
      <w:pPr>
        <w:widowControl/>
        <w:overflowPunct/>
        <w:autoSpaceDE/>
        <w:autoSpaceDN/>
        <w:adjustRightInd/>
        <w:ind w:left="320"/>
        <w:jc w:val="right"/>
        <w:textAlignment w:val="auto"/>
        <w:rPr>
          <w:sz w:val="24"/>
          <w:szCs w:val="24"/>
        </w:rPr>
      </w:pPr>
    </w:p>
    <w:p w14:paraId="2E5ED682" w14:textId="77777777" w:rsidR="00083AA5" w:rsidRPr="00083AA5" w:rsidRDefault="00083AA5" w:rsidP="00083AA5">
      <w:pPr>
        <w:widowControl/>
        <w:overflowPunct/>
        <w:autoSpaceDE/>
        <w:autoSpaceDN/>
        <w:adjustRightInd/>
        <w:ind w:left="320"/>
        <w:jc w:val="right"/>
        <w:textAlignment w:val="auto"/>
        <w:rPr>
          <w:sz w:val="24"/>
          <w:szCs w:val="24"/>
        </w:rPr>
      </w:pPr>
    </w:p>
    <w:p w14:paraId="07580E80" w14:textId="77777777" w:rsidR="00083AA5" w:rsidRPr="00083AA5" w:rsidRDefault="00083AA5" w:rsidP="00083AA5">
      <w:pPr>
        <w:widowControl/>
        <w:overflowPunct/>
        <w:autoSpaceDE/>
        <w:autoSpaceDN/>
        <w:adjustRightInd/>
        <w:ind w:right="-2"/>
        <w:jc w:val="center"/>
        <w:textAlignment w:val="auto"/>
        <w:rPr>
          <w:b/>
          <w:bCs/>
          <w:sz w:val="40"/>
          <w:szCs w:val="40"/>
        </w:rPr>
      </w:pPr>
      <w:r w:rsidRPr="00083AA5">
        <w:rPr>
          <w:b/>
          <w:bCs/>
          <w:sz w:val="40"/>
          <w:szCs w:val="40"/>
        </w:rPr>
        <w:t>ТЕНДЕРНА ДОКУМЕНТАЦІЯ</w:t>
      </w:r>
    </w:p>
    <w:p w14:paraId="5830ECBC" w14:textId="77777777" w:rsidR="00083AA5" w:rsidRPr="00083AA5" w:rsidRDefault="00083AA5" w:rsidP="00083AA5">
      <w:pPr>
        <w:widowControl/>
        <w:overflowPunct/>
        <w:autoSpaceDE/>
        <w:autoSpaceDN/>
        <w:adjustRightInd/>
        <w:ind w:right="-2"/>
        <w:jc w:val="center"/>
        <w:textAlignment w:val="auto"/>
        <w:rPr>
          <w:b/>
          <w:bCs/>
          <w:sz w:val="40"/>
          <w:szCs w:val="40"/>
        </w:rPr>
      </w:pPr>
      <w:r w:rsidRPr="00083AA5">
        <w:rPr>
          <w:b/>
          <w:bCs/>
          <w:sz w:val="40"/>
          <w:szCs w:val="40"/>
        </w:rPr>
        <w:t>щодо проведення процедури відкритих торгів з особливостями</w:t>
      </w:r>
    </w:p>
    <w:p w14:paraId="67F6D6E4" w14:textId="77777777" w:rsidR="00083AA5" w:rsidRPr="00083AA5" w:rsidRDefault="00083AA5" w:rsidP="00083AA5">
      <w:pPr>
        <w:widowControl/>
        <w:overflowPunct/>
        <w:autoSpaceDE/>
        <w:autoSpaceDN/>
        <w:adjustRightInd/>
        <w:ind w:right="-2"/>
        <w:jc w:val="center"/>
        <w:textAlignment w:val="auto"/>
        <w:rPr>
          <w:b/>
          <w:bCs/>
          <w:sz w:val="40"/>
          <w:szCs w:val="40"/>
        </w:rPr>
      </w:pPr>
      <w:r w:rsidRPr="00083AA5">
        <w:rPr>
          <w:b/>
          <w:bCs/>
          <w:sz w:val="40"/>
          <w:szCs w:val="40"/>
        </w:rPr>
        <w:t xml:space="preserve">на закупівлю </w:t>
      </w:r>
    </w:p>
    <w:p w14:paraId="039EC691" w14:textId="60C7F86E" w:rsidR="00083AA5" w:rsidRDefault="00083AA5" w:rsidP="00083AA5">
      <w:pPr>
        <w:widowControl/>
        <w:overflowPunct/>
        <w:autoSpaceDE/>
        <w:autoSpaceDN/>
        <w:adjustRightInd/>
        <w:ind w:right="-2"/>
        <w:jc w:val="center"/>
        <w:textAlignment w:val="auto"/>
        <w:rPr>
          <w:b/>
          <w:bCs/>
          <w:sz w:val="40"/>
          <w:szCs w:val="40"/>
        </w:rPr>
      </w:pPr>
    </w:p>
    <w:p w14:paraId="699FC848" w14:textId="77777777" w:rsidR="008B646B" w:rsidRDefault="004A4752" w:rsidP="00083AA5">
      <w:pPr>
        <w:widowControl/>
        <w:overflowPunct/>
        <w:autoSpaceDE/>
        <w:autoSpaceDN/>
        <w:adjustRightInd/>
        <w:ind w:right="-2"/>
        <w:jc w:val="center"/>
        <w:textAlignment w:val="auto"/>
        <w:rPr>
          <w:b/>
          <w:bCs/>
          <w:color w:val="000000"/>
          <w:sz w:val="40"/>
          <w:szCs w:val="40"/>
          <w:lang w:eastAsia="uk-UA"/>
        </w:rPr>
      </w:pPr>
      <w:r w:rsidRPr="004A4752">
        <w:rPr>
          <w:b/>
          <w:bCs/>
          <w:color w:val="000000"/>
          <w:sz w:val="40"/>
          <w:szCs w:val="40"/>
          <w:lang w:eastAsia="uk-UA"/>
        </w:rPr>
        <w:t xml:space="preserve">Послуги з утримання електромереж (встановлення системи автоматизованого запуску дизельної електростанції) </w:t>
      </w:r>
      <w:r w:rsidRPr="000D250D">
        <w:rPr>
          <w:b/>
          <w:bCs/>
          <w:color w:val="000000"/>
          <w:sz w:val="40"/>
          <w:szCs w:val="40"/>
          <w:lang w:eastAsia="uk-UA"/>
        </w:rPr>
        <w:t>для військової частини К1412 у Львівській області</w:t>
      </w:r>
    </w:p>
    <w:p w14:paraId="72926B2D" w14:textId="34A64487" w:rsidR="004A4752" w:rsidRPr="00083AA5" w:rsidRDefault="004A4752" w:rsidP="00083AA5">
      <w:pPr>
        <w:widowControl/>
        <w:overflowPunct/>
        <w:autoSpaceDE/>
        <w:autoSpaceDN/>
        <w:adjustRightInd/>
        <w:ind w:right="-2"/>
        <w:jc w:val="center"/>
        <w:textAlignment w:val="auto"/>
        <w:rPr>
          <w:b/>
          <w:bCs/>
          <w:sz w:val="40"/>
          <w:szCs w:val="40"/>
        </w:rPr>
      </w:pPr>
      <w:r w:rsidRPr="004A4752">
        <w:rPr>
          <w:rFonts w:eastAsia="Calibri"/>
          <w:color w:val="000000"/>
          <w:sz w:val="40"/>
          <w:szCs w:val="40"/>
          <w:lang w:eastAsia="uk-UA"/>
        </w:rPr>
        <w:t xml:space="preserve">  </w:t>
      </w:r>
      <w:r w:rsidRPr="004A4752">
        <w:rPr>
          <w:b/>
          <w:sz w:val="40"/>
          <w:szCs w:val="40"/>
          <w:lang w:eastAsia="uk-UA"/>
        </w:rPr>
        <w:t>(</w:t>
      </w:r>
      <w:bookmarkStart w:id="0" w:name="_Hlk141171064"/>
      <w:r w:rsidRPr="004A4752">
        <w:rPr>
          <w:b/>
          <w:sz w:val="40"/>
          <w:szCs w:val="40"/>
          <w:lang w:eastAsia="uk-UA"/>
        </w:rPr>
        <w:t xml:space="preserve">ДК 021:2015:45310000-3 – </w:t>
      </w:r>
      <w:bookmarkEnd w:id="0"/>
      <w:r w:rsidRPr="004A4752">
        <w:rPr>
          <w:b/>
          <w:sz w:val="40"/>
          <w:szCs w:val="40"/>
          <w:lang w:eastAsia="uk-UA"/>
        </w:rPr>
        <w:t>Електромонтажні роботи)</w:t>
      </w:r>
    </w:p>
    <w:p w14:paraId="12CDEB90" w14:textId="77777777" w:rsidR="00083AA5" w:rsidRPr="00083AA5" w:rsidRDefault="00083AA5" w:rsidP="00083AA5">
      <w:pPr>
        <w:widowControl/>
        <w:overflowPunct/>
        <w:autoSpaceDE/>
        <w:autoSpaceDN/>
        <w:adjustRightInd/>
        <w:ind w:right="-2"/>
        <w:jc w:val="center"/>
        <w:textAlignment w:val="auto"/>
        <w:rPr>
          <w:b/>
          <w:bCs/>
          <w:sz w:val="28"/>
          <w:szCs w:val="28"/>
        </w:rPr>
      </w:pPr>
    </w:p>
    <w:p w14:paraId="00D2A85E" w14:textId="77777777" w:rsidR="00083AA5" w:rsidRPr="00083AA5" w:rsidRDefault="00083AA5" w:rsidP="00083AA5">
      <w:pPr>
        <w:widowControl/>
        <w:overflowPunct/>
        <w:autoSpaceDE/>
        <w:autoSpaceDN/>
        <w:adjustRightInd/>
        <w:ind w:right="-2"/>
        <w:jc w:val="center"/>
        <w:textAlignment w:val="auto"/>
        <w:rPr>
          <w:b/>
          <w:bCs/>
          <w:sz w:val="28"/>
          <w:szCs w:val="28"/>
        </w:rPr>
      </w:pPr>
    </w:p>
    <w:p w14:paraId="2C91C257" w14:textId="77777777" w:rsidR="00083AA5" w:rsidRPr="00083AA5" w:rsidRDefault="00083AA5" w:rsidP="00083AA5">
      <w:pPr>
        <w:widowControl/>
        <w:overflowPunct/>
        <w:autoSpaceDE/>
        <w:autoSpaceDN/>
        <w:adjustRightInd/>
        <w:ind w:right="-2"/>
        <w:jc w:val="center"/>
        <w:textAlignment w:val="auto"/>
        <w:rPr>
          <w:b/>
          <w:bCs/>
          <w:sz w:val="28"/>
          <w:szCs w:val="28"/>
        </w:rPr>
      </w:pPr>
    </w:p>
    <w:p w14:paraId="6ED9532E" w14:textId="77777777" w:rsidR="00083AA5" w:rsidRPr="00083AA5" w:rsidRDefault="00083AA5" w:rsidP="00083AA5">
      <w:pPr>
        <w:widowControl/>
        <w:overflowPunct/>
        <w:autoSpaceDE/>
        <w:autoSpaceDN/>
        <w:adjustRightInd/>
        <w:ind w:right="-2"/>
        <w:jc w:val="center"/>
        <w:textAlignment w:val="auto"/>
        <w:rPr>
          <w:b/>
          <w:bCs/>
          <w:sz w:val="28"/>
          <w:szCs w:val="28"/>
        </w:rPr>
      </w:pPr>
    </w:p>
    <w:p w14:paraId="2258ED4F" w14:textId="77777777" w:rsidR="00083AA5" w:rsidRPr="00083AA5" w:rsidRDefault="00083AA5" w:rsidP="00083AA5">
      <w:pPr>
        <w:widowControl/>
        <w:overflowPunct/>
        <w:autoSpaceDE/>
        <w:autoSpaceDN/>
        <w:adjustRightInd/>
        <w:ind w:right="-2"/>
        <w:jc w:val="center"/>
        <w:textAlignment w:val="auto"/>
        <w:rPr>
          <w:b/>
          <w:bCs/>
          <w:sz w:val="28"/>
          <w:szCs w:val="28"/>
        </w:rPr>
      </w:pPr>
    </w:p>
    <w:p w14:paraId="4894A69F" w14:textId="77777777" w:rsidR="00083AA5" w:rsidRPr="00083AA5" w:rsidRDefault="00083AA5" w:rsidP="00083AA5">
      <w:pPr>
        <w:widowControl/>
        <w:overflowPunct/>
        <w:autoSpaceDE/>
        <w:autoSpaceDN/>
        <w:adjustRightInd/>
        <w:ind w:right="-2"/>
        <w:jc w:val="center"/>
        <w:textAlignment w:val="auto"/>
        <w:rPr>
          <w:b/>
          <w:bCs/>
          <w:sz w:val="28"/>
          <w:szCs w:val="28"/>
        </w:rPr>
      </w:pPr>
    </w:p>
    <w:p w14:paraId="09C90113" w14:textId="77777777" w:rsidR="00083AA5" w:rsidRPr="00083AA5" w:rsidRDefault="00083AA5" w:rsidP="00083AA5">
      <w:pPr>
        <w:widowControl/>
        <w:overflowPunct/>
        <w:autoSpaceDE/>
        <w:autoSpaceDN/>
        <w:adjustRightInd/>
        <w:ind w:right="-2"/>
        <w:jc w:val="center"/>
        <w:textAlignment w:val="auto"/>
        <w:rPr>
          <w:b/>
          <w:bCs/>
          <w:sz w:val="28"/>
          <w:szCs w:val="28"/>
        </w:rPr>
      </w:pPr>
    </w:p>
    <w:p w14:paraId="7F3AEB2C" w14:textId="77777777" w:rsidR="00083AA5" w:rsidRPr="00083AA5" w:rsidRDefault="00083AA5" w:rsidP="00083AA5">
      <w:pPr>
        <w:widowControl/>
        <w:overflowPunct/>
        <w:autoSpaceDE/>
        <w:autoSpaceDN/>
        <w:adjustRightInd/>
        <w:ind w:right="-2"/>
        <w:jc w:val="center"/>
        <w:textAlignment w:val="auto"/>
        <w:rPr>
          <w:b/>
          <w:bCs/>
          <w:sz w:val="28"/>
          <w:szCs w:val="28"/>
        </w:rPr>
      </w:pPr>
    </w:p>
    <w:p w14:paraId="125CFCCF" w14:textId="77777777" w:rsidR="00083AA5" w:rsidRPr="00083AA5" w:rsidRDefault="00083AA5" w:rsidP="00083AA5">
      <w:pPr>
        <w:widowControl/>
        <w:overflowPunct/>
        <w:autoSpaceDE/>
        <w:autoSpaceDN/>
        <w:adjustRightInd/>
        <w:ind w:right="-2"/>
        <w:jc w:val="center"/>
        <w:textAlignment w:val="auto"/>
        <w:rPr>
          <w:b/>
          <w:bCs/>
          <w:sz w:val="28"/>
          <w:szCs w:val="28"/>
        </w:rPr>
      </w:pPr>
    </w:p>
    <w:p w14:paraId="145B5490" w14:textId="77777777" w:rsidR="00083AA5" w:rsidRPr="00083AA5" w:rsidRDefault="00083AA5" w:rsidP="00083AA5">
      <w:pPr>
        <w:widowControl/>
        <w:overflowPunct/>
        <w:autoSpaceDE/>
        <w:autoSpaceDN/>
        <w:adjustRightInd/>
        <w:ind w:right="-2"/>
        <w:jc w:val="center"/>
        <w:textAlignment w:val="auto"/>
        <w:rPr>
          <w:b/>
          <w:bCs/>
          <w:sz w:val="28"/>
          <w:szCs w:val="28"/>
        </w:rPr>
      </w:pPr>
    </w:p>
    <w:p w14:paraId="0EC7D71B" w14:textId="77777777" w:rsidR="00083AA5" w:rsidRPr="00083AA5" w:rsidRDefault="00083AA5" w:rsidP="00083AA5">
      <w:pPr>
        <w:widowControl/>
        <w:overflowPunct/>
        <w:autoSpaceDE/>
        <w:autoSpaceDN/>
        <w:adjustRightInd/>
        <w:ind w:right="-2"/>
        <w:jc w:val="center"/>
        <w:textAlignment w:val="auto"/>
        <w:rPr>
          <w:b/>
          <w:bCs/>
          <w:sz w:val="28"/>
          <w:szCs w:val="28"/>
        </w:rPr>
      </w:pPr>
    </w:p>
    <w:p w14:paraId="2393E287" w14:textId="77777777" w:rsidR="00083AA5" w:rsidRPr="00083AA5" w:rsidRDefault="00083AA5" w:rsidP="00083AA5">
      <w:pPr>
        <w:widowControl/>
        <w:overflowPunct/>
        <w:autoSpaceDE/>
        <w:autoSpaceDN/>
        <w:adjustRightInd/>
        <w:ind w:right="-2"/>
        <w:jc w:val="center"/>
        <w:textAlignment w:val="auto"/>
        <w:rPr>
          <w:b/>
          <w:bCs/>
          <w:sz w:val="28"/>
          <w:szCs w:val="28"/>
        </w:rPr>
      </w:pPr>
    </w:p>
    <w:p w14:paraId="7B6625F6" w14:textId="77777777" w:rsidR="00083AA5" w:rsidRPr="00083AA5" w:rsidRDefault="00083AA5" w:rsidP="00083AA5">
      <w:pPr>
        <w:widowControl/>
        <w:overflowPunct/>
        <w:autoSpaceDE/>
        <w:autoSpaceDN/>
        <w:adjustRightInd/>
        <w:ind w:right="-2"/>
        <w:jc w:val="center"/>
        <w:textAlignment w:val="auto"/>
        <w:rPr>
          <w:b/>
          <w:bCs/>
          <w:sz w:val="28"/>
          <w:szCs w:val="28"/>
        </w:rPr>
      </w:pPr>
    </w:p>
    <w:p w14:paraId="18CB552A" w14:textId="77777777" w:rsidR="00083AA5" w:rsidRPr="00083AA5" w:rsidRDefault="00083AA5" w:rsidP="00083AA5">
      <w:pPr>
        <w:widowControl/>
        <w:overflowPunct/>
        <w:autoSpaceDE/>
        <w:autoSpaceDN/>
        <w:adjustRightInd/>
        <w:ind w:right="-2"/>
        <w:jc w:val="center"/>
        <w:textAlignment w:val="auto"/>
        <w:rPr>
          <w:b/>
          <w:bCs/>
          <w:sz w:val="28"/>
          <w:szCs w:val="28"/>
        </w:rPr>
      </w:pPr>
    </w:p>
    <w:p w14:paraId="4B8EFD68" w14:textId="77777777" w:rsidR="00083AA5" w:rsidRPr="00083AA5" w:rsidRDefault="00083AA5" w:rsidP="00083AA5">
      <w:pPr>
        <w:widowControl/>
        <w:overflowPunct/>
        <w:autoSpaceDE/>
        <w:autoSpaceDN/>
        <w:adjustRightInd/>
        <w:ind w:right="-2"/>
        <w:jc w:val="center"/>
        <w:textAlignment w:val="auto"/>
        <w:rPr>
          <w:b/>
          <w:bCs/>
          <w:sz w:val="28"/>
          <w:szCs w:val="28"/>
        </w:rPr>
      </w:pPr>
    </w:p>
    <w:p w14:paraId="479C4DC1" w14:textId="1354DEC6" w:rsidR="00083AA5" w:rsidRPr="00083AA5" w:rsidRDefault="00083AA5" w:rsidP="00083AA5">
      <w:pPr>
        <w:widowControl/>
        <w:tabs>
          <w:tab w:val="left" w:pos="5785"/>
        </w:tabs>
        <w:overflowPunct/>
        <w:autoSpaceDE/>
        <w:autoSpaceDN/>
        <w:adjustRightInd/>
        <w:ind w:right="-2"/>
        <w:jc w:val="center"/>
        <w:textAlignment w:val="auto"/>
        <w:rPr>
          <w:b/>
          <w:bCs/>
          <w:sz w:val="28"/>
          <w:szCs w:val="28"/>
        </w:rPr>
      </w:pPr>
      <w:r w:rsidRPr="00083AA5">
        <w:rPr>
          <w:b/>
          <w:bCs/>
          <w:sz w:val="28"/>
          <w:szCs w:val="28"/>
        </w:rPr>
        <w:t>м. Львів – 202</w:t>
      </w:r>
      <w:r>
        <w:rPr>
          <w:b/>
          <w:bCs/>
          <w:sz w:val="28"/>
          <w:szCs w:val="28"/>
        </w:rPr>
        <w:t>4</w:t>
      </w:r>
      <w:r w:rsidRPr="00083AA5">
        <w:rPr>
          <w:b/>
          <w:bCs/>
          <w:sz w:val="28"/>
          <w:szCs w:val="28"/>
        </w:rPr>
        <w:t>р.</w:t>
      </w:r>
    </w:p>
    <w:p w14:paraId="1737D171" w14:textId="2581CD99" w:rsidR="00083AA5" w:rsidRDefault="00083AA5" w:rsidP="00083AA5">
      <w:pPr>
        <w:widowControl/>
        <w:jc w:val="center"/>
        <w:rPr>
          <w:color w:val="000000"/>
          <w:sz w:val="28"/>
          <w:szCs w:val="28"/>
        </w:rPr>
      </w:pPr>
    </w:p>
    <w:p w14:paraId="3E49CF17" w14:textId="77777777" w:rsidR="00083AA5" w:rsidRPr="00205163" w:rsidRDefault="00083AA5" w:rsidP="00B86C3F">
      <w:pPr>
        <w:widowControl/>
        <w:jc w:val="center"/>
        <w:rPr>
          <w:color w:val="000000"/>
          <w:sz w:val="28"/>
          <w:szCs w:val="28"/>
        </w:rPr>
      </w:pPr>
    </w:p>
    <w:tbl>
      <w:tblPr>
        <w:tblW w:w="10055" w:type="dxa"/>
        <w:tblCellMar>
          <w:top w:w="15" w:type="dxa"/>
          <w:left w:w="15" w:type="dxa"/>
          <w:bottom w:w="15" w:type="dxa"/>
          <w:right w:w="15" w:type="dxa"/>
        </w:tblCellMar>
        <w:tblLook w:val="04A0" w:firstRow="1" w:lastRow="0" w:firstColumn="1" w:lastColumn="0" w:noHBand="0" w:noVBand="1"/>
      </w:tblPr>
      <w:tblGrid>
        <w:gridCol w:w="538"/>
        <w:gridCol w:w="3559"/>
        <w:gridCol w:w="5958"/>
      </w:tblGrid>
      <w:tr w:rsidR="002D09FC" w:rsidRPr="00205163" w14:paraId="4967B895"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4832526E" w14:textId="2D8B7F1A" w:rsidR="002D09FC" w:rsidRPr="00205163" w:rsidRDefault="00FC469A" w:rsidP="007E7F30">
            <w:pPr>
              <w:jc w:val="center"/>
              <w:rPr>
                <w:b/>
                <w:bCs/>
                <w:color w:val="000000"/>
                <w:sz w:val="24"/>
                <w:szCs w:val="24"/>
                <w:lang w:eastAsia="uk-UA"/>
              </w:rPr>
            </w:pPr>
            <w:r w:rsidRPr="00205163">
              <w:rPr>
                <w:color w:val="000000"/>
                <w:sz w:val="28"/>
                <w:szCs w:val="28"/>
              </w:rPr>
              <w:br w:type="page"/>
            </w:r>
          </w:p>
          <w:p w14:paraId="4D912365" w14:textId="77777777" w:rsidR="002D09FC" w:rsidRPr="00205163" w:rsidRDefault="002D09FC" w:rsidP="007E7F30">
            <w:pPr>
              <w:jc w:val="center"/>
              <w:rPr>
                <w:rFonts w:ascii="Calibri" w:hAnsi="Calibri" w:cs="Calibri"/>
                <w:color w:val="000000"/>
                <w:lang w:eastAsia="uk-UA"/>
              </w:rPr>
            </w:pPr>
          </w:p>
        </w:tc>
        <w:tc>
          <w:tcPr>
            <w:tcW w:w="9517"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5407C6F0" w14:textId="77777777" w:rsidR="002D09FC" w:rsidRPr="00205163" w:rsidRDefault="002D09FC" w:rsidP="007E7F30">
            <w:pPr>
              <w:jc w:val="center"/>
              <w:rPr>
                <w:rFonts w:ascii="Calibri" w:hAnsi="Calibri" w:cs="Calibri"/>
                <w:color w:val="000000"/>
                <w:lang w:eastAsia="uk-UA"/>
              </w:rPr>
            </w:pPr>
            <w:r w:rsidRPr="00205163">
              <w:rPr>
                <w:b/>
                <w:bCs/>
                <w:color w:val="000000"/>
                <w:sz w:val="24"/>
                <w:szCs w:val="24"/>
                <w:lang w:eastAsia="uk-UA"/>
              </w:rPr>
              <w:t>Розділ І. Загальні положення</w:t>
            </w:r>
          </w:p>
        </w:tc>
      </w:tr>
      <w:tr w:rsidR="002D09FC" w:rsidRPr="00205163" w14:paraId="1E3ABAAE"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210C57" w14:textId="77777777" w:rsidR="002D09FC" w:rsidRPr="00205163" w:rsidRDefault="002D09FC" w:rsidP="007E7F30">
            <w:pPr>
              <w:jc w:val="center"/>
              <w:rPr>
                <w:rFonts w:ascii="Calibri" w:hAnsi="Calibri" w:cs="Calibri"/>
                <w:color w:val="000000"/>
                <w:lang w:eastAsia="uk-UA"/>
              </w:rPr>
            </w:pPr>
            <w:r w:rsidRPr="00205163">
              <w:rPr>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E321C6" w14:textId="77777777" w:rsidR="002D09FC" w:rsidRPr="00205163" w:rsidRDefault="002D09FC" w:rsidP="007E7F30">
            <w:pPr>
              <w:jc w:val="center"/>
              <w:rPr>
                <w:rFonts w:ascii="Calibri" w:hAnsi="Calibri" w:cs="Calibri"/>
                <w:color w:val="000000"/>
                <w:lang w:eastAsia="uk-UA"/>
              </w:rPr>
            </w:pPr>
            <w:r w:rsidRPr="00205163">
              <w:rPr>
                <w:color w:val="000000"/>
                <w:sz w:val="24"/>
                <w:szCs w:val="24"/>
                <w:lang w:eastAsia="uk-UA"/>
              </w:rPr>
              <w:t>2</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937D4C" w14:textId="77777777" w:rsidR="002D09FC" w:rsidRPr="00205163" w:rsidRDefault="002D09FC" w:rsidP="007E7F30">
            <w:pPr>
              <w:jc w:val="center"/>
              <w:rPr>
                <w:rFonts w:ascii="Calibri" w:hAnsi="Calibri" w:cs="Calibri"/>
                <w:color w:val="000000"/>
                <w:lang w:eastAsia="uk-UA"/>
              </w:rPr>
            </w:pPr>
            <w:r w:rsidRPr="00205163">
              <w:rPr>
                <w:color w:val="000000"/>
                <w:sz w:val="24"/>
                <w:szCs w:val="24"/>
                <w:lang w:eastAsia="uk-UA"/>
              </w:rPr>
              <w:t>3</w:t>
            </w:r>
          </w:p>
        </w:tc>
      </w:tr>
      <w:tr w:rsidR="00B52642" w:rsidRPr="00205163" w14:paraId="37FDED6B"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18789B" w14:textId="77777777" w:rsidR="00B52642" w:rsidRPr="00205163" w:rsidRDefault="00B52642" w:rsidP="00B52642">
            <w:pPr>
              <w:rPr>
                <w:rFonts w:ascii="Calibri" w:hAnsi="Calibri" w:cs="Calibri"/>
                <w:color w:val="000000"/>
                <w:lang w:eastAsia="uk-UA"/>
              </w:rPr>
            </w:pPr>
            <w:r w:rsidRPr="00205163">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7B285" w14:textId="77777777" w:rsidR="00B52642" w:rsidRPr="00A47DF6" w:rsidRDefault="00B52642" w:rsidP="00B52642">
            <w:pPr>
              <w:rPr>
                <w:rFonts w:ascii="Calibri" w:hAnsi="Calibri" w:cs="Calibri"/>
                <w:color w:val="000000"/>
                <w:highlight w:val="yellow"/>
                <w:lang w:eastAsia="uk-UA"/>
              </w:rPr>
            </w:pPr>
            <w:r w:rsidRPr="00DB1425">
              <w:rPr>
                <w:b/>
                <w:bCs/>
                <w:color w:val="000000"/>
                <w:sz w:val="24"/>
                <w:szCs w:val="24"/>
                <w:lang w:eastAsia="uk-UA"/>
              </w:rPr>
              <w:t>Терміни, які вживаються в тендерній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19A44C" w14:textId="77777777" w:rsidR="00A47DF6" w:rsidRPr="00A47DF6" w:rsidRDefault="00A47DF6" w:rsidP="00A47DF6">
            <w:pPr>
              <w:overflowPunct/>
              <w:autoSpaceDE/>
              <w:autoSpaceDN/>
              <w:adjustRightInd/>
              <w:ind w:firstLine="238"/>
              <w:contextualSpacing/>
              <w:jc w:val="both"/>
              <w:textAlignment w:val="auto"/>
              <w:rPr>
                <w:sz w:val="24"/>
                <w:szCs w:val="24"/>
              </w:rPr>
            </w:pPr>
            <w:r w:rsidRPr="00A47DF6">
              <w:rPr>
                <w:sz w:val="24"/>
                <w:szCs w:val="24"/>
                <w:lang w:eastAsia="uk-UA"/>
              </w:rPr>
              <w:t xml:space="preserve">Тендерну документацію розроблено відповідно до вимог Закону України «Про публічні закупівлі» від 25.12.2015р. </w:t>
            </w:r>
            <w:r w:rsidRPr="00A47DF6">
              <w:rPr>
                <w:sz w:val="24"/>
                <w:szCs w:val="24"/>
              </w:rPr>
              <w:t xml:space="preserve">№ 922-VІIІ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7DF6">
              <w:rPr>
                <w:b/>
                <w:sz w:val="24"/>
                <w:szCs w:val="24"/>
              </w:rPr>
              <w:t>із змінами</w:t>
            </w:r>
            <w:r w:rsidRPr="00A47DF6">
              <w:rPr>
                <w:sz w:val="24"/>
                <w:szCs w:val="24"/>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3CE8547C" w14:textId="7DC0B1FA" w:rsidR="00B52642" w:rsidRPr="00205163" w:rsidRDefault="00A47DF6" w:rsidP="00A47DF6">
            <w:pPr>
              <w:jc w:val="both"/>
              <w:rPr>
                <w:rFonts w:ascii="Calibri" w:hAnsi="Calibri" w:cs="Calibri"/>
                <w:color w:val="000000"/>
                <w:lang w:eastAsia="uk-UA"/>
              </w:rPr>
            </w:pPr>
            <w:r w:rsidRPr="00A47DF6">
              <w:rPr>
                <w:sz w:val="24"/>
                <w:szCs w:val="24"/>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w:t>
            </w:r>
            <w:r w:rsidRPr="00A47DF6">
              <w:rPr>
                <w:sz w:val="24"/>
                <w:szCs w:val="24"/>
                <w:lang w:eastAsia="uk-UA"/>
              </w:rPr>
              <w:t>Терміни вживаються у значенні, наведеному в Законі.</w:t>
            </w:r>
          </w:p>
        </w:tc>
      </w:tr>
      <w:tr w:rsidR="002D09FC" w:rsidRPr="00205163" w14:paraId="35638529"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9E994" w14:textId="77777777" w:rsidR="002D09FC" w:rsidRPr="00205163" w:rsidRDefault="002D09FC" w:rsidP="007E7F30">
            <w:pPr>
              <w:rPr>
                <w:rFonts w:ascii="Calibri" w:hAnsi="Calibri" w:cs="Calibri"/>
                <w:color w:val="000000"/>
                <w:highlight w:val="green"/>
                <w:lang w:eastAsia="uk-UA"/>
              </w:rPr>
            </w:pPr>
            <w:r w:rsidRPr="00205163">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D2A615" w14:textId="77777777" w:rsidR="002D09FC" w:rsidRPr="00205163" w:rsidRDefault="002D09FC" w:rsidP="007E7F30">
            <w:pPr>
              <w:jc w:val="both"/>
              <w:rPr>
                <w:rFonts w:ascii="Calibri" w:hAnsi="Calibri" w:cs="Calibri"/>
                <w:color w:val="000000"/>
                <w:lang w:eastAsia="uk-UA"/>
              </w:rPr>
            </w:pPr>
            <w:r w:rsidRPr="00205163">
              <w:rPr>
                <w:b/>
                <w:bCs/>
                <w:color w:val="000000"/>
                <w:sz w:val="24"/>
                <w:szCs w:val="24"/>
                <w:lang w:eastAsia="uk-UA"/>
              </w:rPr>
              <w:t>Інформація про замовника торгів</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A733C" w14:textId="77777777" w:rsidR="002D09FC" w:rsidRPr="00205163" w:rsidRDefault="002D09FC" w:rsidP="007E7F30">
            <w:pPr>
              <w:rPr>
                <w:rFonts w:ascii="Calibri" w:hAnsi="Calibri" w:cs="Calibri"/>
                <w:color w:val="000000"/>
                <w:lang w:eastAsia="uk-UA"/>
              </w:rPr>
            </w:pPr>
          </w:p>
        </w:tc>
      </w:tr>
      <w:tr w:rsidR="00A47DF6" w:rsidRPr="00205163" w14:paraId="6BBE5D50"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850DC" w14:textId="77777777" w:rsidR="00A47DF6" w:rsidRPr="00205163" w:rsidRDefault="00A47DF6" w:rsidP="00A47DF6">
            <w:pPr>
              <w:rPr>
                <w:rFonts w:ascii="Calibri" w:hAnsi="Calibri" w:cs="Calibri"/>
                <w:color w:val="000000"/>
                <w:highlight w:val="green"/>
                <w:lang w:eastAsia="uk-UA"/>
              </w:rPr>
            </w:pPr>
            <w:r w:rsidRPr="00205163">
              <w:rPr>
                <w:color w:val="000000"/>
                <w:sz w:val="24"/>
                <w:szCs w:val="24"/>
                <w:lang w:eastAsia="uk-UA"/>
              </w:rPr>
              <w:t>2.1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42CF07" w14:textId="77777777" w:rsidR="00A47DF6" w:rsidRPr="00DB1425" w:rsidRDefault="00A47DF6" w:rsidP="00A47DF6">
            <w:pPr>
              <w:jc w:val="both"/>
              <w:rPr>
                <w:rFonts w:ascii="Calibri" w:hAnsi="Calibri" w:cs="Calibri"/>
                <w:color w:val="000000"/>
                <w:lang w:eastAsia="uk-UA"/>
              </w:rPr>
            </w:pPr>
            <w:r w:rsidRPr="00DB1425">
              <w:rPr>
                <w:color w:val="000000"/>
                <w:sz w:val="24"/>
                <w:szCs w:val="24"/>
                <w:lang w:eastAsia="uk-UA"/>
              </w:rPr>
              <w:t>повне найменування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0D27D8" w14:textId="5FD3F103" w:rsidR="00A47DF6" w:rsidRPr="00A47DF6" w:rsidRDefault="00A47DF6" w:rsidP="00A47DF6">
            <w:pPr>
              <w:jc w:val="both"/>
              <w:rPr>
                <w:rFonts w:ascii="Calibri" w:hAnsi="Calibri" w:cs="Calibri"/>
                <w:sz w:val="24"/>
                <w:szCs w:val="24"/>
                <w:lang w:eastAsia="uk-UA"/>
              </w:rPr>
            </w:pPr>
            <w:r w:rsidRPr="00A47DF6">
              <w:rPr>
                <w:sz w:val="24"/>
                <w:szCs w:val="24"/>
              </w:rPr>
              <w:t>Військова частина К 1412, код за ЄДРПОУ- 26598420 (надалі – замовник).</w:t>
            </w:r>
          </w:p>
        </w:tc>
      </w:tr>
      <w:tr w:rsidR="00A47DF6" w:rsidRPr="00205163" w14:paraId="7461BCF4"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0EA9B9" w14:textId="77777777" w:rsidR="00A47DF6" w:rsidRPr="00205163" w:rsidRDefault="00A47DF6" w:rsidP="00A47DF6">
            <w:pPr>
              <w:rPr>
                <w:rFonts w:ascii="Calibri" w:hAnsi="Calibri" w:cs="Calibri"/>
                <w:color w:val="000000"/>
                <w:highlight w:val="green"/>
                <w:lang w:eastAsia="uk-UA"/>
              </w:rPr>
            </w:pPr>
            <w:r w:rsidRPr="00205163">
              <w:rPr>
                <w:color w:val="000000"/>
                <w:sz w:val="24"/>
                <w:szCs w:val="24"/>
                <w:lang w:eastAsia="uk-UA"/>
              </w:rPr>
              <w:t>2.2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91C1CD" w14:textId="77777777" w:rsidR="00A47DF6" w:rsidRPr="00DB1425" w:rsidRDefault="00A47DF6" w:rsidP="00A47DF6">
            <w:pPr>
              <w:jc w:val="both"/>
              <w:rPr>
                <w:rFonts w:ascii="Calibri" w:hAnsi="Calibri" w:cs="Calibri"/>
                <w:color w:val="000000"/>
                <w:lang w:eastAsia="uk-UA"/>
              </w:rPr>
            </w:pPr>
            <w:r w:rsidRPr="00DB1425">
              <w:rPr>
                <w:color w:val="000000"/>
                <w:sz w:val="24"/>
                <w:szCs w:val="24"/>
                <w:lang w:eastAsia="uk-UA"/>
              </w:rPr>
              <w:t>місцезнаходження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C493AA" w14:textId="2428423F" w:rsidR="00A47DF6" w:rsidRPr="00A47DF6" w:rsidRDefault="00A47DF6" w:rsidP="00A47DF6">
            <w:pPr>
              <w:jc w:val="both"/>
              <w:rPr>
                <w:rFonts w:ascii="Calibri" w:hAnsi="Calibri" w:cs="Calibri"/>
                <w:sz w:val="24"/>
                <w:szCs w:val="24"/>
                <w:lang w:eastAsia="uk-UA"/>
              </w:rPr>
            </w:pPr>
            <w:r w:rsidRPr="00A47DF6">
              <w:rPr>
                <w:sz w:val="24"/>
                <w:szCs w:val="24"/>
              </w:rPr>
              <w:t xml:space="preserve">Україна,  </w:t>
            </w:r>
            <w:proofErr w:type="spellStart"/>
            <w:r w:rsidRPr="00A47DF6">
              <w:rPr>
                <w:sz w:val="24"/>
                <w:szCs w:val="24"/>
              </w:rPr>
              <w:t>м.Львів</w:t>
            </w:r>
            <w:proofErr w:type="spellEnd"/>
            <w:r w:rsidRPr="00A47DF6">
              <w:rPr>
                <w:sz w:val="24"/>
                <w:szCs w:val="24"/>
              </w:rPr>
              <w:t xml:space="preserve">   </w:t>
            </w:r>
          </w:p>
        </w:tc>
      </w:tr>
      <w:tr w:rsidR="00B52642" w:rsidRPr="00205163" w14:paraId="76D5A1E2"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9ADD2E" w14:textId="77777777" w:rsidR="00B52642" w:rsidRPr="00205163" w:rsidRDefault="00B52642" w:rsidP="00B52642">
            <w:pPr>
              <w:rPr>
                <w:rFonts w:ascii="Calibri" w:hAnsi="Calibri" w:cs="Calibri"/>
                <w:color w:val="000000"/>
                <w:lang w:eastAsia="uk-UA"/>
              </w:rPr>
            </w:pPr>
            <w:r w:rsidRPr="00205163">
              <w:rPr>
                <w:color w:val="000000"/>
                <w:sz w:val="24"/>
                <w:szCs w:val="24"/>
                <w:lang w:eastAsia="uk-UA"/>
              </w:rPr>
              <w:t>2.3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240B99" w14:textId="77777777" w:rsidR="00B52642" w:rsidRPr="00DB1425" w:rsidRDefault="00B52642" w:rsidP="00B52642">
            <w:pPr>
              <w:jc w:val="both"/>
              <w:rPr>
                <w:rFonts w:ascii="Calibri" w:hAnsi="Calibri" w:cs="Calibri"/>
                <w:color w:val="000000"/>
                <w:lang w:eastAsia="uk-UA"/>
              </w:rPr>
            </w:pPr>
            <w:r w:rsidRPr="00DB1425">
              <w:rPr>
                <w:color w:val="000000"/>
                <w:sz w:val="24"/>
                <w:szCs w:val="24"/>
                <w:lang w:eastAsia="uk-UA"/>
              </w:rPr>
              <w:t>посадова особа замовника, уповноважена здійснювати зв'язок з учасниками</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80D5E5" w14:textId="14EC51C5" w:rsidR="00A47DF6" w:rsidRPr="00A47DF6" w:rsidRDefault="00A47DF6" w:rsidP="00A47DF6">
            <w:pPr>
              <w:jc w:val="both"/>
              <w:rPr>
                <w:sz w:val="24"/>
                <w:szCs w:val="24"/>
                <w:lang w:eastAsia="uk-UA"/>
              </w:rPr>
            </w:pPr>
            <w:r w:rsidRPr="00A47DF6">
              <w:rPr>
                <w:sz w:val="24"/>
                <w:szCs w:val="24"/>
                <w:lang w:eastAsia="uk-UA"/>
              </w:rPr>
              <w:t xml:space="preserve">З питань проведення процедури закупівлі -              </w:t>
            </w:r>
            <w:proofErr w:type="spellStart"/>
            <w:r w:rsidR="000D250D">
              <w:rPr>
                <w:sz w:val="24"/>
                <w:szCs w:val="24"/>
                <w:lang w:eastAsia="uk-UA"/>
              </w:rPr>
              <w:t>Корчицький</w:t>
            </w:r>
            <w:proofErr w:type="spellEnd"/>
            <w:r w:rsidR="000D250D">
              <w:rPr>
                <w:sz w:val="24"/>
                <w:szCs w:val="24"/>
                <w:lang w:eastAsia="uk-UA"/>
              </w:rPr>
              <w:t xml:space="preserve"> Володимир Васильович, контактний телефон +380676720102, </w:t>
            </w:r>
            <w:r w:rsidRPr="00A47DF6">
              <w:rPr>
                <w:sz w:val="24"/>
                <w:szCs w:val="24"/>
                <w:lang w:eastAsia="uk-UA"/>
              </w:rPr>
              <w:t>Момот Сергій Володимирович, контактний телефон +380672689436</w:t>
            </w:r>
          </w:p>
          <w:p w14:paraId="3817744E" w14:textId="7C9A8343" w:rsidR="00F124A6" w:rsidRPr="00205163" w:rsidRDefault="00A47DF6" w:rsidP="00A47DF6">
            <w:pPr>
              <w:jc w:val="both"/>
              <w:rPr>
                <w:rFonts w:ascii="Calibri" w:hAnsi="Calibri" w:cs="Calibri"/>
                <w:color w:val="000000"/>
                <w:highlight w:val="yellow"/>
                <w:lang w:eastAsia="uk-UA"/>
              </w:rPr>
            </w:pPr>
            <w:r w:rsidRPr="00A47DF6">
              <w:rPr>
                <w:sz w:val="24"/>
                <w:szCs w:val="24"/>
                <w:lang w:eastAsia="uk-UA"/>
              </w:rPr>
              <w:t xml:space="preserve">З питань технічної інформації - </w:t>
            </w:r>
            <w:proofErr w:type="spellStart"/>
            <w:r w:rsidRPr="00A47DF6">
              <w:rPr>
                <w:sz w:val="24"/>
                <w:szCs w:val="24"/>
                <w:lang w:eastAsia="uk-UA"/>
              </w:rPr>
              <w:t>Бінас</w:t>
            </w:r>
            <w:proofErr w:type="spellEnd"/>
            <w:r w:rsidRPr="00A47DF6">
              <w:rPr>
                <w:sz w:val="24"/>
                <w:szCs w:val="24"/>
                <w:lang w:eastAsia="uk-UA"/>
              </w:rPr>
              <w:t xml:space="preserve"> Володимир Іванович, контактний телефон +380982516830.</w:t>
            </w:r>
          </w:p>
        </w:tc>
      </w:tr>
      <w:tr w:rsidR="002D09FC" w:rsidRPr="00205163" w14:paraId="4F815792"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B05B3A" w14:textId="77777777" w:rsidR="002D09FC" w:rsidRPr="00205163" w:rsidRDefault="002D09FC" w:rsidP="007E7F30">
            <w:pPr>
              <w:rPr>
                <w:rFonts w:ascii="Calibri" w:hAnsi="Calibri" w:cs="Calibri"/>
                <w:color w:val="000000"/>
                <w:highlight w:val="green"/>
                <w:lang w:eastAsia="uk-UA"/>
              </w:rPr>
            </w:pPr>
            <w:r w:rsidRPr="00205163">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A8B14A" w14:textId="77777777" w:rsidR="002D09FC" w:rsidRPr="00DB1425" w:rsidRDefault="002D09FC" w:rsidP="007E7F30">
            <w:pPr>
              <w:jc w:val="both"/>
              <w:rPr>
                <w:rFonts w:ascii="Calibri" w:hAnsi="Calibri" w:cs="Calibri"/>
                <w:color w:val="000000"/>
                <w:lang w:eastAsia="uk-UA"/>
              </w:rPr>
            </w:pPr>
            <w:r w:rsidRPr="00DB1425">
              <w:rPr>
                <w:b/>
                <w:bCs/>
                <w:color w:val="000000"/>
                <w:sz w:val="24"/>
                <w:szCs w:val="24"/>
                <w:lang w:eastAsia="uk-UA"/>
              </w:rPr>
              <w:t>Процедура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A6290B" w14:textId="55928BEC" w:rsidR="002D09FC" w:rsidRPr="00205163" w:rsidRDefault="00485083" w:rsidP="007E7F30">
            <w:pPr>
              <w:jc w:val="both"/>
              <w:rPr>
                <w:rFonts w:ascii="Calibri" w:hAnsi="Calibri" w:cs="Calibri"/>
                <w:color w:val="000000"/>
                <w:sz w:val="24"/>
                <w:szCs w:val="24"/>
                <w:lang w:eastAsia="uk-UA"/>
              </w:rPr>
            </w:pPr>
            <w:r w:rsidRPr="00205163">
              <w:rPr>
                <w:sz w:val="24"/>
                <w:szCs w:val="24"/>
                <w:lang w:eastAsia="uk-UA"/>
              </w:rPr>
              <w:t xml:space="preserve">Відкриті торги </w:t>
            </w:r>
            <w:r w:rsidR="00140E57" w:rsidRPr="00205163">
              <w:rPr>
                <w:sz w:val="24"/>
                <w:szCs w:val="24"/>
                <w:lang w:eastAsia="uk-UA"/>
              </w:rPr>
              <w:t>з особливостями</w:t>
            </w:r>
          </w:p>
        </w:tc>
      </w:tr>
      <w:tr w:rsidR="002D09FC" w:rsidRPr="00205163" w14:paraId="1914D32D"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096E4E" w14:textId="77777777" w:rsidR="002D09FC" w:rsidRPr="00205163" w:rsidRDefault="002D09FC" w:rsidP="007E7F30">
            <w:pPr>
              <w:rPr>
                <w:rFonts w:ascii="Calibri" w:hAnsi="Calibri" w:cs="Calibri"/>
                <w:color w:val="000000"/>
                <w:highlight w:val="green"/>
                <w:lang w:eastAsia="uk-UA"/>
              </w:rPr>
            </w:pPr>
            <w:r w:rsidRPr="00205163">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D9803F" w14:textId="77777777" w:rsidR="002D09FC" w:rsidRPr="00DB1425" w:rsidRDefault="002D09FC" w:rsidP="007E7F30">
            <w:pPr>
              <w:jc w:val="both"/>
              <w:rPr>
                <w:rFonts w:ascii="Calibri" w:hAnsi="Calibri" w:cs="Calibri"/>
                <w:color w:val="000000"/>
                <w:lang w:eastAsia="uk-UA"/>
              </w:rPr>
            </w:pPr>
            <w:r w:rsidRPr="00DB1425">
              <w:rPr>
                <w:b/>
                <w:bCs/>
                <w:color w:val="000000"/>
                <w:sz w:val="24"/>
                <w:szCs w:val="24"/>
                <w:lang w:eastAsia="uk-UA"/>
              </w:rPr>
              <w:t>Інформація про предмет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19EFE4" w14:textId="77777777" w:rsidR="002D09FC" w:rsidRPr="00205163" w:rsidRDefault="002D09FC" w:rsidP="007E7F30">
            <w:pPr>
              <w:rPr>
                <w:rFonts w:ascii="Calibri" w:hAnsi="Calibri" w:cs="Calibri"/>
                <w:color w:val="000000"/>
                <w:sz w:val="24"/>
                <w:szCs w:val="24"/>
                <w:lang w:eastAsia="uk-UA"/>
              </w:rPr>
            </w:pPr>
          </w:p>
        </w:tc>
      </w:tr>
      <w:tr w:rsidR="002D09FC" w:rsidRPr="00205163" w14:paraId="424BB42A"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F6148D" w14:textId="77777777" w:rsidR="002D09FC" w:rsidRPr="00205163" w:rsidRDefault="002D09FC" w:rsidP="007E7F30">
            <w:pPr>
              <w:rPr>
                <w:rFonts w:ascii="Calibri" w:hAnsi="Calibri" w:cs="Calibri"/>
                <w:color w:val="000000"/>
                <w:highlight w:val="green"/>
                <w:lang w:eastAsia="uk-UA"/>
              </w:rPr>
            </w:pPr>
            <w:r w:rsidRPr="00205163">
              <w:rPr>
                <w:color w:val="000000"/>
                <w:sz w:val="24"/>
                <w:szCs w:val="24"/>
                <w:lang w:eastAsia="uk-UA"/>
              </w:rPr>
              <w:t>4.1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7F4FB2" w14:textId="77777777" w:rsidR="002D09FC" w:rsidRPr="00DB1425" w:rsidRDefault="002D09FC" w:rsidP="007E7F30">
            <w:pPr>
              <w:jc w:val="both"/>
              <w:rPr>
                <w:rFonts w:ascii="Calibri" w:hAnsi="Calibri" w:cs="Calibri"/>
                <w:color w:val="000000"/>
                <w:lang w:eastAsia="uk-UA"/>
              </w:rPr>
            </w:pPr>
            <w:r w:rsidRPr="00DB1425">
              <w:rPr>
                <w:color w:val="000000"/>
                <w:sz w:val="24"/>
                <w:szCs w:val="24"/>
                <w:lang w:eastAsia="uk-UA"/>
              </w:rPr>
              <w:t>назва предмета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213DC7" w14:textId="1EEC1D1E" w:rsidR="002D09FC" w:rsidRPr="00205163" w:rsidRDefault="004B1AEE" w:rsidP="007E7F30">
            <w:pPr>
              <w:ind w:hanging="2"/>
              <w:jc w:val="both"/>
              <w:rPr>
                <w:color w:val="000000"/>
                <w:sz w:val="24"/>
                <w:szCs w:val="24"/>
                <w:lang w:eastAsia="uk-UA"/>
              </w:rPr>
            </w:pPr>
            <w:r w:rsidRPr="00F119DA">
              <w:rPr>
                <w:b/>
                <w:bCs/>
                <w:color w:val="000000"/>
                <w:sz w:val="24"/>
                <w:szCs w:val="24"/>
              </w:rPr>
              <w:t>Послуги з утримання електромереж (</w:t>
            </w:r>
            <w:r w:rsidRPr="0057557A">
              <w:rPr>
                <w:b/>
                <w:bCs/>
                <w:color w:val="000000"/>
                <w:sz w:val="24"/>
                <w:szCs w:val="24"/>
              </w:rPr>
              <w:t>встановлення</w:t>
            </w:r>
            <w:r w:rsidRPr="00F119DA">
              <w:rPr>
                <w:b/>
                <w:bCs/>
                <w:color w:val="000000"/>
                <w:sz w:val="24"/>
                <w:szCs w:val="24"/>
              </w:rPr>
              <w:t xml:space="preserve"> системи автоматизованого запуску дизельної електростанції) для військової частини К1412 у Львівській області</w:t>
            </w:r>
            <w:r w:rsidRPr="00F119DA">
              <w:rPr>
                <w:color w:val="000000"/>
                <w:sz w:val="24"/>
                <w:szCs w:val="24"/>
              </w:rPr>
              <w:t xml:space="preserve">  </w:t>
            </w:r>
            <w:r w:rsidRPr="00F119DA">
              <w:rPr>
                <w:b/>
                <w:sz w:val="24"/>
                <w:szCs w:val="24"/>
              </w:rPr>
              <w:t>(ДК 021:2015:45310000-3 – Електромонтажні роботи)</w:t>
            </w:r>
            <w:r w:rsidRPr="00F119DA">
              <w:rPr>
                <w:b/>
                <w:color w:val="000000"/>
                <w:sz w:val="24"/>
                <w:szCs w:val="24"/>
              </w:rPr>
              <w:t xml:space="preserve"> </w:t>
            </w:r>
            <w:r w:rsidRPr="00205163">
              <w:rPr>
                <w:bCs/>
                <w:sz w:val="24"/>
                <w:szCs w:val="24"/>
              </w:rPr>
              <w:t>(далі – Послуга).</w:t>
            </w:r>
          </w:p>
        </w:tc>
      </w:tr>
      <w:tr w:rsidR="002D09FC" w:rsidRPr="00205163" w14:paraId="43CEB2F8"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4B83ED" w14:textId="77777777" w:rsidR="002D09FC" w:rsidRPr="00205163" w:rsidRDefault="002D09FC" w:rsidP="007E7F30">
            <w:pPr>
              <w:rPr>
                <w:rFonts w:ascii="Calibri" w:hAnsi="Calibri" w:cs="Calibri"/>
                <w:color w:val="000000"/>
                <w:highlight w:val="green"/>
                <w:lang w:eastAsia="uk-UA"/>
              </w:rPr>
            </w:pPr>
            <w:r w:rsidRPr="00205163">
              <w:rPr>
                <w:color w:val="000000"/>
                <w:sz w:val="24"/>
                <w:szCs w:val="24"/>
                <w:lang w:eastAsia="uk-UA"/>
              </w:rPr>
              <w:t>4.2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10FEAE" w14:textId="77777777" w:rsidR="002D09FC" w:rsidRPr="00DB1425" w:rsidRDefault="002D09FC" w:rsidP="007E7F30">
            <w:pPr>
              <w:rPr>
                <w:rFonts w:ascii="Calibri" w:hAnsi="Calibri" w:cs="Calibri"/>
                <w:color w:val="000000"/>
                <w:lang w:eastAsia="uk-UA"/>
              </w:rPr>
            </w:pPr>
            <w:r w:rsidRPr="00DB1425">
              <w:rPr>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071C1E" w14:textId="77777777" w:rsidR="002D09FC" w:rsidRPr="00205163" w:rsidRDefault="002D09FC" w:rsidP="007E7F30">
            <w:pPr>
              <w:jc w:val="both"/>
              <w:rPr>
                <w:rFonts w:ascii="Calibri" w:hAnsi="Calibri" w:cs="Calibri"/>
                <w:color w:val="000000"/>
                <w:lang w:eastAsia="uk-UA"/>
              </w:rPr>
            </w:pPr>
            <w:r w:rsidRPr="00205163">
              <w:rPr>
                <w:color w:val="000000"/>
                <w:sz w:val="24"/>
                <w:szCs w:val="24"/>
                <w:lang w:eastAsia="uk-UA"/>
              </w:rPr>
              <w:t>Не передбачається.</w:t>
            </w:r>
          </w:p>
        </w:tc>
      </w:tr>
      <w:tr w:rsidR="002D09FC" w:rsidRPr="00205163" w14:paraId="5D81B908"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B4A889" w14:textId="77777777" w:rsidR="002D09FC" w:rsidRPr="00205163" w:rsidRDefault="002D09FC" w:rsidP="007E7F30">
            <w:pPr>
              <w:rPr>
                <w:rFonts w:ascii="Calibri" w:hAnsi="Calibri" w:cs="Calibri"/>
                <w:color w:val="000000"/>
                <w:highlight w:val="green"/>
                <w:lang w:eastAsia="uk-UA"/>
              </w:rPr>
            </w:pPr>
            <w:r w:rsidRPr="00205163">
              <w:rPr>
                <w:color w:val="000000"/>
                <w:sz w:val="24"/>
                <w:szCs w:val="24"/>
                <w:lang w:eastAsia="uk-UA"/>
              </w:rPr>
              <w:t>4.3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B284D0" w14:textId="77777777" w:rsidR="002D09FC" w:rsidRPr="00DB1425" w:rsidRDefault="002D09FC" w:rsidP="007E7F30">
            <w:pPr>
              <w:jc w:val="both"/>
              <w:rPr>
                <w:rFonts w:ascii="Calibri" w:hAnsi="Calibri" w:cs="Calibri"/>
                <w:color w:val="000000"/>
                <w:lang w:eastAsia="uk-UA"/>
              </w:rPr>
            </w:pPr>
            <w:r w:rsidRPr="00DB1425">
              <w:rPr>
                <w:color w:val="000000"/>
                <w:sz w:val="24"/>
                <w:szCs w:val="24"/>
                <w:lang w:eastAsia="uk-UA"/>
              </w:rPr>
              <w:t xml:space="preserve">місце, кількість, обсяг поставки товарів (надання послуг, </w:t>
            </w:r>
            <w:r w:rsidRPr="00DB1425">
              <w:rPr>
                <w:color w:val="000000"/>
                <w:sz w:val="24"/>
                <w:szCs w:val="24"/>
                <w:lang w:eastAsia="uk-UA"/>
              </w:rPr>
              <w:lastRenderedPageBreak/>
              <w:t>виконання робіт)</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26ACE" w14:textId="49AB85E3" w:rsidR="00521B3A" w:rsidRPr="00DB1425" w:rsidRDefault="00521B3A" w:rsidP="00521B3A">
            <w:pPr>
              <w:pStyle w:val="affc"/>
              <w:jc w:val="both"/>
              <w:rPr>
                <w:sz w:val="24"/>
                <w:szCs w:val="24"/>
                <w:lang w:val="uk-UA"/>
              </w:rPr>
            </w:pPr>
            <w:r w:rsidRPr="00DB1425">
              <w:rPr>
                <w:sz w:val="24"/>
                <w:szCs w:val="24"/>
                <w:lang w:val="uk-UA"/>
              </w:rPr>
              <w:lastRenderedPageBreak/>
              <w:t xml:space="preserve">Місце </w:t>
            </w:r>
            <w:r w:rsidR="00C24DA5" w:rsidRPr="00DB1425">
              <w:rPr>
                <w:sz w:val="24"/>
                <w:szCs w:val="24"/>
                <w:lang w:val="uk-UA"/>
              </w:rPr>
              <w:t xml:space="preserve">надання послуг та кількість </w:t>
            </w:r>
            <w:r w:rsidRPr="00DB1425">
              <w:rPr>
                <w:sz w:val="24"/>
                <w:szCs w:val="24"/>
                <w:lang w:val="uk-UA"/>
              </w:rPr>
              <w:t>відповідно до умов Додатку</w:t>
            </w:r>
            <w:r w:rsidR="00A117DF" w:rsidRPr="00DB1425">
              <w:rPr>
                <w:sz w:val="24"/>
                <w:szCs w:val="24"/>
                <w:lang w:val="uk-UA"/>
              </w:rPr>
              <w:t xml:space="preserve"> №</w:t>
            </w:r>
            <w:r w:rsidRPr="00DB1425">
              <w:rPr>
                <w:sz w:val="24"/>
                <w:szCs w:val="24"/>
                <w:lang w:val="uk-UA"/>
              </w:rPr>
              <w:t xml:space="preserve"> 3 до Документації.</w:t>
            </w:r>
          </w:p>
          <w:p w14:paraId="3B238A69" w14:textId="74F59B26" w:rsidR="002D09FC" w:rsidRPr="00DB1425" w:rsidRDefault="009C70EF" w:rsidP="00415A9B">
            <w:pPr>
              <w:jc w:val="both"/>
              <w:rPr>
                <w:color w:val="000000"/>
                <w:sz w:val="24"/>
                <w:szCs w:val="24"/>
                <w:lang w:eastAsia="uk-UA"/>
              </w:rPr>
            </w:pPr>
            <w:r w:rsidRPr="00DB1425">
              <w:rPr>
                <w:bCs/>
                <w:sz w:val="24"/>
                <w:szCs w:val="24"/>
              </w:rPr>
              <w:lastRenderedPageBreak/>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8F5379" w:rsidRPr="00205163" w14:paraId="228DAE9A"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44E68" w14:textId="77777777" w:rsidR="008F5379" w:rsidRPr="00205163" w:rsidRDefault="008F5379" w:rsidP="008F5379">
            <w:pPr>
              <w:rPr>
                <w:rFonts w:ascii="Calibri" w:hAnsi="Calibri" w:cs="Calibri"/>
                <w:color w:val="000000"/>
                <w:lang w:eastAsia="uk-UA"/>
              </w:rPr>
            </w:pPr>
            <w:r w:rsidRPr="00205163">
              <w:rPr>
                <w:color w:val="000000"/>
                <w:sz w:val="24"/>
                <w:szCs w:val="24"/>
                <w:lang w:eastAsia="uk-UA"/>
              </w:rPr>
              <w:lastRenderedPageBreak/>
              <w:t>4.4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0D834" w14:textId="77777777" w:rsidR="008F5379" w:rsidRPr="00DB1425" w:rsidRDefault="008F5379" w:rsidP="008F5379">
            <w:pPr>
              <w:rPr>
                <w:rFonts w:ascii="Calibri" w:hAnsi="Calibri" w:cs="Calibri"/>
                <w:color w:val="000000"/>
                <w:lang w:eastAsia="uk-UA"/>
              </w:rPr>
            </w:pPr>
            <w:r w:rsidRPr="00DB1425">
              <w:rPr>
                <w:color w:val="000000"/>
                <w:sz w:val="24"/>
                <w:szCs w:val="24"/>
                <w:lang w:eastAsia="uk-UA"/>
              </w:rPr>
              <w:t>строк поставки товарів (надання послуг, виконання робіт)</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53165D" w14:textId="0C414908" w:rsidR="008F5379" w:rsidRPr="00DB1425" w:rsidRDefault="00E8125E" w:rsidP="008F5379">
            <w:pPr>
              <w:ind w:hanging="2"/>
              <w:jc w:val="both"/>
              <w:rPr>
                <w:rFonts w:ascii="Calibri" w:hAnsi="Calibri" w:cs="Calibri"/>
                <w:color w:val="000000"/>
                <w:lang w:eastAsia="uk-UA"/>
              </w:rPr>
            </w:pPr>
            <w:r w:rsidRPr="00DB1425">
              <w:rPr>
                <w:sz w:val="24"/>
                <w:szCs w:val="24"/>
              </w:rPr>
              <w:t>Послуги надаються</w:t>
            </w:r>
            <w:r w:rsidR="00375CD2" w:rsidRPr="00DB1425">
              <w:rPr>
                <w:sz w:val="24"/>
                <w:szCs w:val="24"/>
              </w:rPr>
              <w:t xml:space="preserve"> </w:t>
            </w:r>
            <w:r w:rsidR="00334688" w:rsidRPr="00DB1425">
              <w:rPr>
                <w:sz w:val="24"/>
                <w:szCs w:val="24"/>
              </w:rPr>
              <w:t xml:space="preserve">протягом </w:t>
            </w:r>
            <w:r w:rsidR="006D5BE2" w:rsidRPr="00DB1425">
              <w:rPr>
                <w:sz w:val="24"/>
                <w:szCs w:val="24"/>
              </w:rPr>
              <w:t>10</w:t>
            </w:r>
            <w:r w:rsidR="00334688" w:rsidRPr="00DB1425">
              <w:rPr>
                <w:sz w:val="24"/>
                <w:szCs w:val="24"/>
              </w:rPr>
              <w:t xml:space="preserve"> (</w:t>
            </w:r>
            <w:r w:rsidR="006D5BE2" w:rsidRPr="00DB1425">
              <w:rPr>
                <w:sz w:val="24"/>
                <w:szCs w:val="24"/>
              </w:rPr>
              <w:t>десяти</w:t>
            </w:r>
            <w:r w:rsidR="00334688" w:rsidRPr="00DB1425">
              <w:rPr>
                <w:sz w:val="24"/>
                <w:szCs w:val="24"/>
              </w:rPr>
              <w:t xml:space="preserve">) </w:t>
            </w:r>
            <w:r w:rsidR="006D5BE2" w:rsidRPr="00DB1425">
              <w:rPr>
                <w:sz w:val="24"/>
                <w:szCs w:val="24"/>
              </w:rPr>
              <w:t>робочих днів</w:t>
            </w:r>
            <w:r w:rsidR="00334688" w:rsidRPr="00DB1425">
              <w:rPr>
                <w:sz w:val="24"/>
                <w:szCs w:val="24"/>
              </w:rPr>
              <w:t xml:space="preserve"> </w:t>
            </w:r>
            <w:r w:rsidR="00334688" w:rsidRPr="00DB1425">
              <w:rPr>
                <w:sz w:val="24"/>
                <w:szCs w:val="24"/>
                <w:lang w:eastAsia="uk-UA"/>
              </w:rPr>
              <w:t>з моменту підписання договору.</w:t>
            </w:r>
          </w:p>
        </w:tc>
      </w:tr>
      <w:tr w:rsidR="00485083" w:rsidRPr="00205163" w14:paraId="528BF961"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7001FE" w14:textId="77777777" w:rsidR="00485083" w:rsidRPr="00205163" w:rsidRDefault="00485083" w:rsidP="00485083">
            <w:pPr>
              <w:rPr>
                <w:rFonts w:ascii="Calibri" w:hAnsi="Calibri" w:cs="Calibri"/>
                <w:color w:val="000000"/>
                <w:lang w:eastAsia="uk-UA"/>
              </w:rPr>
            </w:pPr>
            <w:r w:rsidRPr="00205163">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094204" w14:textId="77777777" w:rsidR="00485083" w:rsidRPr="00DB1425" w:rsidRDefault="00485083" w:rsidP="00485083">
            <w:pPr>
              <w:jc w:val="both"/>
              <w:rPr>
                <w:rFonts w:ascii="Calibri" w:hAnsi="Calibri" w:cs="Calibri"/>
                <w:color w:val="000000"/>
                <w:lang w:eastAsia="uk-UA"/>
              </w:rPr>
            </w:pPr>
            <w:r w:rsidRPr="00DB1425">
              <w:rPr>
                <w:b/>
                <w:bCs/>
                <w:color w:val="000000"/>
                <w:sz w:val="24"/>
                <w:szCs w:val="24"/>
                <w:lang w:eastAsia="uk-UA"/>
              </w:rPr>
              <w:t>Недискримінація учасників</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C24FC7" w14:textId="3D84508D" w:rsidR="00485083" w:rsidRPr="00DB1425" w:rsidRDefault="00485083" w:rsidP="00485083">
            <w:pPr>
              <w:ind w:hanging="22"/>
              <w:jc w:val="both"/>
              <w:rPr>
                <w:sz w:val="24"/>
                <w:szCs w:val="24"/>
                <w:lang w:eastAsia="uk-UA"/>
              </w:rPr>
            </w:pPr>
            <w:r w:rsidRPr="00DB1425">
              <w:rPr>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7F8CAB13" w14:textId="387B47CB" w:rsidR="00485083" w:rsidRPr="00DB1425" w:rsidRDefault="00485083" w:rsidP="00485083">
            <w:pPr>
              <w:ind w:hanging="22"/>
              <w:jc w:val="both"/>
              <w:rPr>
                <w:rFonts w:ascii="Calibri" w:hAnsi="Calibri" w:cs="Calibri"/>
                <w:color w:val="000000"/>
                <w:lang w:eastAsia="uk-UA"/>
              </w:rPr>
            </w:pPr>
            <w:r w:rsidRPr="00DB1425">
              <w:rPr>
                <w:sz w:val="24"/>
                <w:szCs w:val="24"/>
                <w:lang w:eastAsia="uk-UA"/>
              </w:rPr>
              <w:t>Під час проведення відкритих торгів тендерні пропозиції мають право подавати всі заінтересовані особи.</w:t>
            </w:r>
          </w:p>
        </w:tc>
      </w:tr>
      <w:tr w:rsidR="00175B31" w:rsidRPr="00205163" w14:paraId="14CDBE75"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EAEA5C" w14:textId="77777777" w:rsidR="00175B31" w:rsidRPr="00205163" w:rsidRDefault="00175B31" w:rsidP="00175B31">
            <w:pPr>
              <w:rPr>
                <w:rFonts w:ascii="Calibri" w:hAnsi="Calibri" w:cs="Calibri"/>
                <w:color w:val="000000"/>
                <w:lang w:eastAsia="uk-UA"/>
              </w:rPr>
            </w:pPr>
            <w:r w:rsidRPr="00205163">
              <w:rPr>
                <w:b/>
                <w:bCs/>
                <w:color w:val="000000"/>
                <w:sz w:val="24"/>
                <w:szCs w:val="24"/>
                <w:lang w:eastAsia="uk-UA"/>
              </w:rPr>
              <w:t>6</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2DA961" w14:textId="77777777" w:rsidR="00175B31" w:rsidRPr="00DB1425" w:rsidRDefault="00175B31" w:rsidP="00175B31">
            <w:pPr>
              <w:rPr>
                <w:rFonts w:ascii="Calibri" w:hAnsi="Calibri" w:cs="Calibri"/>
                <w:color w:val="000000"/>
                <w:lang w:eastAsia="uk-UA"/>
              </w:rPr>
            </w:pPr>
            <w:r w:rsidRPr="00DB1425">
              <w:rPr>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551A76" w14:textId="77777777" w:rsidR="005173B2" w:rsidRPr="00DB1425" w:rsidRDefault="005173B2" w:rsidP="00175B31">
            <w:pPr>
              <w:ind w:hanging="22"/>
              <w:jc w:val="both"/>
              <w:rPr>
                <w:sz w:val="24"/>
                <w:szCs w:val="24"/>
                <w:lang w:eastAsia="uk-UA"/>
              </w:rPr>
            </w:pPr>
            <w:r w:rsidRPr="00DB1425">
              <w:rPr>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58CEE901" w14:textId="24401AE9" w:rsidR="00175B31" w:rsidRPr="00DB1425" w:rsidRDefault="00175B31" w:rsidP="00175B31">
            <w:pPr>
              <w:ind w:hanging="22"/>
              <w:jc w:val="both"/>
              <w:rPr>
                <w:color w:val="000000"/>
                <w:sz w:val="24"/>
                <w:szCs w:val="24"/>
                <w:lang w:eastAsia="uk-UA"/>
              </w:rPr>
            </w:pPr>
            <w:r w:rsidRPr="00DB1425">
              <w:rPr>
                <w:sz w:val="24"/>
                <w:szCs w:val="24"/>
                <w:lang w:eastAsia="uk-UA"/>
              </w:rPr>
              <w:t>Договір з Переможцем процедури відкритих торгів, який є нерезидентом буде укладатися у гривні. Посилання на офіційний сайт НБУ для нерезидентів: https://bank.gov.ua/</w:t>
            </w:r>
          </w:p>
        </w:tc>
      </w:tr>
      <w:tr w:rsidR="00A117DF" w:rsidRPr="00205163" w14:paraId="02BDC845"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1041FB" w14:textId="77777777" w:rsidR="00A117DF" w:rsidRPr="00205163" w:rsidRDefault="00A117DF" w:rsidP="00A117DF">
            <w:pPr>
              <w:rPr>
                <w:rFonts w:ascii="Calibri" w:hAnsi="Calibri" w:cs="Calibri"/>
                <w:color w:val="000000"/>
                <w:lang w:eastAsia="uk-UA"/>
              </w:rPr>
            </w:pPr>
            <w:r w:rsidRPr="00205163">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C00BDA" w14:textId="77777777" w:rsidR="00A117DF" w:rsidRPr="00205163" w:rsidRDefault="00A117DF" w:rsidP="00A117DF">
            <w:pPr>
              <w:rPr>
                <w:rFonts w:ascii="Calibri" w:hAnsi="Calibri" w:cs="Calibri"/>
                <w:color w:val="000000"/>
                <w:lang w:eastAsia="uk-UA"/>
              </w:rPr>
            </w:pPr>
            <w:r w:rsidRPr="00C34241">
              <w:rPr>
                <w:b/>
                <w:bCs/>
                <w:color w:val="000000"/>
                <w:sz w:val="24"/>
                <w:szCs w:val="24"/>
                <w:lang w:eastAsia="uk-UA"/>
              </w:rPr>
              <w:t>Інформація про мову (мови), я</w:t>
            </w:r>
            <w:r w:rsidRPr="00205163">
              <w:rPr>
                <w:b/>
                <w:bCs/>
                <w:color w:val="000000"/>
                <w:sz w:val="24"/>
                <w:szCs w:val="24"/>
                <w:lang w:eastAsia="uk-UA"/>
              </w:rPr>
              <w:t>кою (якими) повинно бути складено тендерні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648E49" w14:textId="77777777" w:rsidR="008E254D" w:rsidRPr="00205163" w:rsidRDefault="008E254D" w:rsidP="008E254D">
            <w:pPr>
              <w:jc w:val="both"/>
              <w:rPr>
                <w:sz w:val="24"/>
                <w:szCs w:val="24"/>
                <w:lang w:eastAsia="uk-UA"/>
              </w:rPr>
            </w:pPr>
            <w:r w:rsidRPr="00205163">
              <w:rPr>
                <w:sz w:val="24"/>
                <w:szCs w:val="24"/>
                <w:lang w:eastAsia="uk-UA"/>
              </w:rPr>
              <w:t>Мова тендерної пропозиції – українська.</w:t>
            </w:r>
          </w:p>
          <w:p w14:paraId="1CB352B9" w14:textId="77777777" w:rsidR="008E254D" w:rsidRPr="00205163" w:rsidRDefault="008E254D" w:rsidP="008E254D">
            <w:pPr>
              <w:jc w:val="both"/>
              <w:rPr>
                <w:sz w:val="24"/>
                <w:szCs w:val="24"/>
                <w:lang w:eastAsia="uk-UA"/>
              </w:rPr>
            </w:pPr>
            <w:r w:rsidRPr="00205163">
              <w:rPr>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67952A2" w14:textId="77777777" w:rsidR="008E254D" w:rsidRPr="00205163" w:rsidRDefault="008E254D" w:rsidP="008E254D">
            <w:pPr>
              <w:jc w:val="both"/>
              <w:rPr>
                <w:sz w:val="24"/>
                <w:szCs w:val="24"/>
                <w:lang w:eastAsia="uk-UA"/>
              </w:rPr>
            </w:pPr>
            <w:r w:rsidRPr="00205163">
              <w:rPr>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63D903" w14:textId="55AB2AEF" w:rsidR="008E254D" w:rsidRPr="00205163" w:rsidRDefault="008E254D" w:rsidP="008E254D">
            <w:pPr>
              <w:jc w:val="both"/>
              <w:rPr>
                <w:sz w:val="24"/>
                <w:szCs w:val="24"/>
                <w:lang w:eastAsia="uk-UA"/>
              </w:rPr>
            </w:pPr>
            <w:r w:rsidRPr="00205163">
              <w:rPr>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05163">
              <w:rPr>
                <w:sz w:val="24"/>
                <w:szCs w:val="24"/>
                <w:lang w:eastAsia="uk-UA"/>
              </w:rPr>
              <w:t>знака</w:t>
            </w:r>
            <w:proofErr w:type="spellEnd"/>
            <w:r w:rsidRPr="00205163">
              <w:rPr>
                <w:sz w:val="24"/>
                <w:szCs w:val="24"/>
                <w:lang w:eastAsia="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C734222" w14:textId="77777777" w:rsidR="00085300" w:rsidRPr="00205163" w:rsidRDefault="00085300" w:rsidP="00085300">
            <w:pPr>
              <w:jc w:val="both"/>
              <w:rPr>
                <w:b/>
                <w:bCs/>
                <w:sz w:val="24"/>
                <w:szCs w:val="24"/>
                <w:lang w:eastAsia="uk-UA"/>
              </w:rPr>
            </w:pPr>
            <w:r w:rsidRPr="00205163">
              <w:rPr>
                <w:b/>
                <w:bCs/>
                <w:sz w:val="24"/>
                <w:szCs w:val="24"/>
                <w:lang w:eastAsia="uk-UA"/>
              </w:rPr>
              <w:t>Виключення:</w:t>
            </w:r>
          </w:p>
          <w:p w14:paraId="0CBCD617" w14:textId="77777777" w:rsidR="00085300" w:rsidRPr="00205163" w:rsidRDefault="00085300" w:rsidP="00085300">
            <w:pPr>
              <w:jc w:val="both"/>
              <w:rPr>
                <w:sz w:val="24"/>
                <w:szCs w:val="24"/>
                <w:lang w:eastAsia="uk-UA"/>
              </w:rPr>
            </w:pPr>
            <w:r w:rsidRPr="00205163">
              <w:rPr>
                <w:sz w:val="24"/>
                <w:szCs w:val="24"/>
                <w:lang w:eastAsia="uk-UA"/>
              </w:rPr>
              <w:t xml:space="preserve">1. Замовник не зобов’язаний розглядати документи, які не передбачені вимогами тендерної документації та </w:t>
            </w:r>
            <w:r w:rsidRPr="00205163">
              <w:rPr>
                <w:sz w:val="24"/>
                <w:szCs w:val="24"/>
                <w:lang w:eastAsia="uk-UA"/>
              </w:rPr>
              <w:lastRenderedPageBreak/>
              <w:t xml:space="preserve">додатками до неї та які учасник додатково надає на власний розсуд, у тому числі якщо такі документи надані іноземною мовою без перекладу. </w:t>
            </w:r>
          </w:p>
          <w:p w14:paraId="092472B3" w14:textId="28A222C4" w:rsidR="00C37D77" w:rsidRPr="00205163" w:rsidRDefault="00085300" w:rsidP="00085300">
            <w:pPr>
              <w:jc w:val="both"/>
              <w:rPr>
                <w:sz w:val="24"/>
                <w:szCs w:val="24"/>
                <w:lang w:eastAsia="uk-UA"/>
              </w:rPr>
            </w:pPr>
            <w:r w:rsidRPr="00205163">
              <w:rPr>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05163">
              <w:rPr>
                <w:sz w:val="24"/>
                <w:szCs w:val="24"/>
                <w:lang w:eastAsia="uk-UA"/>
              </w:rPr>
              <w:t>вимозі</w:t>
            </w:r>
            <w:proofErr w:type="spellEnd"/>
            <w:r w:rsidRPr="00205163">
              <w:rPr>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109097C" w14:textId="319958F1" w:rsidR="009511DE" w:rsidRPr="00205163" w:rsidRDefault="009511DE" w:rsidP="009511DE">
            <w:pPr>
              <w:jc w:val="both"/>
              <w:rPr>
                <w:rFonts w:ascii="Calibri" w:hAnsi="Calibri" w:cs="Calibri"/>
                <w:i/>
                <w:iCs/>
                <w:color w:val="000000"/>
                <w:lang w:eastAsia="uk-UA"/>
              </w:rPr>
            </w:pPr>
            <w:r w:rsidRPr="00205163">
              <w:rPr>
                <w:i/>
                <w:iCs/>
                <w:sz w:val="24"/>
                <w:szCs w:val="24"/>
                <w:lang w:eastAsia="uk-UA"/>
              </w:rPr>
              <w:t>Відповідальність за якість та достовірність перекладу несе учасник.</w:t>
            </w:r>
          </w:p>
        </w:tc>
      </w:tr>
      <w:tr w:rsidR="002D09FC" w:rsidRPr="00205163" w14:paraId="5AC5C33D" w14:textId="77777777"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45B8BA09" w14:textId="77777777" w:rsidR="002D09FC" w:rsidRPr="00205163" w:rsidRDefault="002D09FC" w:rsidP="007E7F30">
            <w:pPr>
              <w:jc w:val="center"/>
              <w:rPr>
                <w:rFonts w:ascii="Calibri" w:hAnsi="Calibri" w:cs="Calibri"/>
                <w:color w:val="000000"/>
                <w:lang w:eastAsia="uk-UA"/>
              </w:rPr>
            </w:pPr>
            <w:r w:rsidRPr="00205163">
              <w:rPr>
                <w:b/>
                <w:bCs/>
                <w:color w:val="000000"/>
                <w:sz w:val="24"/>
                <w:szCs w:val="24"/>
                <w:lang w:eastAsia="uk-UA"/>
              </w:rPr>
              <w:lastRenderedPageBreak/>
              <w:t>Розділ ІІ. Порядок унесення змін та надання роз’яснень до тендерної документації</w:t>
            </w:r>
          </w:p>
        </w:tc>
      </w:tr>
      <w:tr w:rsidR="00485083" w:rsidRPr="00205163" w14:paraId="2D4A705C"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DFCF14" w14:textId="77777777" w:rsidR="00485083" w:rsidRPr="00205163" w:rsidRDefault="00485083" w:rsidP="00485083">
            <w:pPr>
              <w:rPr>
                <w:rFonts w:ascii="Calibri" w:hAnsi="Calibri" w:cs="Calibri"/>
                <w:color w:val="000000"/>
                <w:lang w:eastAsia="uk-UA"/>
              </w:rPr>
            </w:pPr>
            <w:r w:rsidRPr="00205163">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181CE3" w14:textId="77777777" w:rsidR="00485083" w:rsidRPr="00205163" w:rsidRDefault="00485083" w:rsidP="00485083">
            <w:pPr>
              <w:rPr>
                <w:rFonts w:ascii="Calibri" w:hAnsi="Calibri" w:cs="Calibri"/>
                <w:color w:val="000000"/>
                <w:lang w:eastAsia="uk-UA"/>
              </w:rPr>
            </w:pPr>
            <w:r w:rsidRPr="00C34241">
              <w:rPr>
                <w:b/>
                <w:bCs/>
                <w:color w:val="000000"/>
                <w:sz w:val="24"/>
                <w:szCs w:val="24"/>
                <w:lang w:eastAsia="uk-UA"/>
              </w:rPr>
              <w:t>Процедура надання роз’яснень щодо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EE984D" w14:textId="77777777" w:rsidR="000759D7" w:rsidRPr="000759D7" w:rsidRDefault="000759D7" w:rsidP="000759D7">
            <w:pPr>
              <w:ind w:firstLine="324"/>
              <w:jc w:val="both"/>
              <w:rPr>
                <w:sz w:val="24"/>
                <w:szCs w:val="24"/>
                <w:lang w:eastAsia="uk-UA"/>
              </w:rPr>
            </w:pPr>
            <w:r w:rsidRPr="000759D7">
              <w:rPr>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55A5B5" w14:textId="77777777" w:rsidR="000759D7" w:rsidRPr="000759D7" w:rsidRDefault="000759D7" w:rsidP="000759D7">
            <w:pPr>
              <w:ind w:firstLine="324"/>
              <w:jc w:val="both"/>
              <w:rPr>
                <w:sz w:val="24"/>
                <w:szCs w:val="24"/>
                <w:lang w:eastAsia="uk-UA"/>
              </w:rPr>
            </w:pPr>
            <w:r w:rsidRPr="000759D7">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C2BB2A" w14:textId="77777777" w:rsidR="000759D7" w:rsidRPr="000759D7" w:rsidRDefault="000759D7" w:rsidP="000759D7">
            <w:pPr>
              <w:ind w:firstLine="324"/>
              <w:jc w:val="both"/>
              <w:rPr>
                <w:sz w:val="24"/>
                <w:szCs w:val="24"/>
                <w:lang w:eastAsia="uk-UA"/>
              </w:rPr>
            </w:pPr>
            <w:r w:rsidRPr="000759D7">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B930CC2" w14:textId="77777777" w:rsidR="000759D7" w:rsidRPr="000759D7" w:rsidRDefault="000759D7" w:rsidP="000759D7">
            <w:pPr>
              <w:ind w:firstLine="324"/>
              <w:jc w:val="both"/>
              <w:rPr>
                <w:sz w:val="24"/>
                <w:szCs w:val="24"/>
                <w:lang w:eastAsia="uk-UA"/>
              </w:rPr>
            </w:pPr>
            <w:r w:rsidRPr="000759D7">
              <w:rPr>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59D7">
              <w:rPr>
                <w:sz w:val="24"/>
                <w:szCs w:val="24"/>
                <w:lang w:eastAsia="uk-UA"/>
              </w:rPr>
              <w:t>означатиме</w:t>
            </w:r>
            <w:proofErr w:type="spellEnd"/>
            <w:r w:rsidRPr="000759D7">
              <w:rPr>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 про згоду з даною інформацією надається гарантійний лист у складі тендерної пропозиції.</w:t>
            </w:r>
          </w:p>
          <w:p w14:paraId="30043AA4" w14:textId="1AA8F5E8" w:rsidR="00485083" w:rsidRPr="00205163" w:rsidRDefault="00485083" w:rsidP="000759D7">
            <w:pPr>
              <w:ind w:firstLine="324"/>
              <w:jc w:val="both"/>
              <w:rPr>
                <w:rFonts w:ascii="Calibri" w:hAnsi="Calibri" w:cs="Calibri"/>
                <w:color w:val="000000"/>
                <w:lang w:eastAsia="uk-UA"/>
              </w:rPr>
            </w:pPr>
          </w:p>
        </w:tc>
      </w:tr>
      <w:tr w:rsidR="00CF2DC5" w:rsidRPr="00205163" w14:paraId="6132F48A"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C5378A" w14:textId="77777777" w:rsidR="00CF2DC5" w:rsidRPr="00205163" w:rsidRDefault="00CF2DC5" w:rsidP="00CF2DC5">
            <w:pPr>
              <w:jc w:val="center"/>
              <w:rPr>
                <w:rFonts w:ascii="Calibri" w:hAnsi="Calibri" w:cs="Calibri"/>
                <w:color w:val="000000"/>
                <w:lang w:eastAsia="uk-UA"/>
              </w:rPr>
            </w:pPr>
            <w:r w:rsidRPr="00205163">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F072DC" w14:textId="1501B4F4" w:rsidR="00CF2DC5" w:rsidRPr="00C34241" w:rsidRDefault="005908E7" w:rsidP="00CF2DC5">
            <w:pPr>
              <w:rPr>
                <w:rFonts w:ascii="Calibri" w:hAnsi="Calibri" w:cs="Calibri"/>
                <w:color w:val="000000"/>
                <w:lang w:eastAsia="uk-UA"/>
              </w:rPr>
            </w:pPr>
            <w:r w:rsidRPr="00C34241">
              <w:rPr>
                <w:b/>
                <w:bCs/>
                <w:color w:val="000000"/>
                <w:sz w:val="24"/>
                <w:szCs w:val="24"/>
                <w:lang w:eastAsia="uk-UA"/>
              </w:rPr>
              <w:t>В</w:t>
            </w:r>
            <w:r w:rsidR="00CF2DC5" w:rsidRPr="00C34241">
              <w:rPr>
                <w:b/>
                <w:bCs/>
                <w:color w:val="000000"/>
                <w:sz w:val="24"/>
                <w:szCs w:val="24"/>
                <w:lang w:eastAsia="uk-UA"/>
              </w:rPr>
              <w:t>несення змін до тендерної документації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93411A" w14:textId="77777777" w:rsidR="000759D7" w:rsidRPr="000759D7" w:rsidRDefault="000759D7" w:rsidP="000759D7">
            <w:pPr>
              <w:ind w:firstLine="183"/>
              <w:jc w:val="both"/>
              <w:rPr>
                <w:sz w:val="24"/>
                <w:szCs w:val="24"/>
                <w:lang w:eastAsia="uk-UA"/>
              </w:rPr>
            </w:pPr>
            <w:r w:rsidRPr="000759D7">
              <w:rPr>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759D7">
              <w:rPr>
                <w:sz w:val="24"/>
                <w:szCs w:val="24"/>
                <w:lang w:eastAsia="uk-UA"/>
              </w:rPr>
              <w:t>внести</w:t>
            </w:r>
            <w:proofErr w:type="spellEnd"/>
            <w:r w:rsidRPr="000759D7">
              <w:rPr>
                <w:sz w:val="24"/>
                <w:szCs w:val="24"/>
                <w:lang w:eastAsia="uk-UA"/>
              </w:rPr>
              <w:t xml:space="preserve"> зміни до тендерної </w:t>
            </w:r>
            <w:r w:rsidRPr="000759D7">
              <w:rPr>
                <w:sz w:val="24"/>
                <w:szCs w:val="24"/>
                <w:lang w:eastAsia="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proofErr w:type="spellStart"/>
            <w:r w:rsidRPr="000759D7">
              <w:rPr>
                <w:sz w:val="24"/>
                <w:szCs w:val="24"/>
                <w:lang w:eastAsia="uk-UA"/>
              </w:rPr>
              <w:t>відкритів</w:t>
            </w:r>
            <w:proofErr w:type="spellEnd"/>
            <w:r w:rsidRPr="000759D7">
              <w:rPr>
                <w:sz w:val="24"/>
                <w:szCs w:val="24"/>
                <w:lang w:eastAsia="uk-UA"/>
              </w:rPr>
              <w:t xml:space="preserve">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58D6BD" w14:textId="0D355A7D" w:rsidR="00CF2DC5" w:rsidRPr="00205163" w:rsidRDefault="000759D7" w:rsidP="000759D7">
            <w:pPr>
              <w:ind w:firstLine="324"/>
              <w:jc w:val="both"/>
              <w:rPr>
                <w:rFonts w:ascii="Calibri" w:hAnsi="Calibri" w:cs="Calibri"/>
                <w:color w:val="000000"/>
                <w:lang w:eastAsia="uk-UA"/>
              </w:rPr>
            </w:pPr>
            <w:r w:rsidRPr="000759D7">
              <w:rPr>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59D7">
              <w:rPr>
                <w:sz w:val="24"/>
                <w:szCs w:val="24"/>
                <w:lang w:eastAsia="uk-UA"/>
              </w:rPr>
              <w:t>машинозчитувальному</w:t>
            </w:r>
            <w:proofErr w:type="spellEnd"/>
            <w:r w:rsidRPr="000759D7">
              <w:rPr>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D09FC" w:rsidRPr="00205163" w14:paraId="6C4D7897" w14:textId="77777777"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7ADC30EA" w14:textId="77777777" w:rsidR="002D09FC" w:rsidRPr="00205163" w:rsidRDefault="002D09FC" w:rsidP="007E7F30">
            <w:pPr>
              <w:jc w:val="center"/>
              <w:rPr>
                <w:rFonts w:ascii="Calibri" w:hAnsi="Calibri" w:cs="Calibri"/>
                <w:color w:val="000000"/>
                <w:lang w:eastAsia="uk-UA"/>
              </w:rPr>
            </w:pPr>
            <w:r w:rsidRPr="00205163">
              <w:rPr>
                <w:b/>
                <w:bCs/>
                <w:color w:val="000000"/>
                <w:sz w:val="24"/>
                <w:szCs w:val="24"/>
                <w:lang w:eastAsia="uk-UA"/>
              </w:rPr>
              <w:lastRenderedPageBreak/>
              <w:t>Розділ ІІІ. Інструкція з підготовки тендерної пропозиції</w:t>
            </w:r>
          </w:p>
        </w:tc>
      </w:tr>
      <w:tr w:rsidR="00CF2DC5" w:rsidRPr="00205163" w14:paraId="69A7B2AE"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183529" w14:textId="3B3BFA6D" w:rsidR="00CF2DC5" w:rsidRPr="00205163" w:rsidRDefault="00CF2DC5" w:rsidP="00CF2DC5">
            <w:pPr>
              <w:jc w:val="center"/>
              <w:rPr>
                <w:rFonts w:ascii="Calibri" w:hAnsi="Calibri" w:cs="Calibri"/>
                <w:color w:val="000000"/>
                <w:highlight w:val="green"/>
                <w:lang w:eastAsia="uk-UA"/>
              </w:rPr>
            </w:pPr>
            <w:r w:rsidRPr="00205163">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BC4CED" w14:textId="77777777" w:rsidR="00CF2DC5" w:rsidRPr="00205163" w:rsidRDefault="00CF2DC5" w:rsidP="00CF2DC5">
            <w:pPr>
              <w:jc w:val="both"/>
              <w:rPr>
                <w:rFonts w:ascii="Calibri" w:hAnsi="Calibri" w:cs="Calibri"/>
                <w:color w:val="000000"/>
                <w:lang w:eastAsia="uk-UA"/>
              </w:rPr>
            </w:pPr>
            <w:r w:rsidRPr="00C34241">
              <w:rPr>
                <w:b/>
                <w:bCs/>
                <w:color w:val="000000"/>
                <w:sz w:val="24"/>
                <w:szCs w:val="24"/>
                <w:lang w:eastAsia="uk-UA"/>
              </w:rPr>
              <w:t>Зміст і спосіб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4BED5" w14:textId="69C07870" w:rsidR="00304683" w:rsidRPr="00205163" w:rsidRDefault="00133071" w:rsidP="00304683">
            <w:pPr>
              <w:ind w:hanging="22"/>
              <w:jc w:val="both"/>
              <w:rPr>
                <w:sz w:val="24"/>
                <w:szCs w:val="24"/>
                <w:lang w:eastAsia="uk-UA"/>
              </w:rPr>
            </w:pPr>
            <w:r w:rsidRPr="00205163">
              <w:rPr>
                <w:sz w:val="24"/>
                <w:szCs w:val="24"/>
                <w:lang w:eastAsia="uk-UA"/>
              </w:rPr>
              <w:t>1.1.</w:t>
            </w:r>
            <w:r w:rsidR="00304683" w:rsidRPr="00205163">
              <w:rPr>
                <w:sz w:val="24"/>
                <w:szCs w:val="24"/>
                <w:lang w:eastAsia="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709A24F" w14:textId="2DBAA9F5" w:rsidR="00304683" w:rsidRPr="00205163" w:rsidRDefault="00304683" w:rsidP="00304683">
            <w:pPr>
              <w:ind w:hanging="22"/>
              <w:jc w:val="both"/>
              <w:rPr>
                <w:sz w:val="24"/>
                <w:szCs w:val="24"/>
                <w:lang w:eastAsia="uk-UA"/>
              </w:rPr>
            </w:pPr>
            <w:r w:rsidRPr="00205163">
              <w:rPr>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00D83E84" w:rsidRPr="00205163">
              <w:rPr>
                <w:sz w:val="24"/>
                <w:szCs w:val="24"/>
                <w:lang w:eastAsia="uk-UA"/>
              </w:rPr>
              <w:t>де зазначається інформація про ЦІНУ ПРОПОЗИЦІЇ*</w:t>
            </w:r>
            <w:r w:rsidRPr="00205163">
              <w:rPr>
                <w:sz w:val="24"/>
                <w:szCs w:val="24"/>
                <w:lang w:eastAsia="uk-UA"/>
              </w:rPr>
              <w:t xml:space="preserve">, </w:t>
            </w:r>
            <w:r w:rsidR="00D83E84" w:rsidRPr="00205163">
              <w:rPr>
                <w:sz w:val="24"/>
                <w:szCs w:val="24"/>
                <w:lang w:eastAsia="uk-UA"/>
              </w:rPr>
              <w:t>інформація від учасника процедури закупівлі про, наявність/відсутність підстав, установлених у пункті 47 Особливостей</w:t>
            </w:r>
            <w:r w:rsidRPr="00205163">
              <w:rPr>
                <w:sz w:val="24"/>
                <w:szCs w:val="24"/>
                <w:lang w:eastAsia="uk-UA"/>
              </w:rPr>
              <w:t>, інформація від учасника процедури закупівлі про його відповідність кваліфікаційним (кваліфікаційному) критеріям (у разі їх (його) встановлення в тендерній документації, та шляхом завантаження необхідних документів, що вимагаються замовником у тендерній документації:</w:t>
            </w:r>
          </w:p>
          <w:p w14:paraId="0FDB2741" w14:textId="2F7B92D3" w:rsidR="00132A03" w:rsidRPr="00205163" w:rsidRDefault="00132A03" w:rsidP="00132A03">
            <w:pPr>
              <w:ind w:hanging="22"/>
              <w:jc w:val="both"/>
              <w:rPr>
                <w:sz w:val="24"/>
                <w:szCs w:val="24"/>
                <w:lang w:eastAsia="uk-UA"/>
              </w:rPr>
            </w:pPr>
            <w:r w:rsidRPr="00205163">
              <w:rPr>
                <w:sz w:val="24"/>
                <w:szCs w:val="24"/>
                <w:lang w:eastAsia="uk-UA"/>
              </w:rPr>
              <w:t xml:space="preserve">1.1.1. Заповненої форми «Цінова пропозиція», </w:t>
            </w:r>
            <w:r w:rsidRPr="00C34241">
              <w:rPr>
                <w:sz w:val="24"/>
                <w:szCs w:val="24"/>
                <w:lang w:eastAsia="uk-UA"/>
              </w:rPr>
              <w:t xml:space="preserve">відповідно до Додатку № </w:t>
            </w:r>
            <w:r w:rsidR="00896BA7" w:rsidRPr="00C34241">
              <w:rPr>
                <w:sz w:val="24"/>
                <w:szCs w:val="24"/>
                <w:lang w:eastAsia="uk-UA"/>
              </w:rPr>
              <w:t>1</w:t>
            </w:r>
            <w:r w:rsidRPr="00C34241">
              <w:rPr>
                <w:sz w:val="24"/>
                <w:szCs w:val="24"/>
                <w:lang w:eastAsia="uk-UA"/>
              </w:rPr>
              <w:t xml:space="preserve"> до Документації</w:t>
            </w:r>
            <w:r w:rsidRPr="00205163">
              <w:rPr>
                <w:sz w:val="24"/>
                <w:szCs w:val="24"/>
                <w:lang w:eastAsia="uk-UA"/>
              </w:rPr>
              <w:t xml:space="preserve"> – підписану Учасником;</w:t>
            </w:r>
          </w:p>
          <w:p w14:paraId="657DA0CF" w14:textId="77777777" w:rsidR="00132A03" w:rsidRPr="00B476DE" w:rsidRDefault="00132A03" w:rsidP="00132A03">
            <w:pPr>
              <w:pStyle w:val="a6"/>
              <w:ind w:firstLine="519"/>
              <w:rPr>
                <w:i/>
              </w:rPr>
            </w:pPr>
            <w:r w:rsidRPr="00B476DE">
              <w:rPr>
                <w:i/>
                <w:iCs/>
              </w:rPr>
              <w:t>Цінова пропозиція учасника означає суму, за яку учасник передбачає виконати увесь обсяг робіт, передбачений тендерною документацією.</w:t>
            </w:r>
          </w:p>
          <w:p w14:paraId="1F8F07E2" w14:textId="77777777" w:rsidR="00132A03" w:rsidRPr="00B476DE" w:rsidRDefault="00132A03" w:rsidP="00132A03">
            <w:pPr>
              <w:pStyle w:val="affc"/>
              <w:jc w:val="both"/>
              <w:rPr>
                <w:i/>
                <w:sz w:val="24"/>
                <w:szCs w:val="24"/>
                <w:lang w:val="uk-UA"/>
              </w:rPr>
            </w:pPr>
            <w:r w:rsidRPr="00B476DE">
              <w:rPr>
                <w:i/>
                <w:sz w:val="24"/>
                <w:szCs w:val="24"/>
                <w:lang w:val="uk-UA"/>
              </w:rPr>
              <w:t>Ціну тендерної пропозиції слід визначити відповідно до вимог кошторисної документації щодо технології виконання робіт, використання конкретних матеріалів і конструкцій, а також з дотриманням діючих норм і правил виконання будівельних робіт, безпечних умов праці.</w:t>
            </w:r>
          </w:p>
          <w:p w14:paraId="4D2E250B" w14:textId="77777777" w:rsidR="00132A03" w:rsidRPr="00B476DE" w:rsidRDefault="00132A03" w:rsidP="00132A03">
            <w:pPr>
              <w:ind w:firstLine="519"/>
              <w:jc w:val="both"/>
              <w:rPr>
                <w:i/>
                <w:sz w:val="24"/>
                <w:szCs w:val="24"/>
              </w:rPr>
            </w:pPr>
            <w:r w:rsidRPr="00B476DE">
              <w:rPr>
                <w:i/>
                <w:sz w:val="24"/>
                <w:szCs w:val="24"/>
              </w:rPr>
              <w:t>Ціна пропозиції та всі її складові повинні бути чітко і остаточно визначені без будь-яких посилань, обмежень або застережень.</w:t>
            </w:r>
          </w:p>
          <w:p w14:paraId="7E4FFCD2" w14:textId="77777777" w:rsidR="00132A03" w:rsidRPr="00B476DE" w:rsidRDefault="00132A03" w:rsidP="00132A03">
            <w:pPr>
              <w:pStyle w:val="1f2"/>
              <w:spacing w:before="0"/>
              <w:ind w:right="0" w:firstLine="470"/>
              <w:rPr>
                <w:rFonts w:ascii="Times New Roman" w:hAnsi="Times New Roman"/>
                <w:szCs w:val="24"/>
              </w:rPr>
            </w:pPr>
            <w:r w:rsidRPr="00B476DE">
              <w:rPr>
                <w:rFonts w:ascii="Times New Roman" w:hAnsi="Times New Roman"/>
                <w:color w:val="000000"/>
                <w:szCs w:val="24"/>
                <w:lang w:eastAsia="uk-UA"/>
              </w:rPr>
              <w:t>Д</w:t>
            </w:r>
            <w:r w:rsidRPr="00B476DE">
              <w:rPr>
                <w:rFonts w:ascii="Times New Roman" w:hAnsi="Times New Roman"/>
                <w:szCs w:val="24"/>
              </w:rPr>
              <w:t xml:space="preserve">оговірну ціну, локальні кошториси та підтверджуючі розрахунки за статтями витрат, які складені із застосуванням програмного продукту – </w:t>
            </w:r>
            <w:r w:rsidRPr="00B476DE">
              <w:rPr>
                <w:rFonts w:ascii="Times New Roman" w:hAnsi="Times New Roman"/>
                <w:szCs w:val="24"/>
              </w:rPr>
              <w:lastRenderedPageBreak/>
              <w:t>комплекс «Автоматизований випуск кошторисів» або у файлах програмних комплексів, які взаємодіють з ним в частині передавання кошторисної документації та розрахунків договірних цін.</w:t>
            </w:r>
          </w:p>
          <w:p w14:paraId="5DA2FEB8" w14:textId="77777777" w:rsidR="00132A03" w:rsidRPr="00B476DE" w:rsidRDefault="00132A03" w:rsidP="00132A03">
            <w:pPr>
              <w:pStyle w:val="1f2"/>
              <w:shd w:val="clear" w:color="auto" w:fill="FFFFFF" w:themeFill="background1"/>
              <w:spacing w:before="0"/>
              <w:ind w:right="0" w:firstLine="519"/>
              <w:rPr>
                <w:rFonts w:ascii="Times New Roman" w:hAnsi="Times New Roman"/>
                <w:i/>
                <w:szCs w:val="24"/>
              </w:rPr>
            </w:pPr>
            <w:r w:rsidRPr="00B476DE">
              <w:rPr>
                <w:rFonts w:ascii="Times New Roman" w:hAnsi="Times New Roman"/>
                <w:i/>
                <w:szCs w:val="24"/>
              </w:rPr>
              <w:t xml:space="preserve">Договірна ціна учасника повинна бути розрахована відповідно до Кошторисних норм України «Настанова з визначення вартості будівництва.» з урахуванням змін № 1, № 2 затверджених наказом </w:t>
            </w:r>
            <w:proofErr w:type="spellStart"/>
            <w:r w:rsidRPr="00B476DE">
              <w:rPr>
                <w:rFonts w:ascii="Times New Roman" w:hAnsi="Times New Roman"/>
                <w:i/>
                <w:szCs w:val="24"/>
              </w:rPr>
              <w:t>Мінрегіону</w:t>
            </w:r>
            <w:proofErr w:type="spellEnd"/>
            <w:r w:rsidRPr="00B476DE">
              <w:rPr>
                <w:rFonts w:ascii="Times New Roman" w:hAnsi="Times New Roman"/>
                <w:i/>
                <w:szCs w:val="24"/>
              </w:rPr>
              <w:t xml:space="preserve">  від 01.11.2021 № 281.</w:t>
            </w:r>
          </w:p>
          <w:p w14:paraId="5112D18D" w14:textId="172863A3"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 xml:space="preserve">Не врахована учасником вартість окремих </w:t>
            </w:r>
            <w:r w:rsidR="009B5FA0" w:rsidRPr="00B476DE">
              <w:rPr>
                <w:rFonts w:ascii="Times New Roman" w:hAnsi="Times New Roman"/>
                <w:i/>
                <w:szCs w:val="24"/>
              </w:rPr>
              <w:t>послуг</w:t>
            </w:r>
            <w:r w:rsidRPr="00B476DE">
              <w:rPr>
                <w:rFonts w:ascii="Times New Roman" w:hAnsi="Times New Roman"/>
                <w:i/>
                <w:szCs w:val="24"/>
              </w:rPr>
              <w:t xml:space="preserve"> не сплачується замовником окремо, а витрати на їх виконання вважаються врахованими у загальній ціні його тендерної пропозиції;</w:t>
            </w:r>
          </w:p>
          <w:p w14:paraId="59FDFFF6" w14:textId="77777777"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Окремим файлом учасник завантажує розрахунок договірної ціни в електронному вигляді програмного комплексу «Автоматизований випуск кошторисів» або у файлах інформаційного блоку даних програмних комплексів, які взаємодіють з ним в частині передавання кошторисної документації та розрахунків договірних цін (</w:t>
            </w:r>
            <w:proofErr w:type="spellStart"/>
            <w:r w:rsidRPr="00B476DE">
              <w:rPr>
                <w:rFonts w:ascii="Times New Roman" w:hAnsi="Times New Roman"/>
                <w:i/>
                <w:szCs w:val="24"/>
              </w:rPr>
              <w:t>pdf</w:t>
            </w:r>
            <w:proofErr w:type="spellEnd"/>
            <w:r w:rsidRPr="00B476DE">
              <w:rPr>
                <w:rFonts w:ascii="Times New Roman" w:hAnsi="Times New Roman"/>
                <w:i/>
                <w:szCs w:val="24"/>
              </w:rPr>
              <w:t xml:space="preserve"> та .</w:t>
            </w:r>
            <w:proofErr w:type="spellStart"/>
            <w:r w:rsidRPr="00B476DE">
              <w:rPr>
                <w:rFonts w:ascii="Times New Roman" w:hAnsi="Times New Roman"/>
                <w:i/>
                <w:szCs w:val="24"/>
              </w:rPr>
              <w:t>imd</w:t>
            </w:r>
            <w:proofErr w:type="spellEnd"/>
            <w:r w:rsidRPr="00B476DE">
              <w:rPr>
                <w:rFonts w:ascii="Times New Roman" w:hAnsi="Times New Roman"/>
                <w:i/>
                <w:szCs w:val="24"/>
              </w:rPr>
              <w:t xml:space="preserve"> (.</w:t>
            </w:r>
            <w:proofErr w:type="spellStart"/>
            <w:r w:rsidRPr="00B476DE">
              <w:rPr>
                <w:rFonts w:ascii="Times New Roman" w:hAnsi="Times New Roman"/>
                <w:i/>
                <w:szCs w:val="24"/>
              </w:rPr>
              <w:t>ims</w:t>
            </w:r>
            <w:proofErr w:type="spellEnd"/>
            <w:r w:rsidRPr="00B476DE">
              <w:rPr>
                <w:rFonts w:ascii="Times New Roman" w:hAnsi="Times New Roman"/>
                <w:i/>
                <w:szCs w:val="24"/>
              </w:rPr>
              <w:t>) (версія 3.8.2 програмний комплекс АВК).</w:t>
            </w:r>
          </w:p>
          <w:p w14:paraId="0051763C" w14:textId="77777777"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В будь-якому випадку визначальною є сканована копія договірної ціни, локальних кошторисів та підтверджуючих розрахунків за статтями витрат.</w:t>
            </w:r>
          </w:p>
          <w:p w14:paraId="5031848F" w14:textId="72F3A1C5"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 xml:space="preserve">Учасник формує ціну пропозиції на підставі вартості </w:t>
            </w:r>
            <w:r w:rsidR="009B5FA0" w:rsidRPr="00B476DE">
              <w:rPr>
                <w:rFonts w:ascii="Times New Roman" w:hAnsi="Times New Roman"/>
                <w:i/>
                <w:szCs w:val="24"/>
              </w:rPr>
              <w:t>послуг</w:t>
            </w:r>
            <w:r w:rsidRPr="00B476DE">
              <w:rPr>
                <w:rFonts w:ascii="Times New Roman" w:hAnsi="Times New Roman"/>
                <w:i/>
                <w:szCs w:val="24"/>
              </w:rPr>
              <w:t xml:space="preserve">, які він пропонує надати за договором, усіх інших витрат, пов’язаних з </w:t>
            </w:r>
            <w:r w:rsidR="009B5FA0" w:rsidRPr="00B476DE">
              <w:rPr>
                <w:rFonts w:ascii="Times New Roman" w:hAnsi="Times New Roman"/>
                <w:i/>
                <w:szCs w:val="24"/>
              </w:rPr>
              <w:t>наданням послуг</w:t>
            </w:r>
            <w:r w:rsidRPr="00B476DE">
              <w:rPr>
                <w:rFonts w:ascii="Times New Roman" w:hAnsi="Times New Roman"/>
                <w:i/>
                <w:szCs w:val="24"/>
              </w:rPr>
              <w:t xml:space="preserve"> замовнику, з урахуванням податків і зборів, що сплачуються або мають бути сплачені, на умовах, викладених в про</w:t>
            </w:r>
            <w:r w:rsidR="00F00544">
              <w:rPr>
                <w:rFonts w:ascii="Times New Roman" w:hAnsi="Times New Roman"/>
                <w:i/>
                <w:szCs w:val="24"/>
              </w:rPr>
              <w:t>е</w:t>
            </w:r>
            <w:r w:rsidRPr="00B476DE">
              <w:rPr>
                <w:rFonts w:ascii="Times New Roman" w:hAnsi="Times New Roman"/>
                <w:i/>
                <w:szCs w:val="24"/>
              </w:rPr>
              <w:t xml:space="preserve">кті договору про закупівлю, згідно Додатку </w:t>
            </w:r>
            <w:r w:rsidR="00190B63" w:rsidRPr="00B476DE">
              <w:rPr>
                <w:rFonts w:ascii="Times New Roman" w:hAnsi="Times New Roman"/>
                <w:i/>
                <w:szCs w:val="24"/>
              </w:rPr>
              <w:t xml:space="preserve">№ </w:t>
            </w:r>
            <w:r w:rsidR="009A4920">
              <w:rPr>
                <w:rFonts w:ascii="Times New Roman" w:hAnsi="Times New Roman"/>
                <w:i/>
                <w:szCs w:val="24"/>
              </w:rPr>
              <w:t xml:space="preserve">2 </w:t>
            </w:r>
            <w:r w:rsidRPr="00B476DE">
              <w:rPr>
                <w:rFonts w:ascii="Times New Roman" w:hAnsi="Times New Roman"/>
                <w:i/>
                <w:szCs w:val="24"/>
              </w:rPr>
              <w:t>до Документації.</w:t>
            </w:r>
          </w:p>
          <w:p w14:paraId="16B73499" w14:textId="0771C785"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 xml:space="preserve">Договірна </w:t>
            </w:r>
            <w:r w:rsidRPr="00C34241">
              <w:rPr>
                <w:rFonts w:ascii="Times New Roman" w:hAnsi="Times New Roman"/>
                <w:i/>
                <w:szCs w:val="24"/>
              </w:rPr>
              <w:t xml:space="preserve">ціна розраховується на основі технічного завдання, згідно Додатку </w:t>
            </w:r>
            <w:r w:rsidR="009B5FA0" w:rsidRPr="00C34241">
              <w:rPr>
                <w:rFonts w:ascii="Times New Roman" w:hAnsi="Times New Roman"/>
                <w:i/>
                <w:szCs w:val="24"/>
              </w:rPr>
              <w:t xml:space="preserve">№ </w:t>
            </w:r>
            <w:r w:rsidRPr="00C34241">
              <w:rPr>
                <w:rFonts w:ascii="Times New Roman" w:hAnsi="Times New Roman"/>
                <w:i/>
                <w:szCs w:val="24"/>
              </w:rPr>
              <w:t>3 до Документації.</w:t>
            </w:r>
          </w:p>
          <w:p w14:paraId="0D69A0DC" w14:textId="77777777" w:rsidR="00132A03" w:rsidRPr="00B476DE" w:rsidRDefault="00132A03" w:rsidP="00132A03">
            <w:pPr>
              <w:pStyle w:val="1f2"/>
              <w:spacing w:before="0"/>
              <w:ind w:right="0" w:firstLine="519"/>
              <w:rPr>
                <w:rFonts w:ascii="Times New Roman" w:hAnsi="Times New Roman"/>
                <w:i/>
                <w:szCs w:val="24"/>
              </w:rPr>
            </w:pPr>
            <w:r w:rsidRPr="00B476DE">
              <w:rPr>
                <w:rFonts w:ascii="Times New Roman" w:hAnsi="Times New Roman"/>
                <w:i/>
                <w:szCs w:val="24"/>
              </w:rPr>
              <w:t>До ціни тендерної пропозиції (договірної ціни) мають бути надані підтверджуючі розрахунки за статтями витрат договірної ціни у відповідності до Національних стандартів України з урахуванням змін та доповнень, а саме:</w:t>
            </w:r>
          </w:p>
          <w:p w14:paraId="284CD225" w14:textId="77777777" w:rsidR="00132A03" w:rsidRPr="00B476DE" w:rsidRDefault="00132A03" w:rsidP="00132A03">
            <w:pPr>
              <w:pStyle w:val="1f2"/>
              <w:spacing w:before="0"/>
              <w:ind w:right="0" w:firstLine="661"/>
              <w:rPr>
                <w:rFonts w:ascii="Times New Roman" w:hAnsi="Times New Roman"/>
                <w:i/>
                <w:szCs w:val="24"/>
              </w:rPr>
            </w:pPr>
            <w:r w:rsidRPr="00B476DE">
              <w:rPr>
                <w:rFonts w:ascii="Times New Roman" w:hAnsi="Times New Roman"/>
                <w:i/>
                <w:szCs w:val="24"/>
              </w:rPr>
              <w:t>1) локальні кошториси;</w:t>
            </w:r>
          </w:p>
          <w:p w14:paraId="26268E17" w14:textId="77777777" w:rsidR="00132A03" w:rsidRPr="00B476DE" w:rsidRDefault="00132A03" w:rsidP="00132A03">
            <w:pPr>
              <w:pStyle w:val="1f2"/>
              <w:spacing w:before="0"/>
              <w:ind w:right="0" w:firstLine="661"/>
              <w:rPr>
                <w:rFonts w:ascii="Times New Roman" w:hAnsi="Times New Roman"/>
                <w:i/>
                <w:szCs w:val="24"/>
              </w:rPr>
            </w:pPr>
            <w:r w:rsidRPr="00B476DE">
              <w:rPr>
                <w:rFonts w:ascii="Times New Roman" w:hAnsi="Times New Roman"/>
                <w:i/>
                <w:szCs w:val="24"/>
              </w:rPr>
              <w:t xml:space="preserve">2) розрахунки відповідно до вимог Кошторисних норм України «Настанова з визначення вартості будівництва.» З урахуванням Змін № 1, № 2 затверджених наказом </w:t>
            </w:r>
            <w:proofErr w:type="spellStart"/>
            <w:r w:rsidRPr="00B476DE">
              <w:rPr>
                <w:rFonts w:ascii="Times New Roman" w:hAnsi="Times New Roman"/>
                <w:i/>
                <w:szCs w:val="24"/>
              </w:rPr>
              <w:t>Мінрегіону</w:t>
            </w:r>
            <w:proofErr w:type="spellEnd"/>
            <w:r w:rsidRPr="00B476DE">
              <w:rPr>
                <w:rFonts w:ascii="Times New Roman" w:hAnsi="Times New Roman"/>
                <w:i/>
                <w:szCs w:val="24"/>
              </w:rPr>
              <w:t xml:space="preserve"> від 01.11.2021           № 281;</w:t>
            </w:r>
          </w:p>
          <w:p w14:paraId="3025C81F" w14:textId="71823297" w:rsidR="00132A03" w:rsidRPr="00B476DE" w:rsidRDefault="00132A03" w:rsidP="00132A03">
            <w:pPr>
              <w:pStyle w:val="1f2"/>
              <w:spacing w:before="0"/>
              <w:ind w:right="0" w:firstLine="312"/>
              <w:rPr>
                <w:rFonts w:ascii="Times New Roman" w:hAnsi="Times New Roman"/>
                <w:i/>
                <w:szCs w:val="24"/>
              </w:rPr>
            </w:pPr>
            <w:r w:rsidRPr="00B476DE">
              <w:rPr>
                <w:rFonts w:ascii="Times New Roman" w:hAnsi="Times New Roman"/>
                <w:i/>
                <w:szCs w:val="24"/>
              </w:rPr>
              <w:t xml:space="preserve"> Якщо тендерна пропозиція учасника містить неповний перелік та неповні обсяги </w:t>
            </w:r>
            <w:r w:rsidR="00C93F71" w:rsidRPr="00B476DE">
              <w:rPr>
                <w:rFonts w:ascii="Times New Roman" w:hAnsi="Times New Roman"/>
                <w:i/>
                <w:szCs w:val="24"/>
              </w:rPr>
              <w:t>послуг (</w:t>
            </w:r>
            <w:r w:rsidRPr="00B476DE">
              <w:rPr>
                <w:rFonts w:ascii="Times New Roman" w:hAnsi="Times New Roman"/>
                <w:i/>
                <w:szCs w:val="24"/>
              </w:rPr>
              <w:t>робіт</w:t>
            </w:r>
            <w:r w:rsidR="00C93F71" w:rsidRPr="00B476DE">
              <w:rPr>
                <w:rFonts w:ascii="Times New Roman" w:hAnsi="Times New Roman"/>
                <w:i/>
                <w:szCs w:val="24"/>
              </w:rPr>
              <w:t>)</w:t>
            </w:r>
            <w:r w:rsidRPr="00B476DE">
              <w:rPr>
                <w:rFonts w:ascii="Times New Roman" w:hAnsi="Times New Roman"/>
                <w:i/>
                <w:szCs w:val="24"/>
              </w:rPr>
              <w:t>, то така тендерна пропозиція вважається такою, що не відповідає умовам тендерної документації, та відхиляється замовником.</w:t>
            </w:r>
          </w:p>
          <w:p w14:paraId="347B16D8" w14:textId="03CF5BF1" w:rsidR="00132A03" w:rsidRPr="00205163" w:rsidRDefault="00132A03" w:rsidP="00132A03">
            <w:pPr>
              <w:pStyle w:val="1f2"/>
              <w:spacing w:before="0"/>
              <w:ind w:right="0" w:firstLine="312"/>
              <w:rPr>
                <w:szCs w:val="24"/>
                <w:lang w:eastAsia="uk-UA"/>
              </w:rPr>
            </w:pPr>
            <w:r w:rsidRPr="00B476DE">
              <w:rPr>
                <w:rFonts w:ascii="Times New Roman" w:hAnsi="Times New Roman"/>
                <w:i/>
                <w:szCs w:val="24"/>
              </w:rPr>
              <w:t>Договірна ціна, що пропонується за умовами торгів, є твердою та не підлягає перегляду і уточненню, за винятком випадків, обумовлених в про</w:t>
            </w:r>
            <w:r w:rsidR="00F00544">
              <w:rPr>
                <w:rFonts w:ascii="Times New Roman" w:hAnsi="Times New Roman"/>
                <w:i/>
                <w:szCs w:val="24"/>
              </w:rPr>
              <w:t>е</w:t>
            </w:r>
            <w:r w:rsidRPr="00B476DE">
              <w:rPr>
                <w:rFonts w:ascii="Times New Roman" w:hAnsi="Times New Roman"/>
                <w:i/>
                <w:szCs w:val="24"/>
              </w:rPr>
              <w:t>кті договору про закупівлю.</w:t>
            </w:r>
          </w:p>
          <w:p w14:paraId="40055E9F" w14:textId="50FBAFA5" w:rsidR="00304683" w:rsidRPr="00726773" w:rsidRDefault="00304683" w:rsidP="00793FBE">
            <w:pPr>
              <w:ind w:hanging="22"/>
              <w:jc w:val="both"/>
              <w:rPr>
                <w:sz w:val="24"/>
                <w:szCs w:val="24"/>
                <w:highlight w:val="yellow"/>
                <w:lang w:eastAsia="uk-UA"/>
              </w:rPr>
            </w:pPr>
            <w:r w:rsidRPr="00205163">
              <w:rPr>
                <w:sz w:val="24"/>
                <w:szCs w:val="24"/>
                <w:lang w:eastAsia="uk-UA"/>
              </w:rPr>
              <w:t xml:space="preserve">1.1.2. </w:t>
            </w:r>
            <w:r w:rsidR="00FB7BCA" w:rsidRPr="00205163">
              <w:rPr>
                <w:sz w:val="24"/>
                <w:szCs w:val="24"/>
                <w:lang w:eastAsia="uk-UA"/>
              </w:rPr>
              <w:t>І</w:t>
            </w:r>
            <w:r w:rsidRPr="00205163">
              <w:rPr>
                <w:sz w:val="24"/>
                <w:szCs w:val="24"/>
                <w:lang w:eastAsia="uk-UA"/>
              </w:rPr>
              <w:t xml:space="preserve">нформації та документів, </w:t>
            </w:r>
            <w:r w:rsidR="001D7912" w:rsidRPr="00205163">
              <w:rPr>
                <w:sz w:val="24"/>
                <w:szCs w:val="24"/>
                <w:lang w:eastAsia="uk-UA"/>
              </w:rPr>
              <w:t xml:space="preserve">що підтверджують </w:t>
            </w:r>
            <w:r w:rsidR="001D7912" w:rsidRPr="00205163">
              <w:rPr>
                <w:sz w:val="24"/>
                <w:szCs w:val="24"/>
                <w:lang w:eastAsia="uk-UA"/>
              </w:rPr>
              <w:lastRenderedPageBreak/>
              <w:t>відповідність учасника кваліфікаційним (кваліфікаційному) критеріям згідно статті 16 Закону</w:t>
            </w:r>
            <w:r w:rsidR="00720FB1">
              <w:rPr>
                <w:sz w:val="24"/>
                <w:szCs w:val="24"/>
                <w:lang w:eastAsia="uk-UA"/>
              </w:rPr>
              <w:t>.</w:t>
            </w:r>
            <w:r w:rsidR="001D7912" w:rsidRPr="00205163">
              <w:rPr>
                <w:sz w:val="24"/>
                <w:szCs w:val="24"/>
                <w:lang w:eastAsia="uk-UA"/>
              </w:rPr>
              <w:t xml:space="preserve"> </w:t>
            </w:r>
          </w:p>
          <w:p w14:paraId="02BE6217" w14:textId="4E7743EC" w:rsidR="00B81488" w:rsidRPr="00C34241" w:rsidRDefault="00B81488" w:rsidP="00B81488">
            <w:pPr>
              <w:ind w:hanging="22"/>
              <w:jc w:val="both"/>
              <w:rPr>
                <w:rFonts w:ascii="Calibri" w:hAnsi="Calibri" w:cs="Calibri"/>
                <w:lang w:eastAsia="uk-UA"/>
              </w:rPr>
            </w:pPr>
            <w:r w:rsidRPr="00C34241">
              <w:rPr>
                <w:sz w:val="24"/>
                <w:szCs w:val="24"/>
              </w:rPr>
              <w:t xml:space="preserve">1.1.3. </w:t>
            </w:r>
            <w:r w:rsidR="0072090D" w:rsidRPr="00C34241">
              <w:rPr>
                <w:sz w:val="24"/>
                <w:szCs w:val="24"/>
              </w:rPr>
              <w:t xml:space="preserve"> </w:t>
            </w:r>
            <w:r w:rsidRPr="00C34241">
              <w:rPr>
                <w:sz w:val="24"/>
                <w:szCs w:val="24"/>
              </w:rPr>
              <w:t xml:space="preserve">Інформації та/або документів, що підтверджують відсутність підстав, передбачених пунктом 47 Особливостей </w:t>
            </w:r>
            <w:r w:rsidRPr="00C34241">
              <w:rPr>
                <w:sz w:val="24"/>
                <w:szCs w:val="24"/>
                <w:shd w:val="clear" w:color="auto" w:fill="FFFFFF"/>
              </w:rPr>
              <w:t>та інформацією, що зазначена в окремих електронних полях в електронній системі закупівель</w:t>
            </w:r>
            <w:r w:rsidRPr="00C34241">
              <w:rPr>
                <w:sz w:val="24"/>
                <w:szCs w:val="24"/>
                <w:lang w:eastAsia="uk-UA"/>
              </w:rPr>
              <w:t xml:space="preserve"> та пункті 5 Розділу ІІІ Документації</w:t>
            </w:r>
            <w:r w:rsidRPr="00C34241">
              <w:rPr>
                <w:sz w:val="24"/>
                <w:szCs w:val="24"/>
              </w:rPr>
              <w:t xml:space="preserve">; </w:t>
            </w:r>
          </w:p>
          <w:p w14:paraId="5CC5C9B8" w14:textId="03359769" w:rsidR="00B81488" w:rsidRPr="00205163" w:rsidRDefault="0072090D" w:rsidP="00B81488">
            <w:pPr>
              <w:ind w:hanging="22"/>
              <w:jc w:val="both"/>
              <w:rPr>
                <w:sz w:val="24"/>
                <w:szCs w:val="24"/>
                <w:lang w:eastAsia="uk-UA"/>
              </w:rPr>
            </w:pPr>
            <w:r w:rsidRPr="00C34241">
              <w:rPr>
                <w:sz w:val="24"/>
                <w:szCs w:val="24"/>
                <w:lang w:eastAsia="uk-UA"/>
              </w:rPr>
              <w:t>1.1.4. І</w:t>
            </w:r>
            <w:r w:rsidR="00B81488" w:rsidRPr="00C34241">
              <w:rPr>
                <w:sz w:val="24"/>
                <w:szCs w:val="24"/>
                <w:lang w:eastAsia="uk-UA"/>
              </w:rPr>
              <w:t>нформаці</w:t>
            </w:r>
            <w:r w:rsidRPr="00C34241">
              <w:rPr>
                <w:sz w:val="24"/>
                <w:szCs w:val="24"/>
                <w:lang w:eastAsia="uk-UA"/>
              </w:rPr>
              <w:t>ї</w:t>
            </w:r>
            <w:r w:rsidR="00B81488" w:rsidRPr="00C34241">
              <w:rPr>
                <w:sz w:val="24"/>
                <w:szCs w:val="24"/>
                <w:lang w:eastAsia="uk-UA"/>
              </w:rPr>
              <w:t xml:space="preserve"> про відповідність запропонованих</w:t>
            </w:r>
            <w:r w:rsidR="00B81488" w:rsidRPr="00205163">
              <w:rPr>
                <w:sz w:val="24"/>
                <w:szCs w:val="24"/>
                <w:lang w:eastAsia="uk-UA"/>
              </w:rPr>
              <w:t xml:space="preserve"> послуг технічним вимогам (характеристикам) до предмету закупівлі, визначеним пунктом 6 Розділу ІІІ Документації та з урахуванням </w:t>
            </w:r>
            <w:r w:rsidR="00B81488" w:rsidRPr="00205163">
              <w:rPr>
                <w:bCs/>
                <w:sz w:val="24"/>
                <w:szCs w:val="24"/>
                <w:lang w:eastAsia="uk-UA"/>
              </w:rPr>
              <w:t>Додатку № 3</w:t>
            </w:r>
            <w:r w:rsidR="00B81488" w:rsidRPr="00205163">
              <w:rPr>
                <w:sz w:val="24"/>
                <w:szCs w:val="24"/>
                <w:lang w:eastAsia="uk-UA"/>
              </w:rPr>
              <w:t xml:space="preserve"> до Документації;</w:t>
            </w:r>
          </w:p>
          <w:p w14:paraId="473CFB8C" w14:textId="5CE713B4" w:rsidR="00304683" w:rsidRPr="00205163" w:rsidRDefault="00304683" w:rsidP="00304683">
            <w:pPr>
              <w:ind w:hanging="22"/>
              <w:jc w:val="both"/>
              <w:rPr>
                <w:sz w:val="24"/>
                <w:szCs w:val="24"/>
                <w:lang w:eastAsia="uk-UA"/>
              </w:rPr>
            </w:pPr>
            <w:r w:rsidRPr="00205163">
              <w:rPr>
                <w:sz w:val="24"/>
                <w:szCs w:val="24"/>
                <w:lang w:eastAsia="uk-UA"/>
              </w:rPr>
              <w:t>1.1.</w:t>
            </w:r>
            <w:r w:rsidR="00515FCC" w:rsidRPr="00205163">
              <w:rPr>
                <w:sz w:val="24"/>
                <w:szCs w:val="24"/>
                <w:lang w:eastAsia="uk-UA"/>
              </w:rPr>
              <w:t>5</w:t>
            </w:r>
            <w:r w:rsidRPr="00205163">
              <w:rPr>
                <w:sz w:val="24"/>
                <w:szCs w:val="24"/>
                <w:lang w:eastAsia="uk-UA"/>
              </w:rPr>
              <w:t xml:space="preserve">. </w:t>
            </w:r>
            <w:r w:rsidR="00D61A54" w:rsidRPr="00205163">
              <w:rPr>
                <w:sz w:val="24"/>
                <w:szCs w:val="24"/>
                <w:lang w:eastAsia="uk-UA"/>
              </w:rPr>
              <w:t>Про</w:t>
            </w:r>
            <w:r w:rsidR="00456FE6">
              <w:rPr>
                <w:sz w:val="24"/>
                <w:szCs w:val="24"/>
                <w:lang w:eastAsia="uk-UA"/>
              </w:rPr>
              <w:t>е</w:t>
            </w:r>
            <w:r w:rsidR="00D61A54" w:rsidRPr="00205163">
              <w:rPr>
                <w:sz w:val="24"/>
                <w:szCs w:val="24"/>
                <w:lang w:eastAsia="uk-UA"/>
              </w:rPr>
              <w:t>кт</w:t>
            </w:r>
            <w:r w:rsidR="00515FCC" w:rsidRPr="00205163">
              <w:rPr>
                <w:sz w:val="24"/>
                <w:szCs w:val="24"/>
                <w:lang w:eastAsia="uk-UA"/>
              </w:rPr>
              <w:t xml:space="preserve">у </w:t>
            </w:r>
            <w:r w:rsidR="00D61A54" w:rsidRPr="00205163">
              <w:rPr>
                <w:sz w:val="24"/>
                <w:szCs w:val="24"/>
                <w:lang w:eastAsia="uk-UA"/>
              </w:rPr>
              <w:t>договору, підготовлен</w:t>
            </w:r>
            <w:r w:rsidR="00515FCC" w:rsidRPr="00205163">
              <w:rPr>
                <w:sz w:val="24"/>
                <w:szCs w:val="24"/>
                <w:lang w:eastAsia="uk-UA"/>
              </w:rPr>
              <w:t>ого</w:t>
            </w:r>
            <w:r w:rsidR="00D61A54" w:rsidRPr="00205163">
              <w:rPr>
                <w:sz w:val="24"/>
                <w:szCs w:val="24"/>
                <w:lang w:eastAsia="uk-UA"/>
              </w:rPr>
              <w:t xml:space="preserve"> у відповідності з Додатком № </w:t>
            </w:r>
            <w:r w:rsidR="00896BA7">
              <w:rPr>
                <w:sz w:val="24"/>
                <w:szCs w:val="24"/>
                <w:lang w:eastAsia="uk-UA"/>
              </w:rPr>
              <w:t>2</w:t>
            </w:r>
            <w:r w:rsidR="00D61A54" w:rsidRPr="00205163">
              <w:rPr>
                <w:sz w:val="24"/>
                <w:szCs w:val="24"/>
                <w:lang w:eastAsia="uk-UA"/>
              </w:rPr>
              <w:t xml:space="preserve">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Виконавець </w:t>
            </w:r>
            <w:r w:rsidRPr="00205163">
              <w:rPr>
                <w:sz w:val="24"/>
                <w:szCs w:val="24"/>
                <w:lang w:eastAsia="uk-UA"/>
              </w:rPr>
              <w:t xml:space="preserve">(з внесеними даними та юридичними реквізитами Учасника). </w:t>
            </w:r>
          </w:p>
          <w:p w14:paraId="7EC71CC9" w14:textId="0191452B" w:rsidR="00515FCC" w:rsidRPr="00205163" w:rsidRDefault="00515FCC" w:rsidP="00515FCC">
            <w:pPr>
              <w:ind w:hanging="22"/>
              <w:jc w:val="both"/>
              <w:rPr>
                <w:sz w:val="24"/>
                <w:szCs w:val="24"/>
                <w:lang w:eastAsia="uk-UA"/>
              </w:rPr>
            </w:pPr>
            <w:r w:rsidRPr="00205163">
              <w:rPr>
                <w:sz w:val="24"/>
                <w:szCs w:val="24"/>
                <w:lang w:eastAsia="uk-UA"/>
              </w:rPr>
              <w:t>1.1.6. Документів, які підтверджують повноваження особи на підписання тендерної пропозиції, якщо підписантом тендерної пропозиціє є не керівник учасника*;</w:t>
            </w:r>
          </w:p>
          <w:p w14:paraId="679CE6AC" w14:textId="211F5C09" w:rsidR="00304683" w:rsidRPr="00205163" w:rsidRDefault="00515FCC" w:rsidP="00304683">
            <w:pPr>
              <w:ind w:hanging="22"/>
              <w:jc w:val="both"/>
              <w:rPr>
                <w:sz w:val="24"/>
                <w:szCs w:val="24"/>
                <w:lang w:eastAsia="uk-UA"/>
              </w:rPr>
            </w:pPr>
            <w:r w:rsidRPr="00205163">
              <w:rPr>
                <w:sz w:val="24"/>
                <w:szCs w:val="24"/>
                <w:lang w:eastAsia="uk-UA"/>
              </w:rPr>
              <w:t xml:space="preserve">1.1.7.  </w:t>
            </w:r>
            <w:r w:rsidR="00304683" w:rsidRPr="00205163">
              <w:rPr>
                <w:sz w:val="24"/>
                <w:szCs w:val="24"/>
                <w:u w:val="single"/>
                <w:lang w:eastAsia="uk-UA"/>
              </w:rPr>
              <w:t>Документи, що підтверджують повноваження</w:t>
            </w:r>
            <w:r w:rsidR="00304683" w:rsidRPr="00205163">
              <w:rPr>
                <w:sz w:val="24"/>
                <w:szCs w:val="24"/>
                <w:lang w:eastAsia="uk-UA"/>
              </w:rPr>
              <w:t xml:space="preserve"> представника учасника процедури закупівлі щодо підпису документів тендерної пропозиції та договору:</w:t>
            </w:r>
          </w:p>
          <w:p w14:paraId="094A4747" w14:textId="77777777" w:rsidR="00304683" w:rsidRPr="00205163" w:rsidRDefault="00304683" w:rsidP="00304683">
            <w:pPr>
              <w:ind w:hanging="22"/>
              <w:jc w:val="both"/>
              <w:rPr>
                <w:sz w:val="24"/>
                <w:szCs w:val="24"/>
                <w:lang w:eastAsia="uk-UA"/>
              </w:rPr>
            </w:pPr>
            <w:r w:rsidRPr="00205163">
              <w:rPr>
                <w:sz w:val="24"/>
                <w:szCs w:val="24"/>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Також учасники повинні долучити копію установчого документу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14:paraId="019D2CC3" w14:textId="77777777" w:rsidR="00304683" w:rsidRPr="00205163" w:rsidRDefault="00304683" w:rsidP="00304683">
            <w:pPr>
              <w:ind w:hanging="22"/>
              <w:jc w:val="both"/>
              <w:rPr>
                <w:sz w:val="24"/>
                <w:szCs w:val="24"/>
                <w:lang w:eastAsia="uk-UA"/>
              </w:rPr>
            </w:pPr>
            <w:r w:rsidRPr="00205163">
              <w:rPr>
                <w:sz w:val="24"/>
                <w:szCs w:val="24"/>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p>
          <w:p w14:paraId="05CAF0A3" w14:textId="77777777" w:rsidR="00304683" w:rsidRPr="00205163" w:rsidRDefault="00304683" w:rsidP="00304683">
            <w:pPr>
              <w:ind w:hanging="22"/>
              <w:jc w:val="both"/>
              <w:rPr>
                <w:sz w:val="24"/>
                <w:szCs w:val="24"/>
                <w:lang w:eastAsia="uk-UA"/>
              </w:rPr>
            </w:pPr>
            <w:r w:rsidRPr="00205163">
              <w:rPr>
                <w:sz w:val="24"/>
                <w:szCs w:val="24"/>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Виписка з Єдиного державного реєстру юридичних осіб, фізичних осіб – підприємців та громадських формувань, </w:t>
            </w:r>
            <w:r w:rsidRPr="00205163">
              <w:rPr>
                <w:sz w:val="24"/>
                <w:szCs w:val="24"/>
                <w:lang w:eastAsia="uk-UA"/>
              </w:rPr>
              <w:lastRenderedPageBreak/>
              <w:t>дані в якій є актуальними.</w:t>
            </w:r>
          </w:p>
          <w:p w14:paraId="699FB6D4" w14:textId="52575C0E" w:rsidR="00304683" w:rsidRPr="00205163" w:rsidRDefault="00304683" w:rsidP="00304683">
            <w:pPr>
              <w:ind w:hanging="22"/>
              <w:jc w:val="both"/>
              <w:rPr>
                <w:sz w:val="24"/>
                <w:szCs w:val="24"/>
                <w:lang w:eastAsia="uk-UA"/>
              </w:rPr>
            </w:pPr>
            <w:r w:rsidRPr="00205163">
              <w:rPr>
                <w:sz w:val="24"/>
                <w:szCs w:val="24"/>
                <w:lang w:eastAsia="uk-UA"/>
              </w:rPr>
              <w:t>1.1.</w:t>
            </w:r>
            <w:r w:rsidR="006E6FC6" w:rsidRPr="00205163">
              <w:rPr>
                <w:sz w:val="24"/>
                <w:szCs w:val="24"/>
                <w:lang w:eastAsia="uk-UA"/>
              </w:rPr>
              <w:t>9</w:t>
            </w:r>
            <w:r w:rsidRPr="00205163">
              <w:rPr>
                <w:sz w:val="24"/>
                <w:szCs w:val="24"/>
                <w:lang w:eastAsia="uk-UA"/>
              </w:rPr>
              <w:t>. Об’єднання учасників.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B56ABF" w:rsidRPr="00205163">
              <w:rPr>
                <w:sz w:val="24"/>
                <w:szCs w:val="24"/>
                <w:lang w:eastAsia="uk-UA"/>
              </w:rPr>
              <w:t>.</w:t>
            </w:r>
          </w:p>
          <w:p w14:paraId="7DA5E5CF" w14:textId="4561D754" w:rsidR="00325439" w:rsidRPr="00205163" w:rsidRDefault="00304683" w:rsidP="00304683">
            <w:pPr>
              <w:ind w:hanging="22"/>
              <w:jc w:val="both"/>
              <w:rPr>
                <w:sz w:val="24"/>
                <w:szCs w:val="24"/>
                <w:lang w:eastAsia="uk-UA"/>
              </w:rPr>
            </w:pPr>
            <w:r w:rsidRPr="00205163">
              <w:rPr>
                <w:sz w:val="24"/>
                <w:szCs w:val="24"/>
                <w:lang w:eastAsia="uk-UA"/>
              </w:rPr>
              <w:t>1.1.</w:t>
            </w:r>
            <w:r w:rsidR="006E6FC6" w:rsidRPr="00205163">
              <w:rPr>
                <w:sz w:val="24"/>
                <w:szCs w:val="24"/>
                <w:lang w:eastAsia="uk-UA"/>
              </w:rPr>
              <w:t>10</w:t>
            </w:r>
            <w:r w:rsidRPr="00205163">
              <w:rPr>
                <w:sz w:val="24"/>
                <w:szCs w:val="24"/>
                <w:lang w:eastAsia="uk-UA"/>
              </w:rPr>
              <w:t xml:space="preserve">. </w:t>
            </w:r>
            <w:r w:rsidR="006E6FC6" w:rsidRPr="00205163">
              <w:rPr>
                <w:sz w:val="24"/>
                <w:szCs w:val="24"/>
                <w:lang w:eastAsia="uk-UA"/>
              </w:rPr>
              <w:t>Інших документів та / або інформації визначених Документацією та додатками.</w:t>
            </w:r>
            <w:r w:rsidR="00325439" w:rsidRPr="00205163">
              <w:rPr>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sidR="00325439" w:rsidRPr="00205163">
              <w:rPr>
                <w:sz w:val="24"/>
                <w:szCs w:val="24"/>
                <w:u w:val="single"/>
                <w:lang w:eastAsia="uk-UA"/>
              </w:rPr>
              <w:t>про що учасник повинен зазначити у довідці</w:t>
            </w:r>
            <w:r w:rsidR="00325439" w:rsidRPr="00205163">
              <w:rPr>
                <w:sz w:val="24"/>
                <w:szCs w:val="24"/>
                <w:lang w:eastAsia="uk-UA"/>
              </w:rPr>
              <w:t>, з посиланням на норми відповідних нормативно-правових актів (за наявності), в складі своєї тендерної пропозиції.</w:t>
            </w:r>
          </w:p>
          <w:p w14:paraId="4126EF58" w14:textId="2C24B310" w:rsidR="00304683" w:rsidRPr="00205163" w:rsidRDefault="006954A9" w:rsidP="00304683">
            <w:pPr>
              <w:ind w:hanging="22"/>
              <w:jc w:val="both"/>
              <w:rPr>
                <w:sz w:val="24"/>
                <w:szCs w:val="24"/>
                <w:lang w:eastAsia="uk-UA"/>
              </w:rPr>
            </w:pPr>
            <w:r w:rsidRPr="00205163">
              <w:rPr>
                <w:sz w:val="24"/>
                <w:szCs w:val="24"/>
                <w:lang w:eastAsia="uk-UA"/>
              </w:rPr>
              <w:t>1.1.11.</w:t>
            </w:r>
            <w:r w:rsidRPr="00205163">
              <w:rPr>
                <w:sz w:val="24"/>
                <w:szCs w:val="24"/>
                <w:u w:val="single"/>
                <w:lang w:eastAsia="uk-UA"/>
              </w:rPr>
              <w:t xml:space="preserve"> </w:t>
            </w:r>
            <w:r w:rsidR="00304683" w:rsidRPr="00205163">
              <w:rPr>
                <w:sz w:val="24"/>
                <w:szCs w:val="24"/>
                <w:u w:val="single"/>
                <w:lang w:eastAsia="uk-UA"/>
              </w:rPr>
              <w:t xml:space="preserve">Інші документи, необхідність подання яких у складі тендерної пропозиції передбачена умовами  </w:t>
            </w:r>
            <w:r w:rsidR="00B56ABF" w:rsidRPr="00205163">
              <w:rPr>
                <w:sz w:val="24"/>
                <w:szCs w:val="24"/>
                <w:u w:val="single"/>
                <w:lang w:eastAsia="uk-UA"/>
              </w:rPr>
              <w:t>Законодавства</w:t>
            </w:r>
            <w:r w:rsidR="00304683" w:rsidRPr="00205163">
              <w:rPr>
                <w:sz w:val="24"/>
                <w:szCs w:val="24"/>
                <w:lang w:eastAsia="uk-UA"/>
              </w:rPr>
              <w:t>:</w:t>
            </w:r>
          </w:p>
          <w:p w14:paraId="0788C80C" w14:textId="264A159B" w:rsidR="00304683" w:rsidRPr="00205163" w:rsidRDefault="00304683" w:rsidP="00304683">
            <w:pPr>
              <w:ind w:hanging="22"/>
              <w:jc w:val="both"/>
              <w:rPr>
                <w:sz w:val="24"/>
                <w:szCs w:val="24"/>
                <w:lang w:eastAsia="uk-UA"/>
              </w:rPr>
            </w:pPr>
            <w:r w:rsidRPr="00205163">
              <w:rPr>
                <w:sz w:val="24"/>
                <w:szCs w:val="24"/>
                <w:lang w:eastAsia="uk-UA"/>
              </w:rPr>
              <w:t>1.1.</w:t>
            </w:r>
            <w:r w:rsidR="006E6FC6" w:rsidRPr="00205163">
              <w:rPr>
                <w:sz w:val="24"/>
                <w:szCs w:val="24"/>
                <w:lang w:eastAsia="uk-UA"/>
              </w:rPr>
              <w:t>1</w:t>
            </w:r>
            <w:r w:rsidR="006954A9" w:rsidRPr="00205163">
              <w:rPr>
                <w:sz w:val="24"/>
                <w:szCs w:val="24"/>
                <w:lang w:eastAsia="uk-UA"/>
              </w:rPr>
              <w:t>1</w:t>
            </w:r>
            <w:r w:rsidRPr="00205163">
              <w:rPr>
                <w:sz w:val="24"/>
                <w:szCs w:val="24"/>
                <w:lang w:eastAsia="uk-UA"/>
              </w:rPr>
              <w:t>.1.</w:t>
            </w:r>
            <w:r w:rsidR="006954A9" w:rsidRPr="00205163">
              <w:rPr>
                <w:sz w:val="24"/>
                <w:szCs w:val="24"/>
                <w:lang w:eastAsia="uk-UA"/>
              </w:rPr>
              <w:t xml:space="preserve"> Д</w:t>
            </w:r>
            <w:r w:rsidRPr="00205163">
              <w:rPr>
                <w:sz w:val="24"/>
                <w:szCs w:val="24"/>
                <w:lang w:eastAsia="uk-UA"/>
              </w:rPr>
              <w:t>овідка довільної форми, в якій зазнач</w:t>
            </w:r>
            <w:r w:rsidR="00D761F6" w:rsidRPr="00205163">
              <w:rPr>
                <w:sz w:val="24"/>
                <w:szCs w:val="24"/>
                <w:lang w:eastAsia="uk-UA"/>
              </w:rPr>
              <w:t>аються</w:t>
            </w:r>
            <w:r w:rsidRPr="00205163">
              <w:rPr>
                <w:sz w:val="24"/>
                <w:szCs w:val="24"/>
                <w:lang w:eastAsia="uk-UA"/>
              </w:rPr>
              <w:t xml:space="preserve"> дані про наявність чинної ліцензії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14:paraId="256F32C7" w14:textId="77777777" w:rsidR="00304683" w:rsidRPr="00205163" w:rsidRDefault="00304683" w:rsidP="00304683">
            <w:pPr>
              <w:ind w:hanging="22"/>
              <w:jc w:val="both"/>
              <w:rPr>
                <w:sz w:val="24"/>
                <w:szCs w:val="24"/>
                <w:lang w:eastAsia="uk-UA"/>
              </w:rPr>
            </w:pPr>
            <w:r w:rsidRPr="00205163">
              <w:rPr>
                <w:sz w:val="24"/>
                <w:szCs w:val="24"/>
                <w:lang w:eastAsia="uk-UA"/>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14:paraId="68C6A8A2" w14:textId="260CAE4F" w:rsidR="00304683" w:rsidRPr="00205163" w:rsidRDefault="00304683" w:rsidP="00304683">
            <w:pPr>
              <w:ind w:hanging="22"/>
              <w:jc w:val="both"/>
              <w:rPr>
                <w:sz w:val="24"/>
                <w:szCs w:val="24"/>
                <w:lang w:eastAsia="uk-UA"/>
              </w:rPr>
            </w:pPr>
            <w:r w:rsidRPr="00205163">
              <w:rPr>
                <w:sz w:val="24"/>
                <w:szCs w:val="24"/>
                <w:lang w:eastAsia="uk-UA"/>
              </w:rPr>
              <w:t>1.1.</w:t>
            </w:r>
            <w:r w:rsidR="006E6FC6" w:rsidRPr="00205163">
              <w:rPr>
                <w:sz w:val="24"/>
                <w:szCs w:val="24"/>
                <w:lang w:eastAsia="uk-UA"/>
              </w:rPr>
              <w:t>1</w:t>
            </w:r>
            <w:r w:rsidR="006954A9" w:rsidRPr="00205163">
              <w:rPr>
                <w:sz w:val="24"/>
                <w:szCs w:val="24"/>
                <w:lang w:eastAsia="uk-UA"/>
              </w:rPr>
              <w:t>1</w:t>
            </w:r>
            <w:r w:rsidRPr="00205163">
              <w:rPr>
                <w:sz w:val="24"/>
                <w:szCs w:val="24"/>
                <w:lang w:eastAsia="uk-UA"/>
              </w:rPr>
              <w:t>.</w:t>
            </w:r>
            <w:r w:rsidR="002359F4" w:rsidRPr="00205163">
              <w:rPr>
                <w:sz w:val="24"/>
                <w:szCs w:val="24"/>
                <w:lang w:eastAsia="uk-UA"/>
              </w:rPr>
              <w:t>2</w:t>
            </w:r>
            <w:r w:rsidRPr="00205163">
              <w:rPr>
                <w:sz w:val="24"/>
                <w:szCs w:val="24"/>
                <w:lang w:eastAsia="uk-UA"/>
              </w:rPr>
              <w:t xml:space="preserve">. </w:t>
            </w:r>
            <w:r w:rsidR="002359F4" w:rsidRPr="00205163">
              <w:rPr>
                <w:sz w:val="24"/>
                <w:szCs w:val="24"/>
                <w:lang w:eastAsia="uk-UA"/>
              </w:rPr>
              <w:t>Г</w:t>
            </w:r>
            <w:r w:rsidRPr="00205163">
              <w:rPr>
                <w:sz w:val="24"/>
                <w:szCs w:val="24"/>
                <w:lang w:eastAsia="uk-UA"/>
              </w:rPr>
              <w:t>арантійний лист або довідка у довільній формі про те, що учасник ознайомлений з законодавчими нормами та їх не порушує:</w:t>
            </w:r>
          </w:p>
          <w:p w14:paraId="284038F4" w14:textId="77777777" w:rsidR="00304683" w:rsidRPr="00205163" w:rsidRDefault="00304683" w:rsidP="00304683">
            <w:pPr>
              <w:ind w:hanging="22"/>
              <w:jc w:val="both"/>
              <w:rPr>
                <w:sz w:val="24"/>
                <w:szCs w:val="24"/>
                <w:lang w:eastAsia="uk-UA"/>
              </w:rPr>
            </w:pPr>
            <w:r w:rsidRPr="00205163">
              <w:rPr>
                <w:sz w:val="24"/>
                <w:szCs w:val="24"/>
                <w:lang w:eastAsia="uk-UA"/>
              </w:rPr>
              <w:t xml:space="preserve">1) 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205163">
              <w:rPr>
                <w:sz w:val="24"/>
                <w:szCs w:val="24"/>
                <w:lang w:eastAsia="uk-UA"/>
              </w:rPr>
              <w:lastRenderedPageBreak/>
              <w:t xml:space="preserve">законодавства України, кінцевим </w:t>
            </w:r>
            <w:proofErr w:type="spellStart"/>
            <w:r w:rsidRPr="00205163">
              <w:rPr>
                <w:sz w:val="24"/>
                <w:szCs w:val="24"/>
                <w:lang w:eastAsia="uk-UA"/>
              </w:rPr>
              <w:t>бенефіціарним</w:t>
            </w:r>
            <w:proofErr w:type="spellEnd"/>
            <w:r w:rsidRPr="00205163">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D5A3E9" w14:textId="77777777" w:rsidR="00304683" w:rsidRPr="00205163" w:rsidRDefault="00304683" w:rsidP="00304683">
            <w:pPr>
              <w:ind w:hanging="22"/>
              <w:jc w:val="both"/>
              <w:rPr>
                <w:sz w:val="24"/>
                <w:szCs w:val="24"/>
                <w:lang w:eastAsia="uk-UA"/>
              </w:rPr>
            </w:pPr>
            <w:r w:rsidRPr="00205163">
              <w:rPr>
                <w:sz w:val="24"/>
                <w:szCs w:val="24"/>
                <w:lang w:eastAsia="uk-UA"/>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FDEF20" w14:textId="77777777" w:rsidR="00304683" w:rsidRPr="00205163" w:rsidRDefault="00304683" w:rsidP="00304683">
            <w:pPr>
              <w:ind w:hanging="22"/>
              <w:jc w:val="both"/>
              <w:rPr>
                <w:sz w:val="24"/>
                <w:szCs w:val="24"/>
                <w:lang w:eastAsia="uk-UA"/>
              </w:rPr>
            </w:pPr>
            <w:r w:rsidRPr="00205163">
              <w:rPr>
                <w:sz w:val="24"/>
                <w:szCs w:val="24"/>
                <w:lang w:eastAsia="uk-UA"/>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14:paraId="60CB4B0E" w14:textId="77777777" w:rsidR="00304683" w:rsidRPr="00205163" w:rsidRDefault="00304683" w:rsidP="00304683">
            <w:pPr>
              <w:ind w:hanging="22"/>
              <w:jc w:val="both"/>
              <w:rPr>
                <w:sz w:val="24"/>
                <w:szCs w:val="24"/>
                <w:lang w:eastAsia="uk-UA"/>
              </w:rPr>
            </w:pPr>
            <w:r w:rsidRPr="00205163">
              <w:rPr>
                <w:sz w:val="24"/>
                <w:szCs w:val="24"/>
                <w:lang w:eastAsia="uk-UA"/>
              </w:rPr>
              <w:t>4) Закон України «Про санкції» 14.08.2014 року №1644-VII;</w:t>
            </w:r>
          </w:p>
          <w:p w14:paraId="720B4D45" w14:textId="77777777" w:rsidR="00304683" w:rsidRPr="00205163" w:rsidRDefault="00304683" w:rsidP="00304683">
            <w:pPr>
              <w:ind w:hanging="22"/>
              <w:jc w:val="both"/>
              <w:rPr>
                <w:sz w:val="24"/>
                <w:szCs w:val="24"/>
                <w:lang w:eastAsia="uk-UA"/>
              </w:rPr>
            </w:pPr>
            <w:r w:rsidRPr="00205163">
              <w:rPr>
                <w:sz w:val="24"/>
                <w:szCs w:val="24"/>
                <w:lang w:eastAsia="uk-UA"/>
              </w:rPr>
              <w:t>5) Закон України «Про забезпечення прав і свобод громадян та правовий режим на тимчасово окупованій території України» від 15.04.2014 року №1207-VII.</w:t>
            </w:r>
          </w:p>
          <w:p w14:paraId="3FB2B320" w14:textId="37A9605B" w:rsidR="00304683" w:rsidRPr="00205163" w:rsidRDefault="00304683" w:rsidP="00304683">
            <w:pPr>
              <w:ind w:hanging="22"/>
              <w:jc w:val="both"/>
              <w:rPr>
                <w:sz w:val="24"/>
                <w:szCs w:val="24"/>
                <w:lang w:eastAsia="uk-UA"/>
              </w:rPr>
            </w:pPr>
            <w:r w:rsidRPr="00205163">
              <w:rPr>
                <w:sz w:val="24"/>
                <w:szCs w:val="24"/>
                <w:lang w:eastAsia="uk-UA"/>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14:paraId="0A47E7C4" w14:textId="3D527800" w:rsidR="00304683" w:rsidRPr="00205163" w:rsidRDefault="00304683" w:rsidP="00304683">
            <w:pPr>
              <w:ind w:hanging="22"/>
              <w:jc w:val="both"/>
              <w:rPr>
                <w:sz w:val="24"/>
                <w:szCs w:val="24"/>
                <w:lang w:eastAsia="uk-UA"/>
              </w:rPr>
            </w:pPr>
            <w:r w:rsidRPr="00205163">
              <w:rPr>
                <w:sz w:val="24"/>
                <w:szCs w:val="24"/>
                <w:lang w:eastAsia="uk-UA"/>
              </w:rPr>
              <w:t>1.1.</w:t>
            </w:r>
            <w:r w:rsidR="00D1010F" w:rsidRPr="00205163">
              <w:rPr>
                <w:sz w:val="24"/>
                <w:szCs w:val="24"/>
                <w:lang w:eastAsia="uk-UA"/>
              </w:rPr>
              <w:t>1</w:t>
            </w:r>
            <w:r w:rsidR="006954A9" w:rsidRPr="00205163">
              <w:rPr>
                <w:sz w:val="24"/>
                <w:szCs w:val="24"/>
                <w:lang w:eastAsia="uk-UA"/>
              </w:rPr>
              <w:t>1</w:t>
            </w:r>
            <w:r w:rsidRPr="00205163">
              <w:rPr>
                <w:sz w:val="24"/>
                <w:szCs w:val="24"/>
                <w:lang w:eastAsia="uk-UA"/>
              </w:rPr>
              <w:t>.</w:t>
            </w:r>
            <w:r w:rsidR="00B51BD4" w:rsidRPr="00205163">
              <w:rPr>
                <w:sz w:val="24"/>
                <w:szCs w:val="24"/>
                <w:lang w:eastAsia="uk-UA"/>
              </w:rPr>
              <w:t>3</w:t>
            </w:r>
            <w:r w:rsidRPr="00205163">
              <w:rPr>
                <w:sz w:val="24"/>
                <w:szCs w:val="24"/>
                <w:lang w:eastAsia="uk-UA"/>
              </w:rPr>
              <w:t xml:space="preserve">. </w:t>
            </w:r>
            <w:r w:rsidR="006954A9" w:rsidRPr="00205163">
              <w:rPr>
                <w:sz w:val="24"/>
                <w:szCs w:val="24"/>
                <w:lang w:eastAsia="uk-UA"/>
              </w:rPr>
              <w:t>Г</w:t>
            </w:r>
            <w:r w:rsidRPr="00205163">
              <w:rPr>
                <w:sz w:val="24"/>
                <w:szCs w:val="24"/>
                <w:lang w:eastAsia="uk-UA"/>
              </w:rPr>
              <w:t xml:space="preserve">арантійний лист/довідка у довільній формі або інший документ/інформація, видана уповноваженим на це органом </w:t>
            </w:r>
            <w:r w:rsidRPr="00205163">
              <w:rPr>
                <w:b/>
                <w:bCs/>
                <w:sz w:val="24"/>
                <w:szCs w:val="24"/>
                <w:lang w:eastAsia="uk-UA"/>
              </w:rPr>
              <w:t>про підтвердження зміни податкової адреси</w:t>
            </w:r>
            <w:r w:rsidRPr="00205163">
              <w:rPr>
                <w:sz w:val="24"/>
                <w:szCs w:val="24"/>
                <w:lang w:eastAsia="uk-UA"/>
              </w:rPr>
              <w:t xml:space="preserve"> на іншу частину території України, у разі,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виданого  уповноваженим на це органом про підтвердження зміни податкової адреси на </w:t>
            </w:r>
            <w:r w:rsidRPr="00205163">
              <w:rPr>
                <w:sz w:val="24"/>
                <w:szCs w:val="24"/>
                <w:lang w:eastAsia="uk-UA"/>
              </w:rPr>
              <w:lastRenderedPageBreak/>
              <w:t>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92EE79" w14:textId="50DE65EC" w:rsidR="00304683" w:rsidRPr="00205163" w:rsidRDefault="00304683" w:rsidP="00304683">
            <w:pPr>
              <w:ind w:hanging="22"/>
              <w:jc w:val="both"/>
              <w:rPr>
                <w:sz w:val="24"/>
                <w:szCs w:val="24"/>
                <w:lang w:eastAsia="uk-UA"/>
              </w:rPr>
            </w:pPr>
            <w:r w:rsidRPr="00205163">
              <w:rPr>
                <w:sz w:val="24"/>
                <w:szCs w:val="24"/>
                <w:lang w:eastAsia="uk-UA"/>
              </w:rPr>
              <w:t>1.1.</w:t>
            </w:r>
            <w:r w:rsidR="00DD74FC" w:rsidRPr="00205163">
              <w:rPr>
                <w:sz w:val="24"/>
                <w:szCs w:val="24"/>
                <w:lang w:eastAsia="uk-UA"/>
              </w:rPr>
              <w:t>12</w:t>
            </w:r>
            <w:r w:rsidRPr="00205163">
              <w:rPr>
                <w:sz w:val="24"/>
                <w:szCs w:val="24"/>
                <w:lang w:eastAsia="uk-UA"/>
              </w:rPr>
              <w:t>.</w:t>
            </w:r>
            <w:r w:rsidR="00DD74FC" w:rsidRPr="00205163">
              <w:rPr>
                <w:sz w:val="24"/>
                <w:szCs w:val="24"/>
                <w:lang w:eastAsia="uk-UA"/>
              </w:rPr>
              <w:t xml:space="preserve"> </w:t>
            </w:r>
            <w:r w:rsidRPr="00205163">
              <w:rPr>
                <w:sz w:val="24"/>
                <w:szCs w:val="24"/>
                <w:lang w:eastAsia="uk-UA"/>
              </w:rPr>
              <w:t>Накладення кваліфікованого</w:t>
            </w:r>
            <w:r w:rsidR="00DD74FC" w:rsidRPr="00205163">
              <w:rPr>
                <w:sz w:val="24"/>
                <w:szCs w:val="24"/>
                <w:lang w:eastAsia="uk-UA"/>
              </w:rPr>
              <w:t>/удосконаленого</w:t>
            </w:r>
            <w:r w:rsidRPr="00205163">
              <w:rPr>
                <w:sz w:val="24"/>
                <w:szCs w:val="24"/>
                <w:lang w:eastAsia="uk-UA"/>
              </w:rPr>
              <w:t xml:space="preserve"> електронного підпису </w:t>
            </w:r>
            <w:r w:rsidR="00DD74FC" w:rsidRPr="00205163">
              <w:rPr>
                <w:sz w:val="24"/>
                <w:szCs w:val="24"/>
                <w:lang w:eastAsia="uk-UA"/>
              </w:rPr>
              <w:t>(</w:t>
            </w:r>
            <w:r w:rsidRPr="00205163">
              <w:rPr>
                <w:sz w:val="24"/>
                <w:szCs w:val="24"/>
                <w:lang w:eastAsia="uk-UA"/>
              </w:rPr>
              <w:t>КЕП</w:t>
            </w:r>
            <w:r w:rsidR="00DD74FC" w:rsidRPr="00205163">
              <w:rPr>
                <w:sz w:val="24"/>
                <w:szCs w:val="24"/>
                <w:lang w:eastAsia="uk-UA"/>
              </w:rPr>
              <w:t>/УЕП</w:t>
            </w:r>
            <w:r w:rsidRPr="00205163">
              <w:rPr>
                <w:sz w:val="24"/>
                <w:szCs w:val="24"/>
                <w:lang w:eastAsia="uk-UA"/>
              </w:rPr>
              <w:t xml:space="preserve">). </w:t>
            </w:r>
            <w:r w:rsidR="0093282C" w:rsidRPr="00205163">
              <w:rPr>
                <w:sz w:val="24"/>
                <w:szCs w:val="24"/>
                <w:lang w:eastAsia="uk-UA"/>
              </w:rPr>
              <w:t>Відповідно до частини 3 стаття 12 Закону, п</w:t>
            </w:r>
            <w:r w:rsidRPr="00205163">
              <w:rPr>
                <w:sz w:val="24"/>
                <w:szCs w:val="24"/>
                <w:lang w:eastAsia="uk-UA"/>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sidR="00DD74FC" w:rsidRPr="00205163">
              <w:rPr>
                <w:sz w:val="24"/>
                <w:szCs w:val="24"/>
                <w:lang w:eastAsia="uk-UA"/>
              </w:rPr>
              <w:t>/удосконалений</w:t>
            </w:r>
            <w:r w:rsidRPr="00205163">
              <w:rPr>
                <w:sz w:val="24"/>
                <w:szCs w:val="24"/>
                <w:lang w:eastAsia="uk-UA"/>
              </w:rPr>
              <w:t xml:space="preserve"> електронний підпис (КЕП</w:t>
            </w:r>
            <w:r w:rsidR="00DD74FC" w:rsidRPr="00205163">
              <w:rPr>
                <w:sz w:val="24"/>
                <w:szCs w:val="24"/>
                <w:lang w:eastAsia="uk-UA"/>
              </w:rPr>
              <w:t>/УЕП</w:t>
            </w:r>
            <w:r w:rsidRPr="00205163">
              <w:rPr>
                <w:sz w:val="24"/>
                <w:szCs w:val="24"/>
                <w:lang w:eastAsia="uk-UA"/>
              </w:rPr>
              <w:t xml:space="preserve">) на пропозицію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w:t>
            </w:r>
            <w:r w:rsidR="00BE3502" w:rsidRPr="00205163">
              <w:rPr>
                <w:sz w:val="24"/>
                <w:szCs w:val="24"/>
                <w:lang w:eastAsia="uk-UA"/>
              </w:rPr>
              <w:t>КЕП/УЕП</w:t>
            </w:r>
            <w:r w:rsidRPr="00205163">
              <w:rPr>
                <w:sz w:val="24"/>
                <w:szCs w:val="24"/>
                <w:lang w:eastAsia="uk-UA"/>
              </w:rPr>
              <w:t xml:space="preserve">. Замовник перевіряє </w:t>
            </w:r>
            <w:r w:rsidR="00BE3502" w:rsidRPr="00205163">
              <w:rPr>
                <w:sz w:val="24"/>
                <w:szCs w:val="24"/>
                <w:lang w:eastAsia="uk-UA"/>
              </w:rPr>
              <w:t>КЕП/УЕП</w:t>
            </w:r>
            <w:r w:rsidRPr="00205163">
              <w:rPr>
                <w:sz w:val="24"/>
                <w:szCs w:val="24"/>
                <w:lang w:eastAsia="uk-UA"/>
              </w:rPr>
              <w:t xml:space="preserve"> учасника на сайті центрального </w:t>
            </w:r>
            <w:proofErr w:type="spellStart"/>
            <w:r w:rsidRPr="00205163">
              <w:rPr>
                <w:sz w:val="24"/>
                <w:szCs w:val="24"/>
                <w:lang w:eastAsia="uk-UA"/>
              </w:rPr>
              <w:t>засвідчувального</w:t>
            </w:r>
            <w:proofErr w:type="spellEnd"/>
            <w:r w:rsidRPr="00205163">
              <w:rPr>
                <w:sz w:val="24"/>
                <w:szCs w:val="24"/>
                <w:lang w:eastAsia="uk-UA"/>
              </w:rPr>
              <w:t xml:space="preserve"> органу за посиланням https://czo.gov.ua/verify. Під час перевірки </w:t>
            </w:r>
            <w:r w:rsidR="00BE3502" w:rsidRPr="00205163">
              <w:rPr>
                <w:sz w:val="24"/>
                <w:szCs w:val="24"/>
                <w:lang w:eastAsia="uk-UA"/>
              </w:rPr>
              <w:t>КЕП/УЕП</w:t>
            </w:r>
            <w:r w:rsidRPr="00205163">
              <w:rPr>
                <w:sz w:val="24"/>
                <w:szCs w:val="24"/>
                <w:lang w:eastAsia="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w:t>
            </w:r>
            <w:proofErr w:type="spellStart"/>
            <w:r w:rsidRPr="00205163">
              <w:rPr>
                <w:sz w:val="24"/>
                <w:szCs w:val="24"/>
                <w:lang w:eastAsia="uk-UA"/>
              </w:rPr>
              <w:t>відхилено</w:t>
            </w:r>
            <w:proofErr w:type="spellEnd"/>
            <w:r w:rsidRPr="00205163">
              <w:rPr>
                <w:sz w:val="24"/>
                <w:szCs w:val="24"/>
                <w:lang w:eastAsia="uk-UA"/>
              </w:rPr>
              <w:t xml:space="preserve"> на підставі </w:t>
            </w:r>
            <w:r w:rsidR="008B3798" w:rsidRPr="00205163">
              <w:rPr>
                <w:sz w:val="24"/>
                <w:szCs w:val="24"/>
                <w:lang w:eastAsia="uk-UA"/>
              </w:rPr>
              <w:t xml:space="preserve">статті 22 </w:t>
            </w:r>
            <w:r w:rsidRPr="00205163">
              <w:rPr>
                <w:sz w:val="24"/>
                <w:szCs w:val="24"/>
                <w:lang w:eastAsia="uk-UA"/>
              </w:rPr>
              <w:t>Закону та з врахуванням пункту 44 Особливостей.</w:t>
            </w:r>
          </w:p>
          <w:p w14:paraId="628338AF" w14:textId="232DFC66" w:rsidR="00304683" w:rsidRPr="00205163" w:rsidRDefault="00304683" w:rsidP="00304683">
            <w:pPr>
              <w:ind w:hanging="22"/>
              <w:jc w:val="both"/>
              <w:rPr>
                <w:sz w:val="24"/>
                <w:szCs w:val="24"/>
                <w:lang w:eastAsia="uk-UA"/>
              </w:rPr>
            </w:pPr>
            <w:r w:rsidRPr="00205163">
              <w:rPr>
                <w:sz w:val="24"/>
                <w:szCs w:val="24"/>
                <w:lang w:eastAsia="uk-UA"/>
              </w:rPr>
              <w:tab/>
              <w:t>1.</w:t>
            </w:r>
            <w:r w:rsidR="00D1476D" w:rsidRPr="00205163">
              <w:rPr>
                <w:sz w:val="24"/>
                <w:szCs w:val="24"/>
                <w:lang w:eastAsia="uk-UA"/>
              </w:rPr>
              <w:t>1.13</w:t>
            </w:r>
            <w:r w:rsidRPr="00205163">
              <w:rPr>
                <w:sz w:val="24"/>
                <w:szCs w:val="24"/>
                <w:lang w:eastAsia="uk-UA"/>
              </w:rPr>
              <w:t>. Рекомендується документи у складі пропозиції  Учасника надавати у тій послідовності, у якій вони наведені у тендерній документації замовника</w:t>
            </w:r>
            <w:r w:rsidR="00644F6B" w:rsidRPr="00205163">
              <w:rPr>
                <w:sz w:val="24"/>
                <w:szCs w:val="24"/>
                <w:lang w:eastAsia="uk-UA"/>
              </w:rPr>
              <w:t>, а також всім завантаженим файлам присвоювати назву, яка відповідає змісту завантаженого документу.</w:t>
            </w:r>
          </w:p>
          <w:p w14:paraId="5F2286D6" w14:textId="26A911CF" w:rsidR="00304683" w:rsidRPr="00205163" w:rsidRDefault="00304683" w:rsidP="00304683">
            <w:pPr>
              <w:ind w:hanging="22"/>
              <w:jc w:val="both"/>
              <w:rPr>
                <w:sz w:val="24"/>
                <w:szCs w:val="24"/>
                <w:lang w:eastAsia="uk-UA"/>
              </w:rPr>
            </w:pPr>
            <w:r w:rsidRPr="00205163">
              <w:rPr>
                <w:sz w:val="24"/>
                <w:szCs w:val="24"/>
                <w:lang w:eastAsia="uk-UA"/>
              </w:rPr>
              <w:t>1.</w:t>
            </w:r>
            <w:r w:rsidR="00D1476D" w:rsidRPr="00205163">
              <w:rPr>
                <w:sz w:val="24"/>
                <w:szCs w:val="24"/>
                <w:lang w:eastAsia="uk-UA"/>
              </w:rPr>
              <w:t>1.14</w:t>
            </w:r>
            <w:r w:rsidRPr="00205163">
              <w:rPr>
                <w:sz w:val="24"/>
                <w:szCs w:val="24"/>
                <w:lang w:eastAsia="uk-UA"/>
              </w:rPr>
              <w:t>. Кожен учасник має право подати тільки одну тендерну пропозицію</w:t>
            </w:r>
            <w:r w:rsidR="00D17B64" w:rsidRPr="00205163">
              <w:rPr>
                <w:sz w:val="24"/>
                <w:szCs w:val="24"/>
                <w:lang w:eastAsia="uk-UA"/>
              </w:rPr>
              <w:t xml:space="preserve"> (у тому числі до визначеної в тендерній документації частини предмета закупівлі (лота).</w:t>
            </w:r>
          </w:p>
          <w:p w14:paraId="4A9BA3D9" w14:textId="7CD29564" w:rsidR="00304683" w:rsidRPr="00205163" w:rsidRDefault="00304683" w:rsidP="00304683">
            <w:pPr>
              <w:ind w:hanging="22"/>
              <w:jc w:val="both"/>
              <w:rPr>
                <w:sz w:val="24"/>
                <w:szCs w:val="24"/>
                <w:lang w:eastAsia="uk-UA"/>
              </w:rPr>
            </w:pPr>
            <w:r w:rsidRPr="00205163">
              <w:rPr>
                <w:sz w:val="24"/>
                <w:szCs w:val="24"/>
                <w:lang w:eastAsia="uk-UA"/>
              </w:rPr>
              <w:t>1.</w:t>
            </w:r>
            <w:r w:rsidR="00D1476D" w:rsidRPr="00205163">
              <w:rPr>
                <w:sz w:val="24"/>
                <w:szCs w:val="24"/>
                <w:lang w:eastAsia="uk-UA"/>
              </w:rPr>
              <w:t>1.15.</w:t>
            </w:r>
            <w:r w:rsidRPr="00205163">
              <w:rPr>
                <w:sz w:val="24"/>
                <w:szCs w:val="24"/>
                <w:lang w:eastAsia="uk-UA"/>
              </w:rPr>
              <w:t xml:space="preserve"> Всі визначені </w:t>
            </w:r>
            <w:r w:rsidR="00D1476D" w:rsidRPr="00205163">
              <w:rPr>
                <w:sz w:val="24"/>
                <w:szCs w:val="24"/>
                <w:lang w:eastAsia="uk-UA"/>
              </w:rPr>
              <w:t>Д</w:t>
            </w:r>
            <w:r w:rsidRPr="00205163">
              <w:rPr>
                <w:sz w:val="24"/>
                <w:szCs w:val="24"/>
                <w:lang w:eastAsia="uk-UA"/>
              </w:rPr>
              <w:t xml:space="preserve">окументацією документи тендерної пропозиції завантажуються в електронну систему </w:t>
            </w:r>
            <w:proofErr w:type="spellStart"/>
            <w:r w:rsidRPr="00205163">
              <w:rPr>
                <w:sz w:val="24"/>
                <w:szCs w:val="24"/>
                <w:lang w:eastAsia="uk-UA"/>
              </w:rPr>
              <w:t>закупівель</w:t>
            </w:r>
            <w:proofErr w:type="spellEnd"/>
            <w:r w:rsidRPr="00205163">
              <w:rPr>
                <w:sz w:val="24"/>
                <w:szCs w:val="24"/>
                <w:lang w:eastAsia="uk-UA"/>
              </w:rPr>
              <w:t xml:space="preserve"> у вигляді </w:t>
            </w:r>
            <w:proofErr w:type="spellStart"/>
            <w:r w:rsidRPr="00205163">
              <w:rPr>
                <w:sz w:val="24"/>
                <w:szCs w:val="24"/>
                <w:lang w:eastAsia="uk-UA"/>
              </w:rPr>
              <w:t>скан</w:t>
            </w:r>
            <w:proofErr w:type="spellEnd"/>
            <w:r w:rsidRPr="00205163">
              <w:rPr>
                <w:sz w:val="24"/>
                <w:szCs w:val="24"/>
                <w:lang w:eastAsia="uk-UA"/>
              </w:rPr>
              <w:t xml:space="preserve">-копій придатних для </w:t>
            </w:r>
            <w:proofErr w:type="spellStart"/>
            <w:r w:rsidRPr="00205163">
              <w:rPr>
                <w:sz w:val="24"/>
                <w:szCs w:val="24"/>
                <w:lang w:eastAsia="uk-UA"/>
              </w:rPr>
              <w:t>машинозчитування</w:t>
            </w:r>
            <w:proofErr w:type="spellEnd"/>
            <w:r w:rsidRPr="00205163">
              <w:rPr>
                <w:sz w:val="24"/>
                <w:szCs w:val="24"/>
                <w:lang w:eastAsia="uk-UA"/>
              </w:rPr>
              <w:t xml:space="preserve"> (файли з розширенням «..</w:t>
            </w:r>
            <w:proofErr w:type="spellStart"/>
            <w:r w:rsidRPr="00205163">
              <w:rPr>
                <w:sz w:val="24"/>
                <w:szCs w:val="24"/>
                <w:lang w:eastAsia="uk-UA"/>
              </w:rPr>
              <w:t>pdf</w:t>
            </w:r>
            <w:proofErr w:type="spellEnd"/>
            <w:r w:rsidRPr="00205163">
              <w:rPr>
                <w:sz w:val="24"/>
                <w:szCs w:val="24"/>
                <w:lang w:eastAsia="uk-UA"/>
              </w:rPr>
              <w:t>.», «..</w:t>
            </w:r>
            <w:proofErr w:type="spellStart"/>
            <w:r w:rsidRPr="00205163">
              <w:rPr>
                <w:sz w:val="24"/>
                <w:szCs w:val="24"/>
                <w:lang w:eastAsia="uk-UA"/>
              </w:rPr>
              <w:t>jpeg</w:t>
            </w:r>
            <w:proofErr w:type="spellEnd"/>
            <w:r w:rsidRPr="00205163">
              <w:rPr>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05163">
              <w:rPr>
                <w:sz w:val="24"/>
                <w:szCs w:val="24"/>
                <w:lang w:eastAsia="uk-UA"/>
              </w:rPr>
              <w:t>скан</w:t>
            </w:r>
            <w:proofErr w:type="spellEnd"/>
            <w:r w:rsidRPr="00205163">
              <w:rPr>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w:t>
            </w:r>
            <w:r w:rsidRPr="00205163">
              <w:rPr>
                <w:sz w:val="24"/>
                <w:szCs w:val="24"/>
                <w:lang w:eastAsia="uk-UA"/>
              </w:rPr>
              <w:lastRenderedPageBreak/>
              <w:t>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r w:rsidR="002B5E0C" w:rsidRPr="00205163">
              <w:rPr>
                <w:sz w:val="24"/>
                <w:szCs w:val="24"/>
                <w:lang w:eastAsia="uk-UA"/>
              </w:rPr>
              <w:t xml:space="preserve"> із накладанням удосконаленого електронного підпису або кваліфікованого електронного підпису.</w:t>
            </w:r>
          </w:p>
          <w:p w14:paraId="09DB100D" w14:textId="17D11A0A" w:rsidR="00EA5E80" w:rsidRPr="00205163" w:rsidRDefault="00EC7A89" w:rsidP="00EA5E80">
            <w:pPr>
              <w:ind w:hanging="22"/>
              <w:jc w:val="both"/>
              <w:rPr>
                <w:sz w:val="24"/>
                <w:szCs w:val="24"/>
                <w:lang w:eastAsia="uk-UA"/>
              </w:rPr>
            </w:pPr>
            <w:r w:rsidRPr="00205163">
              <w:rPr>
                <w:sz w:val="24"/>
                <w:szCs w:val="24"/>
                <w:lang w:eastAsia="uk-UA"/>
              </w:rPr>
              <w:t xml:space="preserve">1.1.15.1. </w:t>
            </w:r>
            <w:r w:rsidR="00EA5E80" w:rsidRPr="00205163">
              <w:rPr>
                <w:sz w:val="24"/>
                <w:szCs w:val="24"/>
                <w:lang w:eastAsia="uk-UA"/>
              </w:rPr>
              <w:t xml:space="preserve">Сканований варіант документів, які подаються учасниками, </w:t>
            </w:r>
            <w:r w:rsidR="0059354A" w:rsidRPr="00205163">
              <w:rPr>
                <w:sz w:val="24"/>
                <w:szCs w:val="24"/>
                <w:lang w:eastAsia="uk-UA"/>
              </w:rPr>
              <w:t xml:space="preserve">мають бути належного рівня зображення (чіткими та розбірливими для читання), </w:t>
            </w:r>
            <w:r w:rsidR="00EA5E80" w:rsidRPr="00205163">
              <w:rPr>
                <w:sz w:val="24"/>
                <w:szCs w:val="24"/>
                <w:lang w:eastAsia="uk-UA"/>
              </w:rPr>
              <w:t>не повин</w:t>
            </w:r>
            <w:r w:rsidR="0059354A" w:rsidRPr="00205163">
              <w:rPr>
                <w:sz w:val="24"/>
                <w:szCs w:val="24"/>
                <w:lang w:eastAsia="uk-UA"/>
              </w:rPr>
              <w:t>ні</w:t>
            </w:r>
            <w:r w:rsidR="00EA5E80" w:rsidRPr="00205163">
              <w:rPr>
                <w:sz w:val="24"/>
                <w:szCs w:val="24"/>
                <w:lang w:eastAsia="uk-UA"/>
              </w:rPr>
              <w:t xml:space="preserve"> містити різних накладень, малюнків (наприклад, накладених підписів, печаток) на скановані документи. У разі надання документів, оформлених не у відповідності до вимог тендерної документації, Замовник має право відхилити таку пропозицію.</w:t>
            </w:r>
          </w:p>
          <w:p w14:paraId="1F075974" w14:textId="46D6BB5E" w:rsidR="00EC7A89" w:rsidRPr="00205163" w:rsidRDefault="00EC7A89" w:rsidP="00EA5E80">
            <w:pPr>
              <w:ind w:hanging="22"/>
              <w:jc w:val="both"/>
              <w:rPr>
                <w:sz w:val="24"/>
                <w:szCs w:val="24"/>
                <w:lang w:eastAsia="uk-UA"/>
              </w:rPr>
            </w:pPr>
            <w:r w:rsidRPr="00205163">
              <w:rPr>
                <w:sz w:val="24"/>
                <w:szCs w:val="24"/>
                <w:lang w:eastAsia="uk-UA"/>
              </w:rPr>
              <w:t>1.1.15.2. 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p>
          <w:p w14:paraId="4D3CCEE2" w14:textId="649E11C4" w:rsidR="00304683" w:rsidRPr="00205163" w:rsidRDefault="00304683" w:rsidP="00304683">
            <w:pPr>
              <w:ind w:hanging="22"/>
              <w:jc w:val="both"/>
              <w:rPr>
                <w:sz w:val="24"/>
                <w:szCs w:val="24"/>
                <w:lang w:eastAsia="uk-UA"/>
              </w:rPr>
            </w:pPr>
            <w:r w:rsidRPr="00205163">
              <w:rPr>
                <w:sz w:val="24"/>
                <w:szCs w:val="24"/>
                <w:lang w:eastAsia="uk-UA"/>
              </w:rPr>
              <w:t>1.</w:t>
            </w:r>
            <w:r w:rsidR="00832E9D" w:rsidRPr="00205163">
              <w:rPr>
                <w:sz w:val="24"/>
                <w:szCs w:val="24"/>
                <w:lang w:eastAsia="uk-UA"/>
              </w:rPr>
              <w:t>1.1</w:t>
            </w:r>
            <w:r w:rsidRPr="00205163">
              <w:rPr>
                <w:sz w:val="24"/>
                <w:szCs w:val="24"/>
                <w:lang w:eastAsia="uk-UA"/>
              </w:rPr>
              <w:t xml:space="preserve">6. Учасник може на власний розсуд надати інші документи, подання яких вважає необхідним для підтвердження тих або інших вимог, що викладені в </w:t>
            </w:r>
            <w:r w:rsidR="00D17B64" w:rsidRPr="00205163">
              <w:rPr>
                <w:sz w:val="24"/>
                <w:szCs w:val="24"/>
                <w:lang w:eastAsia="uk-UA"/>
              </w:rPr>
              <w:t>Д</w:t>
            </w:r>
            <w:r w:rsidRPr="00205163">
              <w:rPr>
                <w:sz w:val="24"/>
                <w:szCs w:val="24"/>
                <w:lang w:eastAsia="uk-UA"/>
              </w:rPr>
              <w:t>окументації Замовника</w:t>
            </w:r>
            <w:r w:rsidR="00D17B64" w:rsidRPr="00205163">
              <w:rPr>
                <w:sz w:val="24"/>
                <w:szCs w:val="24"/>
                <w:lang w:eastAsia="uk-UA"/>
              </w:rPr>
              <w:t>.</w:t>
            </w:r>
          </w:p>
          <w:p w14:paraId="30D98F4A" w14:textId="1667F61F" w:rsidR="00304683" w:rsidRPr="00205163" w:rsidRDefault="00304683" w:rsidP="00304683">
            <w:pPr>
              <w:ind w:hanging="22"/>
              <w:jc w:val="both"/>
              <w:rPr>
                <w:sz w:val="24"/>
                <w:szCs w:val="24"/>
                <w:lang w:eastAsia="uk-UA"/>
              </w:rPr>
            </w:pPr>
            <w:r w:rsidRPr="00205163">
              <w:rPr>
                <w:sz w:val="24"/>
                <w:szCs w:val="24"/>
                <w:lang w:eastAsia="uk-UA"/>
              </w:rPr>
              <w:t>1.</w:t>
            </w:r>
            <w:r w:rsidR="0025058D" w:rsidRPr="00205163">
              <w:rPr>
                <w:sz w:val="24"/>
                <w:szCs w:val="24"/>
                <w:lang w:eastAsia="uk-UA"/>
              </w:rPr>
              <w:t>1.1</w:t>
            </w:r>
            <w:r w:rsidRPr="00205163">
              <w:rPr>
                <w:sz w:val="24"/>
                <w:szCs w:val="24"/>
                <w:lang w:eastAsia="uk-UA"/>
              </w:rPr>
              <w:t>7.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5AE5E6" w14:textId="6F2B9000" w:rsidR="00304683" w:rsidRPr="00205163" w:rsidRDefault="00304683" w:rsidP="00304683">
            <w:pPr>
              <w:ind w:hanging="22"/>
              <w:jc w:val="both"/>
              <w:rPr>
                <w:sz w:val="24"/>
                <w:szCs w:val="24"/>
                <w:lang w:eastAsia="uk-UA"/>
              </w:rPr>
            </w:pPr>
            <w:r w:rsidRPr="00205163">
              <w:rPr>
                <w:sz w:val="24"/>
                <w:szCs w:val="24"/>
                <w:lang w:eastAsia="uk-UA"/>
              </w:rPr>
              <w:t>1.</w:t>
            </w:r>
            <w:r w:rsidR="0025058D" w:rsidRPr="00205163">
              <w:rPr>
                <w:sz w:val="24"/>
                <w:szCs w:val="24"/>
                <w:lang w:eastAsia="uk-UA"/>
              </w:rPr>
              <w:t>1.1</w:t>
            </w:r>
            <w:r w:rsidRPr="00205163">
              <w:rPr>
                <w:sz w:val="24"/>
                <w:szCs w:val="24"/>
                <w:lang w:eastAsia="uk-UA"/>
              </w:rPr>
              <w:t>8.</w:t>
            </w:r>
            <w:r w:rsidR="0025058D" w:rsidRPr="00205163">
              <w:rPr>
                <w:sz w:val="24"/>
                <w:szCs w:val="24"/>
                <w:lang w:eastAsia="uk-UA"/>
              </w:rPr>
              <w:t xml:space="preserve"> </w:t>
            </w:r>
            <w:r w:rsidRPr="00205163">
              <w:rPr>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FFC4C18" w14:textId="764329BE" w:rsidR="00304683" w:rsidRPr="00205163" w:rsidRDefault="00304683" w:rsidP="00304683">
            <w:pPr>
              <w:ind w:hanging="22"/>
              <w:jc w:val="both"/>
              <w:rPr>
                <w:sz w:val="24"/>
                <w:szCs w:val="24"/>
                <w:lang w:eastAsia="uk-UA"/>
              </w:rPr>
            </w:pPr>
            <w:r w:rsidRPr="00205163">
              <w:rPr>
                <w:sz w:val="24"/>
                <w:szCs w:val="24"/>
                <w:lang w:eastAsia="uk-UA"/>
              </w:rPr>
              <w:t>1.</w:t>
            </w:r>
            <w:r w:rsidR="0025058D" w:rsidRPr="00205163">
              <w:rPr>
                <w:sz w:val="24"/>
                <w:szCs w:val="24"/>
                <w:lang w:eastAsia="uk-UA"/>
              </w:rPr>
              <w:t>1.1</w:t>
            </w:r>
            <w:r w:rsidRPr="00205163">
              <w:rPr>
                <w:sz w:val="24"/>
                <w:szCs w:val="24"/>
                <w:lang w:eastAsia="uk-UA"/>
              </w:rPr>
              <w:t xml:space="preserve">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r w:rsidR="0025058D" w:rsidRPr="00205163">
              <w:rPr>
                <w:sz w:val="24"/>
                <w:szCs w:val="24"/>
                <w:lang w:eastAsia="uk-UA"/>
              </w:rPr>
              <w:t>Д</w:t>
            </w:r>
            <w:r w:rsidRPr="00205163">
              <w:rPr>
                <w:sz w:val="24"/>
                <w:szCs w:val="24"/>
                <w:lang w:eastAsia="uk-UA"/>
              </w:rPr>
              <w:t xml:space="preserve">окументацію у встановленому порядку, </w:t>
            </w:r>
            <w:r w:rsidRPr="00205163">
              <w:rPr>
                <w:sz w:val="24"/>
                <w:szCs w:val="24"/>
                <w:lang w:eastAsia="uk-UA"/>
              </w:rPr>
              <w:lastRenderedPageBreak/>
              <w:t>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861E00" w14:textId="1C2E6227" w:rsidR="00CF2DC5" w:rsidRPr="00205163" w:rsidRDefault="00FD72AD" w:rsidP="00CF2DC5">
            <w:pPr>
              <w:ind w:hanging="22"/>
              <w:jc w:val="both"/>
              <w:rPr>
                <w:sz w:val="24"/>
                <w:szCs w:val="24"/>
                <w:lang w:eastAsia="uk-UA"/>
              </w:rPr>
            </w:pPr>
            <w:r w:rsidRPr="00205163">
              <w:rPr>
                <w:sz w:val="24"/>
                <w:szCs w:val="24"/>
                <w:lang w:eastAsia="uk-UA"/>
              </w:rPr>
              <w:t xml:space="preserve">1.1.20. </w:t>
            </w:r>
            <w:r w:rsidR="00050113" w:rsidRPr="00205163">
              <w:rPr>
                <w:sz w:val="24"/>
                <w:szCs w:val="24"/>
                <w:lang w:eastAsia="uk-UA"/>
              </w:rPr>
              <w:t>Згідно з частиною четвертою статті 22 Закону 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261BA08" w14:textId="77777777" w:rsidR="00D2233E" w:rsidRPr="00205163" w:rsidRDefault="00D2233E" w:rsidP="00D2233E">
            <w:pPr>
              <w:ind w:hanging="22"/>
              <w:jc w:val="both"/>
              <w:rPr>
                <w:b/>
                <w:bCs/>
                <w:i/>
                <w:iCs/>
                <w:sz w:val="24"/>
                <w:szCs w:val="24"/>
                <w:lang w:eastAsia="uk-UA"/>
              </w:rPr>
            </w:pPr>
            <w:r w:rsidRPr="00205163">
              <w:rPr>
                <w:b/>
                <w:bCs/>
                <w:i/>
                <w:iCs/>
                <w:sz w:val="24"/>
                <w:szCs w:val="24"/>
                <w:lang w:eastAsia="uk-UA"/>
              </w:rPr>
              <w:t>Зверніть увагу:</w:t>
            </w:r>
          </w:p>
          <w:p w14:paraId="19082CB4" w14:textId="6D127EC5" w:rsidR="00CF2DC5" w:rsidRPr="00205163" w:rsidRDefault="00CF2DC5" w:rsidP="00CF2DC5">
            <w:pPr>
              <w:ind w:hanging="22"/>
              <w:jc w:val="both"/>
              <w:rPr>
                <w:rFonts w:ascii="Calibri" w:hAnsi="Calibri" w:cs="Calibri"/>
                <w:color w:val="000000"/>
                <w:lang w:eastAsia="uk-UA"/>
              </w:rPr>
            </w:pPr>
            <w:r w:rsidRPr="00205163">
              <w:rPr>
                <w:i/>
                <w:iCs/>
                <w:sz w:val="24"/>
                <w:szCs w:val="24"/>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 </w:t>
            </w:r>
            <w:r w:rsidRPr="00205163">
              <w:rPr>
                <w:i/>
                <w:iCs/>
                <w:sz w:val="24"/>
                <w:szCs w:val="24"/>
              </w:rPr>
              <w:t>Учасник відповідає за своєчасне одержання всіх необхідних дозволів, ліцензій, сертифікатів, висновків або інших документів, необхідних для надання послуг, та самостійно несе всі витрати на їх отримання.</w:t>
            </w:r>
          </w:p>
        </w:tc>
      </w:tr>
      <w:tr w:rsidR="00175B31" w:rsidRPr="00205163" w14:paraId="7B4B01BA" w14:textId="77777777" w:rsidTr="00602146">
        <w:trPr>
          <w:trHeight w:val="410"/>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7EAD60" w14:textId="77777777" w:rsidR="00175B31" w:rsidRPr="00205163" w:rsidRDefault="00175B31" w:rsidP="00175B31">
            <w:pPr>
              <w:rPr>
                <w:rFonts w:ascii="Calibri" w:hAnsi="Calibri" w:cs="Calibri"/>
                <w:color w:val="000000"/>
                <w:highlight w:val="green"/>
                <w:lang w:eastAsia="uk-UA"/>
              </w:rPr>
            </w:pPr>
            <w:r w:rsidRPr="00205163">
              <w:rPr>
                <w:b/>
                <w:bCs/>
                <w:color w:val="000000"/>
                <w:sz w:val="24"/>
                <w:szCs w:val="24"/>
                <w:lang w:eastAsia="uk-UA"/>
              </w:rPr>
              <w:lastRenderedPageBreak/>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CE38DB" w14:textId="77777777" w:rsidR="00175B31" w:rsidRPr="00205163" w:rsidRDefault="00175B31" w:rsidP="00175B31">
            <w:pPr>
              <w:jc w:val="both"/>
              <w:rPr>
                <w:rFonts w:ascii="Calibri" w:hAnsi="Calibri" w:cs="Calibri"/>
                <w:color w:val="000000"/>
                <w:lang w:eastAsia="uk-UA"/>
              </w:rPr>
            </w:pPr>
            <w:r w:rsidRPr="00205163">
              <w:rPr>
                <w:b/>
                <w:bCs/>
                <w:color w:val="000000"/>
                <w:sz w:val="24"/>
                <w:szCs w:val="24"/>
                <w:lang w:eastAsia="uk-UA"/>
              </w:rPr>
              <w:t>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BA6896" w14:textId="2175CBED" w:rsidR="00175B31" w:rsidRPr="00205163" w:rsidRDefault="0023151D" w:rsidP="0023151D">
            <w:pPr>
              <w:jc w:val="both"/>
              <w:rPr>
                <w:color w:val="000000"/>
                <w:sz w:val="24"/>
                <w:szCs w:val="24"/>
                <w:lang w:eastAsia="uk-UA"/>
              </w:rPr>
            </w:pPr>
            <w:r w:rsidRPr="00205163">
              <w:rPr>
                <w:color w:val="000000"/>
                <w:sz w:val="24"/>
                <w:szCs w:val="24"/>
              </w:rPr>
              <w:t>Не вимагається</w:t>
            </w:r>
          </w:p>
        </w:tc>
      </w:tr>
      <w:tr w:rsidR="00585354" w:rsidRPr="00205163" w14:paraId="76F1C39C"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8E4877" w14:textId="77777777" w:rsidR="00585354" w:rsidRPr="00205163" w:rsidRDefault="00585354" w:rsidP="00585354">
            <w:pPr>
              <w:rPr>
                <w:rFonts w:ascii="Calibri" w:hAnsi="Calibri" w:cs="Calibri"/>
                <w:color w:val="000000"/>
                <w:highlight w:val="green"/>
                <w:lang w:eastAsia="uk-UA"/>
              </w:rPr>
            </w:pPr>
            <w:r w:rsidRPr="00205163">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7EB580" w14:textId="77777777" w:rsidR="00585354" w:rsidRPr="00205163" w:rsidRDefault="00585354" w:rsidP="00585354">
            <w:pPr>
              <w:rPr>
                <w:rFonts w:ascii="Calibri" w:hAnsi="Calibri" w:cs="Calibri"/>
                <w:color w:val="000000"/>
                <w:lang w:eastAsia="uk-UA"/>
              </w:rPr>
            </w:pPr>
            <w:r w:rsidRPr="00205163">
              <w:rPr>
                <w:b/>
                <w:bCs/>
                <w:color w:val="000000"/>
                <w:sz w:val="24"/>
                <w:szCs w:val="24"/>
                <w:lang w:eastAsia="uk-UA"/>
              </w:rPr>
              <w:t>Умови повернення чи неповернення забезпечення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87205F" w14:textId="40915827" w:rsidR="00585354" w:rsidRPr="00205163" w:rsidRDefault="0023151D" w:rsidP="00585354">
            <w:pPr>
              <w:jc w:val="both"/>
              <w:rPr>
                <w:rFonts w:ascii="Calibri" w:hAnsi="Calibri" w:cs="Calibri"/>
                <w:color w:val="000000"/>
                <w:lang w:eastAsia="uk-UA"/>
              </w:rPr>
            </w:pPr>
            <w:r w:rsidRPr="00205163">
              <w:rPr>
                <w:color w:val="000000"/>
                <w:sz w:val="24"/>
                <w:szCs w:val="24"/>
              </w:rPr>
              <w:t>Не вимагається</w:t>
            </w:r>
          </w:p>
        </w:tc>
      </w:tr>
      <w:tr w:rsidR="00CF2DC5" w:rsidRPr="00205163" w14:paraId="7846BB15"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EA357A"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26243" w14:textId="77777777" w:rsidR="00CF2DC5" w:rsidRPr="00EA2204" w:rsidRDefault="00CF2DC5" w:rsidP="00CF2DC5">
            <w:pPr>
              <w:rPr>
                <w:rFonts w:ascii="Calibri" w:hAnsi="Calibri" w:cs="Calibri"/>
                <w:color w:val="000000"/>
                <w:lang w:eastAsia="uk-UA"/>
              </w:rPr>
            </w:pPr>
            <w:r w:rsidRPr="00EA2204">
              <w:rPr>
                <w:b/>
                <w:bCs/>
                <w:color w:val="000000"/>
                <w:sz w:val="24"/>
                <w:szCs w:val="24"/>
                <w:lang w:eastAsia="uk-UA"/>
              </w:rPr>
              <w:t>Строк дії тендерної пропозиції, протягом якого тендерні пропозиції вважаються дійсними</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2C5EA" w14:textId="4BEE8128" w:rsidR="00C237C5" w:rsidRPr="00EA2204" w:rsidRDefault="00C237C5" w:rsidP="00C237C5">
            <w:pPr>
              <w:ind w:left="-37" w:right="18"/>
              <w:jc w:val="both"/>
              <w:rPr>
                <w:sz w:val="24"/>
                <w:szCs w:val="24"/>
                <w:lang w:bidi="hi-IN"/>
              </w:rPr>
            </w:pPr>
            <w:r w:rsidRPr="00EA2204">
              <w:rPr>
                <w:sz w:val="24"/>
                <w:szCs w:val="24"/>
                <w:lang w:bidi="hi-IN"/>
              </w:rPr>
              <w:t xml:space="preserve">4.1. Тендерні пропозиції вважаються дійсними </w:t>
            </w:r>
            <w:r w:rsidRPr="00EA2204">
              <w:rPr>
                <w:b/>
                <w:bCs/>
                <w:sz w:val="24"/>
                <w:szCs w:val="24"/>
                <w:lang w:bidi="hi-IN"/>
              </w:rPr>
              <w:t>протягом</w:t>
            </w:r>
            <w:r w:rsidRPr="00EA2204">
              <w:rPr>
                <w:sz w:val="24"/>
                <w:szCs w:val="24"/>
                <w:lang w:bidi="hi-IN"/>
              </w:rPr>
              <w:t xml:space="preserve"> </w:t>
            </w:r>
            <w:r w:rsidRPr="00EA2204">
              <w:rPr>
                <w:b/>
                <w:bCs/>
                <w:sz w:val="24"/>
                <w:szCs w:val="24"/>
                <w:lang w:bidi="hi-IN"/>
              </w:rPr>
              <w:t>90 (дев’яноста) днів</w:t>
            </w:r>
            <w:r w:rsidRPr="00EA2204">
              <w:rPr>
                <w:sz w:val="24"/>
                <w:szCs w:val="24"/>
                <w:lang w:bidi="hi-IN"/>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CF7001" w14:textId="77777777" w:rsidR="00C237C5" w:rsidRPr="00EA2204" w:rsidRDefault="00C237C5" w:rsidP="00C237C5">
            <w:pPr>
              <w:ind w:left="-37" w:right="18"/>
              <w:jc w:val="both"/>
              <w:rPr>
                <w:sz w:val="24"/>
                <w:szCs w:val="24"/>
                <w:lang w:bidi="hi-IN"/>
              </w:rPr>
            </w:pPr>
            <w:r w:rsidRPr="00EA2204">
              <w:rPr>
                <w:sz w:val="24"/>
                <w:szCs w:val="24"/>
                <w:lang w:bidi="hi-I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08D9F0" w14:textId="77777777" w:rsidR="00C237C5" w:rsidRPr="00EA2204" w:rsidRDefault="00C237C5" w:rsidP="00C237C5">
            <w:pPr>
              <w:ind w:left="-37" w:right="18"/>
              <w:jc w:val="both"/>
              <w:rPr>
                <w:sz w:val="24"/>
                <w:szCs w:val="24"/>
                <w:lang w:bidi="hi-IN"/>
              </w:rPr>
            </w:pPr>
            <w:r w:rsidRPr="00EA2204">
              <w:rPr>
                <w:sz w:val="24"/>
                <w:szCs w:val="24"/>
                <w:lang w:bidi="hi-IN"/>
              </w:rPr>
              <w:t>- відхилити таку вимогу, не втрачаючи при цьому наданого ним забезпечення тендерної пропозиції;</w:t>
            </w:r>
          </w:p>
          <w:p w14:paraId="2B9DA488" w14:textId="77777777" w:rsidR="00C237C5" w:rsidRPr="00EA2204" w:rsidRDefault="00C237C5" w:rsidP="00C237C5">
            <w:pPr>
              <w:ind w:left="-37" w:right="18"/>
              <w:jc w:val="both"/>
              <w:rPr>
                <w:sz w:val="24"/>
                <w:szCs w:val="24"/>
                <w:lang w:bidi="hi-IN"/>
              </w:rPr>
            </w:pPr>
            <w:r w:rsidRPr="00EA2204">
              <w:rPr>
                <w:sz w:val="24"/>
                <w:szCs w:val="24"/>
                <w:lang w:bidi="hi-IN"/>
              </w:rPr>
              <w:t>- погодитися з вимогою та продовжити строк дії поданої ним тендерної пропозиції і наданого забезпечення тендерної пропозиції.</w:t>
            </w:r>
          </w:p>
          <w:p w14:paraId="4252A9BE" w14:textId="59BDAECD" w:rsidR="00A77F80" w:rsidRPr="00EA2204" w:rsidRDefault="00C237C5" w:rsidP="00C237C5">
            <w:pPr>
              <w:jc w:val="both"/>
              <w:rPr>
                <w:rFonts w:ascii="Calibri" w:hAnsi="Calibri" w:cs="Calibri"/>
                <w:color w:val="000000"/>
                <w:lang w:eastAsia="uk-UA"/>
              </w:rPr>
            </w:pPr>
            <w:r w:rsidRPr="00EA2204">
              <w:rPr>
                <w:sz w:val="24"/>
                <w:szCs w:val="24"/>
                <w:lang w:bidi="hi-I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2DC5" w:rsidRPr="00205163" w14:paraId="008D78CE"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840565"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5</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2ED381" w14:textId="21842A62" w:rsidR="00CF2DC5" w:rsidRPr="00260C9A" w:rsidRDefault="00C237C5" w:rsidP="00CF2DC5">
            <w:pPr>
              <w:rPr>
                <w:rFonts w:ascii="Calibri" w:hAnsi="Calibri" w:cs="Calibri"/>
                <w:color w:val="000000"/>
                <w:lang w:eastAsia="uk-UA"/>
              </w:rPr>
            </w:pPr>
            <w:r w:rsidRPr="00260C9A">
              <w:rPr>
                <w:b/>
                <w:bCs/>
                <w:color w:val="000000"/>
                <w:sz w:val="24"/>
                <w:szCs w:val="24"/>
                <w:lang w:eastAsia="uk-UA"/>
              </w:rPr>
              <w:t>Кваліфікаційні критерії до учасників та вимоги, згідно  з пунктом 28  та пунктом 47  Особливостей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A6F19A" w14:textId="77777777" w:rsidR="0095342D" w:rsidRPr="00C34241" w:rsidRDefault="00F25E84" w:rsidP="0095342D">
            <w:pPr>
              <w:ind w:left="-32" w:right="15"/>
              <w:jc w:val="both"/>
              <w:rPr>
                <w:sz w:val="24"/>
                <w:szCs w:val="24"/>
                <w:lang w:eastAsia="uk-UA"/>
              </w:rPr>
            </w:pPr>
            <w:r w:rsidRPr="00C34241">
              <w:rPr>
                <w:sz w:val="24"/>
                <w:szCs w:val="24"/>
                <w:lang w:eastAsia="uk-UA"/>
              </w:rPr>
              <w:t xml:space="preserve">5.1. </w:t>
            </w:r>
            <w:r w:rsidR="0095342D" w:rsidRPr="00C34241">
              <w:rPr>
                <w:sz w:val="24"/>
                <w:szCs w:val="24"/>
                <w:lang w:eastAsia="uk-UA"/>
              </w:rPr>
              <w:t xml:space="preserve">Замовник установлює один або декілька кваліфікаційних критеріїв відповідно до статті 16 Закону. </w:t>
            </w:r>
          </w:p>
          <w:p w14:paraId="0CF2C556" w14:textId="77777777" w:rsidR="0095342D" w:rsidRPr="00205163" w:rsidRDefault="0095342D" w:rsidP="0095342D">
            <w:pPr>
              <w:ind w:left="-32" w:right="15"/>
              <w:jc w:val="both"/>
              <w:rPr>
                <w:sz w:val="24"/>
                <w:szCs w:val="24"/>
                <w:lang w:eastAsia="uk-UA"/>
              </w:rPr>
            </w:pPr>
            <w:r w:rsidRPr="00205163">
              <w:rPr>
                <w:sz w:val="24"/>
                <w:szCs w:val="24"/>
                <w:lang w:eastAsia="uk-UA"/>
              </w:rPr>
              <w:t xml:space="preserve">У разі участі об’єднання учасників підтвердження відповідності кваліфікаційним критеріям здійснюється з </w:t>
            </w:r>
            <w:r w:rsidRPr="00205163">
              <w:rPr>
                <w:sz w:val="24"/>
                <w:szCs w:val="24"/>
                <w:lang w:eastAsia="uk-UA"/>
              </w:rPr>
              <w:lastRenderedPageBreak/>
              <w:t>урахуванням узагальнених об’єднаних показників кожного учасника такого об’єднання на підставі наданої об’єднанням інформації.</w:t>
            </w:r>
          </w:p>
          <w:p w14:paraId="530A806A" w14:textId="54ED40B1" w:rsidR="006E5A3D" w:rsidRPr="00205163" w:rsidRDefault="00F25E84" w:rsidP="00F25E84">
            <w:pPr>
              <w:ind w:left="-32" w:right="15"/>
              <w:jc w:val="both"/>
              <w:rPr>
                <w:sz w:val="24"/>
                <w:szCs w:val="24"/>
                <w:lang w:eastAsia="uk-UA"/>
              </w:rPr>
            </w:pPr>
            <w:r w:rsidRPr="00205163">
              <w:rPr>
                <w:sz w:val="24"/>
                <w:szCs w:val="24"/>
                <w:lang w:eastAsia="uk-UA"/>
              </w:rPr>
              <w:t xml:space="preserve">5.2. </w:t>
            </w:r>
            <w:r w:rsidR="006E5A3D" w:rsidRPr="00205163">
              <w:rPr>
                <w:sz w:val="24"/>
                <w:szCs w:val="24"/>
                <w:lang w:eastAsia="uk-UA"/>
              </w:rPr>
              <w:t>Підстави для відмови в участі у процедурі закупівлі встановлені пунктом 47 Особливостей.</w:t>
            </w:r>
          </w:p>
          <w:p w14:paraId="4D241473" w14:textId="5BC2FCE3" w:rsidR="00F25E84" w:rsidRPr="00205163" w:rsidRDefault="00F25E84" w:rsidP="00F25E84">
            <w:pPr>
              <w:ind w:left="-32" w:right="15"/>
              <w:jc w:val="both"/>
              <w:rPr>
                <w:sz w:val="24"/>
                <w:szCs w:val="24"/>
                <w:lang w:eastAsia="uk-UA"/>
              </w:rPr>
            </w:pPr>
            <w:r w:rsidRPr="00205163">
              <w:rPr>
                <w:sz w:val="24"/>
                <w:szCs w:val="24"/>
                <w:lang w:eastAsia="uk-UA"/>
              </w:rPr>
              <w:t>5.</w:t>
            </w:r>
            <w:r w:rsidR="004054F2" w:rsidRPr="00205163">
              <w:rPr>
                <w:sz w:val="24"/>
                <w:szCs w:val="24"/>
                <w:lang w:eastAsia="uk-UA"/>
              </w:rPr>
              <w:t>3</w:t>
            </w:r>
            <w:r w:rsidRPr="00205163">
              <w:rPr>
                <w:sz w:val="24"/>
                <w:szCs w:val="24"/>
                <w:lang w:eastAsia="uk-UA"/>
              </w:rPr>
              <w:t>.</w:t>
            </w:r>
            <w:r w:rsidR="00D043B3" w:rsidRPr="00205163">
              <w:rPr>
                <w:sz w:val="24"/>
                <w:szCs w:val="24"/>
                <w:lang w:eastAsia="uk-UA"/>
              </w:rPr>
              <w:t xml:space="preserve"> </w:t>
            </w:r>
            <w:r w:rsidRPr="00205163">
              <w:rPr>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34241">
              <w:rPr>
                <w:sz w:val="24"/>
                <w:szCs w:val="24"/>
                <w:lang w:eastAsia="uk-UA"/>
              </w:rPr>
              <w:t>визначених пунктом 47 Особливостей, у разі, коли така інформація є публічною</w:t>
            </w:r>
            <w:r w:rsidRPr="00205163">
              <w:rPr>
                <w:sz w:val="24"/>
                <w:szCs w:val="24"/>
                <w:lang w:eastAsia="uk-UA"/>
              </w:rPr>
              <w:t>,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E5E7C05" w14:textId="1A08B812" w:rsidR="00F25E84" w:rsidRPr="00205163" w:rsidRDefault="00F25E84" w:rsidP="00F25E84">
            <w:pPr>
              <w:ind w:left="-32" w:right="15"/>
              <w:jc w:val="both"/>
              <w:rPr>
                <w:sz w:val="24"/>
                <w:szCs w:val="24"/>
                <w:lang w:eastAsia="uk-UA"/>
              </w:rPr>
            </w:pPr>
            <w:r w:rsidRPr="00205163">
              <w:rPr>
                <w:sz w:val="24"/>
                <w:szCs w:val="24"/>
                <w:lang w:eastAsia="uk-UA"/>
              </w:rPr>
              <w:t>5.</w:t>
            </w:r>
            <w:r w:rsidR="004054F2" w:rsidRPr="00205163">
              <w:rPr>
                <w:sz w:val="24"/>
                <w:szCs w:val="24"/>
                <w:lang w:eastAsia="uk-UA"/>
              </w:rPr>
              <w:t>4</w:t>
            </w:r>
            <w:r w:rsidRPr="00205163">
              <w:rPr>
                <w:sz w:val="24"/>
                <w:szCs w:val="24"/>
                <w:lang w:eastAsia="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14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D3B166" w14:textId="789531B2" w:rsidR="00F25E84" w:rsidRPr="00205163" w:rsidRDefault="00F25E84" w:rsidP="00F25E84">
            <w:pPr>
              <w:ind w:left="-32" w:right="15"/>
              <w:jc w:val="both"/>
              <w:rPr>
                <w:b/>
                <w:bCs/>
                <w:sz w:val="24"/>
                <w:szCs w:val="24"/>
                <w:lang w:eastAsia="uk-UA"/>
              </w:rPr>
            </w:pPr>
            <w:r w:rsidRPr="00205163">
              <w:rPr>
                <w:b/>
                <w:bCs/>
                <w:sz w:val="24"/>
                <w:szCs w:val="24"/>
                <w:lang w:eastAsia="uk-UA"/>
              </w:rPr>
              <w:t>5.</w:t>
            </w:r>
            <w:r w:rsidR="00D043B3" w:rsidRPr="00205163">
              <w:rPr>
                <w:b/>
                <w:bCs/>
                <w:sz w:val="24"/>
                <w:szCs w:val="24"/>
                <w:lang w:eastAsia="uk-UA"/>
              </w:rPr>
              <w:t>5</w:t>
            </w:r>
            <w:r w:rsidRPr="00205163">
              <w:rPr>
                <w:b/>
                <w:bCs/>
                <w:sz w:val="24"/>
                <w:szCs w:val="24"/>
                <w:lang w:eastAsia="uk-UA"/>
              </w:rPr>
              <w:t>.</w:t>
            </w:r>
            <w:r w:rsidRPr="00205163">
              <w:rPr>
                <w:sz w:val="24"/>
                <w:szCs w:val="24"/>
                <w:lang w:eastAsia="uk-UA"/>
              </w:rPr>
              <w:t xml:space="preserve"> </w:t>
            </w:r>
            <w:r w:rsidRPr="00205163">
              <w:rPr>
                <w:b/>
                <w:bCs/>
                <w:sz w:val="24"/>
                <w:szCs w:val="24"/>
                <w:lang w:eastAsia="uk-UA"/>
              </w:rPr>
              <w:t>В умовах воєнного стану вільний  доступ до  публічної інформації, що міститься у відкритих єдиних державних реєстрах є обмеженим або зупиненим.</w:t>
            </w:r>
          </w:p>
          <w:p w14:paraId="7373C765" w14:textId="77777777" w:rsidR="00CF2DC5" w:rsidRPr="00260C9A" w:rsidRDefault="005C4B5F" w:rsidP="00BC5416">
            <w:pPr>
              <w:shd w:val="clear" w:color="auto" w:fill="FFFFFF"/>
              <w:jc w:val="both"/>
              <w:rPr>
                <w:sz w:val="24"/>
                <w:szCs w:val="24"/>
                <w:shd w:val="clear" w:color="auto" w:fill="FFFFFF"/>
                <w:lang w:eastAsia="en-US"/>
              </w:rPr>
            </w:pPr>
            <w:r w:rsidRPr="00260C9A">
              <w:rPr>
                <w:sz w:val="24"/>
                <w:szCs w:val="24"/>
                <w:shd w:val="clear" w:color="auto" w:fill="FFFFFF"/>
                <w:lang w:eastAsia="en-US"/>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w:t>
            </w:r>
            <w:bookmarkStart w:id="1" w:name="_GoBack"/>
            <w:bookmarkEnd w:id="1"/>
            <w:r w:rsidRPr="00260C9A">
              <w:rPr>
                <w:sz w:val="24"/>
                <w:szCs w:val="24"/>
                <w:shd w:val="clear" w:color="auto" w:fill="FFFFFF"/>
                <w:lang w:eastAsia="en-US"/>
              </w:rPr>
              <w:t xml:space="preserve"> так само залучення їх в обсязі, що не перевищує 20 відсотків від вартості договору про закупівлю).</w:t>
            </w:r>
          </w:p>
          <w:p w14:paraId="052BE8C5" w14:textId="4CD85859" w:rsidR="007F580E" w:rsidRPr="00205163" w:rsidRDefault="00DB1425" w:rsidP="00BC5416">
            <w:pPr>
              <w:shd w:val="clear" w:color="auto" w:fill="FFFFFF"/>
              <w:jc w:val="both"/>
              <w:rPr>
                <w:rFonts w:ascii="Calibri" w:hAnsi="Calibri" w:cs="Calibri"/>
                <w:color w:val="000000"/>
                <w:lang w:eastAsia="uk-UA"/>
              </w:rPr>
            </w:pPr>
            <w:r w:rsidRPr="00260C9A">
              <w:rPr>
                <w:rFonts w:eastAsia="Arial"/>
                <w:color w:val="0D0D0D" w:themeColor="text1" w:themeTint="F2"/>
                <w:sz w:val="24"/>
                <w:szCs w:val="24"/>
                <w:lang w:eastAsia="zh-CN" w:bidi="en-US"/>
              </w:rPr>
              <w:t xml:space="preserve">5.6. </w:t>
            </w:r>
            <w:r w:rsidR="00533C1F" w:rsidRPr="00260C9A">
              <w:rPr>
                <w:rFonts w:eastAsia="Arial"/>
                <w:color w:val="0D0D0D" w:themeColor="text1" w:themeTint="F2"/>
                <w:sz w:val="24"/>
                <w:szCs w:val="24"/>
                <w:lang w:eastAsia="zh-CN" w:bidi="en-US"/>
              </w:rPr>
              <w:t>ПЕРЕМОЖЕЦЬ ПРОЦЕДУРИ закупівлі повинен</w:t>
            </w:r>
            <w:r w:rsidR="006F732D" w:rsidRPr="00260C9A">
              <w:rPr>
                <w:rFonts w:eastAsia="Arial"/>
                <w:color w:val="0D0D0D" w:themeColor="text1" w:themeTint="F2"/>
                <w:sz w:val="24"/>
                <w:szCs w:val="24"/>
                <w:lang w:eastAsia="zh-CN" w:bidi="en-US"/>
              </w:rPr>
              <w:t xml:space="preserve"> у триденний термін після завершення торгів</w:t>
            </w:r>
            <w:r w:rsidR="00533C1F" w:rsidRPr="00260C9A">
              <w:rPr>
                <w:rFonts w:eastAsia="Arial"/>
                <w:color w:val="0D0D0D" w:themeColor="text1" w:themeTint="F2"/>
                <w:sz w:val="24"/>
                <w:szCs w:val="24"/>
                <w:lang w:eastAsia="zh-CN" w:bidi="en-US"/>
              </w:rPr>
              <w:t xml:space="preserve"> надати</w:t>
            </w:r>
            <w:r w:rsidR="00EA2204" w:rsidRPr="00260C9A">
              <w:rPr>
                <w:rFonts w:eastAsia="Arial"/>
                <w:color w:val="0D0D0D" w:themeColor="text1" w:themeTint="F2"/>
                <w:sz w:val="24"/>
                <w:szCs w:val="24"/>
                <w:lang w:eastAsia="zh-CN" w:bidi="en-US"/>
              </w:rPr>
              <w:t xml:space="preserve"> ЗАМОВНИКУ</w:t>
            </w:r>
            <w:r w:rsidR="00533C1F" w:rsidRPr="00260C9A">
              <w:rPr>
                <w:rFonts w:eastAsia="Arial"/>
                <w:color w:val="0D0D0D" w:themeColor="text1" w:themeTint="F2"/>
                <w:sz w:val="24"/>
                <w:szCs w:val="24"/>
                <w:lang w:eastAsia="zh-CN" w:bidi="en-US"/>
              </w:rPr>
              <w:t xml:space="preserve"> </w:t>
            </w:r>
            <w:r w:rsidR="007F580E" w:rsidRPr="00260C9A">
              <w:rPr>
                <w:rFonts w:eastAsia="Arial"/>
                <w:color w:val="0D0D0D" w:themeColor="text1" w:themeTint="F2"/>
                <w:sz w:val="24"/>
                <w:szCs w:val="24"/>
                <w:lang w:eastAsia="zh-CN" w:bidi="en-US"/>
              </w:rPr>
              <w:t>Лист-згод</w:t>
            </w:r>
            <w:r w:rsidR="006F732D" w:rsidRPr="00260C9A">
              <w:rPr>
                <w:rFonts w:eastAsia="Arial"/>
                <w:color w:val="0D0D0D" w:themeColor="text1" w:themeTint="F2"/>
                <w:sz w:val="24"/>
                <w:szCs w:val="24"/>
                <w:lang w:eastAsia="zh-CN" w:bidi="en-US"/>
              </w:rPr>
              <w:t>у</w:t>
            </w:r>
            <w:r w:rsidRPr="00260C9A">
              <w:rPr>
                <w:rFonts w:eastAsia="Arial"/>
                <w:color w:val="0D0D0D" w:themeColor="text1" w:themeTint="F2"/>
                <w:sz w:val="24"/>
                <w:szCs w:val="24"/>
                <w:lang w:eastAsia="zh-CN" w:bidi="en-US"/>
              </w:rPr>
              <w:t xml:space="preserve"> </w:t>
            </w:r>
            <w:r w:rsidR="007F580E" w:rsidRPr="00260C9A">
              <w:rPr>
                <w:rFonts w:eastAsia="Arial"/>
                <w:color w:val="0D0D0D" w:themeColor="text1" w:themeTint="F2"/>
                <w:sz w:val="24"/>
                <w:szCs w:val="24"/>
                <w:lang w:eastAsia="zh-CN" w:bidi="en-US"/>
              </w:rPr>
              <w:t>про використання персональних даних всіх осіб, персональні дані яких містяться у складі тендерної пропозиції, а також всіх осіб котрі будуть залучені до виконання робіт</w:t>
            </w:r>
            <w:r w:rsidR="00EA2204" w:rsidRPr="00260C9A">
              <w:rPr>
                <w:rFonts w:eastAsia="Arial"/>
                <w:color w:val="0D0D0D" w:themeColor="text1" w:themeTint="F2"/>
                <w:sz w:val="24"/>
                <w:szCs w:val="24"/>
                <w:lang w:eastAsia="zh-CN" w:bidi="en-US"/>
              </w:rPr>
              <w:t xml:space="preserve"> для </w:t>
            </w:r>
            <w:r w:rsidR="00EA2204" w:rsidRPr="00260C9A">
              <w:rPr>
                <w:rFonts w:eastAsia="Arial"/>
                <w:color w:val="0D0D0D" w:themeColor="text1" w:themeTint="F2"/>
                <w:sz w:val="24"/>
                <w:szCs w:val="24"/>
                <w:lang w:eastAsia="zh-CN" w:bidi="en-US"/>
              </w:rPr>
              <w:lastRenderedPageBreak/>
              <w:t xml:space="preserve">перевірки на доброчесність та </w:t>
            </w:r>
            <w:r w:rsidR="00E14A06" w:rsidRPr="00260C9A">
              <w:rPr>
                <w:rFonts w:eastAsia="Arial"/>
                <w:color w:val="0D0D0D" w:themeColor="text1" w:themeTint="F2"/>
                <w:sz w:val="24"/>
                <w:szCs w:val="24"/>
                <w:lang w:eastAsia="zh-CN" w:bidi="en-US"/>
              </w:rPr>
              <w:t xml:space="preserve">відповідність вимогам </w:t>
            </w:r>
            <w:r w:rsidR="00EA2204" w:rsidRPr="00260C9A">
              <w:rPr>
                <w:rFonts w:eastAsia="Arial"/>
                <w:color w:val="0D0D0D" w:themeColor="text1" w:themeTint="F2"/>
                <w:sz w:val="24"/>
                <w:szCs w:val="24"/>
                <w:lang w:eastAsia="zh-CN" w:bidi="en-US"/>
              </w:rPr>
              <w:t>оформлення допуску на військовий об’єкт згідно</w:t>
            </w:r>
            <w:r w:rsidR="00C34241" w:rsidRPr="00260C9A">
              <w:rPr>
                <w:color w:val="0D0D0D" w:themeColor="text1" w:themeTint="F2"/>
              </w:rPr>
              <w:t xml:space="preserve"> </w:t>
            </w:r>
            <w:r w:rsidR="00C34241" w:rsidRPr="00260C9A">
              <w:rPr>
                <w:rFonts w:eastAsia="Arial"/>
                <w:color w:val="0D0D0D" w:themeColor="text1" w:themeTint="F2"/>
                <w:sz w:val="24"/>
                <w:szCs w:val="24"/>
                <w:lang w:eastAsia="zh-CN" w:bidi="en-US"/>
              </w:rPr>
              <w:t>Додатку № 6 до Документації.</w:t>
            </w:r>
          </w:p>
        </w:tc>
      </w:tr>
      <w:tr w:rsidR="00CF2DC5" w:rsidRPr="00205163" w14:paraId="16E5F05B" w14:textId="77777777" w:rsidTr="00602146">
        <w:trPr>
          <w:trHeight w:val="547"/>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6022E5"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lastRenderedPageBreak/>
              <w:t>6</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277D8A"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802F82" w14:textId="77777777" w:rsidR="00CC4B03" w:rsidRPr="00205163" w:rsidRDefault="00CC4B03" w:rsidP="00CC4B03">
            <w:pPr>
              <w:jc w:val="both"/>
              <w:rPr>
                <w:sz w:val="24"/>
                <w:szCs w:val="24"/>
                <w:lang w:eastAsia="uk-UA"/>
              </w:rPr>
            </w:pPr>
            <w:r w:rsidRPr="00205163">
              <w:rPr>
                <w:sz w:val="24"/>
                <w:szCs w:val="24"/>
                <w:lang w:eastAsia="uk-UA"/>
              </w:rPr>
              <w:t>6.1.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71720C" w14:textId="2082A84C" w:rsidR="00CC4B03" w:rsidRPr="00205163" w:rsidRDefault="00CC4B03" w:rsidP="00CC4B03">
            <w:pPr>
              <w:jc w:val="both"/>
              <w:rPr>
                <w:sz w:val="24"/>
                <w:szCs w:val="24"/>
                <w:lang w:eastAsia="uk-UA"/>
              </w:rPr>
            </w:pPr>
            <w:r w:rsidRPr="00C34241">
              <w:rPr>
                <w:sz w:val="24"/>
                <w:szCs w:val="24"/>
                <w:lang w:eastAsia="uk-UA"/>
              </w:rPr>
              <w:t>6.</w:t>
            </w:r>
            <w:r w:rsidR="009E3343" w:rsidRPr="00C34241">
              <w:rPr>
                <w:sz w:val="24"/>
                <w:szCs w:val="24"/>
                <w:lang w:eastAsia="uk-UA"/>
              </w:rPr>
              <w:t>2</w:t>
            </w:r>
            <w:r w:rsidRPr="00C34241">
              <w:rPr>
                <w:sz w:val="24"/>
                <w:szCs w:val="24"/>
                <w:lang w:eastAsia="uk-UA"/>
              </w:rPr>
              <w:t>.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Тендерної документації.</w:t>
            </w:r>
            <w:r w:rsidRPr="00205163">
              <w:rPr>
                <w:sz w:val="24"/>
                <w:szCs w:val="24"/>
                <w:lang w:eastAsia="uk-UA"/>
              </w:rPr>
              <w:t xml:space="preserve"> </w:t>
            </w:r>
          </w:p>
          <w:p w14:paraId="17BF09C1" w14:textId="3DE00D0C" w:rsidR="00CF2DC5" w:rsidRPr="00205163" w:rsidRDefault="00CF2DC5" w:rsidP="000F6A2B">
            <w:pPr>
              <w:jc w:val="both"/>
              <w:rPr>
                <w:rFonts w:ascii="Calibri" w:hAnsi="Calibri" w:cs="Calibri"/>
                <w:color w:val="000000"/>
                <w:lang w:eastAsia="uk-UA"/>
              </w:rPr>
            </w:pPr>
          </w:p>
        </w:tc>
      </w:tr>
      <w:tr w:rsidR="00CF2DC5" w:rsidRPr="00205163" w14:paraId="442DE33E" w14:textId="77777777" w:rsidTr="00602146">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42923A" w14:textId="77777777" w:rsidR="00CF2DC5" w:rsidRPr="00205163" w:rsidRDefault="00CF2DC5" w:rsidP="00CF2DC5">
            <w:pPr>
              <w:rPr>
                <w:rFonts w:ascii="Calibri" w:hAnsi="Calibri" w:cs="Calibri"/>
                <w:color w:val="000000"/>
                <w:highlight w:val="green"/>
                <w:lang w:eastAsia="uk-UA"/>
              </w:rPr>
            </w:pPr>
            <w:r w:rsidRPr="00205163">
              <w:rPr>
                <w:b/>
                <w:bCs/>
                <w:color w:val="000000"/>
                <w:sz w:val="24"/>
                <w:szCs w:val="24"/>
                <w:lang w:eastAsia="uk-UA"/>
              </w:rPr>
              <w:t>7</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07345" w14:textId="060EB9EB" w:rsidR="00CF2DC5" w:rsidRPr="00205163" w:rsidRDefault="00CF2DC5" w:rsidP="00CF2DC5">
            <w:pPr>
              <w:rPr>
                <w:rFonts w:ascii="Calibri" w:hAnsi="Calibri" w:cs="Calibri"/>
                <w:color w:val="000000"/>
                <w:lang w:eastAsia="uk-UA"/>
              </w:rPr>
            </w:pPr>
            <w:r w:rsidRPr="00205163">
              <w:rPr>
                <w:b/>
                <w:bCs/>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C7623" w14:textId="77777777" w:rsidR="00CF2DC5" w:rsidRPr="00205163" w:rsidRDefault="00CF2DC5" w:rsidP="00CF2DC5">
            <w:pPr>
              <w:jc w:val="both"/>
              <w:rPr>
                <w:sz w:val="24"/>
                <w:szCs w:val="24"/>
                <w:lang w:eastAsia="uk-UA"/>
              </w:rPr>
            </w:pPr>
            <w:r w:rsidRPr="00205163">
              <w:rPr>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1ACCDA6" w14:textId="77777777" w:rsidR="00CF2DC5" w:rsidRPr="00205163" w:rsidRDefault="00CF2DC5" w:rsidP="00CF2DC5">
            <w:pPr>
              <w:jc w:val="both"/>
              <w:rPr>
                <w:sz w:val="24"/>
                <w:szCs w:val="24"/>
                <w:lang w:eastAsia="uk-UA"/>
              </w:rPr>
            </w:pPr>
            <w:r w:rsidRPr="00205163">
              <w:rPr>
                <w:sz w:val="24"/>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5D59FDDF" w14:textId="77777777" w:rsidR="00CF2DC5" w:rsidRPr="00205163" w:rsidRDefault="00CF2DC5" w:rsidP="00CF2DC5">
            <w:pPr>
              <w:jc w:val="both"/>
              <w:rPr>
                <w:rFonts w:ascii="Calibri" w:hAnsi="Calibri" w:cs="Calibri"/>
                <w:lang w:eastAsia="uk-UA"/>
              </w:rPr>
            </w:pPr>
            <w:r w:rsidRPr="00205163">
              <w:rPr>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05163">
              <w:rPr>
                <w:b/>
                <w:bCs/>
                <w:sz w:val="24"/>
                <w:szCs w:val="24"/>
                <w:lang w:eastAsia="uk-UA"/>
              </w:rPr>
              <w:t> </w:t>
            </w:r>
            <w:r w:rsidRPr="00205163">
              <w:rPr>
                <w:sz w:val="24"/>
                <w:szCs w:val="24"/>
                <w:lang w:eastAsia="uk-UA"/>
              </w:rPr>
              <w:t>рішення.</w:t>
            </w:r>
          </w:p>
          <w:p w14:paraId="0068811D" w14:textId="606D3710" w:rsidR="00CF2DC5" w:rsidRPr="00205163" w:rsidRDefault="00CF2DC5" w:rsidP="00CF2DC5">
            <w:pPr>
              <w:jc w:val="both"/>
              <w:rPr>
                <w:rFonts w:ascii="Calibri" w:hAnsi="Calibri" w:cs="Calibri"/>
                <w:color w:val="000000"/>
                <w:lang w:eastAsia="uk-UA"/>
              </w:rPr>
            </w:pPr>
            <w:r w:rsidRPr="00205163">
              <w:rPr>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2D09FC" w:rsidRPr="00205163" w14:paraId="62DE62D1"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393B9" w14:textId="77777777" w:rsidR="002D09FC" w:rsidRPr="00205163" w:rsidRDefault="002D09FC" w:rsidP="007E7F30">
            <w:pPr>
              <w:rPr>
                <w:rFonts w:ascii="Calibri" w:hAnsi="Calibri" w:cs="Calibri"/>
                <w:color w:val="000000"/>
                <w:highlight w:val="green"/>
                <w:lang w:eastAsia="uk-UA"/>
              </w:rPr>
            </w:pPr>
            <w:r w:rsidRPr="00205163">
              <w:rPr>
                <w:b/>
                <w:bCs/>
                <w:color w:val="000000"/>
                <w:sz w:val="24"/>
                <w:szCs w:val="24"/>
                <w:lang w:eastAsia="uk-UA"/>
              </w:rPr>
              <w:t>8</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6EC08" w14:textId="77777777" w:rsidR="002D09FC" w:rsidRPr="00205163" w:rsidRDefault="002D09FC" w:rsidP="007E7F30">
            <w:pPr>
              <w:rPr>
                <w:rFonts w:ascii="Calibri" w:hAnsi="Calibri" w:cs="Calibri"/>
                <w:color w:val="000000"/>
                <w:lang w:eastAsia="uk-UA"/>
              </w:rPr>
            </w:pPr>
            <w:r w:rsidRPr="00205163">
              <w:rPr>
                <w:b/>
                <w:bCs/>
                <w:color w:val="000000"/>
                <w:sz w:val="24"/>
                <w:szCs w:val="24"/>
                <w:lang w:eastAsia="uk-UA"/>
              </w:rPr>
              <w:t>Інформація про субпідрядника/співвиконавця (у випадку закупівлі робіт чи послуг)</w:t>
            </w:r>
          </w:p>
        </w:tc>
        <w:tc>
          <w:tcPr>
            <w:tcW w:w="59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C9E837" w14:textId="1CA08FC7" w:rsidR="002D09FC" w:rsidRPr="00205163" w:rsidRDefault="00A614B1" w:rsidP="007E7F30">
            <w:pPr>
              <w:jc w:val="both"/>
              <w:rPr>
                <w:rFonts w:ascii="Calibri" w:hAnsi="Calibri" w:cs="Calibri"/>
                <w:color w:val="000000"/>
                <w:lang w:eastAsia="uk-UA"/>
              </w:rPr>
            </w:pPr>
            <w:r w:rsidRPr="00EA4B2D">
              <w:rPr>
                <w:sz w:val="24"/>
                <w:szCs w:val="24"/>
                <w:lang w:eastAsia="uk-UA"/>
              </w:rPr>
              <w:t>Залучення субпідрядника/</w:t>
            </w:r>
            <w:r w:rsidRPr="00EA4B2D">
              <w:t xml:space="preserve"> </w:t>
            </w:r>
            <w:r w:rsidRPr="00EA4B2D">
              <w:rPr>
                <w:sz w:val="24"/>
                <w:szCs w:val="24"/>
                <w:lang w:eastAsia="uk-UA"/>
              </w:rPr>
              <w:t>співвиконавця (субпідрядників/ співвиконавців) не передбачається.</w:t>
            </w:r>
          </w:p>
        </w:tc>
      </w:tr>
      <w:tr w:rsidR="00CF2DC5" w:rsidRPr="00205163" w14:paraId="764F56AC"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81C7CB" w14:textId="77777777" w:rsidR="00CF2DC5" w:rsidRPr="00205163" w:rsidRDefault="00CF2DC5" w:rsidP="00CF2DC5">
            <w:pPr>
              <w:rPr>
                <w:rFonts w:ascii="Calibri" w:hAnsi="Calibri" w:cs="Calibri"/>
                <w:color w:val="000000"/>
                <w:highlight w:val="green"/>
                <w:lang w:eastAsia="uk-UA"/>
              </w:rPr>
            </w:pPr>
            <w:r w:rsidRPr="00205163">
              <w:rPr>
                <w:b/>
                <w:bCs/>
                <w:color w:val="000000"/>
                <w:sz w:val="24"/>
                <w:szCs w:val="24"/>
                <w:lang w:eastAsia="uk-UA"/>
              </w:rPr>
              <w:t>9</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A5E61"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Унесення змін або відкликання тендерної пропозиції учасником</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CFADE7" w14:textId="3DC1D439" w:rsidR="00CF2DC5" w:rsidRPr="00205163" w:rsidRDefault="00CF2DC5" w:rsidP="00182EEF">
            <w:pPr>
              <w:jc w:val="both"/>
              <w:rPr>
                <w:sz w:val="24"/>
                <w:szCs w:val="24"/>
              </w:rPr>
            </w:pPr>
            <w:r w:rsidRPr="00205163">
              <w:rPr>
                <w:sz w:val="24"/>
                <w:szCs w:val="24"/>
              </w:rPr>
              <w:t xml:space="preserve">Учасник процедури закупівлі має право </w:t>
            </w:r>
            <w:proofErr w:type="spellStart"/>
            <w:r w:rsidRPr="00205163">
              <w:rPr>
                <w:sz w:val="24"/>
                <w:szCs w:val="24"/>
              </w:rPr>
              <w:t>внести</w:t>
            </w:r>
            <w:proofErr w:type="spellEnd"/>
            <w:r w:rsidRPr="00205163">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205163">
              <w:rPr>
                <w:sz w:val="24"/>
                <w:szCs w:val="24"/>
              </w:rPr>
              <w:lastRenderedPageBreak/>
              <w:t>якщо вони отримані електронною системою закупівель до закінчення кінцевого строку подання тендерних пропозицій.</w:t>
            </w:r>
            <w:bookmarkStart w:id="2" w:name="n590"/>
            <w:bookmarkEnd w:id="2"/>
          </w:p>
        </w:tc>
      </w:tr>
      <w:tr w:rsidR="002D09FC" w:rsidRPr="00205163" w14:paraId="5B389C5F" w14:textId="77777777"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5CBD0A15" w14:textId="77777777" w:rsidR="002D09FC" w:rsidRPr="00205163" w:rsidRDefault="002D09FC" w:rsidP="007E7F30">
            <w:pPr>
              <w:ind w:hanging="22"/>
              <w:jc w:val="center"/>
              <w:rPr>
                <w:rFonts w:ascii="Calibri" w:hAnsi="Calibri" w:cs="Calibri"/>
                <w:color w:val="000000"/>
                <w:lang w:eastAsia="uk-UA"/>
              </w:rPr>
            </w:pPr>
            <w:r w:rsidRPr="00205163">
              <w:rPr>
                <w:b/>
                <w:bCs/>
                <w:color w:val="000000"/>
                <w:sz w:val="24"/>
                <w:szCs w:val="24"/>
                <w:lang w:eastAsia="uk-UA"/>
              </w:rPr>
              <w:lastRenderedPageBreak/>
              <w:t xml:space="preserve">Розділ </w:t>
            </w:r>
            <w:bookmarkStart w:id="3" w:name="_Hlk44937276"/>
            <w:r w:rsidRPr="00205163">
              <w:rPr>
                <w:b/>
                <w:bCs/>
                <w:color w:val="000000"/>
                <w:sz w:val="24"/>
                <w:szCs w:val="24"/>
                <w:lang w:eastAsia="uk-UA"/>
              </w:rPr>
              <w:t>IV. Подання та розкриття тендерної пропозиції</w:t>
            </w:r>
            <w:bookmarkEnd w:id="3"/>
          </w:p>
        </w:tc>
      </w:tr>
      <w:tr w:rsidR="00CF2DC5" w:rsidRPr="00205163" w14:paraId="21A62A7C"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0AFDD6" w14:textId="783AAC4F" w:rsidR="00CF2DC5" w:rsidRPr="00205163" w:rsidRDefault="00CF2DC5" w:rsidP="00CF2DC5">
            <w:pPr>
              <w:rPr>
                <w:b/>
                <w:bCs/>
                <w:color w:val="000000"/>
                <w:sz w:val="24"/>
                <w:szCs w:val="24"/>
                <w:lang w:eastAsia="uk-UA"/>
              </w:rPr>
            </w:pPr>
            <w:bookmarkStart w:id="4" w:name="_Hlk44937361"/>
            <w:r w:rsidRPr="00205163">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B8F5B2" w14:textId="7DF1390C" w:rsidR="00CF2DC5" w:rsidRPr="00205163" w:rsidRDefault="00CF2DC5" w:rsidP="00CF2DC5">
            <w:pPr>
              <w:jc w:val="both"/>
              <w:rPr>
                <w:b/>
                <w:bCs/>
                <w:color w:val="000000"/>
                <w:sz w:val="24"/>
                <w:szCs w:val="24"/>
                <w:lang w:eastAsia="uk-UA"/>
              </w:rPr>
            </w:pPr>
            <w:r w:rsidRPr="00205163">
              <w:rPr>
                <w:b/>
                <w:bCs/>
                <w:color w:val="000000"/>
                <w:sz w:val="24"/>
                <w:szCs w:val="24"/>
                <w:lang w:eastAsia="uk-UA"/>
              </w:rPr>
              <w:t>Кінцевий строк подання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9BC0BC" w14:textId="77777777" w:rsidR="009F3F63" w:rsidRPr="009F3F63" w:rsidRDefault="00106085" w:rsidP="009F3F63">
            <w:pPr>
              <w:ind w:left="34" w:right="113" w:firstLine="204"/>
              <w:contextualSpacing/>
              <w:jc w:val="both"/>
              <w:rPr>
                <w:bCs/>
                <w:iCs/>
                <w:sz w:val="24"/>
                <w:szCs w:val="24"/>
                <w:shd w:val="clear" w:color="auto" w:fill="FFFFFF"/>
              </w:rPr>
            </w:pPr>
            <w:r w:rsidRPr="00205163">
              <w:rPr>
                <w:sz w:val="24"/>
                <w:szCs w:val="24"/>
              </w:rPr>
              <w:t xml:space="preserve"> </w:t>
            </w:r>
            <w:r w:rsidR="009F3F63" w:rsidRPr="009F3F63">
              <w:rPr>
                <w:bCs/>
                <w:iCs/>
                <w:sz w:val="24"/>
                <w:szCs w:val="24"/>
                <w:shd w:val="clear" w:color="auto" w:fill="FFFFFF"/>
              </w:rPr>
              <w:t>Кінцевий строк подання тендерних пропозицій:</w:t>
            </w:r>
          </w:p>
          <w:p w14:paraId="703D9CEC" w14:textId="77777777" w:rsidR="009F3F63" w:rsidRPr="009F3F63" w:rsidRDefault="009F3F63" w:rsidP="009F3F63">
            <w:pPr>
              <w:overflowPunct/>
              <w:autoSpaceDE/>
              <w:autoSpaceDN/>
              <w:adjustRightInd/>
              <w:ind w:left="34" w:right="113" w:firstLine="204"/>
              <w:contextualSpacing/>
              <w:jc w:val="both"/>
              <w:textAlignment w:val="auto"/>
              <w:rPr>
                <w:bCs/>
                <w:iCs/>
                <w:sz w:val="24"/>
                <w:szCs w:val="24"/>
                <w:shd w:val="clear" w:color="auto" w:fill="FFFFFF"/>
              </w:rPr>
            </w:pPr>
            <w:r w:rsidRPr="009F3F63">
              <w:rPr>
                <w:bCs/>
                <w:iCs/>
                <w:sz w:val="24"/>
                <w:szCs w:val="24"/>
                <w:shd w:val="clear" w:color="auto" w:fill="FFFFFF"/>
              </w:rPr>
              <w:t>Визначається електронною  системою закупівель.</w:t>
            </w:r>
          </w:p>
          <w:p w14:paraId="06BA0585" w14:textId="77777777" w:rsidR="009F3F63" w:rsidRPr="009F3F63" w:rsidRDefault="009F3F63" w:rsidP="009F3F63">
            <w:pPr>
              <w:overflowPunct/>
              <w:autoSpaceDE/>
              <w:autoSpaceDN/>
              <w:adjustRightInd/>
              <w:ind w:left="34" w:right="113" w:firstLine="204"/>
              <w:contextualSpacing/>
              <w:jc w:val="both"/>
              <w:textAlignment w:val="auto"/>
              <w:rPr>
                <w:sz w:val="24"/>
                <w:szCs w:val="24"/>
              </w:rPr>
            </w:pPr>
            <w:r w:rsidRPr="009F3F63">
              <w:rPr>
                <w:sz w:val="24"/>
                <w:szCs w:val="24"/>
              </w:rPr>
              <w:t>Отримана тендерна пропозиція автоматично вноситься до реєстру.</w:t>
            </w:r>
          </w:p>
          <w:p w14:paraId="2972757E" w14:textId="77777777" w:rsidR="009F3F63" w:rsidRPr="009F3F63" w:rsidRDefault="009F3F63" w:rsidP="009F3F63">
            <w:pPr>
              <w:overflowPunct/>
              <w:autoSpaceDE/>
              <w:autoSpaceDN/>
              <w:adjustRightInd/>
              <w:ind w:left="34" w:right="113" w:firstLine="204"/>
              <w:contextualSpacing/>
              <w:jc w:val="both"/>
              <w:textAlignment w:val="auto"/>
              <w:rPr>
                <w:sz w:val="24"/>
                <w:szCs w:val="24"/>
              </w:rPr>
            </w:pPr>
            <w:r w:rsidRPr="009F3F63">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EB6B0B6" w14:textId="271222C4" w:rsidR="00CF2DC5" w:rsidRPr="00205163" w:rsidRDefault="009F3F63" w:rsidP="009F3F63">
            <w:pPr>
              <w:jc w:val="both"/>
              <w:rPr>
                <w:color w:val="000000"/>
                <w:sz w:val="24"/>
                <w:szCs w:val="24"/>
                <w:lang w:eastAsia="uk-UA"/>
              </w:rPr>
            </w:pPr>
            <w:r w:rsidRPr="009F3F63">
              <w:rPr>
                <w:sz w:val="24"/>
                <w:szCs w:val="24"/>
              </w:rPr>
              <w:t xml:space="preserve">Тендерні пропозиції, після закінчення кінцевого строк, не приймаються </w:t>
            </w:r>
            <w:r w:rsidRPr="009F3F63">
              <w:rPr>
                <w:sz w:val="24"/>
                <w:szCs w:val="24"/>
                <w:shd w:val="solid" w:color="FFFFFF" w:fill="FFFFFF"/>
                <w:lang w:eastAsia="en-US"/>
              </w:rPr>
              <w:t>електронною системою закупівель.</w:t>
            </w:r>
          </w:p>
        </w:tc>
      </w:tr>
      <w:bookmarkEnd w:id="4"/>
      <w:tr w:rsidR="00CF2DC5" w:rsidRPr="00205163" w14:paraId="45BEC8A3"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F857A"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F086A4" w14:textId="77777777" w:rsidR="00CF2DC5" w:rsidRPr="00205163" w:rsidRDefault="00CF2DC5" w:rsidP="00CF2DC5">
            <w:pPr>
              <w:rPr>
                <w:rFonts w:ascii="Calibri" w:hAnsi="Calibri" w:cs="Calibri"/>
                <w:color w:val="000000"/>
                <w:lang w:eastAsia="uk-UA"/>
              </w:rPr>
            </w:pPr>
            <w:r w:rsidRPr="00205163">
              <w:rPr>
                <w:b/>
                <w:bCs/>
                <w:color w:val="000000"/>
                <w:sz w:val="24"/>
                <w:szCs w:val="24"/>
                <w:lang w:eastAsia="uk-UA"/>
              </w:rPr>
              <w:t>Дата та час розкриття тендерної пропозиції</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9B542A" w14:textId="3A0259F2" w:rsidR="00620A6A" w:rsidRPr="00205163" w:rsidRDefault="00F73FA8" w:rsidP="00620A6A">
            <w:pPr>
              <w:jc w:val="both"/>
              <w:rPr>
                <w:sz w:val="24"/>
                <w:szCs w:val="24"/>
                <w:shd w:val="clear" w:color="auto" w:fill="FFFFFF"/>
                <w:lang w:eastAsia="en-US"/>
              </w:rPr>
            </w:pPr>
            <w:r w:rsidRPr="00205163">
              <w:rPr>
                <w:sz w:val="24"/>
                <w:szCs w:val="24"/>
                <w:shd w:val="clear" w:color="auto" w:fill="FFFFFF"/>
                <w:lang w:eastAsia="en-US"/>
              </w:rPr>
              <w:t xml:space="preserve">     </w:t>
            </w:r>
            <w:r w:rsidR="00620A6A" w:rsidRPr="00205163">
              <w:rPr>
                <w:sz w:val="24"/>
                <w:szCs w:val="24"/>
                <w:shd w:val="clear" w:color="auto" w:fill="FFFFFF"/>
                <w:lang w:eastAsia="en-US"/>
              </w:rPr>
              <w:t>Електронний аукціон проводиться електронною системою закупівель відповідно до статті 30 Закону.</w:t>
            </w:r>
          </w:p>
          <w:p w14:paraId="7BF8BF6C" w14:textId="77777777" w:rsidR="00620A6A" w:rsidRPr="00205163" w:rsidRDefault="00620A6A" w:rsidP="00620A6A">
            <w:pPr>
              <w:jc w:val="both"/>
              <w:rPr>
                <w:sz w:val="24"/>
                <w:szCs w:val="24"/>
                <w:shd w:val="clear" w:color="auto" w:fill="FFFFFF"/>
                <w:lang w:eastAsia="en-US"/>
              </w:rPr>
            </w:pPr>
            <w:r w:rsidRPr="00205163">
              <w:rPr>
                <w:sz w:val="24"/>
                <w:szCs w:val="24"/>
                <w:shd w:val="clear" w:color="auto" w:fill="FFFFFF"/>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0D48F38" w14:textId="77777777" w:rsidR="00620A6A" w:rsidRPr="00205163" w:rsidRDefault="00620A6A" w:rsidP="00620A6A">
            <w:pPr>
              <w:jc w:val="both"/>
              <w:rPr>
                <w:sz w:val="24"/>
                <w:szCs w:val="24"/>
                <w:shd w:val="clear" w:color="auto" w:fill="FFFFFF"/>
                <w:lang w:eastAsia="en-US"/>
              </w:rPr>
            </w:pPr>
            <w:r w:rsidRPr="00205163">
              <w:rPr>
                <w:sz w:val="24"/>
                <w:szCs w:val="24"/>
                <w:shd w:val="clear" w:color="auto" w:fill="FFFFFF"/>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6A1BF2" w14:textId="1029E3D7" w:rsidR="00620A6A" w:rsidRPr="00205163" w:rsidRDefault="00B77460" w:rsidP="00620A6A">
            <w:pPr>
              <w:jc w:val="both"/>
              <w:rPr>
                <w:rFonts w:ascii="Calibri" w:hAnsi="Calibri" w:cs="Calibri"/>
                <w:color w:val="000000"/>
                <w:lang w:eastAsia="uk-UA"/>
              </w:rPr>
            </w:pPr>
            <w:r w:rsidRPr="00205163">
              <w:rPr>
                <w:sz w:val="24"/>
                <w:szCs w:val="24"/>
                <w:shd w:val="clear" w:color="auto" w:fill="FFFFFF"/>
                <w:lang w:eastAsia="en-US"/>
              </w:rPr>
              <w:t xml:space="preserve">     </w:t>
            </w:r>
            <w:r w:rsidR="00620A6A" w:rsidRPr="00205163">
              <w:rPr>
                <w:sz w:val="24"/>
                <w:szCs w:val="24"/>
                <w:shd w:val="clear" w:color="auto" w:fill="FFFFFF"/>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00620A6A" w:rsidRPr="00EA4B2D">
              <w:rPr>
                <w:sz w:val="24"/>
                <w:szCs w:val="24"/>
                <w:shd w:val="clear" w:color="auto" w:fill="FFFFFF"/>
                <w:lang w:eastAsia="en-US"/>
              </w:rPr>
              <w:t xml:space="preserve">пунктом 47 </w:t>
            </w:r>
            <w:r w:rsidR="007D2644" w:rsidRPr="00EA4B2D">
              <w:rPr>
                <w:sz w:val="24"/>
                <w:szCs w:val="24"/>
                <w:shd w:val="clear" w:color="auto" w:fill="FFFFFF"/>
                <w:lang w:eastAsia="en-US"/>
              </w:rPr>
              <w:t>О</w:t>
            </w:r>
            <w:r w:rsidR="00620A6A" w:rsidRPr="00EA4B2D">
              <w:rPr>
                <w:sz w:val="24"/>
                <w:szCs w:val="24"/>
                <w:shd w:val="clear" w:color="auto" w:fill="FFFFFF"/>
                <w:lang w:eastAsia="en-US"/>
              </w:rPr>
              <w:t>собливостей.</w:t>
            </w:r>
          </w:p>
        </w:tc>
      </w:tr>
      <w:tr w:rsidR="002D09FC" w:rsidRPr="00205163" w14:paraId="55F28E1C" w14:textId="77777777"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14:paraId="4323F81F" w14:textId="77777777" w:rsidR="002D09FC" w:rsidRPr="00205163" w:rsidRDefault="002D09FC" w:rsidP="007E7F30">
            <w:pPr>
              <w:jc w:val="center"/>
              <w:rPr>
                <w:rFonts w:ascii="Calibri" w:hAnsi="Calibri" w:cs="Calibri"/>
                <w:color w:val="000000"/>
                <w:lang w:eastAsia="uk-UA"/>
              </w:rPr>
            </w:pPr>
            <w:r w:rsidRPr="00205163">
              <w:rPr>
                <w:b/>
                <w:bCs/>
                <w:color w:val="000000"/>
                <w:sz w:val="24"/>
                <w:szCs w:val="24"/>
                <w:lang w:eastAsia="uk-UA"/>
              </w:rPr>
              <w:t>Розділ V. Оцінка тендерної пропозиції</w:t>
            </w:r>
          </w:p>
        </w:tc>
      </w:tr>
      <w:tr w:rsidR="008866E7" w:rsidRPr="00205163" w14:paraId="6D9AE3E8"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42A1A3" w14:textId="77777777" w:rsidR="00602146" w:rsidRPr="00205163" w:rsidRDefault="00602146" w:rsidP="00602146">
            <w:pPr>
              <w:rPr>
                <w:rFonts w:ascii="Calibri" w:hAnsi="Calibri" w:cs="Calibri"/>
                <w:lang w:eastAsia="uk-UA"/>
              </w:rPr>
            </w:pPr>
            <w:r w:rsidRPr="00205163">
              <w:rPr>
                <w:b/>
                <w:bCs/>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3FBF68" w14:textId="77777777" w:rsidR="00602146" w:rsidRPr="00205163" w:rsidRDefault="00602146" w:rsidP="00602146">
            <w:pPr>
              <w:rPr>
                <w:rFonts w:ascii="Calibri" w:hAnsi="Calibri" w:cs="Calibri"/>
                <w:highlight w:val="yellow"/>
                <w:lang w:eastAsia="uk-UA"/>
              </w:rPr>
            </w:pPr>
            <w:r w:rsidRPr="00205163">
              <w:rPr>
                <w:b/>
                <w:bCs/>
                <w:sz w:val="24"/>
                <w:szCs w:val="24"/>
                <w:lang w:eastAsia="uk-UA"/>
              </w:rPr>
              <w:t>Перелік критеріїв та методика оцінки тендерної пропозиції із зазначенням питомої ваги критерію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B45027" w14:textId="19B72AE5" w:rsidR="00ED785C" w:rsidRPr="00205163" w:rsidRDefault="00C816EF" w:rsidP="00E06A30">
            <w:pPr>
              <w:pStyle w:val="aff1"/>
              <w:numPr>
                <w:ilvl w:val="1"/>
                <w:numId w:val="3"/>
              </w:numPr>
              <w:shd w:val="clear" w:color="auto" w:fill="FFFFFF"/>
              <w:ind w:left="39" w:hanging="39"/>
              <w:jc w:val="both"/>
              <w:rPr>
                <w:lang w:val="uk-UA" w:eastAsia="uk-UA"/>
              </w:rPr>
            </w:pPr>
            <w:r w:rsidRPr="00205163">
              <w:rPr>
                <w:lang w:val="uk-UA" w:eastAsia="uk-UA"/>
              </w:rPr>
              <w:t>Єдиним критерієм оцінки згідно з процедурою відкритих торгів є ціна (питома вага критерію – 100%).</w:t>
            </w:r>
          </w:p>
          <w:p w14:paraId="098B6EBB" w14:textId="77777777" w:rsidR="00ED785C" w:rsidRPr="00205163" w:rsidRDefault="00ED785C" w:rsidP="00ED785C">
            <w:pPr>
              <w:widowControl/>
              <w:shd w:val="clear" w:color="auto" w:fill="FFFFFF"/>
              <w:overflowPunct/>
              <w:autoSpaceDE/>
              <w:autoSpaceDN/>
              <w:adjustRightInd/>
              <w:ind w:firstLine="322"/>
              <w:jc w:val="both"/>
              <w:textAlignment w:val="auto"/>
              <w:rPr>
                <w:sz w:val="24"/>
                <w:szCs w:val="24"/>
              </w:rPr>
            </w:pPr>
            <w:r w:rsidRPr="00205163">
              <w:rPr>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21B229F3" w14:textId="2C3D0A67" w:rsidR="00C816EF" w:rsidRPr="00205163" w:rsidRDefault="00C816EF" w:rsidP="00ED785C">
            <w:pPr>
              <w:shd w:val="clear" w:color="auto" w:fill="FFFFFF"/>
              <w:ind w:firstLine="322"/>
              <w:jc w:val="both"/>
              <w:rPr>
                <w:sz w:val="24"/>
                <w:szCs w:val="24"/>
                <w:lang w:eastAsia="uk-UA"/>
              </w:rPr>
            </w:pPr>
            <w:r w:rsidRPr="00205163">
              <w:rPr>
                <w:sz w:val="24"/>
                <w:szCs w:val="24"/>
                <w:lang w:eastAsia="uk-UA"/>
              </w:rPr>
              <w:t xml:space="preserve"> Згідно з частиною першою </w:t>
            </w:r>
            <w:r w:rsidRPr="00205163">
              <w:rPr>
                <w:sz w:val="24"/>
                <w:szCs w:val="24"/>
                <w:lang w:eastAsia="uk-UA"/>
              </w:rPr>
              <w:br/>
              <w:t>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Документації, та шляхом застосування електронного аукціону.</w:t>
            </w:r>
          </w:p>
          <w:p w14:paraId="69BE71EE" w14:textId="77777777" w:rsidR="000F7D18" w:rsidRPr="00205163" w:rsidRDefault="000F7D18" w:rsidP="000F7D18">
            <w:pPr>
              <w:widowControl/>
              <w:shd w:val="clear" w:color="auto" w:fill="FFFFFF"/>
              <w:overflowPunct/>
              <w:autoSpaceDE/>
              <w:autoSpaceDN/>
              <w:adjustRightInd/>
              <w:spacing w:after="150"/>
              <w:ind w:firstLine="322"/>
              <w:jc w:val="both"/>
              <w:textAlignment w:val="auto"/>
              <w:rPr>
                <w:sz w:val="24"/>
                <w:szCs w:val="24"/>
              </w:rPr>
            </w:pPr>
            <w:r w:rsidRPr="00205163">
              <w:rPr>
                <w:sz w:val="24"/>
                <w:szCs w:val="24"/>
              </w:rPr>
              <w:t xml:space="preserve">Замовник </w:t>
            </w:r>
            <w:r w:rsidRPr="00205163">
              <w:rPr>
                <w:b/>
                <w:sz w:val="24"/>
                <w:szCs w:val="24"/>
              </w:rPr>
              <w:t>не приймає</w:t>
            </w:r>
            <w:r w:rsidRPr="00205163">
              <w:rPr>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p w14:paraId="1825D508" w14:textId="73F7FCC3" w:rsidR="0037338F" w:rsidRPr="00205163" w:rsidRDefault="00C816EF" w:rsidP="0037338F">
            <w:pPr>
              <w:shd w:val="clear" w:color="auto" w:fill="FFFFFF"/>
              <w:jc w:val="both"/>
              <w:rPr>
                <w:sz w:val="24"/>
                <w:szCs w:val="24"/>
                <w:lang w:eastAsia="uk-UA"/>
              </w:rPr>
            </w:pPr>
            <w:r w:rsidRPr="00205163">
              <w:rPr>
                <w:sz w:val="24"/>
                <w:szCs w:val="24"/>
                <w:lang w:eastAsia="uk-UA"/>
              </w:rPr>
              <w:t xml:space="preserve">1.2. </w:t>
            </w:r>
            <w:r w:rsidR="0037338F" w:rsidRPr="00205163">
              <w:rPr>
                <w:sz w:val="24"/>
                <w:szCs w:val="24"/>
                <w:lang w:eastAsia="uk-UA"/>
              </w:rPr>
              <w:t xml:space="preserve">Розгляд та оцінка тендерних пропозицій здійснюються відповідно до статті 29 Закону </w:t>
            </w:r>
            <w:r w:rsidR="0037338F" w:rsidRPr="00205163">
              <w:rPr>
                <w:sz w:val="24"/>
                <w:szCs w:val="24"/>
                <w:lang w:eastAsia="uk-UA"/>
              </w:rPr>
              <w:lastRenderedPageBreak/>
              <w:t xml:space="preserve">(положення частин другої, дванадцятої, </w:t>
            </w:r>
            <w:hyperlink r:id="rId8" w:anchor="n1553">
              <w:r w:rsidR="0037338F" w:rsidRPr="00205163">
                <w:rPr>
                  <w:sz w:val="24"/>
                  <w:szCs w:val="24"/>
                  <w:lang w:eastAsia="uk-UA"/>
                </w:rPr>
                <w:t>шістнадцятої</w:t>
              </w:r>
            </w:hyperlink>
            <w:r w:rsidR="0037338F" w:rsidRPr="00205163">
              <w:rPr>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14:paraId="4CC36AB9" w14:textId="38828CB1" w:rsidR="0037338F" w:rsidRPr="00205163" w:rsidRDefault="00246022" w:rsidP="00B62B81">
            <w:pPr>
              <w:widowControl/>
              <w:shd w:val="clear" w:color="auto" w:fill="FFFFFF"/>
              <w:overflowPunct/>
              <w:autoSpaceDE/>
              <w:autoSpaceDN/>
              <w:adjustRightInd/>
              <w:spacing w:after="150"/>
              <w:ind w:firstLine="322"/>
              <w:jc w:val="both"/>
              <w:textAlignment w:val="auto"/>
              <w:rPr>
                <w:sz w:val="24"/>
                <w:szCs w:val="24"/>
                <w:lang w:eastAsia="uk-UA"/>
              </w:rPr>
            </w:pPr>
            <w:r w:rsidRPr="00205163">
              <w:rPr>
                <w:sz w:val="24"/>
                <w:szCs w:val="24"/>
                <w:lang w:eastAsia="uk-UA"/>
              </w:rPr>
              <w:t>З</w:t>
            </w:r>
            <w:r w:rsidR="00602146" w:rsidRPr="00205163">
              <w:rPr>
                <w:sz w:val="24"/>
                <w:szCs w:val="24"/>
                <w:lang w:eastAsia="uk-UA"/>
              </w:rPr>
              <w:t>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E880148" w14:textId="734979F6" w:rsidR="001A7B37" w:rsidRPr="00205163" w:rsidRDefault="001A7B37" w:rsidP="00B62B81">
            <w:pPr>
              <w:jc w:val="both"/>
              <w:rPr>
                <w:sz w:val="24"/>
                <w:szCs w:val="24"/>
                <w:lang w:eastAsia="uk-UA"/>
              </w:rPr>
            </w:pPr>
            <w:r w:rsidRPr="00205163">
              <w:rPr>
                <w:sz w:val="24"/>
                <w:szCs w:val="24"/>
                <w:lang w:eastAsia="uk-UA"/>
              </w:rPr>
              <w:t>1.</w:t>
            </w:r>
            <w:r w:rsidR="00AE0685" w:rsidRPr="00205163">
              <w:rPr>
                <w:sz w:val="24"/>
                <w:szCs w:val="24"/>
                <w:lang w:eastAsia="uk-UA"/>
              </w:rPr>
              <w:t>3</w:t>
            </w:r>
            <w:r w:rsidRPr="00205163">
              <w:rPr>
                <w:sz w:val="24"/>
                <w:szCs w:val="24"/>
                <w:lang w:eastAsia="uk-UA"/>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61200" w14:textId="1B2F3F98" w:rsidR="001A7B37" w:rsidRPr="00205163" w:rsidRDefault="001A7B37" w:rsidP="001A7B37">
            <w:pPr>
              <w:jc w:val="both"/>
              <w:rPr>
                <w:sz w:val="24"/>
                <w:szCs w:val="24"/>
                <w:lang w:eastAsia="uk-UA"/>
              </w:rPr>
            </w:pPr>
            <w:r w:rsidRPr="00205163">
              <w:rPr>
                <w:sz w:val="24"/>
                <w:szCs w:val="24"/>
                <w:lang w:eastAsia="uk-UA"/>
              </w:rPr>
              <w:t>1.</w:t>
            </w:r>
            <w:r w:rsidR="00AE0685" w:rsidRPr="00205163">
              <w:rPr>
                <w:sz w:val="24"/>
                <w:szCs w:val="24"/>
                <w:lang w:eastAsia="uk-UA"/>
              </w:rPr>
              <w:t>4</w:t>
            </w:r>
            <w:r w:rsidRPr="00205163">
              <w:rPr>
                <w:sz w:val="24"/>
                <w:szCs w:val="24"/>
                <w:lang w:eastAsia="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9A4A42" w14:textId="634CA44D" w:rsidR="001A7B37" w:rsidRPr="00205163" w:rsidRDefault="001A7B37" w:rsidP="001A7B37">
            <w:pPr>
              <w:jc w:val="both"/>
              <w:rPr>
                <w:sz w:val="24"/>
                <w:szCs w:val="24"/>
                <w:lang w:eastAsia="uk-UA"/>
              </w:rPr>
            </w:pPr>
            <w:r w:rsidRPr="00205163">
              <w:rPr>
                <w:sz w:val="24"/>
                <w:szCs w:val="24"/>
                <w:lang w:eastAsia="uk-UA"/>
              </w:rPr>
              <w:t>1.</w:t>
            </w:r>
            <w:r w:rsidR="00AE0685" w:rsidRPr="00205163">
              <w:rPr>
                <w:sz w:val="24"/>
                <w:szCs w:val="24"/>
                <w:lang w:eastAsia="uk-UA"/>
              </w:rPr>
              <w:t>5</w:t>
            </w:r>
            <w:r w:rsidRPr="00205163">
              <w:rPr>
                <w:sz w:val="24"/>
                <w:szCs w:val="24"/>
                <w:lang w:eastAsia="uk-UA"/>
              </w:rPr>
              <w:t xml:space="preserve">. Оцінка здійснюється щодо предмета закупівлі в цілому </w:t>
            </w:r>
            <w:r w:rsidR="001B4194" w:rsidRPr="00205163">
              <w:rPr>
                <w:sz w:val="24"/>
                <w:szCs w:val="24"/>
                <w:lang w:eastAsia="uk-UA"/>
              </w:rPr>
              <w:t>або</w:t>
            </w:r>
            <w:r w:rsidR="00BF33AC" w:rsidRPr="00205163">
              <w:rPr>
                <w:sz w:val="24"/>
                <w:szCs w:val="24"/>
                <w:lang w:eastAsia="uk-UA"/>
              </w:rPr>
              <w:t xml:space="preserve"> </w:t>
            </w:r>
            <w:r w:rsidRPr="00205163">
              <w:rPr>
                <w:sz w:val="24"/>
                <w:szCs w:val="24"/>
                <w:lang w:eastAsia="uk-UA"/>
              </w:rPr>
              <w:t>на окрему частину предмета закупівлі (лота), щодо яких можуть бути подані тендерні пропозиції ( у разі закупівлі по лотах)</w:t>
            </w:r>
            <w:r w:rsidR="00BF33AC" w:rsidRPr="00205163">
              <w:rPr>
                <w:sz w:val="24"/>
                <w:szCs w:val="24"/>
                <w:lang w:eastAsia="uk-UA"/>
              </w:rPr>
              <w:t>.</w:t>
            </w:r>
          </w:p>
          <w:p w14:paraId="269A9D08" w14:textId="6321D22E" w:rsidR="00602146" w:rsidRPr="00205163" w:rsidRDefault="00602146" w:rsidP="00602146">
            <w:pPr>
              <w:jc w:val="both"/>
              <w:rPr>
                <w:i/>
                <w:iCs/>
                <w:sz w:val="24"/>
                <w:szCs w:val="24"/>
                <w:lang w:eastAsia="uk-UA"/>
              </w:rPr>
            </w:pPr>
            <w:r w:rsidRPr="00205163">
              <w:rPr>
                <w:i/>
                <w:iCs/>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14:paraId="4B1E89D7" w14:textId="70C9561B" w:rsidR="00602146" w:rsidRPr="00205163" w:rsidRDefault="00602146" w:rsidP="00602146">
            <w:pPr>
              <w:ind w:firstLine="227"/>
              <w:contextualSpacing/>
              <w:jc w:val="both"/>
              <w:rPr>
                <w:sz w:val="24"/>
                <w:szCs w:val="24"/>
              </w:rPr>
            </w:pPr>
            <w:r w:rsidRPr="00205163">
              <w:rPr>
                <w:i/>
                <w:iCs/>
                <w:sz w:val="24"/>
                <w:szCs w:val="24"/>
              </w:rPr>
              <w:t>У разі відхилення замовником найбільш економічно вигідної тендерної пропозиції відповідно до Особливостей та Закону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602146" w:rsidRPr="00205163" w14:paraId="06723211"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61D36" w14:textId="77777777" w:rsidR="00602146" w:rsidRPr="00205163" w:rsidRDefault="00602146" w:rsidP="00602146">
            <w:pPr>
              <w:rPr>
                <w:rFonts w:ascii="Calibri" w:hAnsi="Calibri" w:cs="Calibri"/>
                <w:color w:val="000000"/>
                <w:lang w:eastAsia="uk-UA"/>
              </w:rPr>
            </w:pPr>
            <w:r w:rsidRPr="00205163">
              <w:rPr>
                <w:b/>
                <w:bCs/>
                <w:color w:val="000000"/>
                <w:sz w:val="24"/>
                <w:szCs w:val="24"/>
                <w:lang w:eastAsia="uk-UA"/>
              </w:rPr>
              <w:lastRenderedPageBreak/>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B8A0A" w14:textId="77777777" w:rsidR="00602146" w:rsidRPr="00205163" w:rsidRDefault="00602146" w:rsidP="00602146">
            <w:pPr>
              <w:shd w:val="clear" w:color="auto" w:fill="FFFFFF"/>
              <w:rPr>
                <w:rFonts w:ascii="Calibri" w:hAnsi="Calibri" w:cs="Calibri"/>
                <w:color w:val="000000"/>
                <w:lang w:eastAsia="uk-UA"/>
              </w:rPr>
            </w:pPr>
            <w:r w:rsidRPr="00205163">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1431E5" w14:textId="77777777" w:rsidR="001A7B37" w:rsidRPr="00205163" w:rsidRDefault="001A7B37" w:rsidP="001A7B37">
            <w:pPr>
              <w:shd w:val="clear" w:color="auto" w:fill="FFFFFF"/>
              <w:ind w:left="-37" w:right="18"/>
              <w:jc w:val="both"/>
              <w:rPr>
                <w:sz w:val="24"/>
                <w:szCs w:val="24"/>
                <w:lang w:eastAsia="uk-UA"/>
              </w:rPr>
            </w:pPr>
            <w:r w:rsidRPr="00205163">
              <w:rPr>
                <w:sz w:val="24"/>
                <w:szCs w:val="24"/>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CAE647" w14:textId="77777777" w:rsidR="001A7B37" w:rsidRPr="00205163" w:rsidRDefault="001A7B37" w:rsidP="001A7B37">
            <w:pPr>
              <w:shd w:val="clear" w:color="auto" w:fill="FFFFFF"/>
              <w:ind w:left="-37" w:right="18"/>
              <w:jc w:val="both"/>
              <w:rPr>
                <w:sz w:val="24"/>
                <w:szCs w:val="24"/>
                <w:lang w:eastAsia="uk-UA"/>
              </w:rPr>
            </w:pPr>
            <w:r w:rsidRPr="00205163">
              <w:rPr>
                <w:sz w:val="24"/>
                <w:szCs w:val="24"/>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14:paraId="58711CFE" w14:textId="6EB1B398" w:rsidR="00602146" w:rsidRPr="00205163" w:rsidRDefault="001A7B37" w:rsidP="001A7B37">
            <w:pPr>
              <w:shd w:val="clear" w:color="auto" w:fill="FFFFFF"/>
              <w:jc w:val="both"/>
              <w:rPr>
                <w:rFonts w:ascii="Calibri" w:hAnsi="Calibri" w:cs="Calibri"/>
                <w:color w:val="000000"/>
                <w:lang w:eastAsia="uk-UA"/>
              </w:rPr>
            </w:pPr>
            <w:r w:rsidRPr="00205163">
              <w:rPr>
                <w:sz w:val="24"/>
                <w:szCs w:val="24"/>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tc>
      </w:tr>
      <w:tr w:rsidR="00602146" w:rsidRPr="00205163" w14:paraId="1A9290F5"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757F7" w14:textId="77777777" w:rsidR="00602146" w:rsidRPr="00205163" w:rsidRDefault="00602146" w:rsidP="00602146">
            <w:pPr>
              <w:rPr>
                <w:rFonts w:ascii="Calibri" w:hAnsi="Calibri" w:cs="Calibri"/>
                <w:color w:val="000000"/>
                <w:highlight w:val="green"/>
                <w:lang w:eastAsia="uk-UA"/>
              </w:rPr>
            </w:pPr>
            <w:r w:rsidRPr="00205163">
              <w:rPr>
                <w:b/>
                <w:bCs/>
                <w:color w:val="000000"/>
                <w:sz w:val="24"/>
                <w:szCs w:val="24"/>
                <w:lang w:eastAsia="uk-UA"/>
              </w:rPr>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69BDC" w14:textId="77777777" w:rsidR="00602146" w:rsidRPr="00205163" w:rsidRDefault="00602146" w:rsidP="00602146">
            <w:pPr>
              <w:rPr>
                <w:rFonts w:ascii="Calibri" w:hAnsi="Calibri" w:cs="Calibri"/>
                <w:color w:val="000000"/>
                <w:lang w:eastAsia="uk-UA"/>
              </w:rPr>
            </w:pPr>
            <w:r w:rsidRPr="00205163">
              <w:rPr>
                <w:b/>
                <w:bCs/>
                <w:color w:val="000000"/>
                <w:sz w:val="24"/>
                <w:szCs w:val="24"/>
                <w:lang w:eastAsia="uk-UA"/>
              </w:rPr>
              <w:t>Інша інформація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2C84F2" w14:textId="78A0AE91" w:rsidR="00BF6E3D" w:rsidRPr="00205163" w:rsidRDefault="00BF6E3D" w:rsidP="00BF6E3D">
            <w:pPr>
              <w:shd w:val="clear" w:color="auto" w:fill="FFFFFF"/>
              <w:jc w:val="both"/>
              <w:rPr>
                <w:sz w:val="24"/>
                <w:szCs w:val="24"/>
                <w:lang w:eastAsia="uk-UA"/>
              </w:rPr>
            </w:pPr>
            <w:r w:rsidRPr="00205163">
              <w:rPr>
                <w:sz w:val="24"/>
                <w:szCs w:val="24"/>
                <w:lang w:eastAsia="uk-UA"/>
              </w:rPr>
              <w:t>3.1. Учасник процедури закупівлі, який надав найбільш економічно вигідну тендерну пропозицію, що є аномально низькою (у цьому пункті під терміном «</w:t>
            </w:r>
            <w:r w:rsidRPr="00205163">
              <w:rPr>
                <w:b/>
                <w:bCs/>
                <w:sz w:val="24"/>
                <w:szCs w:val="24"/>
                <w:lang w:eastAsia="uk-UA"/>
              </w:rPr>
              <w:t>аномально низька ціна тендерної пропозиції</w:t>
            </w:r>
            <w:r w:rsidRPr="00205163">
              <w:rPr>
                <w:sz w:val="24"/>
                <w:szCs w:val="24"/>
                <w:lang w:eastAsia="uk-UA"/>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1202B6" w14:textId="77777777" w:rsidR="00F46C40" w:rsidRPr="00205163" w:rsidRDefault="00F46C40" w:rsidP="00F46C40">
            <w:pPr>
              <w:jc w:val="both"/>
              <w:rPr>
                <w:i/>
                <w:iCs/>
                <w:sz w:val="24"/>
                <w:szCs w:val="24"/>
                <w:lang w:eastAsia="uk-UA"/>
              </w:rPr>
            </w:pPr>
            <w:r w:rsidRPr="00205163">
              <w:rPr>
                <w:i/>
                <w:iCs/>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14:paraId="4BFEC02E" w14:textId="77777777" w:rsidR="00F46C40" w:rsidRPr="00205163" w:rsidRDefault="00F46C40" w:rsidP="00F46C40">
            <w:pPr>
              <w:jc w:val="both"/>
              <w:rPr>
                <w:sz w:val="24"/>
                <w:szCs w:val="24"/>
                <w:lang w:eastAsia="uk-UA"/>
              </w:rPr>
            </w:pPr>
            <w:r w:rsidRPr="00205163">
              <w:rPr>
                <w:sz w:val="24"/>
                <w:szCs w:val="24"/>
                <w:lang w:eastAsia="uk-UA"/>
              </w:rPr>
              <w:t>Обґрунтування аномально низької тендерної пропозиції може містити інформацію про:</w:t>
            </w:r>
          </w:p>
          <w:p w14:paraId="071F8A2B" w14:textId="77777777" w:rsidR="00F46C40" w:rsidRPr="00205163" w:rsidRDefault="00F46C40" w:rsidP="00F46C40">
            <w:pPr>
              <w:jc w:val="both"/>
              <w:rPr>
                <w:sz w:val="24"/>
                <w:szCs w:val="24"/>
                <w:lang w:eastAsia="uk-UA"/>
              </w:rPr>
            </w:pPr>
            <w:r w:rsidRPr="00205163">
              <w:rPr>
                <w:sz w:val="24"/>
                <w:szCs w:val="24"/>
                <w:lang w:eastAsia="uk-UA"/>
              </w:rPr>
              <w:t xml:space="preserve">1) досягнення економії завдяки застосованому технологічному процесу виробництва товарів, порядку </w:t>
            </w:r>
            <w:r w:rsidRPr="00205163">
              <w:rPr>
                <w:sz w:val="24"/>
                <w:szCs w:val="24"/>
                <w:lang w:eastAsia="uk-UA"/>
              </w:rPr>
              <w:lastRenderedPageBreak/>
              <w:t>надання послуг чи технології будівництва;</w:t>
            </w:r>
          </w:p>
          <w:p w14:paraId="600444D9" w14:textId="77777777" w:rsidR="00F46C40" w:rsidRPr="00205163" w:rsidRDefault="00F46C40" w:rsidP="00F46C40">
            <w:pPr>
              <w:jc w:val="both"/>
              <w:rPr>
                <w:sz w:val="24"/>
                <w:szCs w:val="24"/>
                <w:lang w:eastAsia="uk-UA"/>
              </w:rPr>
            </w:pPr>
            <w:r w:rsidRPr="00205163">
              <w:rPr>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D21FA3" w14:textId="0A448420" w:rsidR="00F46C40" w:rsidRPr="00205163" w:rsidRDefault="00F46C40" w:rsidP="00F46C40">
            <w:pPr>
              <w:jc w:val="both"/>
              <w:rPr>
                <w:sz w:val="24"/>
                <w:szCs w:val="24"/>
                <w:lang w:eastAsia="uk-UA"/>
              </w:rPr>
            </w:pPr>
            <w:r w:rsidRPr="00205163">
              <w:rPr>
                <w:sz w:val="24"/>
                <w:szCs w:val="24"/>
                <w:lang w:eastAsia="uk-UA"/>
              </w:rPr>
              <w:t>3) отримання учасником процедури закупівлі державної допомоги згідно із законодавством.</w:t>
            </w:r>
          </w:p>
          <w:p w14:paraId="4BBC5382" w14:textId="07E154D4" w:rsidR="00BF6E3D" w:rsidRPr="00205163" w:rsidRDefault="00BF6E3D" w:rsidP="00BF6E3D">
            <w:pPr>
              <w:shd w:val="clear" w:color="auto" w:fill="FFFFFF"/>
              <w:jc w:val="both"/>
              <w:rPr>
                <w:sz w:val="24"/>
                <w:szCs w:val="24"/>
                <w:lang w:eastAsia="uk-UA"/>
              </w:rPr>
            </w:pPr>
            <w:r w:rsidRPr="00205163">
              <w:rPr>
                <w:sz w:val="24"/>
                <w:szCs w:val="24"/>
                <w:lang w:eastAsia="uk-UA"/>
              </w:rPr>
              <w:t>3.2.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96809C" w14:textId="3A768054" w:rsidR="00BF6E3D" w:rsidRPr="00205163" w:rsidRDefault="00BF6E3D" w:rsidP="00BF6E3D">
            <w:pPr>
              <w:keepNext/>
              <w:shd w:val="clear" w:color="auto" w:fill="FFFFFF"/>
              <w:jc w:val="both"/>
              <w:rPr>
                <w:sz w:val="24"/>
                <w:szCs w:val="24"/>
                <w:lang w:eastAsia="uk-UA"/>
              </w:rPr>
            </w:pPr>
            <w:r w:rsidRPr="00205163">
              <w:rPr>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205163">
              <w:rPr>
                <w:b/>
                <w:bCs/>
                <w:sz w:val="24"/>
                <w:szCs w:val="24"/>
                <w:lang w:eastAsia="uk-UA"/>
              </w:rPr>
              <w:t xml:space="preserve">повідомлення з вимогою про усунення таких </w:t>
            </w:r>
            <w:proofErr w:type="spellStart"/>
            <w:r w:rsidRPr="00205163">
              <w:rPr>
                <w:b/>
                <w:bCs/>
                <w:sz w:val="24"/>
                <w:szCs w:val="24"/>
                <w:lang w:eastAsia="uk-UA"/>
              </w:rPr>
              <w:t>невідповідностей</w:t>
            </w:r>
            <w:proofErr w:type="spellEnd"/>
            <w:r w:rsidRPr="00205163">
              <w:rPr>
                <w:sz w:val="24"/>
                <w:szCs w:val="24"/>
                <w:lang w:eastAsia="uk-UA"/>
              </w:rPr>
              <w:t xml:space="preserve"> в електронній системі закупівель.</w:t>
            </w:r>
          </w:p>
          <w:p w14:paraId="01D0B678" w14:textId="3F923430" w:rsidR="00BF6E3D" w:rsidRPr="00205163" w:rsidRDefault="00BF6E3D" w:rsidP="00BF6E3D">
            <w:pPr>
              <w:jc w:val="both"/>
              <w:rPr>
                <w:sz w:val="24"/>
                <w:szCs w:val="24"/>
                <w:lang w:eastAsia="uk-UA"/>
              </w:rPr>
            </w:pPr>
            <w:r w:rsidRPr="00205163">
              <w:rPr>
                <w:sz w:val="24"/>
                <w:szCs w:val="24"/>
                <w:lang w:eastAsia="uk-UA"/>
              </w:rPr>
              <w:t>3.3.1.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F4CC3F" w14:textId="1621BE77" w:rsidR="00BF6E3D" w:rsidRPr="00205163" w:rsidRDefault="00BF6E3D" w:rsidP="00BF6E3D">
            <w:pPr>
              <w:jc w:val="both"/>
              <w:rPr>
                <w:sz w:val="24"/>
                <w:szCs w:val="24"/>
                <w:lang w:eastAsia="uk-UA"/>
              </w:rPr>
            </w:pPr>
            <w:r w:rsidRPr="00205163">
              <w:rPr>
                <w:sz w:val="24"/>
                <w:szCs w:val="24"/>
                <w:lang w:eastAsia="uk-UA"/>
              </w:rPr>
              <w:t xml:space="preserve">3.3.2.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5163">
              <w:rPr>
                <w:sz w:val="24"/>
                <w:szCs w:val="24"/>
                <w:lang w:eastAsia="uk-UA"/>
              </w:rPr>
              <w:t>невідповідностей</w:t>
            </w:r>
            <w:proofErr w:type="spellEnd"/>
            <w:r w:rsidRPr="00205163">
              <w:rPr>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205163">
              <w:rPr>
                <w:sz w:val="24"/>
                <w:szCs w:val="24"/>
                <w:lang w:eastAsia="uk-UA"/>
              </w:rPr>
              <w:lastRenderedPageBreak/>
              <w:t>виконанням рішення органу оскарження.</w:t>
            </w:r>
          </w:p>
          <w:p w14:paraId="504C5EA3" w14:textId="0ACC92BC" w:rsidR="00BF6E3D" w:rsidRPr="00205163" w:rsidRDefault="00BF6E3D" w:rsidP="00BF6E3D">
            <w:pPr>
              <w:jc w:val="both"/>
              <w:rPr>
                <w:sz w:val="24"/>
                <w:szCs w:val="24"/>
                <w:lang w:eastAsia="uk-UA"/>
              </w:rPr>
            </w:pPr>
            <w:r w:rsidRPr="00205163">
              <w:rPr>
                <w:sz w:val="24"/>
                <w:szCs w:val="24"/>
                <w:lang w:eastAsia="uk-UA"/>
              </w:rPr>
              <w:t xml:space="preserve">3.3.3.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205163">
              <w:rPr>
                <w:b/>
                <w:bCs/>
                <w:sz w:val="24"/>
                <w:szCs w:val="24"/>
                <w:lang w:eastAsia="uk-UA"/>
              </w:rPr>
              <w:t>24 годин</w:t>
            </w:r>
            <w:r w:rsidRPr="00205163">
              <w:rPr>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205163">
              <w:rPr>
                <w:sz w:val="24"/>
                <w:szCs w:val="24"/>
                <w:lang w:eastAsia="uk-UA"/>
              </w:rPr>
              <w:t>невідповідностей</w:t>
            </w:r>
            <w:proofErr w:type="spellEnd"/>
            <w:r w:rsidRPr="00205163">
              <w:rPr>
                <w:sz w:val="24"/>
                <w:szCs w:val="24"/>
                <w:lang w:eastAsia="uk-UA"/>
              </w:rPr>
              <w:t xml:space="preserve">. Замовник розглядає подані тендерні пропозиції з урахуванням виправлення або </w:t>
            </w:r>
            <w:proofErr w:type="spellStart"/>
            <w:r w:rsidRPr="00205163">
              <w:rPr>
                <w:sz w:val="24"/>
                <w:szCs w:val="24"/>
                <w:lang w:eastAsia="uk-UA"/>
              </w:rPr>
              <w:t>невиправлення</w:t>
            </w:r>
            <w:proofErr w:type="spellEnd"/>
            <w:r w:rsidRPr="00205163">
              <w:rPr>
                <w:sz w:val="24"/>
                <w:szCs w:val="24"/>
                <w:lang w:eastAsia="uk-UA"/>
              </w:rPr>
              <w:t xml:space="preserve"> учасниками виявлених </w:t>
            </w:r>
            <w:proofErr w:type="spellStart"/>
            <w:r w:rsidRPr="00205163">
              <w:rPr>
                <w:sz w:val="24"/>
                <w:szCs w:val="24"/>
                <w:lang w:eastAsia="uk-UA"/>
              </w:rPr>
              <w:t>невідповідностей</w:t>
            </w:r>
            <w:proofErr w:type="spellEnd"/>
            <w:r w:rsidRPr="00205163">
              <w:rPr>
                <w:sz w:val="24"/>
                <w:szCs w:val="24"/>
                <w:lang w:eastAsia="uk-UA"/>
              </w:rPr>
              <w:t>.</w:t>
            </w:r>
          </w:p>
          <w:p w14:paraId="5AB584BD" w14:textId="3F73C6A6" w:rsidR="00602146" w:rsidRPr="00205163" w:rsidRDefault="00F46C40" w:rsidP="00F46C40">
            <w:pPr>
              <w:spacing w:line="100" w:lineRule="atLeast"/>
              <w:jc w:val="both"/>
              <w:rPr>
                <w:sz w:val="24"/>
                <w:szCs w:val="24"/>
              </w:rPr>
            </w:pPr>
            <w:r w:rsidRPr="00205163">
              <w:rPr>
                <w:sz w:val="24"/>
                <w:szCs w:val="24"/>
              </w:rPr>
              <w:t xml:space="preserve">3.4. </w:t>
            </w:r>
            <w:r w:rsidR="00602146" w:rsidRPr="00205163">
              <w:rPr>
                <w:sz w:val="24"/>
                <w:szCs w:val="24"/>
              </w:rPr>
              <w:t>Замовник здійснює закупівлю товарів, робіт та послуг (в разі якщо надання послуг/робіт передбачає набуття у власність товарів), визначених підпунктами 1, 2 пункту 6</w:t>
            </w:r>
            <w:r w:rsidR="00602146" w:rsidRPr="00205163">
              <w:rPr>
                <w:sz w:val="24"/>
                <w:szCs w:val="24"/>
                <w:vertAlign w:val="superscript"/>
              </w:rPr>
              <w:t>1</w:t>
            </w:r>
            <w:r w:rsidR="00602146" w:rsidRPr="00205163">
              <w:rPr>
                <w:sz w:val="24"/>
                <w:szCs w:val="24"/>
              </w:rPr>
              <w:t xml:space="preserve">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00B23A34" w14:textId="0C2C5402" w:rsidR="00602146" w:rsidRPr="00205163" w:rsidRDefault="00F46C40" w:rsidP="00F46C40">
            <w:pPr>
              <w:spacing w:line="100" w:lineRule="atLeast"/>
              <w:jc w:val="both"/>
              <w:rPr>
                <w:sz w:val="24"/>
                <w:szCs w:val="24"/>
              </w:rPr>
            </w:pPr>
            <w:r w:rsidRPr="00205163">
              <w:rPr>
                <w:sz w:val="24"/>
                <w:szCs w:val="24"/>
              </w:rPr>
              <w:t xml:space="preserve">3.5. </w:t>
            </w:r>
            <w:r w:rsidR="00602146" w:rsidRPr="00205163">
              <w:rPr>
                <w:sz w:val="24"/>
                <w:szCs w:val="24"/>
              </w:rP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00CB2FB" w14:textId="6F64E3E5" w:rsidR="00602146" w:rsidRPr="00205163" w:rsidRDefault="00F46C40" w:rsidP="00F46C40">
            <w:pPr>
              <w:ind w:left="-32" w:right="15"/>
              <w:jc w:val="both"/>
              <w:rPr>
                <w:sz w:val="24"/>
                <w:szCs w:val="24"/>
                <w:lang w:eastAsia="uk-UA"/>
              </w:rPr>
            </w:pPr>
            <w:r w:rsidRPr="00205163">
              <w:rPr>
                <w:sz w:val="24"/>
                <w:szCs w:val="24"/>
                <w:lang w:bidi="hi-IN"/>
              </w:rPr>
              <w:t xml:space="preserve"> 3.6. </w:t>
            </w:r>
            <w:r w:rsidR="00602146" w:rsidRPr="00205163">
              <w:rPr>
                <w:sz w:val="24"/>
                <w:szCs w:val="24"/>
                <w:lang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Start w:id="5" w:name="n132"/>
            <w:bookmarkEnd w:id="5"/>
            <w:r w:rsidR="00182EEF" w:rsidRPr="00205163">
              <w:rPr>
                <w:sz w:val="24"/>
                <w:szCs w:val="24"/>
              </w:rPr>
              <w:t xml:space="preserve">     </w:t>
            </w:r>
          </w:p>
          <w:p w14:paraId="28B5BFFD" w14:textId="50CC14AE" w:rsidR="00602146" w:rsidRPr="00205163" w:rsidRDefault="00602146" w:rsidP="00602146">
            <w:pPr>
              <w:jc w:val="both"/>
              <w:rPr>
                <w:sz w:val="24"/>
                <w:szCs w:val="24"/>
                <w:lang w:eastAsia="uk-UA"/>
              </w:rPr>
            </w:pPr>
            <w:r w:rsidRPr="00205163">
              <w:rPr>
                <w:sz w:val="24"/>
                <w:szCs w:val="24"/>
                <w:lang w:eastAsia="uk-UA"/>
              </w:rPr>
              <w:t>3.</w:t>
            </w:r>
            <w:r w:rsidR="00F46C40" w:rsidRPr="00205163">
              <w:rPr>
                <w:sz w:val="24"/>
                <w:szCs w:val="24"/>
                <w:lang w:eastAsia="uk-UA"/>
              </w:rPr>
              <w:t>7</w:t>
            </w:r>
            <w:r w:rsidRPr="00205163">
              <w:rPr>
                <w:sz w:val="24"/>
                <w:szCs w:val="24"/>
                <w:lang w:eastAsia="uk-UA"/>
              </w:rPr>
              <w:t>.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14:paraId="5F931643" w14:textId="06792C45" w:rsidR="00602146" w:rsidRPr="00205163" w:rsidRDefault="00602146" w:rsidP="00602146">
            <w:pPr>
              <w:jc w:val="both"/>
              <w:rPr>
                <w:sz w:val="24"/>
                <w:szCs w:val="24"/>
                <w:lang w:eastAsia="uk-UA"/>
              </w:rPr>
            </w:pPr>
            <w:r w:rsidRPr="00205163">
              <w:rPr>
                <w:sz w:val="24"/>
                <w:szCs w:val="24"/>
                <w:lang w:eastAsia="uk-UA"/>
              </w:rPr>
              <w:t>3.</w:t>
            </w:r>
            <w:r w:rsidR="00F46C40" w:rsidRPr="00205163">
              <w:rPr>
                <w:sz w:val="24"/>
                <w:szCs w:val="24"/>
                <w:lang w:eastAsia="uk-UA"/>
              </w:rPr>
              <w:t>8</w:t>
            </w:r>
            <w:r w:rsidRPr="00205163">
              <w:rPr>
                <w:sz w:val="24"/>
                <w:szCs w:val="24"/>
                <w:lang w:eastAsia="uk-UA"/>
              </w:rPr>
              <w:t>.</w:t>
            </w:r>
            <w:r w:rsidR="00F46C40" w:rsidRPr="00205163">
              <w:rPr>
                <w:sz w:val="24"/>
                <w:szCs w:val="24"/>
                <w:lang w:eastAsia="uk-UA"/>
              </w:rPr>
              <w:t xml:space="preserve"> </w:t>
            </w:r>
            <w:r w:rsidRPr="00205163">
              <w:rPr>
                <w:sz w:val="24"/>
                <w:szCs w:val="24"/>
                <w:lang w:eastAsia="uk-UA"/>
              </w:rPr>
              <w:t>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«Цінова пропозиція») така тендерна пропозиція відхиляється.</w:t>
            </w:r>
          </w:p>
          <w:p w14:paraId="28CA01E0" w14:textId="3A2C103B" w:rsidR="00602146" w:rsidRPr="00205163" w:rsidRDefault="00602146" w:rsidP="00602146">
            <w:pPr>
              <w:jc w:val="both"/>
              <w:rPr>
                <w:sz w:val="24"/>
                <w:szCs w:val="24"/>
                <w:lang w:eastAsia="uk-UA"/>
              </w:rPr>
            </w:pPr>
            <w:r w:rsidRPr="00205163">
              <w:rPr>
                <w:sz w:val="24"/>
                <w:szCs w:val="24"/>
                <w:lang w:eastAsia="uk-UA"/>
              </w:rPr>
              <w:lastRenderedPageBreak/>
              <w:t>3.</w:t>
            </w:r>
            <w:r w:rsidR="00F46C40" w:rsidRPr="00205163">
              <w:rPr>
                <w:sz w:val="24"/>
                <w:szCs w:val="24"/>
                <w:lang w:eastAsia="uk-UA"/>
              </w:rPr>
              <w:t>9</w:t>
            </w:r>
            <w:r w:rsidRPr="00205163">
              <w:rPr>
                <w:sz w:val="24"/>
                <w:szCs w:val="24"/>
                <w:lang w:eastAsia="uk-UA"/>
              </w:rPr>
              <w:t>. Відповідальність за достовірність наданої інформації в своїй пропозиції несе учасник.</w:t>
            </w:r>
          </w:p>
          <w:p w14:paraId="449B72DE" w14:textId="45EF0C6B" w:rsidR="00602146" w:rsidRPr="00205163" w:rsidRDefault="00602146" w:rsidP="00602146">
            <w:pPr>
              <w:jc w:val="both"/>
              <w:rPr>
                <w:color w:val="000000"/>
                <w:sz w:val="24"/>
                <w:szCs w:val="24"/>
                <w:lang w:eastAsia="uk-UA"/>
              </w:rPr>
            </w:pPr>
          </w:p>
        </w:tc>
      </w:tr>
      <w:tr w:rsidR="00602146" w:rsidRPr="00205163" w14:paraId="46E6353C"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CFC679" w14:textId="77777777" w:rsidR="00602146" w:rsidRPr="00205163" w:rsidRDefault="00602146" w:rsidP="00602146">
            <w:pPr>
              <w:rPr>
                <w:rFonts w:ascii="Calibri" w:hAnsi="Calibri" w:cs="Calibri"/>
                <w:color w:val="000000"/>
                <w:lang w:eastAsia="uk-UA"/>
              </w:rPr>
            </w:pPr>
            <w:r w:rsidRPr="00205163">
              <w:rPr>
                <w:b/>
                <w:bCs/>
                <w:color w:val="000000"/>
                <w:sz w:val="24"/>
                <w:szCs w:val="24"/>
                <w:lang w:eastAsia="uk-UA"/>
              </w:rPr>
              <w:lastRenderedPageBreak/>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FDBDAA" w14:textId="77777777" w:rsidR="00602146" w:rsidRPr="00205163" w:rsidRDefault="00602146" w:rsidP="00602146">
            <w:pPr>
              <w:rPr>
                <w:rFonts w:ascii="Calibri" w:hAnsi="Calibri" w:cs="Calibri"/>
                <w:color w:val="000000"/>
                <w:lang w:eastAsia="uk-UA"/>
              </w:rPr>
            </w:pPr>
            <w:r w:rsidRPr="00205163">
              <w:rPr>
                <w:b/>
                <w:bCs/>
                <w:color w:val="000000"/>
                <w:sz w:val="24"/>
                <w:szCs w:val="24"/>
                <w:lang w:eastAsia="uk-UA"/>
              </w:rPr>
              <w:t>Відхилення тендерних пропозицій</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CB709F" w14:textId="77777777" w:rsidR="00602146" w:rsidRPr="00205163" w:rsidRDefault="00602146" w:rsidP="00FB11C6">
            <w:pPr>
              <w:jc w:val="both"/>
            </w:pPr>
            <w:r w:rsidRPr="00205163">
              <w:rPr>
                <w:sz w:val="24"/>
                <w:szCs w:val="24"/>
                <w:lang w:eastAsia="uk-UA"/>
              </w:rPr>
              <w:t xml:space="preserve">4.1. </w:t>
            </w:r>
            <w:r w:rsidRPr="00205163">
              <w:rPr>
                <w:sz w:val="24"/>
                <w:szCs w:val="24"/>
                <w:lang w:eastAsia="en-US"/>
              </w:rPr>
              <w:t>Замовник відхиляє тендерну пропозицію із зазначенням аргументації в електронній системі закупівель у разі, коли:</w:t>
            </w:r>
          </w:p>
          <w:p w14:paraId="7EAC3E94" w14:textId="289ED2CC" w:rsidR="00602146" w:rsidRPr="00205163" w:rsidRDefault="003B2315" w:rsidP="003B2315">
            <w:pPr>
              <w:jc w:val="both"/>
              <w:rPr>
                <w:sz w:val="24"/>
                <w:szCs w:val="24"/>
                <w:lang w:eastAsia="en-US"/>
              </w:rPr>
            </w:pPr>
            <w:r w:rsidRPr="00205163">
              <w:rPr>
                <w:sz w:val="24"/>
                <w:szCs w:val="24"/>
                <w:lang w:eastAsia="en-US"/>
              </w:rPr>
              <w:t xml:space="preserve">4.1.1. </w:t>
            </w:r>
            <w:r w:rsidR="00602146" w:rsidRPr="00205163">
              <w:rPr>
                <w:sz w:val="24"/>
                <w:szCs w:val="24"/>
                <w:lang w:eastAsia="en-US"/>
              </w:rPr>
              <w:t> </w:t>
            </w:r>
            <w:r w:rsidRPr="00205163">
              <w:rPr>
                <w:sz w:val="24"/>
                <w:szCs w:val="24"/>
                <w:lang w:eastAsia="en-US"/>
              </w:rPr>
              <w:t>У</w:t>
            </w:r>
            <w:r w:rsidR="00602146" w:rsidRPr="00205163">
              <w:rPr>
                <w:sz w:val="24"/>
                <w:szCs w:val="24"/>
                <w:lang w:eastAsia="en-US"/>
              </w:rPr>
              <w:t>часник процедури закупівлі:</w:t>
            </w:r>
          </w:p>
          <w:p w14:paraId="75B3CBBE" w14:textId="457ABFD4" w:rsidR="00BA4D1F" w:rsidRPr="00205163" w:rsidRDefault="003B2315" w:rsidP="003B2315">
            <w:pPr>
              <w:jc w:val="both"/>
              <w:rPr>
                <w:sz w:val="24"/>
                <w:szCs w:val="24"/>
              </w:rPr>
            </w:pPr>
            <w:r w:rsidRPr="00205163">
              <w:rPr>
                <w:sz w:val="24"/>
                <w:szCs w:val="24"/>
              </w:rPr>
              <w:t>4.1.1.1. П</w:t>
            </w:r>
            <w:r w:rsidR="00BA4D1F" w:rsidRPr="00205163">
              <w:rPr>
                <w:sz w:val="24"/>
                <w:szCs w:val="24"/>
              </w:rPr>
              <w:t xml:space="preserve">ідпадає під підстави, встановлені пунктом 47 </w:t>
            </w:r>
            <w:r w:rsidR="00942A0B" w:rsidRPr="00205163">
              <w:rPr>
                <w:sz w:val="24"/>
                <w:szCs w:val="24"/>
              </w:rPr>
              <w:t>О</w:t>
            </w:r>
            <w:r w:rsidR="00BA4D1F" w:rsidRPr="00205163">
              <w:rPr>
                <w:sz w:val="24"/>
                <w:szCs w:val="24"/>
              </w:rPr>
              <w:t>собливостей;</w:t>
            </w:r>
          </w:p>
          <w:p w14:paraId="0D9C3BD3" w14:textId="55B0206E" w:rsidR="00BA4D1F" w:rsidRPr="00205163" w:rsidRDefault="003B2315" w:rsidP="003B2315">
            <w:pPr>
              <w:jc w:val="both"/>
              <w:rPr>
                <w:sz w:val="24"/>
                <w:szCs w:val="24"/>
              </w:rPr>
            </w:pPr>
            <w:r w:rsidRPr="00205163">
              <w:rPr>
                <w:sz w:val="24"/>
                <w:szCs w:val="24"/>
              </w:rPr>
              <w:t xml:space="preserve">4.1.1.2. </w:t>
            </w:r>
            <w:r w:rsidR="00F470EB" w:rsidRPr="00205163">
              <w:rPr>
                <w:sz w:val="24"/>
                <w:szCs w:val="24"/>
              </w:rPr>
              <w:t xml:space="preserve"> </w:t>
            </w:r>
            <w:r w:rsidRPr="00205163">
              <w:rPr>
                <w:sz w:val="24"/>
                <w:szCs w:val="24"/>
              </w:rPr>
              <w:t>З</w:t>
            </w:r>
            <w:r w:rsidR="00BA4D1F" w:rsidRPr="00205163">
              <w:rPr>
                <w:sz w:val="24"/>
                <w:szCs w:val="24"/>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A33CC3" w:rsidRPr="00205163">
              <w:rPr>
                <w:sz w:val="24"/>
                <w:szCs w:val="24"/>
              </w:rPr>
              <w:t xml:space="preserve"> </w:t>
            </w:r>
            <w:r w:rsidR="00942A0B" w:rsidRPr="00205163">
              <w:rPr>
                <w:sz w:val="24"/>
                <w:szCs w:val="24"/>
              </w:rPr>
              <w:t>О</w:t>
            </w:r>
            <w:r w:rsidR="00BA4D1F" w:rsidRPr="00205163">
              <w:rPr>
                <w:sz w:val="24"/>
                <w:szCs w:val="24"/>
              </w:rPr>
              <w:t>собливостей;</w:t>
            </w:r>
          </w:p>
          <w:p w14:paraId="3DAFD49C" w14:textId="6E2E73E9" w:rsidR="00BA4D1F" w:rsidRPr="00205163" w:rsidRDefault="003B2315" w:rsidP="003B2315">
            <w:pPr>
              <w:jc w:val="both"/>
              <w:rPr>
                <w:sz w:val="24"/>
                <w:szCs w:val="24"/>
              </w:rPr>
            </w:pPr>
            <w:r w:rsidRPr="00205163">
              <w:rPr>
                <w:sz w:val="24"/>
                <w:szCs w:val="24"/>
              </w:rPr>
              <w:t>4.1.1.3. Н</w:t>
            </w:r>
            <w:r w:rsidR="00BA4D1F" w:rsidRPr="00205163">
              <w:rPr>
                <w:sz w:val="24"/>
                <w:szCs w:val="24"/>
              </w:rPr>
              <w:t>е надав забезпечення тендерної пропозиції, якщо таке забезпечення вимагалося замовником;</w:t>
            </w:r>
          </w:p>
          <w:p w14:paraId="1D7C3F0A" w14:textId="552F46E3" w:rsidR="00BA4D1F" w:rsidRPr="00205163" w:rsidRDefault="003B2315" w:rsidP="003B2315">
            <w:pPr>
              <w:jc w:val="both"/>
              <w:rPr>
                <w:sz w:val="24"/>
                <w:szCs w:val="24"/>
              </w:rPr>
            </w:pPr>
            <w:r w:rsidRPr="00205163">
              <w:rPr>
                <w:sz w:val="24"/>
                <w:szCs w:val="24"/>
              </w:rPr>
              <w:t>4.1.1.4. Н</w:t>
            </w:r>
            <w:r w:rsidR="00BA4D1F" w:rsidRPr="00205163">
              <w:rPr>
                <w:sz w:val="24"/>
                <w:szCs w:val="24"/>
              </w:rPr>
              <w:t xml:space="preserve">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BA4D1F" w:rsidRPr="00205163">
              <w:rPr>
                <w:sz w:val="24"/>
                <w:szCs w:val="24"/>
              </w:rPr>
              <w:t>невідповідностей</w:t>
            </w:r>
            <w:proofErr w:type="spellEnd"/>
            <w:r w:rsidR="00BA4D1F" w:rsidRPr="00205163">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BA4D1F" w:rsidRPr="00205163">
              <w:rPr>
                <w:sz w:val="24"/>
                <w:szCs w:val="24"/>
              </w:rPr>
              <w:t>невідповідностей</w:t>
            </w:r>
            <w:proofErr w:type="spellEnd"/>
            <w:r w:rsidR="00BA4D1F" w:rsidRPr="00205163">
              <w:rPr>
                <w:sz w:val="24"/>
                <w:szCs w:val="24"/>
              </w:rPr>
              <w:t>;</w:t>
            </w:r>
          </w:p>
          <w:p w14:paraId="428B185B" w14:textId="60D8F965" w:rsidR="00BA4D1F" w:rsidRPr="00205163" w:rsidRDefault="005E78A5" w:rsidP="005E78A5">
            <w:pPr>
              <w:jc w:val="both"/>
              <w:rPr>
                <w:sz w:val="24"/>
                <w:szCs w:val="24"/>
              </w:rPr>
            </w:pPr>
            <w:r w:rsidRPr="00205163">
              <w:rPr>
                <w:sz w:val="24"/>
                <w:szCs w:val="24"/>
              </w:rPr>
              <w:t>4.1.1.5. Н</w:t>
            </w:r>
            <w:r w:rsidR="00BA4D1F" w:rsidRPr="00205163">
              <w:rPr>
                <w:sz w:val="24"/>
                <w:szCs w:val="24"/>
              </w:rPr>
              <w:t xml:space="preserve">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42A0B" w:rsidRPr="00205163">
              <w:rPr>
                <w:sz w:val="24"/>
                <w:szCs w:val="24"/>
              </w:rPr>
              <w:t>О</w:t>
            </w:r>
            <w:r w:rsidR="00BA4D1F" w:rsidRPr="00205163">
              <w:rPr>
                <w:sz w:val="24"/>
                <w:szCs w:val="24"/>
              </w:rPr>
              <w:t>собливостей;</w:t>
            </w:r>
          </w:p>
          <w:p w14:paraId="6D323DF6" w14:textId="7EE484EF" w:rsidR="00BA4D1F" w:rsidRPr="00205163" w:rsidRDefault="00F470EB" w:rsidP="00BA4D1F">
            <w:pPr>
              <w:ind w:firstLine="227"/>
              <w:jc w:val="both"/>
              <w:rPr>
                <w:sz w:val="24"/>
                <w:szCs w:val="24"/>
              </w:rPr>
            </w:pPr>
            <w:r w:rsidRPr="00205163">
              <w:rPr>
                <w:sz w:val="24"/>
                <w:szCs w:val="24"/>
              </w:rPr>
              <w:t xml:space="preserve">- </w:t>
            </w:r>
            <w:r w:rsidR="00BA4D1F" w:rsidRPr="00205163">
              <w:rPr>
                <w:sz w:val="24"/>
                <w:szCs w:val="24"/>
              </w:rPr>
              <w:t xml:space="preserve">визначив конфіденційною інформацію, що не може бути визначена як конфіденційна відповідно до вимог пункту 40 </w:t>
            </w:r>
            <w:r w:rsidR="00810E23" w:rsidRPr="00205163">
              <w:rPr>
                <w:sz w:val="24"/>
                <w:szCs w:val="24"/>
              </w:rPr>
              <w:t>О</w:t>
            </w:r>
            <w:r w:rsidR="00BA4D1F" w:rsidRPr="00205163">
              <w:rPr>
                <w:sz w:val="24"/>
                <w:szCs w:val="24"/>
              </w:rPr>
              <w:t>собливостей;</w:t>
            </w:r>
          </w:p>
          <w:p w14:paraId="2222BC80" w14:textId="4C96B488" w:rsidR="00BA4D1F" w:rsidRPr="00205163" w:rsidRDefault="003B2315" w:rsidP="004077BA">
            <w:pPr>
              <w:jc w:val="both"/>
              <w:rPr>
                <w:sz w:val="24"/>
                <w:szCs w:val="24"/>
              </w:rPr>
            </w:pPr>
            <w:r w:rsidRPr="00205163">
              <w:rPr>
                <w:sz w:val="24"/>
                <w:szCs w:val="24"/>
              </w:rPr>
              <w:t xml:space="preserve">4.1.2.  </w:t>
            </w:r>
            <w:r w:rsidR="00BA4D1F" w:rsidRPr="00205163">
              <w:rPr>
                <w:sz w:val="24"/>
                <w:szCs w:val="24"/>
              </w:rPr>
              <w:t xml:space="preserve"> </w:t>
            </w:r>
            <w:r w:rsidRPr="00205163">
              <w:rPr>
                <w:sz w:val="24"/>
                <w:szCs w:val="24"/>
              </w:rPr>
              <w:t>Т</w:t>
            </w:r>
            <w:r w:rsidR="00BA4D1F" w:rsidRPr="00205163">
              <w:rPr>
                <w:sz w:val="24"/>
                <w:szCs w:val="24"/>
              </w:rPr>
              <w:t>ендерна пропозиція:</w:t>
            </w:r>
          </w:p>
          <w:p w14:paraId="29A63E03" w14:textId="1FCCBE96" w:rsidR="00BA4D1F" w:rsidRPr="00205163" w:rsidRDefault="004077BA" w:rsidP="004077BA">
            <w:pPr>
              <w:jc w:val="both"/>
              <w:rPr>
                <w:sz w:val="24"/>
                <w:szCs w:val="24"/>
              </w:rPr>
            </w:pPr>
            <w:r w:rsidRPr="00205163">
              <w:rPr>
                <w:sz w:val="24"/>
                <w:szCs w:val="24"/>
              </w:rPr>
              <w:t>4.1.2.1.  Н</w:t>
            </w:r>
            <w:r w:rsidR="00BA4D1F" w:rsidRPr="00205163">
              <w:rPr>
                <w:sz w:val="24"/>
                <w:szCs w:val="24"/>
              </w:rPr>
              <w:t xml:space="preserve">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810E23" w:rsidRPr="00205163">
              <w:rPr>
                <w:sz w:val="24"/>
                <w:szCs w:val="24"/>
              </w:rPr>
              <w:t>О</w:t>
            </w:r>
            <w:r w:rsidR="00BA4D1F" w:rsidRPr="00205163">
              <w:rPr>
                <w:sz w:val="24"/>
                <w:szCs w:val="24"/>
              </w:rPr>
              <w:t>собливостей;</w:t>
            </w:r>
          </w:p>
          <w:p w14:paraId="69A5C5D0" w14:textId="679FCE4E" w:rsidR="00BA4D1F" w:rsidRPr="00205163" w:rsidRDefault="004077BA" w:rsidP="004077BA">
            <w:pPr>
              <w:jc w:val="both"/>
              <w:rPr>
                <w:sz w:val="24"/>
                <w:szCs w:val="24"/>
              </w:rPr>
            </w:pPr>
            <w:r w:rsidRPr="00205163">
              <w:rPr>
                <w:sz w:val="24"/>
                <w:szCs w:val="24"/>
              </w:rPr>
              <w:t xml:space="preserve">4.1.2.2.  </w:t>
            </w:r>
            <w:r w:rsidR="00F470EB" w:rsidRPr="00205163">
              <w:rPr>
                <w:sz w:val="24"/>
                <w:szCs w:val="24"/>
              </w:rPr>
              <w:t xml:space="preserve"> </w:t>
            </w:r>
            <w:r w:rsidRPr="00205163">
              <w:rPr>
                <w:sz w:val="24"/>
                <w:szCs w:val="24"/>
              </w:rPr>
              <w:t>Є</w:t>
            </w:r>
            <w:r w:rsidR="00BA4D1F" w:rsidRPr="00205163">
              <w:rPr>
                <w:sz w:val="24"/>
                <w:szCs w:val="24"/>
              </w:rPr>
              <w:t xml:space="preserve"> такою, строк дії якої закінчився;</w:t>
            </w:r>
          </w:p>
          <w:p w14:paraId="17A2BCC5" w14:textId="245869DF" w:rsidR="00BA4D1F" w:rsidRPr="00205163" w:rsidRDefault="004077BA" w:rsidP="004077BA">
            <w:pPr>
              <w:jc w:val="both"/>
              <w:rPr>
                <w:sz w:val="24"/>
                <w:szCs w:val="24"/>
              </w:rPr>
            </w:pPr>
            <w:r w:rsidRPr="00205163">
              <w:rPr>
                <w:sz w:val="24"/>
                <w:szCs w:val="24"/>
              </w:rPr>
              <w:t>4.1.2.3.  Є</w:t>
            </w:r>
            <w:r w:rsidR="00BA4D1F" w:rsidRPr="00205163">
              <w:rPr>
                <w:sz w:val="24"/>
                <w:szCs w:val="24"/>
              </w:rPr>
              <w:t xml:space="preserve">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307CE0" w14:textId="1CDC57AC" w:rsidR="00BA4D1F" w:rsidRPr="00205163" w:rsidRDefault="004077BA" w:rsidP="004077BA">
            <w:pPr>
              <w:jc w:val="both"/>
              <w:rPr>
                <w:sz w:val="24"/>
                <w:szCs w:val="24"/>
              </w:rPr>
            </w:pPr>
            <w:r w:rsidRPr="00205163">
              <w:rPr>
                <w:sz w:val="24"/>
                <w:szCs w:val="24"/>
              </w:rPr>
              <w:t>4.1.2.4.</w:t>
            </w:r>
            <w:r w:rsidR="00117260" w:rsidRPr="00205163">
              <w:rPr>
                <w:sz w:val="24"/>
                <w:szCs w:val="24"/>
              </w:rPr>
              <w:t xml:space="preserve"> </w:t>
            </w:r>
            <w:r w:rsidRPr="00205163">
              <w:rPr>
                <w:sz w:val="24"/>
                <w:szCs w:val="24"/>
              </w:rPr>
              <w:t>Н</w:t>
            </w:r>
            <w:r w:rsidR="00BA4D1F" w:rsidRPr="00205163">
              <w:rPr>
                <w:sz w:val="24"/>
                <w:szCs w:val="24"/>
              </w:rPr>
              <w:t>е відповідає вимогам, установленим у тендерній документації відповідно до абзацу першого частини третьої статті 22 Закону;</w:t>
            </w:r>
          </w:p>
          <w:p w14:paraId="40A346B7" w14:textId="7C32761B" w:rsidR="00BA4D1F" w:rsidRPr="00205163" w:rsidRDefault="003B2315" w:rsidP="004077BA">
            <w:pPr>
              <w:jc w:val="both"/>
              <w:rPr>
                <w:sz w:val="24"/>
                <w:szCs w:val="24"/>
              </w:rPr>
            </w:pPr>
            <w:r w:rsidRPr="00205163">
              <w:rPr>
                <w:sz w:val="24"/>
                <w:szCs w:val="24"/>
              </w:rPr>
              <w:t>4.1.3.  П</w:t>
            </w:r>
            <w:r w:rsidR="00BA4D1F" w:rsidRPr="00205163">
              <w:rPr>
                <w:sz w:val="24"/>
                <w:szCs w:val="24"/>
              </w:rPr>
              <w:t>ереможець процедури закупівлі:</w:t>
            </w:r>
          </w:p>
          <w:p w14:paraId="01F1E4DB" w14:textId="428717F5" w:rsidR="00BA4D1F" w:rsidRPr="00205163" w:rsidRDefault="00117260" w:rsidP="00117260">
            <w:pPr>
              <w:jc w:val="both"/>
              <w:rPr>
                <w:sz w:val="24"/>
                <w:szCs w:val="24"/>
              </w:rPr>
            </w:pPr>
            <w:r w:rsidRPr="00205163">
              <w:rPr>
                <w:sz w:val="24"/>
                <w:szCs w:val="24"/>
              </w:rPr>
              <w:lastRenderedPageBreak/>
              <w:t>4.1.3.1. В</w:t>
            </w:r>
            <w:r w:rsidR="00BA4D1F" w:rsidRPr="00205163">
              <w:rPr>
                <w:sz w:val="24"/>
                <w:szCs w:val="24"/>
              </w:rPr>
              <w:t>ідмовився від підписання договору про закупівлю відповідно до вимог тендерної документації або укладення договору про закупівлю;</w:t>
            </w:r>
          </w:p>
          <w:p w14:paraId="37E551C5" w14:textId="12A5B7A6" w:rsidR="00BA4D1F" w:rsidRPr="00205163" w:rsidRDefault="00117260" w:rsidP="00117260">
            <w:pPr>
              <w:jc w:val="both"/>
              <w:rPr>
                <w:sz w:val="24"/>
                <w:szCs w:val="24"/>
              </w:rPr>
            </w:pPr>
            <w:r w:rsidRPr="00205163">
              <w:rPr>
                <w:sz w:val="24"/>
                <w:szCs w:val="24"/>
              </w:rPr>
              <w:t>4.1.3.2. Н</w:t>
            </w:r>
            <w:r w:rsidR="00BA4D1F" w:rsidRPr="00205163">
              <w:rPr>
                <w:sz w:val="24"/>
                <w:szCs w:val="24"/>
              </w:rPr>
              <w:t xml:space="preserve">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10E23" w:rsidRPr="00205163">
              <w:rPr>
                <w:sz w:val="24"/>
                <w:szCs w:val="24"/>
              </w:rPr>
              <w:t>О</w:t>
            </w:r>
            <w:r w:rsidR="00BA4D1F" w:rsidRPr="00205163">
              <w:rPr>
                <w:sz w:val="24"/>
                <w:szCs w:val="24"/>
              </w:rPr>
              <w:t>собливостей;</w:t>
            </w:r>
          </w:p>
          <w:p w14:paraId="737EBADC" w14:textId="5368D389" w:rsidR="00BA4D1F" w:rsidRPr="00205163" w:rsidRDefault="00117260" w:rsidP="00117260">
            <w:pPr>
              <w:jc w:val="both"/>
              <w:rPr>
                <w:sz w:val="24"/>
                <w:szCs w:val="24"/>
              </w:rPr>
            </w:pPr>
            <w:r w:rsidRPr="00205163">
              <w:rPr>
                <w:sz w:val="24"/>
                <w:szCs w:val="24"/>
              </w:rPr>
              <w:t>4.1.3.3. Н</w:t>
            </w:r>
            <w:r w:rsidR="00BA4D1F" w:rsidRPr="00205163">
              <w:rPr>
                <w:sz w:val="24"/>
                <w:szCs w:val="24"/>
              </w:rPr>
              <w:t>е надав забезпечення виконання договору про закупівлю, якщо таке забезпечення вимагалося замовником;</w:t>
            </w:r>
          </w:p>
          <w:p w14:paraId="5FD36EB3" w14:textId="7A830530" w:rsidR="00BA4D1F" w:rsidRPr="00205163" w:rsidRDefault="00117260" w:rsidP="00117260">
            <w:pPr>
              <w:jc w:val="both"/>
              <w:rPr>
                <w:sz w:val="24"/>
                <w:szCs w:val="24"/>
              </w:rPr>
            </w:pPr>
            <w:r w:rsidRPr="00205163">
              <w:rPr>
                <w:sz w:val="24"/>
                <w:szCs w:val="24"/>
              </w:rPr>
              <w:t>4.1.3.4. Н</w:t>
            </w:r>
            <w:r w:rsidR="00BA4D1F" w:rsidRPr="00205163">
              <w:rPr>
                <w:sz w:val="24"/>
                <w:szCs w:val="24"/>
              </w:rPr>
              <w:t xml:space="preserve">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10E23" w:rsidRPr="00205163">
              <w:rPr>
                <w:sz w:val="24"/>
                <w:szCs w:val="24"/>
              </w:rPr>
              <w:t>О</w:t>
            </w:r>
            <w:r w:rsidR="00BA4D1F" w:rsidRPr="00205163">
              <w:rPr>
                <w:sz w:val="24"/>
                <w:szCs w:val="24"/>
              </w:rPr>
              <w:t>собливостей.</w:t>
            </w:r>
          </w:p>
          <w:p w14:paraId="4D4AAEB4" w14:textId="76B909E2" w:rsidR="00BA4D1F" w:rsidRPr="00205163" w:rsidRDefault="00117260" w:rsidP="00117260">
            <w:pPr>
              <w:jc w:val="both"/>
              <w:rPr>
                <w:sz w:val="24"/>
                <w:szCs w:val="24"/>
              </w:rPr>
            </w:pPr>
            <w:r w:rsidRPr="00205163">
              <w:rPr>
                <w:sz w:val="24"/>
                <w:szCs w:val="24"/>
              </w:rPr>
              <w:t xml:space="preserve">4.2. </w:t>
            </w:r>
            <w:r w:rsidR="00BA4D1F" w:rsidRPr="00205163">
              <w:rPr>
                <w:sz w:val="24"/>
                <w:szCs w:val="24"/>
              </w:rPr>
              <w:t>Замовник може відхилити тендерну пропозицію із зазначенням аргументації в електронній системі закупівель у разі, коли:</w:t>
            </w:r>
          </w:p>
          <w:p w14:paraId="08C3ADE8" w14:textId="362F1179" w:rsidR="00BA4D1F" w:rsidRPr="00205163" w:rsidRDefault="00BA07C8" w:rsidP="00BA07C8">
            <w:pPr>
              <w:pStyle w:val="aff1"/>
              <w:ind w:left="0"/>
              <w:jc w:val="both"/>
              <w:rPr>
                <w:rFonts w:eastAsia="Times New Roman"/>
                <w:lang w:val="uk-UA" w:eastAsia="ru-RU"/>
              </w:rPr>
            </w:pPr>
            <w:r w:rsidRPr="00205163">
              <w:rPr>
                <w:rFonts w:eastAsia="Times New Roman"/>
                <w:lang w:val="uk-UA" w:eastAsia="ru-RU"/>
              </w:rPr>
              <w:t>4.2.1. У</w:t>
            </w:r>
            <w:r w:rsidR="00BA4D1F" w:rsidRPr="00205163">
              <w:rPr>
                <w:rFonts w:eastAsia="Times New Roman"/>
                <w:lang w:val="uk-UA" w:eastAsia="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F359F9" w14:textId="5DE6426F" w:rsidR="00BA4D1F" w:rsidRPr="00205163" w:rsidRDefault="00BA07C8" w:rsidP="00BA07C8">
            <w:pPr>
              <w:pStyle w:val="aff1"/>
              <w:ind w:left="0"/>
              <w:jc w:val="both"/>
              <w:rPr>
                <w:rFonts w:eastAsia="Times New Roman"/>
                <w:lang w:val="uk-UA" w:eastAsia="ru-RU"/>
              </w:rPr>
            </w:pPr>
            <w:r w:rsidRPr="00205163">
              <w:rPr>
                <w:rFonts w:eastAsia="Times New Roman"/>
                <w:lang w:val="uk-UA" w:eastAsia="ru-RU"/>
              </w:rPr>
              <w:t>4.2.2. У</w:t>
            </w:r>
            <w:r w:rsidR="00BA4D1F" w:rsidRPr="00205163">
              <w:rPr>
                <w:rFonts w:eastAsia="Times New Roman"/>
                <w:lang w:val="uk-UA" w:eastAsia="ru-RU"/>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110FBE" w14:textId="0D7D29DD" w:rsidR="00BA4D1F" w:rsidRPr="00205163" w:rsidRDefault="00BA07C8" w:rsidP="00BA07C8">
            <w:pPr>
              <w:jc w:val="both"/>
              <w:rPr>
                <w:sz w:val="24"/>
                <w:szCs w:val="24"/>
              </w:rPr>
            </w:pPr>
            <w:r w:rsidRPr="00205163">
              <w:rPr>
                <w:sz w:val="24"/>
                <w:szCs w:val="24"/>
              </w:rPr>
              <w:t xml:space="preserve">4.3. </w:t>
            </w:r>
            <w:r w:rsidR="00BA4D1F" w:rsidRPr="00205163">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EAB762" w14:textId="5A765D53" w:rsidR="00BA4D1F" w:rsidRPr="00205163" w:rsidRDefault="00BA07C8" w:rsidP="00BA07C8">
            <w:pPr>
              <w:jc w:val="both"/>
              <w:rPr>
                <w:sz w:val="24"/>
                <w:szCs w:val="24"/>
              </w:rPr>
            </w:pPr>
            <w:r w:rsidRPr="00205163">
              <w:rPr>
                <w:sz w:val="24"/>
                <w:szCs w:val="24"/>
              </w:rPr>
              <w:t xml:space="preserve">4.4. </w:t>
            </w:r>
            <w:r w:rsidR="00BA4D1F" w:rsidRPr="00205163">
              <w:rPr>
                <w:sz w:val="24"/>
                <w:szCs w:val="24"/>
              </w:rPr>
              <w:t>У разі відхилення тендерної пропозиції, що за результатами оцінки визначена найбільш економічно вигідною, замовник</w:t>
            </w:r>
            <w:r w:rsidR="00BA4D1F" w:rsidRPr="00205163">
              <w:t xml:space="preserve"> </w:t>
            </w:r>
            <w:r w:rsidR="00BA4D1F" w:rsidRPr="00205163">
              <w:rPr>
                <w:sz w:val="24"/>
                <w:szCs w:val="24"/>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4A3911" w:rsidRPr="00205163">
              <w:rPr>
                <w:sz w:val="24"/>
                <w:szCs w:val="24"/>
              </w:rPr>
              <w:t>О</w:t>
            </w:r>
            <w:r w:rsidR="00BA4D1F" w:rsidRPr="00205163">
              <w:rPr>
                <w:sz w:val="24"/>
                <w:szCs w:val="24"/>
              </w:rPr>
              <w:t>собливостями».</w:t>
            </w:r>
          </w:p>
          <w:p w14:paraId="7C82F461" w14:textId="0591083B" w:rsidR="007A4152" w:rsidRPr="00205163" w:rsidRDefault="00BA07C8" w:rsidP="00BA07C8">
            <w:pPr>
              <w:jc w:val="both"/>
            </w:pPr>
            <w:r w:rsidRPr="00205163">
              <w:rPr>
                <w:sz w:val="24"/>
                <w:szCs w:val="24"/>
                <w:lang w:eastAsia="en-US"/>
              </w:rPr>
              <w:t xml:space="preserve">4.5. </w:t>
            </w:r>
            <w:r w:rsidR="00602146" w:rsidRPr="00205163">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00602146" w:rsidRPr="00205163">
              <w:rPr>
                <w:sz w:val="24"/>
                <w:szCs w:val="24"/>
                <w:lang w:eastAsia="en-US"/>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w:t>
            </w:r>
            <w:r w:rsidR="00602146" w:rsidRPr="00F00544">
              <w:rPr>
                <w:sz w:val="24"/>
                <w:szCs w:val="24"/>
                <w:lang w:eastAsia="en-US"/>
              </w:rPr>
              <w:t>закупівель відповідно до статті 10 Закону.</w:t>
            </w:r>
            <w:r w:rsidR="00602146" w:rsidRPr="00205163">
              <w:rPr>
                <w:sz w:val="24"/>
                <w:szCs w:val="24"/>
                <w:lang w:eastAsia="en-US"/>
              </w:rPr>
              <w:t xml:space="preserve"> </w:t>
            </w:r>
            <w:bookmarkStart w:id="6" w:name="n405"/>
            <w:bookmarkStart w:id="7" w:name="n408"/>
            <w:bookmarkEnd w:id="6"/>
            <w:bookmarkEnd w:id="7"/>
          </w:p>
        </w:tc>
      </w:tr>
      <w:tr w:rsidR="002D09FC" w:rsidRPr="00205163" w14:paraId="59078C18" w14:textId="77777777" w:rsidTr="003C06C0">
        <w:trPr>
          <w:trHeight w:val="522"/>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08950C5A" w14:textId="77777777" w:rsidR="002D09FC" w:rsidRPr="00205163" w:rsidRDefault="002D09FC" w:rsidP="007E7F30">
            <w:pPr>
              <w:ind w:hanging="22"/>
              <w:jc w:val="center"/>
              <w:rPr>
                <w:rFonts w:ascii="Calibri" w:hAnsi="Calibri" w:cs="Calibri"/>
                <w:color w:val="000000"/>
                <w:lang w:eastAsia="uk-UA"/>
              </w:rPr>
            </w:pPr>
            <w:r w:rsidRPr="00205163">
              <w:rPr>
                <w:b/>
                <w:bCs/>
                <w:color w:val="000000"/>
                <w:sz w:val="24"/>
                <w:szCs w:val="24"/>
                <w:lang w:eastAsia="uk-UA"/>
              </w:rPr>
              <w:lastRenderedPageBreak/>
              <w:t>Розділ VI. Результати тендеру та укладання договору про закупівлю</w:t>
            </w:r>
          </w:p>
        </w:tc>
      </w:tr>
      <w:tr w:rsidR="00585354" w:rsidRPr="00205163" w14:paraId="39335795" w14:textId="77777777" w:rsidTr="00554952">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9665CA" w14:textId="77777777" w:rsidR="00585354" w:rsidRPr="00205163" w:rsidRDefault="00585354" w:rsidP="00585354">
            <w:pPr>
              <w:jc w:val="both"/>
              <w:rPr>
                <w:rFonts w:ascii="Calibri" w:hAnsi="Calibri" w:cs="Calibri"/>
                <w:color w:val="000000"/>
                <w:lang w:eastAsia="uk-UA"/>
              </w:rPr>
            </w:pPr>
            <w:r w:rsidRPr="00205163">
              <w:rPr>
                <w:b/>
                <w:bCs/>
                <w:color w:val="000000"/>
                <w:sz w:val="24"/>
                <w:szCs w:val="24"/>
                <w:lang w:eastAsia="uk-UA"/>
              </w:rPr>
              <w:t>1</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CBAD87" w14:textId="77777777" w:rsidR="00585354" w:rsidRPr="00205163" w:rsidRDefault="00585354" w:rsidP="00585354">
            <w:pPr>
              <w:rPr>
                <w:rFonts w:ascii="Calibri" w:hAnsi="Calibri" w:cs="Calibri"/>
                <w:color w:val="000000"/>
                <w:lang w:eastAsia="uk-UA"/>
              </w:rPr>
            </w:pPr>
            <w:r w:rsidRPr="00205163">
              <w:rPr>
                <w:b/>
                <w:bCs/>
                <w:color w:val="000000"/>
                <w:sz w:val="24"/>
                <w:szCs w:val="24"/>
                <w:lang w:eastAsia="uk-UA"/>
              </w:rPr>
              <w:t>Відміна замовником тендеру чи визнання його таким, що не відбувся</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DFF232" w14:textId="77777777" w:rsidR="00602146" w:rsidRPr="00205163" w:rsidRDefault="00602146" w:rsidP="00602146">
            <w:pPr>
              <w:ind w:firstLine="227"/>
              <w:jc w:val="both"/>
            </w:pPr>
            <w:r w:rsidRPr="00205163">
              <w:rPr>
                <w:sz w:val="24"/>
                <w:szCs w:val="24"/>
                <w:lang w:eastAsia="uk-UA"/>
              </w:rPr>
              <w:t xml:space="preserve">1.1. </w:t>
            </w:r>
            <w:r w:rsidRPr="00205163">
              <w:rPr>
                <w:sz w:val="24"/>
                <w:szCs w:val="24"/>
                <w:lang w:eastAsia="en-US"/>
              </w:rPr>
              <w:t>Замовник відміняє відкриті торги у разі:</w:t>
            </w:r>
          </w:p>
          <w:p w14:paraId="2F5B4946" w14:textId="3EF292E1" w:rsidR="00602146" w:rsidRPr="00205163" w:rsidRDefault="001311C9" w:rsidP="00602146">
            <w:pPr>
              <w:ind w:firstLine="227"/>
              <w:jc w:val="both"/>
            </w:pPr>
            <w:r w:rsidRPr="00205163">
              <w:rPr>
                <w:sz w:val="24"/>
                <w:szCs w:val="24"/>
                <w:lang w:eastAsia="en-US"/>
              </w:rPr>
              <w:t>1.1.1. В</w:t>
            </w:r>
            <w:r w:rsidR="00602146" w:rsidRPr="00205163">
              <w:rPr>
                <w:sz w:val="24"/>
                <w:szCs w:val="24"/>
                <w:lang w:eastAsia="en-US"/>
              </w:rPr>
              <w:t>ідсутності подальшої потреби в закупівлі товарів, робіт чи послуг;</w:t>
            </w:r>
          </w:p>
          <w:p w14:paraId="5C16C57D" w14:textId="259EF428" w:rsidR="00602146" w:rsidRPr="00205163" w:rsidRDefault="001311C9" w:rsidP="00602146">
            <w:pPr>
              <w:ind w:firstLine="227"/>
              <w:jc w:val="both"/>
            </w:pPr>
            <w:r w:rsidRPr="00205163">
              <w:rPr>
                <w:sz w:val="24"/>
                <w:szCs w:val="24"/>
                <w:lang w:eastAsia="en-US"/>
              </w:rPr>
              <w:t>1.1.2.  Н</w:t>
            </w:r>
            <w:r w:rsidR="00602146" w:rsidRPr="00205163">
              <w:rPr>
                <w:sz w:val="24"/>
                <w:szCs w:val="24"/>
                <w:lang w:eastAsia="en-US"/>
              </w:rPr>
              <w:t>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33C0D" w14:textId="73DB28A3" w:rsidR="00602146" w:rsidRPr="00205163" w:rsidRDefault="001311C9" w:rsidP="00602146">
            <w:pPr>
              <w:ind w:firstLine="227"/>
              <w:jc w:val="both"/>
            </w:pPr>
            <w:r w:rsidRPr="00205163">
              <w:rPr>
                <w:sz w:val="24"/>
                <w:szCs w:val="24"/>
                <w:lang w:eastAsia="en-US"/>
              </w:rPr>
              <w:t>1.1.3. С</w:t>
            </w:r>
            <w:r w:rsidR="00602146" w:rsidRPr="00205163">
              <w:rPr>
                <w:sz w:val="24"/>
                <w:szCs w:val="24"/>
                <w:lang w:eastAsia="en-US"/>
              </w:rPr>
              <w:t>корочення обсягу видатків на здійснення закупівлі товарів, робіт чи послуг;</w:t>
            </w:r>
          </w:p>
          <w:p w14:paraId="4143B14A" w14:textId="066989BE" w:rsidR="00602146" w:rsidRPr="00205163" w:rsidRDefault="001311C9" w:rsidP="00602146">
            <w:pPr>
              <w:ind w:firstLine="227"/>
              <w:jc w:val="both"/>
            </w:pPr>
            <w:r w:rsidRPr="00205163">
              <w:rPr>
                <w:sz w:val="24"/>
                <w:szCs w:val="24"/>
                <w:lang w:eastAsia="en-US"/>
              </w:rPr>
              <w:t>1.1.4. К</w:t>
            </w:r>
            <w:r w:rsidR="00602146" w:rsidRPr="00205163">
              <w:rPr>
                <w:sz w:val="24"/>
                <w:szCs w:val="24"/>
                <w:lang w:eastAsia="en-US"/>
              </w:rPr>
              <w:t>оли здійснення закупівлі стало неможливим внаслідок дії обставин непереборної сили.</w:t>
            </w:r>
          </w:p>
          <w:p w14:paraId="5CF53361" w14:textId="77777777" w:rsidR="00602146" w:rsidRPr="00205163" w:rsidRDefault="00602146" w:rsidP="00602146">
            <w:pPr>
              <w:ind w:firstLine="227"/>
              <w:jc w:val="both"/>
            </w:pPr>
            <w:r w:rsidRPr="00205163">
              <w:rPr>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C105BA" w14:textId="77777777" w:rsidR="00602146" w:rsidRPr="00205163" w:rsidRDefault="00602146" w:rsidP="00602146">
            <w:pPr>
              <w:ind w:firstLine="227"/>
              <w:jc w:val="both"/>
            </w:pPr>
            <w:r w:rsidRPr="00205163">
              <w:rPr>
                <w:sz w:val="24"/>
                <w:szCs w:val="24"/>
                <w:lang w:eastAsia="en-US"/>
              </w:rPr>
              <w:t>1.2. Відкриті торги автоматично відміняються електронною системою закупівель у разі:</w:t>
            </w:r>
          </w:p>
          <w:p w14:paraId="19058338" w14:textId="635271BD" w:rsidR="00602146" w:rsidRPr="00205163" w:rsidRDefault="001311C9" w:rsidP="00602146">
            <w:pPr>
              <w:ind w:firstLine="227"/>
              <w:jc w:val="both"/>
            </w:pPr>
            <w:r w:rsidRPr="00205163">
              <w:rPr>
                <w:sz w:val="24"/>
                <w:szCs w:val="24"/>
                <w:lang w:eastAsia="en-US"/>
              </w:rPr>
              <w:t>1.2.1. В</w:t>
            </w:r>
            <w:r w:rsidR="00602146" w:rsidRPr="00205163">
              <w:rPr>
                <w:sz w:val="24"/>
                <w:szCs w:val="24"/>
                <w:lang w:eastAsia="en-US"/>
              </w:rPr>
              <w:t xml:space="preserve">ідхилення всіх тендерних пропозицій (у тому числі, якщо була подана одна тендерна пропозиція, яка відхилена замовником) згідно з </w:t>
            </w:r>
            <w:r w:rsidR="00602146" w:rsidRPr="00205163">
              <w:rPr>
                <w:sz w:val="24"/>
                <w:szCs w:val="24"/>
                <w:shd w:val="clear" w:color="auto" w:fill="FFFFFF"/>
                <w:lang w:eastAsia="en-US"/>
              </w:rPr>
              <w:t>цими особливостями</w:t>
            </w:r>
            <w:r w:rsidR="00602146" w:rsidRPr="00205163">
              <w:rPr>
                <w:sz w:val="24"/>
                <w:szCs w:val="24"/>
                <w:lang w:eastAsia="en-US"/>
              </w:rPr>
              <w:t>;</w:t>
            </w:r>
          </w:p>
          <w:p w14:paraId="0387BC3C" w14:textId="0853DD45" w:rsidR="00602146" w:rsidRPr="00205163" w:rsidRDefault="001311C9" w:rsidP="00602146">
            <w:pPr>
              <w:ind w:firstLine="227"/>
              <w:jc w:val="both"/>
            </w:pPr>
            <w:r w:rsidRPr="00205163">
              <w:rPr>
                <w:sz w:val="24"/>
                <w:szCs w:val="24"/>
                <w:lang w:eastAsia="en-US"/>
              </w:rPr>
              <w:t>1.2.2. Н</w:t>
            </w:r>
            <w:r w:rsidR="00602146" w:rsidRPr="00205163">
              <w:rPr>
                <w:sz w:val="24"/>
                <w:szCs w:val="24"/>
                <w:lang w:eastAsia="en-US"/>
              </w:rPr>
              <w:t>е</w:t>
            </w:r>
            <w:r w:rsidR="00602146" w:rsidRPr="00205163">
              <w:rPr>
                <w:sz w:val="24"/>
                <w:szCs w:val="24"/>
                <w:shd w:val="clear" w:color="auto" w:fill="FFFFFF"/>
                <w:lang w:eastAsia="en-US"/>
              </w:rPr>
              <w:t>подання жодної тендерної пропозиції для участі</w:t>
            </w:r>
            <w:r w:rsidR="00602146" w:rsidRPr="00205163">
              <w:rPr>
                <w:sz w:val="24"/>
                <w:szCs w:val="24"/>
                <w:lang w:eastAsia="en-US"/>
              </w:rPr>
              <w:t xml:space="preserve"> у відкритих торгах у строк, установлений замовником згідно з </w:t>
            </w:r>
            <w:r w:rsidR="00602146" w:rsidRPr="00205163">
              <w:rPr>
                <w:sz w:val="24"/>
                <w:szCs w:val="24"/>
                <w:shd w:val="clear" w:color="auto" w:fill="FFFFFF"/>
                <w:lang w:eastAsia="en-US"/>
              </w:rPr>
              <w:t>цими особливостями</w:t>
            </w:r>
            <w:r w:rsidR="00602146" w:rsidRPr="00205163">
              <w:rPr>
                <w:sz w:val="24"/>
                <w:szCs w:val="24"/>
                <w:lang w:eastAsia="en-US"/>
              </w:rPr>
              <w:t>.</w:t>
            </w:r>
          </w:p>
          <w:p w14:paraId="094D08D1" w14:textId="77777777" w:rsidR="00602146" w:rsidRPr="00205163" w:rsidRDefault="00602146" w:rsidP="00602146">
            <w:pPr>
              <w:ind w:firstLine="227"/>
              <w:jc w:val="both"/>
            </w:pPr>
            <w:r w:rsidRPr="00205163">
              <w:rPr>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57E42F" w14:textId="35DF2CA3" w:rsidR="00602146" w:rsidRPr="00205163" w:rsidRDefault="00602146" w:rsidP="00602146">
            <w:pPr>
              <w:ind w:firstLine="227"/>
              <w:jc w:val="both"/>
            </w:pPr>
            <w:r w:rsidRPr="00205163">
              <w:rPr>
                <w:sz w:val="24"/>
                <w:szCs w:val="24"/>
                <w:lang w:eastAsia="en-US"/>
              </w:rPr>
              <w:t>1.3.</w:t>
            </w:r>
            <w:r w:rsidR="00FD587F" w:rsidRPr="00205163">
              <w:rPr>
                <w:sz w:val="24"/>
                <w:szCs w:val="24"/>
                <w:lang w:eastAsia="en-US"/>
              </w:rPr>
              <w:t xml:space="preserve"> </w:t>
            </w:r>
            <w:r w:rsidRPr="00205163">
              <w:rPr>
                <w:sz w:val="24"/>
                <w:szCs w:val="24"/>
                <w:lang w:eastAsia="en-US"/>
              </w:rPr>
              <w:t>Відкриті торги можуть бути відмінені частково (за лотом).</w:t>
            </w:r>
          </w:p>
          <w:p w14:paraId="0AB4126B" w14:textId="2224E2E9" w:rsidR="00585354" w:rsidRPr="00205163" w:rsidRDefault="00FD587F" w:rsidP="00FD587F">
            <w:pPr>
              <w:jc w:val="both"/>
              <w:rPr>
                <w:rFonts w:ascii="Calibri" w:hAnsi="Calibri" w:cs="Calibri"/>
                <w:color w:val="000000"/>
                <w:lang w:eastAsia="uk-UA"/>
              </w:rPr>
            </w:pPr>
            <w:r w:rsidRPr="00205163">
              <w:rPr>
                <w:sz w:val="24"/>
                <w:szCs w:val="24"/>
                <w:lang w:eastAsia="en-US"/>
              </w:rPr>
              <w:t xml:space="preserve">    </w:t>
            </w:r>
            <w:r w:rsidR="00602146" w:rsidRPr="00205163">
              <w:rPr>
                <w:sz w:val="24"/>
                <w:szCs w:val="24"/>
                <w:lang w:eastAsia="en-US"/>
              </w:rPr>
              <w:t>1.4.</w:t>
            </w:r>
            <w:r w:rsidRPr="00205163">
              <w:rPr>
                <w:sz w:val="24"/>
                <w:szCs w:val="24"/>
                <w:lang w:eastAsia="en-US"/>
              </w:rPr>
              <w:t xml:space="preserve"> </w:t>
            </w:r>
            <w:r w:rsidR="00602146" w:rsidRPr="00205163">
              <w:rPr>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2146" w:rsidRPr="00205163" w14:paraId="364FD6E6"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B3B843" w14:textId="77777777" w:rsidR="00602146" w:rsidRPr="00205163" w:rsidRDefault="00602146" w:rsidP="00602146">
            <w:pPr>
              <w:jc w:val="both"/>
              <w:rPr>
                <w:rFonts w:ascii="Calibri" w:hAnsi="Calibri" w:cs="Calibri"/>
                <w:color w:val="000000"/>
                <w:lang w:eastAsia="uk-UA"/>
              </w:rPr>
            </w:pPr>
            <w:r w:rsidRPr="00205163">
              <w:rPr>
                <w:b/>
                <w:bCs/>
                <w:color w:val="000000"/>
                <w:sz w:val="24"/>
                <w:szCs w:val="24"/>
                <w:lang w:eastAsia="uk-UA"/>
              </w:rPr>
              <w:t>2</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0A09A" w14:textId="77777777" w:rsidR="00602146" w:rsidRPr="00205163" w:rsidRDefault="00602146" w:rsidP="00602146">
            <w:pPr>
              <w:jc w:val="both"/>
              <w:rPr>
                <w:rFonts w:ascii="Calibri" w:hAnsi="Calibri" w:cs="Calibri"/>
                <w:color w:val="000000"/>
                <w:lang w:eastAsia="uk-UA"/>
              </w:rPr>
            </w:pPr>
            <w:r w:rsidRPr="00205163">
              <w:rPr>
                <w:b/>
                <w:bCs/>
                <w:color w:val="000000"/>
                <w:sz w:val="24"/>
                <w:szCs w:val="24"/>
                <w:lang w:eastAsia="uk-UA"/>
              </w:rPr>
              <w:t>Строк укладання договору</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944AC9" w14:textId="77777777" w:rsidR="00FE07F8" w:rsidRPr="00205163" w:rsidRDefault="00FE07F8" w:rsidP="00FE07F8">
            <w:pPr>
              <w:jc w:val="both"/>
              <w:rPr>
                <w:sz w:val="24"/>
                <w:szCs w:val="24"/>
              </w:rPr>
            </w:pPr>
            <w:r w:rsidRPr="00205163">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B05DAB6" w14:textId="77777777" w:rsidR="00FE07F8" w:rsidRPr="00F00544" w:rsidRDefault="00FE07F8" w:rsidP="00FE07F8">
            <w:pPr>
              <w:jc w:val="both"/>
              <w:rPr>
                <w:sz w:val="24"/>
                <w:szCs w:val="24"/>
              </w:rPr>
            </w:pPr>
            <w:r w:rsidRPr="00F00544">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00544">
              <w:rPr>
                <w:sz w:val="24"/>
                <w:szCs w:val="24"/>
              </w:rPr>
              <w:lastRenderedPageBreak/>
              <w:t xml:space="preserve">обґрунтованої необхідності строк для укладення договору може бути продовжений до 60 днів. </w:t>
            </w:r>
          </w:p>
          <w:p w14:paraId="724E062D" w14:textId="1AA43BDB" w:rsidR="00602146" w:rsidRPr="00205163" w:rsidRDefault="00FE07F8" w:rsidP="00FE07F8">
            <w:pPr>
              <w:jc w:val="both"/>
              <w:rPr>
                <w:rFonts w:ascii="Calibri" w:hAnsi="Calibri" w:cs="Calibri"/>
                <w:color w:val="000000"/>
                <w:lang w:eastAsia="uk-UA"/>
              </w:rPr>
            </w:pPr>
            <w:r w:rsidRPr="00F00544">
              <w:rPr>
                <w:sz w:val="24"/>
                <w:szCs w:val="24"/>
              </w:rPr>
              <w:t>2.3. У разі подання скарги до органу оскарження після оприлюднення в електронній системі закупівель</w:t>
            </w:r>
            <w:r w:rsidRPr="00205163">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2D09FC" w:rsidRPr="00205163" w14:paraId="3AE6A794" w14:textId="77777777" w:rsidTr="00602146">
        <w:trPr>
          <w:trHeight w:val="522"/>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F3F46C" w14:textId="77777777" w:rsidR="002D09FC" w:rsidRPr="00205163" w:rsidRDefault="002D09FC" w:rsidP="007E7F30">
            <w:pPr>
              <w:jc w:val="both"/>
              <w:rPr>
                <w:rFonts w:ascii="Calibri" w:hAnsi="Calibri" w:cs="Calibri"/>
                <w:color w:val="000000"/>
                <w:lang w:eastAsia="uk-UA"/>
              </w:rPr>
            </w:pPr>
            <w:r w:rsidRPr="00205163">
              <w:rPr>
                <w:b/>
                <w:bCs/>
                <w:color w:val="000000"/>
                <w:sz w:val="24"/>
                <w:szCs w:val="24"/>
                <w:lang w:eastAsia="uk-UA"/>
              </w:rPr>
              <w:lastRenderedPageBreak/>
              <w:t>3</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F495EC" w14:textId="41DBB908" w:rsidR="002D09FC" w:rsidRPr="00205163" w:rsidRDefault="002D09FC" w:rsidP="007E7F30">
            <w:pPr>
              <w:rPr>
                <w:rFonts w:ascii="Calibri" w:hAnsi="Calibri" w:cs="Calibri"/>
                <w:color w:val="000000"/>
                <w:lang w:eastAsia="uk-UA"/>
              </w:rPr>
            </w:pPr>
            <w:r w:rsidRPr="00205163">
              <w:rPr>
                <w:b/>
                <w:bCs/>
                <w:color w:val="000000"/>
                <w:sz w:val="24"/>
                <w:szCs w:val="24"/>
                <w:lang w:eastAsia="uk-UA"/>
              </w:rPr>
              <w:t>Про</w:t>
            </w:r>
            <w:r w:rsidR="00F00544">
              <w:rPr>
                <w:b/>
                <w:bCs/>
                <w:color w:val="000000"/>
                <w:sz w:val="24"/>
                <w:szCs w:val="24"/>
                <w:lang w:eastAsia="uk-UA"/>
              </w:rPr>
              <w:t>е</w:t>
            </w:r>
            <w:r w:rsidRPr="00205163">
              <w:rPr>
                <w:b/>
                <w:bCs/>
                <w:color w:val="000000"/>
                <w:sz w:val="24"/>
                <w:szCs w:val="24"/>
                <w:lang w:eastAsia="uk-UA"/>
              </w:rPr>
              <w:t>кт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284B8A" w14:textId="7A52E07A" w:rsidR="002D09FC" w:rsidRPr="00205163" w:rsidRDefault="002D09FC" w:rsidP="007E7F30">
            <w:pPr>
              <w:jc w:val="both"/>
              <w:rPr>
                <w:rFonts w:ascii="Calibri" w:hAnsi="Calibri" w:cs="Calibri"/>
                <w:color w:val="000000"/>
                <w:lang w:eastAsia="uk-UA"/>
              </w:rPr>
            </w:pPr>
            <w:r w:rsidRPr="00205163">
              <w:rPr>
                <w:color w:val="000000"/>
                <w:sz w:val="24"/>
                <w:szCs w:val="24"/>
                <w:lang w:eastAsia="uk-UA"/>
              </w:rPr>
              <w:t>Про</w:t>
            </w:r>
            <w:r w:rsidR="00F00544">
              <w:rPr>
                <w:color w:val="000000"/>
                <w:sz w:val="24"/>
                <w:szCs w:val="24"/>
                <w:lang w:eastAsia="uk-UA"/>
              </w:rPr>
              <w:t>е</w:t>
            </w:r>
            <w:r w:rsidRPr="00205163">
              <w:rPr>
                <w:color w:val="000000"/>
                <w:sz w:val="24"/>
                <w:szCs w:val="24"/>
                <w:lang w:eastAsia="uk-UA"/>
              </w:rPr>
              <w:t xml:space="preserve">кт договору наведено у </w:t>
            </w:r>
            <w:r w:rsidRPr="00F00544">
              <w:rPr>
                <w:color w:val="000000"/>
                <w:sz w:val="24"/>
                <w:szCs w:val="24"/>
                <w:lang w:eastAsia="uk-UA"/>
              </w:rPr>
              <w:t xml:space="preserve">Додатку </w:t>
            </w:r>
            <w:r w:rsidR="00B52642" w:rsidRPr="00F00544">
              <w:rPr>
                <w:color w:val="000000"/>
                <w:sz w:val="24"/>
                <w:szCs w:val="24"/>
                <w:lang w:eastAsia="uk-UA"/>
              </w:rPr>
              <w:t xml:space="preserve">№ </w:t>
            </w:r>
            <w:r w:rsidR="004A40A5" w:rsidRPr="00F00544">
              <w:rPr>
                <w:color w:val="000000"/>
                <w:sz w:val="24"/>
                <w:szCs w:val="24"/>
                <w:lang w:eastAsia="uk-UA"/>
              </w:rPr>
              <w:t>2</w:t>
            </w:r>
            <w:r w:rsidRPr="00205163">
              <w:rPr>
                <w:color w:val="000000"/>
                <w:sz w:val="24"/>
                <w:szCs w:val="24"/>
                <w:lang w:eastAsia="uk-UA"/>
              </w:rPr>
              <w:t xml:space="preserve"> до Документації.</w:t>
            </w:r>
          </w:p>
        </w:tc>
      </w:tr>
      <w:tr w:rsidR="005E3EB1" w:rsidRPr="00205163" w14:paraId="6B2A6F5F" w14:textId="77777777" w:rsidTr="007A5F51">
        <w:trPr>
          <w:trHeight w:val="264"/>
        </w:trPr>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B7A651" w14:textId="77777777" w:rsidR="005E3EB1" w:rsidRPr="00205163" w:rsidRDefault="005E3EB1" w:rsidP="005E3EB1">
            <w:pPr>
              <w:jc w:val="both"/>
              <w:rPr>
                <w:rFonts w:ascii="Calibri" w:hAnsi="Calibri" w:cs="Calibri"/>
                <w:color w:val="000000"/>
                <w:lang w:eastAsia="uk-UA"/>
              </w:rPr>
            </w:pPr>
            <w:r w:rsidRPr="00205163">
              <w:rPr>
                <w:b/>
                <w:bCs/>
                <w:color w:val="000000"/>
                <w:sz w:val="24"/>
                <w:szCs w:val="24"/>
                <w:lang w:eastAsia="uk-UA"/>
              </w:rPr>
              <w:t>4</w:t>
            </w:r>
          </w:p>
        </w:tc>
        <w:tc>
          <w:tcPr>
            <w:tcW w:w="3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744B31" w14:textId="77777777" w:rsidR="005E3EB1" w:rsidRPr="00205163" w:rsidRDefault="005E3EB1" w:rsidP="005E3EB1">
            <w:pPr>
              <w:rPr>
                <w:rFonts w:ascii="Calibri" w:hAnsi="Calibri" w:cs="Calibri"/>
                <w:color w:val="000000"/>
                <w:lang w:eastAsia="uk-UA"/>
              </w:rPr>
            </w:pPr>
            <w:r w:rsidRPr="00205163">
              <w:rPr>
                <w:b/>
                <w:bCs/>
                <w:color w:val="000000"/>
                <w:sz w:val="24"/>
                <w:szCs w:val="24"/>
                <w:lang w:eastAsia="uk-UA"/>
              </w:rPr>
              <w:t>Істотні умови, що обов’язково включаються до договору про закупівлю</w:t>
            </w:r>
          </w:p>
        </w:tc>
        <w:tc>
          <w:tcPr>
            <w:tcW w:w="59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D9F0AD" w14:textId="77777777" w:rsidR="005E3EB1" w:rsidRPr="00205163" w:rsidRDefault="00DC30EF" w:rsidP="005E3EB1">
            <w:pPr>
              <w:jc w:val="both"/>
              <w:rPr>
                <w:sz w:val="24"/>
                <w:szCs w:val="24"/>
                <w:lang w:eastAsia="uk-UA"/>
              </w:rPr>
            </w:pPr>
            <w:r w:rsidRPr="00205163">
              <w:rPr>
                <w:sz w:val="24"/>
                <w:szCs w:val="24"/>
                <w:lang w:eastAsia="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0070410F" w:rsidRPr="00205163">
              <w:rPr>
                <w:sz w:val="24"/>
                <w:szCs w:val="24"/>
                <w:lang w:eastAsia="uk-UA"/>
              </w:rPr>
              <w:t>друг</w:t>
            </w:r>
            <w:r w:rsidRPr="00205163">
              <w:rPr>
                <w:sz w:val="24"/>
                <w:szCs w:val="24"/>
                <w:lang w:eastAsia="uk-UA"/>
              </w:rPr>
              <w:t>ої - п’ятої, сьомої - дев’ятої статті 41 Закону, та Особливостей.</w:t>
            </w:r>
          </w:p>
          <w:p w14:paraId="6C73DDE7" w14:textId="77777777" w:rsidR="00CD2418" w:rsidRPr="00205163" w:rsidRDefault="00CD2418" w:rsidP="00CD2418">
            <w:pPr>
              <w:jc w:val="both"/>
              <w:rPr>
                <w:sz w:val="24"/>
                <w:szCs w:val="24"/>
                <w:shd w:val="clear" w:color="auto" w:fill="FFFFFF"/>
              </w:rPr>
            </w:pPr>
            <w:r w:rsidRPr="00205163">
              <w:rPr>
                <w:sz w:val="24"/>
                <w:szCs w:val="24"/>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D16605" w14:textId="2A6A900D" w:rsidR="00CD2418" w:rsidRPr="00205163" w:rsidRDefault="00CD2418" w:rsidP="004617FD">
            <w:pPr>
              <w:pStyle w:val="aff1"/>
              <w:numPr>
                <w:ilvl w:val="0"/>
                <w:numId w:val="2"/>
              </w:numPr>
              <w:ind w:left="0" w:firstLine="0"/>
              <w:jc w:val="both"/>
              <w:rPr>
                <w:shd w:val="clear" w:color="auto" w:fill="FFFFFF"/>
                <w:lang w:val="uk-UA"/>
              </w:rPr>
            </w:pPr>
            <w:r w:rsidRPr="00205163">
              <w:rPr>
                <w:shd w:val="clear" w:color="auto" w:fill="FFFFFF"/>
                <w:lang w:val="uk-UA"/>
              </w:rPr>
              <w:t>визначення грошового еквівалента зобов’язання в іноземній валюті;</w:t>
            </w:r>
          </w:p>
          <w:p w14:paraId="05437FB9" w14:textId="54BA5DC9" w:rsidR="00CD2418" w:rsidRPr="00205163" w:rsidRDefault="00CD2418" w:rsidP="004617FD">
            <w:pPr>
              <w:pStyle w:val="aff1"/>
              <w:numPr>
                <w:ilvl w:val="0"/>
                <w:numId w:val="2"/>
              </w:numPr>
              <w:ind w:left="-100" w:firstLine="142"/>
              <w:jc w:val="both"/>
              <w:rPr>
                <w:shd w:val="clear" w:color="auto" w:fill="FFFFFF"/>
                <w:lang w:val="uk-UA"/>
              </w:rPr>
            </w:pPr>
            <w:r w:rsidRPr="00205163">
              <w:rPr>
                <w:shd w:val="clear" w:color="auto" w:fill="FFFFFF"/>
                <w:lang w:val="uk-UA"/>
              </w:rPr>
              <w:t>перерахунку ціни в бік зменшення ціни тендерної пропозиції переможця без зменшення обсягів закупівлі;</w:t>
            </w:r>
          </w:p>
          <w:p w14:paraId="09878EA3" w14:textId="4DF5658A" w:rsidR="00CD2418" w:rsidRPr="00205163" w:rsidRDefault="00CD2418" w:rsidP="004617FD">
            <w:pPr>
              <w:pStyle w:val="aff1"/>
              <w:numPr>
                <w:ilvl w:val="0"/>
                <w:numId w:val="2"/>
              </w:numPr>
              <w:ind w:left="0" w:firstLine="0"/>
              <w:jc w:val="both"/>
              <w:rPr>
                <w:shd w:val="clear" w:color="auto" w:fill="FFFFFF"/>
                <w:lang w:val="uk-UA"/>
              </w:rPr>
            </w:pPr>
            <w:r w:rsidRPr="00205163">
              <w:rPr>
                <w:shd w:val="clear" w:color="auto" w:fill="FFFFFF"/>
                <w:lang w:val="uk-UA"/>
              </w:rPr>
              <w:t>перерахунку ціни та обсягів товарів в бік зменшення за умови необхідності приведення обсягів товарів до кратності упаковки.</w:t>
            </w:r>
          </w:p>
          <w:p w14:paraId="3077C00F" w14:textId="3C689C8A" w:rsidR="00CD2418" w:rsidRPr="00205163" w:rsidRDefault="00CD2418" w:rsidP="00CD2418">
            <w:pPr>
              <w:jc w:val="both"/>
              <w:rPr>
                <w:sz w:val="24"/>
                <w:szCs w:val="24"/>
                <w:shd w:val="clear" w:color="auto" w:fill="FFFFFF"/>
              </w:rPr>
            </w:pPr>
            <w:r w:rsidRPr="00205163">
              <w:rPr>
                <w:sz w:val="24"/>
                <w:szCs w:val="24"/>
                <w:shd w:val="clear" w:color="auto" w:fill="FFFFFF"/>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1245F2D" w14:textId="6FEE065C" w:rsidR="00CD2418" w:rsidRPr="00205163" w:rsidRDefault="00CD2418" w:rsidP="00CD2418">
            <w:pPr>
              <w:jc w:val="both"/>
              <w:rPr>
                <w:b/>
                <w:bCs/>
                <w:i/>
                <w:iCs/>
                <w:sz w:val="24"/>
                <w:szCs w:val="24"/>
                <w:shd w:val="clear" w:color="auto" w:fill="FFFFFF"/>
              </w:rPr>
            </w:pPr>
            <w:r w:rsidRPr="00205163">
              <w:rPr>
                <w:b/>
                <w:bCs/>
                <w:i/>
                <w:iCs/>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AB4E73" w:rsidRPr="00205163">
              <w:rPr>
                <w:b/>
                <w:bCs/>
                <w:i/>
                <w:iCs/>
                <w:sz w:val="24"/>
                <w:szCs w:val="24"/>
                <w:shd w:val="clear" w:color="auto" w:fill="FFFFFF"/>
              </w:rPr>
              <w:t>.</w:t>
            </w:r>
          </w:p>
          <w:p w14:paraId="5FC09511" w14:textId="77777777" w:rsidR="00CD2418" w:rsidRPr="00205163" w:rsidRDefault="00CD2418" w:rsidP="00CD2418">
            <w:pPr>
              <w:jc w:val="both"/>
              <w:rPr>
                <w:sz w:val="24"/>
                <w:szCs w:val="24"/>
                <w:shd w:val="clear" w:color="auto" w:fill="FFFFFF"/>
              </w:rPr>
            </w:pPr>
            <w:r w:rsidRPr="00205163">
              <w:rPr>
                <w:sz w:val="24"/>
                <w:szCs w:val="24"/>
                <w:shd w:val="clear" w:color="auto" w:fill="FFFFFF"/>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D756182" w14:textId="35FC802D" w:rsidR="0070410F" w:rsidRPr="00205163" w:rsidRDefault="00CD2418" w:rsidP="00CD2418">
            <w:pPr>
              <w:jc w:val="both"/>
              <w:rPr>
                <w:rFonts w:ascii="Calibri" w:hAnsi="Calibri" w:cs="Calibri"/>
                <w:lang w:eastAsia="uk-UA"/>
              </w:rPr>
            </w:pPr>
            <w:r w:rsidRPr="00205163">
              <w:rPr>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02146" w:rsidRPr="00205163" w14:paraId="12DB4BA0" w14:textId="77777777" w:rsidTr="005A55BC">
        <w:trPr>
          <w:trHeight w:val="522"/>
        </w:trPr>
        <w:tc>
          <w:tcPr>
            <w:tcW w:w="5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5FF83B9" w14:textId="77777777" w:rsidR="00602146" w:rsidRPr="00205163" w:rsidRDefault="00602146" w:rsidP="00602146">
            <w:pPr>
              <w:jc w:val="both"/>
              <w:rPr>
                <w:rFonts w:ascii="Calibri" w:hAnsi="Calibri" w:cs="Calibri"/>
                <w:color w:val="000000"/>
                <w:lang w:eastAsia="uk-UA"/>
              </w:rPr>
            </w:pPr>
            <w:r w:rsidRPr="00205163">
              <w:rPr>
                <w:b/>
                <w:bCs/>
                <w:color w:val="000000"/>
                <w:sz w:val="24"/>
                <w:szCs w:val="24"/>
                <w:lang w:eastAsia="uk-UA"/>
              </w:rPr>
              <w:t>5</w:t>
            </w:r>
          </w:p>
        </w:tc>
        <w:tc>
          <w:tcPr>
            <w:tcW w:w="355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466D45EB" w14:textId="77777777" w:rsidR="00602146" w:rsidRPr="00205163" w:rsidRDefault="00602146" w:rsidP="00602146">
            <w:pPr>
              <w:rPr>
                <w:rFonts w:ascii="Calibri" w:hAnsi="Calibri" w:cs="Calibri"/>
                <w:color w:val="000000"/>
                <w:lang w:eastAsia="uk-UA"/>
              </w:rPr>
            </w:pPr>
            <w:r w:rsidRPr="00205163">
              <w:rPr>
                <w:b/>
                <w:bCs/>
                <w:color w:val="000000"/>
                <w:sz w:val="24"/>
                <w:szCs w:val="24"/>
                <w:lang w:eastAsia="uk-UA"/>
              </w:rPr>
              <w:t>Дії замовника при відмові переможця торгів підписати договір про закупівлю</w:t>
            </w:r>
          </w:p>
        </w:tc>
        <w:tc>
          <w:tcPr>
            <w:tcW w:w="595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6FBCCED" w14:textId="3833B980" w:rsidR="00602146" w:rsidRPr="00205163" w:rsidRDefault="00602146" w:rsidP="00602146">
            <w:pPr>
              <w:jc w:val="both"/>
              <w:rPr>
                <w:sz w:val="24"/>
                <w:szCs w:val="24"/>
              </w:rPr>
            </w:pPr>
            <w:r w:rsidRPr="00205163">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05163">
              <w:rPr>
                <w:sz w:val="24"/>
                <w:szCs w:val="24"/>
              </w:rPr>
              <w:t>неукладення</w:t>
            </w:r>
            <w:proofErr w:type="spellEnd"/>
            <w:r w:rsidRPr="00205163">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05163">
              <w:rPr>
                <w:sz w:val="24"/>
                <w:szCs w:val="24"/>
              </w:rPr>
              <w:lastRenderedPageBreak/>
              <w:t>установлених пунктом 4</w:t>
            </w:r>
            <w:r w:rsidR="00BB476E" w:rsidRPr="00205163">
              <w:rPr>
                <w:sz w:val="24"/>
                <w:szCs w:val="24"/>
              </w:rPr>
              <w:t>7</w:t>
            </w:r>
            <w:r w:rsidRPr="00205163">
              <w:rPr>
                <w:sz w:val="24"/>
                <w:szCs w:val="24"/>
              </w:rPr>
              <w:t xml:space="preserve"> Особливостей, з урахуванням пункту </w:t>
            </w:r>
            <w:r w:rsidR="00572246" w:rsidRPr="00205163">
              <w:rPr>
                <w:sz w:val="24"/>
                <w:szCs w:val="24"/>
              </w:rPr>
              <w:t>44</w:t>
            </w:r>
            <w:r w:rsidRPr="00205163">
              <w:rPr>
                <w:sz w:val="24"/>
                <w:szCs w:val="24"/>
              </w:rPr>
              <w:t xml:space="preserve"> </w:t>
            </w:r>
            <w:r w:rsidRPr="00205163">
              <w:rPr>
                <w:sz w:val="24"/>
                <w:szCs w:val="24"/>
                <w:lang w:eastAsia="en-US"/>
              </w:rPr>
              <w:t>Особливостей</w:t>
            </w:r>
            <w:r w:rsidRPr="00205163">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69202FEB" w14:textId="593480C5" w:rsidR="00BB3658" w:rsidRPr="00205163" w:rsidRDefault="00BB3658" w:rsidP="00602146">
            <w:pPr>
              <w:jc w:val="both"/>
              <w:rPr>
                <w:color w:val="000000"/>
                <w:sz w:val="24"/>
                <w:szCs w:val="24"/>
                <w:lang w:eastAsia="uk-UA"/>
              </w:rPr>
            </w:pPr>
            <w:r w:rsidRPr="00205163">
              <w:rPr>
                <w:color w:val="000000"/>
                <w:sz w:val="24"/>
                <w:szCs w:val="24"/>
                <w:lang w:eastAsia="uk-UA"/>
              </w:rPr>
              <w:t xml:space="preserve">У разі відхилення тендерної пропозиції з підстави, визначеної підпунктом 3 пункту 44 </w:t>
            </w:r>
            <w:r w:rsidR="00426A66" w:rsidRPr="00205163">
              <w:rPr>
                <w:color w:val="000000"/>
                <w:sz w:val="24"/>
                <w:szCs w:val="24"/>
                <w:lang w:eastAsia="uk-UA"/>
              </w:rPr>
              <w:t>О</w:t>
            </w:r>
            <w:r w:rsidRPr="00205163">
              <w:rPr>
                <w:color w:val="000000"/>
                <w:sz w:val="24"/>
                <w:szCs w:val="24"/>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426A66" w:rsidRPr="00205163">
              <w:rPr>
                <w:color w:val="000000"/>
                <w:sz w:val="24"/>
                <w:szCs w:val="24"/>
                <w:lang w:eastAsia="uk-UA"/>
              </w:rPr>
              <w:t>О</w:t>
            </w:r>
            <w:r w:rsidRPr="00205163">
              <w:rPr>
                <w:color w:val="000000"/>
                <w:sz w:val="24"/>
                <w:szCs w:val="24"/>
                <w:lang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sidR="00426A66" w:rsidRPr="00205163">
              <w:rPr>
                <w:color w:val="000000"/>
                <w:sz w:val="24"/>
                <w:szCs w:val="24"/>
                <w:lang w:eastAsia="uk-UA"/>
              </w:rPr>
              <w:t>пунктом 49 Особливостей</w:t>
            </w:r>
            <w:r w:rsidRPr="00205163">
              <w:rPr>
                <w:color w:val="000000"/>
                <w:sz w:val="24"/>
                <w:szCs w:val="24"/>
                <w:lang w:eastAsia="uk-UA"/>
              </w:rPr>
              <w:t>.</w:t>
            </w:r>
          </w:p>
        </w:tc>
      </w:tr>
      <w:tr w:rsidR="005E3EB1" w:rsidRPr="00205163" w14:paraId="2CA6EF5E" w14:textId="77777777" w:rsidTr="005A55BC">
        <w:trPr>
          <w:trHeight w:val="522"/>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0F945" w14:textId="77777777" w:rsidR="005E3EB1" w:rsidRPr="00205163" w:rsidRDefault="005E3EB1" w:rsidP="005E3EB1">
            <w:pPr>
              <w:jc w:val="both"/>
              <w:rPr>
                <w:rFonts w:ascii="Calibri" w:hAnsi="Calibri" w:cs="Calibri"/>
                <w:color w:val="000000"/>
                <w:lang w:eastAsia="uk-UA"/>
              </w:rPr>
            </w:pPr>
            <w:r w:rsidRPr="00205163">
              <w:rPr>
                <w:b/>
                <w:bCs/>
                <w:color w:val="000000"/>
                <w:sz w:val="24"/>
                <w:szCs w:val="24"/>
                <w:lang w:eastAsia="uk-UA"/>
              </w:rPr>
              <w:lastRenderedPageBreak/>
              <w:t>6</w:t>
            </w:r>
          </w:p>
        </w:tc>
        <w:tc>
          <w:tcPr>
            <w:tcW w:w="3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76BC4" w14:textId="77777777" w:rsidR="005E3EB1" w:rsidRPr="00205163" w:rsidRDefault="005E3EB1" w:rsidP="005E3EB1">
            <w:pPr>
              <w:rPr>
                <w:rFonts w:ascii="Calibri" w:hAnsi="Calibri" w:cs="Calibri"/>
                <w:color w:val="000000"/>
                <w:lang w:eastAsia="uk-UA"/>
              </w:rPr>
            </w:pPr>
            <w:r w:rsidRPr="00205163">
              <w:rPr>
                <w:b/>
                <w:bCs/>
                <w:color w:val="000000"/>
                <w:sz w:val="24"/>
                <w:szCs w:val="24"/>
                <w:lang w:eastAsia="uk-UA"/>
              </w:rPr>
              <w:t>Забезпечення виконання договору про закупівлю</w:t>
            </w:r>
          </w:p>
        </w:tc>
        <w:tc>
          <w:tcPr>
            <w:tcW w:w="5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4B1666" w14:textId="27EF9BAE" w:rsidR="00E03193" w:rsidRPr="00205163" w:rsidRDefault="009F63CD" w:rsidP="00E1485A">
            <w:pPr>
              <w:jc w:val="both"/>
              <w:rPr>
                <w:i/>
                <w:iCs/>
                <w:color w:val="000000"/>
                <w:sz w:val="24"/>
                <w:szCs w:val="24"/>
                <w:lang w:eastAsia="uk-UA"/>
              </w:rPr>
            </w:pPr>
            <w:r w:rsidRPr="00205163">
              <w:rPr>
                <w:sz w:val="24"/>
                <w:szCs w:val="24"/>
                <w:lang w:eastAsia="uk-UA"/>
              </w:rPr>
              <w:t>Не вимагається.</w:t>
            </w:r>
          </w:p>
        </w:tc>
      </w:tr>
    </w:tbl>
    <w:p w14:paraId="7AA3E008" w14:textId="77777777" w:rsidR="005A55BC" w:rsidRDefault="005A55BC" w:rsidP="00DF7186">
      <w:pPr>
        <w:tabs>
          <w:tab w:val="left" w:pos="5103"/>
          <w:tab w:val="left" w:pos="7797"/>
        </w:tabs>
        <w:rPr>
          <w:b/>
          <w:bCs/>
          <w:color w:val="000000"/>
          <w:sz w:val="24"/>
          <w:szCs w:val="24"/>
        </w:rPr>
      </w:pPr>
    </w:p>
    <w:p w14:paraId="57D2846E" w14:textId="77777777" w:rsidR="005A55BC" w:rsidRPr="005A55BC" w:rsidRDefault="005A55BC" w:rsidP="005A55BC">
      <w:pPr>
        <w:tabs>
          <w:tab w:val="left" w:pos="5103"/>
          <w:tab w:val="left" w:pos="7797"/>
        </w:tabs>
        <w:rPr>
          <w:b/>
          <w:bCs/>
          <w:color w:val="000000"/>
          <w:sz w:val="24"/>
          <w:szCs w:val="24"/>
        </w:rPr>
      </w:pPr>
      <w:bookmarkStart w:id="8" w:name="_Hlk163465544"/>
      <w:r w:rsidRPr="005A55BC">
        <w:rPr>
          <w:b/>
          <w:bCs/>
          <w:color w:val="000000"/>
          <w:sz w:val="24"/>
          <w:szCs w:val="24"/>
        </w:rPr>
        <w:t>Додаток №1. Цінова пропозиція</w:t>
      </w:r>
    </w:p>
    <w:p w14:paraId="422F59D6" w14:textId="77777777" w:rsidR="005A55BC" w:rsidRPr="005A55BC" w:rsidRDefault="005A55BC" w:rsidP="005A55BC">
      <w:pPr>
        <w:tabs>
          <w:tab w:val="left" w:pos="5103"/>
          <w:tab w:val="left" w:pos="7797"/>
        </w:tabs>
        <w:rPr>
          <w:b/>
          <w:bCs/>
          <w:color w:val="000000"/>
          <w:sz w:val="24"/>
          <w:szCs w:val="24"/>
        </w:rPr>
      </w:pPr>
      <w:r w:rsidRPr="005A55BC">
        <w:rPr>
          <w:b/>
          <w:bCs/>
          <w:color w:val="000000"/>
          <w:sz w:val="24"/>
          <w:szCs w:val="24"/>
        </w:rPr>
        <w:t>Додаток №2. Проект договору</w:t>
      </w:r>
    </w:p>
    <w:p w14:paraId="0DF72AD4" w14:textId="5D54CCF4" w:rsidR="005A55BC" w:rsidRDefault="005A55BC" w:rsidP="005A55BC">
      <w:pPr>
        <w:tabs>
          <w:tab w:val="left" w:pos="5103"/>
          <w:tab w:val="left" w:pos="7797"/>
        </w:tabs>
        <w:rPr>
          <w:b/>
          <w:bCs/>
          <w:color w:val="000000"/>
          <w:sz w:val="24"/>
          <w:szCs w:val="24"/>
        </w:rPr>
      </w:pPr>
      <w:r w:rsidRPr="005A55BC">
        <w:rPr>
          <w:b/>
          <w:bCs/>
          <w:color w:val="000000"/>
          <w:sz w:val="24"/>
          <w:szCs w:val="24"/>
        </w:rPr>
        <w:t>Додаток №3. Технічне завдання</w:t>
      </w:r>
    </w:p>
    <w:bookmarkEnd w:id="8"/>
    <w:p w14:paraId="3FB1CB49" w14:textId="7A154093" w:rsidR="00A96261" w:rsidRPr="005A55BC" w:rsidRDefault="00A96261" w:rsidP="00A96261">
      <w:pPr>
        <w:tabs>
          <w:tab w:val="left" w:pos="5103"/>
          <w:tab w:val="left" w:pos="7797"/>
        </w:tabs>
        <w:rPr>
          <w:b/>
          <w:bCs/>
          <w:color w:val="000000"/>
          <w:sz w:val="24"/>
          <w:szCs w:val="24"/>
        </w:rPr>
      </w:pPr>
      <w:r w:rsidRPr="005A55BC">
        <w:rPr>
          <w:b/>
          <w:bCs/>
          <w:color w:val="000000"/>
          <w:sz w:val="24"/>
          <w:szCs w:val="24"/>
        </w:rPr>
        <w:t>Додаток №</w:t>
      </w:r>
      <w:r>
        <w:rPr>
          <w:b/>
          <w:bCs/>
          <w:color w:val="000000"/>
          <w:sz w:val="24"/>
          <w:szCs w:val="24"/>
        </w:rPr>
        <w:t>4</w:t>
      </w:r>
      <w:r w:rsidRPr="005A55BC">
        <w:rPr>
          <w:b/>
          <w:bCs/>
          <w:color w:val="000000"/>
          <w:sz w:val="24"/>
          <w:szCs w:val="24"/>
        </w:rPr>
        <w:t xml:space="preserve">. </w:t>
      </w:r>
      <w:r w:rsidR="00257D5E">
        <w:rPr>
          <w:b/>
          <w:bCs/>
          <w:color w:val="000000"/>
          <w:sz w:val="24"/>
          <w:szCs w:val="24"/>
        </w:rPr>
        <w:t>Довідка аналогічний договір</w:t>
      </w:r>
    </w:p>
    <w:p w14:paraId="22D07D39" w14:textId="4AE699AC" w:rsidR="00A96261" w:rsidRPr="005A55BC" w:rsidRDefault="00A96261" w:rsidP="00A96261">
      <w:pPr>
        <w:tabs>
          <w:tab w:val="left" w:pos="5103"/>
          <w:tab w:val="left" w:pos="7797"/>
        </w:tabs>
        <w:rPr>
          <w:b/>
          <w:bCs/>
          <w:color w:val="000000"/>
          <w:sz w:val="24"/>
          <w:szCs w:val="24"/>
        </w:rPr>
      </w:pPr>
      <w:r w:rsidRPr="005A55BC">
        <w:rPr>
          <w:b/>
          <w:bCs/>
          <w:color w:val="000000"/>
          <w:sz w:val="24"/>
          <w:szCs w:val="24"/>
        </w:rPr>
        <w:t>Додаток №</w:t>
      </w:r>
      <w:r>
        <w:rPr>
          <w:b/>
          <w:bCs/>
          <w:color w:val="000000"/>
          <w:sz w:val="24"/>
          <w:szCs w:val="24"/>
        </w:rPr>
        <w:t>5</w:t>
      </w:r>
      <w:r w:rsidRPr="005A55BC">
        <w:rPr>
          <w:b/>
          <w:bCs/>
          <w:color w:val="000000"/>
          <w:sz w:val="24"/>
          <w:szCs w:val="24"/>
        </w:rPr>
        <w:t xml:space="preserve">. </w:t>
      </w:r>
      <w:r w:rsidR="00257D5E">
        <w:rPr>
          <w:b/>
          <w:bCs/>
          <w:color w:val="000000"/>
          <w:sz w:val="24"/>
          <w:szCs w:val="24"/>
        </w:rPr>
        <w:t>Довідка про наявність обладнання</w:t>
      </w:r>
    </w:p>
    <w:p w14:paraId="3360B50C" w14:textId="59C2C0D2" w:rsidR="00A96261" w:rsidRDefault="00A96261" w:rsidP="00A96261">
      <w:pPr>
        <w:tabs>
          <w:tab w:val="left" w:pos="5103"/>
          <w:tab w:val="left" w:pos="7797"/>
        </w:tabs>
        <w:rPr>
          <w:b/>
          <w:bCs/>
          <w:color w:val="000000"/>
          <w:sz w:val="24"/>
          <w:szCs w:val="24"/>
        </w:rPr>
      </w:pPr>
      <w:r w:rsidRPr="005A55BC">
        <w:rPr>
          <w:b/>
          <w:bCs/>
          <w:color w:val="000000"/>
          <w:sz w:val="24"/>
          <w:szCs w:val="24"/>
        </w:rPr>
        <w:t>Додаток №</w:t>
      </w:r>
      <w:r>
        <w:rPr>
          <w:b/>
          <w:bCs/>
          <w:color w:val="000000"/>
          <w:sz w:val="24"/>
          <w:szCs w:val="24"/>
        </w:rPr>
        <w:t>6</w:t>
      </w:r>
      <w:r w:rsidRPr="005A55BC">
        <w:rPr>
          <w:b/>
          <w:bCs/>
          <w:color w:val="000000"/>
          <w:sz w:val="24"/>
          <w:szCs w:val="24"/>
        </w:rPr>
        <w:t xml:space="preserve">. </w:t>
      </w:r>
      <w:r w:rsidR="00257D5E">
        <w:rPr>
          <w:b/>
          <w:bCs/>
          <w:color w:val="000000"/>
          <w:sz w:val="24"/>
          <w:szCs w:val="24"/>
        </w:rPr>
        <w:t>Лист-згода</w:t>
      </w:r>
    </w:p>
    <w:p w14:paraId="5C965505" w14:textId="77777777" w:rsidR="005A55BC" w:rsidRDefault="005A55BC" w:rsidP="005A55BC">
      <w:pPr>
        <w:tabs>
          <w:tab w:val="left" w:pos="5103"/>
          <w:tab w:val="left" w:pos="7797"/>
        </w:tabs>
        <w:jc w:val="right"/>
        <w:rPr>
          <w:b/>
          <w:bCs/>
          <w:color w:val="000000"/>
          <w:sz w:val="24"/>
          <w:szCs w:val="24"/>
        </w:rPr>
      </w:pPr>
    </w:p>
    <w:p w14:paraId="0F9319D1" w14:textId="77777777" w:rsidR="005A55BC" w:rsidRDefault="005A55BC" w:rsidP="005A55BC">
      <w:pPr>
        <w:tabs>
          <w:tab w:val="left" w:pos="5103"/>
          <w:tab w:val="left" w:pos="7797"/>
        </w:tabs>
        <w:jc w:val="right"/>
        <w:rPr>
          <w:b/>
          <w:bCs/>
          <w:color w:val="000000"/>
          <w:sz w:val="24"/>
          <w:szCs w:val="24"/>
        </w:rPr>
      </w:pPr>
    </w:p>
    <w:p w14:paraId="7DA654C5" w14:textId="77777777" w:rsidR="005A55BC" w:rsidRDefault="005A55BC" w:rsidP="005A55BC">
      <w:pPr>
        <w:tabs>
          <w:tab w:val="left" w:pos="5103"/>
          <w:tab w:val="left" w:pos="7797"/>
        </w:tabs>
        <w:jc w:val="right"/>
        <w:rPr>
          <w:b/>
          <w:bCs/>
          <w:color w:val="000000"/>
          <w:sz w:val="24"/>
          <w:szCs w:val="24"/>
        </w:rPr>
      </w:pPr>
    </w:p>
    <w:p w14:paraId="656D24F9" w14:textId="77777777" w:rsidR="005A55BC" w:rsidRDefault="005A55BC" w:rsidP="005A55BC">
      <w:pPr>
        <w:tabs>
          <w:tab w:val="left" w:pos="5103"/>
          <w:tab w:val="left" w:pos="7797"/>
        </w:tabs>
        <w:jc w:val="right"/>
        <w:rPr>
          <w:b/>
          <w:bCs/>
          <w:color w:val="000000"/>
          <w:sz w:val="24"/>
          <w:szCs w:val="24"/>
        </w:rPr>
      </w:pPr>
    </w:p>
    <w:p w14:paraId="05958473" w14:textId="77777777" w:rsidR="005A55BC" w:rsidRDefault="005A55BC" w:rsidP="005A55BC">
      <w:pPr>
        <w:tabs>
          <w:tab w:val="left" w:pos="5103"/>
          <w:tab w:val="left" w:pos="7797"/>
        </w:tabs>
        <w:jc w:val="right"/>
        <w:rPr>
          <w:b/>
          <w:bCs/>
          <w:color w:val="000000"/>
          <w:sz w:val="24"/>
          <w:szCs w:val="24"/>
        </w:rPr>
      </w:pPr>
    </w:p>
    <w:p w14:paraId="29D2A90F" w14:textId="77777777" w:rsidR="005A55BC" w:rsidRDefault="005A55BC" w:rsidP="005A55BC">
      <w:pPr>
        <w:tabs>
          <w:tab w:val="left" w:pos="5103"/>
          <w:tab w:val="left" w:pos="7797"/>
        </w:tabs>
        <w:jc w:val="right"/>
        <w:rPr>
          <w:b/>
          <w:bCs/>
          <w:color w:val="000000"/>
          <w:sz w:val="24"/>
          <w:szCs w:val="24"/>
        </w:rPr>
      </w:pPr>
    </w:p>
    <w:p w14:paraId="1FCC41B2" w14:textId="77777777" w:rsidR="005A55BC" w:rsidRDefault="005A55BC" w:rsidP="005A55BC">
      <w:pPr>
        <w:tabs>
          <w:tab w:val="left" w:pos="5103"/>
          <w:tab w:val="left" w:pos="7797"/>
        </w:tabs>
        <w:jc w:val="right"/>
        <w:rPr>
          <w:b/>
          <w:bCs/>
          <w:color w:val="000000"/>
          <w:sz w:val="24"/>
          <w:szCs w:val="24"/>
        </w:rPr>
      </w:pPr>
    </w:p>
    <w:p w14:paraId="1815250A" w14:textId="77777777" w:rsidR="005A55BC" w:rsidRDefault="005A55BC" w:rsidP="005A55BC">
      <w:pPr>
        <w:tabs>
          <w:tab w:val="left" w:pos="5103"/>
          <w:tab w:val="left" w:pos="7797"/>
        </w:tabs>
        <w:jc w:val="right"/>
        <w:rPr>
          <w:b/>
          <w:bCs/>
          <w:color w:val="000000"/>
          <w:sz w:val="24"/>
          <w:szCs w:val="24"/>
        </w:rPr>
      </w:pPr>
    </w:p>
    <w:p w14:paraId="2BF8895C" w14:textId="77777777" w:rsidR="005A55BC" w:rsidRDefault="005A55BC" w:rsidP="005A55BC">
      <w:pPr>
        <w:tabs>
          <w:tab w:val="left" w:pos="5103"/>
          <w:tab w:val="left" w:pos="7797"/>
        </w:tabs>
        <w:jc w:val="right"/>
        <w:rPr>
          <w:b/>
          <w:bCs/>
          <w:color w:val="000000"/>
          <w:sz w:val="24"/>
          <w:szCs w:val="24"/>
        </w:rPr>
      </w:pPr>
    </w:p>
    <w:p w14:paraId="2205269A" w14:textId="77777777" w:rsidR="005A55BC" w:rsidRDefault="005A55BC" w:rsidP="005A55BC">
      <w:pPr>
        <w:tabs>
          <w:tab w:val="left" w:pos="5103"/>
          <w:tab w:val="left" w:pos="7797"/>
        </w:tabs>
        <w:jc w:val="right"/>
        <w:rPr>
          <w:b/>
          <w:bCs/>
          <w:color w:val="000000"/>
          <w:sz w:val="24"/>
          <w:szCs w:val="24"/>
        </w:rPr>
      </w:pPr>
    </w:p>
    <w:p w14:paraId="248E1899" w14:textId="77777777" w:rsidR="005A55BC" w:rsidRDefault="005A55BC" w:rsidP="005A55BC">
      <w:pPr>
        <w:tabs>
          <w:tab w:val="left" w:pos="5103"/>
          <w:tab w:val="left" w:pos="7797"/>
        </w:tabs>
        <w:jc w:val="right"/>
        <w:rPr>
          <w:b/>
          <w:bCs/>
          <w:color w:val="000000"/>
          <w:sz w:val="24"/>
          <w:szCs w:val="24"/>
        </w:rPr>
      </w:pPr>
    </w:p>
    <w:p w14:paraId="45A5154F" w14:textId="77777777" w:rsidR="005A55BC" w:rsidRDefault="005A55BC" w:rsidP="005A55BC">
      <w:pPr>
        <w:tabs>
          <w:tab w:val="left" w:pos="5103"/>
          <w:tab w:val="left" w:pos="7797"/>
        </w:tabs>
        <w:jc w:val="right"/>
        <w:rPr>
          <w:b/>
          <w:bCs/>
          <w:color w:val="000000"/>
          <w:sz w:val="24"/>
          <w:szCs w:val="24"/>
        </w:rPr>
      </w:pPr>
    </w:p>
    <w:p w14:paraId="577A6B40" w14:textId="77777777" w:rsidR="005A55BC" w:rsidRDefault="005A55BC" w:rsidP="005A55BC">
      <w:pPr>
        <w:tabs>
          <w:tab w:val="left" w:pos="5103"/>
          <w:tab w:val="left" w:pos="7797"/>
        </w:tabs>
        <w:jc w:val="right"/>
        <w:rPr>
          <w:b/>
          <w:bCs/>
          <w:color w:val="000000"/>
          <w:sz w:val="24"/>
          <w:szCs w:val="24"/>
        </w:rPr>
      </w:pPr>
    </w:p>
    <w:p w14:paraId="301F65BB" w14:textId="77777777" w:rsidR="005A55BC" w:rsidRDefault="005A55BC" w:rsidP="005A55BC">
      <w:pPr>
        <w:tabs>
          <w:tab w:val="left" w:pos="5103"/>
          <w:tab w:val="left" w:pos="7797"/>
        </w:tabs>
        <w:jc w:val="right"/>
        <w:rPr>
          <w:b/>
          <w:bCs/>
          <w:color w:val="000000"/>
          <w:sz w:val="24"/>
          <w:szCs w:val="24"/>
        </w:rPr>
      </w:pPr>
    </w:p>
    <w:p w14:paraId="58A2ECA3" w14:textId="77777777" w:rsidR="005A55BC" w:rsidRDefault="005A55BC" w:rsidP="005A55BC">
      <w:pPr>
        <w:tabs>
          <w:tab w:val="left" w:pos="5103"/>
          <w:tab w:val="left" w:pos="7797"/>
        </w:tabs>
        <w:jc w:val="right"/>
        <w:rPr>
          <w:b/>
          <w:bCs/>
          <w:color w:val="000000"/>
          <w:sz w:val="24"/>
          <w:szCs w:val="24"/>
        </w:rPr>
      </w:pPr>
    </w:p>
    <w:p w14:paraId="78B78ECD" w14:textId="77777777" w:rsidR="005A55BC" w:rsidRDefault="005A55BC" w:rsidP="005A55BC">
      <w:pPr>
        <w:tabs>
          <w:tab w:val="left" w:pos="5103"/>
          <w:tab w:val="left" w:pos="7797"/>
        </w:tabs>
        <w:jc w:val="right"/>
        <w:rPr>
          <w:b/>
          <w:bCs/>
          <w:color w:val="000000"/>
          <w:sz w:val="24"/>
          <w:szCs w:val="24"/>
        </w:rPr>
      </w:pPr>
    </w:p>
    <w:p w14:paraId="335EAAD7" w14:textId="77777777" w:rsidR="005A55BC" w:rsidRDefault="005A55BC" w:rsidP="005A55BC">
      <w:pPr>
        <w:tabs>
          <w:tab w:val="left" w:pos="5103"/>
          <w:tab w:val="left" w:pos="7797"/>
        </w:tabs>
        <w:jc w:val="right"/>
        <w:rPr>
          <w:b/>
          <w:bCs/>
          <w:color w:val="000000"/>
          <w:sz w:val="24"/>
          <w:szCs w:val="24"/>
        </w:rPr>
      </w:pPr>
    </w:p>
    <w:p w14:paraId="37E373FF" w14:textId="77777777" w:rsidR="005A55BC" w:rsidRDefault="005A55BC" w:rsidP="005A55BC">
      <w:pPr>
        <w:tabs>
          <w:tab w:val="left" w:pos="5103"/>
          <w:tab w:val="left" w:pos="7797"/>
        </w:tabs>
        <w:jc w:val="right"/>
        <w:rPr>
          <w:b/>
          <w:bCs/>
          <w:color w:val="000000"/>
          <w:sz w:val="24"/>
          <w:szCs w:val="24"/>
        </w:rPr>
      </w:pPr>
    </w:p>
    <w:p w14:paraId="2843BAA1" w14:textId="77777777" w:rsidR="005A55BC" w:rsidRDefault="005A55BC" w:rsidP="005A55BC">
      <w:pPr>
        <w:tabs>
          <w:tab w:val="left" w:pos="5103"/>
          <w:tab w:val="left" w:pos="7797"/>
        </w:tabs>
        <w:jc w:val="right"/>
        <w:rPr>
          <w:b/>
          <w:bCs/>
          <w:color w:val="000000"/>
          <w:sz w:val="24"/>
          <w:szCs w:val="24"/>
        </w:rPr>
      </w:pPr>
    </w:p>
    <w:p w14:paraId="53D095FA" w14:textId="77777777" w:rsidR="005A55BC" w:rsidRDefault="005A55BC" w:rsidP="005A55BC">
      <w:pPr>
        <w:tabs>
          <w:tab w:val="left" w:pos="5103"/>
          <w:tab w:val="left" w:pos="7797"/>
        </w:tabs>
        <w:jc w:val="right"/>
        <w:rPr>
          <w:b/>
          <w:bCs/>
          <w:color w:val="000000"/>
          <w:sz w:val="24"/>
          <w:szCs w:val="24"/>
        </w:rPr>
      </w:pPr>
    </w:p>
    <w:p w14:paraId="6E0FFB2C" w14:textId="77777777" w:rsidR="005A55BC" w:rsidRDefault="005A55BC" w:rsidP="005A55BC">
      <w:pPr>
        <w:tabs>
          <w:tab w:val="left" w:pos="5103"/>
          <w:tab w:val="left" w:pos="7797"/>
        </w:tabs>
        <w:jc w:val="right"/>
        <w:rPr>
          <w:b/>
          <w:bCs/>
          <w:color w:val="000000"/>
          <w:sz w:val="24"/>
          <w:szCs w:val="24"/>
        </w:rPr>
      </w:pPr>
    </w:p>
    <w:p w14:paraId="5577EFF1" w14:textId="77777777" w:rsidR="005A55BC" w:rsidRDefault="005A55BC" w:rsidP="005A55BC">
      <w:pPr>
        <w:tabs>
          <w:tab w:val="left" w:pos="5103"/>
          <w:tab w:val="left" w:pos="7797"/>
        </w:tabs>
        <w:jc w:val="right"/>
        <w:rPr>
          <w:b/>
          <w:bCs/>
          <w:color w:val="000000"/>
          <w:sz w:val="24"/>
          <w:szCs w:val="24"/>
        </w:rPr>
      </w:pPr>
    </w:p>
    <w:p w14:paraId="36BD408E" w14:textId="77777777" w:rsidR="005A55BC" w:rsidRDefault="005A55BC" w:rsidP="005A55BC">
      <w:pPr>
        <w:tabs>
          <w:tab w:val="left" w:pos="5103"/>
          <w:tab w:val="left" w:pos="7797"/>
        </w:tabs>
        <w:jc w:val="right"/>
        <w:rPr>
          <w:b/>
          <w:bCs/>
          <w:color w:val="000000"/>
          <w:sz w:val="24"/>
          <w:szCs w:val="24"/>
        </w:rPr>
      </w:pPr>
    </w:p>
    <w:p w14:paraId="78C4F556" w14:textId="77777777" w:rsidR="005A55BC" w:rsidRDefault="005A55BC" w:rsidP="005A55BC">
      <w:pPr>
        <w:tabs>
          <w:tab w:val="left" w:pos="5103"/>
          <w:tab w:val="left" w:pos="7797"/>
        </w:tabs>
        <w:jc w:val="right"/>
        <w:rPr>
          <w:b/>
          <w:bCs/>
          <w:color w:val="000000"/>
          <w:sz w:val="24"/>
          <w:szCs w:val="24"/>
        </w:rPr>
      </w:pPr>
    </w:p>
    <w:p w14:paraId="52B3F00A" w14:textId="77777777" w:rsidR="005A55BC" w:rsidRDefault="005A55BC" w:rsidP="005A55BC">
      <w:pPr>
        <w:tabs>
          <w:tab w:val="left" w:pos="5103"/>
          <w:tab w:val="left" w:pos="7797"/>
        </w:tabs>
        <w:jc w:val="right"/>
        <w:rPr>
          <w:b/>
          <w:bCs/>
          <w:color w:val="000000"/>
          <w:sz w:val="24"/>
          <w:szCs w:val="24"/>
        </w:rPr>
      </w:pPr>
    </w:p>
    <w:p w14:paraId="679E1D27" w14:textId="77777777" w:rsidR="005A55BC" w:rsidRDefault="005A55BC" w:rsidP="005A55BC">
      <w:pPr>
        <w:tabs>
          <w:tab w:val="left" w:pos="5103"/>
          <w:tab w:val="left" w:pos="7797"/>
        </w:tabs>
        <w:jc w:val="right"/>
        <w:rPr>
          <w:b/>
          <w:bCs/>
          <w:color w:val="000000"/>
          <w:sz w:val="24"/>
          <w:szCs w:val="24"/>
        </w:rPr>
      </w:pPr>
    </w:p>
    <w:p w14:paraId="18E8B65C" w14:textId="77777777" w:rsidR="00190EED" w:rsidRDefault="00190EED" w:rsidP="00190EED">
      <w:pPr>
        <w:jc w:val="center"/>
        <w:rPr>
          <w:b/>
          <w:bCs/>
          <w:sz w:val="24"/>
          <w:szCs w:val="24"/>
        </w:rPr>
      </w:pPr>
    </w:p>
    <w:p w14:paraId="30231331" w14:textId="4CA40861" w:rsidR="00754058" w:rsidRPr="00205163" w:rsidRDefault="00754058" w:rsidP="00BB577A">
      <w:pPr>
        <w:jc w:val="both"/>
        <w:rPr>
          <w:b/>
          <w:bCs/>
          <w:color w:val="000000"/>
          <w:sz w:val="24"/>
          <w:szCs w:val="24"/>
        </w:rPr>
      </w:pPr>
    </w:p>
    <w:p w14:paraId="4BE25950" w14:textId="4589375E" w:rsidR="00754058" w:rsidRPr="00205163" w:rsidRDefault="00754058" w:rsidP="00BB577A">
      <w:pPr>
        <w:jc w:val="both"/>
        <w:rPr>
          <w:b/>
          <w:bCs/>
          <w:color w:val="000000"/>
          <w:sz w:val="24"/>
          <w:szCs w:val="24"/>
        </w:rPr>
      </w:pPr>
    </w:p>
    <w:p w14:paraId="3C1DDACE" w14:textId="605FD984" w:rsidR="00754058" w:rsidRPr="00205163" w:rsidRDefault="00754058" w:rsidP="00BB577A">
      <w:pPr>
        <w:jc w:val="both"/>
        <w:rPr>
          <w:b/>
          <w:bCs/>
          <w:color w:val="000000"/>
          <w:sz w:val="24"/>
          <w:szCs w:val="24"/>
        </w:rPr>
      </w:pPr>
    </w:p>
    <w:p w14:paraId="58287E22" w14:textId="247BCEBF" w:rsidR="00754058" w:rsidRPr="00205163" w:rsidRDefault="00754058" w:rsidP="00BB577A">
      <w:pPr>
        <w:jc w:val="both"/>
        <w:rPr>
          <w:b/>
          <w:bCs/>
          <w:color w:val="000000"/>
          <w:sz w:val="24"/>
          <w:szCs w:val="24"/>
        </w:rPr>
      </w:pPr>
    </w:p>
    <w:p w14:paraId="3CB73A8C" w14:textId="5C4DD96F" w:rsidR="00754058" w:rsidRPr="00205163" w:rsidRDefault="00754058" w:rsidP="00BB577A">
      <w:pPr>
        <w:jc w:val="both"/>
        <w:rPr>
          <w:b/>
          <w:bCs/>
          <w:color w:val="000000"/>
          <w:sz w:val="24"/>
          <w:szCs w:val="24"/>
        </w:rPr>
      </w:pPr>
    </w:p>
    <w:p w14:paraId="319B6997" w14:textId="51AAE831" w:rsidR="00754058" w:rsidRPr="00205163" w:rsidRDefault="00754058" w:rsidP="00BB577A">
      <w:pPr>
        <w:jc w:val="both"/>
        <w:rPr>
          <w:b/>
          <w:bCs/>
          <w:color w:val="000000"/>
          <w:sz w:val="24"/>
          <w:szCs w:val="24"/>
        </w:rPr>
      </w:pPr>
    </w:p>
    <w:p w14:paraId="06548BAD" w14:textId="77777777" w:rsidR="00C323CF" w:rsidRPr="00205163" w:rsidRDefault="00C323CF" w:rsidP="00421166">
      <w:pPr>
        <w:ind w:left="8222"/>
        <w:jc w:val="right"/>
        <w:rPr>
          <w:b/>
          <w:bCs/>
          <w:color w:val="000000"/>
          <w:sz w:val="24"/>
          <w:szCs w:val="24"/>
          <w:lang w:eastAsia="x-none"/>
        </w:rPr>
      </w:pPr>
    </w:p>
    <w:sectPr w:rsidR="00C323CF" w:rsidRPr="00205163" w:rsidSect="0000394C">
      <w:footerReference w:type="even" r:id="rId9"/>
      <w:footerReference w:type="default" r:id="rId10"/>
      <w:pgSz w:w="11906" w:h="16838"/>
      <w:pgMar w:top="567" w:right="849" w:bottom="426"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A4BB" w14:textId="77777777" w:rsidR="00FB3320" w:rsidRDefault="00FB3320">
      <w:r>
        <w:separator/>
      </w:r>
    </w:p>
  </w:endnote>
  <w:endnote w:type="continuationSeparator" w:id="0">
    <w:p w14:paraId="2316C54F" w14:textId="77777777" w:rsidR="00FB3320" w:rsidRDefault="00FB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96B6" w14:textId="77777777" w:rsidR="00680F0E" w:rsidRDefault="00680F0E"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A4799C4" w14:textId="77777777" w:rsidR="00680F0E" w:rsidRDefault="00680F0E" w:rsidP="0078271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495C" w14:textId="73B30B19" w:rsidR="00680F0E" w:rsidRDefault="00680F0E" w:rsidP="00AF122D">
    <w:pPr>
      <w:pStyle w:val="af5"/>
      <w:framePr w:w="218" w:wrap="around" w:vAnchor="text" w:hAnchor="page" w:x="16045" w:y="8"/>
      <w:rPr>
        <w:rStyle w:val="af7"/>
      </w:rPr>
    </w:pPr>
    <w:r>
      <w:rPr>
        <w:rStyle w:val="af7"/>
      </w:rPr>
      <w:fldChar w:fldCharType="begin"/>
    </w:r>
    <w:r>
      <w:rPr>
        <w:rStyle w:val="af7"/>
      </w:rPr>
      <w:instrText xml:space="preserve">PAGE  </w:instrText>
    </w:r>
    <w:r>
      <w:rPr>
        <w:rStyle w:val="af7"/>
      </w:rPr>
      <w:fldChar w:fldCharType="separate"/>
    </w:r>
    <w:r w:rsidR="00260C9A">
      <w:rPr>
        <w:rStyle w:val="af7"/>
        <w:noProof/>
      </w:rPr>
      <w:t>24</w:t>
    </w:r>
    <w:r>
      <w:rPr>
        <w:rStyle w:val="af7"/>
      </w:rPr>
      <w:fldChar w:fldCharType="end"/>
    </w:r>
  </w:p>
  <w:p w14:paraId="71382E1A" w14:textId="77777777" w:rsidR="00680F0E" w:rsidRDefault="00680F0E" w:rsidP="00143B5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DF13" w14:textId="77777777" w:rsidR="00FB3320" w:rsidRDefault="00FB3320">
      <w:r>
        <w:separator/>
      </w:r>
    </w:p>
  </w:footnote>
  <w:footnote w:type="continuationSeparator" w:id="0">
    <w:p w14:paraId="2D8A956A" w14:textId="77777777" w:rsidR="00FB3320" w:rsidRDefault="00FB3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4">
    <w:nsid w:val="090535B4"/>
    <w:multiLevelType w:val="multilevel"/>
    <w:tmpl w:val="F246F6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0251068"/>
    <w:multiLevelType w:val="hybridMultilevel"/>
    <w:tmpl w:val="227E8E5E"/>
    <w:lvl w:ilvl="0" w:tplc="2CD2EDD2">
      <w:start w:val="6"/>
      <w:numFmt w:val="bullet"/>
      <w:lvlText w:val="-"/>
      <w:lvlJc w:val="left"/>
      <w:pPr>
        <w:ind w:left="1211" w:hanging="360"/>
      </w:pPr>
      <w:rPr>
        <w:rFonts w:ascii="Times New Roman CYR" w:eastAsia="Times New Roman" w:hAnsi="Times New Roman CYR" w:cs="Times New Roman" w:hint="default"/>
        <w:b/>
      </w:rPr>
    </w:lvl>
    <w:lvl w:ilvl="1" w:tplc="04220003">
      <w:start w:val="1"/>
      <w:numFmt w:val="bullet"/>
      <w:lvlText w:val="o"/>
      <w:lvlJc w:val="left"/>
      <w:pPr>
        <w:ind w:left="1931" w:hanging="360"/>
      </w:pPr>
      <w:rPr>
        <w:rFonts w:ascii="Courier New" w:hAnsi="Courier New" w:cs="Times New Roman"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Times New Roman"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Times New Roman" w:hint="default"/>
      </w:rPr>
    </w:lvl>
    <w:lvl w:ilvl="8" w:tplc="04220005">
      <w:start w:val="1"/>
      <w:numFmt w:val="bullet"/>
      <w:lvlText w:val=""/>
      <w:lvlJc w:val="left"/>
      <w:pPr>
        <w:ind w:left="6971" w:hanging="360"/>
      </w:pPr>
      <w:rPr>
        <w:rFonts w:ascii="Wingdings" w:hAnsi="Wingdings" w:hint="default"/>
      </w:rPr>
    </w:lvl>
  </w:abstractNum>
  <w:abstractNum w:abstractNumId="6">
    <w:nsid w:val="22F53748"/>
    <w:multiLevelType w:val="multilevel"/>
    <w:tmpl w:val="FB208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5867866"/>
    <w:multiLevelType w:val="multilevel"/>
    <w:tmpl w:val="5DF02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6"/>
  </w:num>
  <w:num w:numId="4">
    <w:abstractNumId w:val="4"/>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38"/>
    <w:rsid w:val="00000360"/>
    <w:rsid w:val="000003D2"/>
    <w:rsid w:val="00000B6F"/>
    <w:rsid w:val="0000189D"/>
    <w:rsid w:val="00001D26"/>
    <w:rsid w:val="00002D1B"/>
    <w:rsid w:val="00002E3E"/>
    <w:rsid w:val="00002F2E"/>
    <w:rsid w:val="00002F9F"/>
    <w:rsid w:val="00003421"/>
    <w:rsid w:val="00003511"/>
    <w:rsid w:val="00003698"/>
    <w:rsid w:val="0000394C"/>
    <w:rsid w:val="00003D6C"/>
    <w:rsid w:val="00003D76"/>
    <w:rsid w:val="0000416D"/>
    <w:rsid w:val="000041E5"/>
    <w:rsid w:val="0000440D"/>
    <w:rsid w:val="000047E7"/>
    <w:rsid w:val="00004FB4"/>
    <w:rsid w:val="00005A4C"/>
    <w:rsid w:val="00005E4F"/>
    <w:rsid w:val="00006D7E"/>
    <w:rsid w:val="00006E2E"/>
    <w:rsid w:val="000101DF"/>
    <w:rsid w:val="00010D26"/>
    <w:rsid w:val="00010D33"/>
    <w:rsid w:val="0001112D"/>
    <w:rsid w:val="000112E7"/>
    <w:rsid w:val="00011907"/>
    <w:rsid w:val="00011F03"/>
    <w:rsid w:val="000120B0"/>
    <w:rsid w:val="00012153"/>
    <w:rsid w:val="000125D0"/>
    <w:rsid w:val="00012826"/>
    <w:rsid w:val="000130C6"/>
    <w:rsid w:val="00013106"/>
    <w:rsid w:val="000137C0"/>
    <w:rsid w:val="000139CD"/>
    <w:rsid w:val="00013E8E"/>
    <w:rsid w:val="0001432E"/>
    <w:rsid w:val="000143D9"/>
    <w:rsid w:val="00014CEF"/>
    <w:rsid w:val="00014D26"/>
    <w:rsid w:val="000152D0"/>
    <w:rsid w:val="0001588E"/>
    <w:rsid w:val="00016117"/>
    <w:rsid w:val="00016CEF"/>
    <w:rsid w:val="000179C4"/>
    <w:rsid w:val="00017BE3"/>
    <w:rsid w:val="00017D7D"/>
    <w:rsid w:val="00017F5C"/>
    <w:rsid w:val="0002024A"/>
    <w:rsid w:val="00020E6D"/>
    <w:rsid w:val="00021113"/>
    <w:rsid w:val="00021388"/>
    <w:rsid w:val="00021410"/>
    <w:rsid w:val="00021BAF"/>
    <w:rsid w:val="00021F2B"/>
    <w:rsid w:val="000225ED"/>
    <w:rsid w:val="0002274D"/>
    <w:rsid w:val="000237B9"/>
    <w:rsid w:val="00023874"/>
    <w:rsid w:val="000241BB"/>
    <w:rsid w:val="00024B88"/>
    <w:rsid w:val="00025474"/>
    <w:rsid w:val="00025551"/>
    <w:rsid w:val="00025580"/>
    <w:rsid w:val="000256F4"/>
    <w:rsid w:val="00025A7B"/>
    <w:rsid w:val="00025B5B"/>
    <w:rsid w:val="00026B16"/>
    <w:rsid w:val="00027321"/>
    <w:rsid w:val="00027AE5"/>
    <w:rsid w:val="00027B5A"/>
    <w:rsid w:val="00027F2C"/>
    <w:rsid w:val="00030616"/>
    <w:rsid w:val="0003154F"/>
    <w:rsid w:val="00031650"/>
    <w:rsid w:val="00031AC3"/>
    <w:rsid w:val="00032268"/>
    <w:rsid w:val="0003240E"/>
    <w:rsid w:val="0003292F"/>
    <w:rsid w:val="00032E78"/>
    <w:rsid w:val="00032F2C"/>
    <w:rsid w:val="000330A8"/>
    <w:rsid w:val="00033334"/>
    <w:rsid w:val="00033AF2"/>
    <w:rsid w:val="0003452C"/>
    <w:rsid w:val="000348D1"/>
    <w:rsid w:val="00034A7B"/>
    <w:rsid w:val="00035BB3"/>
    <w:rsid w:val="000361AB"/>
    <w:rsid w:val="0003646F"/>
    <w:rsid w:val="00036623"/>
    <w:rsid w:val="00036AD0"/>
    <w:rsid w:val="00036ADA"/>
    <w:rsid w:val="00036DB9"/>
    <w:rsid w:val="000373A7"/>
    <w:rsid w:val="00037CED"/>
    <w:rsid w:val="00037DBB"/>
    <w:rsid w:val="0004007B"/>
    <w:rsid w:val="000403C4"/>
    <w:rsid w:val="00040FB3"/>
    <w:rsid w:val="00041C23"/>
    <w:rsid w:val="00041D64"/>
    <w:rsid w:val="00042407"/>
    <w:rsid w:val="00042471"/>
    <w:rsid w:val="00042F9F"/>
    <w:rsid w:val="00043522"/>
    <w:rsid w:val="00044108"/>
    <w:rsid w:val="00044695"/>
    <w:rsid w:val="00044888"/>
    <w:rsid w:val="0004510D"/>
    <w:rsid w:val="000457C0"/>
    <w:rsid w:val="00046467"/>
    <w:rsid w:val="000464E7"/>
    <w:rsid w:val="00046685"/>
    <w:rsid w:val="000467EE"/>
    <w:rsid w:val="00046BD7"/>
    <w:rsid w:val="000470AF"/>
    <w:rsid w:val="0004711F"/>
    <w:rsid w:val="00047291"/>
    <w:rsid w:val="00047D95"/>
    <w:rsid w:val="00050113"/>
    <w:rsid w:val="00050278"/>
    <w:rsid w:val="00050E47"/>
    <w:rsid w:val="000526A5"/>
    <w:rsid w:val="000533D4"/>
    <w:rsid w:val="000537A1"/>
    <w:rsid w:val="000539A2"/>
    <w:rsid w:val="00053B30"/>
    <w:rsid w:val="00053B50"/>
    <w:rsid w:val="00054411"/>
    <w:rsid w:val="000546A8"/>
    <w:rsid w:val="000546D7"/>
    <w:rsid w:val="0005491A"/>
    <w:rsid w:val="000549DC"/>
    <w:rsid w:val="00054F96"/>
    <w:rsid w:val="0005522E"/>
    <w:rsid w:val="00055688"/>
    <w:rsid w:val="00056904"/>
    <w:rsid w:val="0005697A"/>
    <w:rsid w:val="00056B0F"/>
    <w:rsid w:val="00056CDC"/>
    <w:rsid w:val="00057460"/>
    <w:rsid w:val="00057AC6"/>
    <w:rsid w:val="00057D29"/>
    <w:rsid w:val="00060931"/>
    <w:rsid w:val="00060B18"/>
    <w:rsid w:val="00061114"/>
    <w:rsid w:val="00061878"/>
    <w:rsid w:val="00061D0D"/>
    <w:rsid w:val="00061DC9"/>
    <w:rsid w:val="00061E15"/>
    <w:rsid w:val="0006277F"/>
    <w:rsid w:val="0006391B"/>
    <w:rsid w:val="000646CB"/>
    <w:rsid w:val="00064D3E"/>
    <w:rsid w:val="00065543"/>
    <w:rsid w:val="00065798"/>
    <w:rsid w:val="00065BCF"/>
    <w:rsid w:val="00066629"/>
    <w:rsid w:val="00066697"/>
    <w:rsid w:val="00067800"/>
    <w:rsid w:val="00067856"/>
    <w:rsid w:val="00070186"/>
    <w:rsid w:val="0007041A"/>
    <w:rsid w:val="00070520"/>
    <w:rsid w:val="0007077F"/>
    <w:rsid w:val="000707F0"/>
    <w:rsid w:val="00070AC7"/>
    <w:rsid w:val="00071D72"/>
    <w:rsid w:val="000720A7"/>
    <w:rsid w:val="000720DE"/>
    <w:rsid w:val="0007229E"/>
    <w:rsid w:val="000724BF"/>
    <w:rsid w:val="000727F4"/>
    <w:rsid w:val="00072C48"/>
    <w:rsid w:val="00072CA1"/>
    <w:rsid w:val="00072CD0"/>
    <w:rsid w:val="00073070"/>
    <w:rsid w:val="00073E77"/>
    <w:rsid w:val="000747B5"/>
    <w:rsid w:val="00074AD3"/>
    <w:rsid w:val="00074C9B"/>
    <w:rsid w:val="00075555"/>
    <w:rsid w:val="000759D7"/>
    <w:rsid w:val="00075B27"/>
    <w:rsid w:val="00075C65"/>
    <w:rsid w:val="00075FBC"/>
    <w:rsid w:val="00076700"/>
    <w:rsid w:val="00076FFB"/>
    <w:rsid w:val="0007796E"/>
    <w:rsid w:val="00080374"/>
    <w:rsid w:val="0008048D"/>
    <w:rsid w:val="000805A4"/>
    <w:rsid w:val="000819AB"/>
    <w:rsid w:val="00081A20"/>
    <w:rsid w:val="00081A92"/>
    <w:rsid w:val="00081F0E"/>
    <w:rsid w:val="00082771"/>
    <w:rsid w:val="00082B54"/>
    <w:rsid w:val="000834AD"/>
    <w:rsid w:val="00083AA5"/>
    <w:rsid w:val="000843EE"/>
    <w:rsid w:val="00084F57"/>
    <w:rsid w:val="00085300"/>
    <w:rsid w:val="00085424"/>
    <w:rsid w:val="00085474"/>
    <w:rsid w:val="00085A54"/>
    <w:rsid w:val="0008608A"/>
    <w:rsid w:val="00086333"/>
    <w:rsid w:val="00086399"/>
    <w:rsid w:val="000866A1"/>
    <w:rsid w:val="000870BB"/>
    <w:rsid w:val="0008714A"/>
    <w:rsid w:val="000875A2"/>
    <w:rsid w:val="00087F2A"/>
    <w:rsid w:val="00087F51"/>
    <w:rsid w:val="000907D6"/>
    <w:rsid w:val="00090D96"/>
    <w:rsid w:val="00091F5B"/>
    <w:rsid w:val="000927D8"/>
    <w:rsid w:val="000928EC"/>
    <w:rsid w:val="00092DAF"/>
    <w:rsid w:val="000933C4"/>
    <w:rsid w:val="00093AE0"/>
    <w:rsid w:val="00094593"/>
    <w:rsid w:val="00094884"/>
    <w:rsid w:val="00094B42"/>
    <w:rsid w:val="00094DBF"/>
    <w:rsid w:val="00094EE6"/>
    <w:rsid w:val="0009538B"/>
    <w:rsid w:val="000959C1"/>
    <w:rsid w:val="00096DC8"/>
    <w:rsid w:val="00097261"/>
    <w:rsid w:val="00097641"/>
    <w:rsid w:val="00097D15"/>
    <w:rsid w:val="00097E3B"/>
    <w:rsid w:val="000A00EE"/>
    <w:rsid w:val="000A0F4C"/>
    <w:rsid w:val="000A1844"/>
    <w:rsid w:val="000A2046"/>
    <w:rsid w:val="000A2829"/>
    <w:rsid w:val="000A2A9E"/>
    <w:rsid w:val="000A2DC8"/>
    <w:rsid w:val="000A32E3"/>
    <w:rsid w:val="000A3810"/>
    <w:rsid w:val="000A3999"/>
    <w:rsid w:val="000A3D88"/>
    <w:rsid w:val="000A41AA"/>
    <w:rsid w:val="000A479B"/>
    <w:rsid w:val="000A47C2"/>
    <w:rsid w:val="000A495F"/>
    <w:rsid w:val="000A4FD4"/>
    <w:rsid w:val="000A513C"/>
    <w:rsid w:val="000A59F8"/>
    <w:rsid w:val="000A5ADF"/>
    <w:rsid w:val="000A6348"/>
    <w:rsid w:val="000A6A67"/>
    <w:rsid w:val="000A773A"/>
    <w:rsid w:val="000A7AA4"/>
    <w:rsid w:val="000B0592"/>
    <w:rsid w:val="000B0A04"/>
    <w:rsid w:val="000B0B00"/>
    <w:rsid w:val="000B10C1"/>
    <w:rsid w:val="000B15E7"/>
    <w:rsid w:val="000B1CCE"/>
    <w:rsid w:val="000B2760"/>
    <w:rsid w:val="000B2C88"/>
    <w:rsid w:val="000B2D3E"/>
    <w:rsid w:val="000B2FD0"/>
    <w:rsid w:val="000B2FF8"/>
    <w:rsid w:val="000B3055"/>
    <w:rsid w:val="000B324D"/>
    <w:rsid w:val="000B34FA"/>
    <w:rsid w:val="000B364D"/>
    <w:rsid w:val="000B3DE5"/>
    <w:rsid w:val="000B43C0"/>
    <w:rsid w:val="000B4906"/>
    <w:rsid w:val="000B50AA"/>
    <w:rsid w:val="000B5B62"/>
    <w:rsid w:val="000B5EFA"/>
    <w:rsid w:val="000B6D7E"/>
    <w:rsid w:val="000C033A"/>
    <w:rsid w:val="000C05D4"/>
    <w:rsid w:val="000C074F"/>
    <w:rsid w:val="000C08D1"/>
    <w:rsid w:val="000C1052"/>
    <w:rsid w:val="000C1936"/>
    <w:rsid w:val="000C19C1"/>
    <w:rsid w:val="000C234F"/>
    <w:rsid w:val="000C2A22"/>
    <w:rsid w:val="000C3058"/>
    <w:rsid w:val="000C315A"/>
    <w:rsid w:val="000C3736"/>
    <w:rsid w:val="000C3D59"/>
    <w:rsid w:val="000C4524"/>
    <w:rsid w:val="000C4914"/>
    <w:rsid w:val="000C4FBC"/>
    <w:rsid w:val="000C5919"/>
    <w:rsid w:val="000C62ED"/>
    <w:rsid w:val="000C73D3"/>
    <w:rsid w:val="000C7510"/>
    <w:rsid w:val="000D0272"/>
    <w:rsid w:val="000D0ABF"/>
    <w:rsid w:val="000D0BFB"/>
    <w:rsid w:val="000D0D87"/>
    <w:rsid w:val="000D14F7"/>
    <w:rsid w:val="000D250D"/>
    <w:rsid w:val="000D27A8"/>
    <w:rsid w:val="000D2A95"/>
    <w:rsid w:val="000D2ED0"/>
    <w:rsid w:val="000D4121"/>
    <w:rsid w:val="000D4C41"/>
    <w:rsid w:val="000D5F91"/>
    <w:rsid w:val="000D681C"/>
    <w:rsid w:val="000D681E"/>
    <w:rsid w:val="000D6BCE"/>
    <w:rsid w:val="000D6C02"/>
    <w:rsid w:val="000D6DF6"/>
    <w:rsid w:val="000D6FF7"/>
    <w:rsid w:val="000D7812"/>
    <w:rsid w:val="000D7C84"/>
    <w:rsid w:val="000E0047"/>
    <w:rsid w:val="000E0091"/>
    <w:rsid w:val="000E10FC"/>
    <w:rsid w:val="000E1E37"/>
    <w:rsid w:val="000E1E57"/>
    <w:rsid w:val="000E1EB0"/>
    <w:rsid w:val="000E2560"/>
    <w:rsid w:val="000E2D34"/>
    <w:rsid w:val="000E3464"/>
    <w:rsid w:val="000E35ED"/>
    <w:rsid w:val="000E3935"/>
    <w:rsid w:val="000E48BE"/>
    <w:rsid w:val="000E5168"/>
    <w:rsid w:val="000E5ED2"/>
    <w:rsid w:val="000E6562"/>
    <w:rsid w:val="000E6A94"/>
    <w:rsid w:val="000E72A1"/>
    <w:rsid w:val="000E77E7"/>
    <w:rsid w:val="000E7A8F"/>
    <w:rsid w:val="000F05BB"/>
    <w:rsid w:val="000F1553"/>
    <w:rsid w:val="000F1641"/>
    <w:rsid w:val="000F17E7"/>
    <w:rsid w:val="000F1E52"/>
    <w:rsid w:val="000F2042"/>
    <w:rsid w:val="000F216D"/>
    <w:rsid w:val="000F23AA"/>
    <w:rsid w:val="000F268F"/>
    <w:rsid w:val="000F2A28"/>
    <w:rsid w:val="000F4EEC"/>
    <w:rsid w:val="000F63EE"/>
    <w:rsid w:val="000F693C"/>
    <w:rsid w:val="000F6A05"/>
    <w:rsid w:val="000F6A2B"/>
    <w:rsid w:val="000F6A37"/>
    <w:rsid w:val="000F6B44"/>
    <w:rsid w:val="000F6BE4"/>
    <w:rsid w:val="000F6F46"/>
    <w:rsid w:val="000F7106"/>
    <w:rsid w:val="000F7342"/>
    <w:rsid w:val="000F7D18"/>
    <w:rsid w:val="000F7F11"/>
    <w:rsid w:val="00100273"/>
    <w:rsid w:val="001003DD"/>
    <w:rsid w:val="0010049D"/>
    <w:rsid w:val="001007C9"/>
    <w:rsid w:val="001017CD"/>
    <w:rsid w:val="001018FC"/>
    <w:rsid w:val="00101A3A"/>
    <w:rsid w:val="00101B08"/>
    <w:rsid w:val="0010282E"/>
    <w:rsid w:val="00102CAD"/>
    <w:rsid w:val="001031C9"/>
    <w:rsid w:val="00103290"/>
    <w:rsid w:val="001034B5"/>
    <w:rsid w:val="001038A5"/>
    <w:rsid w:val="0010414C"/>
    <w:rsid w:val="0010484D"/>
    <w:rsid w:val="00104983"/>
    <w:rsid w:val="001054DC"/>
    <w:rsid w:val="00106085"/>
    <w:rsid w:val="00106A0D"/>
    <w:rsid w:val="00106ACE"/>
    <w:rsid w:val="00106BAE"/>
    <w:rsid w:val="00106BCA"/>
    <w:rsid w:val="00106DE0"/>
    <w:rsid w:val="00106F23"/>
    <w:rsid w:val="0010712D"/>
    <w:rsid w:val="0010772E"/>
    <w:rsid w:val="00110C9B"/>
    <w:rsid w:val="00110CB2"/>
    <w:rsid w:val="00111506"/>
    <w:rsid w:val="00111796"/>
    <w:rsid w:val="0011180F"/>
    <w:rsid w:val="00111B4D"/>
    <w:rsid w:val="001127A6"/>
    <w:rsid w:val="0011335B"/>
    <w:rsid w:val="00113415"/>
    <w:rsid w:val="00114E69"/>
    <w:rsid w:val="00115BA9"/>
    <w:rsid w:val="00115DEB"/>
    <w:rsid w:val="001162DB"/>
    <w:rsid w:val="00117260"/>
    <w:rsid w:val="0011735C"/>
    <w:rsid w:val="00117D43"/>
    <w:rsid w:val="00120029"/>
    <w:rsid w:val="001201A9"/>
    <w:rsid w:val="001203BA"/>
    <w:rsid w:val="0012093C"/>
    <w:rsid w:val="001212F1"/>
    <w:rsid w:val="00121D05"/>
    <w:rsid w:val="0012239C"/>
    <w:rsid w:val="001223ED"/>
    <w:rsid w:val="00122BC6"/>
    <w:rsid w:val="0012317F"/>
    <w:rsid w:val="00123206"/>
    <w:rsid w:val="00123297"/>
    <w:rsid w:val="001235C6"/>
    <w:rsid w:val="0012410F"/>
    <w:rsid w:val="00124339"/>
    <w:rsid w:val="0012486F"/>
    <w:rsid w:val="00125071"/>
    <w:rsid w:val="00125483"/>
    <w:rsid w:val="001262A9"/>
    <w:rsid w:val="001264EF"/>
    <w:rsid w:val="001269E6"/>
    <w:rsid w:val="00126ED4"/>
    <w:rsid w:val="001273A1"/>
    <w:rsid w:val="00127AB6"/>
    <w:rsid w:val="00127BB6"/>
    <w:rsid w:val="00130528"/>
    <w:rsid w:val="00130DCD"/>
    <w:rsid w:val="00130E73"/>
    <w:rsid w:val="00130FC4"/>
    <w:rsid w:val="001311C9"/>
    <w:rsid w:val="0013204D"/>
    <w:rsid w:val="00132A03"/>
    <w:rsid w:val="00132DD6"/>
    <w:rsid w:val="00133071"/>
    <w:rsid w:val="001336F4"/>
    <w:rsid w:val="00134085"/>
    <w:rsid w:val="001341A2"/>
    <w:rsid w:val="0013491D"/>
    <w:rsid w:val="00134C35"/>
    <w:rsid w:val="00134E5C"/>
    <w:rsid w:val="00135635"/>
    <w:rsid w:val="00135F56"/>
    <w:rsid w:val="00136C4D"/>
    <w:rsid w:val="00136E14"/>
    <w:rsid w:val="00137913"/>
    <w:rsid w:val="001406C4"/>
    <w:rsid w:val="00140E57"/>
    <w:rsid w:val="00141EE5"/>
    <w:rsid w:val="00142EA9"/>
    <w:rsid w:val="00142F5B"/>
    <w:rsid w:val="00143B57"/>
    <w:rsid w:val="001445BA"/>
    <w:rsid w:val="00144689"/>
    <w:rsid w:val="001448BD"/>
    <w:rsid w:val="001458B4"/>
    <w:rsid w:val="00145E45"/>
    <w:rsid w:val="001467FB"/>
    <w:rsid w:val="001502E6"/>
    <w:rsid w:val="00150472"/>
    <w:rsid w:val="00150724"/>
    <w:rsid w:val="00150BD9"/>
    <w:rsid w:val="001513C8"/>
    <w:rsid w:val="00151749"/>
    <w:rsid w:val="00151EBB"/>
    <w:rsid w:val="00151F34"/>
    <w:rsid w:val="00152009"/>
    <w:rsid w:val="001531C6"/>
    <w:rsid w:val="00153B45"/>
    <w:rsid w:val="00154196"/>
    <w:rsid w:val="00154ADC"/>
    <w:rsid w:val="001555C4"/>
    <w:rsid w:val="0015571D"/>
    <w:rsid w:val="00155B79"/>
    <w:rsid w:val="00155BC8"/>
    <w:rsid w:val="00155E5F"/>
    <w:rsid w:val="0015600B"/>
    <w:rsid w:val="0015668C"/>
    <w:rsid w:val="00156985"/>
    <w:rsid w:val="00156DF4"/>
    <w:rsid w:val="00156EC4"/>
    <w:rsid w:val="0015746D"/>
    <w:rsid w:val="00157FE4"/>
    <w:rsid w:val="001605BF"/>
    <w:rsid w:val="00160985"/>
    <w:rsid w:val="00160AB4"/>
    <w:rsid w:val="00160D29"/>
    <w:rsid w:val="001611D0"/>
    <w:rsid w:val="00161B86"/>
    <w:rsid w:val="00162AFD"/>
    <w:rsid w:val="00162F9E"/>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2EF"/>
    <w:rsid w:val="00170599"/>
    <w:rsid w:val="0017152F"/>
    <w:rsid w:val="001715CC"/>
    <w:rsid w:val="00171D0E"/>
    <w:rsid w:val="001725DC"/>
    <w:rsid w:val="00172E42"/>
    <w:rsid w:val="00172FDD"/>
    <w:rsid w:val="00173097"/>
    <w:rsid w:val="001733E8"/>
    <w:rsid w:val="00173469"/>
    <w:rsid w:val="001738D0"/>
    <w:rsid w:val="00174004"/>
    <w:rsid w:val="00174928"/>
    <w:rsid w:val="0017503F"/>
    <w:rsid w:val="001751F1"/>
    <w:rsid w:val="001756E2"/>
    <w:rsid w:val="00175B31"/>
    <w:rsid w:val="00175C88"/>
    <w:rsid w:val="00175EF4"/>
    <w:rsid w:val="00177A4C"/>
    <w:rsid w:val="00180763"/>
    <w:rsid w:val="0018101A"/>
    <w:rsid w:val="00181083"/>
    <w:rsid w:val="00181127"/>
    <w:rsid w:val="00182135"/>
    <w:rsid w:val="00182EEF"/>
    <w:rsid w:val="0018361A"/>
    <w:rsid w:val="00183AB7"/>
    <w:rsid w:val="00183E26"/>
    <w:rsid w:val="00184759"/>
    <w:rsid w:val="00184BA8"/>
    <w:rsid w:val="00184D59"/>
    <w:rsid w:val="00184EDB"/>
    <w:rsid w:val="00185099"/>
    <w:rsid w:val="00185A54"/>
    <w:rsid w:val="00185B7C"/>
    <w:rsid w:val="00185E99"/>
    <w:rsid w:val="001861AD"/>
    <w:rsid w:val="00186403"/>
    <w:rsid w:val="00186875"/>
    <w:rsid w:val="00187ABF"/>
    <w:rsid w:val="00187CFE"/>
    <w:rsid w:val="001900E1"/>
    <w:rsid w:val="0019020F"/>
    <w:rsid w:val="001904CB"/>
    <w:rsid w:val="0019062C"/>
    <w:rsid w:val="001907F9"/>
    <w:rsid w:val="00190B63"/>
    <w:rsid w:val="00190CCD"/>
    <w:rsid w:val="00190D83"/>
    <w:rsid w:val="00190EED"/>
    <w:rsid w:val="00190F30"/>
    <w:rsid w:val="00191024"/>
    <w:rsid w:val="00191056"/>
    <w:rsid w:val="0019119E"/>
    <w:rsid w:val="0019193B"/>
    <w:rsid w:val="001922EA"/>
    <w:rsid w:val="00193B03"/>
    <w:rsid w:val="00193DE6"/>
    <w:rsid w:val="0019519A"/>
    <w:rsid w:val="001961D8"/>
    <w:rsid w:val="00196867"/>
    <w:rsid w:val="0019687E"/>
    <w:rsid w:val="00196A2A"/>
    <w:rsid w:val="00196DF4"/>
    <w:rsid w:val="001972CF"/>
    <w:rsid w:val="0019742A"/>
    <w:rsid w:val="00197908"/>
    <w:rsid w:val="001A022A"/>
    <w:rsid w:val="001A0A99"/>
    <w:rsid w:val="001A186E"/>
    <w:rsid w:val="001A1A22"/>
    <w:rsid w:val="001A2F58"/>
    <w:rsid w:val="001A32C4"/>
    <w:rsid w:val="001A3FA0"/>
    <w:rsid w:val="001A5DB6"/>
    <w:rsid w:val="001A5EC7"/>
    <w:rsid w:val="001A6026"/>
    <w:rsid w:val="001A6289"/>
    <w:rsid w:val="001A629D"/>
    <w:rsid w:val="001A67AD"/>
    <w:rsid w:val="001A7531"/>
    <w:rsid w:val="001A75F5"/>
    <w:rsid w:val="001A7B37"/>
    <w:rsid w:val="001B04AA"/>
    <w:rsid w:val="001B06DA"/>
    <w:rsid w:val="001B0844"/>
    <w:rsid w:val="001B125D"/>
    <w:rsid w:val="001B1F11"/>
    <w:rsid w:val="001B2D5C"/>
    <w:rsid w:val="001B2E66"/>
    <w:rsid w:val="001B332D"/>
    <w:rsid w:val="001B34DF"/>
    <w:rsid w:val="001B4130"/>
    <w:rsid w:val="001B4194"/>
    <w:rsid w:val="001B47D9"/>
    <w:rsid w:val="001B49A6"/>
    <w:rsid w:val="001B4C75"/>
    <w:rsid w:val="001B501B"/>
    <w:rsid w:val="001B5043"/>
    <w:rsid w:val="001B60C6"/>
    <w:rsid w:val="001B6194"/>
    <w:rsid w:val="001B657B"/>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53D9"/>
    <w:rsid w:val="001C5A27"/>
    <w:rsid w:val="001C6142"/>
    <w:rsid w:val="001C629A"/>
    <w:rsid w:val="001C6E8C"/>
    <w:rsid w:val="001C72B4"/>
    <w:rsid w:val="001C7400"/>
    <w:rsid w:val="001C74FB"/>
    <w:rsid w:val="001D0C3B"/>
    <w:rsid w:val="001D101E"/>
    <w:rsid w:val="001D1389"/>
    <w:rsid w:val="001D15F0"/>
    <w:rsid w:val="001D1F48"/>
    <w:rsid w:val="001D227E"/>
    <w:rsid w:val="001D23FD"/>
    <w:rsid w:val="001D34B3"/>
    <w:rsid w:val="001D3A45"/>
    <w:rsid w:val="001D3E90"/>
    <w:rsid w:val="001D3F46"/>
    <w:rsid w:val="001D45CB"/>
    <w:rsid w:val="001D461C"/>
    <w:rsid w:val="001D4D59"/>
    <w:rsid w:val="001D4EE3"/>
    <w:rsid w:val="001D5144"/>
    <w:rsid w:val="001D558A"/>
    <w:rsid w:val="001D5CD3"/>
    <w:rsid w:val="001D6C87"/>
    <w:rsid w:val="001D6CCE"/>
    <w:rsid w:val="001D71A2"/>
    <w:rsid w:val="001D7720"/>
    <w:rsid w:val="001D7912"/>
    <w:rsid w:val="001E0F29"/>
    <w:rsid w:val="001E14DE"/>
    <w:rsid w:val="001E2444"/>
    <w:rsid w:val="001E2F27"/>
    <w:rsid w:val="001E333D"/>
    <w:rsid w:val="001E3720"/>
    <w:rsid w:val="001E4E3E"/>
    <w:rsid w:val="001E5672"/>
    <w:rsid w:val="001E5BEF"/>
    <w:rsid w:val="001E5E61"/>
    <w:rsid w:val="001E600E"/>
    <w:rsid w:val="001E62CA"/>
    <w:rsid w:val="001E672E"/>
    <w:rsid w:val="001E7775"/>
    <w:rsid w:val="001E7AE0"/>
    <w:rsid w:val="001F12B8"/>
    <w:rsid w:val="001F1520"/>
    <w:rsid w:val="001F182F"/>
    <w:rsid w:val="001F1997"/>
    <w:rsid w:val="001F19BA"/>
    <w:rsid w:val="001F1D8B"/>
    <w:rsid w:val="001F254F"/>
    <w:rsid w:val="001F2DB9"/>
    <w:rsid w:val="001F355C"/>
    <w:rsid w:val="001F44E1"/>
    <w:rsid w:val="001F465F"/>
    <w:rsid w:val="001F4A26"/>
    <w:rsid w:val="001F4AA0"/>
    <w:rsid w:val="001F4C7A"/>
    <w:rsid w:val="001F5055"/>
    <w:rsid w:val="001F5713"/>
    <w:rsid w:val="001F598E"/>
    <w:rsid w:val="001F5CA7"/>
    <w:rsid w:val="001F6935"/>
    <w:rsid w:val="001F6B89"/>
    <w:rsid w:val="001F740A"/>
    <w:rsid w:val="001F7826"/>
    <w:rsid w:val="001F7C7C"/>
    <w:rsid w:val="001F7CBA"/>
    <w:rsid w:val="001F7D6D"/>
    <w:rsid w:val="001F7FB6"/>
    <w:rsid w:val="002000B6"/>
    <w:rsid w:val="00201316"/>
    <w:rsid w:val="002013E8"/>
    <w:rsid w:val="00201421"/>
    <w:rsid w:val="00201696"/>
    <w:rsid w:val="00201EC8"/>
    <w:rsid w:val="00202470"/>
    <w:rsid w:val="0020347F"/>
    <w:rsid w:val="00203711"/>
    <w:rsid w:val="00203790"/>
    <w:rsid w:val="002044A5"/>
    <w:rsid w:val="00204AF2"/>
    <w:rsid w:val="00204F82"/>
    <w:rsid w:val="00205163"/>
    <w:rsid w:val="00206688"/>
    <w:rsid w:val="002066EA"/>
    <w:rsid w:val="00206991"/>
    <w:rsid w:val="0020701A"/>
    <w:rsid w:val="00207037"/>
    <w:rsid w:val="00210444"/>
    <w:rsid w:val="00210502"/>
    <w:rsid w:val="00210B04"/>
    <w:rsid w:val="00210EA0"/>
    <w:rsid w:val="00211C9F"/>
    <w:rsid w:val="002123FE"/>
    <w:rsid w:val="0021248E"/>
    <w:rsid w:val="002134D8"/>
    <w:rsid w:val="00213B7B"/>
    <w:rsid w:val="00214086"/>
    <w:rsid w:val="00214783"/>
    <w:rsid w:val="00214BC8"/>
    <w:rsid w:val="00215326"/>
    <w:rsid w:val="002156CA"/>
    <w:rsid w:val="00215970"/>
    <w:rsid w:val="00215B02"/>
    <w:rsid w:val="0021661E"/>
    <w:rsid w:val="0021691C"/>
    <w:rsid w:val="00216B1F"/>
    <w:rsid w:val="00216CE2"/>
    <w:rsid w:val="002176D5"/>
    <w:rsid w:val="00220A9C"/>
    <w:rsid w:val="00220F22"/>
    <w:rsid w:val="00220FBF"/>
    <w:rsid w:val="002214AB"/>
    <w:rsid w:val="002217C1"/>
    <w:rsid w:val="00221B2D"/>
    <w:rsid w:val="00221F86"/>
    <w:rsid w:val="00221FC6"/>
    <w:rsid w:val="00222C1C"/>
    <w:rsid w:val="00222DAB"/>
    <w:rsid w:val="00222E4E"/>
    <w:rsid w:val="00222F13"/>
    <w:rsid w:val="002237E5"/>
    <w:rsid w:val="00223D2F"/>
    <w:rsid w:val="002241E4"/>
    <w:rsid w:val="00224EC9"/>
    <w:rsid w:val="00224ECC"/>
    <w:rsid w:val="00224F33"/>
    <w:rsid w:val="00225197"/>
    <w:rsid w:val="00225396"/>
    <w:rsid w:val="002259A2"/>
    <w:rsid w:val="002261A2"/>
    <w:rsid w:val="00226827"/>
    <w:rsid w:val="002269DE"/>
    <w:rsid w:val="00227CED"/>
    <w:rsid w:val="00230BC2"/>
    <w:rsid w:val="00230E95"/>
    <w:rsid w:val="00230F29"/>
    <w:rsid w:val="00231380"/>
    <w:rsid w:val="0023151D"/>
    <w:rsid w:val="00231DAD"/>
    <w:rsid w:val="00231F4C"/>
    <w:rsid w:val="002331F9"/>
    <w:rsid w:val="00234068"/>
    <w:rsid w:val="002343C4"/>
    <w:rsid w:val="00234735"/>
    <w:rsid w:val="00234979"/>
    <w:rsid w:val="00234E29"/>
    <w:rsid w:val="00234E4E"/>
    <w:rsid w:val="002356A4"/>
    <w:rsid w:val="002359F4"/>
    <w:rsid w:val="00235C44"/>
    <w:rsid w:val="0023631C"/>
    <w:rsid w:val="00237287"/>
    <w:rsid w:val="00237619"/>
    <w:rsid w:val="002379C4"/>
    <w:rsid w:val="00237A0B"/>
    <w:rsid w:val="00240380"/>
    <w:rsid w:val="002411D9"/>
    <w:rsid w:val="00242209"/>
    <w:rsid w:val="002428C3"/>
    <w:rsid w:val="00242EF2"/>
    <w:rsid w:val="0024340E"/>
    <w:rsid w:val="0024373A"/>
    <w:rsid w:val="00243A78"/>
    <w:rsid w:val="00243B3B"/>
    <w:rsid w:val="00244720"/>
    <w:rsid w:val="00244750"/>
    <w:rsid w:val="00244D5C"/>
    <w:rsid w:val="002454CA"/>
    <w:rsid w:val="00246022"/>
    <w:rsid w:val="00246154"/>
    <w:rsid w:val="002461AD"/>
    <w:rsid w:val="0024656E"/>
    <w:rsid w:val="0024658C"/>
    <w:rsid w:val="00246E5B"/>
    <w:rsid w:val="00247020"/>
    <w:rsid w:val="00247156"/>
    <w:rsid w:val="00247F8D"/>
    <w:rsid w:val="002503F9"/>
    <w:rsid w:val="0025058D"/>
    <w:rsid w:val="002506BE"/>
    <w:rsid w:val="00250B0A"/>
    <w:rsid w:val="0025114F"/>
    <w:rsid w:val="00251194"/>
    <w:rsid w:val="002511BD"/>
    <w:rsid w:val="00251250"/>
    <w:rsid w:val="00251285"/>
    <w:rsid w:val="002516C0"/>
    <w:rsid w:val="0025211B"/>
    <w:rsid w:val="00252156"/>
    <w:rsid w:val="0025281F"/>
    <w:rsid w:val="0025294D"/>
    <w:rsid w:val="00252B22"/>
    <w:rsid w:val="0025393C"/>
    <w:rsid w:val="00253C5E"/>
    <w:rsid w:val="00253D99"/>
    <w:rsid w:val="00253DDF"/>
    <w:rsid w:val="00253E76"/>
    <w:rsid w:val="00254B50"/>
    <w:rsid w:val="00254C8B"/>
    <w:rsid w:val="0025567F"/>
    <w:rsid w:val="002559AE"/>
    <w:rsid w:val="00256CD5"/>
    <w:rsid w:val="00256F44"/>
    <w:rsid w:val="0025714D"/>
    <w:rsid w:val="00257173"/>
    <w:rsid w:val="002579F6"/>
    <w:rsid w:val="00257D5E"/>
    <w:rsid w:val="00260434"/>
    <w:rsid w:val="0026069B"/>
    <w:rsid w:val="00260C9A"/>
    <w:rsid w:val="00261F24"/>
    <w:rsid w:val="002624C2"/>
    <w:rsid w:val="00262A69"/>
    <w:rsid w:val="00262D45"/>
    <w:rsid w:val="00262F79"/>
    <w:rsid w:val="00262FFC"/>
    <w:rsid w:val="002639A0"/>
    <w:rsid w:val="00263CD0"/>
    <w:rsid w:val="002644FC"/>
    <w:rsid w:val="00264F89"/>
    <w:rsid w:val="00264FA2"/>
    <w:rsid w:val="0026567D"/>
    <w:rsid w:val="00265DDC"/>
    <w:rsid w:val="002660C8"/>
    <w:rsid w:val="00266499"/>
    <w:rsid w:val="0026649C"/>
    <w:rsid w:val="00266658"/>
    <w:rsid w:val="0026685B"/>
    <w:rsid w:val="00270D9E"/>
    <w:rsid w:val="00271063"/>
    <w:rsid w:val="0027118F"/>
    <w:rsid w:val="002713EF"/>
    <w:rsid w:val="00271B0A"/>
    <w:rsid w:val="00271C37"/>
    <w:rsid w:val="00271EF6"/>
    <w:rsid w:val="002723D1"/>
    <w:rsid w:val="002725EA"/>
    <w:rsid w:val="00272E3E"/>
    <w:rsid w:val="00273001"/>
    <w:rsid w:val="00273315"/>
    <w:rsid w:val="00274160"/>
    <w:rsid w:val="00274374"/>
    <w:rsid w:val="00274F26"/>
    <w:rsid w:val="00275394"/>
    <w:rsid w:val="00275745"/>
    <w:rsid w:val="002757A7"/>
    <w:rsid w:val="002757AA"/>
    <w:rsid w:val="00275AEF"/>
    <w:rsid w:val="00275EE4"/>
    <w:rsid w:val="0027618D"/>
    <w:rsid w:val="00276D5A"/>
    <w:rsid w:val="00276FFD"/>
    <w:rsid w:val="00277E23"/>
    <w:rsid w:val="00280177"/>
    <w:rsid w:val="002801AB"/>
    <w:rsid w:val="002805FF"/>
    <w:rsid w:val="00280C7A"/>
    <w:rsid w:val="00280CE9"/>
    <w:rsid w:val="00280F57"/>
    <w:rsid w:val="0028140A"/>
    <w:rsid w:val="00281D91"/>
    <w:rsid w:val="00281E5E"/>
    <w:rsid w:val="00281EAB"/>
    <w:rsid w:val="00282BF6"/>
    <w:rsid w:val="00283029"/>
    <w:rsid w:val="0028315D"/>
    <w:rsid w:val="002833DD"/>
    <w:rsid w:val="002837EE"/>
    <w:rsid w:val="0028432B"/>
    <w:rsid w:val="002843A3"/>
    <w:rsid w:val="00285260"/>
    <w:rsid w:val="00285282"/>
    <w:rsid w:val="00285E96"/>
    <w:rsid w:val="00286029"/>
    <w:rsid w:val="002878A3"/>
    <w:rsid w:val="002879D4"/>
    <w:rsid w:val="0029000D"/>
    <w:rsid w:val="002902D3"/>
    <w:rsid w:val="0029077F"/>
    <w:rsid w:val="002908E3"/>
    <w:rsid w:val="00290A0B"/>
    <w:rsid w:val="00290B49"/>
    <w:rsid w:val="0029247C"/>
    <w:rsid w:val="002928BF"/>
    <w:rsid w:val="00292971"/>
    <w:rsid w:val="00293507"/>
    <w:rsid w:val="00293819"/>
    <w:rsid w:val="00293A88"/>
    <w:rsid w:val="002940AC"/>
    <w:rsid w:val="002941F0"/>
    <w:rsid w:val="0029423D"/>
    <w:rsid w:val="00294B4F"/>
    <w:rsid w:val="00294D8D"/>
    <w:rsid w:val="002962A7"/>
    <w:rsid w:val="0029717A"/>
    <w:rsid w:val="00297447"/>
    <w:rsid w:val="00297ACB"/>
    <w:rsid w:val="00297E58"/>
    <w:rsid w:val="002A0006"/>
    <w:rsid w:val="002A0BD8"/>
    <w:rsid w:val="002A0DC7"/>
    <w:rsid w:val="002A164B"/>
    <w:rsid w:val="002A1EDD"/>
    <w:rsid w:val="002A23E1"/>
    <w:rsid w:val="002A2854"/>
    <w:rsid w:val="002A3AF0"/>
    <w:rsid w:val="002A3B1C"/>
    <w:rsid w:val="002A3E9B"/>
    <w:rsid w:val="002A45B0"/>
    <w:rsid w:val="002A520C"/>
    <w:rsid w:val="002A5330"/>
    <w:rsid w:val="002A535A"/>
    <w:rsid w:val="002A5462"/>
    <w:rsid w:val="002A56A0"/>
    <w:rsid w:val="002A5863"/>
    <w:rsid w:val="002A5C64"/>
    <w:rsid w:val="002A63AA"/>
    <w:rsid w:val="002A66FA"/>
    <w:rsid w:val="002A6C7E"/>
    <w:rsid w:val="002A7243"/>
    <w:rsid w:val="002A74ED"/>
    <w:rsid w:val="002A7B67"/>
    <w:rsid w:val="002B099E"/>
    <w:rsid w:val="002B0A9F"/>
    <w:rsid w:val="002B14EE"/>
    <w:rsid w:val="002B1F12"/>
    <w:rsid w:val="002B255F"/>
    <w:rsid w:val="002B2FED"/>
    <w:rsid w:val="002B3951"/>
    <w:rsid w:val="002B3CEB"/>
    <w:rsid w:val="002B3E0C"/>
    <w:rsid w:val="002B3F7E"/>
    <w:rsid w:val="002B4103"/>
    <w:rsid w:val="002B4199"/>
    <w:rsid w:val="002B45D0"/>
    <w:rsid w:val="002B46D2"/>
    <w:rsid w:val="002B4BF6"/>
    <w:rsid w:val="002B50F4"/>
    <w:rsid w:val="002B50F6"/>
    <w:rsid w:val="002B52F3"/>
    <w:rsid w:val="002B5AE0"/>
    <w:rsid w:val="002B5DF0"/>
    <w:rsid w:val="002B5E0C"/>
    <w:rsid w:val="002B6539"/>
    <w:rsid w:val="002B7351"/>
    <w:rsid w:val="002B73B4"/>
    <w:rsid w:val="002B7602"/>
    <w:rsid w:val="002B79C7"/>
    <w:rsid w:val="002B7A75"/>
    <w:rsid w:val="002C0508"/>
    <w:rsid w:val="002C06F7"/>
    <w:rsid w:val="002C0DC5"/>
    <w:rsid w:val="002C0F03"/>
    <w:rsid w:val="002C12FE"/>
    <w:rsid w:val="002C139E"/>
    <w:rsid w:val="002C14EB"/>
    <w:rsid w:val="002C1ED5"/>
    <w:rsid w:val="002C2115"/>
    <w:rsid w:val="002C289C"/>
    <w:rsid w:val="002C2D17"/>
    <w:rsid w:val="002C32C9"/>
    <w:rsid w:val="002C3807"/>
    <w:rsid w:val="002C38DB"/>
    <w:rsid w:val="002C43EB"/>
    <w:rsid w:val="002C477C"/>
    <w:rsid w:val="002C4881"/>
    <w:rsid w:val="002C4C12"/>
    <w:rsid w:val="002C57D1"/>
    <w:rsid w:val="002C5A70"/>
    <w:rsid w:val="002C5E80"/>
    <w:rsid w:val="002C6349"/>
    <w:rsid w:val="002C6476"/>
    <w:rsid w:val="002C660D"/>
    <w:rsid w:val="002C6849"/>
    <w:rsid w:val="002C6F18"/>
    <w:rsid w:val="002C6F31"/>
    <w:rsid w:val="002C7CD0"/>
    <w:rsid w:val="002D09FC"/>
    <w:rsid w:val="002D20B5"/>
    <w:rsid w:val="002D22A4"/>
    <w:rsid w:val="002D2A07"/>
    <w:rsid w:val="002D2A68"/>
    <w:rsid w:val="002D2C93"/>
    <w:rsid w:val="002D3D67"/>
    <w:rsid w:val="002D3D82"/>
    <w:rsid w:val="002D43D8"/>
    <w:rsid w:val="002D4941"/>
    <w:rsid w:val="002D4A7F"/>
    <w:rsid w:val="002D4B70"/>
    <w:rsid w:val="002D4DF4"/>
    <w:rsid w:val="002D5CDD"/>
    <w:rsid w:val="002D5D12"/>
    <w:rsid w:val="002D648D"/>
    <w:rsid w:val="002D6562"/>
    <w:rsid w:val="002D6669"/>
    <w:rsid w:val="002D71F2"/>
    <w:rsid w:val="002D7C86"/>
    <w:rsid w:val="002D7D90"/>
    <w:rsid w:val="002D7E24"/>
    <w:rsid w:val="002E0A28"/>
    <w:rsid w:val="002E0D42"/>
    <w:rsid w:val="002E10B0"/>
    <w:rsid w:val="002E1B83"/>
    <w:rsid w:val="002E1BEE"/>
    <w:rsid w:val="002E209E"/>
    <w:rsid w:val="002E2205"/>
    <w:rsid w:val="002E2221"/>
    <w:rsid w:val="002E275B"/>
    <w:rsid w:val="002E2A08"/>
    <w:rsid w:val="002E2BEA"/>
    <w:rsid w:val="002E2F0A"/>
    <w:rsid w:val="002E2FC3"/>
    <w:rsid w:val="002E3240"/>
    <w:rsid w:val="002E32E6"/>
    <w:rsid w:val="002E3452"/>
    <w:rsid w:val="002E3D64"/>
    <w:rsid w:val="002E3F84"/>
    <w:rsid w:val="002E427D"/>
    <w:rsid w:val="002E51DB"/>
    <w:rsid w:val="002E52EE"/>
    <w:rsid w:val="002E6CBD"/>
    <w:rsid w:val="002E70DA"/>
    <w:rsid w:val="002E7B2F"/>
    <w:rsid w:val="002E7FDB"/>
    <w:rsid w:val="002F050D"/>
    <w:rsid w:val="002F073A"/>
    <w:rsid w:val="002F0BE8"/>
    <w:rsid w:val="002F0E93"/>
    <w:rsid w:val="002F0F3E"/>
    <w:rsid w:val="002F1457"/>
    <w:rsid w:val="002F182B"/>
    <w:rsid w:val="002F3285"/>
    <w:rsid w:val="002F370F"/>
    <w:rsid w:val="002F3F06"/>
    <w:rsid w:val="002F435F"/>
    <w:rsid w:val="002F4F6A"/>
    <w:rsid w:val="002F4FEC"/>
    <w:rsid w:val="002F56BF"/>
    <w:rsid w:val="002F5AB9"/>
    <w:rsid w:val="002F6F9F"/>
    <w:rsid w:val="002F7F0C"/>
    <w:rsid w:val="0030021C"/>
    <w:rsid w:val="00300923"/>
    <w:rsid w:val="00301A06"/>
    <w:rsid w:val="00302323"/>
    <w:rsid w:val="003025F7"/>
    <w:rsid w:val="00302D37"/>
    <w:rsid w:val="00302DBD"/>
    <w:rsid w:val="00302E6D"/>
    <w:rsid w:val="00302FF1"/>
    <w:rsid w:val="003036EE"/>
    <w:rsid w:val="00304045"/>
    <w:rsid w:val="003042ED"/>
    <w:rsid w:val="00304683"/>
    <w:rsid w:val="00305E78"/>
    <w:rsid w:val="0030611F"/>
    <w:rsid w:val="0030612E"/>
    <w:rsid w:val="0030638D"/>
    <w:rsid w:val="0030799F"/>
    <w:rsid w:val="003079A4"/>
    <w:rsid w:val="003100FC"/>
    <w:rsid w:val="00310B97"/>
    <w:rsid w:val="00310DDA"/>
    <w:rsid w:val="00310F2C"/>
    <w:rsid w:val="003110A1"/>
    <w:rsid w:val="003113A9"/>
    <w:rsid w:val="00311EA4"/>
    <w:rsid w:val="0031224E"/>
    <w:rsid w:val="0031231B"/>
    <w:rsid w:val="00312330"/>
    <w:rsid w:val="00312424"/>
    <w:rsid w:val="003129FB"/>
    <w:rsid w:val="00312A7D"/>
    <w:rsid w:val="00313B3B"/>
    <w:rsid w:val="00313C06"/>
    <w:rsid w:val="00313CDF"/>
    <w:rsid w:val="0031470F"/>
    <w:rsid w:val="00314952"/>
    <w:rsid w:val="00314B8E"/>
    <w:rsid w:val="0031500C"/>
    <w:rsid w:val="00315234"/>
    <w:rsid w:val="00315636"/>
    <w:rsid w:val="00315834"/>
    <w:rsid w:val="003162C5"/>
    <w:rsid w:val="0031641C"/>
    <w:rsid w:val="0031652E"/>
    <w:rsid w:val="003170D8"/>
    <w:rsid w:val="00317761"/>
    <w:rsid w:val="00317768"/>
    <w:rsid w:val="00320205"/>
    <w:rsid w:val="0032068D"/>
    <w:rsid w:val="00320D16"/>
    <w:rsid w:val="003212F3"/>
    <w:rsid w:val="003218B3"/>
    <w:rsid w:val="00321EF8"/>
    <w:rsid w:val="003222D9"/>
    <w:rsid w:val="003222E7"/>
    <w:rsid w:val="00322392"/>
    <w:rsid w:val="00322460"/>
    <w:rsid w:val="00322E12"/>
    <w:rsid w:val="00322E2C"/>
    <w:rsid w:val="00322E9B"/>
    <w:rsid w:val="00323293"/>
    <w:rsid w:val="00323DC6"/>
    <w:rsid w:val="00324023"/>
    <w:rsid w:val="003240F1"/>
    <w:rsid w:val="00324975"/>
    <w:rsid w:val="00324C29"/>
    <w:rsid w:val="00324D87"/>
    <w:rsid w:val="00325381"/>
    <w:rsid w:val="00325439"/>
    <w:rsid w:val="003254C1"/>
    <w:rsid w:val="00325B32"/>
    <w:rsid w:val="00326061"/>
    <w:rsid w:val="00327429"/>
    <w:rsid w:val="003276B3"/>
    <w:rsid w:val="003277E9"/>
    <w:rsid w:val="00327D09"/>
    <w:rsid w:val="00330796"/>
    <w:rsid w:val="00330C5E"/>
    <w:rsid w:val="00331130"/>
    <w:rsid w:val="00331346"/>
    <w:rsid w:val="00331A1E"/>
    <w:rsid w:val="00331CF9"/>
    <w:rsid w:val="00331FCC"/>
    <w:rsid w:val="00332039"/>
    <w:rsid w:val="00332646"/>
    <w:rsid w:val="003329E2"/>
    <w:rsid w:val="00332B59"/>
    <w:rsid w:val="00333092"/>
    <w:rsid w:val="00333611"/>
    <w:rsid w:val="00334688"/>
    <w:rsid w:val="003348A7"/>
    <w:rsid w:val="00334A08"/>
    <w:rsid w:val="003350B0"/>
    <w:rsid w:val="00335AB1"/>
    <w:rsid w:val="00335FE2"/>
    <w:rsid w:val="003360E4"/>
    <w:rsid w:val="00336D5F"/>
    <w:rsid w:val="00336DD6"/>
    <w:rsid w:val="0033716B"/>
    <w:rsid w:val="00337425"/>
    <w:rsid w:val="003374E8"/>
    <w:rsid w:val="00337D1E"/>
    <w:rsid w:val="00341021"/>
    <w:rsid w:val="003412DE"/>
    <w:rsid w:val="00341893"/>
    <w:rsid w:val="00341C0E"/>
    <w:rsid w:val="003420A3"/>
    <w:rsid w:val="00342168"/>
    <w:rsid w:val="00342878"/>
    <w:rsid w:val="00342DC8"/>
    <w:rsid w:val="003443D6"/>
    <w:rsid w:val="0034474D"/>
    <w:rsid w:val="0034498A"/>
    <w:rsid w:val="00344AF3"/>
    <w:rsid w:val="00344B73"/>
    <w:rsid w:val="00344DD8"/>
    <w:rsid w:val="0034562F"/>
    <w:rsid w:val="003466BC"/>
    <w:rsid w:val="00346C34"/>
    <w:rsid w:val="00346E06"/>
    <w:rsid w:val="00346EDC"/>
    <w:rsid w:val="00347318"/>
    <w:rsid w:val="0034756C"/>
    <w:rsid w:val="00347DB5"/>
    <w:rsid w:val="00350047"/>
    <w:rsid w:val="0035016C"/>
    <w:rsid w:val="003501C2"/>
    <w:rsid w:val="0035035B"/>
    <w:rsid w:val="00351F5B"/>
    <w:rsid w:val="003529F2"/>
    <w:rsid w:val="00352FDE"/>
    <w:rsid w:val="00353B9C"/>
    <w:rsid w:val="00353DB7"/>
    <w:rsid w:val="00354160"/>
    <w:rsid w:val="00355343"/>
    <w:rsid w:val="00355AD6"/>
    <w:rsid w:val="00355FD3"/>
    <w:rsid w:val="003566FE"/>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4C59"/>
    <w:rsid w:val="0036507F"/>
    <w:rsid w:val="0036544F"/>
    <w:rsid w:val="00365A6F"/>
    <w:rsid w:val="00365B7E"/>
    <w:rsid w:val="0036707A"/>
    <w:rsid w:val="0036753D"/>
    <w:rsid w:val="00367EB7"/>
    <w:rsid w:val="0037029D"/>
    <w:rsid w:val="00370BF7"/>
    <w:rsid w:val="00371153"/>
    <w:rsid w:val="00371602"/>
    <w:rsid w:val="00372F70"/>
    <w:rsid w:val="0037338F"/>
    <w:rsid w:val="0037385C"/>
    <w:rsid w:val="00374D68"/>
    <w:rsid w:val="00375439"/>
    <w:rsid w:val="003756C1"/>
    <w:rsid w:val="00375CD2"/>
    <w:rsid w:val="0037691B"/>
    <w:rsid w:val="0037694D"/>
    <w:rsid w:val="00376F83"/>
    <w:rsid w:val="00377282"/>
    <w:rsid w:val="00377A35"/>
    <w:rsid w:val="00380062"/>
    <w:rsid w:val="00380DE5"/>
    <w:rsid w:val="00381F3C"/>
    <w:rsid w:val="00382BE8"/>
    <w:rsid w:val="00382F49"/>
    <w:rsid w:val="00382F59"/>
    <w:rsid w:val="003831F0"/>
    <w:rsid w:val="00383419"/>
    <w:rsid w:val="00383558"/>
    <w:rsid w:val="00383582"/>
    <w:rsid w:val="00383C66"/>
    <w:rsid w:val="00383E99"/>
    <w:rsid w:val="00384730"/>
    <w:rsid w:val="00385529"/>
    <w:rsid w:val="00385615"/>
    <w:rsid w:val="00385DC8"/>
    <w:rsid w:val="00385E8E"/>
    <w:rsid w:val="00385E99"/>
    <w:rsid w:val="003865D7"/>
    <w:rsid w:val="0038661B"/>
    <w:rsid w:val="003867E6"/>
    <w:rsid w:val="003871E7"/>
    <w:rsid w:val="00387DC7"/>
    <w:rsid w:val="00387F75"/>
    <w:rsid w:val="0039050A"/>
    <w:rsid w:val="00390CCF"/>
    <w:rsid w:val="003912F4"/>
    <w:rsid w:val="00391313"/>
    <w:rsid w:val="0039138A"/>
    <w:rsid w:val="00391ABF"/>
    <w:rsid w:val="00391B6E"/>
    <w:rsid w:val="00391BAD"/>
    <w:rsid w:val="00392202"/>
    <w:rsid w:val="00392E05"/>
    <w:rsid w:val="00393122"/>
    <w:rsid w:val="003936DC"/>
    <w:rsid w:val="00393BC3"/>
    <w:rsid w:val="00393CAA"/>
    <w:rsid w:val="00393E80"/>
    <w:rsid w:val="00394397"/>
    <w:rsid w:val="00394C0E"/>
    <w:rsid w:val="00394C79"/>
    <w:rsid w:val="00394DB7"/>
    <w:rsid w:val="003957F0"/>
    <w:rsid w:val="003A03C4"/>
    <w:rsid w:val="003A0618"/>
    <w:rsid w:val="003A10DC"/>
    <w:rsid w:val="003A117E"/>
    <w:rsid w:val="003A1CAC"/>
    <w:rsid w:val="003A1DFB"/>
    <w:rsid w:val="003A2683"/>
    <w:rsid w:val="003A2C0F"/>
    <w:rsid w:val="003A345F"/>
    <w:rsid w:val="003A3798"/>
    <w:rsid w:val="003A38D0"/>
    <w:rsid w:val="003A430F"/>
    <w:rsid w:val="003A4C23"/>
    <w:rsid w:val="003A5083"/>
    <w:rsid w:val="003A6036"/>
    <w:rsid w:val="003A6089"/>
    <w:rsid w:val="003A73ED"/>
    <w:rsid w:val="003A742D"/>
    <w:rsid w:val="003A7B8E"/>
    <w:rsid w:val="003B0063"/>
    <w:rsid w:val="003B09D2"/>
    <w:rsid w:val="003B0E45"/>
    <w:rsid w:val="003B10C0"/>
    <w:rsid w:val="003B1326"/>
    <w:rsid w:val="003B1A45"/>
    <w:rsid w:val="003B2315"/>
    <w:rsid w:val="003B302F"/>
    <w:rsid w:val="003B34F2"/>
    <w:rsid w:val="003B383C"/>
    <w:rsid w:val="003B38CC"/>
    <w:rsid w:val="003B3E65"/>
    <w:rsid w:val="003B456B"/>
    <w:rsid w:val="003B4DE5"/>
    <w:rsid w:val="003B5618"/>
    <w:rsid w:val="003B5DA1"/>
    <w:rsid w:val="003B63D0"/>
    <w:rsid w:val="003B6434"/>
    <w:rsid w:val="003B7701"/>
    <w:rsid w:val="003B7A71"/>
    <w:rsid w:val="003B7B3E"/>
    <w:rsid w:val="003C040A"/>
    <w:rsid w:val="003C06C0"/>
    <w:rsid w:val="003C0B33"/>
    <w:rsid w:val="003C124C"/>
    <w:rsid w:val="003C17E2"/>
    <w:rsid w:val="003C1A10"/>
    <w:rsid w:val="003C1AB1"/>
    <w:rsid w:val="003C1CF7"/>
    <w:rsid w:val="003C2AC1"/>
    <w:rsid w:val="003C37E6"/>
    <w:rsid w:val="003C3E5D"/>
    <w:rsid w:val="003C3FF5"/>
    <w:rsid w:val="003C4697"/>
    <w:rsid w:val="003C4711"/>
    <w:rsid w:val="003C4FC7"/>
    <w:rsid w:val="003C574D"/>
    <w:rsid w:val="003C5982"/>
    <w:rsid w:val="003C5B41"/>
    <w:rsid w:val="003C6174"/>
    <w:rsid w:val="003C637E"/>
    <w:rsid w:val="003C6E84"/>
    <w:rsid w:val="003C7214"/>
    <w:rsid w:val="003C7306"/>
    <w:rsid w:val="003C79DB"/>
    <w:rsid w:val="003D0112"/>
    <w:rsid w:val="003D0865"/>
    <w:rsid w:val="003D08B6"/>
    <w:rsid w:val="003D1197"/>
    <w:rsid w:val="003D155F"/>
    <w:rsid w:val="003D27A3"/>
    <w:rsid w:val="003D3153"/>
    <w:rsid w:val="003D3550"/>
    <w:rsid w:val="003D3D4A"/>
    <w:rsid w:val="003D3ECF"/>
    <w:rsid w:val="003D4569"/>
    <w:rsid w:val="003D46D5"/>
    <w:rsid w:val="003D46FF"/>
    <w:rsid w:val="003D4F90"/>
    <w:rsid w:val="003D582D"/>
    <w:rsid w:val="003D62A2"/>
    <w:rsid w:val="003D692F"/>
    <w:rsid w:val="003D69D2"/>
    <w:rsid w:val="003D6D8E"/>
    <w:rsid w:val="003D7022"/>
    <w:rsid w:val="003D7706"/>
    <w:rsid w:val="003D798B"/>
    <w:rsid w:val="003D7F4C"/>
    <w:rsid w:val="003E03F4"/>
    <w:rsid w:val="003E05C2"/>
    <w:rsid w:val="003E07E4"/>
    <w:rsid w:val="003E0B74"/>
    <w:rsid w:val="003E10C0"/>
    <w:rsid w:val="003E1294"/>
    <w:rsid w:val="003E1CBE"/>
    <w:rsid w:val="003E2312"/>
    <w:rsid w:val="003E28AB"/>
    <w:rsid w:val="003E29EA"/>
    <w:rsid w:val="003E2CE0"/>
    <w:rsid w:val="003E2DBA"/>
    <w:rsid w:val="003E2F35"/>
    <w:rsid w:val="003E30A3"/>
    <w:rsid w:val="003E3333"/>
    <w:rsid w:val="003E3D79"/>
    <w:rsid w:val="003E40BC"/>
    <w:rsid w:val="003E4D29"/>
    <w:rsid w:val="003E52D6"/>
    <w:rsid w:val="003E5D2C"/>
    <w:rsid w:val="003E65E5"/>
    <w:rsid w:val="003E69E3"/>
    <w:rsid w:val="003E75B0"/>
    <w:rsid w:val="003E7822"/>
    <w:rsid w:val="003F0695"/>
    <w:rsid w:val="003F1111"/>
    <w:rsid w:val="003F1640"/>
    <w:rsid w:val="003F2561"/>
    <w:rsid w:val="003F30FD"/>
    <w:rsid w:val="003F3A67"/>
    <w:rsid w:val="003F4B02"/>
    <w:rsid w:val="003F4E62"/>
    <w:rsid w:val="003F4FD3"/>
    <w:rsid w:val="003F50CF"/>
    <w:rsid w:val="003F5510"/>
    <w:rsid w:val="003F5BC0"/>
    <w:rsid w:val="003F5CD7"/>
    <w:rsid w:val="003F61B8"/>
    <w:rsid w:val="003F6F55"/>
    <w:rsid w:val="003F70FA"/>
    <w:rsid w:val="003F741D"/>
    <w:rsid w:val="003F7439"/>
    <w:rsid w:val="003F7A94"/>
    <w:rsid w:val="003F7B3A"/>
    <w:rsid w:val="003F7C3D"/>
    <w:rsid w:val="0040030C"/>
    <w:rsid w:val="00401F26"/>
    <w:rsid w:val="00402760"/>
    <w:rsid w:val="004032EA"/>
    <w:rsid w:val="004035A5"/>
    <w:rsid w:val="00403934"/>
    <w:rsid w:val="00403AB5"/>
    <w:rsid w:val="00404675"/>
    <w:rsid w:val="00404E2B"/>
    <w:rsid w:val="00405415"/>
    <w:rsid w:val="004054F2"/>
    <w:rsid w:val="004058B6"/>
    <w:rsid w:val="00405C88"/>
    <w:rsid w:val="004061AF"/>
    <w:rsid w:val="00406FD6"/>
    <w:rsid w:val="00407098"/>
    <w:rsid w:val="00407418"/>
    <w:rsid w:val="004077BA"/>
    <w:rsid w:val="00407810"/>
    <w:rsid w:val="00410069"/>
    <w:rsid w:val="004100F3"/>
    <w:rsid w:val="004128DD"/>
    <w:rsid w:val="00412AA8"/>
    <w:rsid w:val="0041352D"/>
    <w:rsid w:val="00413C42"/>
    <w:rsid w:val="00413F65"/>
    <w:rsid w:val="00414964"/>
    <w:rsid w:val="00414D8F"/>
    <w:rsid w:val="004153F0"/>
    <w:rsid w:val="00415846"/>
    <w:rsid w:val="00415A9B"/>
    <w:rsid w:val="00416008"/>
    <w:rsid w:val="004163BA"/>
    <w:rsid w:val="004167D3"/>
    <w:rsid w:val="00417256"/>
    <w:rsid w:val="00417727"/>
    <w:rsid w:val="004177BF"/>
    <w:rsid w:val="00417E97"/>
    <w:rsid w:val="0042025B"/>
    <w:rsid w:val="004203C4"/>
    <w:rsid w:val="00420DFF"/>
    <w:rsid w:val="00421166"/>
    <w:rsid w:val="0042183A"/>
    <w:rsid w:val="0042197E"/>
    <w:rsid w:val="00421F80"/>
    <w:rsid w:val="00422349"/>
    <w:rsid w:val="00422611"/>
    <w:rsid w:val="00422810"/>
    <w:rsid w:val="00422E31"/>
    <w:rsid w:val="00423337"/>
    <w:rsid w:val="004234F2"/>
    <w:rsid w:val="00423A24"/>
    <w:rsid w:val="004242CF"/>
    <w:rsid w:val="00424732"/>
    <w:rsid w:val="00424947"/>
    <w:rsid w:val="004257B0"/>
    <w:rsid w:val="00425B77"/>
    <w:rsid w:val="00425BDB"/>
    <w:rsid w:val="00426564"/>
    <w:rsid w:val="00426985"/>
    <w:rsid w:val="00426A66"/>
    <w:rsid w:val="00426B74"/>
    <w:rsid w:val="00426BCA"/>
    <w:rsid w:val="00426E4D"/>
    <w:rsid w:val="00426F77"/>
    <w:rsid w:val="0042721D"/>
    <w:rsid w:val="004276BB"/>
    <w:rsid w:val="004279D7"/>
    <w:rsid w:val="00430078"/>
    <w:rsid w:val="00430254"/>
    <w:rsid w:val="00430539"/>
    <w:rsid w:val="00430D22"/>
    <w:rsid w:val="00431498"/>
    <w:rsid w:val="004316C4"/>
    <w:rsid w:val="00431B48"/>
    <w:rsid w:val="00431B4D"/>
    <w:rsid w:val="00431DEE"/>
    <w:rsid w:val="004321E3"/>
    <w:rsid w:val="004323E8"/>
    <w:rsid w:val="004324CB"/>
    <w:rsid w:val="00432F36"/>
    <w:rsid w:val="00433CCB"/>
    <w:rsid w:val="00433D3B"/>
    <w:rsid w:val="00433DCB"/>
    <w:rsid w:val="00434412"/>
    <w:rsid w:val="004345CA"/>
    <w:rsid w:val="004346D8"/>
    <w:rsid w:val="00434B3D"/>
    <w:rsid w:val="00435068"/>
    <w:rsid w:val="004350D1"/>
    <w:rsid w:val="00435C9B"/>
    <w:rsid w:val="004362C4"/>
    <w:rsid w:val="00436806"/>
    <w:rsid w:val="00436B0E"/>
    <w:rsid w:val="00436DEC"/>
    <w:rsid w:val="00436F3B"/>
    <w:rsid w:val="00437788"/>
    <w:rsid w:val="004377D2"/>
    <w:rsid w:val="004378D3"/>
    <w:rsid w:val="004405E7"/>
    <w:rsid w:val="004406E8"/>
    <w:rsid w:val="00440937"/>
    <w:rsid w:val="00440D0C"/>
    <w:rsid w:val="004419C2"/>
    <w:rsid w:val="00441A15"/>
    <w:rsid w:val="00441C35"/>
    <w:rsid w:val="0044273F"/>
    <w:rsid w:val="00442821"/>
    <w:rsid w:val="00443258"/>
    <w:rsid w:val="004439B0"/>
    <w:rsid w:val="00443C61"/>
    <w:rsid w:val="00443CEB"/>
    <w:rsid w:val="00443F42"/>
    <w:rsid w:val="00444C26"/>
    <w:rsid w:val="00444DC3"/>
    <w:rsid w:val="0044581E"/>
    <w:rsid w:val="00445BEC"/>
    <w:rsid w:val="00445DC5"/>
    <w:rsid w:val="00445F6F"/>
    <w:rsid w:val="00446159"/>
    <w:rsid w:val="004465ED"/>
    <w:rsid w:val="00447326"/>
    <w:rsid w:val="00447983"/>
    <w:rsid w:val="00447F8C"/>
    <w:rsid w:val="00450B09"/>
    <w:rsid w:val="0045292F"/>
    <w:rsid w:val="00452DB3"/>
    <w:rsid w:val="00452ED7"/>
    <w:rsid w:val="00454D1B"/>
    <w:rsid w:val="0045526D"/>
    <w:rsid w:val="0045643C"/>
    <w:rsid w:val="00456AFE"/>
    <w:rsid w:val="00456FE6"/>
    <w:rsid w:val="004575A5"/>
    <w:rsid w:val="004577EE"/>
    <w:rsid w:val="004578B8"/>
    <w:rsid w:val="004579B5"/>
    <w:rsid w:val="00457CB0"/>
    <w:rsid w:val="00457CB6"/>
    <w:rsid w:val="00460694"/>
    <w:rsid w:val="0046088A"/>
    <w:rsid w:val="00461489"/>
    <w:rsid w:val="004617FD"/>
    <w:rsid w:val="00462AEF"/>
    <w:rsid w:val="00462B53"/>
    <w:rsid w:val="00462ECD"/>
    <w:rsid w:val="00463C39"/>
    <w:rsid w:val="00463E8C"/>
    <w:rsid w:val="00463EA0"/>
    <w:rsid w:val="00464A4D"/>
    <w:rsid w:val="00464F52"/>
    <w:rsid w:val="004657CC"/>
    <w:rsid w:val="00465963"/>
    <w:rsid w:val="00465D10"/>
    <w:rsid w:val="00465D82"/>
    <w:rsid w:val="00466271"/>
    <w:rsid w:val="00466377"/>
    <w:rsid w:val="00466997"/>
    <w:rsid w:val="00466AEB"/>
    <w:rsid w:val="004673A7"/>
    <w:rsid w:val="00470519"/>
    <w:rsid w:val="00470A30"/>
    <w:rsid w:val="00470B09"/>
    <w:rsid w:val="00470B5E"/>
    <w:rsid w:val="00470BF1"/>
    <w:rsid w:val="00470FE0"/>
    <w:rsid w:val="004714F6"/>
    <w:rsid w:val="004723E1"/>
    <w:rsid w:val="00472996"/>
    <w:rsid w:val="00472B84"/>
    <w:rsid w:val="00472FB5"/>
    <w:rsid w:val="004736BB"/>
    <w:rsid w:val="00473DFE"/>
    <w:rsid w:val="0047421F"/>
    <w:rsid w:val="0047444C"/>
    <w:rsid w:val="004747D6"/>
    <w:rsid w:val="004753A9"/>
    <w:rsid w:val="00475639"/>
    <w:rsid w:val="00475CE9"/>
    <w:rsid w:val="00476105"/>
    <w:rsid w:val="004763C2"/>
    <w:rsid w:val="00476662"/>
    <w:rsid w:val="00477AC8"/>
    <w:rsid w:val="0048105A"/>
    <w:rsid w:val="00481639"/>
    <w:rsid w:val="00481C51"/>
    <w:rsid w:val="004822F9"/>
    <w:rsid w:val="0048239C"/>
    <w:rsid w:val="004836AB"/>
    <w:rsid w:val="00483DAC"/>
    <w:rsid w:val="00483E3E"/>
    <w:rsid w:val="00483EAF"/>
    <w:rsid w:val="00483F4C"/>
    <w:rsid w:val="0048417C"/>
    <w:rsid w:val="00484388"/>
    <w:rsid w:val="004849B1"/>
    <w:rsid w:val="00485083"/>
    <w:rsid w:val="004855F8"/>
    <w:rsid w:val="00485FD7"/>
    <w:rsid w:val="00486300"/>
    <w:rsid w:val="00486A27"/>
    <w:rsid w:val="00486C4B"/>
    <w:rsid w:val="00486E3D"/>
    <w:rsid w:val="00490C64"/>
    <w:rsid w:val="00491613"/>
    <w:rsid w:val="0049190F"/>
    <w:rsid w:val="00491B4E"/>
    <w:rsid w:val="00491CEF"/>
    <w:rsid w:val="00491FF9"/>
    <w:rsid w:val="00492144"/>
    <w:rsid w:val="0049219C"/>
    <w:rsid w:val="00492D79"/>
    <w:rsid w:val="00492D91"/>
    <w:rsid w:val="00493091"/>
    <w:rsid w:val="004934CE"/>
    <w:rsid w:val="00493980"/>
    <w:rsid w:val="004942BA"/>
    <w:rsid w:val="0049441F"/>
    <w:rsid w:val="0049501A"/>
    <w:rsid w:val="0049548C"/>
    <w:rsid w:val="004960E7"/>
    <w:rsid w:val="004965BD"/>
    <w:rsid w:val="00496B62"/>
    <w:rsid w:val="00496BC5"/>
    <w:rsid w:val="004970FA"/>
    <w:rsid w:val="00497140"/>
    <w:rsid w:val="00497E5F"/>
    <w:rsid w:val="004A0E85"/>
    <w:rsid w:val="004A0F16"/>
    <w:rsid w:val="004A188A"/>
    <w:rsid w:val="004A2426"/>
    <w:rsid w:val="004A2443"/>
    <w:rsid w:val="004A25D4"/>
    <w:rsid w:val="004A2755"/>
    <w:rsid w:val="004A2C5E"/>
    <w:rsid w:val="004A332F"/>
    <w:rsid w:val="004A3911"/>
    <w:rsid w:val="004A3BFD"/>
    <w:rsid w:val="004A3D1D"/>
    <w:rsid w:val="004A40A5"/>
    <w:rsid w:val="004A41C7"/>
    <w:rsid w:val="004A4576"/>
    <w:rsid w:val="004A4752"/>
    <w:rsid w:val="004A475F"/>
    <w:rsid w:val="004A4CFB"/>
    <w:rsid w:val="004A5473"/>
    <w:rsid w:val="004A552C"/>
    <w:rsid w:val="004A5999"/>
    <w:rsid w:val="004A5DAD"/>
    <w:rsid w:val="004A5EEB"/>
    <w:rsid w:val="004A6A82"/>
    <w:rsid w:val="004A7499"/>
    <w:rsid w:val="004A75F1"/>
    <w:rsid w:val="004A7DB0"/>
    <w:rsid w:val="004A7F9C"/>
    <w:rsid w:val="004A7FFD"/>
    <w:rsid w:val="004B05CD"/>
    <w:rsid w:val="004B0AB5"/>
    <w:rsid w:val="004B1342"/>
    <w:rsid w:val="004B18CE"/>
    <w:rsid w:val="004B1AEE"/>
    <w:rsid w:val="004B2ACD"/>
    <w:rsid w:val="004B3CC4"/>
    <w:rsid w:val="004B3D01"/>
    <w:rsid w:val="004B3F91"/>
    <w:rsid w:val="004B43ED"/>
    <w:rsid w:val="004B4A9E"/>
    <w:rsid w:val="004B4B42"/>
    <w:rsid w:val="004B55C5"/>
    <w:rsid w:val="004B599C"/>
    <w:rsid w:val="004B613E"/>
    <w:rsid w:val="004B68F2"/>
    <w:rsid w:val="004B6A92"/>
    <w:rsid w:val="004B6B7D"/>
    <w:rsid w:val="004B6BFD"/>
    <w:rsid w:val="004C0320"/>
    <w:rsid w:val="004C128A"/>
    <w:rsid w:val="004C1518"/>
    <w:rsid w:val="004C1679"/>
    <w:rsid w:val="004C1BA5"/>
    <w:rsid w:val="004C234E"/>
    <w:rsid w:val="004C24C3"/>
    <w:rsid w:val="004C2A95"/>
    <w:rsid w:val="004C2D46"/>
    <w:rsid w:val="004C2DFC"/>
    <w:rsid w:val="004C34D5"/>
    <w:rsid w:val="004C3839"/>
    <w:rsid w:val="004C3C2F"/>
    <w:rsid w:val="004C3C89"/>
    <w:rsid w:val="004C478C"/>
    <w:rsid w:val="004C4C58"/>
    <w:rsid w:val="004C5B8D"/>
    <w:rsid w:val="004C5C1E"/>
    <w:rsid w:val="004C63BC"/>
    <w:rsid w:val="004C67F2"/>
    <w:rsid w:val="004C694E"/>
    <w:rsid w:val="004C6DCF"/>
    <w:rsid w:val="004C73EB"/>
    <w:rsid w:val="004D0418"/>
    <w:rsid w:val="004D0665"/>
    <w:rsid w:val="004D0CDE"/>
    <w:rsid w:val="004D1687"/>
    <w:rsid w:val="004D226C"/>
    <w:rsid w:val="004D3390"/>
    <w:rsid w:val="004D3542"/>
    <w:rsid w:val="004D3F55"/>
    <w:rsid w:val="004D4179"/>
    <w:rsid w:val="004D463C"/>
    <w:rsid w:val="004D4A3A"/>
    <w:rsid w:val="004D4BD8"/>
    <w:rsid w:val="004D55F3"/>
    <w:rsid w:val="004D5A55"/>
    <w:rsid w:val="004D6488"/>
    <w:rsid w:val="004D66CB"/>
    <w:rsid w:val="004D67D7"/>
    <w:rsid w:val="004D6F30"/>
    <w:rsid w:val="004D72A1"/>
    <w:rsid w:val="004D76A2"/>
    <w:rsid w:val="004D772D"/>
    <w:rsid w:val="004E054B"/>
    <w:rsid w:val="004E0656"/>
    <w:rsid w:val="004E0DC2"/>
    <w:rsid w:val="004E1B9F"/>
    <w:rsid w:val="004E1BC1"/>
    <w:rsid w:val="004E1F5C"/>
    <w:rsid w:val="004E24E4"/>
    <w:rsid w:val="004E263F"/>
    <w:rsid w:val="004E2C22"/>
    <w:rsid w:val="004E2CC3"/>
    <w:rsid w:val="004E2CCB"/>
    <w:rsid w:val="004E2D60"/>
    <w:rsid w:val="004E3881"/>
    <w:rsid w:val="004E4476"/>
    <w:rsid w:val="004E485D"/>
    <w:rsid w:val="004E4965"/>
    <w:rsid w:val="004E53B5"/>
    <w:rsid w:val="004E5A42"/>
    <w:rsid w:val="004E6813"/>
    <w:rsid w:val="004E6979"/>
    <w:rsid w:val="004E6A61"/>
    <w:rsid w:val="004E7887"/>
    <w:rsid w:val="004E7B5B"/>
    <w:rsid w:val="004E7CFB"/>
    <w:rsid w:val="004E7F64"/>
    <w:rsid w:val="004F0092"/>
    <w:rsid w:val="004F03C2"/>
    <w:rsid w:val="004F087A"/>
    <w:rsid w:val="004F09CE"/>
    <w:rsid w:val="004F09D0"/>
    <w:rsid w:val="004F0C31"/>
    <w:rsid w:val="004F163D"/>
    <w:rsid w:val="004F1790"/>
    <w:rsid w:val="004F1A2B"/>
    <w:rsid w:val="004F1A2E"/>
    <w:rsid w:val="004F265B"/>
    <w:rsid w:val="004F3238"/>
    <w:rsid w:val="004F368C"/>
    <w:rsid w:val="004F381C"/>
    <w:rsid w:val="004F462E"/>
    <w:rsid w:val="004F47B4"/>
    <w:rsid w:val="004F4934"/>
    <w:rsid w:val="004F4A65"/>
    <w:rsid w:val="004F4B49"/>
    <w:rsid w:val="004F4F61"/>
    <w:rsid w:val="004F5309"/>
    <w:rsid w:val="004F55D2"/>
    <w:rsid w:val="004F5D08"/>
    <w:rsid w:val="004F5D92"/>
    <w:rsid w:val="004F5E0C"/>
    <w:rsid w:val="004F62BA"/>
    <w:rsid w:val="004F677C"/>
    <w:rsid w:val="004F6A21"/>
    <w:rsid w:val="004F6E0A"/>
    <w:rsid w:val="004F74AE"/>
    <w:rsid w:val="004F77D6"/>
    <w:rsid w:val="004F7841"/>
    <w:rsid w:val="0050060F"/>
    <w:rsid w:val="00500B6D"/>
    <w:rsid w:val="00500C61"/>
    <w:rsid w:val="00500E9E"/>
    <w:rsid w:val="005010A2"/>
    <w:rsid w:val="00502582"/>
    <w:rsid w:val="005025B9"/>
    <w:rsid w:val="00503298"/>
    <w:rsid w:val="005037BC"/>
    <w:rsid w:val="00503B5A"/>
    <w:rsid w:val="00503F0A"/>
    <w:rsid w:val="0050417F"/>
    <w:rsid w:val="0050422B"/>
    <w:rsid w:val="00504BAA"/>
    <w:rsid w:val="00504BC3"/>
    <w:rsid w:val="005053A0"/>
    <w:rsid w:val="00505D03"/>
    <w:rsid w:val="00505FEB"/>
    <w:rsid w:val="00506050"/>
    <w:rsid w:val="005064B7"/>
    <w:rsid w:val="005072FD"/>
    <w:rsid w:val="0051087B"/>
    <w:rsid w:val="005111DF"/>
    <w:rsid w:val="0051205F"/>
    <w:rsid w:val="0051257A"/>
    <w:rsid w:val="00512895"/>
    <w:rsid w:val="00512A3C"/>
    <w:rsid w:val="00512F03"/>
    <w:rsid w:val="0051351D"/>
    <w:rsid w:val="00513E0F"/>
    <w:rsid w:val="005145D7"/>
    <w:rsid w:val="00514666"/>
    <w:rsid w:val="005147C8"/>
    <w:rsid w:val="005149D9"/>
    <w:rsid w:val="00514CBA"/>
    <w:rsid w:val="00515384"/>
    <w:rsid w:val="005154E8"/>
    <w:rsid w:val="00515594"/>
    <w:rsid w:val="0051571A"/>
    <w:rsid w:val="00515A11"/>
    <w:rsid w:val="00515FCC"/>
    <w:rsid w:val="00516234"/>
    <w:rsid w:val="005173B2"/>
    <w:rsid w:val="00517A00"/>
    <w:rsid w:val="00517B73"/>
    <w:rsid w:val="00521354"/>
    <w:rsid w:val="00521940"/>
    <w:rsid w:val="00521AB5"/>
    <w:rsid w:val="00521B3A"/>
    <w:rsid w:val="005230FF"/>
    <w:rsid w:val="005232BA"/>
    <w:rsid w:val="00523EB7"/>
    <w:rsid w:val="00523F76"/>
    <w:rsid w:val="00524178"/>
    <w:rsid w:val="00524208"/>
    <w:rsid w:val="00525165"/>
    <w:rsid w:val="0052536C"/>
    <w:rsid w:val="0052543B"/>
    <w:rsid w:val="00525440"/>
    <w:rsid w:val="00525E15"/>
    <w:rsid w:val="00525EE7"/>
    <w:rsid w:val="00526353"/>
    <w:rsid w:val="00526699"/>
    <w:rsid w:val="00526867"/>
    <w:rsid w:val="00526D22"/>
    <w:rsid w:val="00527096"/>
    <w:rsid w:val="005276FE"/>
    <w:rsid w:val="0052782F"/>
    <w:rsid w:val="00527C04"/>
    <w:rsid w:val="00527EB6"/>
    <w:rsid w:val="005304CF"/>
    <w:rsid w:val="0053054C"/>
    <w:rsid w:val="00530565"/>
    <w:rsid w:val="005307E0"/>
    <w:rsid w:val="00530AA4"/>
    <w:rsid w:val="00530D98"/>
    <w:rsid w:val="00530FCE"/>
    <w:rsid w:val="00531859"/>
    <w:rsid w:val="005320D2"/>
    <w:rsid w:val="00532869"/>
    <w:rsid w:val="005334E9"/>
    <w:rsid w:val="00533C1F"/>
    <w:rsid w:val="005340A4"/>
    <w:rsid w:val="005341DF"/>
    <w:rsid w:val="0053494B"/>
    <w:rsid w:val="00534CD4"/>
    <w:rsid w:val="00534DA8"/>
    <w:rsid w:val="0053581B"/>
    <w:rsid w:val="00535AD9"/>
    <w:rsid w:val="00535B2B"/>
    <w:rsid w:val="005364D2"/>
    <w:rsid w:val="00536561"/>
    <w:rsid w:val="0053688A"/>
    <w:rsid w:val="00536BD5"/>
    <w:rsid w:val="0053762A"/>
    <w:rsid w:val="00537758"/>
    <w:rsid w:val="00537F4D"/>
    <w:rsid w:val="00537FE5"/>
    <w:rsid w:val="0054065E"/>
    <w:rsid w:val="00540743"/>
    <w:rsid w:val="00540876"/>
    <w:rsid w:val="00540AAF"/>
    <w:rsid w:val="00540CC5"/>
    <w:rsid w:val="00541440"/>
    <w:rsid w:val="0054230C"/>
    <w:rsid w:val="00542604"/>
    <w:rsid w:val="00542B34"/>
    <w:rsid w:val="00542F0D"/>
    <w:rsid w:val="00543130"/>
    <w:rsid w:val="005433A8"/>
    <w:rsid w:val="00544032"/>
    <w:rsid w:val="005442AA"/>
    <w:rsid w:val="0054451D"/>
    <w:rsid w:val="00544618"/>
    <w:rsid w:val="00544827"/>
    <w:rsid w:val="00544D29"/>
    <w:rsid w:val="00545028"/>
    <w:rsid w:val="005450E4"/>
    <w:rsid w:val="00545315"/>
    <w:rsid w:val="005455D3"/>
    <w:rsid w:val="00545650"/>
    <w:rsid w:val="00545B27"/>
    <w:rsid w:val="00546002"/>
    <w:rsid w:val="00546010"/>
    <w:rsid w:val="00546743"/>
    <w:rsid w:val="00546E55"/>
    <w:rsid w:val="005470D3"/>
    <w:rsid w:val="00547238"/>
    <w:rsid w:val="005476FD"/>
    <w:rsid w:val="00550D3E"/>
    <w:rsid w:val="00550E7A"/>
    <w:rsid w:val="00551063"/>
    <w:rsid w:val="0055136E"/>
    <w:rsid w:val="005513E6"/>
    <w:rsid w:val="00551949"/>
    <w:rsid w:val="00551EC6"/>
    <w:rsid w:val="00552086"/>
    <w:rsid w:val="00552480"/>
    <w:rsid w:val="00552886"/>
    <w:rsid w:val="005536AF"/>
    <w:rsid w:val="0055375E"/>
    <w:rsid w:val="005548C3"/>
    <w:rsid w:val="00554952"/>
    <w:rsid w:val="00554ABA"/>
    <w:rsid w:val="00554B82"/>
    <w:rsid w:val="00554E39"/>
    <w:rsid w:val="005551E0"/>
    <w:rsid w:val="005552AE"/>
    <w:rsid w:val="00555A70"/>
    <w:rsid w:val="00555F42"/>
    <w:rsid w:val="00557832"/>
    <w:rsid w:val="005579F8"/>
    <w:rsid w:val="00560660"/>
    <w:rsid w:val="00560B94"/>
    <w:rsid w:val="00560E31"/>
    <w:rsid w:val="00560E99"/>
    <w:rsid w:val="0056122C"/>
    <w:rsid w:val="00561798"/>
    <w:rsid w:val="00561CFB"/>
    <w:rsid w:val="00562062"/>
    <w:rsid w:val="0056210E"/>
    <w:rsid w:val="005629C5"/>
    <w:rsid w:val="00563A6F"/>
    <w:rsid w:val="00564146"/>
    <w:rsid w:val="00564498"/>
    <w:rsid w:val="005649D6"/>
    <w:rsid w:val="00564C49"/>
    <w:rsid w:val="005650AA"/>
    <w:rsid w:val="005651B3"/>
    <w:rsid w:val="0056610F"/>
    <w:rsid w:val="00566905"/>
    <w:rsid w:val="00566AB8"/>
    <w:rsid w:val="00566BE7"/>
    <w:rsid w:val="00566CFF"/>
    <w:rsid w:val="00566DE9"/>
    <w:rsid w:val="005671DE"/>
    <w:rsid w:val="00570913"/>
    <w:rsid w:val="00570948"/>
    <w:rsid w:val="00570DC4"/>
    <w:rsid w:val="00570E7D"/>
    <w:rsid w:val="00571A1F"/>
    <w:rsid w:val="00572246"/>
    <w:rsid w:val="00572A26"/>
    <w:rsid w:val="00572C10"/>
    <w:rsid w:val="00573A42"/>
    <w:rsid w:val="00573C30"/>
    <w:rsid w:val="00573F58"/>
    <w:rsid w:val="00574C81"/>
    <w:rsid w:val="0057511B"/>
    <w:rsid w:val="00575411"/>
    <w:rsid w:val="00575BFE"/>
    <w:rsid w:val="00575CF2"/>
    <w:rsid w:val="00575E36"/>
    <w:rsid w:val="00575FEA"/>
    <w:rsid w:val="005762CC"/>
    <w:rsid w:val="00576A9F"/>
    <w:rsid w:val="00576B92"/>
    <w:rsid w:val="00576F6C"/>
    <w:rsid w:val="00577170"/>
    <w:rsid w:val="005776C5"/>
    <w:rsid w:val="005779C4"/>
    <w:rsid w:val="00577C87"/>
    <w:rsid w:val="00577DC9"/>
    <w:rsid w:val="00577FC8"/>
    <w:rsid w:val="00580895"/>
    <w:rsid w:val="0058113F"/>
    <w:rsid w:val="005812FA"/>
    <w:rsid w:val="0058160F"/>
    <w:rsid w:val="0058219D"/>
    <w:rsid w:val="00582CEF"/>
    <w:rsid w:val="0058316F"/>
    <w:rsid w:val="0058338C"/>
    <w:rsid w:val="00583D9C"/>
    <w:rsid w:val="005844EB"/>
    <w:rsid w:val="0058478A"/>
    <w:rsid w:val="00584C7F"/>
    <w:rsid w:val="00585217"/>
    <w:rsid w:val="00585349"/>
    <w:rsid w:val="00585354"/>
    <w:rsid w:val="0058611C"/>
    <w:rsid w:val="005871B9"/>
    <w:rsid w:val="005908E7"/>
    <w:rsid w:val="00590996"/>
    <w:rsid w:val="00591027"/>
    <w:rsid w:val="005912C4"/>
    <w:rsid w:val="00591697"/>
    <w:rsid w:val="005918D6"/>
    <w:rsid w:val="0059211B"/>
    <w:rsid w:val="005924DF"/>
    <w:rsid w:val="00592693"/>
    <w:rsid w:val="00592714"/>
    <w:rsid w:val="00592C77"/>
    <w:rsid w:val="005932A8"/>
    <w:rsid w:val="0059354A"/>
    <w:rsid w:val="00593688"/>
    <w:rsid w:val="005938BE"/>
    <w:rsid w:val="00593CA9"/>
    <w:rsid w:val="00593D28"/>
    <w:rsid w:val="00593EE2"/>
    <w:rsid w:val="00593F1F"/>
    <w:rsid w:val="005940E1"/>
    <w:rsid w:val="00594134"/>
    <w:rsid w:val="00594519"/>
    <w:rsid w:val="005949BA"/>
    <w:rsid w:val="00594B9E"/>
    <w:rsid w:val="00594CC9"/>
    <w:rsid w:val="00594D0E"/>
    <w:rsid w:val="0059574E"/>
    <w:rsid w:val="005961A7"/>
    <w:rsid w:val="005964B4"/>
    <w:rsid w:val="00596C63"/>
    <w:rsid w:val="00596D07"/>
    <w:rsid w:val="00596F96"/>
    <w:rsid w:val="005973A0"/>
    <w:rsid w:val="0059758F"/>
    <w:rsid w:val="00597AED"/>
    <w:rsid w:val="00597E51"/>
    <w:rsid w:val="005A094F"/>
    <w:rsid w:val="005A11A4"/>
    <w:rsid w:val="005A1558"/>
    <w:rsid w:val="005A1823"/>
    <w:rsid w:val="005A2934"/>
    <w:rsid w:val="005A2D17"/>
    <w:rsid w:val="005A2FBA"/>
    <w:rsid w:val="005A315F"/>
    <w:rsid w:val="005A36BA"/>
    <w:rsid w:val="005A3C86"/>
    <w:rsid w:val="005A3EFE"/>
    <w:rsid w:val="005A40C6"/>
    <w:rsid w:val="005A420C"/>
    <w:rsid w:val="005A4A1C"/>
    <w:rsid w:val="005A55BC"/>
    <w:rsid w:val="005A5C5C"/>
    <w:rsid w:val="005A6361"/>
    <w:rsid w:val="005A69C8"/>
    <w:rsid w:val="005A6B95"/>
    <w:rsid w:val="005A7767"/>
    <w:rsid w:val="005A7857"/>
    <w:rsid w:val="005A78E7"/>
    <w:rsid w:val="005A79DA"/>
    <w:rsid w:val="005A7E08"/>
    <w:rsid w:val="005B0A5B"/>
    <w:rsid w:val="005B0CE8"/>
    <w:rsid w:val="005B11CA"/>
    <w:rsid w:val="005B1931"/>
    <w:rsid w:val="005B197A"/>
    <w:rsid w:val="005B2356"/>
    <w:rsid w:val="005B25D4"/>
    <w:rsid w:val="005B2797"/>
    <w:rsid w:val="005B289A"/>
    <w:rsid w:val="005B293A"/>
    <w:rsid w:val="005B36F7"/>
    <w:rsid w:val="005B3799"/>
    <w:rsid w:val="005B3E4C"/>
    <w:rsid w:val="005B4806"/>
    <w:rsid w:val="005B5907"/>
    <w:rsid w:val="005B5A3D"/>
    <w:rsid w:val="005B5AED"/>
    <w:rsid w:val="005B6488"/>
    <w:rsid w:val="005B6758"/>
    <w:rsid w:val="005B7033"/>
    <w:rsid w:val="005B7201"/>
    <w:rsid w:val="005B760B"/>
    <w:rsid w:val="005B7D89"/>
    <w:rsid w:val="005C00BA"/>
    <w:rsid w:val="005C02BB"/>
    <w:rsid w:val="005C02E3"/>
    <w:rsid w:val="005C139B"/>
    <w:rsid w:val="005C1436"/>
    <w:rsid w:val="005C1442"/>
    <w:rsid w:val="005C156F"/>
    <w:rsid w:val="005C1841"/>
    <w:rsid w:val="005C2739"/>
    <w:rsid w:val="005C2F04"/>
    <w:rsid w:val="005C2FB5"/>
    <w:rsid w:val="005C3170"/>
    <w:rsid w:val="005C3B6E"/>
    <w:rsid w:val="005C4499"/>
    <w:rsid w:val="005C4B5F"/>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2FF6"/>
    <w:rsid w:val="005D3A35"/>
    <w:rsid w:val="005D3C97"/>
    <w:rsid w:val="005D403E"/>
    <w:rsid w:val="005D414B"/>
    <w:rsid w:val="005D4A51"/>
    <w:rsid w:val="005D4B16"/>
    <w:rsid w:val="005D5501"/>
    <w:rsid w:val="005D5672"/>
    <w:rsid w:val="005D57EE"/>
    <w:rsid w:val="005D5839"/>
    <w:rsid w:val="005D5841"/>
    <w:rsid w:val="005D5979"/>
    <w:rsid w:val="005D5B5F"/>
    <w:rsid w:val="005D78BE"/>
    <w:rsid w:val="005D794B"/>
    <w:rsid w:val="005D7D4F"/>
    <w:rsid w:val="005E017C"/>
    <w:rsid w:val="005E03B2"/>
    <w:rsid w:val="005E1377"/>
    <w:rsid w:val="005E15AC"/>
    <w:rsid w:val="005E1799"/>
    <w:rsid w:val="005E199E"/>
    <w:rsid w:val="005E1DD9"/>
    <w:rsid w:val="005E1E0E"/>
    <w:rsid w:val="005E1FBC"/>
    <w:rsid w:val="005E2008"/>
    <w:rsid w:val="005E2FAB"/>
    <w:rsid w:val="005E3073"/>
    <w:rsid w:val="005E3711"/>
    <w:rsid w:val="005E39F1"/>
    <w:rsid w:val="005E3A8D"/>
    <w:rsid w:val="005E3EB1"/>
    <w:rsid w:val="005E4D21"/>
    <w:rsid w:val="005E4FF0"/>
    <w:rsid w:val="005E5040"/>
    <w:rsid w:val="005E55B5"/>
    <w:rsid w:val="005E57C9"/>
    <w:rsid w:val="005E655E"/>
    <w:rsid w:val="005E65E9"/>
    <w:rsid w:val="005E78A5"/>
    <w:rsid w:val="005E7F38"/>
    <w:rsid w:val="005F09B2"/>
    <w:rsid w:val="005F0F2F"/>
    <w:rsid w:val="005F1364"/>
    <w:rsid w:val="005F153E"/>
    <w:rsid w:val="005F22CF"/>
    <w:rsid w:val="005F22EA"/>
    <w:rsid w:val="005F2A80"/>
    <w:rsid w:val="005F2C2E"/>
    <w:rsid w:val="005F371A"/>
    <w:rsid w:val="005F4ABC"/>
    <w:rsid w:val="005F4D95"/>
    <w:rsid w:val="005F5024"/>
    <w:rsid w:val="005F5613"/>
    <w:rsid w:val="005F5759"/>
    <w:rsid w:val="005F5903"/>
    <w:rsid w:val="005F631D"/>
    <w:rsid w:val="005F6598"/>
    <w:rsid w:val="005F65A3"/>
    <w:rsid w:val="005F6C1F"/>
    <w:rsid w:val="005F6E95"/>
    <w:rsid w:val="005F7018"/>
    <w:rsid w:val="00600303"/>
    <w:rsid w:val="00600613"/>
    <w:rsid w:val="00600BF5"/>
    <w:rsid w:val="00601026"/>
    <w:rsid w:val="00601290"/>
    <w:rsid w:val="006017EE"/>
    <w:rsid w:val="00601937"/>
    <w:rsid w:val="0060201E"/>
    <w:rsid w:val="00602146"/>
    <w:rsid w:val="006027D1"/>
    <w:rsid w:val="00602E4C"/>
    <w:rsid w:val="006031D0"/>
    <w:rsid w:val="006034B8"/>
    <w:rsid w:val="006036F1"/>
    <w:rsid w:val="00603AD2"/>
    <w:rsid w:val="00603C37"/>
    <w:rsid w:val="00603E57"/>
    <w:rsid w:val="00604565"/>
    <w:rsid w:val="006046D6"/>
    <w:rsid w:val="006049F7"/>
    <w:rsid w:val="00604A21"/>
    <w:rsid w:val="006055A6"/>
    <w:rsid w:val="00606184"/>
    <w:rsid w:val="0060679C"/>
    <w:rsid w:val="00607192"/>
    <w:rsid w:val="006074C4"/>
    <w:rsid w:val="00607A5E"/>
    <w:rsid w:val="00607B74"/>
    <w:rsid w:val="00607C2F"/>
    <w:rsid w:val="00610BA2"/>
    <w:rsid w:val="00610FA7"/>
    <w:rsid w:val="00610FF2"/>
    <w:rsid w:val="00611611"/>
    <w:rsid w:val="00611717"/>
    <w:rsid w:val="00611ED5"/>
    <w:rsid w:val="00611FF8"/>
    <w:rsid w:val="00613281"/>
    <w:rsid w:val="006135C4"/>
    <w:rsid w:val="00613BF7"/>
    <w:rsid w:val="00613C79"/>
    <w:rsid w:val="00614145"/>
    <w:rsid w:val="006141C2"/>
    <w:rsid w:val="00614ABA"/>
    <w:rsid w:val="00614E2F"/>
    <w:rsid w:val="00614E9E"/>
    <w:rsid w:val="00615720"/>
    <w:rsid w:val="00615776"/>
    <w:rsid w:val="006159C3"/>
    <w:rsid w:val="006162C5"/>
    <w:rsid w:val="006163C9"/>
    <w:rsid w:val="006167BF"/>
    <w:rsid w:val="006168D4"/>
    <w:rsid w:val="006168DA"/>
    <w:rsid w:val="00616B02"/>
    <w:rsid w:val="00617311"/>
    <w:rsid w:val="00617937"/>
    <w:rsid w:val="00617D06"/>
    <w:rsid w:val="00617E75"/>
    <w:rsid w:val="00617F94"/>
    <w:rsid w:val="00620A6A"/>
    <w:rsid w:val="0062163C"/>
    <w:rsid w:val="006216AC"/>
    <w:rsid w:val="00621944"/>
    <w:rsid w:val="00621EE4"/>
    <w:rsid w:val="0062274E"/>
    <w:rsid w:val="00622DA2"/>
    <w:rsid w:val="006230E6"/>
    <w:rsid w:val="006234E2"/>
    <w:rsid w:val="006234FC"/>
    <w:rsid w:val="0062352F"/>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1D5"/>
    <w:rsid w:val="00631229"/>
    <w:rsid w:val="00631993"/>
    <w:rsid w:val="00631CB7"/>
    <w:rsid w:val="0063286D"/>
    <w:rsid w:val="00633360"/>
    <w:rsid w:val="00634D16"/>
    <w:rsid w:val="00634FCF"/>
    <w:rsid w:val="006350BA"/>
    <w:rsid w:val="006352DB"/>
    <w:rsid w:val="00635853"/>
    <w:rsid w:val="00635A6E"/>
    <w:rsid w:val="00635F85"/>
    <w:rsid w:val="00636183"/>
    <w:rsid w:val="00636348"/>
    <w:rsid w:val="006365E8"/>
    <w:rsid w:val="006367F0"/>
    <w:rsid w:val="00640467"/>
    <w:rsid w:val="006406FA"/>
    <w:rsid w:val="00640784"/>
    <w:rsid w:val="0064114F"/>
    <w:rsid w:val="00641753"/>
    <w:rsid w:val="006418BA"/>
    <w:rsid w:val="00641AEB"/>
    <w:rsid w:val="00641D56"/>
    <w:rsid w:val="00642A22"/>
    <w:rsid w:val="00644B64"/>
    <w:rsid w:val="00644DC5"/>
    <w:rsid w:val="00644F6B"/>
    <w:rsid w:val="00645944"/>
    <w:rsid w:val="00645B09"/>
    <w:rsid w:val="00645F74"/>
    <w:rsid w:val="00646044"/>
    <w:rsid w:val="00646464"/>
    <w:rsid w:val="00646F7B"/>
    <w:rsid w:val="00647740"/>
    <w:rsid w:val="0064775E"/>
    <w:rsid w:val="0065092F"/>
    <w:rsid w:val="00650EC2"/>
    <w:rsid w:val="00651782"/>
    <w:rsid w:val="00651C1E"/>
    <w:rsid w:val="006521AD"/>
    <w:rsid w:val="00652482"/>
    <w:rsid w:val="00652534"/>
    <w:rsid w:val="0065267B"/>
    <w:rsid w:val="00653B1C"/>
    <w:rsid w:val="00654707"/>
    <w:rsid w:val="00654877"/>
    <w:rsid w:val="00654B81"/>
    <w:rsid w:val="00654D34"/>
    <w:rsid w:val="00655A18"/>
    <w:rsid w:val="0065646D"/>
    <w:rsid w:val="006564B4"/>
    <w:rsid w:val="006571FB"/>
    <w:rsid w:val="006574AC"/>
    <w:rsid w:val="006575E3"/>
    <w:rsid w:val="00657926"/>
    <w:rsid w:val="006579CB"/>
    <w:rsid w:val="00657C5B"/>
    <w:rsid w:val="00657C8A"/>
    <w:rsid w:val="00657D98"/>
    <w:rsid w:val="006601A4"/>
    <w:rsid w:val="00660A29"/>
    <w:rsid w:val="00661122"/>
    <w:rsid w:val="00661288"/>
    <w:rsid w:val="00662047"/>
    <w:rsid w:val="006621A2"/>
    <w:rsid w:val="00662643"/>
    <w:rsid w:val="00662751"/>
    <w:rsid w:val="00662AB1"/>
    <w:rsid w:val="00663E05"/>
    <w:rsid w:val="00664F96"/>
    <w:rsid w:val="00665089"/>
    <w:rsid w:val="006653E1"/>
    <w:rsid w:val="00665818"/>
    <w:rsid w:val="0066628C"/>
    <w:rsid w:val="006664CD"/>
    <w:rsid w:val="006670A8"/>
    <w:rsid w:val="00667583"/>
    <w:rsid w:val="00667AEE"/>
    <w:rsid w:val="0067058E"/>
    <w:rsid w:val="0067059B"/>
    <w:rsid w:val="006705DE"/>
    <w:rsid w:val="006709EB"/>
    <w:rsid w:val="00671183"/>
    <w:rsid w:val="0067164C"/>
    <w:rsid w:val="00671A2F"/>
    <w:rsid w:val="00671B77"/>
    <w:rsid w:val="006720AB"/>
    <w:rsid w:val="006725E9"/>
    <w:rsid w:val="00673310"/>
    <w:rsid w:val="0067375C"/>
    <w:rsid w:val="0067424D"/>
    <w:rsid w:val="00674B1C"/>
    <w:rsid w:val="00674D69"/>
    <w:rsid w:val="00674E20"/>
    <w:rsid w:val="00675385"/>
    <w:rsid w:val="006753A0"/>
    <w:rsid w:val="00675A67"/>
    <w:rsid w:val="00675A9C"/>
    <w:rsid w:val="00675C7E"/>
    <w:rsid w:val="006768E7"/>
    <w:rsid w:val="00676B18"/>
    <w:rsid w:val="00676F5E"/>
    <w:rsid w:val="0067730B"/>
    <w:rsid w:val="00677390"/>
    <w:rsid w:val="0067742D"/>
    <w:rsid w:val="00677F84"/>
    <w:rsid w:val="006801D5"/>
    <w:rsid w:val="00680B28"/>
    <w:rsid w:val="00680F0E"/>
    <w:rsid w:val="00681225"/>
    <w:rsid w:val="00681612"/>
    <w:rsid w:val="00681DAC"/>
    <w:rsid w:val="00681F00"/>
    <w:rsid w:val="0068231A"/>
    <w:rsid w:val="00682338"/>
    <w:rsid w:val="006826CA"/>
    <w:rsid w:val="00682B6F"/>
    <w:rsid w:val="006834B3"/>
    <w:rsid w:val="00683A97"/>
    <w:rsid w:val="00683D1A"/>
    <w:rsid w:val="006851AF"/>
    <w:rsid w:val="00685B8B"/>
    <w:rsid w:val="00686328"/>
    <w:rsid w:val="006868E2"/>
    <w:rsid w:val="00687332"/>
    <w:rsid w:val="00687433"/>
    <w:rsid w:val="0068767A"/>
    <w:rsid w:val="00687689"/>
    <w:rsid w:val="0069068A"/>
    <w:rsid w:val="00690A4F"/>
    <w:rsid w:val="006913E9"/>
    <w:rsid w:val="0069140F"/>
    <w:rsid w:val="00691570"/>
    <w:rsid w:val="00691583"/>
    <w:rsid w:val="00691871"/>
    <w:rsid w:val="0069220B"/>
    <w:rsid w:val="0069221F"/>
    <w:rsid w:val="0069271F"/>
    <w:rsid w:val="006933EF"/>
    <w:rsid w:val="006935DE"/>
    <w:rsid w:val="00693F27"/>
    <w:rsid w:val="006946E0"/>
    <w:rsid w:val="00694AC4"/>
    <w:rsid w:val="006952AE"/>
    <w:rsid w:val="006954A9"/>
    <w:rsid w:val="00695579"/>
    <w:rsid w:val="006958DB"/>
    <w:rsid w:val="00695BA0"/>
    <w:rsid w:val="00696031"/>
    <w:rsid w:val="006963AC"/>
    <w:rsid w:val="006966CC"/>
    <w:rsid w:val="00696EB2"/>
    <w:rsid w:val="006971E4"/>
    <w:rsid w:val="006973C8"/>
    <w:rsid w:val="006975D9"/>
    <w:rsid w:val="00697A90"/>
    <w:rsid w:val="006A1530"/>
    <w:rsid w:val="006A1A72"/>
    <w:rsid w:val="006A1C6E"/>
    <w:rsid w:val="006A29C4"/>
    <w:rsid w:val="006A2D81"/>
    <w:rsid w:val="006A2D96"/>
    <w:rsid w:val="006A3B6B"/>
    <w:rsid w:val="006A468E"/>
    <w:rsid w:val="006A580A"/>
    <w:rsid w:val="006A5C76"/>
    <w:rsid w:val="006A6E86"/>
    <w:rsid w:val="006A74FE"/>
    <w:rsid w:val="006A762D"/>
    <w:rsid w:val="006A79E1"/>
    <w:rsid w:val="006A7AE9"/>
    <w:rsid w:val="006B085B"/>
    <w:rsid w:val="006B1455"/>
    <w:rsid w:val="006B17CD"/>
    <w:rsid w:val="006B17FA"/>
    <w:rsid w:val="006B1963"/>
    <w:rsid w:val="006B2853"/>
    <w:rsid w:val="006B3A5D"/>
    <w:rsid w:val="006B4923"/>
    <w:rsid w:val="006B5352"/>
    <w:rsid w:val="006B5973"/>
    <w:rsid w:val="006B64EA"/>
    <w:rsid w:val="006B676E"/>
    <w:rsid w:val="006B690F"/>
    <w:rsid w:val="006B6EC4"/>
    <w:rsid w:val="006B7190"/>
    <w:rsid w:val="006B768B"/>
    <w:rsid w:val="006B7F1B"/>
    <w:rsid w:val="006C090A"/>
    <w:rsid w:val="006C129A"/>
    <w:rsid w:val="006C1773"/>
    <w:rsid w:val="006C1AEB"/>
    <w:rsid w:val="006C1C3C"/>
    <w:rsid w:val="006C36C3"/>
    <w:rsid w:val="006C3A79"/>
    <w:rsid w:val="006C3B33"/>
    <w:rsid w:val="006C3C19"/>
    <w:rsid w:val="006C3F4F"/>
    <w:rsid w:val="006C4485"/>
    <w:rsid w:val="006C4784"/>
    <w:rsid w:val="006C48EA"/>
    <w:rsid w:val="006C4E7A"/>
    <w:rsid w:val="006C5422"/>
    <w:rsid w:val="006C5577"/>
    <w:rsid w:val="006C5EBD"/>
    <w:rsid w:val="006C65A7"/>
    <w:rsid w:val="006C672D"/>
    <w:rsid w:val="006C6730"/>
    <w:rsid w:val="006C79D5"/>
    <w:rsid w:val="006C7EE5"/>
    <w:rsid w:val="006D0163"/>
    <w:rsid w:val="006D0364"/>
    <w:rsid w:val="006D0685"/>
    <w:rsid w:val="006D0C43"/>
    <w:rsid w:val="006D17AB"/>
    <w:rsid w:val="006D1BB7"/>
    <w:rsid w:val="006D233A"/>
    <w:rsid w:val="006D41B2"/>
    <w:rsid w:val="006D522E"/>
    <w:rsid w:val="006D5930"/>
    <w:rsid w:val="006D5BE2"/>
    <w:rsid w:val="006D5ECD"/>
    <w:rsid w:val="006D6632"/>
    <w:rsid w:val="006D6809"/>
    <w:rsid w:val="006D7627"/>
    <w:rsid w:val="006D769B"/>
    <w:rsid w:val="006D79B1"/>
    <w:rsid w:val="006E0224"/>
    <w:rsid w:val="006E129D"/>
    <w:rsid w:val="006E1B9F"/>
    <w:rsid w:val="006E1BEA"/>
    <w:rsid w:val="006E1C00"/>
    <w:rsid w:val="006E249D"/>
    <w:rsid w:val="006E28B6"/>
    <w:rsid w:val="006E28CE"/>
    <w:rsid w:val="006E2A1C"/>
    <w:rsid w:val="006E344C"/>
    <w:rsid w:val="006E50C4"/>
    <w:rsid w:val="006E576D"/>
    <w:rsid w:val="006E5A3D"/>
    <w:rsid w:val="006E6148"/>
    <w:rsid w:val="006E64BC"/>
    <w:rsid w:val="006E6825"/>
    <w:rsid w:val="006E6D9D"/>
    <w:rsid w:val="006E6FC6"/>
    <w:rsid w:val="006E71CD"/>
    <w:rsid w:val="006E7589"/>
    <w:rsid w:val="006E7FBE"/>
    <w:rsid w:val="006F0457"/>
    <w:rsid w:val="006F0904"/>
    <w:rsid w:val="006F0B31"/>
    <w:rsid w:val="006F0E31"/>
    <w:rsid w:val="006F24B4"/>
    <w:rsid w:val="006F3959"/>
    <w:rsid w:val="006F4285"/>
    <w:rsid w:val="006F4CEF"/>
    <w:rsid w:val="006F4EBB"/>
    <w:rsid w:val="006F535F"/>
    <w:rsid w:val="006F5689"/>
    <w:rsid w:val="006F56D7"/>
    <w:rsid w:val="006F5B81"/>
    <w:rsid w:val="006F5BD7"/>
    <w:rsid w:val="006F5FBA"/>
    <w:rsid w:val="006F69A5"/>
    <w:rsid w:val="006F6ED5"/>
    <w:rsid w:val="006F6FF8"/>
    <w:rsid w:val="006F72F6"/>
    <w:rsid w:val="006F732D"/>
    <w:rsid w:val="006F745F"/>
    <w:rsid w:val="006F7956"/>
    <w:rsid w:val="006F7D1E"/>
    <w:rsid w:val="0070064F"/>
    <w:rsid w:val="007009DB"/>
    <w:rsid w:val="00700BC6"/>
    <w:rsid w:val="00701103"/>
    <w:rsid w:val="00701290"/>
    <w:rsid w:val="00701C0D"/>
    <w:rsid w:val="007025EB"/>
    <w:rsid w:val="00702890"/>
    <w:rsid w:val="00702C47"/>
    <w:rsid w:val="0070410F"/>
    <w:rsid w:val="007044D5"/>
    <w:rsid w:val="00705757"/>
    <w:rsid w:val="00705C6C"/>
    <w:rsid w:val="00705EFA"/>
    <w:rsid w:val="007060BB"/>
    <w:rsid w:val="00706247"/>
    <w:rsid w:val="00706401"/>
    <w:rsid w:val="0070665E"/>
    <w:rsid w:val="0070694C"/>
    <w:rsid w:val="00706AF6"/>
    <w:rsid w:val="00706BB9"/>
    <w:rsid w:val="00707033"/>
    <w:rsid w:val="007070CD"/>
    <w:rsid w:val="0070713A"/>
    <w:rsid w:val="007074A8"/>
    <w:rsid w:val="007075B1"/>
    <w:rsid w:val="00707893"/>
    <w:rsid w:val="00707C5E"/>
    <w:rsid w:val="00710130"/>
    <w:rsid w:val="00710346"/>
    <w:rsid w:val="007107CF"/>
    <w:rsid w:val="00710C44"/>
    <w:rsid w:val="007116FD"/>
    <w:rsid w:val="00711E62"/>
    <w:rsid w:val="00712379"/>
    <w:rsid w:val="00712449"/>
    <w:rsid w:val="007127EC"/>
    <w:rsid w:val="007129D2"/>
    <w:rsid w:val="00713841"/>
    <w:rsid w:val="00713AD7"/>
    <w:rsid w:val="00713BFF"/>
    <w:rsid w:val="00713C50"/>
    <w:rsid w:val="00714433"/>
    <w:rsid w:val="0071444C"/>
    <w:rsid w:val="00715574"/>
    <w:rsid w:val="00715C83"/>
    <w:rsid w:val="00716698"/>
    <w:rsid w:val="0071700F"/>
    <w:rsid w:val="0071791F"/>
    <w:rsid w:val="00717B01"/>
    <w:rsid w:val="00720198"/>
    <w:rsid w:val="00720583"/>
    <w:rsid w:val="0072090D"/>
    <w:rsid w:val="0072098F"/>
    <w:rsid w:val="00720FB1"/>
    <w:rsid w:val="00721CD7"/>
    <w:rsid w:val="00721E86"/>
    <w:rsid w:val="00721E9B"/>
    <w:rsid w:val="00721E9D"/>
    <w:rsid w:val="00722832"/>
    <w:rsid w:val="00722A35"/>
    <w:rsid w:val="0072313F"/>
    <w:rsid w:val="0072316A"/>
    <w:rsid w:val="007232C0"/>
    <w:rsid w:val="007236B3"/>
    <w:rsid w:val="00723786"/>
    <w:rsid w:val="00724517"/>
    <w:rsid w:val="0072521F"/>
    <w:rsid w:val="00725352"/>
    <w:rsid w:val="007253B0"/>
    <w:rsid w:val="00725CE0"/>
    <w:rsid w:val="00725F28"/>
    <w:rsid w:val="00725F65"/>
    <w:rsid w:val="0072636F"/>
    <w:rsid w:val="00726403"/>
    <w:rsid w:val="00726773"/>
    <w:rsid w:val="00726A4D"/>
    <w:rsid w:val="00726BA2"/>
    <w:rsid w:val="00726C5E"/>
    <w:rsid w:val="0072714C"/>
    <w:rsid w:val="0072733F"/>
    <w:rsid w:val="007275A0"/>
    <w:rsid w:val="007275E7"/>
    <w:rsid w:val="00727660"/>
    <w:rsid w:val="00727B3D"/>
    <w:rsid w:val="007301A7"/>
    <w:rsid w:val="007304A4"/>
    <w:rsid w:val="00730F42"/>
    <w:rsid w:val="0073125E"/>
    <w:rsid w:val="007313AF"/>
    <w:rsid w:val="00731519"/>
    <w:rsid w:val="0073175B"/>
    <w:rsid w:val="00731E20"/>
    <w:rsid w:val="00731FF5"/>
    <w:rsid w:val="00732148"/>
    <w:rsid w:val="00732348"/>
    <w:rsid w:val="00732372"/>
    <w:rsid w:val="007328F6"/>
    <w:rsid w:val="00732C61"/>
    <w:rsid w:val="00732FC3"/>
    <w:rsid w:val="007334BF"/>
    <w:rsid w:val="00733598"/>
    <w:rsid w:val="007339C4"/>
    <w:rsid w:val="00733E39"/>
    <w:rsid w:val="00734203"/>
    <w:rsid w:val="00734A23"/>
    <w:rsid w:val="00734D00"/>
    <w:rsid w:val="00734DF8"/>
    <w:rsid w:val="0073504E"/>
    <w:rsid w:val="007352C4"/>
    <w:rsid w:val="0073551D"/>
    <w:rsid w:val="007359C9"/>
    <w:rsid w:val="007368C5"/>
    <w:rsid w:val="00736A52"/>
    <w:rsid w:val="00736BF1"/>
    <w:rsid w:val="007372C7"/>
    <w:rsid w:val="0073761B"/>
    <w:rsid w:val="0073762E"/>
    <w:rsid w:val="00740150"/>
    <w:rsid w:val="007401E8"/>
    <w:rsid w:val="007409D5"/>
    <w:rsid w:val="00740A11"/>
    <w:rsid w:val="00740B16"/>
    <w:rsid w:val="00740DB1"/>
    <w:rsid w:val="00740E4E"/>
    <w:rsid w:val="0074124D"/>
    <w:rsid w:val="0074135F"/>
    <w:rsid w:val="00741CC3"/>
    <w:rsid w:val="00742AD4"/>
    <w:rsid w:val="00743497"/>
    <w:rsid w:val="00743E20"/>
    <w:rsid w:val="007442C0"/>
    <w:rsid w:val="007444E4"/>
    <w:rsid w:val="0074477B"/>
    <w:rsid w:val="00745410"/>
    <w:rsid w:val="00745AB6"/>
    <w:rsid w:val="00745ADF"/>
    <w:rsid w:val="007464D3"/>
    <w:rsid w:val="007468C4"/>
    <w:rsid w:val="00746BF1"/>
    <w:rsid w:val="00747078"/>
    <w:rsid w:val="007471CD"/>
    <w:rsid w:val="00747279"/>
    <w:rsid w:val="00747CE4"/>
    <w:rsid w:val="00750B17"/>
    <w:rsid w:val="00750C35"/>
    <w:rsid w:val="007511C0"/>
    <w:rsid w:val="00751803"/>
    <w:rsid w:val="00751D75"/>
    <w:rsid w:val="007521AC"/>
    <w:rsid w:val="00752A88"/>
    <w:rsid w:val="00753419"/>
    <w:rsid w:val="00753890"/>
    <w:rsid w:val="00754058"/>
    <w:rsid w:val="0075495D"/>
    <w:rsid w:val="00754FF4"/>
    <w:rsid w:val="00755432"/>
    <w:rsid w:val="0075551D"/>
    <w:rsid w:val="00755678"/>
    <w:rsid w:val="0075580C"/>
    <w:rsid w:val="00755DD7"/>
    <w:rsid w:val="00756774"/>
    <w:rsid w:val="00757245"/>
    <w:rsid w:val="0075783C"/>
    <w:rsid w:val="00757F3C"/>
    <w:rsid w:val="007604FB"/>
    <w:rsid w:val="00760A16"/>
    <w:rsid w:val="007612AB"/>
    <w:rsid w:val="007614D1"/>
    <w:rsid w:val="007619F9"/>
    <w:rsid w:val="00762198"/>
    <w:rsid w:val="00762A23"/>
    <w:rsid w:val="00762C0C"/>
    <w:rsid w:val="00762D17"/>
    <w:rsid w:val="007631C2"/>
    <w:rsid w:val="00763EB2"/>
    <w:rsid w:val="00764447"/>
    <w:rsid w:val="007644F0"/>
    <w:rsid w:val="00764C46"/>
    <w:rsid w:val="00764C77"/>
    <w:rsid w:val="00764FFA"/>
    <w:rsid w:val="0076513A"/>
    <w:rsid w:val="00765351"/>
    <w:rsid w:val="00766851"/>
    <w:rsid w:val="0077046A"/>
    <w:rsid w:val="00771258"/>
    <w:rsid w:val="00771270"/>
    <w:rsid w:val="00771375"/>
    <w:rsid w:val="00771521"/>
    <w:rsid w:val="00771564"/>
    <w:rsid w:val="00771C75"/>
    <w:rsid w:val="007721B0"/>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720F"/>
    <w:rsid w:val="007772B3"/>
    <w:rsid w:val="00777DAE"/>
    <w:rsid w:val="00780468"/>
    <w:rsid w:val="0078050D"/>
    <w:rsid w:val="00780EAD"/>
    <w:rsid w:val="00781DD4"/>
    <w:rsid w:val="00782713"/>
    <w:rsid w:val="00783370"/>
    <w:rsid w:val="007833FD"/>
    <w:rsid w:val="00783717"/>
    <w:rsid w:val="0078373D"/>
    <w:rsid w:val="00783797"/>
    <w:rsid w:val="00783A36"/>
    <w:rsid w:val="00783CF0"/>
    <w:rsid w:val="00784639"/>
    <w:rsid w:val="0078514A"/>
    <w:rsid w:val="00785167"/>
    <w:rsid w:val="0078517A"/>
    <w:rsid w:val="00787220"/>
    <w:rsid w:val="0078736E"/>
    <w:rsid w:val="00787429"/>
    <w:rsid w:val="00790E30"/>
    <w:rsid w:val="00790F4D"/>
    <w:rsid w:val="0079112C"/>
    <w:rsid w:val="0079121A"/>
    <w:rsid w:val="0079202D"/>
    <w:rsid w:val="00792369"/>
    <w:rsid w:val="0079276F"/>
    <w:rsid w:val="007927EF"/>
    <w:rsid w:val="00793439"/>
    <w:rsid w:val="007935C8"/>
    <w:rsid w:val="007937FF"/>
    <w:rsid w:val="0079385C"/>
    <w:rsid w:val="00793D21"/>
    <w:rsid w:val="00793FBE"/>
    <w:rsid w:val="007944B6"/>
    <w:rsid w:val="00794B86"/>
    <w:rsid w:val="00794C34"/>
    <w:rsid w:val="00795D2F"/>
    <w:rsid w:val="00795FBB"/>
    <w:rsid w:val="00796A20"/>
    <w:rsid w:val="00796A7F"/>
    <w:rsid w:val="00796F74"/>
    <w:rsid w:val="007970D0"/>
    <w:rsid w:val="00797C1F"/>
    <w:rsid w:val="00797F72"/>
    <w:rsid w:val="007A07B7"/>
    <w:rsid w:val="007A0FCA"/>
    <w:rsid w:val="007A10B1"/>
    <w:rsid w:val="007A1355"/>
    <w:rsid w:val="007A1692"/>
    <w:rsid w:val="007A19B9"/>
    <w:rsid w:val="007A1CA9"/>
    <w:rsid w:val="007A20A3"/>
    <w:rsid w:val="007A22D3"/>
    <w:rsid w:val="007A24EC"/>
    <w:rsid w:val="007A26CB"/>
    <w:rsid w:val="007A2740"/>
    <w:rsid w:val="007A29F0"/>
    <w:rsid w:val="007A2F62"/>
    <w:rsid w:val="007A3295"/>
    <w:rsid w:val="007A3507"/>
    <w:rsid w:val="007A3679"/>
    <w:rsid w:val="007A3868"/>
    <w:rsid w:val="007A4062"/>
    <w:rsid w:val="007A4152"/>
    <w:rsid w:val="007A4337"/>
    <w:rsid w:val="007A496E"/>
    <w:rsid w:val="007A4A77"/>
    <w:rsid w:val="007A4F4E"/>
    <w:rsid w:val="007A5066"/>
    <w:rsid w:val="007A52F9"/>
    <w:rsid w:val="007A5A13"/>
    <w:rsid w:val="007A5F51"/>
    <w:rsid w:val="007A6776"/>
    <w:rsid w:val="007A6BC3"/>
    <w:rsid w:val="007A6FA5"/>
    <w:rsid w:val="007A7172"/>
    <w:rsid w:val="007A7BD9"/>
    <w:rsid w:val="007A7C4B"/>
    <w:rsid w:val="007B0D13"/>
    <w:rsid w:val="007B0E49"/>
    <w:rsid w:val="007B0F92"/>
    <w:rsid w:val="007B1733"/>
    <w:rsid w:val="007B1967"/>
    <w:rsid w:val="007B19BC"/>
    <w:rsid w:val="007B252F"/>
    <w:rsid w:val="007B2531"/>
    <w:rsid w:val="007B2717"/>
    <w:rsid w:val="007B2831"/>
    <w:rsid w:val="007B342B"/>
    <w:rsid w:val="007B3A49"/>
    <w:rsid w:val="007B5150"/>
    <w:rsid w:val="007B552F"/>
    <w:rsid w:val="007B5672"/>
    <w:rsid w:val="007B5CA9"/>
    <w:rsid w:val="007B72A3"/>
    <w:rsid w:val="007B7362"/>
    <w:rsid w:val="007B7861"/>
    <w:rsid w:val="007C0E3A"/>
    <w:rsid w:val="007C0F07"/>
    <w:rsid w:val="007C21A8"/>
    <w:rsid w:val="007C25B8"/>
    <w:rsid w:val="007C29BC"/>
    <w:rsid w:val="007C35E9"/>
    <w:rsid w:val="007C41F8"/>
    <w:rsid w:val="007C42E4"/>
    <w:rsid w:val="007C51A1"/>
    <w:rsid w:val="007C5234"/>
    <w:rsid w:val="007C534A"/>
    <w:rsid w:val="007C5864"/>
    <w:rsid w:val="007C64C6"/>
    <w:rsid w:val="007C6D72"/>
    <w:rsid w:val="007C795E"/>
    <w:rsid w:val="007C7B6C"/>
    <w:rsid w:val="007D00A9"/>
    <w:rsid w:val="007D00D9"/>
    <w:rsid w:val="007D0C53"/>
    <w:rsid w:val="007D12F9"/>
    <w:rsid w:val="007D2644"/>
    <w:rsid w:val="007D2D9B"/>
    <w:rsid w:val="007D4201"/>
    <w:rsid w:val="007D4392"/>
    <w:rsid w:val="007D5602"/>
    <w:rsid w:val="007D5662"/>
    <w:rsid w:val="007D56F3"/>
    <w:rsid w:val="007D5D7A"/>
    <w:rsid w:val="007D5E78"/>
    <w:rsid w:val="007D658E"/>
    <w:rsid w:val="007D66E0"/>
    <w:rsid w:val="007D683C"/>
    <w:rsid w:val="007D75C9"/>
    <w:rsid w:val="007D7A68"/>
    <w:rsid w:val="007E0265"/>
    <w:rsid w:val="007E0C3D"/>
    <w:rsid w:val="007E11BC"/>
    <w:rsid w:val="007E139C"/>
    <w:rsid w:val="007E182F"/>
    <w:rsid w:val="007E1D49"/>
    <w:rsid w:val="007E2AFC"/>
    <w:rsid w:val="007E2B1E"/>
    <w:rsid w:val="007E2BE1"/>
    <w:rsid w:val="007E34C5"/>
    <w:rsid w:val="007E3C7B"/>
    <w:rsid w:val="007E3DEC"/>
    <w:rsid w:val="007E618C"/>
    <w:rsid w:val="007E6221"/>
    <w:rsid w:val="007E6430"/>
    <w:rsid w:val="007E7937"/>
    <w:rsid w:val="007E7B52"/>
    <w:rsid w:val="007E7D3D"/>
    <w:rsid w:val="007E7F0E"/>
    <w:rsid w:val="007E7F30"/>
    <w:rsid w:val="007F0010"/>
    <w:rsid w:val="007F0632"/>
    <w:rsid w:val="007F08A1"/>
    <w:rsid w:val="007F0A7B"/>
    <w:rsid w:val="007F1141"/>
    <w:rsid w:val="007F12FC"/>
    <w:rsid w:val="007F1D5C"/>
    <w:rsid w:val="007F20BA"/>
    <w:rsid w:val="007F23B1"/>
    <w:rsid w:val="007F24F8"/>
    <w:rsid w:val="007F3543"/>
    <w:rsid w:val="007F3A30"/>
    <w:rsid w:val="007F3C25"/>
    <w:rsid w:val="007F40FE"/>
    <w:rsid w:val="007F4DE3"/>
    <w:rsid w:val="007F4F2B"/>
    <w:rsid w:val="007F580E"/>
    <w:rsid w:val="007F600E"/>
    <w:rsid w:val="007F6451"/>
    <w:rsid w:val="007F65CE"/>
    <w:rsid w:val="007F6B8D"/>
    <w:rsid w:val="007F7058"/>
    <w:rsid w:val="007F751B"/>
    <w:rsid w:val="00800221"/>
    <w:rsid w:val="0080044C"/>
    <w:rsid w:val="0080055E"/>
    <w:rsid w:val="00800805"/>
    <w:rsid w:val="00801200"/>
    <w:rsid w:val="008022EA"/>
    <w:rsid w:val="00802E25"/>
    <w:rsid w:val="00803588"/>
    <w:rsid w:val="00803801"/>
    <w:rsid w:val="00803F1B"/>
    <w:rsid w:val="00804400"/>
    <w:rsid w:val="00804B39"/>
    <w:rsid w:val="00804B49"/>
    <w:rsid w:val="00804CC9"/>
    <w:rsid w:val="00805719"/>
    <w:rsid w:val="008066E3"/>
    <w:rsid w:val="00806C12"/>
    <w:rsid w:val="00807155"/>
    <w:rsid w:val="00807344"/>
    <w:rsid w:val="00810B39"/>
    <w:rsid w:val="00810C98"/>
    <w:rsid w:val="00810E23"/>
    <w:rsid w:val="00811161"/>
    <w:rsid w:val="00811594"/>
    <w:rsid w:val="008118C0"/>
    <w:rsid w:val="00811EE2"/>
    <w:rsid w:val="00812264"/>
    <w:rsid w:val="0081226B"/>
    <w:rsid w:val="00812351"/>
    <w:rsid w:val="008125AD"/>
    <w:rsid w:val="00812FB4"/>
    <w:rsid w:val="00813827"/>
    <w:rsid w:val="008143B8"/>
    <w:rsid w:val="00814521"/>
    <w:rsid w:val="008149ED"/>
    <w:rsid w:val="00814A89"/>
    <w:rsid w:val="00814BD1"/>
    <w:rsid w:val="00814CD6"/>
    <w:rsid w:val="008151E2"/>
    <w:rsid w:val="0081551A"/>
    <w:rsid w:val="00815730"/>
    <w:rsid w:val="00815928"/>
    <w:rsid w:val="00815D32"/>
    <w:rsid w:val="00815EFE"/>
    <w:rsid w:val="00816402"/>
    <w:rsid w:val="008177CA"/>
    <w:rsid w:val="00817A1D"/>
    <w:rsid w:val="0082030A"/>
    <w:rsid w:val="00820363"/>
    <w:rsid w:val="008204AA"/>
    <w:rsid w:val="00820855"/>
    <w:rsid w:val="0082086C"/>
    <w:rsid w:val="00820A1B"/>
    <w:rsid w:val="00820B1E"/>
    <w:rsid w:val="00821A45"/>
    <w:rsid w:val="00821B32"/>
    <w:rsid w:val="00821C96"/>
    <w:rsid w:val="008224D4"/>
    <w:rsid w:val="008224FB"/>
    <w:rsid w:val="00822912"/>
    <w:rsid w:val="008229E5"/>
    <w:rsid w:val="00822B70"/>
    <w:rsid w:val="00822C92"/>
    <w:rsid w:val="00822FB3"/>
    <w:rsid w:val="00822FEA"/>
    <w:rsid w:val="00823963"/>
    <w:rsid w:val="008247C0"/>
    <w:rsid w:val="008248B1"/>
    <w:rsid w:val="0082547F"/>
    <w:rsid w:val="008254D9"/>
    <w:rsid w:val="008264D8"/>
    <w:rsid w:val="00826529"/>
    <w:rsid w:val="008266ED"/>
    <w:rsid w:val="0082692E"/>
    <w:rsid w:val="00826BE4"/>
    <w:rsid w:val="00826D18"/>
    <w:rsid w:val="00827A5B"/>
    <w:rsid w:val="00830DFA"/>
    <w:rsid w:val="00830F2C"/>
    <w:rsid w:val="00831089"/>
    <w:rsid w:val="00831275"/>
    <w:rsid w:val="008316EB"/>
    <w:rsid w:val="008323F9"/>
    <w:rsid w:val="008326B2"/>
    <w:rsid w:val="00832E9D"/>
    <w:rsid w:val="00832EC9"/>
    <w:rsid w:val="00833221"/>
    <w:rsid w:val="0083379A"/>
    <w:rsid w:val="00834867"/>
    <w:rsid w:val="008348C3"/>
    <w:rsid w:val="00834C27"/>
    <w:rsid w:val="008364A1"/>
    <w:rsid w:val="00836E1F"/>
    <w:rsid w:val="00837860"/>
    <w:rsid w:val="00837B1D"/>
    <w:rsid w:val="00840125"/>
    <w:rsid w:val="008402D4"/>
    <w:rsid w:val="008404E8"/>
    <w:rsid w:val="008417CD"/>
    <w:rsid w:val="00841C9B"/>
    <w:rsid w:val="00841FBE"/>
    <w:rsid w:val="00842157"/>
    <w:rsid w:val="00842169"/>
    <w:rsid w:val="0084309B"/>
    <w:rsid w:val="008430D1"/>
    <w:rsid w:val="0084319C"/>
    <w:rsid w:val="00843662"/>
    <w:rsid w:val="00843F9E"/>
    <w:rsid w:val="00844648"/>
    <w:rsid w:val="00845602"/>
    <w:rsid w:val="0084665E"/>
    <w:rsid w:val="008467AB"/>
    <w:rsid w:val="00846CB4"/>
    <w:rsid w:val="00846CB7"/>
    <w:rsid w:val="00847084"/>
    <w:rsid w:val="008479B6"/>
    <w:rsid w:val="00847B2D"/>
    <w:rsid w:val="00847B6F"/>
    <w:rsid w:val="008508F8"/>
    <w:rsid w:val="0085165E"/>
    <w:rsid w:val="00851A10"/>
    <w:rsid w:val="008525A1"/>
    <w:rsid w:val="00852A78"/>
    <w:rsid w:val="00852D52"/>
    <w:rsid w:val="00853D09"/>
    <w:rsid w:val="00854EAF"/>
    <w:rsid w:val="00855583"/>
    <w:rsid w:val="0085617B"/>
    <w:rsid w:val="00857596"/>
    <w:rsid w:val="00860188"/>
    <w:rsid w:val="008606EA"/>
    <w:rsid w:val="00860848"/>
    <w:rsid w:val="00860891"/>
    <w:rsid w:val="008610A4"/>
    <w:rsid w:val="008611B9"/>
    <w:rsid w:val="008616CF"/>
    <w:rsid w:val="0086185E"/>
    <w:rsid w:val="00862333"/>
    <w:rsid w:val="008624D9"/>
    <w:rsid w:val="008628BF"/>
    <w:rsid w:val="008629C0"/>
    <w:rsid w:val="00862D7A"/>
    <w:rsid w:val="00862E19"/>
    <w:rsid w:val="0086302B"/>
    <w:rsid w:val="00863416"/>
    <w:rsid w:val="0086385B"/>
    <w:rsid w:val="00863C99"/>
    <w:rsid w:val="00863D06"/>
    <w:rsid w:val="00863ECA"/>
    <w:rsid w:val="008642CB"/>
    <w:rsid w:val="008649EC"/>
    <w:rsid w:val="0086501F"/>
    <w:rsid w:val="00865806"/>
    <w:rsid w:val="008660E0"/>
    <w:rsid w:val="00866AF8"/>
    <w:rsid w:val="00866D45"/>
    <w:rsid w:val="00867BA5"/>
    <w:rsid w:val="00870B81"/>
    <w:rsid w:val="0087113D"/>
    <w:rsid w:val="0087288E"/>
    <w:rsid w:val="00873C13"/>
    <w:rsid w:val="0087457C"/>
    <w:rsid w:val="00874EA9"/>
    <w:rsid w:val="0087515E"/>
    <w:rsid w:val="008751B7"/>
    <w:rsid w:val="0087552D"/>
    <w:rsid w:val="00875546"/>
    <w:rsid w:val="00876190"/>
    <w:rsid w:val="0087627E"/>
    <w:rsid w:val="008763F8"/>
    <w:rsid w:val="0087646A"/>
    <w:rsid w:val="00877B03"/>
    <w:rsid w:val="00877E9A"/>
    <w:rsid w:val="008801C6"/>
    <w:rsid w:val="00880214"/>
    <w:rsid w:val="00881100"/>
    <w:rsid w:val="0088122F"/>
    <w:rsid w:val="00881360"/>
    <w:rsid w:val="0088137B"/>
    <w:rsid w:val="008815C5"/>
    <w:rsid w:val="00881714"/>
    <w:rsid w:val="008818EB"/>
    <w:rsid w:val="00881F5A"/>
    <w:rsid w:val="00882024"/>
    <w:rsid w:val="00882426"/>
    <w:rsid w:val="008827EE"/>
    <w:rsid w:val="008830A8"/>
    <w:rsid w:val="008845CE"/>
    <w:rsid w:val="00884B99"/>
    <w:rsid w:val="00885464"/>
    <w:rsid w:val="00885495"/>
    <w:rsid w:val="008857E7"/>
    <w:rsid w:val="008859EC"/>
    <w:rsid w:val="00885AF4"/>
    <w:rsid w:val="008863D7"/>
    <w:rsid w:val="008865F1"/>
    <w:rsid w:val="008866E7"/>
    <w:rsid w:val="008866F7"/>
    <w:rsid w:val="00887C04"/>
    <w:rsid w:val="00890742"/>
    <w:rsid w:val="0089075C"/>
    <w:rsid w:val="00890F14"/>
    <w:rsid w:val="00891142"/>
    <w:rsid w:val="008915DE"/>
    <w:rsid w:val="00891AE6"/>
    <w:rsid w:val="00891BD2"/>
    <w:rsid w:val="00892E40"/>
    <w:rsid w:val="008933B6"/>
    <w:rsid w:val="008938A5"/>
    <w:rsid w:val="00893C00"/>
    <w:rsid w:val="00894D47"/>
    <w:rsid w:val="00895C83"/>
    <w:rsid w:val="008966FF"/>
    <w:rsid w:val="00896980"/>
    <w:rsid w:val="00896BA7"/>
    <w:rsid w:val="00896C94"/>
    <w:rsid w:val="00897A7A"/>
    <w:rsid w:val="00897E00"/>
    <w:rsid w:val="008A046C"/>
    <w:rsid w:val="008A0792"/>
    <w:rsid w:val="008A0CA4"/>
    <w:rsid w:val="008A1463"/>
    <w:rsid w:val="008A195E"/>
    <w:rsid w:val="008A2156"/>
    <w:rsid w:val="008A25D7"/>
    <w:rsid w:val="008A26EA"/>
    <w:rsid w:val="008A2C0B"/>
    <w:rsid w:val="008A2C2A"/>
    <w:rsid w:val="008A2F01"/>
    <w:rsid w:val="008A304D"/>
    <w:rsid w:val="008A314E"/>
    <w:rsid w:val="008A34A5"/>
    <w:rsid w:val="008A423B"/>
    <w:rsid w:val="008A46F3"/>
    <w:rsid w:val="008A4822"/>
    <w:rsid w:val="008A555D"/>
    <w:rsid w:val="008A594F"/>
    <w:rsid w:val="008A6531"/>
    <w:rsid w:val="008A6F67"/>
    <w:rsid w:val="008A72C8"/>
    <w:rsid w:val="008A78F7"/>
    <w:rsid w:val="008A7B5C"/>
    <w:rsid w:val="008A7E6F"/>
    <w:rsid w:val="008B096E"/>
    <w:rsid w:val="008B09C9"/>
    <w:rsid w:val="008B0F22"/>
    <w:rsid w:val="008B1C92"/>
    <w:rsid w:val="008B1D77"/>
    <w:rsid w:val="008B1E61"/>
    <w:rsid w:val="008B3058"/>
    <w:rsid w:val="008B368B"/>
    <w:rsid w:val="008B3798"/>
    <w:rsid w:val="008B38D8"/>
    <w:rsid w:val="008B4051"/>
    <w:rsid w:val="008B4435"/>
    <w:rsid w:val="008B48A0"/>
    <w:rsid w:val="008B4FB1"/>
    <w:rsid w:val="008B52F5"/>
    <w:rsid w:val="008B5427"/>
    <w:rsid w:val="008B578B"/>
    <w:rsid w:val="008B5F0B"/>
    <w:rsid w:val="008B646B"/>
    <w:rsid w:val="008B6618"/>
    <w:rsid w:val="008B6FAD"/>
    <w:rsid w:val="008B71CB"/>
    <w:rsid w:val="008B7C68"/>
    <w:rsid w:val="008C0E99"/>
    <w:rsid w:val="008C19C4"/>
    <w:rsid w:val="008C1A91"/>
    <w:rsid w:val="008C1F12"/>
    <w:rsid w:val="008C2511"/>
    <w:rsid w:val="008C2BC2"/>
    <w:rsid w:val="008C3B87"/>
    <w:rsid w:val="008C3F10"/>
    <w:rsid w:val="008C4A4B"/>
    <w:rsid w:val="008C4D58"/>
    <w:rsid w:val="008C4EAA"/>
    <w:rsid w:val="008C521D"/>
    <w:rsid w:val="008C525B"/>
    <w:rsid w:val="008C5ACC"/>
    <w:rsid w:val="008C5BEE"/>
    <w:rsid w:val="008C601C"/>
    <w:rsid w:val="008C634F"/>
    <w:rsid w:val="008C6411"/>
    <w:rsid w:val="008C6854"/>
    <w:rsid w:val="008C6C77"/>
    <w:rsid w:val="008C729D"/>
    <w:rsid w:val="008C74F4"/>
    <w:rsid w:val="008C7FBE"/>
    <w:rsid w:val="008D041A"/>
    <w:rsid w:val="008D1A9D"/>
    <w:rsid w:val="008D1BE7"/>
    <w:rsid w:val="008D1C97"/>
    <w:rsid w:val="008D1FD6"/>
    <w:rsid w:val="008D259A"/>
    <w:rsid w:val="008D27B8"/>
    <w:rsid w:val="008D2FF6"/>
    <w:rsid w:val="008D3043"/>
    <w:rsid w:val="008D418D"/>
    <w:rsid w:val="008D45A8"/>
    <w:rsid w:val="008D460A"/>
    <w:rsid w:val="008D4CC4"/>
    <w:rsid w:val="008D4E0B"/>
    <w:rsid w:val="008D57B6"/>
    <w:rsid w:val="008D590D"/>
    <w:rsid w:val="008D5AD1"/>
    <w:rsid w:val="008D6021"/>
    <w:rsid w:val="008D605E"/>
    <w:rsid w:val="008D61E0"/>
    <w:rsid w:val="008D69B4"/>
    <w:rsid w:val="008D6F97"/>
    <w:rsid w:val="008D7092"/>
    <w:rsid w:val="008D75AD"/>
    <w:rsid w:val="008D772D"/>
    <w:rsid w:val="008D77E5"/>
    <w:rsid w:val="008D7B7B"/>
    <w:rsid w:val="008D7BA0"/>
    <w:rsid w:val="008D7FF1"/>
    <w:rsid w:val="008E0B69"/>
    <w:rsid w:val="008E0CEA"/>
    <w:rsid w:val="008E1DFA"/>
    <w:rsid w:val="008E2483"/>
    <w:rsid w:val="008E254D"/>
    <w:rsid w:val="008E265F"/>
    <w:rsid w:val="008E282E"/>
    <w:rsid w:val="008E2D78"/>
    <w:rsid w:val="008E2FDA"/>
    <w:rsid w:val="008E5013"/>
    <w:rsid w:val="008E52FE"/>
    <w:rsid w:val="008E5463"/>
    <w:rsid w:val="008E5F6A"/>
    <w:rsid w:val="008E6205"/>
    <w:rsid w:val="008E66F4"/>
    <w:rsid w:val="008E6736"/>
    <w:rsid w:val="008E68CB"/>
    <w:rsid w:val="008E711E"/>
    <w:rsid w:val="008E7641"/>
    <w:rsid w:val="008E7C1B"/>
    <w:rsid w:val="008F0029"/>
    <w:rsid w:val="008F018E"/>
    <w:rsid w:val="008F1597"/>
    <w:rsid w:val="008F17E1"/>
    <w:rsid w:val="008F21F9"/>
    <w:rsid w:val="008F2A50"/>
    <w:rsid w:val="008F2C6E"/>
    <w:rsid w:val="008F2D88"/>
    <w:rsid w:val="008F32B8"/>
    <w:rsid w:val="008F32FD"/>
    <w:rsid w:val="008F47A1"/>
    <w:rsid w:val="008F4B2C"/>
    <w:rsid w:val="008F4D14"/>
    <w:rsid w:val="008F4D25"/>
    <w:rsid w:val="008F4DBD"/>
    <w:rsid w:val="008F5379"/>
    <w:rsid w:val="008F5545"/>
    <w:rsid w:val="008F5722"/>
    <w:rsid w:val="008F59B5"/>
    <w:rsid w:val="008F6A0A"/>
    <w:rsid w:val="008F6AD0"/>
    <w:rsid w:val="008F7790"/>
    <w:rsid w:val="0090037F"/>
    <w:rsid w:val="00900FB4"/>
    <w:rsid w:val="00901DE5"/>
    <w:rsid w:val="0090200F"/>
    <w:rsid w:val="009022B8"/>
    <w:rsid w:val="00902A38"/>
    <w:rsid w:val="00902C86"/>
    <w:rsid w:val="00902E35"/>
    <w:rsid w:val="00902EC5"/>
    <w:rsid w:val="00902F8B"/>
    <w:rsid w:val="00902FD0"/>
    <w:rsid w:val="0090409D"/>
    <w:rsid w:val="0090439C"/>
    <w:rsid w:val="00904EE5"/>
    <w:rsid w:val="0090501F"/>
    <w:rsid w:val="0090599E"/>
    <w:rsid w:val="00905ED1"/>
    <w:rsid w:val="00906354"/>
    <w:rsid w:val="00906843"/>
    <w:rsid w:val="009069A9"/>
    <w:rsid w:val="00906EA3"/>
    <w:rsid w:val="00907A0B"/>
    <w:rsid w:val="00907C5D"/>
    <w:rsid w:val="00911583"/>
    <w:rsid w:val="0091158A"/>
    <w:rsid w:val="00911696"/>
    <w:rsid w:val="0091216A"/>
    <w:rsid w:val="009124C1"/>
    <w:rsid w:val="0091268B"/>
    <w:rsid w:val="00912C36"/>
    <w:rsid w:val="00912FB8"/>
    <w:rsid w:val="0091377E"/>
    <w:rsid w:val="00913843"/>
    <w:rsid w:val="00913E5E"/>
    <w:rsid w:val="00913E84"/>
    <w:rsid w:val="00913FD0"/>
    <w:rsid w:val="009140A3"/>
    <w:rsid w:val="00914617"/>
    <w:rsid w:val="00914974"/>
    <w:rsid w:val="00914C08"/>
    <w:rsid w:val="00914F04"/>
    <w:rsid w:val="00914F8F"/>
    <w:rsid w:val="009153B4"/>
    <w:rsid w:val="0091653A"/>
    <w:rsid w:val="0091669B"/>
    <w:rsid w:val="0091677D"/>
    <w:rsid w:val="009167B4"/>
    <w:rsid w:val="00916D47"/>
    <w:rsid w:val="009170D1"/>
    <w:rsid w:val="00917270"/>
    <w:rsid w:val="009172B1"/>
    <w:rsid w:val="009203FB"/>
    <w:rsid w:val="0092040B"/>
    <w:rsid w:val="00920A40"/>
    <w:rsid w:val="00920AE4"/>
    <w:rsid w:val="00920F11"/>
    <w:rsid w:val="009218BE"/>
    <w:rsid w:val="00922210"/>
    <w:rsid w:val="00922A56"/>
    <w:rsid w:val="00922B4C"/>
    <w:rsid w:val="00923545"/>
    <w:rsid w:val="009238D6"/>
    <w:rsid w:val="00923DA1"/>
    <w:rsid w:val="00924D65"/>
    <w:rsid w:val="00924E52"/>
    <w:rsid w:val="0092553A"/>
    <w:rsid w:val="00926751"/>
    <w:rsid w:val="00927141"/>
    <w:rsid w:val="009300BB"/>
    <w:rsid w:val="009306F4"/>
    <w:rsid w:val="00930FF6"/>
    <w:rsid w:val="009318B8"/>
    <w:rsid w:val="0093236F"/>
    <w:rsid w:val="009325DF"/>
    <w:rsid w:val="0093282C"/>
    <w:rsid w:val="0093302B"/>
    <w:rsid w:val="00933119"/>
    <w:rsid w:val="00933459"/>
    <w:rsid w:val="009334EF"/>
    <w:rsid w:val="0093411A"/>
    <w:rsid w:val="00934AAB"/>
    <w:rsid w:val="009355DD"/>
    <w:rsid w:val="00935AF3"/>
    <w:rsid w:val="00935FF1"/>
    <w:rsid w:val="00936275"/>
    <w:rsid w:val="0093628A"/>
    <w:rsid w:val="009371A3"/>
    <w:rsid w:val="009376BD"/>
    <w:rsid w:val="0093775B"/>
    <w:rsid w:val="009400E9"/>
    <w:rsid w:val="00940352"/>
    <w:rsid w:val="00940535"/>
    <w:rsid w:val="00941560"/>
    <w:rsid w:val="00941EAC"/>
    <w:rsid w:val="009421DE"/>
    <w:rsid w:val="00942242"/>
    <w:rsid w:val="009423C7"/>
    <w:rsid w:val="00942A0B"/>
    <w:rsid w:val="00942AD9"/>
    <w:rsid w:val="00942C54"/>
    <w:rsid w:val="00943E95"/>
    <w:rsid w:val="00944046"/>
    <w:rsid w:val="00944058"/>
    <w:rsid w:val="00944096"/>
    <w:rsid w:val="009444C1"/>
    <w:rsid w:val="00944BC9"/>
    <w:rsid w:val="00944BFF"/>
    <w:rsid w:val="00944CD2"/>
    <w:rsid w:val="0094547E"/>
    <w:rsid w:val="009454F3"/>
    <w:rsid w:val="009455A2"/>
    <w:rsid w:val="00946AF0"/>
    <w:rsid w:val="00946C53"/>
    <w:rsid w:val="00946F38"/>
    <w:rsid w:val="00947E54"/>
    <w:rsid w:val="00947E59"/>
    <w:rsid w:val="0095001E"/>
    <w:rsid w:val="00950847"/>
    <w:rsid w:val="009510FE"/>
    <w:rsid w:val="009511DE"/>
    <w:rsid w:val="0095130C"/>
    <w:rsid w:val="00951820"/>
    <w:rsid w:val="0095229F"/>
    <w:rsid w:val="0095233F"/>
    <w:rsid w:val="0095342D"/>
    <w:rsid w:val="00953B84"/>
    <w:rsid w:val="00954B4F"/>
    <w:rsid w:val="00955397"/>
    <w:rsid w:val="00955B3E"/>
    <w:rsid w:val="00955BD2"/>
    <w:rsid w:val="00956095"/>
    <w:rsid w:val="0095669F"/>
    <w:rsid w:val="00956D18"/>
    <w:rsid w:val="00957BAC"/>
    <w:rsid w:val="00957F1D"/>
    <w:rsid w:val="009602DD"/>
    <w:rsid w:val="0096181D"/>
    <w:rsid w:val="009619FF"/>
    <w:rsid w:val="0096242F"/>
    <w:rsid w:val="0096267F"/>
    <w:rsid w:val="00962F7E"/>
    <w:rsid w:val="00963E7D"/>
    <w:rsid w:val="00964009"/>
    <w:rsid w:val="009644D3"/>
    <w:rsid w:val="0096472C"/>
    <w:rsid w:val="0096495D"/>
    <w:rsid w:val="00964F13"/>
    <w:rsid w:val="00965153"/>
    <w:rsid w:val="00965691"/>
    <w:rsid w:val="00965B3C"/>
    <w:rsid w:val="00965F26"/>
    <w:rsid w:val="00965FF5"/>
    <w:rsid w:val="00966926"/>
    <w:rsid w:val="00966C0A"/>
    <w:rsid w:val="00966D96"/>
    <w:rsid w:val="00967620"/>
    <w:rsid w:val="00970009"/>
    <w:rsid w:val="009700A2"/>
    <w:rsid w:val="009700C0"/>
    <w:rsid w:val="00970322"/>
    <w:rsid w:val="00970C25"/>
    <w:rsid w:val="009710D8"/>
    <w:rsid w:val="009718F4"/>
    <w:rsid w:val="00971BC1"/>
    <w:rsid w:val="00971DC5"/>
    <w:rsid w:val="00971F73"/>
    <w:rsid w:val="0097252C"/>
    <w:rsid w:val="00972B46"/>
    <w:rsid w:val="00972B6A"/>
    <w:rsid w:val="009731ED"/>
    <w:rsid w:val="009734BA"/>
    <w:rsid w:val="009752BE"/>
    <w:rsid w:val="00975461"/>
    <w:rsid w:val="009758AB"/>
    <w:rsid w:val="00976085"/>
    <w:rsid w:val="00976F25"/>
    <w:rsid w:val="0097748E"/>
    <w:rsid w:val="0097779B"/>
    <w:rsid w:val="009777BE"/>
    <w:rsid w:val="0097789F"/>
    <w:rsid w:val="00977A8C"/>
    <w:rsid w:val="00977BAD"/>
    <w:rsid w:val="00977BF2"/>
    <w:rsid w:val="009809FD"/>
    <w:rsid w:val="00980D26"/>
    <w:rsid w:val="00980F98"/>
    <w:rsid w:val="00981363"/>
    <w:rsid w:val="00981851"/>
    <w:rsid w:val="00982357"/>
    <w:rsid w:val="00982A27"/>
    <w:rsid w:val="00982D11"/>
    <w:rsid w:val="0098307B"/>
    <w:rsid w:val="00983279"/>
    <w:rsid w:val="0098360B"/>
    <w:rsid w:val="00983EDE"/>
    <w:rsid w:val="009841F8"/>
    <w:rsid w:val="00984224"/>
    <w:rsid w:val="00985969"/>
    <w:rsid w:val="00986047"/>
    <w:rsid w:val="009863CE"/>
    <w:rsid w:val="00986EE4"/>
    <w:rsid w:val="00987567"/>
    <w:rsid w:val="00987893"/>
    <w:rsid w:val="00987B08"/>
    <w:rsid w:val="00987C69"/>
    <w:rsid w:val="00987EF2"/>
    <w:rsid w:val="00987F5F"/>
    <w:rsid w:val="00990110"/>
    <w:rsid w:val="009901E6"/>
    <w:rsid w:val="009903D3"/>
    <w:rsid w:val="00990543"/>
    <w:rsid w:val="00990B0A"/>
    <w:rsid w:val="00990FF4"/>
    <w:rsid w:val="0099133D"/>
    <w:rsid w:val="00991A8E"/>
    <w:rsid w:val="00991A91"/>
    <w:rsid w:val="00991D71"/>
    <w:rsid w:val="0099329D"/>
    <w:rsid w:val="009936C9"/>
    <w:rsid w:val="00993E78"/>
    <w:rsid w:val="00994010"/>
    <w:rsid w:val="009949C5"/>
    <w:rsid w:val="00994AA4"/>
    <w:rsid w:val="00995552"/>
    <w:rsid w:val="0099576A"/>
    <w:rsid w:val="009958A0"/>
    <w:rsid w:val="00995CBF"/>
    <w:rsid w:val="00995FFF"/>
    <w:rsid w:val="009960CA"/>
    <w:rsid w:val="00996F49"/>
    <w:rsid w:val="0099733D"/>
    <w:rsid w:val="00997636"/>
    <w:rsid w:val="00997EAF"/>
    <w:rsid w:val="00997F7A"/>
    <w:rsid w:val="009A0100"/>
    <w:rsid w:val="009A0A63"/>
    <w:rsid w:val="009A0EAA"/>
    <w:rsid w:val="009A1203"/>
    <w:rsid w:val="009A1371"/>
    <w:rsid w:val="009A141F"/>
    <w:rsid w:val="009A16DF"/>
    <w:rsid w:val="009A18C3"/>
    <w:rsid w:val="009A1EAE"/>
    <w:rsid w:val="009A26E0"/>
    <w:rsid w:val="009A2E14"/>
    <w:rsid w:val="009A2E30"/>
    <w:rsid w:val="009A3D89"/>
    <w:rsid w:val="009A3DA3"/>
    <w:rsid w:val="009A3E4F"/>
    <w:rsid w:val="009A4067"/>
    <w:rsid w:val="009A4211"/>
    <w:rsid w:val="009A48B3"/>
    <w:rsid w:val="009A4920"/>
    <w:rsid w:val="009A4CF6"/>
    <w:rsid w:val="009A4E27"/>
    <w:rsid w:val="009A4ED6"/>
    <w:rsid w:val="009A5B1D"/>
    <w:rsid w:val="009A5FF6"/>
    <w:rsid w:val="009A60FF"/>
    <w:rsid w:val="009B014F"/>
    <w:rsid w:val="009B03DF"/>
    <w:rsid w:val="009B0F35"/>
    <w:rsid w:val="009B102D"/>
    <w:rsid w:val="009B125E"/>
    <w:rsid w:val="009B1B14"/>
    <w:rsid w:val="009B1E24"/>
    <w:rsid w:val="009B2207"/>
    <w:rsid w:val="009B339B"/>
    <w:rsid w:val="009B33F5"/>
    <w:rsid w:val="009B3D92"/>
    <w:rsid w:val="009B4029"/>
    <w:rsid w:val="009B41CE"/>
    <w:rsid w:val="009B4317"/>
    <w:rsid w:val="009B468F"/>
    <w:rsid w:val="009B47DD"/>
    <w:rsid w:val="009B52EE"/>
    <w:rsid w:val="009B5459"/>
    <w:rsid w:val="009B5782"/>
    <w:rsid w:val="009B57E1"/>
    <w:rsid w:val="009B5A1F"/>
    <w:rsid w:val="009B5C3A"/>
    <w:rsid w:val="009B5E27"/>
    <w:rsid w:val="009B5FA0"/>
    <w:rsid w:val="009B61FB"/>
    <w:rsid w:val="009B6E17"/>
    <w:rsid w:val="009B77A7"/>
    <w:rsid w:val="009B7A00"/>
    <w:rsid w:val="009B7AA7"/>
    <w:rsid w:val="009B7C4D"/>
    <w:rsid w:val="009B7FC3"/>
    <w:rsid w:val="009C0518"/>
    <w:rsid w:val="009C07B9"/>
    <w:rsid w:val="009C13E8"/>
    <w:rsid w:val="009C178E"/>
    <w:rsid w:val="009C1798"/>
    <w:rsid w:val="009C1BDE"/>
    <w:rsid w:val="009C225F"/>
    <w:rsid w:val="009C247E"/>
    <w:rsid w:val="009C25EB"/>
    <w:rsid w:val="009C25F0"/>
    <w:rsid w:val="009C2730"/>
    <w:rsid w:val="009C3719"/>
    <w:rsid w:val="009C39B9"/>
    <w:rsid w:val="009C39F2"/>
    <w:rsid w:val="009C3A5A"/>
    <w:rsid w:val="009C4777"/>
    <w:rsid w:val="009C48D4"/>
    <w:rsid w:val="009C4A86"/>
    <w:rsid w:val="009C4D4E"/>
    <w:rsid w:val="009C4D9D"/>
    <w:rsid w:val="009C563A"/>
    <w:rsid w:val="009C597F"/>
    <w:rsid w:val="009C66B7"/>
    <w:rsid w:val="009C675A"/>
    <w:rsid w:val="009C67B6"/>
    <w:rsid w:val="009C6A85"/>
    <w:rsid w:val="009C70EF"/>
    <w:rsid w:val="009C7962"/>
    <w:rsid w:val="009C79CD"/>
    <w:rsid w:val="009C79FA"/>
    <w:rsid w:val="009C7BB8"/>
    <w:rsid w:val="009D0408"/>
    <w:rsid w:val="009D062A"/>
    <w:rsid w:val="009D0D44"/>
    <w:rsid w:val="009D1384"/>
    <w:rsid w:val="009D1459"/>
    <w:rsid w:val="009D1B21"/>
    <w:rsid w:val="009D22B0"/>
    <w:rsid w:val="009D2B02"/>
    <w:rsid w:val="009D3CF2"/>
    <w:rsid w:val="009D4BD1"/>
    <w:rsid w:val="009D4C14"/>
    <w:rsid w:val="009D4D85"/>
    <w:rsid w:val="009D5154"/>
    <w:rsid w:val="009D5824"/>
    <w:rsid w:val="009D6299"/>
    <w:rsid w:val="009D62FE"/>
    <w:rsid w:val="009D6CF8"/>
    <w:rsid w:val="009D6EDD"/>
    <w:rsid w:val="009D7677"/>
    <w:rsid w:val="009D7A8B"/>
    <w:rsid w:val="009D7AB2"/>
    <w:rsid w:val="009D7FDF"/>
    <w:rsid w:val="009E138E"/>
    <w:rsid w:val="009E1398"/>
    <w:rsid w:val="009E13A4"/>
    <w:rsid w:val="009E1C47"/>
    <w:rsid w:val="009E1F23"/>
    <w:rsid w:val="009E2A62"/>
    <w:rsid w:val="009E2DDC"/>
    <w:rsid w:val="009E2E4E"/>
    <w:rsid w:val="009E3343"/>
    <w:rsid w:val="009E3A9C"/>
    <w:rsid w:val="009E498A"/>
    <w:rsid w:val="009E4C11"/>
    <w:rsid w:val="009E4C36"/>
    <w:rsid w:val="009E4F4B"/>
    <w:rsid w:val="009E50E7"/>
    <w:rsid w:val="009E5B74"/>
    <w:rsid w:val="009E63B7"/>
    <w:rsid w:val="009E6B73"/>
    <w:rsid w:val="009E6C28"/>
    <w:rsid w:val="009E7141"/>
    <w:rsid w:val="009E721F"/>
    <w:rsid w:val="009E77A9"/>
    <w:rsid w:val="009E7B45"/>
    <w:rsid w:val="009E7F13"/>
    <w:rsid w:val="009F0B3C"/>
    <w:rsid w:val="009F0C1B"/>
    <w:rsid w:val="009F0DC7"/>
    <w:rsid w:val="009F1203"/>
    <w:rsid w:val="009F13D9"/>
    <w:rsid w:val="009F144F"/>
    <w:rsid w:val="009F1519"/>
    <w:rsid w:val="009F2766"/>
    <w:rsid w:val="009F2C49"/>
    <w:rsid w:val="009F2DDA"/>
    <w:rsid w:val="009F37A2"/>
    <w:rsid w:val="009F3F63"/>
    <w:rsid w:val="009F3FEC"/>
    <w:rsid w:val="009F4590"/>
    <w:rsid w:val="009F46BA"/>
    <w:rsid w:val="009F5620"/>
    <w:rsid w:val="009F5A0B"/>
    <w:rsid w:val="009F5B78"/>
    <w:rsid w:val="009F63CD"/>
    <w:rsid w:val="009F6AE5"/>
    <w:rsid w:val="009F72AA"/>
    <w:rsid w:val="009F763D"/>
    <w:rsid w:val="009F7B88"/>
    <w:rsid w:val="009F7C06"/>
    <w:rsid w:val="009F7FC6"/>
    <w:rsid w:val="00A0007C"/>
    <w:rsid w:val="00A00202"/>
    <w:rsid w:val="00A0101E"/>
    <w:rsid w:val="00A01344"/>
    <w:rsid w:val="00A020CE"/>
    <w:rsid w:val="00A02D9A"/>
    <w:rsid w:val="00A02E36"/>
    <w:rsid w:val="00A034A3"/>
    <w:rsid w:val="00A03618"/>
    <w:rsid w:val="00A03E70"/>
    <w:rsid w:val="00A05CEB"/>
    <w:rsid w:val="00A061BB"/>
    <w:rsid w:val="00A06EA3"/>
    <w:rsid w:val="00A071EE"/>
    <w:rsid w:val="00A0778C"/>
    <w:rsid w:val="00A117DF"/>
    <w:rsid w:val="00A11AD9"/>
    <w:rsid w:val="00A12525"/>
    <w:rsid w:val="00A1377D"/>
    <w:rsid w:val="00A13CD2"/>
    <w:rsid w:val="00A13F6B"/>
    <w:rsid w:val="00A13FC1"/>
    <w:rsid w:val="00A1469F"/>
    <w:rsid w:val="00A14A06"/>
    <w:rsid w:val="00A15175"/>
    <w:rsid w:val="00A152E0"/>
    <w:rsid w:val="00A157F0"/>
    <w:rsid w:val="00A16274"/>
    <w:rsid w:val="00A1685E"/>
    <w:rsid w:val="00A1700B"/>
    <w:rsid w:val="00A1792F"/>
    <w:rsid w:val="00A17AA7"/>
    <w:rsid w:val="00A203F5"/>
    <w:rsid w:val="00A2050E"/>
    <w:rsid w:val="00A20726"/>
    <w:rsid w:val="00A20D2B"/>
    <w:rsid w:val="00A21111"/>
    <w:rsid w:val="00A21E38"/>
    <w:rsid w:val="00A220B7"/>
    <w:rsid w:val="00A2228E"/>
    <w:rsid w:val="00A22AEC"/>
    <w:rsid w:val="00A23C77"/>
    <w:rsid w:val="00A24373"/>
    <w:rsid w:val="00A24AEC"/>
    <w:rsid w:val="00A252D6"/>
    <w:rsid w:val="00A25412"/>
    <w:rsid w:val="00A276F8"/>
    <w:rsid w:val="00A27A19"/>
    <w:rsid w:val="00A27E02"/>
    <w:rsid w:val="00A301BF"/>
    <w:rsid w:val="00A30601"/>
    <w:rsid w:val="00A3177E"/>
    <w:rsid w:val="00A318A9"/>
    <w:rsid w:val="00A31913"/>
    <w:rsid w:val="00A320D3"/>
    <w:rsid w:val="00A326A5"/>
    <w:rsid w:val="00A32AF5"/>
    <w:rsid w:val="00A33117"/>
    <w:rsid w:val="00A3366E"/>
    <w:rsid w:val="00A336F8"/>
    <w:rsid w:val="00A33784"/>
    <w:rsid w:val="00A337A1"/>
    <w:rsid w:val="00A33CC3"/>
    <w:rsid w:val="00A33E15"/>
    <w:rsid w:val="00A341F6"/>
    <w:rsid w:val="00A343E4"/>
    <w:rsid w:val="00A34406"/>
    <w:rsid w:val="00A34CE6"/>
    <w:rsid w:val="00A34DD9"/>
    <w:rsid w:val="00A35C50"/>
    <w:rsid w:val="00A35C80"/>
    <w:rsid w:val="00A35E75"/>
    <w:rsid w:val="00A373C5"/>
    <w:rsid w:val="00A37756"/>
    <w:rsid w:val="00A37BDE"/>
    <w:rsid w:val="00A37EDE"/>
    <w:rsid w:val="00A40067"/>
    <w:rsid w:val="00A40643"/>
    <w:rsid w:val="00A406DD"/>
    <w:rsid w:val="00A40767"/>
    <w:rsid w:val="00A40D2E"/>
    <w:rsid w:val="00A41112"/>
    <w:rsid w:val="00A416F3"/>
    <w:rsid w:val="00A4180D"/>
    <w:rsid w:val="00A42A93"/>
    <w:rsid w:val="00A435ED"/>
    <w:rsid w:val="00A43B92"/>
    <w:rsid w:val="00A43C30"/>
    <w:rsid w:val="00A448C7"/>
    <w:rsid w:val="00A4511C"/>
    <w:rsid w:val="00A45507"/>
    <w:rsid w:val="00A456CE"/>
    <w:rsid w:val="00A45DCD"/>
    <w:rsid w:val="00A466A9"/>
    <w:rsid w:val="00A46F7C"/>
    <w:rsid w:val="00A470ED"/>
    <w:rsid w:val="00A473D9"/>
    <w:rsid w:val="00A47B5D"/>
    <w:rsid w:val="00A47DF6"/>
    <w:rsid w:val="00A5005D"/>
    <w:rsid w:val="00A50D4A"/>
    <w:rsid w:val="00A512F9"/>
    <w:rsid w:val="00A51375"/>
    <w:rsid w:val="00A51BA8"/>
    <w:rsid w:val="00A52064"/>
    <w:rsid w:val="00A52871"/>
    <w:rsid w:val="00A52D44"/>
    <w:rsid w:val="00A534F2"/>
    <w:rsid w:val="00A53D2C"/>
    <w:rsid w:val="00A540D0"/>
    <w:rsid w:val="00A55C7C"/>
    <w:rsid w:val="00A56514"/>
    <w:rsid w:val="00A57602"/>
    <w:rsid w:val="00A578C2"/>
    <w:rsid w:val="00A57AA5"/>
    <w:rsid w:val="00A60A84"/>
    <w:rsid w:val="00A60CF7"/>
    <w:rsid w:val="00A61382"/>
    <w:rsid w:val="00A614B1"/>
    <w:rsid w:val="00A61D47"/>
    <w:rsid w:val="00A6206E"/>
    <w:rsid w:val="00A62361"/>
    <w:rsid w:val="00A6248A"/>
    <w:rsid w:val="00A62D5E"/>
    <w:rsid w:val="00A63A3A"/>
    <w:rsid w:val="00A641B1"/>
    <w:rsid w:val="00A65320"/>
    <w:rsid w:val="00A6643A"/>
    <w:rsid w:val="00A66AEE"/>
    <w:rsid w:val="00A66B06"/>
    <w:rsid w:val="00A66D8D"/>
    <w:rsid w:val="00A66DF2"/>
    <w:rsid w:val="00A66E1A"/>
    <w:rsid w:val="00A670D6"/>
    <w:rsid w:val="00A67660"/>
    <w:rsid w:val="00A67F48"/>
    <w:rsid w:val="00A701B2"/>
    <w:rsid w:val="00A705BA"/>
    <w:rsid w:val="00A70B3B"/>
    <w:rsid w:val="00A70C8E"/>
    <w:rsid w:val="00A70CC5"/>
    <w:rsid w:val="00A71A7B"/>
    <w:rsid w:val="00A71C76"/>
    <w:rsid w:val="00A7245F"/>
    <w:rsid w:val="00A72CE4"/>
    <w:rsid w:val="00A73323"/>
    <w:rsid w:val="00A73A08"/>
    <w:rsid w:val="00A74CDB"/>
    <w:rsid w:val="00A7628F"/>
    <w:rsid w:val="00A76461"/>
    <w:rsid w:val="00A76C16"/>
    <w:rsid w:val="00A771D5"/>
    <w:rsid w:val="00A772D3"/>
    <w:rsid w:val="00A7748E"/>
    <w:rsid w:val="00A778D9"/>
    <w:rsid w:val="00A77DB1"/>
    <w:rsid w:val="00A77F80"/>
    <w:rsid w:val="00A80703"/>
    <w:rsid w:val="00A8117D"/>
    <w:rsid w:val="00A814AD"/>
    <w:rsid w:val="00A81664"/>
    <w:rsid w:val="00A81B91"/>
    <w:rsid w:val="00A81C10"/>
    <w:rsid w:val="00A81EFB"/>
    <w:rsid w:val="00A820AE"/>
    <w:rsid w:val="00A82208"/>
    <w:rsid w:val="00A82273"/>
    <w:rsid w:val="00A82DA1"/>
    <w:rsid w:val="00A82F13"/>
    <w:rsid w:val="00A83079"/>
    <w:rsid w:val="00A8320E"/>
    <w:rsid w:val="00A833ED"/>
    <w:rsid w:val="00A84749"/>
    <w:rsid w:val="00A84ABE"/>
    <w:rsid w:val="00A85247"/>
    <w:rsid w:val="00A85D7B"/>
    <w:rsid w:val="00A86A41"/>
    <w:rsid w:val="00A878A2"/>
    <w:rsid w:val="00A902D8"/>
    <w:rsid w:val="00A9040D"/>
    <w:rsid w:val="00A90426"/>
    <w:rsid w:val="00A904B7"/>
    <w:rsid w:val="00A9123A"/>
    <w:rsid w:val="00A9164D"/>
    <w:rsid w:val="00A918D3"/>
    <w:rsid w:val="00A92EE5"/>
    <w:rsid w:val="00A932DE"/>
    <w:rsid w:val="00A93A45"/>
    <w:rsid w:val="00A93F5D"/>
    <w:rsid w:val="00A94AAE"/>
    <w:rsid w:val="00A94FCF"/>
    <w:rsid w:val="00A96261"/>
    <w:rsid w:val="00A9644E"/>
    <w:rsid w:val="00A97225"/>
    <w:rsid w:val="00A97321"/>
    <w:rsid w:val="00A9791F"/>
    <w:rsid w:val="00A97BD0"/>
    <w:rsid w:val="00A97E45"/>
    <w:rsid w:val="00A97EC5"/>
    <w:rsid w:val="00AA05C4"/>
    <w:rsid w:val="00AA0AC8"/>
    <w:rsid w:val="00AA0DF7"/>
    <w:rsid w:val="00AA2637"/>
    <w:rsid w:val="00AA280C"/>
    <w:rsid w:val="00AA294D"/>
    <w:rsid w:val="00AA3289"/>
    <w:rsid w:val="00AA3A8D"/>
    <w:rsid w:val="00AA40CE"/>
    <w:rsid w:val="00AA4F1E"/>
    <w:rsid w:val="00AA5754"/>
    <w:rsid w:val="00AA57CC"/>
    <w:rsid w:val="00AA61DD"/>
    <w:rsid w:val="00AA6C4B"/>
    <w:rsid w:val="00AA752E"/>
    <w:rsid w:val="00AA75A7"/>
    <w:rsid w:val="00AA7A3F"/>
    <w:rsid w:val="00AB0CFE"/>
    <w:rsid w:val="00AB228A"/>
    <w:rsid w:val="00AB238A"/>
    <w:rsid w:val="00AB28AF"/>
    <w:rsid w:val="00AB2D39"/>
    <w:rsid w:val="00AB2DC9"/>
    <w:rsid w:val="00AB354E"/>
    <w:rsid w:val="00AB355C"/>
    <w:rsid w:val="00AB4316"/>
    <w:rsid w:val="00AB4A4E"/>
    <w:rsid w:val="00AB4E73"/>
    <w:rsid w:val="00AB5CB2"/>
    <w:rsid w:val="00AB5D87"/>
    <w:rsid w:val="00AB72B5"/>
    <w:rsid w:val="00AB72D0"/>
    <w:rsid w:val="00AB7A15"/>
    <w:rsid w:val="00AB7AAB"/>
    <w:rsid w:val="00AC06EE"/>
    <w:rsid w:val="00AC0A95"/>
    <w:rsid w:val="00AC1018"/>
    <w:rsid w:val="00AC1169"/>
    <w:rsid w:val="00AC1EF0"/>
    <w:rsid w:val="00AC2ED8"/>
    <w:rsid w:val="00AC3C0D"/>
    <w:rsid w:val="00AC3F1C"/>
    <w:rsid w:val="00AC4235"/>
    <w:rsid w:val="00AC432B"/>
    <w:rsid w:val="00AC50C4"/>
    <w:rsid w:val="00AC6A5A"/>
    <w:rsid w:val="00AC7040"/>
    <w:rsid w:val="00AC759D"/>
    <w:rsid w:val="00AC770F"/>
    <w:rsid w:val="00AC7CC7"/>
    <w:rsid w:val="00AD01DA"/>
    <w:rsid w:val="00AD0542"/>
    <w:rsid w:val="00AD0B24"/>
    <w:rsid w:val="00AD0D2E"/>
    <w:rsid w:val="00AD0DF8"/>
    <w:rsid w:val="00AD0FF8"/>
    <w:rsid w:val="00AD149A"/>
    <w:rsid w:val="00AD1839"/>
    <w:rsid w:val="00AD18CB"/>
    <w:rsid w:val="00AD1E96"/>
    <w:rsid w:val="00AD2050"/>
    <w:rsid w:val="00AD2408"/>
    <w:rsid w:val="00AD2426"/>
    <w:rsid w:val="00AD2931"/>
    <w:rsid w:val="00AD30F5"/>
    <w:rsid w:val="00AD3607"/>
    <w:rsid w:val="00AD3791"/>
    <w:rsid w:val="00AD3E93"/>
    <w:rsid w:val="00AD41AA"/>
    <w:rsid w:val="00AD44D0"/>
    <w:rsid w:val="00AD454E"/>
    <w:rsid w:val="00AD46FB"/>
    <w:rsid w:val="00AD4966"/>
    <w:rsid w:val="00AD554C"/>
    <w:rsid w:val="00AD5A6A"/>
    <w:rsid w:val="00AD6204"/>
    <w:rsid w:val="00AD6781"/>
    <w:rsid w:val="00AD6B6B"/>
    <w:rsid w:val="00AD6FB3"/>
    <w:rsid w:val="00AD788F"/>
    <w:rsid w:val="00AE0148"/>
    <w:rsid w:val="00AE0685"/>
    <w:rsid w:val="00AE0D1F"/>
    <w:rsid w:val="00AE1B56"/>
    <w:rsid w:val="00AE1B7F"/>
    <w:rsid w:val="00AE1E4A"/>
    <w:rsid w:val="00AE2030"/>
    <w:rsid w:val="00AE2D01"/>
    <w:rsid w:val="00AE2DB0"/>
    <w:rsid w:val="00AE2DD2"/>
    <w:rsid w:val="00AE31A4"/>
    <w:rsid w:val="00AE34FD"/>
    <w:rsid w:val="00AE421F"/>
    <w:rsid w:val="00AE4784"/>
    <w:rsid w:val="00AE4C6D"/>
    <w:rsid w:val="00AE55F9"/>
    <w:rsid w:val="00AE5606"/>
    <w:rsid w:val="00AE59A0"/>
    <w:rsid w:val="00AE6BF7"/>
    <w:rsid w:val="00AE70FB"/>
    <w:rsid w:val="00AE723F"/>
    <w:rsid w:val="00AE7CD3"/>
    <w:rsid w:val="00AF000A"/>
    <w:rsid w:val="00AF0105"/>
    <w:rsid w:val="00AF025F"/>
    <w:rsid w:val="00AF0373"/>
    <w:rsid w:val="00AF04E2"/>
    <w:rsid w:val="00AF07B6"/>
    <w:rsid w:val="00AF0A3A"/>
    <w:rsid w:val="00AF0C68"/>
    <w:rsid w:val="00AF0FB8"/>
    <w:rsid w:val="00AF108A"/>
    <w:rsid w:val="00AF122D"/>
    <w:rsid w:val="00AF1390"/>
    <w:rsid w:val="00AF162E"/>
    <w:rsid w:val="00AF22A3"/>
    <w:rsid w:val="00AF2FE8"/>
    <w:rsid w:val="00AF307F"/>
    <w:rsid w:val="00AF32E0"/>
    <w:rsid w:val="00AF406C"/>
    <w:rsid w:val="00AF4CBF"/>
    <w:rsid w:val="00AF57BF"/>
    <w:rsid w:val="00AF5959"/>
    <w:rsid w:val="00AF5B56"/>
    <w:rsid w:val="00AF5F79"/>
    <w:rsid w:val="00AF658F"/>
    <w:rsid w:val="00AF6663"/>
    <w:rsid w:val="00AF68FA"/>
    <w:rsid w:val="00AF6CEF"/>
    <w:rsid w:val="00AF7194"/>
    <w:rsid w:val="00AF745C"/>
    <w:rsid w:val="00AF7A46"/>
    <w:rsid w:val="00B00123"/>
    <w:rsid w:val="00B003FD"/>
    <w:rsid w:val="00B0058D"/>
    <w:rsid w:val="00B008F1"/>
    <w:rsid w:val="00B0125A"/>
    <w:rsid w:val="00B02209"/>
    <w:rsid w:val="00B02F6C"/>
    <w:rsid w:val="00B031B7"/>
    <w:rsid w:val="00B032FA"/>
    <w:rsid w:val="00B0372D"/>
    <w:rsid w:val="00B03DF8"/>
    <w:rsid w:val="00B04431"/>
    <w:rsid w:val="00B04A5A"/>
    <w:rsid w:val="00B04F15"/>
    <w:rsid w:val="00B057F8"/>
    <w:rsid w:val="00B05C39"/>
    <w:rsid w:val="00B063A7"/>
    <w:rsid w:val="00B06446"/>
    <w:rsid w:val="00B06559"/>
    <w:rsid w:val="00B06A07"/>
    <w:rsid w:val="00B07A78"/>
    <w:rsid w:val="00B07F7B"/>
    <w:rsid w:val="00B10309"/>
    <w:rsid w:val="00B10370"/>
    <w:rsid w:val="00B11CD1"/>
    <w:rsid w:val="00B11D11"/>
    <w:rsid w:val="00B120F4"/>
    <w:rsid w:val="00B12836"/>
    <w:rsid w:val="00B130CA"/>
    <w:rsid w:val="00B131F3"/>
    <w:rsid w:val="00B133A5"/>
    <w:rsid w:val="00B136C6"/>
    <w:rsid w:val="00B1379F"/>
    <w:rsid w:val="00B13F41"/>
    <w:rsid w:val="00B14412"/>
    <w:rsid w:val="00B153E7"/>
    <w:rsid w:val="00B15ACC"/>
    <w:rsid w:val="00B15BFE"/>
    <w:rsid w:val="00B16429"/>
    <w:rsid w:val="00B16A91"/>
    <w:rsid w:val="00B17827"/>
    <w:rsid w:val="00B20005"/>
    <w:rsid w:val="00B20087"/>
    <w:rsid w:val="00B20709"/>
    <w:rsid w:val="00B209E7"/>
    <w:rsid w:val="00B20AFF"/>
    <w:rsid w:val="00B21591"/>
    <w:rsid w:val="00B224B5"/>
    <w:rsid w:val="00B2261C"/>
    <w:rsid w:val="00B23510"/>
    <w:rsid w:val="00B235BC"/>
    <w:rsid w:val="00B24125"/>
    <w:rsid w:val="00B244AA"/>
    <w:rsid w:val="00B245CF"/>
    <w:rsid w:val="00B24BB3"/>
    <w:rsid w:val="00B24EB2"/>
    <w:rsid w:val="00B256A4"/>
    <w:rsid w:val="00B25A2A"/>
    <w:rsid w:val="00B25EE5"/>
    <w:rsid w:val="00B26AE9"/>
    <w:rsid w:val="00B26FBC"/>
    <w:rsid w:val="00B27292"/>
    <w:rsid w:val="00B2736F"/>
    <w:rsid w:val="00B302C7"/>
    <w:rsid w:val="00B30588"/>
    <w:rsid w:val="00B3058B"/>
    <w:rsid w:val="00B30C5A"/>
    <w:rsid w:val="00B31474"/>
    <w:rsid w:val="00B317F6"/>
    <w:rsid w:val="00B31962"/>
    <w:rsid w:val="00B327C6"/>
    <w:rsid w:val="00B32A7E"/>
    <w:rsid w:val="00B3388C"/>
    <w:rsid w:val="00B3403D"/>
    <w:rsid w:val="00B347FD"/>
    <w:rsid w:val="00B348C2"/>
    <w:rsid w:val="00B34E56"/>
    <w:rsid w:val="00B34F35"/>
    <w:rsid w:val="00B35709"/>
    <w:rsid w:val="00B35E88"/>
    <w:rsid w:val="00B36791"/>
    <w:rsid w:val="00B37A27"/>
    <w:rsid w:val="00B4155E"/>
    <w:rsid w:val="00B41617"/>
    <w:rsid w:val="00B41BE9"/>
    <w:rsid w:val="00B41C1A"/>
    <w:rsid w:val="00B41C9E"/>
    <w:rsid w:val="00B41F5D"/>
    <w:rsid w:val="00B421E1"/>
    <w:rsid w:val="00B428BD"/>
    <w:rsid w:val="00B42E29"/>
    <w:rsid w:val="00B432FE"/>
    <w:rsid w:val="00B4383D"/>
    <w:rsid w:val="00B43EC0"/>
    <w:rsid w:val="00B45EC9"/>
    <w:rsid w:val="00B46950"/>
    <w:rsid w:val="00B46A93"/>
    <w:rsid w:val="00B470F6"/>
    <w:rsid w:val="00B4731B"/>
    <w:rsid w:val="00B476DE"/>
    <w:rsid w:val="00B47758"/>
    <w:rsid w:val="00B47829"/>
    <w:rsid w:val="00B47AA0"/>
    <w:rsid w:val="00B47C94"/>
    <w:rsid w:val="00B50679"/>
    <w:rsid w:val="00B50B10"/>
    <w:rsid w:val="00B5111C"/>
    <w:rsid w:val="00B51729"/>
    <w:rsid w:val="00B51AD2"/>
    <w:rsid w:val="00B51BD4"/>
    <w:rsid w:val="00B52642"/>
    <w:rsid w:val="00B52E55"/>
    <w:rsid w:val="00B53641"/>
    <w:rsid w:val="00B5378A"/>
    <w:rsid w:val="00B540A8"/>
    <w:rsid w:val="00B54222"/>
    <w:rsid w:val="00B5451D"/>
    <w:rsid w:val="00B5490A"/>
    <w:rsid w:val="00B54B1A"/>
    <w:rsid w:val="00B54BD8"/>
    <w:rsid w:val="00B54D30"/>
    <w:rsid w:val="00B54FB2"/>
    <w:rsid w:val="00B54FF3"/>
    <w:rsid w:val="00B56007"/>
    <w:rsid w:val="00B5620D"/>
    <w:rsid w:val="00B56573"/>
    <w:rsid w:val="00B56810"/>
    <w:rsid w:val="00B56ABF"/>
    <w:rsid w:val="00B56BAE"/>
    <w:rsid w:val="00B570BB"/>
    <w:rsid w:val="00B61198"/>
    <w:rsid w:val="00B61452"/>
    <w:rsid w:val="00B61B2D"/>
    <w:rsid w:val="00B62B81"/>
    <w:rsid w:val="00B62D16"/>
    <w:rsid w:val="00B62E09"/>
    <w:rsid w:val="00B63371"/>
    <w:rsid w:val="00B639DC"/>
    <w:rsid w:val="00B63E3A"/>
    <w:rsid w:val="00B63EDB"/>
    <w:rsid w:val="00B64060"/>
    <w:rsid w:val="00B645A6"/>
    <w:rsid w:val="00B64741"/>
    <w:rsid w:val="00B649EA"/>
    <w:rsid w:val="00B655D3"/>
    <w:rsid w:val="00B665AC"/>
    <w:rsid w:val="00B66769"/>
    <w:rsid w:val="00B67028"/>
    <w:rsid w:val="00B67874"/>
    <w:rsid w:val="00B6791D"/>
    <w:rsid w:val="00B7040E"/>
    <w:rsid w:val="00B708C1"/>
    <w:rsid w:val="00B70A53"/>
    <w:rsid w:val="00B711D4"/>
    <w:rsid w:val="00B714CF"/>
    <w:rsid w:val="00B714E8"/>
    <w:rsid w:val="00B71958"/>
    <w:rsid w:val="00B71ADB"/>
    <w:rsid w:val="00B71C84"/>
    <w:rsid w:val="00B71E57"/>
    <w:rsid w:val="00B71F42"/>
    <w:rsid w:val="00B71FCD"/>
    <w:rsid w:val="00B721B6"/>
    <w:rsid w:val="00B72418"/>
    <w:rsid w:val="00B72E09"/>
    <w:rsid w:val="00B731CD"/>
    <w:rsid w:val="00B73700"/>
    <w:rsid w:val="00B73C0C"/>
    <w:rsid w:val="00B73DD1"/>
    <w:rsid w:val="00B741F1"/>
    <w:rsid w:val="00B74E4E"/>
    <w:rsid w:val="00B7565F"/>
    <w:rsid w:val="00B75FDA"/>
    <w:rsid w:val="00B76D1B"/>
    <w:rsid w:val="00B77460"/>
    <w:rsid w:val="00B775F9"/>
    <w:rsid w:val="00B777D2"/>
    <w:rsid w:val="00B779C7"/>
    <w:rsid w:val="00B77A90"/>
    <w:rsid w:val="00B77BCA"/>
    <w:rsid w:val="00B801A2"/>
    <w:rsid w:val="00B804B4"/>
    <w:rsid w:val="00B80FB3"/>
    <w:rsid w:val="00B81343"/>
    <w:rsid w:val="00B81488"/>
    <w:rsid w:val="00B815A5"/>
    <w:rsid w:val="00B81A2A"/>
    <w:rsid w:val="00B81C33"/>
    <w:rsid w:val="00B826D9"/>
    <w:rsid w:val="00B8346F"/>
    <w:rsid w:val="00B839DC"/>
    <w:rsid w:val="00B83CAE"/>
    <w:rsid w:val="00B84197"/>
    <w:rsid w:val="00B846BC"/>
    <w:rsid w:val="00B84AAA"/>
    <w:rsid w:val="00B8532D"/>
    <w:rsid w:val="00B85494"/>
    <w:rsid w:val="00B85805"/>
    <w:rsid w:val="00B86C3F"/>
    <w:rsid w:val="00B86DC4"/>
    <w:rsid w:val="00B87524"/>
    <w:rsid w:val="00B87A2A"/>
    <w:rsid w:val="00B907B3"/>
    <w:rsid w:val="00B90D85"/>
    <w:rsid w:val="00B90EA0"/>
    <w:rsid w:val="00B910F6"/>
    <w:rsid w:val="00B91510"/>
    <w:rsid w:val="00B919F4"/>
    <w:rsid w:val="00B91B73"/>
    <w:rsid w:val="00B91EA1"/>
    <w:rsid w:val="00B92201"/>
    <w:rsid w:val="00B93723"/>
    <w:rsid w:val="00B94AE3"/>
    <w:rsid w:val="00B94C56"/>
    <w:rsid w:val="00B94D11"/>
    <w:rsid w:val="00B953FF"/>
    <w:rsid w:val="00B958AF"/>
    <w:rsid w:val="00B9686B"/>
    <w:rsid w:val="00B96977"/>
    <w:rsid w:val="00B96DD1"/>
    <w:rsid w:val="00B96F38"/>
    <w:rsid w:val="00B96FD8"/>
    <w:rsid w:val="00B9701A"/>
    <w:rsid w:val="00B9725C"/>
    <w:rsid w:val="00BA027E"/>
    <w:rsid w:val="00BA078D"/>
    <w:rsid w:val="00BA07C8"/>
    <w:rsid w:val="00BA0DC5"/>
    <w:rsid w:val="00BA15A6"/>
    <w:rsid w:val="00BA1A9F"/>
    <w:rsid w:val="00BA24BB"/>
    <w:rsid w:val="00BA26AC"/>
    <w:rsid w:val="00BA2817"/>
    <w:rsid w:val="00BA29ED"/>
    <w:rsid w:val="00BA2A5B"/>
    <w:rsid w:val="00BA2CD0"/>
    <w:rsid w:val="00BA3F86"/>
    <w:rsid w:val="00BA433B"/>
    <w:rsid w:val="00BA4869"/>
    <w:rsid w:val="00BA4951"/>
    <w:rsid w:val="00BA4D1F"/>
    <w:rsid w:val="00BA57B6"/>
    <w:rsid w:val="00BA5BB6"/>
    <w:rsid w:val="00BA67DF"/>
    <w:rsid w:val="00BA70B5"/>
    <w:rsid w:val="00BA7249"/>
    <w:rsid w:val="00BA732A"/>
    <w:rsid w:val="00BA7576"/>
    <w:rsid w:val="00BA7A2B"/>
    <w:rsid w:val="00BA7AA9"/>
    <w:rsid w:val="00BA7FE8"/>
    <w:rsid w:val="00BB001F"/>
    <w:rsid w:val="00BB0459"/>
    <w:rsid w:val="00BB134B"/>
    <w:rsid w:val="00BB13E1"/>
    <w:rsid w:val="00BB1D1B"/>
    <w:rsid w:val="00BB1EE1"/>
    <w:rsid w:val="00BB24D8"/>
    <w:rsid w:val="00BB33CA"/>
    <w:rsid w:val="00BB3658"/>
    <w:rsid w:val="00BB3D95"/>
    <w:rsid w:val="00BB3DA5"/>
    <w:rsid w:val="00BB3E8B"/>
    <w:rsid w:val="00BB431F"/>
    <w:rsid w:val="00BB476E"/>
    <w:rsid w:val="00BB4B7C"/>
    <w:rsid w:val="00BB4C74"/>
    <w:rsid w:val="00BB4E3C"/>
    <w:rsid w:val="00BB529A"/>
    <w:rsid w:val="00BB577A"/>
    <w:rsid w:val="00BB584A"/>
    <w:rsid w:val="00BB5C01"/>
    <w:rsid w:val="00BB6434"/>
    <w:rsid w:val="00BB64D6"/>
    <w:rsid w:val="00BB6A61"/>
    <w:rsid w:val="00BB6C2D"/>
    <w:rsid w:val="00BB729E"/>
    <w:rsid w:val="00BB7E02"/>
    <w:rsid w:val="00BC01E6"/>
    <w:rsid w:val="00BC0232"/>
    <w:rsid w:val="00BC0541"/>
    <w:rsid w:val="00BC0622"/>
    <w:rsid w:val="00BC1BE8"/>
    <w:rsid w:val="00BC1D18"/>
    <w:rsid w:val="00BC2642"/>
    <w:rsid w:val="00BC3CFD"/>
    <w:rsid w:val="00BC452F"/>
    <w:rsid w:val="00BC5416"/>
    <w:rsid w:val="00BC5DEA"/>
    <w:rsid w:val="00BC6171"/>
    <w:rsid w:val="00BC6497"/>
    <w:rsid w:val="00BC673E"/>
    <w:rsid w:val="00BC6917"/>
    <w:rsid w:val="00BC694C"/>
    <w:rsid w:val="00BC6CA5"/>
    <w:rsid w:val="00BC7170"/>
    <w:rsid w:val="00BC7E45"/>
    <w:rsid w:val="00BD019A"/>
    <w:rsid w:val="00BD02A1"/>
    <w:rsid w:val="00BD09A9"/>
    <w:rsid w:val="00BD1557"/>
    <w:rsid w:val="00BD1F07"/>
    <w:rsid w:val="00BD28E3"/>
    <w:rsid w:val="00BD28FE"/>
    <w:rsid w:val="00BD3F95"/>
    <w:rsid w:val="00BD4727"/>
    <w:rsid w:val="00BD4BD5"/>
    <w:rsid w:val="00BD4D5B"/>
    <w:rsid w:val="00BD5069"/>
    <w:rsid w:val="00BD59F0"/>
    <w:rsid w:val="00BD5CE5"/>
    <w:rsid w:val="00BD6924"/>
    <w:rsid w:val="00BD7A0C"/>
    <w:rsid w:val="00BE122D"/>
    <w:rsid w:val="00BE1A40"/>
    <w:rsid w:val="00BE1E1D"/>
    <w:rsid w:val="00BE1FE9"/>
    <w:rsid w:val="00BE2125"/>
    <w:rsid w:val="00BE29A7"/>
    <w:rsid w:val="00BE2AEB"/>
    <w:rsid w:val="00BE30EF"/>
    <w:rsid w:val="00BE3502"/>
    <w:rsid w:val="00BE3795"/>
    <w:rsid w:val="00BE3830"/>
    <w:rsid w:val="00BE3D27"/>
    <w:rsid w:val="00BE3E64"/>
    <w:rsid w:val="00BE4357"/>
    <w:rsid w:val="00BE4D94"/>
    <w:rsid w:val="00BE55AC"/>
    <w:rsid w:val="00BE5F5A"/>
    <w:rsid w:val="00BE784F"/>
    <w:rsid w:val="00BE7A2C"/>
    <w:rsid w:val="00BE7AA2"/>
    <w:rsid w:val="00BE7AD5"/>
    <w:rsid w:val="00BF01EE"/>
    <w:rsid w:val="00BF022E"/>
    <w:rsid w:val="00BF045C"/>
    <w:rsid w:val="00BF046C"/>
    <w:rsid w:val="00BF0600"/>
    <w:rsid w:val="00BF1E5D"/>
    <w:rsid w:val="00BF3133"/>
    <w:rsid w:val="00BF330E"/>
    <w:rsid w:val="00BF33AC"/>
    <w:rsid w:val="00BF346E"/>
    <w:rsid w:val="00BF3FC0"/>
    <w:rsid w:val="00BF437C"/>
    <w:rsid w:val="00BF4816"/>
    <w:rsid w:val="00BF4A77"/>
    <w:rsid w:val="00BF4AEE"/>
    <w:rsid w:val="00BF4B82"/>
    <w:rsid w:val="00BF51FD"/>
    <w:rsid w:val="00BF54C7"/>
    <w:rsid w:val="00BF5679"/>
    <w:rsid w:val="00BF5B5A"/>
    <w:rsid w:val="00BF5E28"/>
    <w:rsid w:val="00BF647F"/>
    <w:rsid w:val="00BF6C8B"/>
    <w:rsid w:val="00BF6E3D"/>
    <w:rsid w:val="00BF7730"/>
    <w:rsid w:val="00BF7B2D"/>
    <w:rsid w:val="00C00587"/>
    <w:rsid w:val="00C00ECC"/>
    <w:rsid w:val="00C0252D"/>
    <w:rsid w:val="00C029A5"/>
    <w:rsid w:val="00C02D57"/>
    <w:rsid w:val="00C037CA"/>
    <w:rsid w:val="00C03E65"/>
    <w:rsid w:val="00C047BA"/>
    <w:rsid w:val="00C04DD8"/>
    <w:rsid w:val="00C051AB"/>
    <w:rsid w:val="00C052A1"/>
    <w:rsid w:val="00C06501"/>
    <w:rsid w:val="00C0693D"/>
    <w:rsid w:val="00C07C15"/>
    <w:rsid w:val="00C101F6"/>
    <w:rsid w:val="00C10AE9"/>
    <w:rsid w:val="00C11E70"/>
    <w:rsid w:val="00C1211D"/>
    <w:rsid w:val="00C12207"/>
    <w:rsid w:val="00C12BC7"/>
    <w:rsid w:val="00C12C4C"/>
    <w:rsid w:val="00C133AC"/>
    <w:rsid w:val="00C138E0"/>
    <w:rsid w:val="00C13B68"/>
    <w:rsid w:val="00C14902"/>
    <w:rsid w:val="00C153A3"/>
    <w:rsid w:val="00C15817"/>
    <w:rsid w:val="00C1697C"/>
    <w:rsid w:val="00C17836"/>
    <w:rsid w:val="00C17C2E"/>
    <w:rsid w:val="00C2013C"/>
    <w:rsid w:val="00C203D2"/>
    <w:rsid w:val="00C21079"/>
    <w:rsid w:val="00C210B3"/>
    <w:rsid w:val="00C21679"/>
    <w:rsid w:val="00C21930"/>
    <w:rsid w:val="00C21EC1"/>
    <w:rsid w:val="00C22531"/>
    <w:rsid w:val="00C2260C"/>
    <w:rsid w:val="00C22CFA"/>
    <w:rsid w:val="00C22D06"/>
    <w:rsid w:val="00C22F24"/>
    <w:rsid w:val="00C2302D"/>
    <w:rsid w:val="00C230B8"/>
    <w:rsid w:val="00C2316F"/>
    <w:rsid w:val="00C235A9"/>
    <w:rsid w:val="00C237C5"/>
    <w:rsid w:val="00C23D29"/>
    <w:rsid w:val="00C23EDE"/>
    <w:rsid w:val="00C24333"/>
    <w:rsid w:val="00C2466B"/>
    <w:rsid w:val="00C24C23"/>
    <w:rsid w:val="00C24DA5"/>
    <w:rsid w:val="00C24EFF"/>
    <w:rsid w:val="00C26B9B"/>
    <w:rsid w:val="00C26E5D"/>
    <w:rsid w:val="00C2743B"/>
    <w:rsid w:val="00C27567"/>
    <w:rsid w:val="00C27ACF"/>
    <w:rsid w:val="00C3011E"/>
    <w:rsid w:val="00C303C1"/>
    <w:rsid w:val="00C3074F"/>
    <w:rsid w:val="00C30B79"/>
    <w:rsid w:val="00C31392"/>
    <w:rsid w:val="00C313A0"/>
    <w:rsid w:val="00C315CA"/>
    <w:rsid w:val="00C317D3"/>
    <w:rsid w:val="00C31B86"/>
    <w:rsid w:val="00C31FBD"/>
    <w:rsid w:val="00C323CF"/>
    <w:rsid w:val="00C328B3"/>
    <w:rsid w:val="00C329E8"/>
    <w:rsid w:val="00C33952"/>
    <w:rsid w:val="00C33A6E"/>
    <w:rsid w:val="00C33F77"/>
    <w:rsid w:val="00C34145"/>
    <w:rsid w:val="00C34154"/>
    <w:rsid w:val="00C34241"/>
    <w:rsid w:val="00C34745"/>
    <w:rsid w:val="00C34ADE"/>
    <w:rsid w:val="00C34CB1"/>
    <w:rsid w:val="00C34F36"/>
    <w:rsid w:val="00C3539C"/>
    <w:rsid w:val="00C356BA"/>
    <w:rsid w:val="00C36DA9"/>
    <w:rsid w:val="00C378F0"/>
    <w:rsid w:val="00C37D77"/>
    <w:rsid w:val="00C401F9"/>
    <w:rsid w:val="00C401FB"/>
    <w:rsid w:val="00C40266"/>
    <w:rsid w:val="00C40583"/>
    <w:rsid w:val="00C407FB"/>
    <w:rsid w:val="00C40AEC"/>
    <w:rsid w:val="00C40BAA"/>
    <w:rsid w:val="00C4108D"/>
    <w:rsid w:val="00C41F3E"/>
    <w:rsid w:val="00C43479"/>
    <w:rsid w:val="00C4360C"/>
    <w:rsid w:val="00C4427D"/>
    <w:rsid w:val="00C442C0"/>
    <w:rsid w:val="00C449DA"/>
    <w:rsid w:val="00C454F8"/>
    <w:rsid w:val="00C45F89"/>
    <w:rsid w:val="00C46104"/>
    <w:rsid w:val="00C463C8"/>
    <w:rsid w:val="00C46CE8"/>
    <w:rsid w:val="00C47081"/>
    <w:rsid w:val="00C47099"/>
    <w:rsid w:val="00C4750F"/>
    <w:rsid w:val="00C47B9D"/>
    <w:rsid w:val="00C50BF4"/>
    <w:rsid w:val="00C50CF7"/>
    <w:rsid w:val="00C5108A"/>
    <w:rsid w:val="00C5141C"/>
    <w:rsid w:val="00C517AB"/>
    <w:rsid w:val="00C52004"/>
    <w:rsid w:val="00C52363"/>
    <w:rsid w:val="00C52717"/>
    <w:rsid w:val="00C527BD"/>
    <w:rsid w:val="00C52847"/>
    <w:rsid w:val="00C52C10"/>
    <w:rsid w:val="00C52DD6"/>
    <w:rsid w:val="00C536E9"/>
    <w:rsid w:val="00C53D5F"/>
    <w:rsid w:val="00C54850"/>
    <w:rsid w:val="00C54CFF"/>
    <w:rsid w:val="00C559B4"/>
    <w:rsid w:val="00C55DAB"/>
    <w:rsid w:val="00C564B2"/>
    <w:rsid w:val="00C56C1F"/>
    <w:rsid w:val="00C56CB4"/>
    <w:rsid w:val="00C572E3"/>
    <w:rsid w:val="00C5791F"/>
    <w:rsid w:val="00C57E2C"/>
    <w:rsid w:val="00C607B4"/>
    <w:rsid w:val="00C60A5C"/>
    <w:rsid w:val="00C60CF2"/>
    <w:rsid w:val="00C61102"/>
    <w:rsid w:val="00C620BA"/>
    <w:rsid w:val="00C620F1"/>
    <w:rsid w:val="00C63838"/>
    <w:rsid w:val="00C63F6D"/>
    <w:rsid w:val="00C6417D"/>
    <w:rsid w:val="00C6418D"/>
    <w:rsid w:val="00C641B7"/>
    <w:rsid w:val="00C64B15"/>
    <w:rsid w:val="00C650C3"/>
    <w:rsid w:val="00C65439"/>
    <w:rsid w:val="00C655A6"/>
    <w:rsid w:val="00C655C1"/>
    <w:rsid w:val="00C65701"/>
    <w:rsid w:val="00C6586B"/>
    <w:rsid w:val="00C661AA"/>
    <w:rsid w:val="00C664E4"/>
    <w:rsid w:val="00C66A2B"/>
    <w:rsid w:val="00C66B62"/>
    <w:rsid w:val="00C66CC1"/>
    <w:rsid w:val="00C66E63"/>
    <w:rsid w:val="00C66F3F"/>
    <w:rsid w:val="00C67194"/>
    <w:rsid w:val="00C6798E"/>
    <w:rsid w:val="00C706B4"/>
    <w:rsid w:val="00C707C7"/>
    <w:rsid w:val="00C708D3"/>
    <w:rsid w:val="00C70A17"/>
    <w:rsid w:val="00C70ADA"/>
    <w:rsid w:val="00C70DC6"/>
    <w:rsid w:val="00C71285"/>
    <w:rsid w:val="00C713C5"/>
    <w:rsid w:val="00C713D6"/>
    <w:rsid w:val="00C71B66"/>
    <w:rsid w:val="00C71F7F"/>
    <w:rsid w:val="00C72C26"/>
    <w:rsid w:val="00C72FAF"/>
    <w:rsid w:val="00C7310E"/>
    <w:rsid w:val="00C732A6"/>
    <w:rsid w:val="00C733C1"/>
    <w:rsid w:val="00C734D7"/>
    <w:rsid w:val="00C736DF"/>
    <w:rsid w:val="00C73747"/>
    <w:rsid w:val="00C73A24"/>
    <w:rsid w:val="00C74A13"/>
    <w:rsid w:val="00C74AF3"/>
    <w:rsid w:val="00C7519A"/>
    <w:rsid w:val="00C753F5"/>
    <w:rsid w:val="00C7549B"/>
    <w:rsid w:val="00C7574B"/>
    <w:rsid w:val="00C75B45"/>
    <w:rsid w:val="00C762D5"/>
    <w:rsid w:val="00C76BF9"/>
    <w:rsid w:val="00C76FAA"/>
    <w:rsid w:val="00C77870"/>
    <w:rsid w:val="00C8005C"/>
    <w:rsid w:val="00C80E59"/>
    <w:rsid w:val="00C816EF"/>
    <w:rsid w:val="00C81C31"/>
    <w:rsid w:val="00C81D56"/>
    <w:rsid w:val="00C8201B"/>
    <w:rsid w:val="00C8211C"/>
    <w:rsid w:val="00C826F0"/>
    <w:rsid w:val="00C82A1A"/>
    <w:rsid w:val="00C82BEC"/>
    <w:rsid w:val="00C82FA6"/>
    <w:rsid w:val="00C82FD3"/>
    <w:rsid w:val="00C83712"/>
    <w:rsid w:val="00C83BD4"/>
    <w:rsid w:val="00C8423C"/>
    <w:rsid w:val="00C848AD"/>
    <w:rsid w:val="00C84EAF"/>
    <w:rsid w:val="00C86347"/>
    <w:rsid w:val="00C86F8A"/>
    <w:rsid w:val="00C87590"/>
    <w:rsid w:val="00C87C4D"/>
    <w:rsid w:val="00C87C8A"/>
    <w:rsid w:val="00C90052"/>
    <w:rsid w:val="00C903FF"/>
    <w:rsid w:val="00C90490"/>
    <w:rsid w:val="00C904DE"/>
    <w:rsid w:val="00C9073E"/>
    <w:rsid w:val="00C907AD"/>
    <w:rsid w:val="00C90862"/>
    <w:rsid w:val="00C908B9"/>
    <w:rsid w:val="00C90948"/>
    <w:rsid w:val="00C910BF"/>
    <w:rsid w:val="00C91406"/>
    <w:rsid w:val="00C91436"/>
    <w:rsid w:val="00C91ACB"/>
    <w:rsid w:val="00C9207A"/>
    <w:rsid w:val="00C92A48"/>
    <w:rsid w:val="00C92B9F"/>
    <w:rsid w:val="00C930D1"/>
    <w:rsid w:val="00C936F7"/>
    <w:rsid w:val="00C93B38"/>
    <w:rsid w:val="00C93F71"/>
    <w:rsid w:val="00C947D9"/>
    <w:rsid w:val="00C95E8A"/>
    <w:rsid w:val="00C95EEB"/>
    <w:rsid w:val="00C9677C"/>
    <w:rsid w:val="00C968C1"/>
    <w:rsid w:val="00C96B2D"/>
    <w:rsid w:val="00C96BEC"/>
    <w:rsid w:val="00C975E8"/>
    <w:rsid w:val="00C97A71"/>
    <w:rsid w:val="00CA0224"/>
    <w:rsid w:val="00CA09C7"/>
    <w:rsid w:val="00CA2019"/>
    <w:rsid w:val="00CA273F"/>
    <w:rsid w:val="00CA31EB"/>
    <w:rsid w:val="00CA380C"/>
    <w:rsid w:val="00CA39A5"/>
    <w:rsid w:val="00CA3A72"/>
    <w:rsid w:val="00CA3C90"/>
    <w:rsid w:val="00CA3E4C"/>
    <w:rsid w:val="00CA43C3"/>
    <w:rsid w:val="00CA4851"/>
    <w:rsid w:val="00CA4BF5"/>
    <w:rsid w:val="00CA50D1"/>
    <w:rsid w:val="00CA6FE4"/>
    <w:rsid w:val="00CA710B"/>
    <w:rsid w:val="00CA7B72"/>
    <w:rsid w:val="00CA7C9E"/>
    <w:rsid w:val="00CB0072"/>
    <w:rsid w:val="00CB019E"/>
    <w:rsid w:val="00CB0920"/>
    <w:rsid w:val="00CB164B"/>
    <w:rsid w:val="00CB17D5"/>
    <w:rsid w:val="00CB191E"/>
    <w:rsid w:val="00CB1EDD"/>
    <w:rsid w:val="00CB1F06"/>
    <w:rsid w:val="00CB2303"/>
    <w:rsid w:val="00CB2462"/>
    <w:rsid w:val="00CB2EA8"/>
    <w:rsid w:val="00CB3288"/>
    <w:rsid w:val="00CB33AB"/>
    <w:rsid w:val="00CB349E"/>
    <w:rsid w:val="00CB41EC"/>
    <w:rsid w:val="00CB4319"/>
    <w:rsid w:val="00CB5FD9"/>
    <w:rsid w:val="00CB61A5"/>
    <w:rsid w:val="00CB65EA"/>
    <w:rsid w:val="00CB6AAA"/>
    <w:rsid w:val="00CB742D"/>
    <w:rsid w:val="00CB74F8"/>
    <w:rsid w:val="00CB7642"/>
    <w:rsid w:val="00CB765A"/>
    <w:rsid w:val="00CB79C2"/>
    <w:rsid w:val="00CB7EF9"/>
    <w:rsid w:val="00CC010A"/>
    <w:rsid w:val="00CC03BD"/>
    <w:rsid w:val="00CC0507"/>
    <w:rsid w:val="00CC05A0"/>
    <w:rsid w:val="00CC08B2"/>
    <w:rsid w:val="00CC109B"/>
    <w:rsid w:val="00CC1277"/>
    <w:rsid w:val="00CC161E"/>
    <w:rsid w:val="00CC18B8"/>
    <w:rsid w:val="00CC190D"/>
    <w:rsid w:val="00CC19F3"/>
    <w:rsid w:val="00CC1E61"/>
    <w:rsid w:val="00CC22CC"/>
    <w:rsid w:val="00CC25A8"/>
    <w:rsid w:val="00CC2B5D"/>
    <w:rsid w:val="00CC2C0B"/>
    <w:rsid w:val="00CC2D68"/>
    <w:rsid w:val="00CC39AC"/>
    <w:rsid w:val="00CC39D6"/>
    <w:rsid w:val="00CC3E1C"/>
    <w:rsid w:val="00CC42CD"/>
    <w:rsid w:val="00CC4B03"/>
    <w:rsid w:val="00CC55E9"/>
    <w:rsid w:val="00CC5A9F"/>
    <w:rsid w:val="00CC6064"/>
    <w:rsid w:val="00CC62BF"/>
    <w:rsid w:val="00CC6970"/>
    <w:rsid w:val="00CD0318"/>
    <w:rsid w:val="00CD11A5"/>
    <w:rsid w:val="00CD2418"/>
    <w:rsid w:val="00CD2459"/>
    <w:rsid w:val="00CD24E1"/>
    <w:rsid w:val="00CD287C"/>
    <w:rsid w:val="00CD3604"/>
    <w:rsid w:val="00CD39B6"/>
    <w:rsid w:val="00CD39C0"/>
    <w:rsid w:val="00CD44BF"/>
    <w:rsid w:val="00CD4D08"/>
    <w:rsid w:val="00CD5065"/>
    <w:rsid w:val="00CD555E"/>
    <w:rsid w:val="00CD5600"/>
    <w:rsid w:val="00CD5BE3"/>
    <w:rsid w:val="00CD67BC"/>
    <w:rsid w:val="00CD6FCC"/>
    <w:rsid w:val="00CD74E7"/>
    <w:rsid w:val="00CD7997"/>
    <w:rsid w:val="00CD7B79"/>
    <w:rsid w:val="00CE03AA"/>
    <w:rsid w:val="00CE0AFC"/>
    <w:rsid w:val="00CE0E78"/>
    <w:rsid w:val="00CE1ADA"/>
    <w:rsid w:val="00CE24A8"/>
    <w:rsid w:val="00CE2836"/>
    <w:rsid w:val="00CE3505"/>
    <w:rsid w:val="00CE376A"/>
    <w:rsid w:val="00CE3E83"/>
    <w:rsid w:val="00CE42CC"/>
    <w:rsid w:val="00CE4645"/>
    <w:rsid w:val="00CE4747"/>
    <w:rsid w:val="00CE4EE2"/>
    <w:rsid w:val="00CE51BB"/>
    <w:rsid w:val="00CE51EA"/>
    <w:rsid w:val="00CE5276"/>
    <w:rsid w:val="00CE5645"/>
    <w:rsid w:val="00CE5DDA"/>
    <w:rsid w:val="00CE61C9"/>
    <w:rsid w:val="00CE64DE"/>
    <w:rsid w:val="00CE6532"/>
    <w:rsid w:val="00CE69F8"/>
    <w:rsid w:val="00CE72A1"/>
    <w:rsid w:val="00CE7513"/>
    <w:rsid w:val="00CE7F6C"/>
    <w:rsid w:val="00CF112A"/>
    <w:rsid w:val="00CF11AC"/>
    <w:rsid w:val="00CF13A4"/>
    <w:rsid w:val="00CF16BD"/>
    <w:rsid w:val="00CF22DC"/>
    <w:rsid w:val="00CF2DC5"/>
    <w:rsid w:val="00CF3C4D"/>
    <w:rsid w:val="00CF3C72"/>
    <w:rsid w:val="00CF448D"/>
    <w:rsid w:val="00CF47C3"/>
    <w:rsid w:val="00CF5525"/>
    <w:rsid w:val="00CF58A7"/>
    <w:rsid w:val="00CF5F19"/>
    <w:rsid w:val="00CF66AD"/>
    <w:rsid w:val="00CF68AE"/>
    <w:rsid w:val="00CF6AD6"/>
    <w:rsid w:val="00CF6CA4"/>
    <w:rsid w:val="00CF790C"/>
    <w:rsid w:val="00CF7EE1"/>
    <w:rsid w:val="00D00172"/>
    <w:rsid w:val="00D00644"/>
    <w:rsid w:val="00D007E3"/>
    <w:rsid w:val="00D00820"/>
    <w:rsid w:val="00D00A4A"/>
    <w:rsid w:val="00D018AD"/>
    <w:rsid w:val="00D02113"/>
    <w:rsid w:val="00D025BD"/>
    <w:rsid w:val="00D026EB"/>
    <w:rsid w:val="00D03735"/>
    <w:rsid w:val="00D040E8"/>
    <w:rsid w:val="00D043B3"/>
    <w:rsid w:val="00D04AD2"/>
    <w:rsid w:val="00D05044"/>
    <w:rsid w:val="00D05590"/>
    <w:rsid w:val="00D05652"/>
    <w:rsid w:val="00D05F9D"/>
    <w:rsid w:val="00D061DD"/>
    <w:rsid w:val="00D068B6"/>
    <w:rsid w:val="00D07438"/>
    <w:rsid w:val="00D0751D"/>
    <w:rsid w:val="00D1010F"/>
    <w:rsid w:val="00D103B5"/>
    <w:rsid w:val="00D10BF5"/>
    <w:rsid w:val="00D10F21"/>
    <w:rsid w:val="00D11045"/>
    <w:rsid w:val="00D11165"/>
    <w:rsid w:val="00D116CB"/>
    <w:rsid w:val="00D11C1F"/>
    <w:rsid w:val="00D139BD"/>
    <w:rsid w:val="00D13DA3"/>
    <w:rsid w:val="00D14409"/>
    <w:rsid w:val="00D1476D"/>
    <w:rsid w:val="00D14E7E"/>
    <w:rsid w:val="00D15135"/>
    <w:rsid w:val="00D152F2"/>
    <w:rsid w:val="00D157AA"/>
    <w:rsid w:val="00D16695"/>
    <w:rsid w:val="00D16DD5"/>
    <w:rsid w:val="00D173B5"/>
    <w:rsid w:val="00D1747E"/>
    <w:rsid w:val="00D17B64"/>
    <w:rsid w:val="00D17E75"/>
    <w:rsid w:val="00D2002E"/>
    <w:rsid w:val="00D2075A"/>
    <w:rsid w:val="00D207A9"/>
    <w:rsid w:val="00D210B7"/>
    <w:rsid w:val="00D21C76"/>
    <w:rsid w:val="00D21D07"/>
    <w:rsid w:val="00D2233E"/>
    <w:rsid w:val="00D2247A"/>
    <w:rsid w:val="00D22525"/>
    <w:rsid w:val="00D22A13"/>
    <w:rsid w:val="00D23728"/>
    <w:rsid w:val="00D23A61"/>
    <w:rsid w:val="00D24466"/>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91C"/>
    <w:rsid w:val="00D31A33"/>
    <w:rsid w:val="00D329DA"/>
    <w:rsid w:val="00D33868"/>
    <w:rsid w:val="00D340A8"/>
    <w:rsid w:val="00D35290"/>
    <w:rsid w:val="00D35381"/>
    <w:rsid w:val="00D35E94"/>
    <w:rsid w:val="00D35FE2"/>
    <w:rsid w:val="00D36397"/>
    <w:rsid w:val="00D3657F"/>
    <w:rsid w:val="00D368A9"/>
    <w:rsid w:val="00D36980"/>
    <w:rsid w:val="00D369DA"/>
    <w:rsid w:val="00D36CBB"/>
    <w:rsid w:val="00D378A9"/>
    <w:rsid w:val="00D37996"/>
    <w:rsid w:val="00D37AD0"/>
    <w:rsid w:val="00D40182"/>
    <w:rsid w:val="00D406C2"/>
    <w:rsid w:val="00D41804"/>
    <w:rsid w:val="00D41A65"/>
    <w:rsid w:val="00D41DFF"/>
    <w:rsid w:val="00D426AF"/>
    <w:rsid w:val="00D42785"/>
    <w:rsid w:val="00D432B3"/>
    <w:rsid w:val="00D43591"/>
    <w:rsid w:val="00D436D0"/>
    <w:rsid w:val="00D43EEB"/>
    <w:rsid w:val="00D43F0E"/>
    <w:rsid w:val="00D46A3A"/>
    <w:rsid w:val="00D47018"/>
    <w:rsid w:val="00D474C6"/>
    <w:rsid w:val="00D47722"/>
    <w:rsid w:val="00D502F1"/>
    <w:rsid w:val="00D503B3"/>
    <w:rsid w:val="00D50956"/>
    <w:rsid w:val="00D50A41"/>
    <w:rsid w:val="00D51ADF"/>
    <w:rsid w:val="00D51B78"/>
    <w:rsid w:val="00D51D4D"/>
    <w:rsid w:val="00D5256B"/>
    <w:rsid w:val="00D52BD1"/>
    <w:rsid w:val="00D53963"/>
    <w:rsid w:val="00D53C19"/>
    <w:rsid w:val="00D53CC3"/>
    <w:rsid w:val="00D53DC9"/>
    <w:rsid w:val="00D54106"/>
    <w:rsid w:val="00D541DD"/>
    <w:rsid w:val="00D54263"/>
    <w:rsid w:val="00D5441E"/>
    <w:rsid w:val="00D547D3"/>
    <w:rsid w:val="00D54FEF"/>
    <w:rsid w:val="00D5516E"/>
    <w:rsid w:val="00D553C4"/>
    <w:rsid w:val="00D55892"/>
    <w:rsid w:val="00D56486"/>
    <w:rsid w:val="00D568F3"/>
    <w:rsid w:val="00D57386"/>
    <w:rsid w:val="00D573B2"/>
    <w:rsid w:val="00D574B7"/>
    <w:rsid w:val="00D575D4"/>
    <w:rsid w:val="00D5781B"/>
    <w:rsid w:val="00D57EBB"/>
    <w:rsid w:val="00D600F4"/>
    <w:rsid w:val="00D61127"/>
    <w:rsid w:val="00D61A54"/>
    <w:rsid w:val="00D61DF7"/>
    <w:rsid w:val="00D6261F"/>
    <w:rsid w:val="00D62828"/>
    <w:rsid w:val="00D62B69"/>
    <w:rsid w:val="00D62CE5"/>
    <w:rsid w:val="00D63B9F"/>
    <w:rsid w:val="00D642B1"/>
    <w:rsid w:val="00D64AF2"/>
    <w:rsid w:val="00D64B10"/>
    <w:rsid w:val="00D64F2B"/>
    <w:rsid w:val="00D654FA"/>
    <w:rsid w:val="00D65E96"/>
    <w:rsid w:val="00D66327"/>
    <w:rsid w:val="00D67387"/>
    <w:rsid w:val="00D673CB"/>
    <w:rsid w:val="00D67FEB"/>
    <w:rsid w:val="00D70011"/>
    <w:rsid w:val="00D705FF"/>
    <w:rsid w:val="00D7066C"/>
    <w:rsid w:val="00D70CA8"/>
    <w:rsid w:val="00D70D4D"/>
    <w:rsid w:val="00D719E5"/>
    <w:rsid w:val="00D7277D"/>
    <w:rsid w:val="00D73398"/>
    <w:rsid w:val="00D73876"/>
    <w:rsid w:val="00D73970"/>
    <w:rsid w:val="00D73A16"/>
    <w:rsid w:val="00D7424D"/>
    <w:rsid w:val="00D74320"/>
    <w:rsid w:val="00D74827"/>
    <w:rsid w:val="00D74AC6"/>
    <w:rsid w:val="00D75013"/>
    <w:rsid w:val="00D75646"/>
    <w:rsid w:val="00D7569D"/>
    <w:rsid w:val="00D761F6"/>
    <w:rsid w:val="00D7642B"/>
    <w:rsid w:val="00D77089"/>
    <w:rsid w:val="00D772FE"/>
    <w:rsid w:val="00D77C7D"/>
    <w:rsid w:val="00D77CE4"/>
    <w:rsid w:val="00D8058B"/>
    <w:rsid w:val="00D80EE2"/>
    <w:rsid w:val="00D8128D"/>
    <w:rsid w:val="00D81926"/>
    <w:rsid w:val="00D81B5F"/>
    <w:rsid w:val="00D82581"/>
    <w:rsid w:val="00D82657"/>
    <w:rsid w:val="00D83E84"/>
    <w:rsid w:val="00D84083"/>
    <w:rsid w:val="00D845A9"/>
    <w:rsid w:val="00D845FC"/>
    <w:rsid w:val="00D84F45"/>
    <w:rsid w:val="00D84F4E"/>
    <w:rsid w:val="00D85303"/>
    <w:rsid w:val="00D864B7"/>
    <w:rsid w:val="00D86604"/>
    <w:rsid w:val="00D8709C"/>
    <w:rsid w:val="00D874FA"/>
    <w:rsid w:val="00D877F0"/>
    <w:rsid w:val="00D9037F"/>
    <w:rsid w:val="00D90A26"/>
    <w:rsid w:val="00D90DDF"/>
    <w:rsid w:val="00D9105A"/>
    <w:rsid w:val="00D91605"/>
    <w:rsid w:val="00D92CDD"/>
    <w:rsid w:val="00D930C6"/>
    <w:rsid w:val="00D9370B"/>
    <w:rsid w:val="00D93EC6"/>
    <w:rsid w:val="00D945A1"/>
    <w:rsid w:val="00D94F9A"/>
    <w:rsid w:val="00D95602"/>
    <w:rsid w:val="00D95CF1"/>
    <w:rsid w:val="00D95E9C"/>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3B54"/>
    <w:rsid w:val="00DA3F37"/>
    <w:rsid w:val="00DA505E"/>
    <w:rsid w:val="00DA5CA2"/>
    <w:rsid w:val="00DA699F"/>
    <w:rsid w:val="00DA6BEF"/>
    <w:rsid w:val="00DB060C"/>
    <w:rsid w:val="00DB07F8"/>
    <w:rsid w:val="00DB0F0E"/>
    <w:rsid w:val="00DB0F84"/>
    <w:rsid w:val="00DB11A7"/>
    <w:rsid w:val="00DB1425"/>
    <w:rsid w:val="00DB1A83"/>
    <w:rsid w:val="00DB1BAE"/>
    <w:rsid w:val="00DB284A"/>
    <w:rsid w:val="00DB2A65"/>
    <w:rsid w:val="00DB2EFA"/>
    <w:rsid w:val="00DB32EF"/>
    <w:rsid w:val="00DB4071"/>
    <w:rsid w:val="00DB4F33"/>
    <w:rsid w:val="00DB4FF4"/>
    <w:rsid w:val="00DB54D0"/>
    <w:rsid w:val="00DB5C05"/>
    <w:rsid w:val="00DB5C83"/>
    <w:rsid w:val="00DB65A4"/>
    <w:rsid w:val="00DB6C73"/>
    <w:rsid w:val="00DB6EA8"/>
    <w:rsid w:val="00DB72FB"/>
    <w:rsid w:val="00DB75DC"/>
    <w:rsid w:val="00DB7631"/>
    <w:rsid w:val="00DB76FA"/>
    <w:rsid w:val="00DB7812"/>
    <w:rsid w:val="00DB7B7E"/>
    <w:rsid w:val="00DC0647"/>
    <w:rsid w:val="00DC1102"/>
    <w:rsid w:val="00DC1386"/>
    <w:rsid w:val="00DC14A9"/>
    <w:rsid w:val="00DC1577"/>
    <w:rsid w:val="00DC1F43"/>
    <w:rsid w:val="00DC244F"/>
    <w:rsid w:val="00DC2783"/>
    <w:rsid w:val="00DC2E64"/>
    <w:rsid w:val="00DC30EF"/>
    <w:rsid w:val="00DC39BB"/>
    <w:rsid w:val="00DC4E69"/>
    <w:rsid w:val="00DC62D1"/>
    <w:rsid w:val="00DC6566"/>
    <w:rsid w:val="00DC6631"/>
    <w:rsid w:val="00DC6A33"/>
    <w:rsid w:val="00DC6B61"/>
    <w:rsid w:val="00DC730D"/>
    <w:rsid w:val="00DC7372"/>
    <w:rsid w:val="00DC779F"/>
    <w:rsid w:val="00DC7B10"/>
    <w:rsid w:val="00DD0153"/>
    <w:rsid w:val="00DD031D"/>
    <w:rsid w:val="00DD0364"/>
    <w:rsid w:val="00DD0375"/>
    <w:rsid w:val="00DD04A1"/>
    <w:rsid w:val="00DD0873"/>
    <w:rsid w:val="00DD1647"/>
    <w:rsid w:val="00DD1973"/>
    <w:rsid w:val="00DD4822"/>
    <w:rsid w:val="00DD4F88"/>
    <w:rsid w:val="00DD501A"/>
    <w:rsid w:val="00DD5A3E"/>
    <w:rsid w:val="00DD5A5F"/>
    <w:rsid w:val="00DD6DFC"/>
    <w:rsid w:val="00DD7329"/>
    <w:rsid w:val="00DD74FC"/>
    <w:rsid w:val="00DD7760"/>
    <w:rsid w:val="00DD7F8E"/>
    <w:rsid w:val="00DE0324"/>
    <w:rsid w:val="00DE0D16"/>
    <w:rsid w:val="00DE0F39"/>
    <w:rsid w:val="00DE1374"/>
    <w:rsid w:val="00DE1F6C"/>
    <w:rsid w:val="00DE2099"/>
    <w:rsid w:val="00DE234F"/>
    <w:rsid w:val="00DE23A3"/>
    <w:rsid w:val="00DE24A6"/>
    <w:rsid w:val="00DE2852"/>
    <w:rsid w:val="00DE3138"/>
    <w:rsid w:val="00DE3188"/>
    <w:rsid w:val="00DE3884"/>
    <w:rsid w:val="00DE3F0E"/>
    <w:rsid w:val="00DE403B"/>
    <w:rsid w:val="00DE4226"/>
    <w:rsid w:val="00DE46E0"/>
    <w:rsid w:val="00DE4A04"/>
    <w:rsid w:val="00DE59DA"/>
    <w:rsid w:val="00DE68E4"/>
    <w:rsid w:val="00DE6CF7"/>
    <w:rsid w:val="00DE7053"/>
    <w:rsid w:val="00DE7363"/>
    <w:rsid w:val="00DE7E2F"/>
    <w:rsid w:val="00DE7EB7"/>
    <w:rsid w:val="00DF01BA"/>
    <w:rsid w:val="00DF0AA1"/>
    <w:rsid w:val="00DF103B"/>
    <w:rsid w:val="00DF13EE"/>
    <w:rsid w:val="00DF1564"/>
    <w:rsid w:val="00DF24DC"/>
    <w:rsid w:val="00DF2690"/>
    <w:rsid w:val="00DF27B9"/>
    <w:rsid w:val="00DF3123"/>
    <w:rsid w:val="00DF4BE6"/>
    <w:rsid w:val="00DF5068"/>
    <w:rsid w:val="00DF5A77"/>
    <w:rsid w:val="00DF5AAA"/>
    <w:rsid w:val="00DF6170"/>
    <w:rsid w:val="00DF688E"/>
    <w:rsid w:val="00DF7186"/>
    <w:rsid w:val="00DF7189"/>
    <w:rsid w:val="00DF726F"/>
    <w:rsid w:val="00DF7899"/>
    <w:rsid w:val="00DF7BD0"/>
    <w:rsid w:val="00E00BE9"/>
    <w:rsid w:val="00E01495"/>
    <w:rsid w:val="00E01BB6"/>
    <w:rsid w:val="00E01C4F"/>
    <w:rsid w:val="00E01CE1"/>
    <w:rsid w:val="00E024DD"/>
    <w:rsid w:val="00E03193"/>
    <w:rsid w:val="00E0351F"/>
    <w:rsid w:val="00E037A9"/>
    <w:rsid w:val="00E040B2"/>
    <w:rsid w:val="00E04307"/>
    <w:rsid w:val="00E04401"/>
    <w:rsid w:val="00E0494A"/>
    <w:rsid w:val="00E04C71"/>
    <w:rsid w:val="00E04E96"/>
    <w:rsid w:val="00E05A39"/>
    <w:rsid w:val="00E05F24"/>
    <w:rsid w:val="00E06A30"/>
    <w:rsid w:val="00E07A8A"/>
    <w:rsid w:val="00E07DF6"/>
    <w:rsid w:val="00E07E26"/>
    <w:rsid w:val="00E100DB"/>
    <w:rsid w:val="00E10558"/>
    <w:rsid w:val="00E108BA"/>
    <w:rsid w:val="00E109F1"/>
    <w:rsid w:val="00E11099"/>
    <w:rsid w:val="00E1182C"/>
    <w:rsid w:val="00E11B45"/>
    <w:rsid w:val="00E11D75"/>
    <w:rsid w:val="00E121FB"/>
    <w:rsid w:val="00E1229D"/>
    <w:rsid w:val="00E13A06"/>
    <w:rsid w:val="00E13D19"/>
    <w:rsid w:val="00E13D73"/>
    <w:rsid w:val="00E13EA1"/>
    <w:rsid w:val="00E143ED"/>
    <w:rsid w:val="00E144F8"/>
    <w:rsid w:val="00E1485A"/>
    <w:rsid w:val="00E14A06"/>
    <w:rsid w:val="00E157C9"/>
    <w:rsid w:val="00E15BE5"/>
    <w:rsid w:val="00E16182"/>
    <w:rsid w:val="00E163C4"/>
    <w:rsid w:val="00E164CB"/>
    <w:rsid w:val="00E16B8D"/>
    <w:rsid w:val="00E16E02"/>
    <w:rsid w:val="00E17450"/>
    <w:rsid w:val="00E175A1"/>
    <w:rsid w:val="00E177D4"/>
    <w:rsid w:val="00E17ACB"/>
    <w:rsid w:val="00E17D6C"/>
    <w:rsid w:val="00E20746"/>
    <w:rsid w:val="00E20774"/>
    <w:rsid w:val="00E21180"/>
    <w:rsid w:val="00E2180A"/>
    <w:rsid w:val="00E21A2B"/>
    <w:rsid w:val="00E22D6B"/>
    <w:rsid w:val="00E22D6D"/>
    <w:rsid w:val="00E23231"/>
    <w:rsid w:val="00E2363C"/>
    <w:rsid w:val="00E23916"/>
    <w:rsid w:val="00E2410F"/>
    <w:rsid w:val="00E24EED"/>
    <w:rsid w:val="00E254DC"/>
    <w:rsid w:val="00E25A46"/>
    <w:rsid w:val="00E25B70"/>
    <w:rsid w:val="00E25CB5"/>
    <w:rsid w:val="00E26405"/>
    <w:rsid w:val="00E26EED"/>
    <w:rsid w:val="00E27475"/>
    <w:rsid w:val="00E27842"/>
    <w:rsid w:val="00E2794C"/>
    <w:rsid w:val="00E27AB7"/>
    <w:rsid w:val="00E3037D"/>
    <w:rsid w:val="00E303FE"/>
    <w:rsid w:val="00E310C1"/>
    <w:rsid w:val="00E311AC"/>
    <w:rsid w:val="00E317A8"/>
    <w:rsid w:val="00E31B3F"/>
    <w:rsid w:val="00E324C0"/>
    <w:rsid w:val="00E326BD"/>
    <w:rsid w:val="00E32BC1"/>
    <w:rsid w:val="00E32D14"/>
    <w:rsid w:val="00E33548"/>
    <w:rsid w:val="00E33773"/>
    <w:rsid w:val="00E33A5C"/>
    <w:rsid w:val="00E33AD6"/>
    <w:rsid w:val="00E34073"/>
    <w:rsid w:val="00E34720"/>
    <w:rsid w:val="00E34888"/>
    <w:rsid w:val="00E35683"/>
    <w:rsid w:val="00E35E7D"/>
    <w:rsid w:val="00E364E6"/>
    <w:rsid w:val="00E366C4"/>
    <w:rsid w:val="00E36842"/>
    <w:rsid w:val="00E37A20"/>
    <w:rsid w:val="00E37F60"/>
    <w:rsid w:val="00E403F4"/>
    <w:rsid w:val="00E4040E"/>
    <w:rsid w:val="00E406AB"/>
    <w:rsid w:val="00E4094D"/>
    <w:rsid w:val="00E41104"/>
    <w:rsid w:val="00E41788"/>
    <w:rsid w:val="00E417A5"/>
    <w:rsid w:val="00E42570"/>
    <w:rsid w:val="00E425AD"/>
    <w:rsid w:val="00E4363E"/>
    <w:rsid w:val="00E43B00"/>
    <w:rsid w:val="00E43F58"/>
    <w:rsid w:val="00E44544"/>
    <w:rsid w:val="00E445E7"/>
    <w:rsid w:val="00E446E2"/>
    <w:rsid w:val="00E44727"/>
    <w:rsid w:val="00E447A2"/>
    <w:rsid w:val="00E46253"/>
    <w:rsid w:val="00E4669D"/>
    <w:rsid w:val="00E46952"/>
    <w:rsid w:val="00E46C0F"/>
    <w:rsid w:val="00E47E31"/>
    <w:rsid w:val="00E502AC"/>
    <w:rsid w:val="00E505F9"/>
    <w:rsid w:val="00E50B3A"/>
    <w:rsid w:val="00E51004"/>
    <w:rsid w:val="00E5105D"/>
    <w:rsid w:val="00E51C5D"/>
    <w:rsid w:val="00E51F6C"/>
    <w:rsid w:val="00E52643"/>
    <w:rsid w:val="00E52A43"/>
    <w:rsid w:val="00E5408A"/>
    <w:rsid w:val="00E54383"/>
    <w:rsid w:val="00E543F5"/>
    <w:rsid w:val="00E5498E"/>
    <w:rsid w:val="00E54C3F"/>
    <w:rsid w:val="00E55432"/>
    <w:rsid w:val="00E55A61"/>
    <w:rsid w:val="00E5644E"/>
    <w:rsid w:val="00E56526"/>
    <w:rsid w:val="00E570A0"/>
    <w:rsid w:val="00E57F5F"/>
    <w:rsid w:val="00E60949"/>
    <w:rsid w:val="00E6127F"/>
    <w:rsid w:val="00E61A86"/>
    <w:rsid w:val="00E61F19"/>
    <w:rsid w:val="00E620B0"/>
    <w:rsid w:val="00E62577"/>
    <w:rsid w:val="00E62A4D"/>
    <w:rsid w:val="00E62E42"/>
    <w:rsid w:val="00E63493"/>
    <w:rsid w:val="00E634CE"/>
    <w:rsid w:val="00E64745"/>
    <w:rsid w:val="00E653C1"/>
    <w:rsid w:val="00E65A36"/>
    <w:rsid w:val="00E65AF8"/>
    <w:rsid w:val="00E65C48"/>
    <w:rsid w:val="00E67E7A"/>
    <w:rsid w:val="00E67FF7"/>
    <w:rsid w:val="00E70F35"/>
    <w:rsid w:val="00E71464"/>
    <w:rsid w:val="00E71634"/>
    <w:rsid w:val="00E71B2D"/>
    <w:rsid w:val="00E7202E"/>
    <w:rsid w:val="00E7204B"/>
    <w:rsid w:val="00E73FCD"/>
    <w:rsid w:val="00E7400D"/>
    <w:rsid w:val="00E74BC1"/>
    <w:rsid w:val="00E7539F"/>
    <w:rsid w:val="00E759B9"/>
    <w:rsid w:val="00E76B8F"/>
    <w:rsid w:val="00E76F52"/>
    <w:rsid w:val="00E774D2"/>
    <w:rsid w:val="00E774EA"/>
    <w:rsid w:val="00E77887"/>
    <w:rsid w:val="00E779A4"/>
    <w:rsid w:val="00E77D87"/>
    <w:rsid w:val="00E8008B"/>
    <w:rsid w:val="00E8056B"/>
    <w:rsid w:val="00E805B8"/>
    <w:rsid w:val="00E80D22"/>
    <w:rsid w:val="00E8104F"/>
    <w:rsid w:val="00E81058"/>
    <w:rsid w:val="00E8113F"/>
    <w:rsid w:val="00E8125E"/>
    <w:rsid w:val="00E816E4"/>
    <w:rsid w:val="00E81CAB"/>
    <w:rsid w:val="00E82298"/>
    <w:rsid w:val="00E8260D"/>
    <w:rsid w:val="00E826F0"/>
    <w:rsid w:val="00E82E2F"/>
    <w:rsid w:val="00E84C85"/>
    <w:rsid w:val="00E84EC7"/>
    <w:rsid w:val="00E867C9"/>
    <w:rsid w:val="00E869FE"/>
    <w:rsid w:val="00E872A2"/>
    <w:rsid w:val="00E8798E"/>
    <w:rsid w:val="00E87CD0"/>
    <w:rsid w:val="00E87D57"/>
    <w:rsid w:val="00E908BF"/>
    <w:rsid w:val="00E9144E"/>
    <w:rsid w:val="00E91733"/>
    <w:rsid w:val="00E91907"/>
    <w:rsid w:val="00E92936"/>
    <w:rsid w:val="00E93F4D"/>
    <w:rsid w:val="00E9409D"/>
    <w:rsid w:val="00E94971"/>
    <w:rsid w:val="00E94AD6"/>
    <w:rsid w:val="00E94FF5"/>
    <w:rsid w:val="00E9502B"/>
    <w:rsid w:val="00E9584C"/>
    <w:rsid w:val="00E95AB7"/>
    <w:rsid w:val="00E95B6B"/>
    <w:rsid w:val="00E95FEF"/>
    <w:rsid w:val="00E960EC"/>
    <w:rsid w:val="00E962FF"/>
    <w:rsid w:val="00E96670"/>
    <w:rsid w:val="00E9716B"/>
    <w:rsid w:val="00E97DED"/>
    <w:rsid w:val="00E97FC6"/>
    <w:rsid w:val="00EA10E6"/>
    <w:rsid w:val="00EA1462"/>
    <w:rsid w:val="00EA1B9B"/>
    <w:rsid w:val="00EA1E23"/>
    <w:rsid w:val="00EA1F7A"/>
    <w:rsid w:val="00EA201B"/>
    <w:rsid w:val="00EA2204"/>
    <w:rsid w:val="00EA2447"/>
    <w:rsid w:val="00EA26C1"/>
    <w:rsid w:val="00EA30AD"/>
    <w:rsid w:val="00EA3311"/>
    <w:rsid w:val="00EA390D"/>
    <w:rsid w:val="00EA3F15"/>
    <w:rsid w:val="00EA4B2D"/>
    <w:rsid w:val="00EA4C13"/>
    <w:rsid w:val="00EA513D"/>
    <w:rsid w:val="00EA56AB"/>
    <w:rsid w:val="00EA5E80"/>
    <w:rsid w:val="00EA625A"/>
    <w:rsid w:val="00EA734F"/>
    <w:rsid w:val="00EA758F"/>
    <w:rsid w:val="00EA7A07"/>
    <w:rsid w:val="00EA7E07"/>
    <w:rsid w:val="00EB0479"/>
    <w:rsid w:val="00EB07AC"/>
    <w:rsid w:val="00EB09D0"/>
    <w:rsid w:val="00EB0CA3"/>
    <w:rsid w:val="00EB0F28"/>
    <w:rsid w:val="00EB178C"/>
    <w:rsid w:val="00EB1864"/>
    <w:rsid w:val="00EB35A2"/>
    <w:rsid w:val="00EB3669"/>
    <w:rsid w:val="00EB3D8E"/>
    <w:rsid w:val="00EB3E5D"/>
    <w:rsid w:val="00EB4BC5"/>
    <w:rsid w:val="00EB50DE"/>
    <w:rsid w:val="00EB5967"/>
    <w:rsid w:val="00EB5C0A"/>
    <w:rsid w:val="00EB63BF"/>
    <w:rsid w:val="00EB69EF"/>
    <w:rsid w:val="00EB7581"/>
    <w:rsid w:val="00EB7770"/>
    <w:rsid w:val="00EB7BCD"/>
    <w:rsid w:val="00EC003F"/>
    <w:rsid w:val="00EC04AE"/>
    <w:rsid w:val="00EC0BB8"/>
    <w:rsid w:val="00EC1C95"/>
    <w:rsid w:val="00EC1D1D"/>
    <w:rsid w:val="00EC2053"/>
    <w:rsid w:val="00EC30C9"/>
    <w:rsid w:val="00EC4026"/>
    <w:rsid w:val="00EC5313"/>
    <w:rsid w:val="00EC53E4"/>
    <w:rsid w:val="00EC595D"/>
    <w:rsid w:val="00EC5A09"/>
    <w:rsid w:val="00EC6953"/>
    <w:rsid w:val="00EC741E"/>
    <w:rsid w:val="00EC7446"/>
    <w:rsid w:val="00EC7A89"/>
    <w:rsid w:val="00EC7DC8"/>
    <w:rsid w:val="00ED0262"/>
    <w:rsid w:val="00ED0801"/>
    <w:rsid w:val="00ED0D65"/>
    <w:rsid w:val="00ED1311"/>
    <w:rsid w:val="00ED1854"/>
    <w:rsid w:val="00ED1A14"/>
    <w:rsid w:val="00ED2B44"/>
    <w:rsid w:val="00ED2E5F"/>
    <w:rsid w:val="00ED39A5"/>
    <w:rsid w:val="00ED3E28"/>
    <w:rsid w:val="00ED3F07"/>
    <w:rsid w:val="00ED44C8"/>
    <w:rsid w:val="00ED453B"/>
    <w:rsid w:val="00ED58FB"/>
    <w:rsid w:val="00ED60D3"/>
    <w:rsid w:val="00ED62A7"/>
    <w:rsid w:val="00ED633F"/>
    <w:rsid w:val="00ED6F6D"/>
    <w:rsid w:val="00ED75D2"/>
    <w:rsid w:val="00ED785C"/>
    <w:rsid w:val="00ED79DD"/>
    <w:rsid w:val="00ED7F72"/>
    <w:rsid w:val="00EE0003"/>
    <w:rsid w:val="00EE0239"/>
    <w:rsid w:val="00EE02D3"/>
    <w:rsid w:val="00EE083B"/>
    <w:rsid w:val="00EE09A6"/>
    <w:rsid w:val="00EE108A"/>
    <w:rsid w:val="00EE1343"/>
    <w:rsid w:val="00EE157F"/>
    <w:rsid w:val="00EE19B2"/>
    <w:rsid w:val="00EE1C1C"/>
    <w:rsid w:val="00EE1D12"/>
    <w:rsid w:val="00EE1F62"/>
    <w:rsid w:val="00EE410B"/>
    <w:rsid w:val="00EE47E2"/>
    <w:rsid w:val="00EE4E37"/>
    <w:rsid w:val="00EE5140"/>
    <w:rsid w:val="00EE548B"/>
    <w:rsid w:val="00EE6175"/>
    <w:rsid w:val="00EE70AE"/>
    <w:rsid w:val="00EE7132"/>
    <w:rsid w:val="00EE72D1"/>
    <w:rsid w:val="00EE75F6"/>
    <w:rsid w:val="00EE764A"/>
    <w:rsid w:val="00EE7D3C"/>
    <w:rsid w:val="00EF01C4"/>
    <w:rsid w:val="00EF0750"/>
    <w:rsid w:val="00EF109B"/>
    <w:rsid w:val="00EF120F"/>
    <w:rsid w:val="00EF145A"/>
    <w:rsid w:val="00EF1538"/>
    <w:rsid w:val="00EF19DA"/>
    <w:rsid w:val="00EF1C17"/>
    <w:rsid w:val="00EF1CEA"/>
    <w:rsid w:val="00EF1FEF"/>
    <w:rsid w:val="00EF2645"/>
    <w:rsid w:val="00EF2A4E"/>
    <w:rsid w:val="00EF40DD"/>
    <w:rsid w:val="00EF465F"/>
    <w:rsid w:val="00EF49BD"/>
    <w:rsid w:val="00EF53E5"/>
    <w:rsid w:val="00EF5497"/>
    <w:rsid w:val="00EF586D"/>
    <w:rsid w:val="00EF5E43"/>
    <w:rsid w:val="00EF66AB"/>
    <w:rsid w:val="00EF6CCE"/>
    <w:rsid w:val="00EF6EED"/>
    <w:rsid w:val="00EF7399"/>
    <w:rsid w:val="00EF744A"/>
    <w:rsid w:val="00EF74D6"/>
    <w:rsid w:val="00F0007F"/>
    <w:rsid w:val="00F00544"/>
    <w:rsid w:val="00F012EB"/>
    <w:rsid w:val="00F01307"/>
    <w:rsid w:val="00F01332"/>
    <w:rsid w:val="00F01447"/>
    <w:rsid w:val="00F01E36"/>
    <w:rsid w:val="00F02B4D"/>
    <w:rsid w:val="00F03F1E"/>
    <w:rsid w:val="00F048C1"/>
    <w:rsid w:val="00F05070"/>
    <w:rsid w:val="00F05656"/>
    <w:rsid w:val="00F05657"/>
    <w:rsid w:val="00F058B9"/>
    <w:rsid w:val="00F05BE3"/>
    <w:rsid w:val="00F05F3F"/>
    <w:rsid w:val="00F06A98"/>
    <w:rsid w:val="00F07346"/>
    <w:rsid w:val="00F075F2"/>
    <w:rsid w:val="00F10B12"/>
    <w:rsid w:val="00F1196A"/>
    <w:rsid w:val="00F1198C"/>
    <w:rsid w:val="00F122B5"/>
    <w:rsid w:val="00F123FF"/>
    <w:rsid w:val="00F124A6"/>
    <w:rsid w:val="00F129C1"/>
    <w:rsid w:val="00F12ACA"/>
    <w:rsid w:val="00F12C93"/>
    <w:rsid w:val="00F140E1"/>
    <w:rsid w:val="00F143F1"/>
    <w:rsid w:val="00F1477A"/>
    <w:rsid w:val="00F149B2"/>
    <w:rsid w:val="00F1531B"/>
    <w:rsid w:val="00F15E15"/>
    <w:rsid w:val="00F16450"/>
    <w:rsid w:val="00F1673B"/>
    <w:rsid w:val="00F16E6F"/>
    <w:rsid w:val="00F16F63"/>
    <w:rsid w:val="00F17146"/>
    <w:rsid w:val="00F171FF"/>
    <w:rsid w:val="00F17228"/>
    <w:rsid w:val="00F1761B"/>
    <w:rsid w:val="00F177D7"/>
    <w:rsid w:val="00F17C53"/>
    <w:rsid w:val="00F20F6A"/>
    <w:rsid w:val="00F213DA"/>
    <w:rsid w:val="00F21632"/>
    <w:rsid w:val="00F21723"/>
    <w:rsid w:val="00F21BFA"/>
    <w:rsid w:val="00F21EDF"/>
    <w:rsid w:val="00F233C3"/>
    <w:rsid w:val="00F23503"/>
    <w:rsid w:val="00F236EE"/>
    <w:rsid w:val="00F237EB"/>
    <w:rsid w:val="00F23C3C"/>
    <w:rsid w:val="00F23F76"/>
    <w:rsid w:val="00F2520F"/>
    <w:rsid w:val="00F25B0E"/>
    <w:rsid w:val="00F25C56"/>
    <w:rsid w:val="00F25E0D"/>
    <w:rsid w:val="00F25E84"/>
    <w:rsid w:val="00F26249"/>
    <w:rsid w:val="00F267F3"/>
    <w:rsid w:val="00F26C08"/>
    <w:rsid w:val="00F26DFE"/>
    <w:rsid w:val="00F27762"/>
    <w:rsid w:val="00F278F4"/>
    <w:rsid w:val="00F27A37"/>
    <w:rsid w:val="00F27B58"/>
    <w:rsid w:val="00F300C6"/>
    <w:rsid w:val="00F3043E"/>
    <w:rsid w:val="00F30D45"/>
    <w:rsid w:val="00F31101"/>
    <w:rsid w:val="00F31732"/>
    <w:rsid w:val="00F31C70"/>
    <w:rsid w:val="00F3221C"/>
    <w:rsid w:val="00F32B3B"/>
    <w:rsid w:val="00F32C6F"/>
    <w:rsid w:val="00F334A8"/>
    <w:rsid w:val="00F33778"/>
    <w:rsid w:val="00F33787"/>
    <w:rsid w:val="00F33877"/>
    <w:rsid w:val="00F35443"/>
    <w:rsid w:val="00F357A3"/>
    <w:rsid w:val="00F35899"/>
    <w:rsid w:val="00F35E56"/>
    <w:rsid w:val="00F367F2"/>
    <w:rsid w:val="00F370A5"/>
    <w:rsid w:val="00F37CB6"/>
    <w:rsid w:val="00F4080A"/>
    <w:rsid w:val="00F41FDC"/>
    <w:rsid w:val="00F42967"/>
    <w:rsid w:val="00F42C6D"/>
    <w:rsid w:val="00F42E95"/>
    <w:rsid w:val="00F4504F"/>
    <w:rsid w:val="00F457C5"/>
    <w:rsid w:val="00F45EF1"/>
    <w:rsid w:val="00F46C40"/>
    <w:rsid w:val="00F46DEF"/>
    <w:rsid w:val="00F470EB"/>
    <w:rsid w:val="00F47538"/>
    <w:rsid w:val="00F4780B"/>
    <w:rsid w:val="00F47CDC"/>
    <w:rsid w:val="00F50C3C"/>
    <w:rsid w:val="00F50FDB"/>
    <w:rsid w:val="00F517D4"/>
    <w:rsid w:val="00F51B63"/>
    <w:rsid w:val="00F51F59"/>
    <w:rsid w:val="00F51FFA"/>
    <w:rsid w:val="00F5261C"/>
    <w:rsid w:val="00F531CB"/>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5B8"/>
    <w:rsid w:val="00F60CC4"/>
    <w:rsid w:val="00F612DC"/>
    <w:rsid w:val="00F62A0C"/>
    <w:rsid w:val="00F62F8A"/>
    <w:rsid w:val="00F62FD6"/>
    <w:rsid w:val="00F639F9"/>
    <w:rsid w:val="00F63C26"/>
    <w:rsid w:val="00F63E40"/>
    <w:rsid w:val="00F6410A"/>
    <w:rsid w:val="00F6417D"/>
    <w:rsid w:val="00F64320"/>
    <w:rsid w:val="00F6592A"/>
    <w:rsid w:val="00F65995"/>
    <w:rsid w:val="00F65AF1"/>
    <w:rsid w:val="00F66421"/>
    <w:rsid w:val="00F66504"/>
    <w:rsid w:val="00F6678B"/>
    <w:rsid w:val="00F66FC9"/>
    <w:rsid w:val="00F67335"/>
    <w:rsid w:val="00F67690"/>
    <w:rsid w:val="00F6778C"/>
    <w:rsid w:val="00F67A28"/>
    <w:rsid w:val="00F67B44"/>
    <w:rsid w:val="00F7061E"/>
    <w:rsid w:val="00F70B34"/>
    <w:rsid w:val="00F70BED"/>
    <w:rsid w:val="00F716A1"/>
    <w:rsid w:val="00F71714"/>
    <w:rsid w:val="00F71914"/>
    <w:rsid w:val="00F71B90"/>
    <w:rsid w:val="00F71D1D"/>
    <w:rsid w:val="00F71E65"/>
    <w:rsid w:val="00F72493"/>
    <w:rsid w:val="00F72856"/>
    <w:rsid w:val="00F73000"/>
    <w:rsid w:val="00F73139"/>
    <w:rsid w:val="00F733FF"/>
    <w:rsid w:val="00F73459"/>
    <w:rsid w:val="00F73549"/>
    <w:rsid w:val="00F73F6D"/>
    <w:rsid w:val="00F73FA8"/>
    <w:rsid w:val="00F743C3"/>
    <w:rsid w:val="00F7456D"/>
    <w:rsid w:val="00F7484B"/>
    <w:rsid w:val="00F748B4"/>
    <w:rsid w:val="00F74AA7"/>
    <w:rsid w:val="00F74E76"/>
    <w:rsid w:val="00F76CB7"/>
    <w:rsid w:val="00F770EC"/>
    <w:rsid w:val="00F77247"/>
    <w:rsid w:val="00F80DE2"/>
    <w:rsid w:val="00F813D7"/>
    <w:rsid w:val="00F819AC"/>
    <w:rsid w:val="00F82062"/>
    <w:rsid w:val="00F8293C"/>
    <w:rsid w:val="00F8296E"/>
    <w:rsid w:val="00F82B10"/>
    <w:rsid w:val="00F83D36"/>
    <w:rsid w:val="00F84540"/>
    <w:rsid w:val="00F845FF"/>
    <w:rsid w:val="00F849E6"/>
    <w:rsid w:val="00F84F83"/>
    <w:rsid w:val="00F85200"/>
    <w:rsid w:val="00F8520B"/>
    <w:rsid w:val="00F852F1"/>
    <w:rsid w:val="00F85389"/>
    <w:rsid w:val="00F8553C"/>
    <w:rsid w:val="00F85549"/>
    <w:rsid w:val="00F85CEB"/>
    <w:rsid w:val="00F86491"/>
    <w:rsid w:val="00F86495"/>
    <w:rsid w:val="00F86CF6"/>
    <w:rsid w:val="00F86E93"/>
    <w:rsid w:val="00F86F7B"/>
    <w:rsid w:val="00F8720B"/>
    <w:rsid w:val="00F87446"/>
    <w:rsid w:val="00F87A1A"/>
    <w:rsid w:val="00F902D8"/>
    <w:rsid w:val="00F905BD"/>
    <w:rsid w:val="00F90963"/>
    <w:rsid w:val="00F90A4F"/>
    <w:rsid w:val="00F9111F"/>
    <w:rsid w:val="00F9117B"/>
    <w:rsid w:val="00F91872"/>
    <w:rsid w:val="00F92A24"/>
    <w:rsid w:val="00F92A27"/>
    <w:rsid w:val="00F931D3"/>
    <w:rsid w:val="00F93427"/>
    <w:rsid w:val="00F93CCA"/>
    <w:rsid w:val="00F93D1C"/>
    <w:rsid w:val="00F94910"/>
    <w:rsid w:val="00F956FF"/>
    <w:rsid w:val="00F95946"/>
    <w:rsid w:val="00F95C2B"/>
    <w:rsid w:val="00F95DF1"/>
    <w:rsid w:val="00F95E7E"/>
    <w:rsid w:val="00F96224"/>
    <w:rsid w:val="00F96AE8"/>
    <w:rsid w:val="00F96B44"/>
    <w:rsid w:val="00F96CD4"/>
    <w:rsid w:val="00F96E78"/>
    <w:rsid w:val="00F96EFE"/>
    <w:rsid w:val="00F9797D"/>
    <w:rsid w:val="00F97AF7"/>
    <w:rsid w:val="00FA062E"/>
    <w:rsid w:val="00FA3C25"/>
    <w:rsid w:val="00FA4874"/>
    <w:rsid w:val="00FA4E8F"/>
    <w:rsid w:val="00FA501D"/>
    <w:rsid w:val="00FA516B"/>
    <w:rsid w:val="00FA65C4"/>
    <w:rsid w:val="00FA6BD1"/>
    <w:rsid w:val="00FA6BF0"/>
    <w:rsid w:val="00FA6DFC"/>
    <w:rsid w:val="00FA7124"/>
    <w:rsid w:val="00FA71C5"/>
    <w:rsid w:val="00FA7401"/>
    <w:rsid w:val="00FA7486"/>
    <w:rsid w:val="00FA7A66"/>
    <w:rsid w:val="00FA7C62"/>
    <w:rsid w:val="00FB01C5"/>
    <w:rsid w:val="00FB0763"/>
    <w:rsid w:val="00FB08C6"/>
    <w:rsid w:val="00FB0ADC"/>
    <w:rsid w:val="00FB11C6"/>
    <w:rsid w:val="00FB15A2"/>
    <w:rsid w:val="00FB15D7"/>
    <w:rsid w:val="00FB3320"/>
    <w:rsid w:val="00FB3DD0"/>
    <w:rsid w:val="00FB3EFA"/>
    <w:rsid w:val="00FB41D4"/>
    <w:rsid w:val="00FB45A6"/>
    <w:rsid w:val="00FB4F03"/>
    <w:rsid w:val="00FB4FC6"/>
    <w:rsid w:val="00FB52A8"/>
    <w:rsid w:val="00FB58C3"/>
    <w:rsid w:val="00FB5B57"/>
    <w:rsid w:val="00FB5B5A"/>
    <w:rsid w:val="00FB5DAE"/>
    <w:rsid w:val="00FB6D73"/>
    <w:rsid w:val="00FB7230"/>
    <w:rsid w:val="00FB766E"/>
    <w:rsid w:val="00FB7AD2"/>
    <w:rsid w:val="00FB7B42"/>
    <w:rsid w:val="00FB7BCA"/>
    <w:rsid w:val="00FC00D4"/>
    <w:rsid w:val="00FC0101"/>
    <w:rsid w:val="00FC029E"/>
    <w:rsid w:val="00FC0AA4"/>
    <w:rsid w:val="00FC1940"/>
    <w:rsid w:val="00FC1F27"/>
    <w:rsid w:val="00FC20A3"/>
    <w:rsid w:val="00FC23D1"/>
    <w:rsid w:val="00FC27A9"/>
    <w:rsid w:val="00FC2B5D"/>
    <w:rsid w:val="00FC2EF6"/>
    <w:rsid w:val="00FC366B"/>
    <w:rsid w:val="00FC38DE"/>
    <w:rsid w:val="00FC3CB4"/>
    <w:rsid w:val="00FC3CB8"/>
    <w:rsid w:val="00FC469A"/>
    <w:rsid w:val="00FC49D5"/>
    <w:rsid w:val="00FC4B2A"/>
    <w:rsid w:val="00FC4E6C"/>
    <w:rsid w:val="00FC524B"/>
    <w:rsid w:val="00FC5278"/>
    <w:rsid w:val="00FC5895"/>
    <w:rsid w:val="00FC5E4A"/>
    <w:rsid w:val="00FC5EAF"/>
    <w:rsid w:val="00FC609D"/>
    <w:rsid w:val="00FC6BC6"/>
    <w:rsid w:val="00FC72A7"/>
    <w:rsid w:val="00FC77A2"/>
    <w:rsid w:val="00FD1073"/>
    <w:rsid w:val="00FD115E"/>
    <w:rsid w:val="00FD1721"/>
    <w:rsid w:val="00FD1A04"/>
    <w:rsid w:val="00FD30A1"/>
    <w:rsid w:val="00FD34F2"/>
    <w:rsid w:val="00FD3AE6"/>
    <w:rsid w:val="00FD404F"/>
    <w:rsid w:val="00FD49F9"/>
    <w:rsid w:val="00FD4BA3"/>
    <w:rsid w:val="00FD5783"/>
    <w:rsid w:val="00FD587F"/>
    <w:rsid w:val="00FD59C6"/>
    <w:rsid w:val="00FD5BA3"/>
    <w:rsid w:val="00FD6A04"/>
    <w:rsid w:val="00FD6FC0"/>
    <w:rsid w:val="00FD72AD"/>
    <w:rsid w:val="00FD7755"/>
    <w:rsid w:val="00FE02F8"/>
    <w:rsid w:val="00FE03E9"/>
    <w:rsid w:val="00FE07F8"/>
    <w:rsid w:val="00FE09A7"/>
    <w:rsid w:val="00FE157E"/>
    <w:rsid w:val="00FE19E9"/>
    <w:rsid w:val="00FE1A1F"/>
    <w:rsid w:val="00FE20C6"/>
    <w:rsid w:val="00FE210B"/>
    <w:rsid w:val="00FE25B1"/>
    <w:rsid w:val="00FE50D8"/>
    <w:rsid w:val="00FE5A4E"/>
    <w:rsid w:val="00FE620C"/>
    <w:rsid w:val="00FE67FE"/>
    <w:rsid w:val="00FE6A40"/>
    <w:rsid w:val="00FE6F5A"/>
    <w:rsid w:val="00FE7236"/>
    <w:rsid w:val="00FE7FCD"/>
    <w:rsid w:val="00FF039C"/>
    <w:rsid w:val="00FF0B36"/>
    <w:rsid w:val="00FF0E99"/>
    <w:rsid w:val="00FF105B"/>
    <w:rsid w:val="00FF19C9"/>
    <w:rsid w:val="00FF1F22"/>
    <w:rsid w:val="00FF24E4"/>
    <w:rsid w:val="00FF367B"/>
    <w:rsid w:val="00FF3B4D"/>
    <w:rsid w:val="00FF3C50"/>
    <w:rsid w:val="00FF4163"/>
    <w:rsid w:val="00FF4493"/>
    <w:rsid w:val="00FF4930"/>
    <w:rsid w:val="00FF49A1"/>
    <w:rsid w:val="00FF4AEF"/>
    <w:rsid w:val="00FF4DE8"/>
    <w:rsid w:val="00FF553E"/>
    <w:rsid w:val="00FF5DB4"/>
    <w:rsid w:val="00FF62FC"/>
    <w:rsid w:val="00FF67DC"/>
    <w:rsid w:val="00FF6E2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41C12E"/>
  <w15:docId w15:val="{0AD07151-E0E7-4C60-9D0D-0BC917A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F1B"/>
    <w:pPr>
      <w:widowControl w:val="0"/>
      <w:overflowPunct w:val="0"/>
      <w:autoSpaceDE w:val="0"/>
      <w:autoSpaceDN w:val="0"/>
      <w:adjustRightInd w:val="0"/>
      <w:textAlignment w:val="baseline"/>
    </w:pPr>
    <w:rPr>
      <w:lang w:val="uk-UA"/>
    </w:rPr>
  </w:style>
  <w:style w:type="paragraph" w:styleId="1">
    <w:name w:val="heading 1"/>
    <w:basedOn w:val="a0"/>
    <w:next w:val="a0"/>
    <w:link w:val="10"/>
    <w:uiPriority w:val="99"/>
    <w:qFormat/>
    <w:rsid w:val="00552886"/>
    <w:pPr>
      <w:keepNext/>
      <w:widowControl/>
      <w:spacing w:line="720" w:lineRule="auto"/>
      <w:jc w:val="right"/>
      <w:outlineLvl w:val="0"/>
    </w:pPr>
    <w:rPr>
      <w:b/>
      <w:bCs/>
      <w:sz w:val="16"/>
      <w:szCs w:val="16"/>
    </w:rPr>
  </w:style>
  <w:style w:type="paragraph" w:styleId="2">
    <w:name w:val="heading 2"/>
    <w:basedOn w:val="a0"/>
    <w:next w:val="a0"/>
    <w:link w:val="20"/>
    <w:uiPriority w:val="99"/>
    <w:qFormat/>
    <w:rsid w:val="00552886"/>
    <w:pPr>
      <w:keepNext/>
      <w:widowControl/>
      <w:spacing w:before="280"/>
      <w:jc w:val="right"/>
      <w:outlineLvl w:val="1"/>
    </w:pPr>
    <w:rPr>
      <w:b/>
      <w:bCs/>
      <w:sz w:val="18"/>
      <w:szCs w:val="18"/>
    </w:rPr>
  </w:style>
  <w:style w:type="paragraph" w:styleId="3">
    <w:name w:val="heading 3"/>
    <w:basedOn w:val="a0"/>
    <w:next w:val="a0"/>
    <w:link w:val="30"/>
    <w:uiPriority w:val="99"/>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uiPriority w:val="99"/>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uiPriority w:val="99"/>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uiPriority w:val="99"/>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552886"/>
    <w:pPr>
      <w:widowControl/>
      <w:spacing w:before="200" w:line="300" w:lineRule="auto"/>
    </w:pPr>
    <w:rPr>
      <w:sz w:val="22"/>
      <w:szCs w:val="22"/>
    </w:rPr>
  </w:style>
  <w:style w:type="paragraph" w:styleId="a6">
    <w:name w:val="Body Text Indent"/>
    <w:basedOn w:val="a0"/>
    <w:link w:val="a7"/>
    <w:uiPriority w:val="99"/>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uiPriority w:val="99"/>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qFormat/>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uiPriority w:val="99"/>
    <w:rsid w:val="00552886"/>
    <w:pPr>
      <w:widowControl/>
      <w:overflowPunct/>
      <w:adjustRightInd/>
      <w:ind w:left="566" w:hanging="283"/>
      <w:textAlignment w:val="auto"/>
    </w:pPr>
  </w:style>
  <w:style w:type="paragraph" w:styleId="af">
    <w:name w:val="Balloon Text"/>
    <w:basedOn w:val="a0"/>
    <w:link w:val="af0"/>
    <w:uiPriority w:val="99"/>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39"/>
    <w:rsid w:val="000C19C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uiPriority w:val="99"/>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uiPriority w:val="99"/>
    <w:rsid w:val="00782713"/>
    <w:pPr>
      <w:tabs>
        <w:tab w:val="center" w:pos="4677"/>
        <w:tab w:val="right" w:pos="9355"/>
      </w:tabs>
    </w:pPr>
  </w:style>
  <w:style w:type="character" w:styleId="af7">
    <w:name w:val="page number"/>
    <w:basedOn w:val="a1"/>
    <w:uiPriority w:val="99"/>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uiPriority w:val="99"/>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uiPriority w:val="99"/>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uiPriority w:val="99"/>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uiPriority w:val="99"/>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uiPriority w:val="99"/>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0"/>
    <w:link w:val="aff2"/>
    <w:uiPriority w:val="34"/>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uiPriority w:val="99"/>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uiPriority w:val="99"/>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uiPriority w:val="99"/>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uiPriority w:val="99"/>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uiPriority w:val="99"/>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uiPriority w:val="99"/>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ой текст Знак"/>
    <w:link w:val="a4"/>
    <w:uiPriority w:val="99"/>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ечания Знак"/>
    <w:link w:val="aff8"/>
    <w:rsid w:val="003E30A3"/>
    <w:rPr>
      <w:lang w:eastAsia="ru-RU"/>
    </w:rPr>
  </w:style>
  <w:style w:type="character" w:customStyle="1" w:styleId="af0">
    <w:name w:val="Текст выноски Знак"/>
    <w:link w:val="af"/>
    <w:uiPriority w:val="99"/>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391313"/>
    <w:rPr>
      <w:rFonts w:eastAsia="SimSun"/>
    </w:rPr>
  </w:style>
  <w:style w:type="paragraph" w:customStyle="1" w:styleId="1f6">
    <w:name w:val="Без интервала1"/>
    <w:uiPriority w:val="99"/>
    <w:rsid w:val="007F1141"/>
    <w:rPr>
      <w:rFonts w:eastAsia="SimSun"/>
    </w:rPr>
  </w:style>
  <w:style w:type="paragraph" w:styleId="HTML">
    <w:name w:val="HTML Preformatted"/>
    <w:basedOn w:val="a0"/>
    <w:link w:val="HTML0"/>
    <w:uiPriority w:val="99"/>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uiPriority w:val="99"/>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uiPriority w:val="99"/>
    <w:rsid w:val="00810C98"/>
    <w:rPr>
      <w:rFonts w:ascii="Arial" w:hAnsi="Arial" w:cs="Arial"/>
      <w:sz w:val="28"/>
      <w:szCs w:val="28"/>
      <w:lang w:val="en-US" w:eastAsia="ru-RU"/>
    </w:rPr>
  </w:style>
  <w:style w:type="paragraph" w:styleId="affe">
    <w:name w:val="annotation subject"/>
    <w:basedOn w:val="aff8"/>
    <w:next w:val="aff8"/>
    <w:link w:val="afff"/>
    <w:rsid w:val="00D8128D"/>
    <w:rPr>
      <w:b/>
      <w:bCs/>
    </w:rPr>
  </w:style>
  <w:style w:type="character" w:customStyle="1" w:styleId="afff">
    <w:name w:val="Тема примечания Знак"/>
    <w:link w:val="affe"/>
    <w:rsid w:val="00D8128D"/>
    <w:rPr>
      <w:b/>
      <w:bCs/>
      <w:lang w:eastAsia="ru-RU"/>
    </w:rPr>
  </w:style>
  <w:style w:type="paragraph" w:customStyle="1" w:styleId="LO-normal">
    <w:name w:val="LO-normal"/>
    <w:uiPriority w:val="99"/>
    <w:qFormat/>
    <w:rsid w:val="00707033"/>
    <w:pPr>
      <w:spacing w:line="276" w:lineRule="auto"/>
    </w:pPr>
    <w:rPr>
      <w:rFonts w:ascii="Arial" w:hAnsi="Arial" w:cs="Arial"/>
      <w:color w:val="000000"/>
      <w:sz w:val="22"/>
      <w:szCs w:val="22"/>
      <w:lang w:eastAsia="zh-CN"/>
    </w:rPr>
  </w:style>
  <w:style w:type="character" w:customStyle="1" w:styleId="rvts0">
    <w:name w:val="rvts0"/>
    <w:uiPriority w:val="99"/>
    <w:qFormat/>
    <w:rsid w:val="00832EC9"/>
  </w:style>
  <w:style w:type="paragraph" w:styleId="afff0">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Обычный (веб) Знак"/>
    <w:aliases w:val="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Знак2 Знак,Обычный (веб) Знак Знак1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uiPriority w:val="99"/>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uiPriority w:val="99"/>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uiPriority w:val="99"/>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uiPriority w:val="99"/>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uiPriority w:val="99"/>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uiPriority w:val="99"/>
    <w:rsid w:val="002D09FC"/>
    <w:rPr>
      <w:b/>
      <w:bCs/>
      <w:sz w:val="16"/>
      <w:szCs w:val="16"/>
      <w:lang w:val="uk-UA"/>
    </w:rPr>
  </w:style>
  <w:style w:type="character" w:customStyle="1" w:styleId="20">
    <w:name w:val="Заголовок 2 Знак"/>
    <w:basedOn w:val="a1"/>
    <w:link w:val="2"/>
    <w:uiPriority w:val="99"/>
    <w:rsid w:val="002D09FC"/>
    <w:rPr>
      <w:b/>
      <w:bCs/>
      <w:sz w:val="18"/>
      <w:szCs w:val="18"/>
      <w:lang w:val="uk-UA"/>
    </w:rPr>
  </w:style>
  <w:style w:type="character" w:customStyle="1" w:styleId="40">
    <w:name w:val="Заголовок 4 Знак"/>
    <w:basedOn w:val="a1"/>
    <w:link w:val="4"/>
    <w:uiPriority w:val="99"/>
    <w:rsid w:val="002D09FC"/>
    <w:rPr>
      <w:rFonts w:ascii="Arial" w:hAnsi="Arial" w:cs="Arial"/>
      <w:sz w:val="36"/>
      <w:szCs w:val="36"/>
      <w:lang w:val="en-US"/>
    </w:rPr>
  </w:style>
  <w:style w:type="character" w:customStyle="1" w:styleId="50">
    <w:name w:val="Заголовок 5 Знак"/>
    <w:basedOn w:val="a1"/>
    <w:link w:val="5"/>
    <w:uiPriority w:val="99"/>
    <w:rsid w:val="002D09FC"/>
    <w:rPr>
      <w:rFonts w:ascii="Arial" w:hAnsi="Arial" w:cs="Arial"/>
      <w:sz w:val="32"/>
      <w:szCs w:val="32"/>
      <w:lang w:val="en-US"/>
    </w:rPr>
  </w:style>
  <w:style w:type="character" w:customStyle="1" w:styleId="60">
    <w:name w:val="Заголовок 6 Знак"/>
    <w:basedOn w:val="a1"/>
    <w:link w:val="6"/>
    <w:uiPriority w:val="99"/>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ой текст с отступом Знак"/>
    <w:basedOn w:val="a1"/>
    <w:link w:val="a6"/>
    <w:uiPriority w:val="99"/>
    <w:rsid w:val="002D09FC"/>
    <w:rPr>
      <w:sz w:val="24"/>
      <w:szCs w:val="24"/>
      <w:lang w:val="uk-UA"/>
    </w:rPr>
  </w:style>
  <w:style w:type="character" w:customStyle="1" w:styleId="22">
    <w:name w:val="Основной текст с отступом 2 Знак"/>
    <w:basedOn w:val="a1"/>
    <w:link w:val="21"/>
    <w:uiPriority w:val="99"/>
    <w:rsid w:val="002D09FC"/>
    <w:rPr>
      <w:sz w:val="22"/>
      <w:szCs w:val="22"/>
      <w:lang w:val="uk-UA"/>
    </w:rPr>
  </w:style>
  <w:style w:type="character" w:customStyle="1" w:styleId="ab">
    <w:name w:val="Текст сноски Знак"/>
    <w:basedOn w:val="a1"/>
    <w:link w:val="aa"/>
    <w:semiHidden/>
    <w:rsid w:val="002D09FC"/>
    <w:rPr>
      <w:rFonts w:ascii="UkrainianBaltica" w:hAnsi="UkrainianBaltica" w:cs="UkrainianBaltica"/>
      <w:lang w:val="uk-UA"/>
    </w:rPr>
  </w:style>
  <w:style w:type="character" w:customStyle="1" w:styleId="ad">
    <w:name w:val="Текст концевой сноски Знак"/>
    <w:basedOn w:val="a1"/>
    <w:link w:val="ac"/>
    <w:semiHidden/>
    <w:rsid w:val="002D09FC"/>
    <w:rPr>
      <w:lang w:val="uk-UA"/>
    </w:rPr>
  </w:style>
  <w:style w:type="character" w:customStyle="1" w:styleId="32">
    <w:name w:val="Основной текст с отступом 3 Знак"/>
    <w:basedOn w:val="a1"/>
    <w:link w:val="31"/>
    <w:rsid w:val="002D09FC"/>
    <w:rPr>
      <w:sz w:val="22"/>
      <w:szCs w:val="22"/>
      <w:lang w:val="uk-UA"/>
    </w:rPr>
  </w:style>
  <w:style w:type="character" w:customStyle="1" w:styleId="af4">
    <w:name w:val="Верхний колонтитул Знак"/>
    <w:basedOn w:val="a1"/>
    <w:link w:val="af3"/>
    <w:uiPriority w:val="99"/>
    <w:rsid w:val="002D09FC"/>
    <w:rPr>
      <w:sz w:val="24"/>
      <w:szCs w:val="24"/>
      <w:lang w:val="uk-UA" w:eastAsia="en-US"/>
    </w:rPr>
  </w:style>
  <w:style w:type="character" w:customStyle="1" w:styleId="af6">
    <w:name w:val="Нижний колонтитул Знак"/>
    <w:basedOn w:val="a1"/>
    <w:link w:val="af5"/>
    <w:uiPriority w:val="99"/>
    <w:rsid w:val="002D09FC"/>
    <w:rPr>
      <w:lang w:val="uk-UA"/>
    </w:rPr>
  </w:style>
  <w:style w:type="character" w:customStyle="1" w:styleId="34">
    <w:name w:val="Основной текст 3 Знак"/>
    <w:basedOn w:val="a1"/>
    <w:link w:val="33"/>
    <w:rsid w:val="002D09FC"/>
    <w:rPr>
      <w:sz w:val="16"/>
      <w:szCs w:val="16"/>
      <w:lang w:val="uk-UA"/>
    </w:rPr>
  </w:style>
  <w:style w:type="character" w:customStyle="1" w:styleId="26">
    <w:name w:val="Основной текст 2 Знак"/>
    <w:basedOn w:val="a1"/>
    <w:link w:val="25"/>
    <w:uiPriority w:val="99"/>
    <w:rsid w:val="002D09FC"/>
    <w:rPr>
      <w:lang w:val="uk-UA"/>
    </w:rPr>
  </w:style>
  <w:style w:type="character" w:customStyle="1" w:styleId="HTML0">
    <w:name w:val="Стандартный HTML Знак"/>
    <w:basedOn w:val="a1"/>
    <w:link w:val="HTML"/>
    <w:uiPriority w:val="99"/>
    <w:rsid w:val="002D09FC"/>
    <w:rPr>
      <w:rFonts w:ascii="Courier New" w:eastAsia="Calibri" w:hAnsi="Courier New" w:cs="Courier New"/>
      <w:lang w:val="uk-UA" w:eastAsia="uk-UA"/>
    </w:rPr>
  </w:style>
  <w:style w:type="character" w:customStyle="1" w:styleId="28">
    <w:name w:val="Неразрешенное упоминание2"/>
    <w:basedOn w:val="a1"/>
    <w:uiPriority w:val="99"/>
    <w:semiHidden/>
    <w:unhideWhenUsed/>
    <w:rsid w:val="002D09FC"/>
    <w:rPr>
      <w:color w:val="605E5C"/>
      <w:shd w:val="clear" w:color="auto" w:fill="E1DFDD"/>
    </w:rPr>
  </w:style>
  <w:style w:type="character" w:customStyle="1" w:styleId="aff2">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34"/>
    <w:rsid w:val="00421166"/>
    <w:rPr>
      <w:rFonts w:eastAsia="SimSun"/>
      <w:sz w:val="24"/>
      <w:szCs w:val="24"/>
      <w:lang w:eastAsia="en-US"/>
    </w:rPr>
  </w:style>
  <w:style w:type="character" w:customStyle="1" w:styleId="36">
    <w:name w:val="Основной текст (3)_"/>
    <w:link w:val="37"/>
    <w:qFormat/>
    <w:rsid w:val="005932A8"/>
    <w:rPr>
      <w:b/>
      <w:bCs/>
      <w:shd w:val="clear" w:color="auto" w:fill="FFFFFF"/>
    </w:rPr>
  </w:style>
  <w:style w:type="paragraph" w:customStyle="1" w:styleId="37">
    <w:name w:val="Основной текст (3)"/>
    <w:basedOn w:val="a0"/>
    <w:link w:val="36"/>
    <w:rsid w:val="005932A8"/>
    <w:pPr>
      <w:shd w:val="clear" w:color="auto" w:fill="FFFFFF"/>
      <w:overflowPunct/>
      <w:autoSpaceDE/>
      <w:autoSpaceDN/>
      <w:adjustRightInd/>
      <w:spacing w:before="60" w:after="60" w:line="274" w:lineRule="exact"/>
      <w:jc w:val="both"/>
      <w:textAlignment w:val="auto"/>
    </w:pPr>
    <w:rPr>
      <w:b/>
      <w:bCs/>
      <w:lang w:val="ru-RU"/>
    </w:rPr>
  </w:style>
  <w:style w:type="paragraph" w:customStyle="1" w:styleId="29">
    <w:name w:val="Обычный2"/>
    <w:qFormat/>
    <w:rsid w:val="005932A8"/>
    <w:pPr>
      <w:widowControl w:val="0"/>
      <w:spacing w:before="40"/>
      <w:ind w:right="200"/>
      <w:jc w:val="both"/>
    </w:pPr>
    <w:rPr>
      <w:rFonts w:ascii="Arial Narrow" w:hAnsi="Arial Narrow"/>
      <w:snapToGrid w:val="0"/>
      <w:sz w:val="24"/>
      <w:lang w:val="uk-UA"/>
    </w:rPr>
  </w:style>
  <w:style w:type="paragraph" w:styleId="afff1">
    <w:name w:val="Title"/>
    <w:basedOn w:val="a0"/>
    <w:link w:val="afff2"/>
    <w:uiPriority w:val="99"/>
    <w:qFormat/>
    <w:rsid w:val="00AF4CBF"/>
    <w:pPr>
      <w:overflowPunct/>
      <w:autoSpaceDE/>
      <w:autoSpaceDN/>
      <w:adjustRightInd/>
      <w:ind w:left="320"/>
      <w:jc w:val="center"/>
      <w:textAlignment w:val="auto"/>
    </w:pPr>
    <w:rPr>
      <w:rFonts w:ascii="Cambria" w:hAnsi="Cambria"/>
      <w:b/>
      <w:bCs/>
      <w:kern w:val="28"/>
      <w:sz w:val="32"/>
      <w:szCs w:val="32"/>
    </w:rPr>
  </w:style>
  <w:style w:type="character" w:customStyle="1" w:styleId="afff2">
    <w:name w:val="Название Знак"/>
    <w:basedOn w:val="a1"/>
    <w:link w:val="afff1"/>
    <w:uiPriority w:val="99"/>
    <w:rsid w:val="00AF4CBF"/>
    <w:rPr>
      <w:rFonts w:ascii="Cambria" w:hAnsi="Cambria"/>
      <w:b/>
      <w:bCs/>
      <w:kern w:val="28"/>
      <w:sz w:val="32"/>
      <w:szCs w:val="32"/>
      <w:lang w:val="uk-UA"/>
    </w:rPr>
  </w:style>
  <w:style w:type="character" w:customStyle="1" w:styleId="h-hidden">
    <w:name w:val="h-hidden"/>
    <w:basedOn w:val="a1"/>
    <w:rsid w:val="00852D52"/>
  </w:style>
  <w:style w:type="character" w:customStyle="1" w:styleId="affd">
    <w:name w:val="Без интервала Знак"/>
    <w:link w:val="affc"/>
    <w:uiPriority w:val="99"/>
    <w:locked/>
    <w:rsid w:val="004578B8"/>
    <w:rPr>
      <w:rFonts w:eastAsia="SimSun"/>
    </w:rPr>
  </w:style>
  <w:style w:type="table" w:customStyle="1" w:styleId="TableNormal1">
    <w:name w:val="Table Normal1"/>
    <w:uiPriority w:val="99"/>
    <w:rsid w:val="0020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TableNormal2">
    <w:name w:val="Table Normal2"/>
    <w:uiPriority w:val="99"/>
    <w:rsid w:val="0020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TableNormal3">
    <w:name w:val="Table Normal3"/>
    <w:uiPriority w:val="99"/>
    <w:rsid w:val="00205163"/>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ff3">
    <w:name w:val="Subtitle"/>
    <w:basedOn w:val="a0"/>
    <w:next w:val="a0"/>
    <w:link w:val="afff4"/>
    <w:uiPriority w:val="99"/>
    <w:qFormat/>
    <w:rsid w:val="00205163"/>
    <w:pPr>
      <w:keepNext/>
      <w:keepLines/>
      <w:widowControl/>
      <w:overflowPunct/>
      <w:autoSpaceDE/>
      <w:autoSpaceDN/>
      <w:adjustRightInd/>
      <w:spacing w:before="360" w:after="80" w:line="259" w:lineRule="auto"/>
      <w:textAlignment w:val="auto"/>
    </w:pPr>
    <w:rPr>
      <w:rFonts w:ascii="Georgia" w:hAnsi="Georgia"/>
      <w:i/>
      <w:color w:val="666666"/>
      <w:sz w:val="48"/>
      <w:lang w:eastAsia="uk-UA"/>
    </w:rPr>
  </w:style>
  <w:style w:type="character" w:customStyle="1" w:styleId="afff4">
    <w:name w:val="Подзаголовок Знак"/>
    <w:basedOn w:val="a1"/>
    <w:link w:val="afff3"/>
    <w:uiPriority w:val="99"/>
    <w:rsid w:val="00205163"/>
    <w:rPr>
      <w:rFonts w:ascii="Georgia" w:hAnsi="Georgia"/>
      <w:i/>
      <w:color w:val="666666"/>
      <w:sz w:val="48"/>
      <w:lang w:val="uk-UA" w:eastAsia="uk-UA"/>
    </w:rPr>
  </w:style>
  <w:style w:type="table" w:customStyle="1" w:styleId="afff5">
    <w:name w:val="Стиль"/>
    <w:basedOn w:val="TableNormal3"/>
    <w:uiPriority w:val="99"/>
    <w:rsid w:val="00205163"/>
    <w:tblPr>
      <w:tblStyleRowBandSize w:val="1"/>
      <w:tblStyleColBandSize w:val="1"/>
      <w:tblCellMar>
        <w:top w:w="100" w:type="dxa"/>
        <w:left w:w="100" w:type="dxa"/>
        <w:bottom w:w="100" w:type="dxa"/>
        <w:right w:w="100" w:type="dxa"/>
      </w:tblCellMar>
    </w:tblPr>
  </w:style>
  <w:style w:type="table" w:customStyle="1" w:styleId="41">
    <w:name w:val="Стиль4"/>
    <w:basedOn w:val="TableNormal3"/>
    <w:uiPriority w:val="99"/>
    <w:rsid w:val="00205163"/>
    <w:tblPr>
      <w:tblStyleRowBandSize w:val="1"/>
      <w:tblStyleColBandSize w:val="1"/>
      <w:tblCellMar>
        <w:top w:w="100" w:type="dxa"/>
        <w:left w:w="100" w:type="dxa"/>
        <w:bottom w:w="100" w:type="dxa"/>
        <w:right w:w="100" w:type="dxa"/>
      </w:tblCellMar>
    </w:tblPr>
  </w:style>
  <w:style w:type="table" w:customStyle="1" w:styleId="38">
    <w:name w:val="Стиль3"/>
    <w:basedOn w:val="TableNormal3"/>
    <w:uiPriority w:val="99"/>
    <w:rsid w:val="00205163"/>
    <w:tblPr>
      <w:tblStyleRowBandSize w:val="1"/>
      <w:tblStyleColBandSize w:val="1"/>
      <w:tblCellMar>
        <w:top w:w="100" w:type="dxa"/>
        <w:left w:w="100" w:type="dxa"/>
        <w:bottom w:w="100" w:type="dxa"/>
        <w:right w:w="100" w:type="dxa"/>
      </w:tblCellMar>
    </w:tblPr>
  </w:style>
  <w:style w:type="table" w:customStyle="1" w:styleId="2a">
    <w:name w:val="Стиль2"/>
    <w:basedOn w:val="TableNormal3"/>
    <w:uiPriority w:val="99"/>
    <w:rsid w:val="00205163"/>
    <w:tblPr>
      <w:tblStyleRowBandSize w:val="1"/>
      <w:tblStyleColBandSize w:val="1"/>
      <w:tblCellMar>
        <w:top w:w="100" w:type="dxa"/>
        <w:left w:w="100" w:type="dxa"/>
        <w:bottom w:w="100" w:type="dxa"/>
        <w:right w:w="100" w:type="dxa"/>
      </w:tblCellMar>
    </w:tblPr>
  </w:style>
  <w:style w:type="table" w:customStyle="1" w:styleId="1f8">
    <w:name w:val="Стиль1"/>
    <w:basedOn w:val="TableNormal3"/>
    <w:uiPriority w:val="99"/>
    <w:rsid w:val="00205163"/>
    <w:tblPr>
      <w:tblStyleRowBandSize w:val="1"/>
      <w:tblStyleColBandSize w:val="1"/>
      <w:tblCellMar>
        <w:top w:w="100" w:type="dxa"/>
        <w:left w:w="100" w:type="dxa"/>
        <w:bottom w:w="100" w:type="dxa"/>
        <w:right w:w="100" w:type="dxa"/>
      </w:tblCellMar>
    </w:tblPr>
  </w:style>
  <w:style w:type="paragraph" w:customStyle="1" w:styleId="afff6">
    <w:name w:val="Знак Знак Знак"/>
    <w:basedOn w:val="a0"/>
    <w:uiPriority w:val="99"/>
    <w:rsid w:val="00205163"/>
    <w:pPr>
      <w:widowControl/>
      <w:overflowPunct/>
      <w:autoSpaceDE/>
      <w:autoSpaceDN/>
      <w:adjustRightInd/>
      <w:textAlignment w:val="auto"/>
    </w:pPr>
    <w:rPr>
      <w:rFonts w:ascii="Verdana" w:hAnsi="Verdana" w:cs="Verdana"/>
      <w:lang w:val="en-US" w:eastAsia="en-US"/>
    </w:rPr>
  </w:style>
  <w:style w:type="paragraph" w:customStyle="1" w:styleId="afff7">
    <w:name w:val="Знак Знак"/>
    <w:basedOn w:val="a0"/>
    <w:uiPriority w:val="99"/>
    <w:rsid w:val="00205163"/>
    <w:pPr>
      <w:widowControl/>
      <w:overflowPunct/>
      <w:autoSpaceDE/>
      <w:autoSpaceDN/>
      <w:adjustRightInd/>
      <w:textAlignment w:val="auto"/>
    </w:pPr>
    <w:rPr>
      <w:rFonts w:ascii="Verdana" w:eastAsia="Batang" w:hAnsi="Verdana" w:cs="Verdana"/>
      <w:lang w:val="en-US" w:eastAsia="en-US"/>
    </w:rPr>
  </w:style>
  <w:style w:type="paragraph" w:customStyle="1" w:styleId="Just">
    <w:name w:val="Just"/>
    <w:uiPriority w:val="99"/>
    <w:rsid w:val="00205163"/>
    <w:pPr>
      <w:autoSpaceDE w:val="0"/>
      <w:autoSpaceDN w:val="0"/>
      <w:adjustRightInd w:val="0"/>
      <w:spacing w:before="40" w:after="40"/>
      <w:ind w:firstLine="568"/>
      <w:jc w:val="both"/>
    </w:pPr>
    <w:rPr>
      <w:rFonts w:eastAsia="Batang"/>
      <w:sz w:val="24"/>
      <w:szCs w:val="24"/>
    </w:rPr>
  </w:style>
  <w:style w:type="paragraph" w:customStyle="1" w:styleId="2b">
    <w:name w:val="Без интервала2"/>
    <w:uiPriority w:val="99"/>
    <w:rsid w:val="00205163"/>
    <w:rPr>
      <w:sz w:val="28"/>
      <w:szCs w:val="28"/>
    </w:rPr>
  </w:style>
  <w:style w:type="paragraph" w:customStyle="1" w:styleId="xl92">
    <w:name w:val="xl92"/>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16"/>
      <w:szCs w:val="16"/>
      <w:lang w:val="ru-RU"/>
    </w:rPr>
  </w:style>
  <w:style w:type="paragraph" w:customStyle="1" w:styleId="xl93">
    <w:name w:val="xl93"/>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4">
    <w:name w:val="xl94"/>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16"/>
      <w:szCs w:val="16"/>
      <w:lang w:val="ru-RU"/>
    </w:rPr>
  </w:style>
  <w:style w:type="paragraph" w:customStyle="1" w:styleId="xl95">
    <w:name w:val="xl95"/>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i/>
      <w:iCs/>
      <w:color w:val="000000"/>
      <w:sz w:val="16"/>
      <w:szCs w:val="16"/>
      <w:lang w:val="ru-RU"/>
    </w:rPr>
  </w:style>
  <w:style w:type="paragraph" w:customStyle="1" w:styleId="xl96">
    <w:name w:val="xl96"/>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i/>
      <w:iCs/>
      <w:color w:val="000000"/>
      <w:sz w:val="16"/>
      <w:szCs w:val="16"/>
      <w:lang w:val="ru-RU"/>
    </w:rPr>
  </w:style>
  <w:style w:type="paragraph" w:customStyle="1" w:styleId="xl97">
    <w:name w:val="xl97"/>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16"/>
      <w:szCs w:val="16"/>
      <w:lang w:val="ru-RU"/>
    </w:rPr>
  </w:style>
  <w:style w:type="paragraph" w:customStyle="1" w:styleId="xl98">
    <w:name w:val="xl98"/>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16"/>
      <w:szCs w:val="16"/>
      <w:lang w:val="ru-RU"/>
    </w:rPr>
  </w:style>
  <w:style w:type="paragraph" w:customStyle="1" w:styleId="xl99">
    <w:name w:val="xl99"/>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16"/>
      <w:szCs w:val="16"/>
      <w:lang w:val="ru-RU"/>
    </w:rPr>
  </w:style>
  <w:style w:type="paragraph" w:customStyle="1" w:styleId="xl100">
    <w:name w:val="xl100"/>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16"/>
      <w:szCs w:val="16"/>
      <w:lang w:val="ru-RU"/>
    </w:rPr>
  </w:style>
  <w:style w:type="paragraph" w:customStyle="1" w:styleId="xl101">
    <w:name w:val="xl101"/>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16"/>
      <w:szCs w:val="16"/>
      <w:lang w:val="ru-RU"/>
    </w:rPr>
  </w:style>
  <w:style w:type="paragraph" w:customStyle="1" w:styleId="xl102">
    <w:name w:val="xl102"/>
    <w:basedOn w:val="a0"/>
    <w:uiPriority w:val="99"/>
    <w:rsid w:val="00205163"/>
    <w:pPr>
      <w:widowControl/>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16"/>
      <w:szCs w:val="16"/>
      <w:lang w:val="ru-RU"/>
    </w:rPr>
  </w:style>
  <w:style w:type="paragraph" w:customStyle="1" w:styleId="xl103">
    <w:name w:val="xl103"/>
    <w:basedOn w:val="a0"/>
    <w:uiPriority w:val="99"/>
    <w:rsid w:val="00205163"/>
    <w:pPr>
      <w:widowControl/>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16"/>
      <w:szCs w:val="16"/>
      <w:lang w:val="ru-RU"/>
    </w:rPr>
  </w:style>
  <w:style w:type="paragraph" w:customStyle="1" w:styleId="xl104">
    <w:name w:val="xl104"/>
    <w:basedOn w:val="a0"/>
    <w:uiPriority w:val="99"/>
    <w:rsid w:val="00205163"/>
    <w:pPr>
      <w:widowControl/>
      <w:pBdr>
        <w:top w:val="single" w:sz="4" w:space="0" w:color="000000"/>
        <w:bottom w:val="single" w:sz="4" w:space="0" w:color="000000"/>
      </w:pBdr>
      <w:overflowPunct/>
      <w:autoSpaceDE/>
      <w:autoSpaceDN/>
      <w:adjustRightInd/>
      <w:spacing w:before="100" w:beforeAutospacing="1" w:after="100" w:afterAutospacing="1"/>
      <w:textAlignment w:val="center"/>
    </w:pPr>
    <w:rPr>
      <w:sz w:val="24"/>
      <w:szCs w:val="24"/>
      <w:lang w:val="ru-RU"/>
    </w:rPr>
  </w:style>
  <w:style w:type="paragraph" w:customStyle="1" w:styleId="xl105">
    <w:name w:val="xl105"/>
    <w:basedOn w:val="a0"/>
    <w:uiPriority w:val="99"/>
    <w:rsid w:val="00205163"/>
    <w:pPr>
      <w:widowControl/>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sz w:val="24"/>
      <w:szCs w:val="24"/>
      <w:lang w:val="ru-RU"/>
    </w:rPr>
  </w:style>
  <w:style w:type="paragraph" w:customStyle="1" w:styleId="xl106">
    <w:name w:val="xl106"/>
    <w:basedOn w:val="a0"/>
    <w:uiPriority w:val="99"/>
    <w:rsid w:val="00205163"/>
    <w:pPr>
      <w:widowControl/>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16"/>
      <w:szCs w:val="16"/>
      <w:lang w:val="ru-RU"/>
    </w:rPr>
  </w:style>
  <w:style w:type="paragraph" w:customStyle="1" w:styleId="1f9">
    <w:name w:val="Звичайний (веб)1"/>
    <w:basedOn w:val="a0"/>
    <w:uiPriority w:val="99"/>
    <w:rsid w:val="00205163"/>
    <w:pPr>
      <w:widowControl/>
      <w:suppressAutoHyphens/>
      <w:overflowPunct/>
      <w:autoSpaceDE/>
      <w:autoSpaceDN/>
      <w:adjustRightInd/>
      <w:spacing w:before="280" w:after="280"/>
      <w:textAlignment w:val="auto"/>
    </w:pPr>
    <w:rPr>
      <w:sz w:val="24"/>
      <w:szCs w:val="24"/>
      <w:lang w:eastAsia="ar-SA"/>
    </w:rPr>
  </w:style>
  <w:style w:type="character" w:customStyle="1" w:styleId="WW8Num4z0">
    <w:name w:val="WW8Num4z0"/>
    <w:uiPriority w:val="99"/>
    <w:rsid w:val="00205163"/>
    <w:rPr>
      <w:rFonts w:ascii="Times New Roman" w:hAnsi="Times New Roman"/>
    </w:rPr>
  </w:style>
  <w:style w:type="paragraph" w:customStyle="1" w:styleId="3f3f3f3f3f3f3f3f3f3f3f3f3f2">
    <w:name w:val="О3fс3fн3fо3fв3fн3fо3fй3f т3fе3fк3fс3fт3f 2"/>
    <w:basedOn w:val="a0"/>
    <w:uiPriority w:val="99"/>
    <w:rsid w:val="00205163"/>
    <w:pPr>
      <w:widowControl/>
      <w:overflowPunct/>
      <w:autoSpaceDE/>
      <w:autoSpaceDN/>
      <w:adjustRightInd/>
      <w:jc w:val="both"/>
      <w:textAlignment w:val="auto"/>
    </w:pPr>
    <w:rPr>
      <w:rFonts w:ascii="Times New Roman CYR" w:hAnsi="Times New Roman CYR"/>
      <w:sz w:val="24"/>
      <w:lang w:eastAsia="ar-SA"/>
    </w:rPr>
  </w:style>
  <w:style w:type="character" w:customStyle="1" w:styleId="HTMLPreformattedChar">
    <w:name w:val="HTML Preformatted Char"/>
    <w:aliases w:val="Знак Char,Знак1 Char,Знак2 Char"/>
    <w:uiPriority w:val="99"/>
    <w:locked/>
    <w:rsid w:val="00205163"/>
    <w:rPr>
      <w:rFonts w:ascii="Courier New" w:hAnsi="Courier New" w:cs="Times New Roman"/>
      <w:color w:val="000000"/>
      <w:sz w:val="18"/>
      <w:lang w:eastAsia="ru-RU"/>
    </w:rPr>
  </w:style>
  <w:style w:type="paragraph" w:customStyle="1" w:styleId="afff8">
    <w:name w:val="Нормальний текст"/>
    <w:uiPriority w:val="99"/>
    <w:rsid w:val="00205163"/>
    <w:pPr>
      <w:suppressAutoHyphens/>
      <w:spacing w:before="120"/>
      <w:ind w:firstLine="567"/>
      <w:jc w:val="both"/>
    </w:pPr>
    <w:rPr>
      <w:rFonts w:ascii="Antiqua" w:hAnsi="Antiqua" w:cs="Courier New"/>
      <w:color w:val="000000"/>
      <w:sz w:val="26"/>
      <w:lang w:val="uk-UA" w:eastAsia="ar-SA"/>
    </w:rPr>
  </w:style>
  <w:style w:type="character" w:customStyle="1" w:styleId="Bodytext">
    <w:name w:val="Body text_"/>
    <w:link w:val="Bodytext1"/>
    <w:uiPriority w:val="99"/>
    <w:locked/>
    <w:rsid w:val="00205163"/>
    <w:rPr>
      <w:sz w:val="24"/>
      <w:shd w:val="clear" w:color="auto" w:fill="FFFFFF"/>
    </w:rPr>
  </w:style>
  <w:style w:type="paragraph" w:customStyle="1" w:styleId="Bodytext1">
    <w:name w:val="Body text1"/>
    <w:basedOn w:val="a0"/>
    <w:link w:val="Bodytext"/>
    <w:uiPriority w:val="99"/>
    <w:rsid w:val="00205163"/>
    <w:pPr>
      <w:widowControl/>
      <w:shd w:val="clear" w:color="auto" w:fill="FFFFFF"/>
      <w:overflowPunct/>
      <w:autoSpaceDE/>
      <w:autoSpaceDN/>
      <w:adjustRightInd/>
      <w:spacing w:after="240" w:line="240" w:lineRule="atLeast"/>
      <w:ind w:hanging="460"/>
      <w:textAlignment w:val="auto"/>
    </w:pPr>
    <w:rPr>
      <w:sz w:val="24"/>
      <w:lang w:val="ru-RU"/>
    </w:rPr>
  </w:style>
  <w:style w:type="character" w:customStyle="1" w:styleId="Bodytext7">
    <w:name w:val="Body text7"/>
    <w:uiPriority w:val="99"/>
    <w:rsid w:val="00205163"/>
    <w:rPr>
      <w:rFonts w:ascii="Times New Roman" w:hAnsi="Times New Roman"/>
      <w:spacing w:val="0"/>
      <w:sz w:val="24"/>
      <w:u w:val="single"/>
    </w:rPr>
  </w:style>
  <w:style w:type="character" w:customStyle="1" w:styleId="HTML1">
    <w:name w:val="Стандартный HTML Знак1"/>
    <w:aliases w:val="Знак1 Знак1,Знак2 Знак1"/>
    <w:uiPriority w:val="99"/>
    <w:locked/>
    <w:rsid w:val="00205163"/>
    <w:rPr>
      <w:rFonts w:ascii="Courier New" w:hAnsi="Courier New"/>
      <w:color w:val="000000"/>
      <w:sz w:val="21"/>
      <w:lang w:val="ru-RU" w:eastAsia="ru-RU"/>
    </w:rPr>
  </w:style>
  <w:style w:type="paragraph" w:customStyle="1" w:styleId="CharChar20">
    <w:name w:val="Char Char2"/>
    <w:basedOn w:val="a0"/>
    <w:uiPriority w:val="99"/>
    <w:rsid w:val="00205163"/>
    <w:pPr>
      <w:widowControl/>
      <w:suppressAutoHyphens/>
      <w:overflowPunct/>
      <w:autoSpaceDE/>
      <w:autoSpaceDN/>
      <w:adjustRightInd/>
      <w:textAlignment w:val="auto"/>
    </w:pPr>
    <w:rPr>
      <w:rFonts w:ascii="Verdana" w:hAnsi="Verdana" w:cs="Verdana"/>
      <w:lang w:val="en-US" w:eastAsia="ar-SA"/>
    </w:rPr>
  </w:style>
  <w:style w:type="character" w:customStyle="1" w:styleId="WW8Num1z0">
    <w:name w:val="WW8Num1z0"/>
    <w:uiPriority w:val="99"/>
    <w:rsid w:val="00205163"/>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uiPriority w:val="99"/>
    <w:rsid w:val="00205163"/>
  </w:style>
  <w:style w:type="paragraph" w:customStyle="1" w:styleId="1fa">
    <w:name w:val="Знак Знак1 Знак"/>
    <w:basedOn w:val="a0"/>
    <w:uiPriority w:val="99"/>
    <w:rsid w:val="00205163"/>
    <w:pPr>
      <w:widowControl/>
      <w:overflowPunct/>
      <w:autoSpaceDE/>
      <w:autoSpaceDN/>
      <w:adjustRightInd/>
      <w:textAlignment w:val="auto"/>
    </w:pPr>
    <w:rPr>
      <w:rFonts w:ascii="Verdana" w:hAnsi="Verdana" w:cs="Verdana"/>
      <w:lang w:val="en-US" w:eastAsia="en-US"/>
    </w:rPr>
  </w:style>
  <w:style w:type="paragraph" w:customStyle="1" w:styleId="1fb">
    <w:name w:val="Знак Знак1 Знак Знак Знак"/>
    <w:basedOn w:val="a0"/>
    <w:uiPriority w:val="99"/>
    <w:rsid w:val="00205163"/>
    <w:pPr>
      <w:widowControl/>
      <w:overflowPunct/>
      <w:autoSpaceDE/>
      <w:autoSpaceDN/>
      <w:adjustRightInd/>
      <w:textAlignment w:val="auto"/>
    </w:pPr>
    <w:rPr>
      <w:rFonts w:ascii="Verdana" w:hAnsi="Verdana" w:cs="Verdana"/>
      <w:lang w:val="en-US" w:eastAsia="en-US"/>
    </w:rPr>
  </w:style>
  <w:style w:type="character" w:customStyle="1" w:styleId="s11">
    <w:name w:val="s11"/>
    <w:uiPriority w:val="99"/>
    <w:rsid w:val="00205163"/>
  </w:style>
  <w:style w:type="character" w:customStyle="1" w:styleId="afff9">
    <w:name w:val="Основной текст_"/>
    <w:link w:val="52"/>
    <w:uiPriority w:val="99"/>
    <w:locked/>
    <w:rsid w:val="00205163"/>
    <w:rPr>
      <w:sz w:val="23"/>
      <w:shd w:val="clear" w:color="auto" w:fill="FFFFFF"/>
    </w:rPr>
  </w:style>
  <w:style w:type="paragraph" w:customStyle="1" w:styleId="52">
    <w:name w:val="Основной текст5"/>
    <w:basedOn w:val="a0"/>
    <w:link w:val="afff9"/>
    <w:uiPriority w:val="99"/>
    <w:rsid w:val="00205163"/>
    <w:pPr>
      <w:widowControl/>
      <w:shd w:val="clear" w:color="auto" w:fill="FFFFFF"/>
      <w:overflowPunct/>
      <w:autoSpaceDE/>
      <w:autoSpaceDN/>
      <w:adjustRightInd/>
      <w:spacing w:after="240" w:line="277" w:lineRule="exact"/>
      <w:textAlignment w:val="auto"/>
    </w:pPr>
    <w:rPr>
      <w:sz w:val="23"/>
      <w:lang w:val="ru-RU"/>
    </w:rPr>
  </w:style>
  <w:style w:type="paragraph" w:customStyle="1" w:styleId="2c">
    <w:name w:val="Абзац списка2"/>
    <w:basedOn w:val="a0"/>
    <w:uiPriority w:val="99"/>
    <w:rsid w:val="00205163"/>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39">
    <w:name w:val="Абзац списка3"/>
    <w:basedOn w:val="a0"/>
    <w:uiPriority w:val="99"/>
    <w:rsid w:val="00205163"/>
    <w:pPr>
      <w:widowControl/>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customStyle="1" w:styleId="3a">
    <w:name w:val="Знак Знак3 Знак Знак Знак Знак"/>
    <w:basedOn w:val="a0"/>
    <w:uiPriority w:val="99"/>
    <w:rsid w:val="00205163"/>
    <w:pPr>
      <w:widowControl/>
      <w:overflowPunct/>
      <w:autoSpaceDE/>
      <w:autoSpaceDN/>
      <w:adjustRightInd/>
      <w:textAlignment w:val="auto"/>
    </w:pPr>
    <w:rPr>
      <w:rFonts w:ascii="Verdana" w:hAnsi="Verdana" w:cs="Verdana"/>
      <w:lang w:val="en-US" w:eastAsia="en-US"/>
    </w:rPr>
  </w:style>
  <w:style w:type="paragraph" w:customStyle="1" w:styleId="TableParagraph">
    <w:name w:val="Table Paragraph"/>
    <w:basedOn w:val="a0"/>
    <w:uiPriority w:val="99"/>
    <w:rsid w:val="00205163"/>
    <w:pPr>
      <w:overflowPunct/>
      <w:adjustRightInd/>
      <w:spacing w:line="227" w:lineRule="exact"/>
      <w:ind w:left="38"/>
      <w:jc w:val="center"/>
      <w:textAlignment w:val="auto"/>
    </w:pPr>
    <w:rPr>
      <w:rFonts w:ascii="Arial" w:eastAsia="Calibri" w:hAnsi="Arial" w:cs="Arial"/>
      <w:sz w:val="22"/>
      <w:szCs w:val="22"/>
      <w:lang w:val="ru-RU"/>
    </w:rPr>
  </w:style>
  <w:style w:type="character" w:customStyle="1" w:styleId="xfm51977604">
    <w:name w:val="xfm_51977604"/>
    <w:uiPriority w:val="99"/>
    <w:rsid w:val="00205163"/>
  </w:style>
  <w:style w:type="character" w:customStyle="1" w:styleId="rvts46">
    <w:name w:val="rvts46"/>
    <w:uiPriority w:val="99"/>
    <w:rsid w:val="00205163"/>
  </w:style>
  <w:style w:type="paragraph" w:customStyle="1" w:styleId="1fc">
    <w:name w:val="Обычный (веб)1"/>
    <w:basedOn w:val="a0"/>
    <w:uiPriority w:val="99"/>
    <w:rsid w:val="00205163"/>
    <w:pPr>
      <w:suppressAutoHyphens/>
      <w:overflowPunct/>
      <w:autoSpaceDN/>
      <w:adjustRightInd/>
      <w:textAlignment w:val="auto"/>
    </w:pPr>
    <w:rPr>
      <w:rFonts w:ascii="Times New Roman CYR"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
    <w:uiPriority w:val="99"/>
    <w:rsid w:val="00205163"/>
  </w:style>
  <w:style w:type="paragraph" w:customStyle="1" w:styleId="1fd">
    <w:name w:val="Знак Знак1"/>
    <w:basedOn w:val="a0"/>
    <w:uiPriority w:val="99"/>
    <w:rsid w:val="00205163"/>
    <w:pPr>
      <w:widowControl/>
      <w:overflowPunct/>
      <w:autoSpaceDE/>
      <w:autoSpaceDN/>
      <w:adjustRightInd/>
      <w:textAlignment w:val="auto"/>
    </w:pPr>
    <w:rPr>
      <w:rFonts w:ascii="Verdana" w:hAnsi="Verdana" w:cs="Verdana"/>
      <w:lang w:val="en-US" w:eastAsia="en-US"/>
    </w:rPr>
  </w:style>
  <w:style w:type="character" w:customStyle="1" w:styleId="xfm53919140">
    <w:name w:val="xfm_53919140"/>
    <w:uiPriority w:val="99"/>
    <w:rsid w:val="00205163"/>
  </w:style>
  <w:style w:type="character" w:customStyle="1" w:styleId="1fe">
    <w:name w:val="Основной текст1"/>
    <w:uiPriority w:val="99"/>
    <w:rsid w:val="00205163"/>
    <w:rPr>
      <w:rFonts w:ascii="Times New Roman" w:hAnsi="Times New Roman"/>
      <w:color w:val="000000"/>
      <w:spacing w:val="0"/>
      <w:w w:val="100"/>
      <w:position w:val="0"/>
      <w:sz w:val="22"/>
      <w:u w:val="none"/>
      <w:lang w:val="uk-UA"/>
    </w:rPr>
  </w:style>
  <w:style w:type="character" w:customStyle="1" w:styleId="xfm37356947">
    <w:name w:val="xfm_37356947"/>
    <w:uiPriority w:val="99"/>
    <w:rsid w:val="00205163"/>
  </w:style>
  <w:style w:type="character" w:styleId="afffa">
    <w:name w:val="line number"/>
    <w:uiPriority w:val="99"/>
    <w:rsid w:val="00205163"/>
    <w:rPr>
      <w:rFonts w:cs="Times New Roman"/>
    </w:rPr>
  </w:style>
  <w:style w:type="paragraph" w:customStyle="1" w:styleId="3b">
    <w:name w:val="Знак Знак3 Знак Знак"/>
    <w:basedOn w:val="a0"/>
    <w:uiPriority w:val="99"/>
    <w:rsid w:val="00205163"/>
    <w:pPr>
      <w:widowControl/>
      <w:overflowPunct/>
      <w:autoSpaceDE/>
      <w:autoSpaceDN/>
      <w:adjustRightInd/>
      <w:textAlignment w:val="auto"/>
    </w:pPr>
    <w:rPr>
      <w:rFonts w:ascii="Verdana" w:hAnsi="Verdana"/>
      <w:sz w:val="24"/>
      <w:szCs w:val="24"/>
      <w:lang w:val="en-US" w:eastAsia="en-US"/>
    </w:rPr>
  </w:style>
  <w:style w:type="character" w:customStyle="1" w:styleId="afffb">
    <w:name w:val="Колонтитул_"/>
    <w:uiPriority w:val="99"/>
    <w:rsid w:val="00205163"/>
    <w:rPr>
      <w:rFonts w:ascii="Tahoma" w:hAnsi="Tahoma"/>
      <w:sz w:val="15"/>
      <w:u w:val="none"/>
    </w:rPr>
  </w:style>
  <w:style w:type="character" w:customStyle="1" w:styleId="afffc">
    <w:name w:val="Колонтитул"/>
    <w:uiPriority w:val="99"/>
    <w:rsid w:val="00205163"/>
    <w:rPr>
      <w:rFonts w:ascii="Tahoma" w:hAnsi="Tahoma"/>
      <w:color w:val="000000"/>
      <w:spacing w:val="0"/>
      <w:w w:val="100"/>
      <w:position w:val="0"/>
      <w:sz w:val="15"/>
      <w:u w:val="none"/>
      <w:lang w:val="uk-UA" w:eastAsia="uk-UA"/>
    </w:rPr>
  </w:style>
  <w:style w:type="character" w:customStyle="1" w:styleId="2d">
    <w:name w:val="Основной текст (2)_"/>
    <w:uiPriority w:val="99"/>
    <w:rsid w:val="00205163"/>
    <w:rPr>
      <w:rFonts w:ascii="Tahoma" w:hAnsi="Tahoma"/>
      <w:sz w:val="17"/>
      <w:u w:val="none"/>
    </w:rPr>
  </w:style>
  <w:style w:type="character" w:customStyle="1" w:styleId="1ff">
    <w:name w:val="Заголовок №1_"/>
    <w:link w:val="1ff0"/>
    <w:uiPriority w:val="99"/>
    <w:locked/>
    <w:rsid w:val="00205163"/>
    <w:rPr>
      <w:rFonts w:ascii="Arial" w:hAnsi="Arial"/>
      <w:b/>
      <w:shd w:val="clear" w:color="auto" w:fill="FFFFFF"/>
    </w:rPr>
  </w:style>
  <w:style w:type="paragraph" w:customStyle="1" w:styleId="1ff0">
    <w:name w:val="Заголовок №1"/>
    <w:basedOn w:val="a0"/>
    <w:link w:val="1ff"/>
    <w:uiPriority w:val="99"/>
    <w:rsid w:val="00205163"/>
    <w:pPr>
      <w:shd w:val="clear" w:color="auto" w:fill="FFFFFF"/>
      <w:overflowPunct/>
      <w:autoSpaceDE/>
      <w:autoSpaceDN/>
      <w:adjustRightInd/>
      <w:spacing w:before="180" w:after="180" w:line="240" w:lineRule="atLeast"/>
      <w:jc w:val="center"/>
      <w:textAlignment w:val="auto"/>
      <w:outlineLvl w:val="0"/>
    </w:pPr>
    <w:rPr>
      <w:rFonts w:ascii="Arial" w:hAnsi="Arial"/>
      <w:b/>
      <w:lang w:val="ru-RU"/>
    </w:rPr>
  </w:style>
  <w:style w:type="character" w:customStyle="1" w:styleId="2Arial">
    <w:name w:val="Основной текст (2) + Arial"/>
    <w:aliases w:val="10 pt,Полужирный,Интервал 0 pt"/>
    <w:uiPriority w:val="99"/>
    <w:rsid w:val="00205163"/>
    <w:rPr>
      <w:rFonts w:ascii="Arial" w:hAnsi="Arial"/>
      <w:b/>
      <w:color w:val="000000"/>
      <w:spacing w:val="-10"/>
      <w:w w:val="100"/>
      <w:position w:val="0"/>
      <w:sz w:val="20"/>
      <w:u w:val="none"/>
      <w:lang w:val="uk-UA" w:eastAsia="uk-UA"/>
    </w:rPr>
  </w:style>
  <w:style w:type="character" w:customStyle="1" w:styleId="afffd">
    <w:name w:val="Подпись к таблице_"/>
    <w:uiPriority w:val="99"/>
    <w:rsid w:val="00205163"/>
    <w:rPr>
      <w:rFonts w:ascii="Tahoma" w:hAnsi="Tahoma"/>
      <w:sz w:val="17"/>
      <w:u w:val="none"/>
    </w:rPr>
  </w:style>
  <w:style w:type="character" w:customStyle="1" w:styleId="afffe">
    <w:name w:val="Подпись к таблице"/>
    <w:uiPriority w:val="99"/>
    <w:rsid w:val="00205163"/>
    <w:rPr>
      <w:rFonts w:ascii="Tahoma" w:hAnsi="Tahoma"/>
      <w:color w:val="000000"/>
      <w:spacing w:val="0"/>
      <w:w w:val="100"/>
      <w:position w:val="0"/>
      <w:sz w:val="17"/>
      <w:u w:val="single"/>
      <w:lang w:val="uk-UA" w:eastAsia="uk-UA"/>
    </w:rPr>
  </w:style>
  <w:style w:type="character" w:customStyle="1" w:styleId="2e">
    <w:name w:val="Основной текст (2)"/>
    <w:uiPriority w:val="99"/>
    <w:rsid w:val="00205163"/>
    <w:rPr>
      <w:rFonts w:ascii="Tahoma" w:hAnsi="Tahoma"/>
      <w:color w:val="000000"/>
      <w:spacing w:val="0"/>
      <w:w w:val="100"/>
      <w:position w:val="0"/>
      <w:sz w:val="17"/>
      <w:u w:val="none"/>
      <w:lang w:val="uk-UA" w:eastAsia="uk-UA"/>
    </w:rPr>
  </w:style>
  <w:style w:type="character" w:customStyle="1" w:styleId="2Arial2">
    <w:name w:val="Основной текст (2) + Arial2"/>
    <w:aliases w:val="8 pt,Полужирный3,Масштаб 66%"/>
    <w:uiPriority w:val="99"/>
    <w:rsid w:val="00205163"/>
    <w:rPr>
      <w:rFonts w:ascii="Arial" w:hAnsi="Arial"/>
      <w:b/>
      <w:color w:val="000000"/>
      <w:spacing w:val="0"/>
      <w:w w:val="66"/>
      <w:position w:val="0"/>
      <w:sz w:val="16"/>
      <w:u w:val="none"/>
      <w:lang w:val="uk-UA" w:eastAsia="uk-UA"/>
    </w:rPr>
  </w:style>
  <w:style w:type="character" w:customStyle="1" w:styleId="2CenturySchoolbook">
    <w:name w:val="Основной текст (2) + Century Schoolbook"/>
    <w:aliases w:val="9,5 pt,Интервал 0 pt3"/>
    <w:uiPriority w:val="99"/>
    <w:rsid w:val="00205163"/>
    <w:rPr>
      <w:rFonts w:ascii="Century Schoolbook" w:hAnsi="Century Schoolbook"/>
      <w:color w:val="000000"/>
      <w:spacing w:val="-10"/>
      <w:w w:val="100"/>
      <w:position w:val="0"/>
      <w:sz w:val="19"/>
      <w:u w:val="none"/>
      <w:lang w:val="uk-UA" w:eastAsia="uk-UA"/>
    </w:rPr>
  </w:style>
  <w:style w:type="character" w:customStyle="1" w:styleId="260">
    <w:name w:val="Основной текст (2) + 6"/>
    <w:aliases w:val="5 pt8,Масштаб 200%"/>
    <w:uiPriority w:val="99"/>
    <w:rsid w:val="00205163"/>
    <w:rPr>
      <w:rFonts w:ascii="Tahoma" w:hAnsi="Tahoma"/>
      <w:color w:val="000000"/>
      <w:spacing w:val="0"/>
      <w:w w:val="200"/>
      <w:position w:val="0"/>
      <w:sz w:val="13"/>
      <w:u w:val="none"/>
      <w:lang w:val="uk-UA" w:eastAsia="uk-UA"/>
    </w:rPr>
  </w:style>
  <w:style w:type="character" w:customStyle="1" w:styleId="2Arial1">
    <w:name w:val="Основной текст (2) + Arial1"/>
    <w:aliases w:val="6,5 pt7,Курсив,Интервал -1 pt"/>
    <w:uiPriority w:val="99"/>
    <w:rsid w:val="00205163"/>
    <w:rPr>
      <w:rFonts w:ascii="Arial" w:hAnsi="Arial"/>
      <w:i/>
      <w:color w:val="000000"/>
      <w:spacing w:val="-20"/>
      <w:w w:val="100"/>
      <w:position w:val="0"/>
      <w:sz w:val="13"/>
      <w:u w:val="none"/>
      <w:lang w:val="uk-UA" w:eastAsia="uk-UA"/>
    </w:rPr>
  </w:style>
  <w:style w:type="character" w:customStyle="1" w:styleId="Arial">
    <w:name w:val="Колонтитул + Arial"/>
    <w:aliases w:val="8 pt1"/>
    <w:uiPriority w:val="99"/>
    <w:rsid w:val="00205163"/>
    <w:rPr>
      <w:rFonts w:ascii="Arial" w:hAnsi="Arial"/>
      <w:color w:val="000000"/>
      <w:spacing w:val="0"/>
      <w:w w:val="100"/>
      <w:position w:val="0"/>
      <w:sz w:val="16"/>
      <w:u w:val="none"/>
      <w:lang w:val="uk-UA" w:eastAsia="uk-UA"/>
    </w:rPr>
  </w:style>
  <w:style w:type="character" w:customStyle="1" w:styleId="Arial1">
    <w:name w:val="Колонтитул + Arial1"/>
    <w:aliases w:val="5,5 pt6"/>
    <w:uiPriority w:val="99"/>
    <w:rsid w:val="00205163"/>
    <w:rPr>
      <w:rFonts w:ascii="Arial" w:hAnsi="Arial"/>
      <w:color w:val="000000"/>
      <w:spacing w:val="0"/>
      <w:w w:val="100"/>
      <w:position w:val="0"/>
      <w:sz w:val="11"/>
      <w:u w:val="none"/>
      <w:lang w:val="uk-UA" w:eastAsia="uk-UA"/>
    </w:rPr>
  </w:style>
  <w:style w:type="character" w:customStyle="1" w:styleId="Exact">
    <w:name w:val="Подпись к таблице Exact"/>
    <w:uiPriority w:val="99"/>
    <w:rsid w:val="00205163"/>
    <w:rPr>
      <w:rFonts w:ascii="Tahoma" w:hAnsi="Tahoma"/>
      <w:sz w:val="17"/>
      <w:u w:val="none"/>
    </w:rPr>
  </w:style>
  <w:style w:type="character" w:customStyle="1" w:styleId="262">
    <w:name w:val="Основной текст (2) + 62"/>
    <w:aliases w:val="5 pt5,Полужирный2"/>
    <w:uiPriority w:val="99"/>
    <w:rsid w:val="00205163"/>
    <w:rPr>
      <w:rFonts w:ascii="Tahoma" w:hAnsi="Tahoma"/>
      <w:b/>
      <w:color w:val="000000"/>
      <w:spacing w:val="0"/>
      <w:w w:val="100"/>
      <w:position w:val="0"/>
      <w:sz w:val="13"/>
      <w:u w:val="none"/>
      <w:lang w:val="uk-UA" w:eastAsia="uk-UA"/>
    </w:rPr>
  </w:style>
  <w:style w:type="character" w:customStyle="1" w:styleId="261">
    <w:name w:val="Основной текст (2) + 61"/>
    <w:aliases w:val="5 pt4,Полужирный1,Малые прописные"/>
    <w:uiPriority w:val="99"/>
    <w:rsid w:val="00205163"/>
    <w:rPr>
      <w:rFonts w:ascii="Tahoma" w:hAnsi="Tahoma"/>
      <w:b/>
      <w:smallCaps/>
      <w:color w:val="000000"/>
      <w:spacing w:val="0"/>
      <w:w w:val="100"/>
      <w:position w:val="0"/>
      <w:sz w:val="13"/>
      <w:u w:val="none"/>
      <w:lang w:val="uk-UA" w:eastAsia="uk-UA"/>
    </w:rPr>
  </w:style>
  <w:style w:type="character" w:customStyle="1" w:styleId="4Exact">
    <w:name w:val="Основной текст (4) Exact"/>
    <w:link w:val="42"/>
    <w:uiPriority w:val="99"/>
    <w:locked/>
    <w:rsid w:val="00205163"/>
    <w:rPr>
      <w:rFonts w:ascii="Franklin Gothic Heavy" w:hAnsi="Franklin Gothic Heavy"/>
      <w:sz w:val="34"/>
      <w:shd w:val="clear" w:color="auto" w:fill="FFFFFF"/>
    </w:rPr>
  </w:style>
  <w:style w:type="paragraph" w:customStyle="1" w:styleId="42">
    <w:name w:val="Основной текст (4)"/>
    <w:basedOn w:val="a0"/>
    <w:link w:val="4Exact"/>
    <w:uiPriority w:val="99"/>
    <w:rsid w:val="00205163"/>
    <w:pPr>
      <w:shd w:val="clear" w:color="auto" w:fill="FFFFFF"/>
      <w:overflowPunct/>
      <w:autoSpaceDE/>
      <w:autoSpaceDN/>
      <w:adjustRightInd/>
      <w:spacing w:line="240" w:lineRule="atLeast"/>
      <w:textAlignment w:val="auto"/>
    </w:pPr>
    <w:rPr>
      <w:rFonts w:ascii="Franklin Gothic Heavy" w:hAnsi="Franklin Gothic Heavy"/>
      <w:sz w:val="34"/>
      <w:lang w:val="ru-RU"/>
    </w:rPr>
  </w:style>
  <w:style w:type="character" w:customStyle="1" w:styleId="2Exact">
    <w:name w:val="Подпись к картинке (2) Exact"/>
    <w:link w:val="2f"/>
    <w:uiPriority w:val="99"/>
    <w:locked/>
    <w:rsid w:val="00205163"/>
    <w:rPr>
      <w:sz w:val="19"/>
      <w:shd w:val="clear" w:color="auto" w:fill="FFFFFF"/>
    </w:rPr>
  </w:style>
  <w:style w:type="paragraph" w:customStyle="1" w:styleId="2f">
    <w:name w:val="Подпись к картинке (2)"/>
    <w:basedOn w:val="a0"/>
    <w:link w:val="2Exact"/>
    <w:uiPriority w:val="99"/>
    <w:rsid w:val="00205163"/>
    <w:pPr>
      <w:shd w:val="clear" w:color="auto" w:fill="FFFFFF"/>
      <w:overflowPunct/>
      <w:autoSpaceDE/>
      <w:autoSpaceDN/>
      <w:adjustRightInd/>
      <w:spacing w:line="240" w:lineRule="atLeast"/>
      <w:textAlignment w:val="auto"/>
    </w:pPr>
    <w:rPr>
      <w:sz w:val="19"/>
      <w:lang w:val="ru-RU"/>
    </w:rPr>
  </w:style>
  <w:style w:type="character" w:customStyle="1" w:styleId="3Exact">
    <w:name w:val="Подпись к картинке (3) Exact"/>
    <w:link w:val="3c"/>
    <w:uiPriority w:val="99"/>
    <w:locked/>
    <w:rsid w:val="00205163"/>
    <w:rPr>
      <w:spacing w:val="-10"/>
      <w:sz w:val="23"/>
      <w:shd w:val="clear" w:color="auto" w:fill="FFFFFF"/>
    </w:rPr>
  </w:style>
  <w:style w:type="paragraph" w:customStyle="1" w:styleId="3c">
    <w:name w:val="Подпись к картинке (3)"/>
    <w:basedOn w:val="a0"/>
    <w:link w:val="3Exact"/>
    <w:uiPriority w:val="99"/>
    <w:rsid w:val="00205163"/>
    <w:pPr>
      <w:shd w:val="clear" w:color="auto" w:fill="FFFFFF"/>
      <w:overflowPunct/>
      <w:autoSpaceDE/>
      <w:autoSpaceDN/>
      <w:adjustRightInd/>
      <w:spacing w:line="240" w:lineRule="atLeast"/>
      <w:jc w:val="right"/>
      <w:textAlignment w:val="auto"/>
    </w:pPr>
    <w:rPr>
      <w:spacing w:val="-10"/>
      <w:sz w:val="23"/>
      <w:lang w:val="ru-RU"/>
    </w:rPr>
  </w:style>
  <w:style w:type="character" w:customStyle="1" w:styleId="Exact0">
    <w:name w:val="Подпись к картинке Exact"/>
    <w:link w:val="affff"/>
    <w:uiPriority w:val="99"/>
    <w:locked/>
    <w:rsid w:val="00205163"/>
    <w:rPr>
      <w:spacing w:val="-10"/>
      <w:sz w:val="17"/>
      <w:shd w:val="clear" w:color="auto" w:fill="FFFFFF"/>
    </w:rPr>
  </w:style>
  <w:style w:type="paragraph" w:customStyle="1" w:styleId="affff">
    <w:name w:val="Подпись к картинке"/>
    <w:basedOn w:val="a0"/>
    <w:link w:val="Exact0"/>
    <w:uiPriority w:val="99"/>
    <w:rsid w:val="00205163"/>
    <w:pPr>
      <w:shd w:val="clear" w:color="auto" w:fill="FFFFFF"/>
      <w:overflowPunct/>
      <w:autoSpaceDE/>
      <w:autoSpaceDN/>
      <w:adjustRightInd/>
      <w:spacing w:line="240" w:lineRule="atLeast"/>
      <w:textAlignment w:val="auto"/>
    </w:pPr>
    <w:rPr>
      <w:spacing w:val="-10"/>
      <w:sz w:val="17"/>
      <w:lang w:val="ru-RU"/>
    </w:rPr>
  </w:style>
  <w:style w:type="character" w:customStyle="1" w:styleId="2f0">
    <w:name w:val="Подпись к таблице (2)"/>
    <w:uiPriority w:val="99"/>
    <w:rsid w:val="00205163"/>
    <w:rPr>
      <w:rFonts w:ascii="Arial Unicode MS" w:eastAsia="Arial Unicode MS" w:hAnsi="Arial Unicode MS"/>
      <w:color w:val="000000"/>
      <w:spacing w:val="0"/>
      <w:w w:val="100"/>
      <w:position w:val="0"/>
      <w:sz w:val="19"/>
      <w:u w:val="single"/>
      <w:lang w:val="ru-RU" w:eastAsia="ru-RU"/>
    </w:rPr>
  </w:style>
  <w:style w:type="character" w:customStyle="1" w:styleId="2f1">
    <w:name w:val="Подпись к таблице (2)_"/>
    <w:uiPriority w:val="99"/>
    <w:rsid w:val="00205163"/>
    <w:rPr>
      <w:sz w:val="19"/>
      <w:u w:val="none"/>
    </w:rPr>
  </w:style>
  <w:style w:type="character" w:customStyle="1" w:styleId="2110">
    <w:name w:val="Основной текст (2) + 11"/>
    <w:aliases w:val="5 pt3,Интервал 0 pt2"/>
    <w:uiPriority w:val="99"/>
    <w:rsid w:val="00205163"/>
    <w:rPr>
      <w:rFonts w:ascii="Arial Unicode MS" w:eastAsia="Arial Unicode MS" w:hAnsi="Arial Unicode MS"/>
      <w:color w:val="000000"/>
      <w:spacing w:val="-10"/>
      <w:w w:val="100"/>
      <w:position w:val="0"/>
      <w:sz w:val="23"/>
      <w:u w:val="none"/>
      <w:lang w:val="uk-UA" w:eastAsia="uk-UA"/>
    </w:rPr>
  </w:style>
  <w:style w:type="character" w:customStyle="1" w:styleId="2TimesNewRoman">
    <w:name w:val="Основной текст (2) + Times New Roman"/>
    <w:aliases w:val="5 pt2,Интервал 0 pt1"/>
    <w:uiPriority w:val="99"/>
    <w:rsid w:val="00205163"/>
    <w:rPr>
      <w:rFonts w:ascii="Times New Roman" w:hAnsi="Times New Roman"/>
      <w:color w:val="000000"/>
      <w:spacing w:val="-10"/>
      <w:w w:val="100"/>
      <w:position w:val="0"/>
      <w:sz w:val="10"/>
      <w:u w:val="none"/>
      <w:lang w:val="ru-RU" w:eastAsia="ru-RU"/>
    </w:rPr>
  </w:style>
  <w:style w:type="character" w:customStyle="1" w:styleId="2f2">
    <w:name w:val="Основной текст (2) + Малые прописные"/>
    <w:uiPriority w:val="99"/>
    <w:rsid w:val="00205163"/>
    <w:rPr>
      <w:rFonts w:ascii="Arial Unicode MS" w:eastAsia="Arial Unicode MS" w:hAnsi="Arial Unicode MS"/>
      <w:smallCaps/>
      <w:color w:val="000000"/>
      <w:spacing w:val="0"/>
      <w:w w:val="100"/>
      <w:position w:val="0"/>
      <w:sz w:val="19"/>
      <w:u w:val="none"/>
      <w:lang w:val="uk-UA" w:eastAsia="uk-UA"/>
    </w:rPr>
  </w:style>
  <w:style w:type="character" w:customStyle="1" w:styleId="28pt">
    <w:name w:val="Основной текст (2) + 8 pt"/>
    <w:uiPriority w:val="99"/>
    <w:rsid w:val="00205163"/>
    <w:rPr>
      <w:rFonts w:ascii="Arial Unicode MS" w:eastAsia="Arial Unicode MS" w:hAnsi="Arial Unicode MS"/>
      <w:color w:val="000000"/>
      <w:spacing w:val="0"/>
      <w:w w:val="100"/>
      <w:position w:val="0"/>
      <w:sz w:val="16"/>
      <w:u w:val="none"/>
      <w:lang w:val="ru-RU" w:eastAsia="ru-RU"/>
    </w:rPr>
  </w:style>
  <w:style w:type="character" w:customStyle="1" w:styleId="27pt">
    <w:name w:val="Основной текст (2) + 7 pt"/>
    <w:uiPriority w:val="99"/>
    <w:rsid w:val="00205163"/>
    <w:rPr>
      <w:rFonts w:ascii="Arial Unicode MS" w:eastAsia="Arial Unicode MS" w:hAnsi="Arial Unicode MS"/>
      <w:color w:val="000000"/>
      <w:spacing w:val="0"/>
      <w:w w:val="100"/>
      <w:position w:val="0"/>
      <w:sz w:val="14"/>
      <w:u w:val="none"/>
      <w:lang w:val="ru-RU" w:eastAsia="ru-RU"/>
    </w:rPr>
  </w:style>
  <w:style w:type="character" w:customStyle="1" w:styleId="27pt1">
    <w:name w:val="Основной текст (2) + 7 pt1"/>
    <w:aliases w:val="Малые прописные1"/>
    <w:uiPriority w:val="99"/>
    <w:rsid w:val="00205163"/>
    <w:rPr>
      <w:rFonts w:ascii="Arial Unicode MS" w:eastAsia="Arial Unicode MS" w:hAnsi="Arial Unicode MS"/>
      <w:smallCaps/>
      <w:color w:val="000000"/>
      <w:spacing w:val="0"/>
      <w:w w:val="100"/>
      <w:position w:val="0"/>
      <w:sz w:val="14"/>
      <w:u w:val="none"/>
      <w:lang w:val="de-DE" w:eastAsia="de-DE"/>
    </w:rPr>
  </w:style>
  <w:style w:type="character" w:customStyle="1" w:styleId="2Exact0">
    <w:name w:val="Основной текст (2) Exact"/>
    <w:uiPriority w:val="99"/>
    <w:rsid w:val="00205163"/>
    <w:rPr>
      <w:sz w:val="19"/>
      <w:u w:val="none"/>
    </w:rPr>
  </w:style>
  <w:style w:type="character" w:customStyle="1" w:styleId="2111">
    <w:name w:val="Основной текст (2) + 111"/>
    <w:aliases w:val="5 pt1,Курсив1,Интервал -1 pt Exact"/>
    <w:uiPriority w:val="99"/>
    <w:rsid w:val="00205163"/>
    <w:rPr>
      <w:rFonts w:ascii="Arial Unicode MS" w:eastAsia="Arial Unicode MS" w:hAnsi="Arial Unicode MS"/>
      <w:i/>
      <w:color w:val="000000"/>
      <w:spacing w:val="-20"/>
      <w:w w:val="100"/>
      <w:position w:val="0"/>
      <w:sz w:val="23"/>
      <w:u w:val="none"/>
      <w:lang w:val="de-DE" w:eastAsia="de-DE"/>
    </w:rPr>
  </w:style>
  <w:style w:type="character" w:customStyle="1" w:styleId="PalatinoLinotype">
    <w:name w:val="Колонтитул + Palatino Linotype"/>
    <w:aliases w:val="7 pt"/>
    <w:uiPriority w:val="99"/>
    <w:rsid w:val="00205163"/>
    <w:rPr>
      <w:rFonts w:ascii="Palatino Linotype" w:hAnsi="Palatino Linotype"/>
      <w:color w:val="000000"/>
      <w:spacing w:val="0"/>
      <w:w w:val="100"/>
      <w:position w:val="0"/>
      <w:sz w:val="14"/>
      <w:u w:val="none"/>
      <w:lang w:val="en-US" w:eastAsia="en-US"/>
    </w:rPr>
  </w:style>
  <w:style w:type="paragraph" w:styleId="affff0">
    <w:name w:val="caption"/>
    <w:basedOn w:val="a0"/>
    <w:uiPriority w:val="99"/>
    <w:qFormat/>
    <w:rsid w:val="00205163"/>
    <w:pPr>
      <w:widowControl/>
      <w:tabs>
        <w:tab w:val="left" w:pos="0"/>
      </w:tabs>
      <w:overflowPunct/>
      <w:autoSpaceDE/>
      <w:autoSpaceDN/>
      <w:adjustRightInd/>
      <w:jc w:val="center"/>
      <w:textAlignment w:val="auto"/>
    </w:pPr>
    <w:rPr>
      <w:b/>
      <w:sz w:val="24"/>
    </w:rPr>
  </w:style>
  <w:style w:type="paragraph" w:customStyle="1" w:styleId="1ff1">
    <w:name w:val="Название объекта1"/>
    <w:basedOn w:val="a0"/>
    <w:uiPriority w:val="99"/>
    <w:rsid w:val="00205163"/>
    <w:pPr>
      <w:widowControl/>
      <w:tabs>
        <w:tab w:val="left" w:pos="0"/>
      </w:tabs>
      <w:suppressAutoHyphens/>
      <w:overflowPunct/>
      <w:autoSpaceDE/>
      <w:autoSpaceDN/>
      <w:adjustRightInd/>
      <w:jc w:val="center"/>
      <w:textAlignment w:val="auto"/>
    </w:pPr>
    <w:rPr>
      <w:b/>
      <w:sz w:val="24"/>
      <w:lang w:eastAsia="ar-SA"/>
    </w:rPr>
  </w:style>
  <w:style w:type="character" w:customStyle="1" w:styleId="FontStyle12">
    <w:name w:val="Font Style12"/>
    <w:uiPriority w:val="99"/>
    <w:rsid w:val="00205163"/>
    <w:rPr>
      <w:rFonts w:ascii="Times New Roman" w:hAnsi="Times New Roman"/>
      <w:sz w:val="22"/>
    </w:rPr>
  </w:style>
  <w:style w:type="paragraph" w:customStyle="1" w:styleId="71">
    <w:name w:val="Знак Знак7"/>
    <w:basedOn w:val="a0"/>
    <w:uiPriority w:val="99"/>
    <w:rsid w:val="00205163"/>
    <w:pPr>
      <w:widowControl/>
      <w:overflowPunct/>
      <w:autoSpaceDE/>
      <w:autoSpaceDN/>
      <w:adjustRightInd/>
      <w:textAlignment w:val="auto"/>
    </w:pPr>
    <w:rPr>
      <w:rFonts w:ascii="Verdana" w:hAnsi="Verdana"/>
      <w:sz w:val="24"/>
      <w:szCs w:val="24"/>
      <w:lang w:val="en-US" w:eastAsia="en-US"/>
    </w:rPr>
  </w:style>
  <w:style w:type="paragraph" w:customStyle="1" w:styleId="43">
    <w:name w:val="Знак4"/>
    <w:basedOn w:val="a0"/>
    <w:uiPriority w:val="99"/>
    <w:rsid w:val="00205163"/>
    <w:pPr>
      <w:widowControl/>
      <w:overflowPunct/>
      <w:autoSpaceDE/>
      <w:autoSpaceDN/>
      <w:adjustRightInd/>
      <w:textAlignment w:val="auto"/>
    </w:pPr>
    <w:rPr>
      <w:rFonts w:ascii="Verdana" w:hAnsi="Verdana"/>
      <w:sz w:val="24"/>
      <w:szCs w:val="24"/>
      <w:lang w:val="en-US" w:eastAsia="en-US"/>
    </w:rPr>
  </w:style>
  <w:style w:type="paragraph" w:customStyle="1" w:styleId="72">
    <w:name w:val="Знак Знак7 Знак Знак Знак Знак Знак Знак"/>
    <w:basedOn w:val="a0"/>
    <w:uiPriority w:val="99"/>
    <w:rsid w:val="00205163"/>
    <w:pPr>
      <w:widowControl/>
      <w:overflowPunct/>
      <w:autoSpaceDE/>
      <w:autoSpaceDN/>
      <w:adjustRightInd/>
      <w:textAlignment w:val="auto"/>
    </w:pPr>
    <w:rPr>
      <w:rFonts w:ascii="Verdana" w:hAnsi="Verdana"/>
      <w:sz w:val="24"/>
      <w:szCs w:val="24"/>
      <w:lang w:val="en-US" w:eastAsia="en-US"/>
    </w:rPr>
  </w:style>
  <w:style w:type="paragraph" w:customStyle="1" w:styleId="115">
    <w:name w:val="Стиль По центру Междустр.интервал:  множитель 115 ин"/>
    <w:basedOn w:val="a0"/>
    <w:uiPriority w:val="99"/>
    <w:rsid w:val="00205163"/>
    <w:pPr>
      <w:widowControl/>
      <w:suppressAutoHyphens/>
      <w:overflowPunct/>
      <w:autoSpaceDE/>
      <w:autoSpaceDN/>
      <w:adjustRightInd/>
      <w:spacing w:line="276" w:lineRule="auto"/>
      <w:jc w:val="center"/>
      <w:textAlignment w:val="auto"/>
    </w:pPr>
    <w:rPr>
      <w:sz w:val="24"/>
      <w:lang w:val="ru-RU" w:eastAsia="ar-SA"/>
    </w:rPr>
  </w:style>
  <w:style w:type="character" w:customStyle="1" w:styleId="Tableofcontents">
    <w:name w:val="Table of contents"/>
    <w:uiPriority w:val="99"/>
    <w:rsid w:val="00205163"/>
    <w:rPr>
      <w:sz w:val="23"/>
      <w:u w:val="single"/>
      <w:lang w:eastAsia="ar-SA" w:bidi="ar-SA"/>
    </w:rPr>
  </w:style>
  <w:style w:type="paragraph" w:customStyle="1" w:styleId="1ff2">
    <w:name w:val="Знак Знак Знак Знак Знак Знак1 Знак Знак"/>
    <w:basedOn w:val="a0"/>
    <w:uiPriority w:val="99"/>
    <w:rsid w:val="00205163"/>
    <w:pPr>
      <w:widowControl/>
      <w:overflowPunct/>
      <w:autoSpaceDE/>
      <w:autoSpaceDN/>
      <w:adjustRightInd/>
      <w:textAlignment w:val="auto"/>
    </w:pPr>
    <w:rPr>
      <w:rFonts w:ascii="Verdana" w:hAnsi="Verdana" w:cs="Verdana"/>
      <w:lang w:val="en-US" w:eastAsia="en-US"/>
    </w:rPr>
  </w:style>
  <w:style w:type="character" w:customStyle="1" w:styleId="Absatz-Standardschriftart">
    <w:name w:val="Absatz-Standardschriftart"/>
    <w:uiPriority w:val="99"/>
    <w:rsid w:val="00205163"/>
  </w:style>
  <w:style w:type="character" w:customStyle="1" w:styleId="WW-Absatz-Standardschriftart">
    <w:name w:val="WW-Absatz-Standardschriftart"/>
    <w:uiPriority w:val="99"/>
    <w:rsid w:val="00205163"/>
  </w:style>
  <w:style w:type="character" w:customStyle="1" w:styleId="WW-Absatz-Standardschriftart1">
    <w:name w:val="WW-Absatz-Standardschriftart1"/>
    <w:uiPriority w:val="99"/>
    <w:rsid w:val="00205163"/>
  </w:style>
  <w:style w:type="character" w:customStyle="1" w:styleId="WW-Absatz-Standardschriftart11">
    <w:name w:val="WW-Absatz-Standardschriftart11"/>
    <w:uiPriority w:val="99"/>
    <w:rsid w:val="00205163"/>
  </w:style>
  <w:style w:type="character" w:customStyle="1" w:styleId="WW-Absatz-Standardschriftart111">
    <w:name w:val="WW-Absatz-Standardschriftart111"/>
    <w:uiPriority w:val="99"/>
    <w:rsid w:val="00205163"/>
  </w:style>
  <w:style w:type="character" w:customStyle="1" w:styleId="WW-Absatz-Standardschriftart1111">
    <w:name w:val="WW-Absatz-Standardschriftart1111"/>
    <w:uiPriority w:val="99"/>
    <w:rsid w:val="00205163"/>
  </w:style>
  <w:style w:type="character" w:customStyle="1" w:styleId="WW-Absatz-Standardschriftart11111">
    <w:name w:val="WW-Absatz-Standardschriftart11111"/>
    <w:uiPriority w:val="99"/>
    <w:rsid w:val="00205163"/>
  </w:style>
  <w:style w:type="character" w:customStyle="1" w:styleId="WW-Absatz-Standardschriftart111111">
    <w:name w:val="WW-Absatz-Standardschriftart111111"/>
    <w:uiPriority w:val="99"/>
    <w:rsid w:val="00205163"/>
  </w:style>
  <w:style w:type="character" w:customStyle="1" w:styleId="WW-Absatz-Standardschriftart1111111">
    <w:name w:val="WW-Absatz-Standardschriftart1111111"/>
    <w:uiPriority w:val="99"/>
    <w:rsid w:val="00205163"/>
  </w:style>
  <w:style w:type="character" w:customStyle="1" w:styleId="WW-Absatz-Standardschriftart11111111">
    <w:name w:val="WW-Absatz-Standardschriftart11111111"/>
    <w:uiPriority w:val="99"/>
    <w:rsid w:val="00205163"/>
  </w:style>
  <w:style w:type="character" w:customStyle="1" w:styleId="WW-Absatz-Standardschriftart111111111">
    <w:name w:val="WW-Absatz-Standardschriftart111111111"/>
    <w:uiPriority w:val="99"/>
    <w:rsid w:val="00205163"/>
  </w:style>
  <w:style w:type="character" w:customStyle="1" w:styleId="WW-Absatz-Standardschriftart1111111111">
    <w:name w:val="WW-Absatz-Standardschriftart1111111111"/>
    <w:uiPriority w:val="99"/>
    <w:rsid w:val="00205163"/>
  </w:style>
  <w:style w:type="character" w:customStyle="1" w:styleId="WW-Absatz-Standardschriftart11111111111">
    <w:name w:val="WW-Absatz-Standardschriftart11111111111"/>
    <w:uiPriority w:val="99"/>
    <w:rsid w:val="00205163"/>
  </w:style>
  <w:style w:type="character" w:customStyle="1" w:styleId="WW-Absatz-Standardschriftart111111111111">
    <w:name w:val="WW-Absatz-Standardschriftart111111111111"/>
    <w:uiPriority w:val="99"/>
    <w:rsid w:val="00205163"/>
  </w:style>
  <w:style w:type="character" w:customStyle="1" w:styleId="WW-Absatz-Standardschriftart1111111111111">
    <w:name w:val="WW-Absatz-Standardschriftart1111111111111"/>
    <w:uiPriority w:val="99"/>
    <w:rsid w:val="00205163"/>
  </w:style>
  <w:style w:type="character" w:customStyle="1" w:styleId="WW-Absatz-Standardschriftart11111111111111">
    <w:name w:val="WW-Absatz-Standardschriftart11111111111111"/>
    <w:uiPriority w:val="99"/>
    <w:rsid w:val="00205163"/>
  </w:style>
  <w:style w:type="character" w:customStyle="1" w:styleId="WW-Absatz-Standardschriftart111111111111111">
    <w:name w:val="WW-Absatz-Standardschriftart111111111111111"/>
    <w:uiPriority w:val="99"/>
    <w:rsid w:val="00205163"/>
  </w:style>
  <w:style w:type="character" w:customStyle="1" w:styleId="WW-Absatz-Standardschriftart1111111111111111">
    <w:name w:val="WW-Absatz-Standardschriftart1111111111111111"/>
    <w:uiPriority w:val="99"/>
    <w:rsid w:val="00205163"/>
  </w:style>
  <w:style w:type="character" w:customStyle="1" w:styleId="WW-Absatz-Standardschriftart11111111111111111">
    <w:name w:val="WW-Absatz-Standardschriftart11111111111111111"/>
    <w:uiPriority w:val="99"/>
    <w:rsid w:val="00205163"/>
  </w:style>
  <w:style w:type="character" w:customStyle="1" w:styleId="WW-Absatz-Standardschriftart111111111111111111">
    <w:name w:val="WW-Absatz-Standardschriftart111111111111111111"/>
    <w:uiPriority w:val="99"/>
    <w:rsid w:val="00205163"/>
  </w:style>
  <w:style w:type="character" w:customStyle="1" w:styleId="WW-Absatz-Standardschriftart1111111111111111111">
    <w:name w:val="WW-Absatz-Standardschriftart1111111111111111111"/>
    <w:uiPriority w:val="99"/>
    <w:rsid w:val="00205163"/>
  </w:style>
  <w:style w:type="character" w:customStyle="1" w:styleId="WW-Absatz-Standardschriftart11111111111111111111">
    <w:name w:val="WW-Absatz-Standardschriftart11111111111111111111"/>
    <w:uiPriority w:val="99"/>
    <w:rsid w:val="00205163"/>
  </w:style>
  <w:style w:type="character" w:customStyle="1" w:styleId="WW-Absatz-Standardschriftart111111111111111111111">
    <w:name w:val="WW-Absatz-Standardschriftart111111111111111111111"/>
    <w:uiPriority w:val="99"/>
    <w:rsid w:val="00205163"/>
  </w:style>
  <w:style w:type="character" w:customStyle="1" w:styleId="WW-Absatz-Standardschriftart1111111111111111111111">
    <w:name w:val="WW-Absatz-Standardschriftart1111111111111111111111"/>
    <w:uiPriority w:val="99"/>
    <w:rsid w:val="00205163"/>
  </w:style>
  <w:style w:type="character" w:customStyle="1" w:styleId="WW-Absatz-Standardschriftart11111111111111111111111">
    <w:name w:val="WW-Absatz-Standardschriftart11111111111111111111111"/>
    <w:uiPriority w:val="99"/>
    <w:rsid w:val="00205163"/>
  </w:style>
  <w:style w:type="character" w:customStyle="1" w:styleId="WW-Absatz-Standardschriftart111111111111111111111111">
    <w:name w:val="WW-Absatz-Standardschriftart111111111111111111111111"/>
    <w:uiPriority w:val="99"/>
    <w:rsid w:val="00205163"/>
  </w:style>
  <w:style w:type="character" w:customStyle="1" w:styleId="WW-Absatz-Standardschriftart1111111111111111111111111">
    <w:name w:val="WW-Absatz-Standardschriftart1111111111111111111111111"/>
    <w:uiPriority w:val="99"/>
    <w:rsid w:val="00205163"/>
  </w:style>
  <w:style w:type="character" w:customStyle="1" w:styleId="WW-Absatz-Standardschriftart11111111111111111111111111">
    <w:name w:val="WW-Absatz-Standardschriftart11111111111111111111111111"/>
    <w:uiPriority w:val="99"/>
    <w:rsid w:val="00205163"/>
  </w:style>
  <w:style w:type="character" w:customStyle="1" w:styleId="WW-Absatz-Standardschriftart111111111111111111111111111">
    <w:name w:val="WW-Absatz-Standardschriftart111111111111111111111111111"/>
    <w:uiPriority w:val="99"/>
    <w:rsid w:val="00205163"/>
  </w:style>
  <w:style w:type="character" w:customStyle="1" w:styleId="WW-Absatz-Standardschriftart1111111111111111111111111111">
    <w:name w:val="WW-Absatz-Standardschriftart1111111111111111111111111111"/>
    <w:uiPriority w:val="99"/>
    <w:rsid w:val="00205163"/>
  </w:style>
  <w:style w:type="character" w:customStyle="1" w:styleId="WW-Absatz-Standardschriftart11111111111111111111111111111">
    <w:name w:val="WW-Absatz-Standardschriftart11111111111111111111111111111"/>
    <w:uiPriority w:val="99"/>
    <w:rsid w:val="00205163"/>
  </w:style>
  <w:style w:type="character" w:customStyle="1" w:styleId="WW-Absatz-Standardschriftart111111111111111111111111111111">
    <w:name w:val="WW-Absatz-Standardschriftart111111111111111111111111111111"/>
    <w:uiPriority w:val="99"/>
    <w:rsid w:val="00205163"/>
  </w:style>
  <w:style w:type="character" w:customStyle="1" w:styleId="WW-Absatz-Standardschriftart1111111111111111111111111111111">
    <w:name w:val="WW-Absatz-Standardschriftart1111111111111111111111111111111"/>
    <w:uiPriority w:val="99"/>
    <w:rsid w:val="00205163"/>
  </w:style>
  <w:style w:type="character" w:customStyle="1" w:styleId="WW-Absatz-Standardschriftart11111111111111111111111111111111">
    <w:name w:val="WW-Absatz-Standardschriftart11111111111111111111111111111111"/>
    <w:uiPriority w:val="99"/>
    <w:rsid w:val="00205163"/>
  </w:style>
  <w:style w:type="character" w:customStyle="1" w:styleId="WW-Absatz-Standardschriftart111111111111111111111111111111111">
    <w:name w:val="WW-Absatz-Standardschriftart111111111111111111111111111111111"/>
    <w:uiPriority w:val="99"/>
    <w:rsid w:val="00205163"/>
  </w:style>
  <w:style w:type="character" w:customStyle="1" w:styleId="WW-Absatz-Standardschriftart1111111111111111111111111111111111">
    <w:name w:val="WW-Absatz-Standardschriftart1111111111111111111111111111111111"/>
    <w:uiPriority w:val="99"/>
    <w:rsid w:val="00205163"/>
  </w:style>
  <w:style w:type="character" w:customStyle="1" w:styleId="WW-Absatz-Standardschriftart11111111111111111111111111111111111">
    <w:name w:val="WW-Absatz-Standardschriftart11111111111111111111111111111111111"/>
    <w:uiPriority w:val="99"/>
    <w:rsid w:val="00205163"/>
  </w:style>
  <w:style w:type="character" w:customStyle="1" w:styleId="WW-Absatz-Standardschriftart111111111111111111111111111111111111">
    <w:name w:val="WW-Absatz-Standardschriftart111111111111111111111111111111111111"/>
    <w:uiPriority w:val="99"/>
    <w:rsid w:val="00205163"/>
  </w:style>
  <w:style w:type="character" w:customStyle="1" w:styleId="WW-Absatz-Standardschriftart1111111111111111111111111111111111111">
    <w:name w:val="WW-Absatz-Standardschriftart1111111111111111111111111111111111111"/>
    <w:uiPriority w:val="99"/>
    <w:rsid w:val="00205163"/>
  </w:style>
  <w:style w:type="character" w:customStyle="1" w:styleId="WW-Absatz-Standardschriftart11111111111111111111111111111111111111">
    <w:name w:val="WW-Absatz-Standardschriftart11111111111111111111111111111111111111"/>
    <w:uiPriority w:val="99"/>
    <w:rsid w:val="00205163"/>
  </w:style>
  <w:style w:type="character" w:customStyle="1" w:styleId="WW-Absatz-Standardschriftart111111111111111111111111111111111111111">
    <w:name w:val="WW-Absatz-Standardschriftart111111111111111111111111111111111111111"/>
    <w:uiPriority w:val="99"/>
    <w:rsid w:val="00205163"/>
  </w:style>
  <w:style w:type="character" w:customStyle="1" w:styleId="WW-Absatz-Standardschriftart1111111111111111111111111111111111111111">
    <w:name w:val="WW-Absatz-Standardschriftart1111111111111111111111111111111111111111"/>
    <w:uiPriority w:val="99"/>
    <w:rsid w:val="00205163"/>
  </w:style>
  <w:style w:type="character" w:customStyle="1" w:styleId="WW-Absatz-Standardschriftart11111111111111111111111111111111111111111">
    <w:name w:val="WW-Absatz-Standardschriftart11111111111111111111111111111111111111111"/>
    <w:uiPriority w:val="99"/>
    <w:rsid w:val="00205163"/>
  </w:style>
  <w:style w:type="character" w:customStyle="1" w:styleId="WW-Absatz-Standardschriftart111111111111111111111111111111111111111111">
    <w:name w:val="WW-Absatz-Standardschriftart111111111111111111111111111111111111111111"/>
    <w:uiPriority w:val="99"/>
    <w:rsid w:val="00205163"/>
  </w:style>
  <w:style w:type="character" w:customStyle="1" w:styleId="WW-Absatz-Standardschriftart1111111111111111111111111111111111111111111">
    <w:name w:val="WW-Absatz-Standardschriftart1111111111111111111111111111111111111111111"/>
    <w:uiPriority w:val="99"/>
    <w:rsid w:val="00205163"/>
  </w:style>
  <w:style w:type="character" w:customStyle="1" w:styleId="WW-Absatz-Standardschriftart11111111111111111111111111111111111111111111">
    <w:name w:val="WW-Absatz-Standardschriftart11111111111111111111111111111111111111111111"/>
    <w:uiPriority w:val="99"/>
    <w:rsid w:val="00205163"/>
  </w:style>
  <w:style w:type="character" w:customStyle="1" w:styleId="WW-Absatz-Standardschriftart111111111111111111111111111111111111111111111">
    <w:name w:val="WW-Absatz-Standardschriftart111111111111111111111111111111111111111111111"/>
    <w:uiPriority w:val="99"/>
    <w:rsid w:val="00205163"/>
  </w:style>
  <w:style w:type="character" w:customStyle="1" w:styleId="WW-Absatz-Standardschriftart1111111111111111111111111111111111111111111111">
    <w:name w:val="WW-Absatz-Standardschriftart1111111111111111111111111111111111111111111111"/>
    <w:uiPriority w:val="99"/>
    <w:rsid w:val="00205163"/>
  </w:style>
  <w:style w:type="character" w:customStyle="1" w:styleId="WW-Absatz-Standardschriftart11111111111111111111111111111111111111111111111">
    <w:name w:val="WW-Absatz-Standardschriftart11111111111111111111111111111111111111111111111"/>
    <w:uiPriority w:val="99"/>
    <w:rsid w:val="00205163"/>
  </w:style>
  <w:style w:type="character" w:customStyle="1" w:styleId="2f3">
    <w:name w:val="Основной шрифт абзаца2"/>
    <w:uiPriority w:val="99"/>
    <w:rsid w:val="00205163"/>
  </w:style>
  <w:style w:type="character" w:customStyle="1" w:styleId="WW-Absatz-Standardschriftart111111111111111111111111111111111111111111111111">
    <w:name w:val="WW-Absatz-Standardschriftart111111111111111111111111111111111111111111111111"/>
    <w:uiPriority w:val="99"/>
    <w:rsid w:val="00205163"/>
  </w:style>
  <w:style w:type="character" w:customStyle="1" w:styleId="WW-Absatz-Standardschriftart1111111111111111111111111111111111111111111111111">
    <w:name w:val="WW-Absatz-Standardschriftart1111111111111111111111111111111111111111111111111"/>
    <w:uiPriority w:val="99"/>
    <w:rsid w:val="00205163"/>
  </w:style>
  <w:style w:type="character" w:customStyle="1" w:styleId="WW-Absatz-Standardschriftart11111111111111111111111111111111111111111111111111">
    <w:name w:val="WW-Absatz-Standardschriftart11111111111111111111111111111111111111111111111111"/>
    <w:uiPriority w:val="99"/>
    <w:rsid w:val="00205163"/>
  </w:style>
  <w:style w:type="character" w:customStyle="1" w:styleId="WW-Absatz-Standardschriftart111111111111111111111111111111111111111111111111111">
    <w:name w:val="WW-Absatz-Standardschriftart111111111111111111111111111111111111111111111111111"/>
    <w:uiPriority w:val="99"/>
    <w:rsid w:val="00205163"/>
  </w:style>
  <w:style w:type="character" w:customStyle="1" w:styleId="1ff3">
    <w:name w:val="Основной шрифт абзаца1"/>
    <w:uiPriority w:val="99"/>
    <w:rsid w:val="00205163"/>
  </w:style>
  <w:style w:type="character" w:customStyle="1" w:styleId="affff1">
    <w:name w:val="Символ нумерации"/>
    <w:uiPriority w:val="99"/>
    <w:rsid w:val="00205163"/>
  </w:style>
  <w:style w:type="paragraph" w:styleId="affff2">
    <w:name w:val="List"/>
    <w:basedOn w:val="a4"/>
    <w:uiPriority w:val="99"/>
    <w:rsid w:val="00205163"/>
    <w:pPr>
      <w:overflowPunct/>
      <w:autoSpaceDE/>
      <w:autoSpaceDN/>
      <w:adjustRightInd/>
      <w:spacing w:before="0" w:line="240" w:lineRule="auto"/>
      <w:textAlignment w:val="auto"/>
    </w:pPr>
    <w:rPr>
      <w:rFonts w:eastAsia="Calibri" w:cs="Tahoma"/>
      <w:szCs w:val="20"/>
      <w:lang w:val="ru-RU" w:eastAsia="ar-SA"/>
    </w:rPr>
  </w:style>
  <w:style w:type="paragraph" w:customStyle="1" w:styleId="2f4">
    <w:name w:val="Название2"/>
    <w:basedOn w:val="a0"/>
    <w:uiPriority w:val="99"/>
    <w:rsid w:val="00205163"/>
    <w:pPr>
      <w:widowControl/>
      <w:suppressLineNumbers/>
      <w:overflowPunct/>
      <w:autoSpaceDE/>
      <w:autoSpaceDN/>
      <w:adjustRightInd/>
      <w:spacing w:before="120" w:after="120"/>
      <w:textAlignment w:val="auto"/>
    </w:pPr>
    <w:rPr>
      <w:rFonts w:ascii="Arial" w:hAnsi="Arial" w:cs="Tahoma"/>
      <w:i/>
      <w:iCs/>
      <w:szCs w:val="24"/>
      <w:lang w:val="ru-RU" w:eastAsia="ar-SA"/>
    </w:rPr>
  </w:style>
  <w:style w:type="paragraph" w:customStyle="1" w:styleId="2f5">
    <w:name w:val="Указатель2"/>
    <w:basedOn w:val="a0"/>
    <w:uiPriority w:val="99"/>
    <w:rsid w:val="00205163"/>
    <w:pPr>
      <w:widowControl/>
      <w:suppressLineNumbers/>
      <w:overflowPunct/>
      <w:autoSpaceDE/>
      <w:autoSpaceDN/>
      <w:adjustRightInd/>
      <w:textAlignment w:val="auto"/>
    </w:pPr>
    <w:rPr>
      <w:rFonts w:ascii="Arial" w:hAnsi="Arial" w:cs="Tahoma"/>
      <w:lang w:val="ru-RU" w:eastAsia="ar-SA"/>
    </w:rPr>
  </w:style>
  <w:style w:type="paragraph" w:customStyle="1" w:styleId="1ff4">
    <w:name w:val="Название1"/>
    <w:basedOn w:val="a0"/>
    <w:uiPriority w:val="99"/>
    <w:rsid w:val="00205163"/>
    <w:pPr>
      <w:widowControl/>
      <w:suppressLineNumbers/>
      <w:overflowPunct/>
      <w:autoSpaceDE/>
      <w:autoSpaceDN/>
      <w:adjustRightInd/>
      <w:spacing w:before="120" w:after="120"/>
      <w:textAlignment w:val="auto"/>
    </w:pPr>
    <w:rPr>
      <w:rFonts w:cs="Tahoma"/>
      <w:i/>
      <w:iCs/>
      <w:sz w:val="24"/>
      <w:szCs w:val="24"/>
      <w:lang w:val="ru-RU" w:eastAsia="ar-SA"/>
    </w:rPr>
  </w:style>
  <w:style w:type="paragraph" w:customStyle="1" w:styleId="1ff5">
    <w:name w:val="Указатель1"/>
    <w:basedOn w:val="a0"/>
    <w:uiPriority w:val="99"/>
    <w:rsid w:val="00205163"/>
    <w:pPr>
      <w:widowControl/>
      <w:suppressLineNumbers/>
      <w:overflowPunct/>
      <w:autoSpaceDE/>
      <w:autoSpaceDN/>
      <w:adjustRightInd/>
      <w:textAlignment w:val="auto"/>
    </w:pPr>
    <w:rPr>
      <w:rFonts w:cs="Tahoma"/>
      <w:lang w:val="ru-RU" w:eastAsia="ar-SA"/>
    </w:rPr>
  </w:style>
  <w:style w:type="paragraph" w:customStyle="1" w:styleId="0">
    <w:name w:val="Òåêñò0"/>
    <w:basedOn w:val="a0"/>
    <w:uiPriority w:val="99"/>
    <w:rsid w:val="00205163"/>
    <w:pPr>
      <w:overflowPunct/>
      <w:autoSpaceDE/>
      <w:autoSpaceDN/>
      <w:adjustRightInd/>
      <w:spacing w:line="210" w:lineRule="atLeast"/>
      <w:jc w:val="both"/>
      <w:textAlignment w:val="auto"/>
    </w:pPr>
    <w:rPr>
      <w:lang w:val="en-US" w:eastAsia="ar-SA"/>
    </w:rPr>
  </w:style>
  <w:style w:type="paragraph" w:customStyle="1" w:styleId="affff3">
    <w:name w:val="Öåíòð"/>
    <w:basedOn w:val="a0"/>
    <w:uiPriority w:val="99"/>
    <w:rsid w:val="00205163"/>
    <w:pPr>
      <w:overflowPunct/>
      <w:autoSpaceDE/>
      <w:autoSpaceDN/>
      <w:adjustRightInd/>
      <w:spacing w:line="210" w:lineRule="atLeast"/>
      <w:jc w:val="center"/>
      <w:textAlignment w:val="auto"/>
    </w:pPr>
    <w:rPr>
      <w:lang w:val="en-US" w:eastAsia="ar-SA"/>
    </w:rPr>
  </w:style>
  <w:style w:type="paragraph" w:customStyle="1" w:styleId="310">
    <w:name w:val="Основной текст 31"/>
    <w:basedOn w:val="a0"/>
    <w:uiPriority w:val="99"/>
    <w:rsid w:val="00205163"/>
    <w:pPr>
      <w:widowControl/>
      <w:shd w:val="clear" w:color="auto" w:fill="FFFFFF"/>
      <w:overflowPunct/>
      <w:autoSpaceDE/>
      <w:autoSpaceDN/>
      <w:adjustRightInd/>
      <w:ind w:right="-1135"/>
      <w:jc w:val="both"/>
      <w:textAlignment w:val="auto"/>
    </w:pPr>
    <w:rPr>
      <w:color w:val="000000"/>
      <w:sz w:val="22"/>
      <w:lang w:eastAsia="ar-SA"/>
    </w:rPr>
  </w:style>
  <w:style w:type="paragraph" w:customStyle="1" w:styleId="affff4">
    <w:name w:val="Содержимое врезки"/>
    <w:basedOn w:val="a4"/>
    <w:uiPriority w:val="99"/>
    <w:rsid w:val="00205163"/>
    <w:pPr>
      <w:overflowPunct/>
      <w:autoSpaceDE/>
      <w:autoSpaceDN/>
      <w:adjustRightInd/>
      <w:spacing w:before="0" w:line="240" w:lineRule="auto"/>
      <w:textAlignment w:val="auto"/>
    </w:pPr>
    <w:rPr>
      <w:rFonts w:eastAsia="Calibri"/>
      <w:szCs w:val="20"/>
      <w:lang w:val="ru-RU" w:eastAsia="ar-SA"/>
    </w:rPr>
  </w:style>
  <w:style w:type="paragraph" w:customStyle="1" w:styleId="affff5">
    <w:name w:val="Содержимое таблицы"/>
    <w:basedOn w:val="a0"/>
    <w:uiPriority w:val="99"/>
    <w:rsid w:val="00205163"/>
    <w:pPr>
      <w:widowControl/>
      <w:suppressLineNumbers/>
      <w:overflowPunct/>
      <w:autoSpaceDE/>
      <w:autoSpaceDN/>
      <w:adjustRightInd/>
      <w:textAlignment w:val="auto"/>
    </w:pPr>
    <w:rPr>
      <w:lang w:val="ru-RU" w:eastAsia="ar-SA"/>
    </w:rPr>
  </w:style>
  <w:style w:type="paragraph" w:customStyle="1" w:styleId="affff6">
    <w:name w:val="Заголовок таблицы"/>
    <w:basedOn w:val="affff5"/>
    <w:uiPriority w:val="99"/>
    <w:rsid w:val="00205163"/>
    <w:pPr>
      <w:jc w:val="center"/>
    </w:pPr>
    <w:rPr>
      <w:b/>
      <w:bCs/>
    </w:rPr>
  </w:style>
  <w:style w:type="paragraph" w:customStyle="1" w:styleId="NoSpacing1">
    <w:name w:val="No Spacing1"/>
    <w:uiPriority w:val="99"/>
    <w:rsid w:val="00205163"/>
    <w:pPr>
      <w:suppressAutoHyphens/>
    </w:pPr>
    <w:rPr>
      <w:rFonts w:ascii="Calibri" w:hAnsi="Calibri" w:cs="Calibri"/>
      <w:sz w:val="22"/>
      <w:szCs w:val="22"/>
      <w:lang w:val="uk-UA" w:eastAsia="ar-SA"/>
    </w:rPr>
  </w:style>
  <w:style w:type="paragraph" w:customStyle="1" w:styleId="font5">
    <w:name w:val="font5"/>
    <w:basedOn w:val="a0"/>
    <w:uiPriority w:val="99"/>
    <w:rsid w:val="00205163"/>
    <w:pPr>
      <w:widowControl/>
      <w:overflowPunct/>
      <w:autoSpaceDE/>
      <w:autoSpaceDN/>
      <w:adjustRightInd/>
      <w:spacing w:before="100" w:beforeAutospacing="1" w:after="100" w:afterAutospacing="1"/>
      <w:textAlignment w:val="auto"/>
    </w:pPr>
    <w:rPr>
      <w:rFonts w:ascii="Times New Roman CYR" w:hAnsi="Times New Roman CYR" w:cs="Times New Roman CYR"/>
      <w:b/>
      <w:bCs/>
      <w:color w:val="000000"/>
      <w:sz w:val="16"/>
      <w:szCs w:val="16"/>
      <w:lang w:val="en-US" w:eastAsia="en-US"/>
    </w:rPr>
  </w:style>
  <w:style w:type="paragraph" w:customStyle="1" w:styleId="font6">
    <w:name w:val="font6"/>
    <w:basedOn w:val="a0"/>
    <w:uiPriority w:val="99"/>
    <w:rsid w:val="00205163"/>
    <w:pPr>
      <w:widowControl/>
      <w:overflowPunct/>
      <w:autoSpaceDE/>
      <w:autoSpaceDN/>
      <w:adjustRightInd/>
      <w:spacing w:before="100" w:beforeAutospacing="1" w:after="100" w:afterAutospacing="1"/>
      <w:textAlignment w:val="auto"/>
    </w:pPr>
    <w:rPr>
      <w:rFonts w:ascii="Times New Roman CYR" w:hAnsi="Times New Roman CYR" w:cs="Times New Roman CYR"/>
      <w:b/>
      <w:bCs/>
      <w:color w:val="000000"/>
      <w:sz w:val="18"/>
      <w:szCs w:val="18"/>
      <w:lang w:val="en-US" w:eastAsia="en-US"/>
    </w:rPr>
  </w:style>
  <w:style w:type="paragraph" w:customStyle="1" w:styleId="font7">
    <w:name w:val="font7"/>
    <w:basedOn w:val="a0"/>
    <w:uiPriority w:val="99"/>
    <w:rsid w:val="00205163"/>
    <w:pPr>
      <w:widowControl/>
      <w:overflowPunct/>
      <w:autoSpaceDE/>
      <w:autoSpaceDN/>
      <w:adjustRightInd/>
      <w:spacing w:before="100" w:beforeAutospacing="1" w:after="100" w:afterAutospacing="1"/>
      <w:textAlignment w:val="auto"/>
    </w:pPr>
    <w:rPr>
      <w:rFonts w:ascii="Arial CYR" w:hAnsi="Arial CYR" w:cs="Arial CYR"/>
      <w:b/>
      <w:bCs/>
      <w:color w:val="000000"/>
      <w:sz w:val="18"/>
      <w:szCs w:val="18"/>
      <w:lang w:val="en-US" w:eastAsia="en-US"/>
    </w:rPr>
  </w:style>
  <w:style w:type="paragraph" w:customStyle="1" w:styleId="font8">
    <w:name w:val="font8"/>
    <w:basedOn w:val="a0"/>
    <w:uiPriority w:val="99"/>
    <w:rsid w:val="00205163"/>
    <w:pPr>
      <w:widowControl/>
      <w:overflowPunct/>
      <w:autoSpaceDE/>
      <w:autoSpaceDN/>
      <w:adjustRightInd/>
      <w:spacing w:before="100" w:beforeAutospacing="1" w:after="100" w:afterAutospacing="1"/>
      <w:textAlignment w:val="auto"/>
    </w:pPr>
    <w:rPr>
      <w:rFonts w:ascii="Arial CYR" w:hAnsi="Arial CYR" w:cs="Arial CYR"/>
      <w:b/>
      <w:bCs/>
      <w:color w:val="000000"/>
      <w:sz w:val="16"/>
      <w:szCs w:val="16"/>
      <w:lang w:val="en-US" w:eastAsia="en-US"/>
    </w:rPr>
  </w:style>
  <w:style w:type="paragraph" w:customStyle="1" w:styleId="xl79">
    <w:name w:val="xl79"/>
    <w:basedOn w:val="a0"/>
    <w:uiPriority w:val="99"/>
    <w:rsid w:val="00205163"/>
    <w:pPr>
      <w:widowControl/>
      <w:overflowPunct/>
      <w:autoSpaceDE/>
      <w:autoSpaceDN/>
      <w:adjustRightInd/>
      <w:spacing w:before="100" w:beforeAutospacing="1" w:after="100" w:afterAutospacing="1"/>
      <w:textAlignment w:val="auto"/>
    </w:pPr>
    <w:rPr>
      <w:rFonts w:ascii="Times New Roman CYR" w:hAnsi="Times New Roman CYR" w:cs="Times New Roman CYR"/>
      <w:b/>
      <w:bCs/>
      <w:sz w:val="18"/>
      <w:szCs w:val="18"/>
      <w:lang w:val="en-US" w:eastAsia="en-US"/>
    </w:rPr>
  </w:style>
  <w:style w:type="paragraph" w:customStyle="1" w:styleId="xl80">
    <w:name w:val="xl80"/>
    <w:basedOn w:val="a0"/>
    <w:uiPriority w:val="99"/>
    <w:rsid w:val="00205163"/>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s="Times New Roman CYR"/>
      <w:b/>
      <w:bCs/>
      <w:sz w:val="18"/>
      <w:szCs w:val="18"/>
      <w:lang w:val="en-US" w:eastAsia="en-US"/>
    </w:rPr>
  </w:style>
  <w:style w:type="paragraph" w:customStyle="1" w:styleId="xl81">
    <w:name w:val="xl81"/>
    <w:basedOn w:val="a0"/>
    <w:uiPriority w:val="99"/>
    <w:rsid w:val="00205163"/>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CYR" w:hAnsi="Times New Roman CYR" w:cs="Times New Roman CYR"/>
      <w:sz w:val="18"/>
      <w:szCs w:val="18"/>
      <w:lang w:val="en-US" w:eastAsia="en-US"/>
    </w:rPr>
  </w:style>
  <w:style w:type="paragraph" w:customStyle="1" w:styleId="xl82">
    <w:name w:val="xl82"/>
    <w:basedOn w:val="a0"/>
    <w:uiPriority w:val="99"/>
    <w:rsid w:val="00205163"/>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CYR" w:hAnsi="Times New Roman CYR" w:cs="Times New Roman CYR"/>
      <w:b/>
      <w:bCs/>
      <w:sz w:val="18"/>
      <w:szCs w:val="18"/>
      <w:lang w:val="en-US" w:eastAsia="en-US"/>
    </w:rPr>
  </w:style>
  <w:style w:type="paragraph" w:customStyle="1" w:styleId="xl83">
    <w:name w:val="xl83"/>
    <w:basedOn w:val="a0"/>
    <w:uiPriority w:val="99"/>
    <w:rsid w:val="00205163"/>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CYR" w:hAnsi="Times New Roman CYR" w:cs="Times New Roman CYR"/>
      <w:b/>
      <w:bCs/>
      <w:sz w:val="16"/>
      <w:szCs w:val="16"/>
      <w:lang w:val="en-US" w:eastAsia="en-US"/>
    </w:rPr>
  </w:style>
  <w:style w:type="table" w:customStyle="1" w:styleId="1ff6">
    <w:name w:val="Сетка таблицы1"/>
    <w:uiPriority w:val="99"/>
    <w:rsid w:val="002051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uiPriority w:val="99"/>
    <w:rsid w:val="002051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uiPriority w:val="99"/>
    <w:rsid w:val="002051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160462692">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64524287">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453056669">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533999328">
      <w:bodyDiv w:val="1"/>
      <w:marLeft w:val="0"/>
      <w:marRight w:val="0"/>
      <w:marTop w:val="0"/>
      <w:marBottom w:val="0"/>
      <w:divBdr>
        <w:top w:val="none" w:sz="0" w:space="0" w:color="auto"/>
        <w:left w:val="none" w:sz="0" w:space="0" w:color="auto"/>
        <w:bottom w:val="none" w:sz="0" w:space="0" w:color="auto"/>
        <w:right w:val="none" w:sz="0" w:space="0" w:color="auto"/>
      </w:divBdr>
    </w:div>
    <w:div w:id="545679215">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730542157">
      <w:bodyDiv w:val="1"/>
      <w:marLeft w:val="0"/>
      <w:marRight w:val="0"/>
      <w:marTop w:val="0"/>
      <w:marBottom w:val="0"/>
      <w:divBdr>
        <w:top w:val="none" w:sz="0" w:space="0" w:color="auto"/>
        <w:left w:val="none" w:sz="0" w:space="0" w:color="auto"/>
        <w:bottom w:val="none" w:sz="0" w:space="0" w:color="auto"/>
        <w:right w:val="none" w:sz="0" w:space="0" w:color="auto"/>
      </w:divBdr>
    </w:div>
    <w:div w:id="753093609">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785974057">
      <w:bodyDiv w:val="1"/>
      <w:marLeft w:val="0"/>
      <w:marRight w:val="0"/>
      <w:marTop w:val="0"/>
      <w:marBottom w:val="0"/>
      <w:divBdr>
        <w:top w:val="none" w:sz="0" w:space="0" w:color="auto"/>
        <w:left w:val="none" w:sz="0" w:space="0" w:color="auto"/>
        <w:bottom w:val="none" w:sz="0" w:space="0" w:color="auto"/>
        <w:right w:val="none" w:sz="0" w:space="0" w:color="auto"/>
      </w:divBdr>
    </w:div>
    <w:div w:id="797837342">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975836446">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369257349">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572697448">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874993995">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67801417">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05420995">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656C-1019-4EDB-BFAE-853D7A5D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25</Pages>
  <Words>8742</Words>
  <Characters>49831</Characters>
  <Application>Microsoft Office Word</Application>
  <DocSecurity>0</DocSecurity>
  <Lines>415</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2</vt:lpstr>
      <vt:lpstr>2</vt:lpstr>
    </vt:vector>
  </TitlesOfParts>
  <Company>Home</Company>
  <LinksUpToDate>false</LinksUpToDate>
  <CharactersWithSpaces>58457</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Sony</cp:lastModifiedBy>
  <cp:revision>8</cp:revision>
  <cp:lastPrinted>2023-05-31T11:16:00Z</cp:lastPrinted>
  <dcterms:created xsi:type="dcterms:W3CDTF">2024-04-05T11:54:00Z</dcterms:created>
  <dcterms:modified xsi:type="dcterms:W3CDTF">2024-04-12T07:56:00Z</dcterms:modified>
</cp:coreProperties>
</file>