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1F" w:rsidRPr="007A705D" w:rsidRDefault="00075A1F" w:rsidP="00075A1F">
      <w:pPr>
        <w:spacing w:after="0" w:line="240" w:lineRule="auto"/>
        <w:jc w:val="center"/>
        <w:rPr>
          <w:sz w:val="24"/>
          <w:szCs w:val="24"/>
          <w:lang w:eastAsia="ru-RU"/>
        </w:rPr>
      </w:pPr>
    </w:p>
    <w:p w:rsidR="00075A1F" w:rsidRPr="00190AE2" w:rsidRDefault="00075A1F" w:rsidP="00075A1F">
      <w:pPr>
        <w:spacing w:after="0" w:line="240" w:lineRule="auto"/>
        <w:jc w:val="center"/>
        <w:rPr>
          <w:rFonts w:ascii="Times New Roman" w:hAnsi="Times New Roman"/>
          <w:b/>
          <w:sz w:val="24"/>
          <w:szCs w:val="24"/>
          <w:lang w:eastAsia="ru-RU"/>
        </w:rPr>
      </w:pPr>
      <w:r w:rsidRPr="00190AE2">
        <w:rPr>
          <w:rFonts w:ascii="Times New Roman" w:hAnsi="Times New Roman"/>
          <w:b/>
          <w:sz w:val="24"/>
          <w:szCs w:val="24"/>
          <w:lang w:eastAsia="ru-RU"/>
        </w:rPr>
        <w:t>ДЕРЖАВНЕ ПІДПРИЄМСТВО «ЗАПОРІЗЬКИЙ НАУКОВО-ВИРОБНИЧИЙ ЦЕНТР СТАНДАРТИЗАЦІЇ, МЕТРОЛОГІЇ ТА СЕРТИФІКАЦІЇ»</w:t>
      </w:r>
    </w:p>
    <w:p w:rsidR="00075A1F" w:rsidRPr="00190AE2" w:rsidRDefault="00075A1F" w:rsidP="00075A1F">
      <w:pPr>
        <w:spacing w:after="0" w:line="240" w:lineRule="auto"/>
        <w:jc w:val="center"/>
        <w:rPr>
          <w:rFonts w:ascii="Times New Roman" w:hAnsi="Times New Roman"/>
          <w:b/>
          <w:sz w:val="24"/>
          <w:szCs w:val="24"/>
          <w:lang w:eastAsia="ru-RU"/>
        </w:rPr>
      </w:pPr>
      <w:r w:rsidRPr="00190AE2">
        <w:rPr>
          <w:rFonts w:ascii="Times New Roman" w:hAnsi="Times New Roman"/>
          <w:b/>
          <w:sz w:val="24"/>
          <w:szCs w:val="24"/>
          <w:lang w:eastAsia="ru-RU"/>
        </w:rPr>
        <w:t>(ДП «ЗАПОРІЖЖЯСТАНДАРТМЕТРОЛОГІЯ»</w:t>
      </w:r>
    </w:p>
    <w:p w:rsidR="00075A1F" w:rsidRPr="00075A1F" w:rsidRDefault="00075A1F" w:rsidP="00075A1F">
      <w:pPr>
        <w:spacing w:after="0" w:line="240" w:lineRule="auto"/>
        <w:jc w:val="center"/>
        <w:rPr>
          <w:rFonts w:ascii="Times New Roman" w:hAnsi="Times New Roman"/>
          <w:b/>
          <w:i/>
          <w:sz w:val="24"/>
          <w:szCs w:val="24"/>
          <w:lang w:eastAsia="ru-RU"/>
        </w:rPr>
      </w:pPr>
    </w:p>
    <w:p w:rsidR="00075A1F" w:rsidRPr="008435B8" w:rsidRDefault="00075A1F" w:rsidP="00075A1F">
      <w:pPr>
        <w:spacing w:after="0" w:line="240" w:lineRule="auto"/>
        <w:jc w:val="both"/>
        <w:rPr>
          <w:sz w:val="24"/>
          <w:szCs w:val="24"/>
          <w:lang w:eastAsia="ru-RU"/>
        </w:rPr>
      </w:pPr>
    </w:p>
    <w:p w:rsidR="00075A1F" w:rsidRPr="008435B8" w:rsidRDefault="00075A1F" w:rsidP="00075A1F">
      <w:pPr>
        <w:spacing w:after="0" w:line="240" w:lineRule="auto"/>
        <w:jc w:val="both"/>
        <w:rPr>
          <w:sz w:val="24"/>
          <w:szCs w:val="24"/>
          <w:lang w:eastAsia="ru-RU"/>
        </w:rPr>
      </w:pPr>
    </w:p>
    <w:p w:rsidR="00075A1F" w:rsidRPr="008435B8" w:rsidRDefault="00075A1F" w:rsidP="00075A1F">
      <w:pPr>
        <w:spacing w:after="0" w:line="240" w:lineRule="auto"/>
        <w:jc w:val="both"/>
        <w:rPr>
          <w:sz w:val="24"/>
          <w:szCs w:val="24"/>
          <w:lang w:eastAsia="ru-RU"/>
        </w:rPr>
      </w:pPr>
    </w:p>
    <w:p w:rsidR="00075A1F" w:rsidRPr="00075A1F" w:rsidRDefault="00075A1F" w:rsidP="00075A1F">
      <w:pPr>
        <w:spacing w:after="0" w:line="240" w:lineRule="auto"/>
        <w:jc w:val="right"/>
        <w:rPr>
          <w:rFonts w:ascii="Times New Roman" w:hAnsi="Times New Roman"/>
          <w:sz w:val="24"/>
          <w:szCs w:val="24"/>
          <w:lang w:eastAsia="ru-RU"/>
        </w:rPr>
      </w:pPr>
      <w:r w:rsidRPr="00075A1F">
        <w:rPr>
          <w:rFonts w:ascii="Times New Roman" w:hAnsi="Times New Roman"/>
          <w:sz w:val="24"/>
          <w:szCs w:val="24"/>
          <w:lang w:eastAsia="ru-RU"/>
        </w:rPr>
        <w:t>ЗАТВЕРДЖЕНО</w:t>
      </w:r>
    </w:p>
    <w:p w:rsidR="00075A1F" w:rsidRPr="00075A1F" w:rsidRDefault="00075A1F" w:rsidP="00075A1F">
      <w:pPr>
        <w:spacing w:after="0" w:line="240" w:lineRule="auto"/>
        <w:jc w:val="right"/>
        <w:rPr>
          <w:rFonts w:ascii="Times New Roman" w:hAnsi="Times New Roman"/>
          <w:sz w:val="24"/>
          <w:szCs w:val="24"/>
          <w:lang w:eastAsia="ru-RU"/>
        </w:rPr>
      </w:pPr>
      <w:r w:rsidRPr="00075A1F">
        <w:rPr>
          <w:rFonts w:ascii="Times New Roman" w:hAnsi="Times New Roman"/>
          <w:sz w:val="24"/>
          <w:szCs w:val="24"/>
          <w:lang w:eastAsia="ru-RU"/>
        </w:rPr>
        <w:t xml:space="preserve">Протоколом </w:t>
      </w:r>
      <w:proofErr w:type="spellStart"/>
      <w:r w:rsidRPr="00075A1F">
        <w:rPr>
          <w:rFonts w:ascii="Times New Roman" w:hAnsi="Times New Roman"/>
          <w:sz w:val="24"/>
          <w:szCs w:val="24"/>
          <w:lang w:eastAsia="ru-RU"/>
        </w:rPr>
        <w:t>Уповноваженої</w:t>
      </w:r>
      <w:proofErr w:type="spellEnd"/>
      <w:r w:rsidRPr="00075A1F">
        <w:rPr>
          <w:rFonts w:ascii="Times New Roman" w:hAnsi="Times New Roman"/>
          <w:sz w:val="24"/>
          <w:szCs w:val="24"/>
          <w:lang w:eastAsia="ru-RU"/>
        </w:rPr>
        <w:t xml:space="preserve"> особи </w:t>
      </w:r>
    </w:p>
    <w:p w:rsidR="00075A1F" w:rsidRPr="00075A1F" w:rsidRDefault="00075A1F" w:rsidP="00075A1F">
      <w:pPr>
        <w:spacing w:after="0" w:line="240" w:lineRule="auto"/>
        <w:jc w:val="right"/>
        <w:rPr>
          <w:rFonts w:ascii="Times New Roman" w:hAnsi="Times New Roman"/>
          <w:sz w:val="24"/>
          <w:szCs w:val="24"/>
          <w:lang w:eastAsia="ru-RU"/>
        </w:rPr>
      </w:pPr>
      <w:r w:rsidRPr="00075A1F">
        <w:rPr>
          <w:rFonts w:ascii="Times New Roman" w:hAnsi="Times New Roman"/>
          <w:sz w:val="24"/>
          <w:szCs w:val="24"/>
          <w:lang w:eastAsia="ru-RU"/>
        </w:rPr>
        <w:t>ДП «ЗАПОРІЖЖЯСТАНДАРТМЕТРОЛОГІЯ»</w:t>
      </w:r>
    </w:p>
    <w:p w:rsidR="00075A1F" w:rsidRPr="00075A1F" w:rsidRDefault="00075A1F" w:rsidP="00075A1F">
      <w:pPr>
        <w:spacing w:after="0" w:line="240" w:lineRule="auto"/>
        <w:jc w:val="right"/>
        <w:rPr>
          <w:rFonts w:ascii="Times New Roman" w:hAnsi="Times New Roman"/>
          <w:sz w:val="24"/>
          <w:szCs w:val="24"/>
          <w:lang w:eastAsia="ru-RU"/>
        </w:rPr>
      </w:pPr>
      <w:r w:rsidRPr="00075A1F">
        <w:rPr>
          <w:rFonts w:ascii="Times New Roman" w:hAnsi="Times New Roman"/>
          <w:sz w:val="24"/>
          <w:szCs w:val="24"/>
          <w:lang w:eastAsia="ru-RU"/>
        </w:rPr>
        <w:t xml:space="preserve">№ </w:t>
      </w:r>
      <w:r w:rsidR="004529C4">
        <w:rPr>
          <w:rFonts w:ascii="Times New Roman" w:hAnsi="Times New Roman"/>
          <w:sz w:val="24"/>
          <w:szCs w:val="24"/>
          <w:lang w:val="uk-UA" w:eastAsia="ru-RU"/>
        </w:rPr>
        <w:t>82</w:t>
      </w:r>
      <w:r w:rsidRPr="00075A1F">
        <w:rPr>
          <w:rFonts w:ascii="Times New Roman" w:hAnsi="Times New Roman"/>
          <w:sz w:val="24"/>
          <w:szCs w:val="24"/>
          <w:lang w:eastAsia="ru-RU"/>
        </w:rPr>
        <w:t xml:space="preserve"> </w:t>
      </w:r>
      <w:proofErr w:type="spellStart"/>
      <w:r w:rsidR="00190AE2" w:rsidRPr="00075A1F">
        <w:rPr>
          <w:rFonts w:ascii="Times New Roman" w:hAnsi="Times New Roman"/>
          <w:sz w:val="24"/>
          <w:szCs w:val="24"/>
          <w:lang w:eastAsia="ru-RU"/>
        </w:rPr>
        <w:t>від</w:t>
      </w:r>
      <w:proofErr w:type="spellEnd"/>
      <w:r w:rsidR="00190AE2" w:rsidRPr="00075A1F">
        <w:rPr>
          <w:rFonts w:ascii="Times New Roman" w:hAnsi="Times New Roman"/>
          <w:sz w:val="24"/>
          <w:szCs w:val="24"/>
          <w:lang w:eastAsia="ru-RU"/>
        </w:rPr>
        <w:t xml:space="preserve"> </w:t>
      </w:r>
      <w:r w:rsidR="004529C4">
        <w:rPr>
          <w:rFonts w:ascii="Times New Roman" w:hAnsi="Times New Roman"/>
          <w:sz w:val="24"/>
          <w:szCs w:val="24"/>
          <w:lang w:val="uk-UA" w:eastAsia="ru-RU"/>
        </w:rPr>
        <w:t>30</w:t>
      </w:r>
      <w:r w:rsidR="002D6384">
        <w:rPr>
          <w:rFonts w:ascii="Times New Roman" w:hAnsi="Times New Roman"/>
          <w:sz w:val="24"/>
          <w:szCs w:val="24"/>
          <w:lang w:val="uk-UA" w:eastAsia="ru-RU"/>
        </w:rPr>
        <w:t>.11</w:t>
      </w:r>
      <w:r w:rsidR="007A770C">
        <w:rPr>
          <w:rFonts w:ascii="Times New Roman" w:hAnsi="Times New Roman"/>
          <w:sz w:val="24"/>
          <w:szCs w:val="24"/>
          <w:lang w:val="uk-UA" w:eastAsia="ru-RU"/>
        </w:rPr>
        <w:t>.</w:t>
      </w:r>
      <w:r w:rsidRPr="00075A1F">
        <w:rPr>
          <w:rFonts w:ascii="Times New Roman" w:hAnsi="Times New Roman"/>
          <w:sz w:val="24"/>
          <w:szCs w:val="24"/>
          <w:lang w:eastAsia="ru-RU"/>
        </w:rPr>
        <w:t>2023</w:t>
      </w:r>
      <w:proofErr w:type="gramStart"/>
      <w:r w:rsidRPr="00075A1F">
        <w:rPr>
          <w:rFonts w:ascii="Times New Roman" w:hAnsi="Times New Roman"/>
          <w:sz w:val="24"/>
          <w:szCs w:val="24"/>
          <w:lang w:eastAsia="ru-RU"/>
        </w:rPr>
        <w:t>р</w:t>
      </w:r>
      <w:proofErr w:type="gramEnd"/>
    </w:p>
    <w:p w:rsidR="00075A1F" w:rsidRPr="00075A1F" w:rsidRDefault="007A770C" w:rsidP="00075A1F">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Андрій </w:t>
      </w:r>
      <w:r w:rsidR="00075A1F" w:rsidRPr="00075A1F">
        <w:rPr>
          <w:rFonts w:ascii="Times New Roman" w:hAnsi="Times New Roman"/>
          <w:sz w:val="24"/>
          <w:szCs w:val="24"/>
          <w:lang w:val="uk-UA" w:eastAsia="ru-RU"/>
        </w:rPr>
        <w:t>Г</w:t>
      </w:r>
      <w:r>
        <w:rPr>
          <w:rFonts w:ascii="Times New Roman" w:hAnsi="Times New Roman"/>
          <w:sz w:val="24"/>
          <w:szCs w:val="24"/>
          <w:lang w:val="uk-UA" w:eastAsia="ru-RU"/>
        </w:rPr>
        <w:t>АРМАШ</w:t>
      </w:r>
    </w:p>
    <w:p w:rsidR="00075A1F" w:rsidRPr="00075A1F" w:rsidRDefault="00075A1F" w:rsidP="00075A1F">
      <w:pPr>
        <w:spacing w:after="0" w:line="240" w:lineRule="auto"/>
        <w:jc w:val="both"/>
        <w:rPr>
          <w:rFonts w:ascii="Times New Roman" w:hAnsi="Times New Roman"/>
          <w:sz w:val="24"/>
          <w:szCs w:val="24"/>
          <w:lang w:eastAsia="ru-RU"/>
        </w:rPr>
      </w:pPr>
    </w:p>
    <w:p w:rsidR="00075A1F" w:rsidRPr="00075A1F" w:rsidRDefault="00075A1F" w:rsidP="00075A1F">
      <w:pPr>
        <w:spacing w:after="0" w:line="240" w:lineRule="auto"/>
        <w:jc w:val="both"/>
        <w:rPr>
          <w:rFonts w:ascii="Times New Roman" w:hAnsi="Times New Roman"/>
          <w:sz w:val="24"/>
          <w:szCs w:val="24"/>
          <w:lang w:eastAsia="ru-RU"/>
        </w:rPr>
      </w:pPr>
    </w:p>
    <w:p w:rsidR="00075A1F" w:rsidRPr="00075A1F" w:rsidRDefault="00075A1F" w:rsidP="00075A1F">
      <w:pPr>
        <w:spacing w:after="0" w:line="240" w:lineRule="auto"/>
        <w:jc w:val="both"/>
        <w:rPr>
          <w:rFonts w:ascii="Times New Roman" w:hAnsi="Times New Roman"/>
          <w:sz w:val="24"/>
          <w:szCs w:val="24"/>
          <w:lang w:eastAsia="ru-RU"/>
        </w:rPr>
      </w:pPr>
    </w:p>
    <w:p w:rsidR="00075A1F" w:rsidRPr="00075A1F" w:rsidRDefault="00075A1F" w:rsidP="00075A1F">
      <w:pPr>
        <w:spacing w:after="0" w:line="240" w:lineRule="auto"/>
        <w:jc w:val="both"/>
        <w:rPr>
          <w:rFonts w:ascii="Times New Roman" w:hAnsi="Times New Roman"/>
          <w:sz w:val="24"/>
          <w:szCs w:val="24"/>
          <w:lang w:eastAsia="ru-RU"/>
        </w:rPr>
      </w:pPr>
    </w:p>
    <w:p w:rsidR="00075A1F" w:rsidRPr="00075A1F" w:rsidRDefault="00075A1F" w:rsidP="00075A1F">
      <w:pPr>
        <w:spacing w:after="0" w:line="240" w:lineRule="auto"/>
        <w:jc w:val="both"/>
        <w:rPr>
          <w:rFonts w:ascii="Times New Roman" w:hAnsi="Times New Roman"/>
          <w:b/>
          <w:sz w:val="24"/>
          <w:szCs w:val="24"/>
        </w:rPr>
      </w:pPr>
      <w:r w:rsidRPr="00075A1F">
        <w:rPr>
          <w:rFonts w:ascii="Times New Roman" w:hAnsi="Times New Roman"/>
          <w:b/>
          <w:sz w:val="24"/>
          <w:szCs w:val="24"/>
          <w:lang w:eastAsia="ru-RU"/>
        </w:rPr>
        <w:tab/>
      </w:r>
      <w:r w:rsidRPr="00075A1F">
        <w:rPr>
          <w:rFonts w:ascii="Times New Roman" w:hAnsi="Times New Roman"/>
          <w:b/>
          <w:sz w:val="24"/>
          <w:szCs w:val="24"/>
          <w:lang w:eastAsia="ru-RU"/>
        </w:rPr>
        <w:tab/>
      </w:r>
      <w:r w:rsidRPr="00075A1F">
        <w:rPr>
          <w:rFonts w:ascii="Times New Roman" w:hAnsi="Times New Roman"/>
          <w:b/>
          <w:sz w:val="24"/>
          <w:szCs w:val="24"/>
          <w:lang w:eastAsia="ru-RU"/>
        </w:rPr>
        <w:tab/>
      </w:r>
      <w:r w:rsidRPr="00075A1F">
        <w:rPr>
          <w:rFonts w:ascii="Times New Roman" w:hAnsi="Times New Roman"/>
          <w:b/>
          <w:sz w:val="24"/>
          <w:szCs w:val="24"/>
          <w:lang w:eastAsia="ru-RU"/>
        </w:rPr>
        <w:tab/>
      </w:r>
      <w:r w:rsidRPr="00075A1F">
        <w:rPr>
          <w:rFonts w:ascii="Times New Roman" w:hAnsi="Times New Roman"/>
          <w:b/>
          <w:sz w:val="24"/>
          <w:szCs w:val="24"/>
          <w:lang w:eastAsia="ru-RU"/>
        </w:rPr>
        <w:tab/>
      </w:r>
    </w:p>
    <w:p w:rsidR="00075A1F" w:rsidRPr="00190AE2" w:rsidRDefault="00075A1F" w:rsidP="00075A1F">
      <w:pPr>
        <w:spacing w:after="0" w:line="240" w:lineRule="auto"/>
        <w:jc w:val="center"/>
        <w:rPr>
          <w:rFonts w:ascii="Times New Roman" w:hAnsi="Times New Roman"/>
          <w:b/>
          <w:bCs/>
          <w:sz w:val="28"/>
          <w:szCs w:val="28"/>
        </w:rPr>
      </w:pPr>
      <w:r w:rsidRPr="00190AE2">
        <w:rPr>
          <w:rFonts w:ascii="Times New Roman" w:hAnsi="Times New Roman"/>
          <w:b/>
          <w:bCs/>
          <w:sz w:val="28"/>
          <w:szCs w:val="28"/>
        </w:rPr>
        <w:t>ТЕНДЕРНА ДОКУМЕНТАЦІЯ</w:t>
      </w:r>
    </w:p>
    <w:p w:rsidR="00075A1F" w:rsidRPr="00190AE2" w:rsidRDefault="00075A1F" w:rsidP="00075A1F">
      <w:pPr>
        <w:spacing w:after="0" w:line="240" w:lineRule="auto"/>
        <w:jc w:val="center"/>
        <w:rPr>
          <w:rFonts w:ascii="Times New Roman" w:hAnsi="Times New Roman"/>
          <w:b/>
          <w:bCs/>
          <w:sz w:val="28"/>
          <w:szCs w:val="28"/>
        </w:rPr>
      </w:pPr>
      <w:r w:rsidRPr="00190AE2">
        <w:rPr>
          <w:rFonts w:ascii="Times New Roman" w:hAnsi="Times New Roman"/>
          <w:b/>
          <w:bCs/>
          <w:sz w:val="28"/>
          <w:szCs w:val="28"/>
        </w:rPr>
        <w:t xml:space="preserve">на </w:t>
      </w:r>
      <w:proofErr w:type="spellStart"/>
      <w:r w:rsidRPr="00190AE2">
        <w:rPr>
          <w:rFonts w:ascii="Times New Roman" w:hAnsi="Times New Roman"/>
          <w:b/>
          <w:bCs/>
          <w:sz w:val="28"/>
          <w:szCs w:val="28"/>
        </w:rPr>
        <w:t>закупівлю</w:t>
      </w:r>
      <w:proofErr w:type="spellEnd"/>
      <w:r w:rsidRPr="00190AE2">
        <w:rPr>
          <w:rFonts w:ascii="Times New Roman" w:hAnsi="Times New Roman"/>
          <w:b/>
          <w:bCs/>
          <w:sz w:val="28"/>
          <w:szCs w:val="28"/>
        </w:rPr>
        <w:t>:</w:t>
      </w:r>
    </w:p>
    <w:p w:rsidR="00075A1F" w:rsidRPr="00190AE2" w:rsidRDefault="00075A1F" w:rsidP="00075A1F">
      <w:pPr>
        <w:spacing w:after="0" w:line="240" w:lineRule="auto"/>
        <w:jc w:val="center"/>
        <w:rPr>
          <w:rFonts w:ascii="Times New Roman" w:hAnsi="Times New Roman"/>
          <w:b/>
          <w:bCs/>
          <w:sz w:val="28"/>
          <w:szCs w:val="28"/>
        </w:rPr>
      </w:pPr>
    </w:p>
    <w:p w:rsidR="00075A1F" w:rsidRPr="00190AE2" w:rsidRDefault="00075A1F" w:rsidP="00075A1F">
      <w:pPr>
        <w:jc w:val="center"/>
        <w:rPr>
          <w:rFonts w:ascii="Times New Roman" w:hAnsi="Times New Roman"/>
          <w:b/>
          <w:color w:val="000000"/>
          <w:sz w:val="28"/>
          <w:szCs w:val="28"/>
        </w:rPr>
      </w:pPr>
      <w:r w:rsidRPr="00190AE2">
        <w:rPr>
          <w:rFonts w:ascii="Times New Roman" w:hAnsi="Times New Roman"/>
          <w:b/>
          <w:color w:val="000000"/>
          <w:sz w:val="28"/>
          <w:szCs w:val="28"/>
        </w:rPr>
        <w:t xml:space="preserve">ДК 021:2015: 09130000-9 </w:t>
      </w:r>
      <w:proofErr w:type="spellStart"/>
      <w:r w:rsidRPr="00190AE2">
        <w:rPr>
          <w:rFonts w:ascii="Times New Roman" w:hAnsi="Times New Roman"/>
          <w:b/>
          <w:color w:val="000000"/>
          <w:sz w:val="28"/>
          <w:szCs w:val="28"/>
        </w:rPr>
        <w:t>Нафта</w:t>
      </w:r>
      <w:proofErr w:type="spellEnd"/>
      <w:r w:rsidRPr="00190AE2">
        <w:rPr>
          <w:rFonts w:ascii="Times New Roman" w:hAnsi="Times New Roman"/>
          <w:b/>
          <w:color w:val="000000"/>
          <w:sz w:val="28"/>
          <w:szCs w:val="28"/>
        </w:rPr>
        <w:t xml:space="preserve"> і </w:t>
      </w:r>
      <w:proofErr w:type="spellStart"/>
      <w:r w:rsidRPr="00190AE2">
        <w:rPr>
          <w:rFonts w:ascii="Times New Roman" w:hAnsi="Times New Roman"/>
          <w:b/>
          <w:color w:val="000000"/>
          <w:sz w:val="28"/>
          <w:szCs w:val="28"/>
        </w:rPr>
        <w:t>дистиляти</w:t>
      </w:r>
      <w:proofErr w:type="spellEnd"/>
    </w:p>
    <w:p w:rsidR="00075A1F" w:rsidRPr="00190AE2" w:rsidRDefault="00075A1F" w:rsidP="00075A1F">
      <w:pPr>
        <w:jc w:val="center"/>
        <w:rPr>
          <w:rFonts w:ascii="Times New Roman" w:hAnsi="Times New Roman"/>
          <w:b/>
          <w:color w:val="000000"/>
          <w:sz w:val="28"/>
          <w:szCs w:val="28"/>
        </w:rPr>
      </w:pPr>
      <w:r w:rsidRPr="00190AE2">
        <w:rPr>
          <w:rFonts w:ascii="Times New Roman" w:hAnsi="Times New Roman"/>
          <w:b/>
          <w:color w:val="000000"/>
          <w:sz w:val="28"/>
          <w:szCs w:val="28"/>
        </w:rPr>
        <w:t xml:space="preserve">Бензин А-95 та </w:t>
      </w:r>
      <w:proofErr w:type="spellStart"/>
      <w:r w:rsidRPr="00190AE2">
        <w:rPr>
          <w:rFonts w:ascii="Times New Roman" w:hAnsi="Times New Roman"/>
          <w:b/>
          <w:color w:val="000000"/>
          <w:sz w:val="28"/>
          <w:szCs w:val="28"/>
        </w:rPr>
        <w:t>Дизельне</w:t>
      </w:r>
      <w:proofErr w:type="spellEnd"/>
      <w:r w:rsidRPr="00190AE2">
        <w:rPr>
          <w:rFonts w:ascii="Times New Roman" w:hAnsi="Times New Roman"/>
          <w:b/>
          <w:color w:val="000000"/>
          <w:sz w:val="28"/>
          <w:szCs w:val="28"/>
        </w:rPr>
        <w:t xml:space="preserve"> </w:t>
      </w:r>
      <w:proofErr w:type="spellStart"/>
      <w:r w:rsidRPr="00190AE2">
        <w:rPr>
          <w:rFonts w:ascii="Times New Roman" w:hAnsi="Times New Roman"/>
          <w:b/>
          <w:color w:val="000000"/>
          <w:sz w:val="28"/>
          <w:szCs w:val="28"/>
        </w:rPr>
        <w:t>пальне</w:t>
      </w:r>
      <w:proofErr w:type="spellEnd"/>
      <w:r w:rsidRPr="00190AE2">
        <w:rPr>
          <w:rFonts w:ascii="Times New Roman" w:hAnsi="Times New Roman"/>
          <w:b/>
          <w:color w:val="000000"/>
          <w:sz w:val="28"/>
          <w:szCs w:val="28"/>
        </w:rPr>
        <w:t xml:space="preserve"> (</w:t>
      </w:r>
      <w:proofErr w:type="gramStart"/>
      <w:r w:rsidRPr="00190AE2">
        <w:rPr>
          <w:rFonts w:ascii="Times New Roman" w:hAnsi="Times New Roman"/>
          <w:b/>
          <w:color w:val="000000"/>
          <w:sz w:val="28"/>
          <w:szCs w:val="28"/>
        </w:rPr>
        <w:t>у</w:t>
      </w:r>
      <w:proofErr w:type="gramEnd"/>
      <w:r w:rsidRPr="00190AE2">
        <w:rPr>
          <w:rFonts w:ascii="Times New Roman" w:hAnsi="Times New Roman"/>
          <w:b/>
          <w:color w:val="000000"/>
          <w:sz w:val="28"/>
          <w:szCs w:val="28"/>
        </w:rPr>
        <w:t xml:space="preserve"> талонах</w:t>
      </w:r>
      <w:r w:rsidR="002A126E">
        <w:rPr>
          <w:rFonts w:ascii="Times New Roman" w:hAnsi="Times New Roman"/>
          <w:b/>
          <w:color w:val="000000"/>
          <w:sz w:val="28"/>
          <w:szCs w:val="28"/>
          <w:lang w:val="uk-UA"/>
        </w:rPr>
        <w:t>/</w:t>
      </w:r>
      <w:proofErr w:type="spellStart"/>
      <w:r w:rsidR="002A126E">
        <w:rPr>
          <w:rFonts w:ascii="Times New Roman" w:hAnsi="Times New Roman"/>
          <w:b/>
          <w:color w:val="000000"/>
          <w:sz w:val="28"/>
          <w:szCs w:val="28"/>
          <w:lang w:val="uk-UA"/>
        </w:rPr>
        <w:t>скретч</w:t>
      </w:r>
      <w:proofErr w:type="spellEnd"/>
      <w:r w:rsidR="002A126E">
        <w:rPr>
          <w:rFonts w:ascii="Times New Roman" w:hAnsi="Times New Roman"/>
          <w:b/>
          <w:color w:val="000000"/>
          <w:sz w:val="28"/>
          <w:szCs w:val="28"/>
          <w:lang w:val="uk-UA"/>
        </w:rPr>
        <w:t>-картах</w:t>
      </w:r>
      <w:r w:rsidRPr="00190AE2">
        <w:rPr>
          <w:rFonts w:ascii="Times New Roman" w:hAnsi="Times New Roman"/>
          <w:b/>
          <w:color w:val="000000"/>
          <w:sz w:val="28"/>
          <w:szCs w:val="28"/>
        </w:rPr>
        <w:t>)</w:t>
      </w:r>
    </w:p>
    <w:p w:rsidR="00075A1F" w:rsidRPr="00190AE2" w:rsidRDefault="00075A1F" w:rsidP="00075A1F">
      <w:pPr>
        <w:spacing w:after="0" w:line="240" w:lineRule="auto"/>
        <w:jc w:val="center"/>
        <w:rPr>
          <w:rFonts w:ascii="Times New Roman" w:hAnsi="Times New Roman"/>
          <w:b/>
          <w:sz w:val="28"/>
          <w:szCs w:val="28"/>
        </w:rPr>
      </w:pPr>
      <w:r w:rsidRPr="00190AE2">
        <w:rPr>
          <w:rFonts w:ascii="Times New Roman" w:hAnsi="Times New Roman"/>
          <w:b/>
          <w:sz w:val="28"/>
          <w:szCs w:val="28"/>
        </w:rPr>
        <w:t>за процедурою</w:t>
      </w:r>
    </w:p>
    <w:p w:rsidR="00075A1F" w:rsidRPr="00190AE2" w:rsidRDefault="00075A1F" w:rsidP="00075A1F">
      <w:pPr>
        <w:spacing w:after="0" w:line="240" w:lineRule="auto"/>
        <w:jc w:val="center"/>
        <w:rPr>
          <w:rFonts w:ascii="Times New Roman" w:hAnsi="Times New Roman"/>
          <w:b/>
          <w:bCs/>
          <w:sz w:val="28"/>
          <w:szCs w:val="28"/>
        </w:rPr>
      </w:pPr>
      <w:r w:rsidRPr="00190AE2">
        <w:rPr>
          <w:rFonts w:ascii="Times New Roman" w:hAnsi="Times New Roman"/>
          <w:b/>
          <w:bCs/>
          <w:sz w:val="28"/>
          <w:szCs w:val="28"/>
        </w:rPr>
        <w:t xml:space="preserve">ВІДКРИТИХ ТОРГІВ з </w:t>
      </w:r>
      <w:proofErr w:type="spellStart"/>
      <w:r w:rsidRPr="00190AE2">
        <w:rPr>
          <w:rFonts w:ascii="Times New Roman" w:hAnsi="Times New Roman"/>
          <w:b/>
          <w:bCs/>
          <w:sz w:val="28"/>
          <w:szCs w:val="28"/>
        </w:rPr>
        <w:t>Особливостями</w:t>
      </w:r>
      <w:proofErr w:type="spellEnd"/>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p>
    <w:p w:rsidR="00075A1F" w:rsidRPr="00075A1F" w:rsidRDefault="00075A1F" w:rsidP="00075A1F">
      <w:pPr>
        <w:spacing w:after="0" w:line="240" w:lineRule="auto"/>
        <w:jc w:val="center"/>
        <w:rPr>
          <w:rFonts w:ascii="Times New Roman" w:hAnsi="Times New Roman"/>
          <w:b/>
          <w:bCs/>
          <w:sz w:val="24"/>
          <w:szCs w:val="24"/>
        </w:rPr>
      </w:pPr>
      <w:r w:rsidRPr="00075A1F">
        <w:rPr>
          <w:rFonts w:ascii="Times New Roman" w:hAnsi="Times New Roman"/>
          <w:b/>
          <w:bCs/>
          <w:sz w:val="24"/>
          <w:szCs w:val="24"/>
        </w:rPr>
        <w:t xml:space="preserve">м. </w:t>
      </w:r>
      <w:proofErr w:type="spellStart"/>
      <w:r w:rsidRPr="00075A1F">
        <w:rPr>
          <w:rFonts w:ascii="Times New Roman" w:hAnsi="Times New Roman"/>
          <w:b/>
          <w:bCs/>
          <w:sz w:val="24"/>
          <w:szCs w:val="24"/>
        </w:rPr>
        <w:t>Запоріжжя</w:t>
      </w:r>
      <w:proofErr w:type="spellEnd"/>
      <w:r w:rsidRPr="00075A1F">
        <w:rPr>
          <w:rFonts w:ascii="Times New Roman" w:hAnsi="Times New Roman"/>
          <w:b/>
          <w:bCs/>
          <w:sz w:val="24"/>
          <w:szCs w:val="24"/>
        </w:rPr>
        <w:t xml:space="preserve"> </w:t>
      </w:r>
    </w:p>
    <w:p w:rsidR="00075A1F" w:rsidRPr="00075A1F" w:rsidRDefault="00075A1F" w:rsidP="00075A1F">
      <w:pPr>
        <w:spacing w:after="0" w:line="240" w:lineRule="auto"/>
        <w:jc w:val="center"/>
        <w:rPr>
          <w:rFonts w:ascii="Times New Roman" w:hAnsi="Times New Roman"/>
          <w:b/>
          <w:bCs/>
          <w:sz w:val="24"/>
          <w:szCs w:val="24"/>
        </w:rPr>
      </w:pPr>
      <w:r w:rsidRPr="00075A1F">
        <w:rPr>
          <w:rFonts w:ascii="Times New Roman" w:hAnsi="Times New Roman"/>
          <w:b/>
          <w:bCs/>
          <w:sz w:val="24"/>
          <w:szCs w:val="24"/>
        </w:rPr>
        <w:t>2023 р.</w:t>
      </w:r>
    </w:p>
    <w:p w:rsidR="00537068" w:rsidRDefault="00537068" w:rsidP="00612654">
      <w:pPr>
        <w:ind w:left="360"/>
        <w:rPr>
          <w:lang w:val="uk-UA"/>
        </w:rPr>
      </w:pPr>
    </w:p>
    <w:p w:rsidR="00075A1F" w:rsidRPr="00166863" w:rsidRDefault="00075A1F" w:rsidP="00612654">
      <w:pPr>
        <w:ind w:left="360"/>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075A1F" w:rsidRDefault="00B413F2" w:rsidP="00075A1F">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075A1F">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1</w:t>
            </w:r>
          </w:p>
        </w:tc>
        <w:tc>
          <w:tcPr>
            <w:tcW w:w="1550" w:type="pct"/>
            <w:shd w:val="clear" w:color="auto" w:fill="FFFFFF"/>
            <w:hideMark/>
          </w:tcPr>
          <w:p w:rsidR="00B413F2" w:rsidRPr="00190AE2" w:rsidRDefault="00B413F2"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Терміни, які вживаються в тендерній документації</w:t>
            </w:r>
          </w:p>
        </w:tc>
        <w:tc>
          <w:tcPr>
            <w:tcW w:w="3150" w:type="pct"/>
            <w:shd w:val="clear" w:color="auto" w:fill="FFFFFF"/>
            <w:hideMark/>
          </w:tcPr>
          <w:p w:rsidR="00B413F2" w:rsidRPr="00190AE2" w:rsidRDefault="00190AE2" w:rsidP="00190AE2">
            <w:pPr>
              <w:pStyle w:val="af6"/>
              <w:jc w:val="both"/>
              <w:rPr>
                <w:rFonts w:ascii="Times New Roman" w:hAnsi="Times New Roman" w:cs="Times New Roman"/>
                <w:sz w:val="24"/>
                <w:szCs w:val="24"/>
                <w:highlight w:val="cyan"/>
              </w:rPr>
            </w:pPr>
            <w:r>
              <w:rPr>
                <w:rFonts w:ascii="Times New Roman" w:hAnsi="Times New Roman" w:cs="Times New Roman"/>
                <w:sz w:val="24"/>
                <w:szCs w:val="24"/>
                <w:lang w:eastAsia="ru-RU"/>
              </w:rPr>
              <w:t xml:space="preserve"> </w:t>
            </w:r>
            <w:r w:rsidR="006D666D" w:rsidRPr="00190AE2">
              <w:rPr>
                <w:rFonts w:ascii="Times New Roman" w:hAnsi="Times New Roman" w:cs="Times New Roman"/>
                <w:sz w:val="24"/>
                <w:szCs w:val="24"/>
                <w:lang w:eastAsia="ru-RU"/>
              </w:rPr>
              <w:t>Т</w:t>
            </w:r>
            <w:r w:rsidR="00B413F2" w:rsidRPr="00190AE2">
              <w:rPr>
                <w:rFonts w:ascii="Times New Roman" w:hAnsi="Times New Roman" w:cs="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190AE2">
              <w:rPr>
                <w:rFonts w:ascii="Times New Roman" w:hAnsi="Times New Roman" w:cs="Times New Roman"/>
                <w:sz w:val="24"/>
                <w:szCs w:val="24"/>
                <w:lang w:eastAsia="ru-RU"/>
              </w:rPr>
              <w:t xml:space="preserve"> </w:t>
            </w:r>
            <w:r w:rsidR="00620532" w:rsidRPr="00190AE2">
              <w:rPr>
                <w:rFonts w:ascii="Times New Roman" w:hAnsi="Times New Roman" w:cs="Times New Roman"/>
                <w:sz w:val="24"/>
                <w:szCs w:val="24"/>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r w:rsidR="00D57E7C" w:rsidRPr="00190AE2">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00D57E7C" w:rsidRPr="00190AE2">
              <w:rPr>
                <w:rFonts w:ascii="Times New Roman" w:hAnsi="Times New Roman" w:cs="Times New Roman"/>
                <w:sz w:val="24"/>
                <w:szCs w:val="24"/>
              </w:rPr>
              <w:t>Особливостях.</w:t>
            </w:r>
          </w:p>
        </w:tc>
      </w:tr>
      <w:tr w:rsidR="00B413F2" w:rsidRPr="000A74B5" w:rsidTr="00B413F2">
        <w:tc>
          <w:tcPr>
            <w:tcW w:w="30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2</w:t>
            </w:r>
          </w:p>
        </w:tc>
        <w:tc>
          <w:tcPr>
            <w:tcW w:w="1550" w:type="pct"/>
            <w:shd w:val="clear" w:color="auto" w:fill="FFFFFF"/>
            <w:hideMark/>
          </w:tcPr>
          <w:p w:rsidR="00B413F2" w:rsidRPr="00190AE2" w:rsidRDefault="00B413F2"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Інформація про замовника торгів</w:t>
            </w:r>
          </w:p>
        </w:tc>
        <w:tc>
          <w:tcPr>
            <w:tcW w:w="315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p>
        </w:tc>
      </w:tr>
      <w:tr w:rsidR="00075A1F" w:rsidRPr="00A47803"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2.1</w:t>
            </w:r>
          </w:p>
        </w:tc>
        <w:tc>
          <w:tcPr>
            <w:tcW w:w="1550" w:type="pct"/>
            <w:shd w:val="clear" w:color="auto" w:fill="FFFFFF"/>
            <w:hideMark/>
          </w:tcPr>
          <w:p w:rsidR="00075A1F" w:rsidRPr="00190AE2" w:rsidRDefault="00075A1F"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Повне найменування</w:t>
            </w:r>
          </w:p>
        </w:tc>
        <w:tc>
          <w:tcPr>
            <w:tcW w:w="3150" w:type="pct"/>
            <w:shd w:val="clear" w:color="auto" w:fill="FFFFFF"/>
            <w:hideMark/>
          </w:tcPr>
          <w:p w:rsidR="00075A1F" w:rsidRPr="00190AE2" w:rsidRDefault="00075A1F" w:rsidP="00190AE2">
            <w:pPr>
              <w:pStyle w:val="af6"/>
              <w:jc w:val="center"/>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ДЕРЖАВНЕ ПІДПРИЄМСТВО «ЗАПОРІЗЬКИЙ НАУКОВО-ВИРОБНИЧИЙ ЦЕНТР СТАНДАРТИЗАЦІЇ, МЕТРОЛОГІЇ ТА СЕРТИФІКАЦІЇ»</w:t>
            </w:r>
          </w:p>
          <w:p w:rsidR="00075A1F" w:rsidRPr="00190AE2" w:rsidRDefault="00075A1F" w:rsidP="00190AE2">
            <w:pPr>
              <w:pStyle w:val="af6"/>
              <w:jc w:val="center"/>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(ДП «ЗАПОРІЖЖЯСТАНДАРТМЕТРОЛОГІЯ»)</w:t>
            </w:r>
          </w:p>
          <w:p w:rsidR="00075A1F" w:rsidRPr="00190AE2" w:rsidRDefault="00075A1F" w:rsidP="00190AE2">
            <w:pPr>
              <w:pStyle w:val="af6"/>
              <w:jc w:val="both"/>
              <w:rPr>
                <w:rFonts w:ascii="Times New Roman" w:hAnsi="Times New Roman" w:cs="Times New Roman"/>
                <w:b/>
                <w:sz w:val="24"/>
                <w:szCs w:val="24"/>
                <w:lang w:eastAsia="ru-RU"/>
              </w:rPr>
            </w:pPr>
          </w:p>
        </w:tc>
      </w:tr>
      <w:tr w:rsidR="00075A1F" w:rsidRPr="000A74B5"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2.2</w:t>
            </w:r>
          </w:p>
        </w:tc>
        <w:tc>
          <w:tcPr>
            <w:tcW w:w="1550" w:type="pct"/>
            <w:shd w:val="clear" w:color="auto" w:fill="FFFFFF"/>
            <w:hideMark/>
          </w:tcPr>
          <w:p w:rsidR="00075A1F" w:rsidRPr="00190AE2" w:rsidRDefault="00075A1F"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Місцезнаходження</w:t>
            </w:r>
          </w:p>
        </w:tc>
        <w:tc>
          <w:tcPr>
            <w:tcW w:w="3150" w:type="pct"/>
            <w:shd w:val="clear" w:color="auto" w:fill="FFFFFF"/>
            <w:hideMark/>
          </w:tcPr>
          <w:p w:rsid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 xml:space="preserve">Україна, 69005, Запорізька обл., м. Запоріжжя, </w:t>
            </w:r>
          </w:p>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вул. Антенна 10,</w:t>
            </w:r>
          </w:p>
        </w:tc>
      </w:tr>
      <w:tr w:rsidR="00075A1F" w:rsidRPr="00D025F8"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2.3</w:t>
            </w:r>
          </w:p>
        </w:tc>
        <w:tc>
          <w:tcPr>
            <w:tcW w:w="1550" w:type="pct"/>
            <w:shd w:val="clear" w:color="auto" w:fill="FFFFFF"/>
            <w:hideMark/>
          </w:tcPr>
          <w:p w:rsidR="00075A1F" w:rsidRPr="00190AE2" w:rsidRDefault="00075A1F"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Посадова</w:t>
            </w:r>
            <w:r w:rsidR="00190AE2">
              <w:rPr>
                <w:rFonts w:ascii="Times New Roman" w:hAnsi="Times New Roman" w:cs="Times New Roman"/>
                <w:b/>
                <w:sz w:val="24"/>
                <w:szCs w:val="24"/>
                <w:lang w:eastAsia="ru-RU"/>
              </w:rPr>
              <w:t xml:space="preserve"> </w:t>
            </w:r>
            <w:r w:rsidRPr="00190AE2">
              <w:rPr>
                <w:rFonts w:ascii="Times New Roman" w:hAnsi="Times New Roman" w:cs="Times New Roman"/>
                <w:b/>
                <w:sz w:val="24"/>
                <w:szCs w:val="24"/>
                <w:lang w:eastAsia="ru-RU"/>
              </w:rPr>
              <w:t>особа</w:t>
            </w:r>
            <w:r w:rsidR="00190AE2">
              <w:rPr>
                <w:rFonts w:ascii="Times New Roman" w:hAnsi="Times New Roman" w:cs="Times New Roman"/>
                <w:b/>
                <w:sz w:val="24"/>
                <w:szCs w:val="24"/>
                <w:lang w:eastAsia="ru-RU"/>
              </w:rPr>
              <w:t xml:space="preserve"> </w:t>
            </w:r>
            <w:r w:rsidRPr="00190AE2">
              <w:rPr>
                <w:rFonts w:ascii="Times New Roman" w:hAnsi="Times New Roman" w:cs="Times New Roman"/>
                <w:b/>
                <w:sz w:val="24"/>
                <w:szCs w:val="24"/>
                <w:lang w:eastAsia="ru-RU"/>
              </w:rPr>
              <w:t xml:space="preserve"> замовника, уповноважена здійснювати зв'язок з учасниками</w:t>
            </w:r>
          </w:p>
        </w:tc>
        <w:tc>
          <w:tcPr>
            <w:tcW w:w="3150" w:type="pct"/>
            <w:shd w:val="clear" w:color="auto" w:fill="FFFFFF"/>
            <w:hideMark/>
          </w:tcPr>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Уповноважена особа</w:t>
            </w:r>
          </w:p>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Фахівець з публічних закупівель</w:t>
            </w:r>
          </w:p>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Гармаш Андрій Вікторович</w:t>
            </w:r>
          </w:p>
          <w:p w:rsidR="00075A1F" w:rsidRPr="00190AE2" w:rsidRDefault="00075A1F" w:rsidP="00190AE2">
            <w:pPr>
              <w:pStyle w:val="af6"/>
              <w:jc w:val="center"/>
              <w:rPr>
                <w:rFonts w:ascii="Times New Roman" w:hAnsi="Times New Roman" w:cs="Times New Roman"/>
                <w:sz w:val="24"/>
                <w:szCs w:val="24"/>
                <w:lang w:eastAsia="uk-UA"/>
              </w:rPr>
            </w:pPr>
            <w:proofErr w:type="spellStart"/>
            <w:r w:rsidRPr="00190AE2">
              <w:rPr>
                <w:rFonts w:ascii="Times New Roman" w:hAnsi="Times New Roman" w:cs="Times New Roman"/>
                <w:sz w:val="24"/>
                <w:szCs w:val="24"/>
              </w:rPr>
              <w:t>тел</w:t>
            </w:r>
            <w:proofErr w:type="spellEnd"/>
            <w:r w:rsidRPr="00190AE2">
              <w:rPr>
                <w:rFonts w:ascii="Times New Roman" w:hAnsi="Times New Roman" w:cs="Times New Roman"/>
                <w:sz w:val="24"/>
                <w:szCs w:val="24"/>
              </w:rPr>
              <w:t xml:space="preserve">. (061) 221-05-11, </w:t>
            </w:r>
            <w:r w:rsidRPr="00190AE2">
              <w:rPr>
                <w:rFonts w:ascii="Times New Roman" w:hAnsi="Times New Roman" w:cs="Times New Roman"/>
                <w:sz w:val="24"/>
                <w:szCs w:val="24"/>
                <w:lang w:val="en-US"/>
              </w:rPr>
              <w:t>email</w:t>
            </w:r>
            <w:r w:rsidRPr="00190AE2">
              <w:rPr>
                <w:rFonts w:ascii="Times New Roman" w:hAnsi="Times New Roman" w:cs="Times New Roman"/>
                <w:sz w:val="24"/>
                <w:szCs w:val="24"/>
              </w:rPr>
              <w:t>:</w:t>
            </w:r>
            <w:proofErr w:type="spellStart"/>
            <w:r w:rsidRPr="00190AE2">
              <w:rPr>
                <w:rFonts w:ascii="Times New Roman" w:hAnsi="Times New Roman" w:cs="Times New Roman"/>
                <w:sz w:val="24"/>
                <w:szCs w:val="24"/>
                <w:lang w:val="en-US"/>
              </w:rPr>
              <w:t>garmasch</w:t>
            </w:r>
            <w:proofErr w:type="spellEnd"/>
            <w:r w:rsidRPr="00190AE2">
              <w:rPr>
                <w:rFonts w:ascii="Times New Roman" w:hAnsi="Times New Roman" w:cs="Times New Roman"/>
                <w:sz w:val="24"/>
                <w:szCs w:val="24"/>
              </w:rPr>
              <w:t>.</w:t>
            </w:r>
            <w:r w:rsidRPr="00190AE2">
              <w:rPr>
                <w:rFonts w:ascii="Times New Roman" w:hAnsi="Times New Roman" w:cs="Times New Roman"/>
                <w:sz w:val="24"/>
                <w:szCs w:val="24"/>
                <w:lang w:val="en-US"/>
              </w:rPr>
              <w:t>and</w:t>
            </w:r>
            <w:r w:rsidRPr="00190AE2">
              <w:rPr>
                <w:rFonts w:ascii="Times New Roman" w:hAnsi="Times New Roman" w:cs="Times New Roman"/>
                <w:sz w:val="24"/>
                <w:szCs w:val="24"/>
              </w:rPr>
              <w:t>@</w:t>
            </w:r>
            <w:proofErr w:type="spellStart"/>
            <w:r w:rsidRPr="00190AE2">
              <w:rPr>
                <w:rFonts w:ascii="Times New Roman" w:hAnsi="Times New Roman" w:cs="Times New Roman"/>
                <w:sz w:val="24"/>
                <w:szCs w:val="24"/>
                <w:lang w:val="en-US"/>
              </w:rPr>
              <w:t>i</w:t>
            </w:r>
            <w:proofErr w:type="spellEnd"/>
            <w:r w:rsidRPr="00190AE2">
              <w:rPr>
                <w:rFonts w:ascii="Times New Roman" w:hAnsi="Times New Roman" w:cs="Times New Roman"/>
                <w:sz w:val="24"/>
                <w:szCs w:val="24"/>
              </w:rPr>
              <w:t>.</w:t>
            </w:r>
            <w:proofErr w:type="spellStart"/>
            <w:r w:rsidRPr="00190AE2">
              <w:rPr>
                <w:rFonts w:ascii="Times New Roman" w:hAnsi="Times New Roman" w:cs="Times New Roman"/>
                <w:sz w:val="24"/>
                <w:szCs w:val="24"/>
                <w:lang w:val="en-US"/>
              </w:rPr>
              <w:t>ua</w:t>
            </w:r>
            <w:proofErr w:type="spellEnd"/>
          </w:p>
        </w:tc>
      </w:tr>
      <w:tr w:rsidR="00B413F2" w:rsidRPr="000A74B5" w:rsidTr="00B413F2">
        <w:tc>
          <w:tcPr>
            <w:tcW w:w="30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3</w:t>
            </w:r>
          </w:p>
        </w:tc>
        <w:tc>
          <w:tcPr>
            <w:tcW w:w="1550" w:type="pct"/>
            <w:shd w:val="clear" w:color="auto" w:fill="FFFFFF"/>
            <w:hideMark/>
          </w:tcPr>
          <w:p w:rsidR="00B413F2" w:rsidRPr="00190AE2" w:rsidRDefault="00B413F2"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Процедура закупівлі</w:t>
            </w:r>
          </w:p>
        </w:tc>
        <w:tc>
          <w:tcPr>
            <w:tcW w:w="3150" w:type="pct"/>
            <w:shd w:val="clear" w:color="auto" w:fill="FFFFFF"/>
            <w:hideMark/>
          </w:tcPr>
          <w:p w:rsidR="00B413F2" w:rsidRPr="00190AE2" w:rsidRDefault="00B413F2" w:rsidP="00190AE2">
            <w:pPr>
              <w:pStyle w:val="af6"/>
              <w:jc w:val="center"/>
              <w:rPr>
                <w:rFonts w:ascii="Times New Roman" w:hAnsi="Times New Roman" w:cs="Times New Roman"/>
                <w:sz w:val="24"/>
                <w:szCs w:val="24"/>
                <w:lang w:eastAsia="ru-RU"/>
              </w:rPr>
            </w:pPr>
            <w:r w:rsidRPr="00190AE2">
              <w:rPr>
                <w:rFonts w:ascii="Times New Roman" w:hAnsi="Times New Roman" w:cs="Times New Roman"/>
                <w:sz w:val="24"/>
                <w:szCs w:val="24"/>
                <w:lang w:eastAsia="ru-RU"/>
              </w:rPr>
              <w:t>відкриті торги</w:t>
            </w:r>
            <w:r w:rsidR="00C16C91" w:rsidRPr="00190AE2">
              <w:rPr>
                <w:rFonts w:ascii="Times New Roman" w:hAnsi="Times New Roman" w:cs="Times New Roman"/>
                <w:sz w:val="24"/>
                <w:szCs w:val="24"/>
                <w:lang w:eastAsia="ru-RU"/>
              </w:rPr>
              <w:t xml:space="preserve"> </w:t>
            </w:r>
            <w:r w:rsidR="00921FFF" w:rsidRPr="00190AE2">
              <w:rPr>
                <w:rFonts w:ascii="Times New Roman" w:hAnsi="Times New Roman" w:cs="Times New Roman"/>
                <w:sz w:val="24"/>
                <w:szCs w:val="24"/>
                <w:lang w:eastAsia="ru-RU"/>
              </w:rPr>
              <w:t>(</w:t>
            </w:r>
            <w:r w:rsidR="00C16C91" w:rsidRPr="00190AE2">
              <w:rPr>
                <w:rFonts w:ascii="Times New Roman" w:hAnsi="Times New Roman" w:cs="Times New Roman"/>
                <w:sz w:val="24"/>
                <w:szCs w:val="24"/>
                <w:lang w:eastAsia="ru-RU"/>
              </w:rPr>
              <w:t>з особливостями</w:t>
            </w:r>
            <w:r w:rsidR="00921FFF" w:rsidRPr="00190AE2">
              <w:rPr>
                <w:rFonts w:ascii="Times New Roman" w:hAnsi="Times New Roman" w:cs="Times New Roman"/>
                <w:sz w:val="24"/>
                <w:szCs w:val="24"/>
                <w:lang w:eastAsia="ru-RU"/>
              </w:rPr>
              <w:t>)</w:t>
            </w:r>
          </w:p>
        </w:tc>
      </w:tr>
      <w:tr w:rsidR="00B413F2" w:rsidRPr="000A74B5" w:rsidTr="00B413F2">
        <w:tc>
          <w:tcPr>
            <w:tcW w:w="30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4</w:t>
            </w:r>
          </w:p>
        </w:tc>
        <w:tc>
          <w:tcPr>
            <w:tcW w:w="1550" w:type="pct"/>
            <w:shd w:val="clear" w:color="auto" w:fill="FFFFFF"/>
            <w:hideMark/>
          </w:tcPr>
          <w:p w:rsidR="00B413F2" w:rsidRPr="00190AE2" w:rsidRDefault="00B413F2"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Інформація про предмет закупівлі</w:t>
            </w:r>
          </w:p>
        </w:tc>
        <w:tc>
          <w:tcPr>
            <w:tcW w:w="3150" w:type="pct"/>
            <w:shd w:val="clear" w:color="auto" w:fill="FFFFFF"/>
            <w:hideMark/>
          </w:tcPr>
          <w:p w:rsidR="00B413F2" w:rsidRPr="00190AE2" w:rsidRDefault="00B413F2" w:rsidP="00190AE2">
            <w:pPr>
              <w:pStyle w:val="af6"/>
              <w:jc w:val="both"/>
              <w:rPr>
                <w:rFonts w:ascii="Times New Roman" w:hAnsi="Times New Roman" w:cs="Times New Roman"/>
                <w:sz w:val="24"/>
                <w:szCs w:val="24"/>
                <w:lang w:eastAsia="ru-RU"/>
              </w:rPr>
            </w:pPr>
          </w:p>
        </w:tc>
      </w:tr>
      <w:tr w:rsidR="00075A1F" w:rsidRPr="004A3259"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4.1</w:t>
            </w:r>
          </w:p>
        </w:tc>
        <w:tc>
          <w:tcPr>
            <w:tcW w:w="1550" w:type="pct"/>
            <w:shd w:val="clear" w:color="auto" w:fill="FFFFFF"/>
            <w:hideMark/>
          </w:tcPr>
          <w:p w:rsidR="00075A1F" w:rsidRPr="00190AE2" w:rsidRDefault="00075A1F" w:rsidP="00190AE2">
            <w:pPr>
              <w:pStyle w:val="af6"/>
              <w:jc w:val="both"/>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Назва предмета закупівлі</w:t>
            </w:r>
          </w:p>
        </w:tc>
        <w:tc>
          <w:tcPr>
            <w:tcW w:w="3150" w:type="pct"/>
            <w:shd w:val="clear" w:color="auto" w:fill="FFFFFF"/>
            <w:hideMark/>
          </w:tcPr>
          <w:p w:rsidR="00075A1F" w:rsidRPr="00190AE2" w:rsidRDefault="00075A1F" w:rsidP="00190AE2">
            <w:pPr>
              <w:pStyle w:val="af6"/>
              <w:jc w:val="center"/>
              <w:rPr>
                <w:rFonts w:ascii="Times New Roman" w:hAnsi="Times New Roman" w:cs="Times New Roman"/>
                <w:b/>
                <w:color w:val="000000"/>
                <w:sz w:val="24"/>
                <w:szCs w:val="24"/>
              </w:rPr>
            </w:pPr>
            <w:r w:rsidRPr="00190AE2">
              <w:rPr>
                <w:rFonts w:ascii="Times New Roman" w:hAnsi="Times New Roman" w:cs="Times New Roman"/>
                <w:b/>
                <w:color w:val="000000"/>
                <w:sz w:val="24"/>
                <w:szCs w:val="24"/>
              </w:rPr>
              <w:t>ДК 021:2015: 09130000-9 Нафта і дистиляти</w:t>
            </w:r>
          </w:p>
          <w:p w:rsidR="002A126E" w:rsidRDefault="00075A1F" w:rsidP="002D6384">
            <w:pPr>
              <w:pStyle w:val="af6"/>
              <w:jc w:val="center"/>
              <w:rPr>
                <w:rFonts w:ascii="Times New Roman" w:hAnsi="Times New Roman" w:cs="Times New Roman"/>
                <w:b/>
                <w:color w:val="000000"/>
                <w:sz w:val="24"/>
                <w:szCs w:val="24"/>
              </w:rPr>
            </w:pPr>
            <w:r w:rsidRPr="00190AE2">
              <w:rPr>
                <w:rFonts w:ascii="Times New Roman" w:hAnsi="Times New Roman" w:cs="Times New Roman"/>
                <w:b/>
                <w:color w:val="000000"/>
                <w:sz w:val="24"/>
                <w:szCs w:val="24"/>
              </w:rPr>
              <w:t>Бензин А-95 та</w:t>
            </w:r>
            <w:r w:rsidR="002A126E">
              <w:rPr>
                <w:rFonts w:ascii="Times New Roman" w:hAnsi="Times New Roman" w:cs="Times New Roman"/>
                <w:b/>
                <w:color w:val="000000"/>
                <w:sz w:val="24"/>
                <w:szCs w:val="24"/>
              </w:rPr>
              <w:t xml:space="preserve"> Д</w:t>
            </w:r>
            <w:bookmarkStart w:id="0" w:name="_GoBack"/>
            <w:bookmarkEnd w:id="0"/>
            <w:r w:rsidRPr="00190AE2">
              <w:rPr>
                <w:rFonts w:ascii="Times New Roman" w:hAnsi="Times New Roman" w:cs="Times New Roman"/>
                <w:b/>
                <w:color w:val="000000"/>
                <w:sz w:val="24"/>
                <w:szCs w:val="24"/>
              </w:rPr>
              <w:t>изельне паливо</w:t>
            </w:r>
          </w:p>
          <w:p w:rsidR="00075A1F" w:rsidRPr="00190AE2" w:rsidRDefault="00075A1F" w:rsidP="002D6384">
            <w:pPr>
              <w:pStyle w:val="af6"/>
              <w:jc w:val="center"/>
              <w:rPr>
                <w:rFonts w:ascii="Times New Roman" w:hAnsi="Times New Roman" w:cs="Times New Roman"/>
                <w:b/>
                <w:color w:val="000000"/>
                <w:sz w:val="24"/>
                <w:szCs w:val="24"/>
              </w:rPr>
            </w:pPr>
            <w:r w:rsidRPr="00190AE2">
              <w:rPr>
                <w:rFonts w:ascii="Times New Roman" w:hAnsi="Times New Roman" w:cs="Times New Roman"/>
                <w:b/>
                <w:color w:val="000000"/>
                <w:sz w:val="24"/>
                <w:szCs w:val="24"/>
              </w:rPr>
              <w:t xml:space="preserve"> (у талонах</w:t>
            </w:r>
            <w:r w:rsidR="002D6384">
              <w:rPr>
                <w:rFonts w:ascii="Times New Roman" w:hAnsi="Times New Roman" w:cs="Times New Roman"/>
                <w:b/>
                <w:color w:val="000000"/>
                <w:sz w:val="24"/>
                <w:szCs w:val="24"/>
              </w:rPr>
              <w:t>/</w:t>
            </w:r>
            <w:proofErr w:type="spellStart"/>
            <w:r w:rsidR="002D6384">
              <w:rPr>
                <w:rFonts w:ascii="Times New Roman" w:hAnsi="Times New Roman" w:cs="Times New Roman"/>
                <w:b/>
                <w:color w:val="000000"/>
                <w:sz w:val="24"/>
                <w:szCs w:val="24"/>
              </w:rPr>
              <w:t>скретч</w:t>
            </w:r>
            <w:proofErr w:type="spellEnd"/>
            <w:r w:rsidR="002D6384">
              <w:rPr>
                <w:rFonts w:ascii="Times New Roman" w:hAnsi="Times New Roman" w:cs="Times New Roman"/>
                <w:b/>
                <w:color w:val="000000"/>
                <w:sz w:val="24"/>
                <w:szCs w:val="24"/>
              </w:rPr>
              <w:t>-картах</w:t>
            </w:r>
            <w:r w:rsidRPr="00190AE2">
              <w:rPr>
                <w:rFonts w:ascii="Times New Roman" w:hAnsi="Times New Roman" w:cs="Times New Roman"/>
                <w:b/>
                <w:color w:val="000000"/>
                <w:sz w:val="24"/>
                <w:szCs w:val="24"/>
              </w:rPr>
              <w:t>)</w:t>
            </w:r>
          </w:p>
        </w:tc>
      </w:tr>
      <w:tr w:rsidR="00075A1F" w:rsidRPr="000A74B5"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4.2</w:t>
            </w:r>
          </w:p>
        </w:tc>
        <w:tc>
          <w:tcPr>
            <w:tcW w:w="1550" w:type="pct"/>
            <w:shd w:val="clear" w:color="auto" w:fill="FFFFFF"/>
            <w:hideMark/>
          </w:tcPr>
          <w:p w:rsidR="00075A1F" w:rsidRPr="00190AE2" w:rsidRDefault="00075A1F"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75A1F" w:rsidRPr="00190AE2" w:rsidRDefault="00075A1F" w:rsidP="00190AE2">
            <w:pPr>
              <w:pStyle w:val="af6"/>
              <w:jc w:val="both"/>
              <w:rPr>
                <w:rFonts w:ascii="Times New Roman" w:hAnsi="Times New Roman" w:cs="Times New Roman"/>
                <w:b/>
                <w:bCs/>
                <w:sz w:val="24"/>
                <w:szCs w:val="24"/>
              </w:rPr>
            </w:pPr>
          </w:p>
          <w:p w:rsidR="00075A1F" w:rsidRPr="00190AE2" w:rsidRDefault="00075A1F" w:rsidP="00190AE2">
            <w:pPr>
              <w:pStyle w:val="af6"/>
              <w:jc w:val="both"/>
              <w:rPr>
                <w:rFonts w:ascii="Times New Roman" w:hAnsi="Times New Roman" w:cs="Times New Roman"/>
                <w:b/>
                <w:bCs/>
                <w:sz w:val="24"/>
                <w:szCs w:val="24"/>
              </w:rPr>
            </w:pPr>
          </w:p>
          <w:p w:rsidR="00075A1F" w:rsidRPr="00190AE2" w:rsidRDefault="00075A1F" w:rsidP="00190AE2">
            <w:pPr>
              <w:pStyle w:val="af6"/>
              <w:jc w:val="center"/>
              <w:rPr>
                <w:rFonts w:ascii="Times New Roman" w:hAnsi="Times New Roman" w:cs="Times New Roman"/>
                <w:b/>
                <w:bCs/>
                <w:sz w:val="24"/>
                <w:szCs w:val="24"/>
              </w:rPr>
            </w:pPr>
            <w:r w:rsidRPr="00190AE2">
              <w:rPr>
                <w:rFonts w:ascii="Times New Roman" w:hAnsi="Times New Roman" w:cs="Times New Roman"/>
                <w:b/>
                <w:bCs/>
                <w:sz w:val="24"/>
                <w:szCs w:val="24"/>
              </w:rPr>
              <w:t>Закупівля не ділиться на лоти</w:t>
            </w:r>
          </w:p>
        </w:tc>
      </w:tr>
      <w:tr w:rsidR="00075A1F" w:rsidRPr="000A74B5"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4.3</w:t>
            </w:r>
          </w:p>
        </w:tc>
        <w:tc>
          <w:tcPr>
            <w:tcW w:w="1550" w:type="pct"/>
            <w:shd w:val="clear" w:color="auto" w:fill="FFFFFF"/>
            <w:hideMark/>
          </w:tcPr>
          <w:p w:rsidR="00075A1F" w:rsidRPr="00190AE2" w:rsidRDefault="00075A1F" w:rsidP="00C35AD8">
            <w:pPr>
              <w:pStyle w:val="af6"/>
              <w:rPr>
                <w:rFonts w:ascii="Times New Roman" w:hAnsi="Times New Roman" w:cs="Times New Roman"/>
                <w:b/>
                <w:sz w:val="24"/>
                <w:szCs w:val="24"/>
                <w:lang w:eastAsia="ru-RU"/>
              </w:rPr>
            </w:pPr>
            <w:r w:rsidRPr="00190AE2">
              <w:rPr>
                <w:rFonts w:ascii="Times New Roman" w:hAnsi="Times New Roman" w:cs="Times New Roman"/>
                <w:b/>
                <w:color w:val="000000"/>
                <w:sz w:val="24"/>
                <w:szCs w:val="24"/>
              </w:rPr>
              <w:t xml:space="preserve">Кількість товару та місце його поставки </w:t>
            </w:r>
          </w:p>
        </w:tc>
        <w:tc>
          <w:tcPr>
            <w:tcW w:w="3150" w:type="pct"/>
            <w:shd w:val="clear" w:color="auto" w:fill="FFFFFF"/>
            <w:hideMark/>
          </w:tcPr>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sz w:val="24"/>
                <w:szCs w:val="24"/>
              </w:rPr>
              <w:t>Відповідно до умов Договору та технічного завдання (Додаток 1) та інформації, що міститься в оголошенні про проведення процедури закупівлі</w:t>
            </w:r>
          </w:p>
        </w:tc>
      </w:tr>
      <w:tr w:rsidR="00423E4E" w:rsidRPr="000A74B5" w:rsidTr="00B413F2">
        <w:tc>
          <w:tcPr>
            <w:tcW w:w="300" w:type="pct"/>
            <w:shd w:val="clear" w:color="auto" w:fill="FFFFFF"/>
            <w:hideMark/>
          </w:tcPr>
          <w:p w:rsidR="00423E4E" w:rsidRPr="00190AE2" w:rsidRDefault="00423E4E"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4.4</w:t>
            </w:r>
          </w:p>
        </w:tc>
        <w:tc>
          <w:tcPr>
            <w:tcW w:w="1550" w:type="pct"/>
            <w:shd w:val="clear" w:color="auto" w:fill="FFFFFF"/>
            <w:hideMark/>
          </w:tcPr>
          <w:p w:rsidR="00423E4E" w:rsidRPr="00190AE2" w:rsidRDefault="00423E4E" w:rsidP="00C35AD8">
            <w:pPr>
              <w:pStyle w:val="af6"/>
              <w:rPr>
                <w:rFonts w:ascii="Times New Roman" w:hAnsi="Times New Roman" w:cs="Times New Roman"/>
                <w:b/>
                <w:sz w:val="24"/>
                <w:szCs w:val="24"/>
                <w:lang w:eastAsia="ru-RU"/>
              </w:rPr>
            </w:pPr>
            <w:r w:rsidRPr="00190AE2">
              <w:rPr>
                <w:rFonts w:ascii="Times New Roman" w:hAnsi="Times New Roman" w:cs="Times New Roman"/>
                <w:b/>
                <w:color w:val="000000"/>
                <w:sz w:val="24"/>
                <w:szCs w:val="24"/>
              </w:rPr>
              <w:t>Строки поставки товарів, виконання робіт, надання послуг</w:t>
            </w:r>
          </w:p>
        </w:tc>
        <w:tc>
          <w:tcPr>
            <w:tcW w:w="3150" w:type="pct"/>
            <w:shd w:val="clear" w:color="auto" w:fill="FFFFFF"/>
            <w:hideMark/>
          </w:tcPr>
          <w:p w:rsidR="00637E7F" w:rsidRDefault="00423E4E" w:rsidP="00637E7F">
            <w:pPr>
              <w:pStyle w:val="af6"/>
              <w:jc w:val="center"/>
              <w:rPr>
                <w:rFonts w:ascii="Times New Roman" w:hAnsi="Times New Roman" w:cs="Times New Roman"/>
                <w:snapToGrid w:val="0"/>
                <w:sz w:val="24"/>
                <w:szCs w:val="24"/>
              </w:rPr>
            </w:pPr>
            <w:r w:rsidRPr="00190AE2">
              <w:rPr>
                <w:rFonts w:ascii="Times New Roman" w:hAnsi="Times New Roman" w:cs="Times New Roman"/>
                <w:sz w:val="24"/>
                <w:szCs w:val="24"/>
              </w:rPr>
              <w:t xml:space="preserve">До </w:t>
            </w:r>
            <w:r w:rsidR="00637E7F">
              <w:rPr>
                <w:rFonts w:ascii="Times New Roman" w:hAnsi="Times New Roman" w:cs="Times New Roman"/>
                <w:sz w:val="24"/>
                <w:szCs w:val="24"/>
              </w:rPr>
              <w:t>31.12.</w:t>
            </w:r>
            <w:r w:rsidR="00075A1F" w:rsidRPr="00190AE2">
              <w:rPr>
                <w:rFonts w:ascii="Times New Roman" w:hAnsi="Times New Roman" w:cs="Times New Roman"/>
                <w:sz w:val="24"/>
                <w:szCs w:val="24"/>
              </w:rPr>
              <w:t>202</w:t>
            </w:r>
            <w:r w:rsidR="007A770C">
              <w:rPr>
                <w:rFonts w:ascii="Times New Roman" w:hAnsi="Times New Roman" w:cs="Times New Roman"/>
                <w:sz w:val="24"/>
                <w:szCs w:val="24"/>
              </w:rPr>
              <w:t>3</w:t>
            </w:r>
            <w:r w:rsidR="00075A1F" w:rsidRPr="00190AE2">
              <w:rPr>
                <w:rFonts w:ascii="Times New Roman" w:hAnsi="Times New Roman" w:cs="Times New Roman"/>
                <w:sz w:val="24"/>
                <w:szCs w:val="24"/>
              </w:rPr>
              <w:t xml:space="preserve"> </w:t>
            </w:r>
            <w:r w:rsidRPr="00190AE2">
              <w:rPr>
                <w:rFonts w:ascii="Times New Roman" w:hAnsi="Times New Roman" w:cs="Times New Roman"/>
                <w:snapToGrid w:val="0"/>
                <w:sz w:val="24"/>
                <w:szCs w:val="24"/>
              </w:rPr>
              <w:t xml:space="preserve">або до закінчення терміну дії довірчого документу </w:t>
            </w:r>
          </w:p>
          <w:p w:rsidR="00423E4E" w:rsidRPr="00190AE2" w:rsidRDefault="00423E4E" w:rsidP="00637E7F">
            <w:pPr>
              <w:pStyle w:val="af6"/>
              <w:jc w:val="center"/>
              <w:rPr>
                <w:rFonts w:ascii="Times New Roman" w:hAnsi="Times New Roman" w:cs="Times New Roman"/>
                <w:sz w:val="24"/>
                <w:szCs w:val="24"/>
              </w:rPr>
            </w:pPr>
            <w:r w:rsidRPr="00190AE2">
              <w:rPr>
                <w:rFonts w:ascii="Times New Roman" w:hAnsi="Times New Roman" w:cs="Times New Roman"/>
                <w:snapToGrid w:val="0"/>
                <w:sz w:val="24"/>
                <w:szCs w:val="24"/>
              </w:rPr>
              <w:t>(</w:t>
            </w:r>
            <w:r w:rsidR="00075A1F" w:rsidRPr="00190AE2">
              <w:rPr>
                <w:rFonts w:ascii="Times New Roman" w:hAnsi="Times New Roman" w:cs="Times New Roman"/>
                <w:snapToGrid w:val="0"/>
                <w:sz w:val="24"/>
                <w:szCs w:val="24"/>
              </w:rPr>
              <w:t xml:space="preserve">пластикового талону, </w:t>
            </w:r>
            <w:r w:rsidRPr="00190AE2">
              <w:rPr>
                <w:rFonts w:ascii="Times New Roman" w:hAnsi="Times New Roman" w:cs="Times New Roman"/>
                <w:snapToGrid w:val="0"/>
                <w:sz w:val="24"/>
                <w:szCs w:val="24"/>
              </w:rPr>
              <w:t>або паливн</w:t>
            </w:r>
            <w:r w:rsidR="00075A1F" w:rsidRPr="00190AE2">
              <w:rPr>
                <w:rFonts w:ascii="Times New Roman" w:hAnsi="Times New Roman" w:cs="Times New Roman"/>
                <w:snapToGrid w:val="0"/>
                <w:sz w:val="24"/>
                <w:szCs w:val="24"/>
              </w:rPr>
              <w:t xml:space="preserve">ої </w:t>
            </w:r>
            <w:proofErr w:type="spellStart"/>
            <w:r w:rsidR="00075A1F" w:rsidRPr="00190AE2">
              <w:rPr>
                <w:rFonts w:ascii="Times New Roman" w:hAnsi="Times New Roman" w:cs="Times New Roman"/>
                <w:snapToGrid w:val="0"/>
                <w:sz w:val="24"/>
                <w:szCs w:val="24"/>
              </w:rPr>
              <w:t>с</w:t>
            </w:r>
            <w:r w:rsidRPr="00190AE2">
              <w:rPr>
                <w:rFonts w:ascii="Times New Roman" w:hAnsi="Times New Roman" w:cs="Times New Roman"/>
                <w:snapToGrid w:val="0"/>
                <w:sz w:val="24"/>
                <w:szCs w:val="24"/>
              </w:rPr>
              <w:t>кретч</w:t>
            </w:r>
            <w:proofErr w:type="spellEnd"/>
            <w:r w:rsidRPr="00190AE2">
              <w:rPr>
                <w:rFonts w:ascii="Times New Roman" w:hAnsi="Times New Roman" w:cs="Times New Roman"/>
                <w:snapToGrid w:val="0"/>
                <w:sz w:val="24"/>
                <w:szCs w:val="24"/>
              </w:rPr>
              <w:t>-картки).</w:t>
            </w:r>
          </w:p>
        </w:tc>
      </w:tr>
      <w:tr w:rsidR="00075A1F" w:rsidRPr="000A74B5" w:rsidTr="00B413F2">
        <w:tc>
          <w:tcPr>
            <w:tcW w:w="300" w:type="pct"/>
            <w:shd w:val="clear" w:color="auto" w:fill="FFFFFF"/>
          </w:tcPr>
          <w:p w:rsidR="00075A1F" w:rsidRPr="00190AE2" w:rsidRDefault="00075A1F" w:rsidP="00190AE2">
            <w:pPr>
              <w:pStyle w:val="af6"/>
              <w:jc w:val="both"/>
              <w:rPr>
                <w:rFonts w:ascii="Times New Roman" w:hAnsi="Times New Roman" w:cs="Times New Roman"/>
                <w:sz w:val="24"/>
                <w:szCs w:val="24"/>
                <w:lang w:eastAsia="uk-UA"/>
              </w:rPr>
            </w:pPr>
            <w:r w:rsidRPr="00190AE2">
              <w:rPr>
                <w:rFonts w:ascii="Times New Roman" w:hAnsi="Times New Roman" w:cs="Times New Roman"/>
                <w:sz w:val="24"/>
                <w:szCs w:val="24"/>
                <w:lang w:eastAsia="uk-UA"/>
              </w:rPr>
              <w:t>4.5</w:t>
            </w:r>
          </w:p>
        </w:tc>
        <w:tc>
          <w:tcPr>
            <w:tcW w:w="1550" w:type="pct"/>
            <w:shd w:val="clear" w:color="auto" w:fill="FFFFFF"/>
          </w:tcPr>
          <w:p w:rsidR="00075A1F" w:rsidRPr="00190AE2" w:rsidRDefault="00075A1F" w:rsidP="00C35AD8">
            <w:pPr>
              <w:pStyle w:val="af6"/>
              <w:rPr>
                <w:rFonts w:ascii="Times New Roman" w:hAnsi="Times New Roman" w:cs="Times New Roman"/>
                <w:b/>
                <w:sz w:val="24"/>
                <w:szCs w:val="24"/>
              </w:rPr>
            </w:pPr>
            <w:r w:rsidRPr="00190AE2">
              <w:rPr>
                <w:rFonts w:ascii="Times New Roman" w:hAnsi="Times New Roman" w:cs="Times New Roman"/>
                <w:b/>
                <w:bCs/>
                <w:sz w:val="24"/>
                <w:szCs w:val="24"/>
              </w:rPr>
              <w:t xml:space="preserve">Розмір </w:t>
            </w:r>
            <w:r w:rsidRPr="00190AE2">
              <w:rPr>
                <w:rFonts w:ascii="Times New Roman" w:hAnsi="Times New Roman" w:cs="Times New Roman"/>
                <w:b/>
                <w:color w:val="000000"/>
                <w:sz w:val="24"/>
                <w:szCs w:val="24"/>
                <w:shd w:val="clear" w:color="auto" w:fill="FFFFFF"/>
              </w:rPr>
              <w:t xml:space="preserve">мінімального кроку пониження ціни </w:t>
            </w:r>
            <w:r w:rsidRPr="00190AE2">
              <w:rPr>
                <w:rFonts w:ascii="Times New Roman" w:hAnsi="Times New Roman" w:cs="Times New Roman"/>
                <w:b/>
                <w:color w:val="000000"/>
                <w:sz w:val="24"/>
                <w:szCs w:val="24"/>
                <w:shd w:val="clear" w:color="auto" w:fill="FFFFFF"/>
              </w:rPr>
              <w:lastRenderedPageBreak/>
              <w:t>під час електронного аукціону</w:t>
            </w:r>
          </w:p>
        </w:tc>
        <w:tc>
          <w:tcPr>
            <w:tcW w:w="3150" w:type="pct"/>
            <w:shd w:val="clear" w:color="auto" w:fill="FFFFFF"/>
          </w:tcPr>
          <w:p w:rsidR="00075A1F" w:rsidRPr="00190AE2" w:rsidRDefault="00075A1F" w:rsidP="00190AE2">
            <w:pPr>
              <w:pStyle w:val="af6"/>
              <w:jc w:val="both"/>
              <w:rPr>
                <w:rFonts w:ascii="Times New Roman" w:hAnsi="Times New Roman" w:cs="Times New Roman"/>
                <w:b/>
                <w:sz w:val="24"/>
                <w:szCs w:val="24"/>
              </w:rPr>
            </w:pPr>
          </w:p>
          <w:p w:rsidR="00075A1F" w:rsidRPr="00190AE2" w:rsidRDefault="00075A1F" w:rsidP="00190AE2">
            <w:pPr>
              <w:pStyle w:val="af6"/>
              <w:jc w:val="center"/>
              <w:rPr>
                <w:rFonts w:ascii="Times New Roman" w:hAnsi="Times New Roman" w:cs="Times New Roman"/>
                <w:sz w:val="24"/>
                <w:szCs w:val="24"/>
              </w:rPr>
            </w:pPr>
            <w:r w:rsidRPr="00190AE2">
              <w:rPr>
                <w:rFonts w:ascii="Times New Roman" w:hAnsi="Times New Roman" w:cs="Times New Roman"/>
                <w:b/>
                <w:sz w:val="24"/>
                <w:szCs w:val="24"/>
              </w:rPr>
              <w:t>0,5%</w:t>
            </w:r>
          </w:p>
        </w:tc>
      </w:tr>
      <w:tr w:rsidR="00075A1F" w:rsidRPr="000A74B5" w:rsidTr="00B413F2">
        <w:tc>
          <w:tcPr>
            <w:tcW w:w="300" w:type="pct"/>
            <w:shd w:val="clear" w:color="auto" w:fill="FFFFFF"/>
          </w:tcPr>
          <w:p w:rsidR="00075A1F" w:rsidRPr="00190AE2" w:rsidRDefault="00075A1F" w:rsidP="00190AE2">
            <w:pPr>
              <w:pStyle w:val="af6"/>
              <w:jc w:val="both"/>
              <w:rPr>
                <w:rFonts w:ascii="Times New Roman" w:hAnsi="Times New Roman" w:cs="Times New Roman"/>
                <w:sz w:val="24"/>
                <w:szCs w:val="24"/>
                <w:lang w:eastAsia="uk-UA"/>
              </w:rPr>
            </w:pPr>
            <w:r w:rsidRPr="00190AE2">
              <w:rPr>
                <w:rFonts w:ascii="Times New Roman" w:hAnsi="Times New Roman" w:cs="Times New Roman"/>
                <w:sz w:val="24"/>
                <w:szCs w:val="24"/>
                <w:lang w:eastAsia="uk-UA"/>
              </w:rPr>
              <w:lastRenderedPageBreak/>
              <w:t>4.6</w:t>
            </w:r>
          </w:p>
        </w:tc>
        <w:tc>
          <w:tcPr>
            <w:tcW w:w="1550" w:type="pct"/>
            <w:shd w:val="clear" w:color="auto" w:fill="FFFFFF"/>
          </w:tcPr>
          <w:p w:rsidR="00075A1F" w:rsidRPr="00190AE2" w:rsidRDefault="00075A1F" w:rsidP="00C35AD8">
            <w:pPr>
              <w:pStyle w:val="af6"/>
              <w:rPr>
                <w:rFonts w:ascii="Times New Roman" w:hAnsi="Times New Roman" w:cs="Times New Roman"/>
                <w:b/>
                <w:bCs/>
                <w:sz w:val="24"/>
                <w:szCs w:val="24"/>
              </w:rPr>
            </w:pPr>
            <w:r w:rsidRPr="00190AE2">
              <w:rPr>
                <w:rFonts w:ascii="Times New Roman" w:hAnsi="Times New Roman" w:cs="Times New Roman"/>
                <w:b/>
                <w:bCs/>
                <w:sz w:val="24"/>
                <w:szCs w:val="24"/>
              </w:rPr>
              <w:t>Умови оплати</w:t>
            </w:r>
          </w:p>
        </w:tc>
        <w:tc>
          <w:tcPr>
            <w:tcW w:w="3150" w:type="pct"/>
            <w:shd w:val="clear" w:color="auto" w:fill="FFFFFF"/>
          </w:tcPr>
          <w:p w:rsidR="00BB194A" w:rsidRPr="000A0C20" w:rsidRDefault="00BB194A" w:rsidP="000A0C20">
            <w:pPr>
              <w:pStyle w:val="14"/>
              <w:rPr>
                <w:rFonts w:ascii="Times New Roman" w:hAnsi="Times New Roman"/>
                <w:sz w:val="24"/>
                <w:szCs w:val="24"/>
              </w:rPr>
            </w:pPr>
            <w:proofErr w:type="spellStart"/>
            <w:r w:rsidRPr="000A0C20">
              <w:rPr>
                <w:rFonts w:ascii="Times New Roman" w:hAnsi="Times New Roman"/>
                <w:sz w:val="24"/>
                <w:szCs w:val="24"/>
                <w:shd w:val="clear" w:color="auto" w:fill="FFFFFF"/>
              </w:rPr>
              <w:t>Розрахунки</w:t>
            </w:r>
            <w:proofErr w:type="spellEnd"/>
            <w:r w:rsidRPr="000A0C20">
              <w:rPr>
                <w:rFonts w:ascii="Times New Roman" w:hAnsi="Times New Roman"/>
                <w:sz w:val="24"/>
                <w:szCs w:val="24"/>
                <w:shd w:val="clear" w:color="auto" w:fill="FFFFFF"/>
              </w:rPr>
              <w:t xml:space="preserve"> за Товар </w:t>
            </w:r>
            <w:proofErr w:type="spellStart"/>
            <w:r w:rsidRPr="000A0C20">
              <w:rPr>
                <w:rFonts w:ascii="Times New Roman" w:hAnsi="Times New Roman"/>
                <w:b/>
                <w:sz w:val="24"/>
                <w:szCs w:val="24"/>
                <w:shd w:val="clear" w:color="auto" w:fill="FFFFFF"/>
              </w:rPr>
              <w:t>Покупець</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здійснює</w:t>
            </w:r>
            <w:proofErr w:type="spellEnd"/>
            <w:r w:rsidRPr="000A0C20">
              <w:rPr>
                <w:rFonts w:ascii="Times New Roman" w:hAnsi="Times New Roman"/>
                <w:sz w:val="24"/>
                <w:szCs w:val="24"/>
                <w:shd w:val="clear" w:color="auto" w:fill="FFFFFF"/>
              </w:rPr>
              <w:t xml:space="preserve"> 100 % </w:t>
            </w:r>
            <w:proofErr w:type="spellStart"/>
            <w:r w:rsidRPr="000A0C20">
              <w:rPr>
                <w:rFonts w:ascii="Times New Roman" w:hAnsi="Times New Roman"/>
                <w:sz w:val="24"/>
                <w:szCs w:val="24"/>
                <w:shd w:val="clear" w:color="auto" w:fill="FFFFFF"/>
              </w:rPr>
              <w:t>вартості</w:t>
            </w:r>
            <w:proofErr w:type="spellEnd"/>
            <w:r w:rsidRPr="000A0C20">
              <w:rPr>
                <w:rFonts w:ascii="Times New Roman" w:hAnsi="Times New Roman"/>
                <w:sz w:val="24"/>
                <w:szCs w:val="24"/>
                <w:shd w:val="clear" w:color="auto" w:fill="FFFFFF"/>
              </w:rPr>
              <w:t xml:space="preserve"> Товару </w:t>
            </w:r>
            <w:proofErr w:type="spellStart"/>
            <w:r w:rsidRPr="000A0C20">
              <w:rPr>
                <w:rFonts w:ascii="Times New Roman" w:hAnsi="Times New Roman"/>
                <w:sz w:val="24"/>
                <w:szCs w:val="24"/>
                <w:shd w:val="clear" w:color="auto" w:fill="FFFFFF"/>
              </w:rPr>
              <w:t>протягом</w:t>
            </w:r>
            <w:proofErr w:type="spellEnd"/>
            <w:r w:rsidRPr="000A0C20">
              <w:rPr>
                <w:rFonts w:ascii="Times New Roman" w:hAnsi="Times New Roman"/>
                <w:sz w:val="24"/>
                <w:szCs w:val="24"/>
                <w:shd w:val="clear" w:color="auto" w:fill="FFFFFF"/>
              </w:rPr>
              <w:t xml:space="preserve"> 3-х </w:t>
            </w:r>
            <w:proofErr w:type="spellStart"/>
            <w:r w:rsidRPr="000A0C20">
              <w:rPr>
                <w:rFonts w:ascii="Times New Roman" w:hAnsi="Times New Roman"/>
                <w:sz w:val="24"/>
                <w:szCs w:val="24"/>
                <w:shd w:val="clear" w:color="auto" w:fill="FFFFFF"/>
              </w:rPr>
              <w:t>банківських</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днів</w:t>
            </w:r>
            <w:proofErr w:type="spellEnd"/>
            <w:r w:rsidRPr="000A0C20">
              <w:rPr>
                <w:rFonts w:ascii="Times New Roman" w:hAnsi="Times New Roman"/>
                <w:sz w:val="24"/>
                <w:szCs w:val="24"/>
                <w:shd w:val="clear" w:color="auto" w:fill="FFFFFF"/>
              </w:rPr>
              <w:t xml:space="preserve"> </w:t>
            </w:r>
            <w:proofErr w:type="spellStart"/>
            <w:proofErr w:type="gramStart"/>
            <w:r w:rsidRPr="000A0C20">
              <w:rPr>
                <w:rFonts w:ascii="Times New Roman" w:hAnsi="Times New Roman"/>
                <w:sz w:val="24"/>
                <w:szCs w:val="24"/>
                <w:shd w:val="clear" w:color="auto" w:fill="FFFFFF"/>
              </w:rPr>
              <w:t>п</w:t>
            </w:r>
            <w:proofErr w:type="gramEnd"/>
            <w:r w:rsidRPr="000A0C20">
              <w:rPr>
                <w:rFonts w:ascii="Times New Roman" w:hAnsi="Times New Roman"/>
                <w:sz w:val="24"/>
                <w:szCs w:val="24"/>
                <w:shd w:val="clear" w:color="auto" w:fill="FFFFFF"/>
              </w:rPr>
              <w:t>ісля</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реєстрації</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податкових</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накладних</w:t>
            </w:r>
            <w:proofErr w:type="spellEnd"/>
            <w:r w:rsidRPr="000A0C20">
              <w:rPr>
                <w:rFonts w:ascii="Times New Roman" w:hAnsi="Times New Roman"/>
                <w:sz w:val="24"/>
                <w:szCs w:val="24"/>
                <w:shd w:val="clear" w:color="auto" w:fill="FFFFFF"/>
              </w:rPr>
              <w:t xml:space="preserve"> в ЄРПН </w:t>
            </w:r>
            <w:proofErr w:type="spellStart"/>
            <w:r w:rsidRPr="000A0C20">
              <w:rPr>
                <w:rFonts w:ascii="Times New Roman" w:hAnsi="Times New Roman"/>
                <w:sz w:val="24"/>
                <w:szCs w:val="24"/>
                <w:shd w:val="clear" w:color="auto" w:fill="FFFFFF"/>
              </w:rPr>
              <w:t>відповідно</w:t>
            </w:r>
            <w:proofErr w:type="spellEnd"/>
            <w:r w:rsidRPr="000A0C20">
              <w:rPr>
                <w:rFonts w:ascii="Times New Roman" w:hAnsi="Times New Roman"/>
                <w:sz w:val="24"/>
                <w:szCs w:val="24"/>
                <w:shd w:val="clear" w:color="auto" w:fill="FFFFFF"/>
              </w:rPr>
              <w:t xml:space="preserve"> до </w:t>
            </w:r>
            <w:proofErr w:type="spellStart"/>
            <w:r w:rsidRPr="000A0C20">
              <w:rPr>
                <w:rFonts w:ascii="Times New Roman" w:hAnsi="Times New Roman"/>
                <w:sz w:val="24"/>
                <w:szCs w:val="24"/>
                <w:shd w:val="clear" w:color="auto" w:fill="FFFFFF"/>
              </w:rPr>
              <w:t>вимог</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діючого</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законодавства</w:t>
            </w:r>
            <w:proofErr w:type="spellEnd"/>
            <w:r w:rsidRPr="000A0C20">
              <w:rPr>
                <w:rFonts w:ascii="Times New Roman" w:hAnsi="Times New Roman"/>
                <w:sz w:val="24"/>
                <w:szCs w:val="24"/>
                <w:shd w:val="clear" w:color="auto" w:fill="FFFFFF"/>
              </w:rPr>
              <w:t>.</w:t>
            </w:r>
          </w:p>
          <w:p w:rsidR="00BB194A" w:rsidRPr="000A0C20" w:rsidRDefault="00BB194A" w:rsidP="000A0C20">
            <w:pPr>
              <w:pStyle w:val="14"/>
              <w:rPr>
                <w:rFonts w:ascii="Times New Roman" w:hAnsi="Times New Roman"/>
                <w:sz w:val="24"/>
                <w:szCs w:val="24"/>
                <w:shd w:val="clear" w:color="auto" w:fill="FFFFFF"/>
              </w:rPr>
            </w:pPr>
            <w:r w:rsidRPr="000A0C20">
              <w:rPr>
                <w:rFonts w:ascii="Times New Roman" w:hAnsi="Times New Roman"/>
                <w:sz w:val="24"/>
                <w:szCs w:val="24"/>
                <w:shd w:val="clear" w:color="auto" w:fill="FFFFFF"/>
              </w:rPr>
              <w:t xml:space="preserve">При </w:t>
            </w:r>
            <w:proofErr w:type="spellStart"/>
            <w:r w:rsidRPr="000A0C20">
              <w:rPr>
                <w:rFonts w:ascii="Times New Roman" w:hAnsi="Times New Roman"/>
                <w:sz w:val="24"/>
                <w:szCs w:val="24"/>
                <w:shd w:val="clear" w:color="auto" w:fill="FFFFFF"/>
              </w:rPr>
              <w:t>цьому</w:t>
            </w:r>
            <w:proofErr w:type="spellEnd"/>
            <w:r w:rsidRPr="000A0C20">
              <w:rPr>
                <w:rFonts w:ascii="Times New Roman" w:hAnsi="Times New Roman"/>
                <w:sz w:val="24"/>
                <w:szCs w:val="24"/>
                <w:shd w:val="clear" w:color="auto" w:fill="FFFFFF"/>
              </w:rPr>
              <w:t xml:space="preserve">, моментом </w:t>
            </w:r>
            <w:proofErr w:type="spellStart"/>
            <w:r w:rsidRPr="000A0C20">
              <w:rPr>
                <w:rFonts w:ascii="Times New Roman" w:hAnsi="Times New Roman"/>
                <w:sz w:val="24"/>
                <w:szCs w:val="24"/>
                <w:shd w:val="clear" w:color="auto" w:fill="FFFFFF"/>
              </w:rPr>
              <w:t>виконання</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зобов’язань</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b/>
                <w:sz w:val="24"/>
                <w:szCs w:val="24"/>
                <w:shd w:val="clear" w:color="auto" w:fill="FFFFFF"/>
              </w:rPr>
              <w:t>Покупця</w:t>
            </w:r>
            <w:proofErr w:type="spellEnd"/>
            <w:r w:rsidRPr="000A0C20">
              <w:rPr>
                <w:rFonts w:ascii="Times New Roman" w:hAnsi="Times New Roman"/>
                <w:sz w:val="24"/>
                <w:szCs w:val="24"/>
                <w:shd w:val="clear" w:color="auto" w:fill="FFFFFF"/>
              </w:rPr>
              <w:t xml:space="preserve"> по </w:t>
            </w:r>
            <w:proofErr w:type="spellStart"/>
            <w:r w:rsidRPr="000A0C20">
              <w:rPr>
                <w:rFonts w:ascii="Times New Roman" w:hAnsi="Times New Roman"/>
                <w:sz w:val="24"/>
                <w:szCs w:val="24"/>
                <w:shd w:val="clear" w:color="auto" w:fill="FFFFFF"/>
              </w:rPr>
              <w:t>оплаті</w:t>
            </w:r>
            <w:proofErr w:type="spellEnd"/>
            <w:r w:rsidRPr="000A0C20">
              <w:rPr>
                <w:rFonts w:ascii="Times New Roman" w:hAnsi="Times New Roman"/>
                <w:sz w:val="24"/>
                <w:szCs w:val="24"/>
                <w:shd w:val="clear" w:color="auto" w:fill="FFFFFF"/>
              </w:rPr>
              <w:t xml:space="preserve"> Товару </w:t>
            </w:r>
            <w:proofErr w:type="spellStart"/>
            <w:r w:rsidRPr="000A0C20">
              <w:rPr>
                <w:rFonts w:ascii="Times New Roman" w:hAnsi="Times New Roman"/>
                <w:sz w:val="24"/>
                <w:szCs w:val="24"/>
                <w:shd w:val="clear" w:color="auto" w:fill="FFFFFF"/>
              </w:rPr>
              <w:t>вважається</w:t>
            </w:r>
            <w:proofErr w:type="spellEnd"/>
            <w:r w:rsidRPr="000A0C20">
              <w:rPr>
                <w:rFonts w:ascii="Times New Roman" w:hAnsi="Times New Roman"/>
                <w:sz w:val="24"/>
                <w:szCs w:val="24"/>
                <w:shd w:val="clear" w:color="auto" w:fill="FFFFFF"/>
              </w:rPr>
              <w:t xml:space="preserve"> момент </w:t>
            </w:r>
            <w:proofErr w:type="spellStart"/>
            <w:r w:rsidRPr="000A0C20">
              <w:rPr>
                <w:rFonts w:ascii="Times New Roman" w:hAnsi="Times New Roman"/>
                <w:sz w:val="24"/>
                <w:szCs w:val="24"/>
                <w:shd w:val="clear" w:color="auto" w:fill="FFFFFF"/>
              </w:rPr>
              <w:t>надходження</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грошових</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кошті</w:t>
            </w:r>
            <w:proofErr w:type="gramStart"/>
            <w:r w:rsidRPr="000A0C20">
              <w:rPr>
                <w:rFonts w:ascii="Times New Roman" w:hAnsi="Times New Roman"/>
                <w:sz w:val="24"/>
                <w:szCs w:val="24"/>
                <w:shd w:val="clear" w:color="auto" w:fill="FFFFFF"/>
              </w:rPr>
              <w:t>в</w:t>
            </w:r>
            <w:proofErr w:type="spellEnd"/>
            <w:proofErr w:type="gramEnd"/>
            <w:r w:rsidRPr="000A0C20">
              <w:rPr>
                <w:rFonts w:ascii="Times New Roman" w:hAnsi="Times New Roman"/>
                <w:sz w:val="24"/>
                <w:szCs w:val="24"/>
                <w:shd w:val="clear" w:color="auto" w:fill="FFFFFF"/>
              </w:rPr>
              <w:t xml:space="preserve"> на </w:t>
            </w:r>
            <w:proofErr w:type="spellStart"/>
            <w:r w:rsidRPr="000A0C20">
              <w:rPr>
                <w:rFonts w:ascii="Times New Roman" w:hAnsi="Times New Roman"/>
                <w:sz w:val="24"/>
                <w:szCs w:val="24"/>
                <w:shd w:val="clear" w:color="auto" w:fill="FFFFFF"/>
              </w:rPr>
              <w:t>поточний</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sz w:val="24"/>
                <w:szCs w:val="24"/>
                <w:shd w:val="clear" w:color="auto" w:fill="FFFFFF"/>
              </w:rPr>
              <w:t>рахунок</w:t>
            </w:r>
            <w:proofErr w:type="spellEnd"/>
            <w:r w:rsidRPr="000A0C20">
              <w:rPr>
                <w:rFonts w:ascii="Times New Roman" w:hAnsi="Times New Roman"/>
                <w:sz w:val="24"/>
                <w:szCs w:val="24"/>
                <w:shd w:val="clear" w:color="auto" w:fill="FFFFFF"/>
              </w:rPr>
              <w:t xml:space="preserve"> </w:t>
            </w:r>
            <w:proofErr w:type="spellStart"/>
            <w:r w:rsidRPr="000A0C20">
              <w:rPr>
                <w:rFonts w:ascii="Times New Roman" w:hAnsi="Times New Roman"/>
                <w:b/>
                <w:sz w:val="24"/>
                <w:szCs w:val="24"/>
                <w:shd w:val="clear" w:color="auto" w:fill="FFFFFF"/>
              </w:rPr>
              <w:t>Постачальника</w:t>
            </w:r>
            <w:proofErr w:type="spellEnd"/>
            <w:r w:rsidRPr="000A0C20">
              <w:rPr>
                <w:rFonts w:ascii="Times New Roman" w:hAnsi="Times New Roman"/>
                <w:sz w:val="24"/>
                <w:szCs w:val="24"/>
                <w:shd w:val="clear" w:color="auto" w:fill="FFFFFF"/>
              </w:rPr>
              <w:t>.</w:t>
            </w:r>
          </w:p>
        </w:tc>
      </w:tr>
      <w:tr w:rsidR="00D57E7C" w:rsidRPr="000A74B5" w:rsidTr="00B413F2">
        <w:tc>
          <w:tcPr>
            <w:tcW w:w="300" w:type="pct"/>
            <w:shd w:val="clear" w:color="auto" w:fill="FFFFFF"/>
            <w:hideMark/>
          </w:tcPr>
          <w:p w:rsidR="00D57E7C" w:rsidRPr="00190AE2" w:rsidRDefault="00D57E7C"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5</w:t>
            </w:r>
          </w:p>
        </w:tc>
        <w:tc>
          <w:tcPr>
            <w:tcW w:w="1550" w:type="pct"/>
            <w:shd w:val="clear" w:color="auto" w:fill="FFFFFF"/>
            <w:hideMark/>
          </w:tcPr>
          <w:p w:rsidR="00D57E7C" w:rsidRPr="00190AE2" w:rsidRDefault="00D57E7C"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Недискримінація учасників</w:t>
            </w:r>
          </w:p>
        </w:tc>
        <w:tc>
          <w:tcPr>
            <w:tcW w:w="3150" w:type="pct"/>
            <w:shd w:val="clear" w:color="auto" w:fill="FFFFFF"/>
            <w:hideMark/>
          </w:tcPr>
          <w:p w:rsidR="00075A1F" w:rsidRDefault="00075A1F" w:rsidP="00190AE2">
            <w:pPr>
              <w:pStyle w:val="af6"/>
              <w:jc w:val="both"/>
              <w:rPr>
                <w:rFonts w:ascii="Times New Roman" w:hAnsi="Times New Roman" w:cs="Times New Roman"/>
                <w:sz w:val="24"/>
                <w:szCs w:val="24"/>
                <w:lang w:eastAsia="uk-UA"/>
              </w:rPr>
            </w:pPr>
            <w:r w:rsidRPr="00190AE2">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9D70B9" w:rsidRPr="002D6384" w:rsidRDefault="009D70B9" w:rsidP="009D70B9">
            <w:pPr>
              <w:tabs>
                <w:tab w:val="left" w:pos="0"/>
                <w:tab w:val="left" w:pos="567"/>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D6384">
              <w:rPr>
                <w:rFonts w:ascii="Times New Roman" w:hAnsi="Times New Roman"/>
                <w:sz w:val="24"/>
                <w:szCs w:val="24"/>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w:t>
            </w:r>
            <w:proofErr w:type="spellStart"/>
            <w:r w:rsidRPr="002D6384">
              <w:rPr>
                <w:rFonts w:ascii="Times New Roman" w:hAnsi="Times New Roman"/>
                <w:sz w:val="24"/>
                <w:szCs w:val="24"/>
                <w:lang w:val="uk-UA"/>
              </w:rPr>
              <w:t>третiми</w:t>
            </w:r>
            <w:proofErr w:type="spellEnd"/>
            <w:r w:rsidRPr="002D6384">
              <w:rPr>
                <w:rFonts w:ascii="Times New Roman" w:hAnsi="Times New Roman"/>
                <w:sz w:val="24"/>
                <w:szCs w:val="24"/>
                <w:lang w:val="uk-UA"/>
              </w:rPr>
              <w:t xml:space="preserve">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9D70B9" w:rsidRPr="009D70B9" w:rsidRDefault="009D70B9" w:rsidP="009D70B9">
            <w:pPr>
              <w:tabs>
                <w:tab w:val="left" w:pos="0"/>
                <w:tab w:val="left" w:pos="567"/>
                <w:tab w:val="left" w:pos="1134"/>
              </w:tabs>
              <w:spacing w:after="0" w:line="240" w:lineRule="auto"/>
              <w:jc w:val="both"/>
              <w:rPr>
                <w:rFonts w:ascii="Times New Roman" w:hAnsi="Times New Roman"/>
                <w:sz w:val="24"/>
                <w:szCs w:val="24"/>
                <w:lang w:val="uk-UA"/>
              </w:rPr>
            </w:pPr>
            <w:r w:rsidRPr="002D6384">
              <w:rPr>
                <w:rFonts w:ascii="Times New Roman" w:hAnsi="Times New Roman"/>
                <w:sz w:val="24"/>
                <w:szCs w:val="24"/>
                <w:lang w:val="uk-UA"/>
              </w:rPr>
              <w:t xml:space="preserve">   Сторони  підтверджують , що укладання та виконання ним цього Договору не суперечить нормам чинного законодавства в Україні та відповідає його вимогам, а також підтверджують те, що укладання та виконання ними цього Договору не суперечить цілям діяльності Сторін, положенням їх установчих документам чи іншим локальним актам, в </w:t>
            </w:r>
            <w:proofErr w:type="spellStart"/>
            <w:r w:rsidRPr="002D6384">
              <w:rPr>
                <w:rFonts w:ascii="Times New Roman" w:hAnsi="Times New Roman"/>
                <w:sz w:val="24"/>
                <w:szCs w:val="24"/>
                <w:lang w:val="uk-UA"/>
              </w:rPr>
              <w:t>т.ч</w:t>
            </w:r>
            <w:proofErr w:type="spellEnd"/>
            <w:r w:rsidRPr="002D6384">
              <w:rPr>
                <w:rFonts w:ascii="Times New Roman" w:hAnsi="Times New Roman"/>
                <w:sz w:val="24"/>
                <w:szCs w:val="24"/>
                <w:lang w:val="uk-UA"/>
              </w:rPr>
              <w:t>. з урахуванням вимог ст. 44 Закону України від 06 лютого 2018 р № 2275-VIII.</w:t>
            </w:r>
          </w:p>
          <w:p w:rsidR="00075A1F" w:rsidRPr="00190AE2" w:rsidRDefault="00075A1F" w:rsidP="00190AE2">
            <w:pPr>
              <w:pStyle w:val="af6"/>
              <w:jc w:val="both"/>
              <w:rPr>
                <w:rFonts w:ascii="Times New Roman" w:hAnsi="Times New Roman" w:cs="Times New Roman"/>
                <w:sz w:val="24"/>
                <w:szCs w:val="24"/>
                <w:lang w:eastAsia="uk-UA"/>
              </w:rPr>
            </w:pPr>
            <w:r w:rsidRPr="00190AE2">
              <w:rPr>
                <w:rFonts w:ascii="Times New Roman" w:hAnsi="Times New Roman" w:cs="Times New Roman"/>
                <w:sz w:val="24"/>
                <w:szCs w:val="24"/>
                <w:lang w:eastAsia="uk-UA"/>
              </w:rPr>
              <w:t xml:space="preserve">   Відповідно до затверджених Постановою КМУ №1178 від 12.10.2022р. Особливостей під час проведення відкритих торгів тендерні пропозиції мають право подавати всі заінтересовані особи.</w:t>
            </w:r>
          </w:p>
          <w:p w:rsidR="00D57E7C"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uk-UA"/>
              </w:rPr>
              <w:t xml:space="preserve">   Замовник не приймає до розгляду тендерні пропозиції від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AE2">
              <w:rPr>
                <w:rFonts w:ascii="Times New Roman" w:hAnsi="Times New Roman" w:cs="Times New Roman"/>
                <w:sz w:val="24"/>
                <w:szCs w:val="24"/>
                <w:lang w:eastAsia="uk-UA"/>
              </w:rPr>
              <w:t>бенефіціарними</w:t>
            </w:r>
            <w:proofErr w:type="spellEnd"/>
            <w:r w:rsidRPr="00190AE2">
              <w:rPr>
                <w:rFonts w:ascii="Times New Roman" w:hAnsi="Times New Roman" w:cs="Times New Roman"/>
                <w:sz w:val="24"/>
                <w:szCs w:val="24"/>
                <w:lang w:eastAsia="uk-UA"/>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не здійснює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КМУ №1178 від 12 жовтня 2022 р.</w:t>
            </w:r>
          </w:p>
        </w:tc>
      </w:tr>
      <w:tr w:rsidR="00075A1F" w:rsidRPr="000A74B5"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lastRenderedPageBreak/>
              <w:t>6</w:t>
            </w:r>
          </w:p>
        </w:tc>
        <w:tc>
          <w:tcPr>
            <w:tcW w:w="1550" w:type="pct"/>
            <w:shd w:val="clear" w:color="auto" w:fill="FFFFFF"/>
            <w:hideMark/>
          </w:tcPr>
          <w:p w:rsidR="00075A1F" w:rsidRPr="00190AE2" w:rsidRDefault="00075A1F"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190AE2" w:rsidRDefault="00190AE2" w:rsidP="00190AE2">
            <w:pPr>
              <w:pStyle w:val="af6"/>
              <w:jc w:val="center"/>
              <w:rPr>
                <w:rFonts w:ascii="Times New Roman" w:hAnsi="Times New Roman" w:cs="Times New Roman"/>
                <w:b/>
                <w:sz w:val="24"/>
                <w:szCs w:val="24"/>
                <w:lang w:eastAsia="uk-UA"/>
              </w:rPr>
            </w:pPr>
          </w:p>
          <w:p w:rsidR="00075A1F" w:rsidRPr="00190AE2" w:rsidRDefault="00075A1F" w:rsidP="00190AE2">
            <w:pPr>
              <w:pStyle w:val="af6"/>
              <w:jc w:val="center"/>
              <w:rPr>
                <w:rFonts w:ascii="Times New Roman" w:hAnsi="Times New Roman" w:cs="Times New Roman"/>
                <w:b/>
                <w:sz w:val="24"/>
                <w:szCs w:val="24"/>
                <w:lang w:eastAsia="uk-UA"/>
              </w:rPr>
            </w:pPr>
            <w:r w:rsidRPr="00190AE2">
              <w:rPr>
                <w:rFonts w:ascii="Times New Roman" w:hAnsi="Times New Roman" w:cs="Times New Roman"/>
                <w:b/>
                <w:sz w:val="24"/>
                <w:szCs w:val="24"/>
                <w:lang w:eastAsia="uk-UA"/>
              </w:rPr>
              <w:t>Валютою тендерної пропозиції є гривня;</w:t>
            </w:r>
          </w:p>
        </w:tc>
      </w:tr>
      <w:tr w:rsidR="00075A1F" w:rsidRPr="000A74B5" w:rsidTr="00B413F2">
        <w:tc>
          <w:tcPr>
            <w:tcW w:w="300" w:type="pct"/>
            <w:shd w:val="clear" w:color="auto" w:fill="FFFFFF"/>
            <w:hideMark/>
          </w:tcPr>
          <w:p w:rsidR="00075A1F" w:rsidRPr="00190AE2" w:rsidRDefault="00075A1F" w:rsidP="00190AE2">
            <w:pPr>
              <w:pStyle w:val="af6"/>
              <w:jc w:val="both"/>
              <w:rPr>
                <w:rFonts w:ascii="Times New Roman" w:hAnsi="Times New Roman" w:cs="Times New Roman"/>
                <w:sz w:val="24"/>
                <w:szCs w:val="24"/>
                <w:lang w:eastAsia="ru-RU"/>
              </w:rPr>
            </w:pPr>
            <w:r w:rsidRPr="00190AE2">
              <w:rPr>
                <w:rFonts w:ascii="Times New Roman" w:hAnsi="Times New Roman" w:cs="Times New Roman"/>
                <w:sz w:val="24"/>
                <w:szCs w:val="24"/>
                <w:lang w:eastAsia="ru-RU"/>
              </w:rPr>
              <w:t>7</w:t>
            </w:r>
          </w:p>
        </w:tc>
        <w:tc>
          <w:tcPr>
            <w:tcW w:w="1550" w:type="pct"/>
            <w:shd w:val="clear" w:color="auto" w:fill="FFFFFF"/>
            <w:hideMark/>
          </w:tcPr>
          <w:p w:rsidR="00075A1F" w:rsidRPr="00190AE2" w:rsidRDefault="00075A1F" w:rsidP="00C35AD8">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075A1F" w:rsidRPr="00190AE2" w:rsidRDefault="00075A1F" w:rsidP="00190AE2">
            <w:pPr>
              <w:pStyle w:val="af6"/>
              <w:jc w:val="both"/>
              <w:rPr>
                <w:rFonts w:ascii="Times New Roman" w:hAnsi="Times New Roman" w:cs="Times New Roman"/>
                <w:sz w:val="24"/>
                <w:szCs w:val="24"/>
              </w:rPr>
            </w:pPr>
            <w:r w:rsidRPr="00190AE2">
              <w:rPr>
                <w:rFonts w:ascii="Times New Roman" w:hAnsi="Times New Roman" w:cs="Times New Roman"/>
                <w:sz w:val="24"/>
                <w:szCs w:val="24"/>
              </w:rPr>
              <w:t xml:space="preserve">   Усі документи, що підготовлені безпосередньо учасником та мають відношення до тендерної пропозиції повинні бути складені українською мовою.</w:t>
            </w:r>
          </w:p>
          <w:p w:rsidR="00075A1F" w:rsidRPr="00190AE2" w:rsidRDefault="00075A1F" w:rsidP="00190AE2">
            <w:pPr>
              <w:pStyle w:val="af6"/>
              <w:jc w:val="both"/>
              <w:rPr>
                <w:rFonts w:ascii="Times New Roman" w:hAnsi="Times New Roman" w:cs="Times New Roman"/>
                <w:sz w:val="24"/>
                <w:szCs w:val="24"/>
              </w:rPr>
            </w:pPr>
            <w:r w:rsidRPr="00190AE2">
              <w:rPr>
                <w:rFonts w:ascii="Times New Roman" w:hAnsi="Times New Roman" w:cs="Times New Roman"/>
                <w:sz w:val="24"/>
                <w:szCs w:val="24"/>
              </w:rPr>
              <w:t xml:space="preserve">   Якщо в складі тендерної пропозиції надається документ, що складений іноземною мовою (винятком є російська мова) та не підготовлений безпосередньо учасником, то у такому випадку надається переклад, завірений підписом (із зазначенням ПІБ) та печаткою перекладача. </w:t>
            </w:r>
          </w:p>
        </w:tc>
      </w:tr>
      <w:tr w:rsidR="00D57E7C" w:rsidRPr="000A74B5" w:rsidTr="00B413F2">
        <w:tc>
          <w:tcPr>
            <w:tcW w:w="5000" w:type="pct"/>
            <w:gridSpan w:val="3"/>
            <w:shd w:val="clear" w:color="auto" w:fill="FFFFFF"/>
            <w:hideMark/>
          </w:tcPr>
          <w:p w:rsidR="00D57E7C" w:rsidRPr="00986124" w:rsidRDefault="00D57E7C" w:rsidP="00986124">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98612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57E7C" w:rsidRPr="002A126E"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57E7C" w:rsidRPr="00C37FE9" w:rsidRDefault="00D57E7C" w:rsidP="00C35AD8">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D57E7C" w:rsidRDefault="00190AE2"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57E7C"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7E7C" w:rsidRPr="009A7F70" w:rsidRDefault="00190AE2"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57E7C"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00D57E7C" w:rsidRPr="009A7F70">
              <w:rPr>
                <w:rFonts w:ascii="Times New Roman" w:eastAsia="Times New Roman" w:hAnsi="Times New Roman"/>
                <w:sz w:val="24"/>
                <w:szCs w:val="24"/>
                <w:lang w:val="uk-UA" w:eastAsia="ru-RU"/>
              </w:rPr>
              <w:t>.</w:t>
            </w:r>
          </w:p>
          <w:p w:rsidR="00D57E7C" w:rsidRPr="00B413F2" w:rsidRDefault="00190AE2"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57E7C" w:rsidRPr="009A7F70">
              <w:rPr>
                <w:rFonts w:ascii="Times New Roman" w:eastAsia="Times New Roman" w:hAnsi="Times New Roman"/>
                <w:sz w:val="24"/>
                <w:szCs w:val="24"/>
                <w:lang w:val="uk-UA" w:eastAsia="ru-RU"/>
              </w:rPr>
              <w:t xml:space="preserve">Для поновлення перебігу відкритих торгів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 xml:space="preserve"> </w:t>
            </w:r>
            <w:r w:rsidR="00D57E7C" w:rsidRPr="009A7F70">
              <w:rPr>
                <w:rFonts w:ascii="Times New Roman" w:eastAsia="Times New Roman" w:hAnsi="Times New Roman"/>
                <w:sz w:val="24"/>
                <w:szCs w:val="24"/>
                <w:lang w:val="uk-UA" w:eastAsia="ru-RU"/>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57E7C" w:rsidRPr="00C37FE9" w:rsidRDefault="00D57E7C" w:rsidP="00C35AD8">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D57E7C" w:rsidRPr="009A7F70" w:rsidRDefault="00190AE2"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57E7C"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B511C">
              <w:rPr>
                <w:rFonts w:ascii="Times New Roman" w:eastAsia="Times New Roman" w:hAnsi="Times New Roman"/>
                <w:sz w:val="24"/>
                <w:szCs w:val="24"/>
                <w:lang w:val="uk-UA" w:eastAsia="ru-RU"/>
              </w:rPr>
              <w:t xml:space="preserve"> </w:t>
            </w:r>
            <w:r w:rsidR="008B511C" w:rsidRPr="00291663">
              <w:rPr>
                <w:rFonts w:ascii="Times New Roman" w:eastAsia="Times New Roman" w:hAnsi="Times New Roman"/>
                <w:sz w:val="24"/>
                <w:szCs w:val="24"/>
              </w:rPr>
              <w:t xml:space="preserve">а </w:t>
            </w:r>
            <w:proofErr w:type="spellStart"/>
            <w:r w:rsidR="008B511C" w:rsidRPr="00291663">
              <w:rPr>
                <w:rFonts w:ascii="Times New Roman" w:eastAsia="Times New Roman" w:hAnsi="Times New Roman"/>
                <w:sz w:val="24"/>
                <w:szCs w:val="24"/>
              </w:rPr>
              <w:t>саме</w:t>
            </w:r>
            <w:proofErr w:type="spellEnd"/>
            <w:r w:rsidR="008B511C" w:rsidRPr="00291663">
              <w:rPr>
                <w:rFonts w:ascii="Times New Roman" w:eastAsia="Times New Roman" w:hAnsi="Times New Roman"/>
                <w:sz w:val="24"/>
                <w:szCs w:val="24"/>
              </w:rPr>
              <w:t xml:space="preserve"> в </w:t>
            </w:r>
            <w:proofErr w:type="spellStart"/>
            <w:r w:rsidR="008B511C" w:rsidRPr="00291663">
              <w:rPr>
                <w:rFonts w:ascii="Times New Roman" w:eastAsia="Times New Roman" w:hAnsi="Times New Roman"/>
                <w:sz w:val="24"/>
                <w:szCs w:val="24"/>
              </w:rPr>
              <w:t>оголошенні</w:t>
            </w:r>
            <w:proofErr w:type="spellEnd"/>
            <w:r w:rsidR="008B511C" w:rsidRPr="00291663">
              <w:rPr>
                <w:rFonts w:ascii="Times New Roman" w:eastAsia="Times New Roman" w:hAnsi="Times New Roman"/>
                <w:sz w:val="24"/>
                <w:szCs w:val="24"/>
              </w:rPr>
              <w:t xml:space="preserve"> про </w:t>
            </w:r>
            <w:proofErr w:type="spellStart"/>
            <w:r w:rsidR="008B511C" w:rsidRPr="00291663">
              <w:rPr>
                <w:rFonts w:ascii="Times New Roman" w:eastAsia="Times New Roman" w:hAnsi="Times New Roman"/>
                <w:sz w:val="24"/>
                <w:szCs w:val="24"/>
              </w:rPr>
              <w:t>проведення</w:t>
            </w:r>
            <w:proofErr w:type="spellEnd"/>
            <w:r w:rsidR="008B511C" w:rsidRPr="00291663">
              <w:rPr>
                <w:rFonts w:ascii="Times New Roman" w:eastAsia="Times New Roman" w:hAnsi="Times New Roman"/>
                <w:sz w:val="24"/>
                <w:szCs w:val="24"/>
              </w:rPr>
              <w:t xml:space="preserve"> </w:t>
            </w:r>
            <w:proofErr w:type="spellStart"/>
            <w:r w:rsidR="008B511C" w:rsidRPr="00291663">
              <w:rPr>
                <w:rFonts w:ascii="Times New Roman" w:eastAsia="Times New Roman" w:hAnsi="Times New Roman"/>
                <w:sz w:val="24"/>
                <w:szCs w:val="24"/>
              </w:rPr>
              <w:t>відкритих</w:t>
            </w:r>
            <w:proofErr w:type="spellEnd"/>
            <w:r w:rsidR="008B511C" w:rsidRPr="00291663">
              <w:rPr>
                <w:rFonts w:ascii="Times New Roman" w:eastAsia="Times New Roman" w:hAnsi="Times New Roman"/>
                <w:sz w:val="24"/>
                <w:szCs w:val="24"/>
              </w:rPr>
              <w:t xml:space="preserve"> </w:t>
            </w:r>
            <w:proofErr w:type="spellStart"/>
            <w:r w:rsidR="008B511C" w:rsidRPr="00291663">
              <w:rPr>
                <w:rFonts w:ascii="Times New Roman" w:eastAsia="Times New Roman" w:hAnsi="Times New Roman"/>
                <w:sz w:val="24"/>
                <w:szCs w:val="24"/>
              </w:rPr>
              <w:t>торгів</w:t>
            </w:r>
            <w:proofErr w:type="spellEnd"/>
            <w:r w:rsidR="008B511C" w:rsidRPr="00291663">
              <w:rPr>
                <w:rFonts w:ascii="Times New Roman" w:eastAsia="Times New Roman" w:hAnsi="Times New Roman"/>
                <w:sz w:val="24"/>
                <w:szCs w:val="24"/>
              </w:rPr>
              <w:t>,</w:t>
            </w:r>
            <w:r w:rsidR="00D57E7C" w:rsidRPr="00291663">
              <w:rPr>
                <w:rFonts w:ascii="Times New Roman" w:eastAsia="Times New Roman" w:hAnsi="Times New Roman"/>
                <w:sz w:val="24"/>
                <w:szCs w:val="24"/>
                <w:lang w:val="uk-UA" w:eastAsia="ru-RU"/>
              </w:rPr>
              <w:t xml:space="preserve"> таким</w:t>
            </w:r>
            <w:r w:rsidR="00D57E7C" w:rsidRPr="009A7F70">
              <w:rPr>
                <w:rFonts w:ascii="Times New Roman" w:eastAsia="Times New Roman" w:hAnsi="Times New Roman"/>
                <w:sz w:val="24"/>
                <w:szCs w:val="24"/>
                <w:lang w:val="uk-UA" w:eastAsia="ru-RU"/>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7E7C" w:rsidRPr="00B413F2" w:rsidRDefault="00190AE2"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D57E7C"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57E7C" w:rsidRPr="009A7F70">
              <w:rPr>
                <w:rFonts w:ascii="Times New Roman" w:eastAsia="Times New Roman" w:hAnsi="Times New Roman"/>
                <w:sz w:val="24"/>
                <w:szCs w:val="24"/>
                <w:lang w:val="uk-UA" w:eastAsia="ru-RU"/>
              </w:rPr>
              <w:t>машинозчитувальному</w:t>
            </w:r>
            <w:proofErr w:type="spellEnd"/>
            <w:r w:rsidR="00D57E7C"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57E7C" w:rsidRPr="000A74B5" w:rsidTr="00B413F2">
        <w:tc>
          <w:tcPr>
            <w:tcW w:w="5000" w:type="pct"/>
            <w:gridSpan w:val="3"/>
            <w:shd w:val="clear" w:color="auto" w:fill="FFFFFF"/>
            <w:hideMark/>
          </w:tcPr>
          <w:p w:rsidR="00D57E7C" w:rsidRPr="00986124" w:rsidRDefault="00D57E7C" w:rsidP="00986124">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986124">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57E7C" w:rsidRPr="002A126E" w:rsidTr="00B413F2">
        <w:tc>
          <w:tcPr>
            <w:tcW w:w="300" w:type="pct"/>
            <w:shd w:val="clear" w:color="auto" w:fill="FFFFFF"/>
            <w:hideMark/>
          </w:tcPr>
          <w:p w:rsidR="00D57E7C" w:rsidRPr="00CD5C65" w:rsidRDefault="00D57E7C"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lang w:eastAsia="ru-RU"/>
              </w:rPr>
              <w:t>1</w:t>
            </w:r>
          </w:p>
        </w:tc>
        <w:tc>
          <w:tcPr>
            <w:tcW w:w="1550" w:type="pct"/>
            <w:shd w:val="clear" w:color="auto" w:fill="FFFFFF"/>
            <w:hideMark/>
          </w:tcPr>
          <w:p w:rsidR="00D57E7C" w:rsidRPr="00CD5C65" w:rsidRDefault="00D57E7C" w:rsidP="00C35AD8">
            <w:pPr>
              <w:pStyle w:val="af6"/>
              <w:rPr>
                <w:rFonts w:ascii="Times New Roman" w:hAnsi="Times New Roman" w:cs="Times New Roman"/>
                <w:b/>
                <w:sz w:val="24"/>
                <w:szCs w:val="24"/>
                <w:lang w:eastAsia="ru-RU"/>
              </w:rPr>
            </w:pPr>
            <w:r w:rsidRPr="00CD5C65">
              <w:rPr>
                <w:rFonts w:ascii="Times New Roman" w:hAnsi="Times New Roman" w:cs="Times New Roman"/>
                <w:b/>
                <w:sz w:val="24"/>
                <w:szCs w:val="24"/>
                <w:lang w:eastAsia="ru-RU"/>
              </w:rPr>
              <w:t>Зміст і спосіб подання тендерної пропозиції</w:t>
            </w:r>
          </w:p>
        </w:tc>
        <w:tc>
          <w:tcPr>
            <w:tcW w:w="3150" w:type="pct"/>
            <w:shd w:val="clear" w:color="auto" w:fill="FFFFFF"/>
            <w:hideMark/>
          </w:tcPr>
          <w:p w:rsidR="00E65388" w:rsidRPr="00CD5C65" w:rsidRDefault="00CD5C65" w:rsidP="00CD5C65">
            <w:pPr>
              <w:pStyle w:val="af6"/>
              <w:jc w:val="both"/>
              <w:rPr>
                <w:rFonts w:ascii="Times New Roman" w:hAnsi="Times New Roman" w:cs="Times New Roman"/>
                <w:i/>
                <w:sz w:val="24"/>
                <w:szCs w:val="24"/>
              </w:rPr>
            </w:pPr>
            <w:r>
              <w:rPr>
                <w:rFonts w:ascii="Times New Roman" w:hAnsi="Times New Roman" w:cs="Times New Roman"/>
                <w:i/>
                <w:sz w:val="24"/>
                <w:szCs w:val="24"/>
              </w:rPr>
              <w:t xml:space="preserve">   </w:t>
            </w:r>
            <w:r w:rsidR="00E65388" w:rsidRPr="00CD5C65">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D3559B" w:rsidRPr="00CD5C65">
              <w:rPr>
                <w:rFonts w:ascii="Times New Roman" w:hAnsi="Times New Roman" w:cs="Times New Roman"/>
                <w:i/>
                <w:sz w:val="24"/>
                <w:szCs w:val="24"/>
              </w:rPr>
              <w:t xml:space="preserve"> першої,</w:t>
            </w:r>
            <w:r w:rsidR="00E65388" w:rsidRPr="00CD5C65">
              <w:rPr>
                <w:rFonts w:ascii="Times New Roman" w:hAnsi="Times New Roman" w:cs="Times New Roman"/>
                <w:i/>
                <w:sz w:val="24"/>
                <w:szCs w:val="24"/>
              </w:rPr>
              <w:t xml:space="preserve"> четвертої, шостої та сьомої статті 26 Закону. </w:t>
            </w:r>
          </w:p>
          <w:p w:rsidR="00D3559B" w:rsidRDefault="00CD5C65"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D3559B" w:rsidRPr="00CD5C65">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D3559B" w:rsidRPr="00CD5C65">
                <w:rPr>
                  <w:rFonts w:ascii="Times New Roman" w:hAnsi="Times New Roman" w:cs="Times New Roman"/>
                  <w:sz w:val="24"/>
                  <w:szCs w:val="24"/>
                </w:rPr>
                <w:t>пункті 47</w:t>
              </w:r>
            </w:hyperlink>
            <w:r w:rsidR="00D3559B" w:rsidRPr="00CD5C65">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92091" w:rsidRPr="00CD5C65" w:rsidRDefault="00233C00"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492091">
              <w:rPr>
                <w:rFonts w:ascii="Times New Roman" w:hAnsi="Times New Roman" w:cs="Times New Roman"/>
                <w:sz w:val="24"/>
                <w:szCs w:val="24"/>
              </w:rPr>
              <w:t xml:space="preserve">- заповнену тендерну пропозицію </w:t>
            </w:r>
            <w:r w:rsidR="00492091" w:rsidRPr="00492091">
              <w:rPr>
                <w:rFonts w:ascii="Times New Roman" w:hAnsi="Times New Roman" w:cs="Times New Roman"/>
                <w:b/>
                <w:sz w:val="24"/>
                <w:szCs w:val="24"/>
              </w:rPr>
              <w:t>Додаток 1</w:t>
            </w:r>
            <w:r w:rsidR="00492091">
              <w:rPr>
                <w:rFonts w:ascii="Times New Roman" w:hAnsi="Times New Roman" w:cs="Times New Roman"/>
                <w:sz w:val="24"/>
                <w:szCs w:val="24"/>
              </w:rPr>
              <w:t>;</w:t>
            </w:r>
          </w:p>
          <w:p w:rsidR="00E65388" w:rsidRDefault="00FD160C" w:rsidP="00CD5C65">
            <w:pPr>
              <w:pStyle w:val="af6"/>
              <w:ind w:left="194"/>
              <w:jc w:val="both"/>
              <w:rPr>
                <w:rFonts w:ascii="Times New Roman" w:hAnsi="Times New Roman" w:cs="Times New Roman"/>
                <w:i/>
                <w:iCs/>
                <w:sz w:val="24"/>
                <w:szCs w:val="24"/>
                <w:highlight w:val="red"/>
                <w:lang w:eastAsia="ru-RU"/>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інформацією, що підтверджує відповідність учасника кваліфікаційним</w:t>
            </w:r>
            <w:r w:rsidR="00233C00">
              <w:rPr>
                <w:rFonts w:ascii="Times New Roman" w:hAnsi="Times New Roman" w:cs="Times New Roman"/>
                <w:sz w:val="24"/>
                <w:szCs w:val="24"/>
              </w:rPr>
              <w:t xml:space="preserve"> </w:t>
            </w:r>
            <w:r w:rsidR="00E65388" w:rsidRPr="00CD5C65">
              <w:rPr>
                <w:rFonts w:ascii="Times New Roman" w:hAnsi="Times New Roman" w:cs="Times New Roman"/>
                <w:sz w:val="24"/>
                <w:szCs w:val="24"/>
              </w:rPr>
              <w:t xml:space="preserve">критеріям – </w:t>
            </w:r>
            <w:r w:rsidR="00E65388" w:rsidRPr="00492091">
              <w:rPr>
                <w:rFonts w:ascii="Times New Roman" w:hAnsi="Times New Roman" w:cs="Times New Roman"/>
                <w:b/>
                <w:sz w:val="24"/>
                <w:szCs w:val="24"/>
              </w:rPr>
              <w:t>згідно</w:t>
            </w:r>
            <w:r w:rsidR="00E65388" w:rsidRPr="00492091">
              <w:rPr>
                <w:rFonts w:ascii="Times New Roman" w:hAnsi="Times New Roman" w:cs="Times New Roman"/>
                <w:sz w:val="24"/>
                <w:szCs w:val="24"/>
              </w:rPr>
              <w:t xml:space="preserve"> </w:t>
            </w:r>
            <w:r w:rsidR="00E65388" w:rsidRPr="00492091">
              <w:rPr>
                <w:rFonts w:ascii="Times New Roman" w:hAnsi="Times New Roman" w:cs="Times New Roman"/>
                <w:b/>
                <w:sz w:val="24"/>
                <w:szCs w:val="24"/>
              </w:rPr>
              <w:t>Додатку 2</w:t>
            </w:r>
            <w:r w:rsidR="00E65388" w:rsidRPr="00CD5C65">
              <w:rPr>
                <w:rFonts w:ascii="Times New Roman" w:hAnsi="Times New Roman" w:cs="Times New Roman"/>
                <w:sz w:val="24"/>
                <w:szCs w:val="24"/>
              </w:rPr>
              <w:t xml:space="preserve"> до цієї тендерної документації</w:t>
            </w:r>
            <w:r w:rsidR="00190AE2">
              <w:rPr>
                <w:rFonts w:ascii="Times New Roman" w:hAnsi="Times New Roman" w:cs="Times New Roman"/>
                <w:sz w:val="24"/>
                <w:szCs w:val="24"/>
              </w:rPr>
              <w:t>;</w:t>
            </w:r>
            <w:r w:rsidR="00E65388" w:rsidRPr="00CD5C65">
              <w:rPr>
                <w:rFonts w:ascii="Times New Roman" w:hAnsi="Times New Roman" w:cs="Times New Roman"/>
                <w:i/>
                <w:iCs/>
                <w:sz w:val="24"/>
                <w:szCs w:val="24"/>
                <w:highlight w:val="red"/>
                <w:lang w:eastAsia="ru-RU"/>
              </w:rPr>
              <w:t xml:space="preserve"> </w:t>
            </w:r>
          </w:p>
          <w:p w:rsidR="00271C39" w:rsidRDefault="00CD5C65" w:rsidP="00CD5C65">
            <w:pPr>
              <w:pStyle w:val="af6"/>
              <w:ind w:left="194"/>
              <w:jc w:val="both"/>
              <w:rPr>
                <w:rFonts w:ascii="Times New Roman" w:hAnsi="Times New Roman" w:cs="Times New Roman"/>
                <w:sz w:val="24"/>
                <w:szCs w:val="24"/>
              </w:rPr>
            </w:pPr>
            <w:r w:rsidRPr="00CD5C65">
              <w:rPr>
                <w:rFonts w:ascii="Times New Roman" w:hAnsi="Times New Roman" w:cs="Times New Roman"/>
                <w:iCs/>
                <w:sz w:val="24"/>
                <w:szCs w:val="24"/>
                <w:lang w:eastAsia="ru-RU"/>
              </w:rPr>
              <w:t xml:space="preserve">- </w:t>
            </w:r>
            <w:r w:rsidR="00271C39" w:rsidRPr="00CD5C65">
              <w:rPr>
                <w:rFonts w:ascii="Times New Roman" w:hAnsi="Times New Roman" w:cs="Times New Roman"/>
                <w:sz w:val="24"/>
                <w:szCs w:val="24"/>
              </w:rPr>
              <w:t>інформацією щодо відсутності підстав, установлених в пункті 4</w:t>
            </w:r>
            <w:r w:rsidR="00D3559B" w:rsidRPr="00CD5C65">
              <w:rPr>
                <w:rFonts w:ascii="Times New Roman" w:hAnsi="Times New Roman" w:cs="Times New Roman"/>
                <w:sz w:val="24"/>
                <w:szCs w:val="24"/>
              </w:rPr>
              <w:t>7</w:t>
            </w:r>
            <w:r w:rsidR="00271C39" w:rsidRPr="00CD5C65">
              <w:rPr>
                <w:rFonts w:ascii="Times New Roman" w:hAnsi="Times New Roman" w:cs="Times New Roman"/>
                <w:sz w:val="24"/>
                <w:szCs w:val="24"/>
              </w:rPr>
              <w:t xml:space="preserve"> Особливостей</w:t>
            </w:r>
            <w:r w:rsidR="00492091">
              <w:rPr>
                <w:rFonts w:ascii="Times New Roman" w:hAnsi="Times New Roman" w:cs="Times New Roman"/>
                <w:sz w:val="24"/>
                <w:szCs w:val="24"/>
              </w:rPr>
              <w:t xml:space="preserve"> </w:t>
            </w:r>
            <w:r w:rsidR="00271C39" w:rsidRPr="00CD5C65">
              <w:rPr>
                <w:rFonts w:ascii="Times New Roman" w:hAnsi="Times New Roman" w:cs="Times New Roman"/>
                <w:sz w:val="24"/>
                <w:szCs w:val="24"/>
              </w:rPr>
              <w:t xml:space="preserve">– </w:t>
            </w:r>
            <w:r w:rsidR="00271C39" w:rsidRPr="00CD5C65">
              <w:rPr>
                <w:rFonts w:ascii="Times New Roman" w:hAnsi="Times New Roman" w:cs="Times New Roman"/>
                <w:b/>
                <w:sz w:val="24"/>
                <w:szCs w:val="24"/>
              </w:rPr>
              <w:t>згідно з Додатком 2</w:t>
            </w:r>
            <w:r w:rsidR="00271C39" w:rsidRPr="00CD5C65">
              <w:rPr>
                <w:rFonts w:ascii="Times New Roman" w:hAnsi="Times New Roman" w:cs="Times New Roman"/>
                <w:sz w:val="24"/>
                <w:szCs w:val="24"/>
              </w:rPr>
              <w:t xml:space="preserve"> до цієї тендерної документації;</w:t>
            </w:r>
          </w:p>
          <w:p w:rsidR="00492091" w:rsidRDefault="00492091" w:rsidP="00CD5C65">
            <w:pPr>
              <w:pStyle w:val="af6"/>
              <w:ind w:left="194"/>
              <w:jc w:val="both"/>
              <w:rPr>
                <w:rFonts w:ascii="Times New Roman" w:hAnsi="Times New Roman" w:cs="Times New Roman"/>
                <w:sz w:val="24"/>
                <w:szCs w:val="24"/>
              </w:rPr>
            </w:pPr>
            <w:r>
              <w:rPr>
                <w:rFonts w:ascii="Times New Roman" w:hAnsi="Times New Roman" w:cs="Times New Roman"/>
                <w:sz w:val="24"/>
                <w:szCs w:val="24"/>
              </w:rPr>
              <w:t xml:space="preserve">- технічні вимоги до закупівлі зазначені в </w:t>
            </w:r>
            <w:r w:rsidRPr="00492091">
              <w:rPr>
                <w:rFonts w:ascii="Times New Roman" w:hAnsi="Times New Roman" w:cs="Times New Roman"/>
                <w:b/>
                <w:sz w:val="24"/>
                <w:szCs w:val="24"/>
              </w:rPr>
              <w:t>Додатку 3</w:t>
            </w:r>
            <w:r>
              <w:rPr>
                <w:rFonts w:ascii="Times New Roman" w:hAnsi="Times New Roman" w:cs="Times New Roman"/>
                <w:sz w:val="24"/>
                <w:szCs w:val="24"/>
              </w:rPr>
              <w:t>;</w:t>
            </w:r>
          </w:p>
          <w:p w:rsidR="00754D25" w:rsidRDefault="00754D25" w:rsidP="00754D25">
            <w:pPr>
              <w:widowControl w:val="0"/>
              <w:spacing w:after="0" w:line="240" w:lineRule="auto"/>
              <w:ind w:left="189" w:right="120"/>
              <w:jc w:val="both"/>
              <w:rPr>
                <w:rFonts w:ascii="Times New Roman" w:eastAsia="Times New Roman" w:hAnsi="Times New Roman"/>
                <w:color w:val="000000"/>
                <w:sz w:val="24"/>
                <w:szCs w:val="24"/>
              </w:rPr>
            </w:pPr>
            <w:r>
              <w:rPr>
                <w:rFonts w:ascii="Times New Roman" w:hAnsi="Times New Roman"/>
                <w:sz w:val="24"/>
                <w:szCs w:val="24"/>
              </w:rPr>
              <w:t xml:space="preserve">- </w:t>
            </w:r>
            <w:proofErr w:type="spellStart"/>
            <w:r w:rsidR="00492091">
              <w:rPr>
                <w:rFonts w:ascii="Times New Roman" w:hAnsi="Times New Roman"/>
                <w:sz w:val="24"/>
                <w:szCs w:val="24"/>
                <w:lang w:val="uk-UA"/>
              </w:rPr>
              <w:t>з</w:t>
            </w:r>
            <w:r>
              <w:rPr>
                <w:rFonts w:ascii="Times New Roman" w:hAnsi="Times New Roman"/>
                <w:sz w:val="24"/>
                <w:szCs w:val="24"/>
                <w:lang w:val="uk-UA"/>
              </w:rPr>
              <w:t>аповнети</w:t>
            </w:r>
            <w:proofErr w:type="spellEnd"/>
            <w:r>
              <w:rPr>
                <w:rFonts w:ascii="Times New Roman" w:hAnsi="Times New Roman"/>
                <w:sz w:val="24"/>
                <w:szCs w:val="24"/>
                <w:lang w:val="uk-UA"/>
              </w:rPr>
              <w:t xml:space="preserve"> п</w:t>
            </w:r>
            <w:proofErr w:type="spellStart"/>
            <w:r>
              <w:rPr>
                <w:rFonts w:ascii="Times New Roman" w:eastAsia="Times New Roman" w:hAnsi="Times New Roman"/>
                <w:color w:val="000000"/>
                <w:sz w:val="24"/>
                <w:szCs w:val="24"/>
              </w:rPr>
              <w:t>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r w:rsidR="000A0C20">
              <w:rPr>
                <w:rFonts w:ascii="Times New Roman" w:eastAsia="Times New Roman" w:hAnsi="Times New Roman"/>
                <w:color w:val="000000"/>
                <w:sz w:val="24"/>
                <w:szCs w:val="24"/>
                <w:lang w:val="uk-UA"/>
              </w:rPr>
              <w:t xml:space="preserve"> з усіма додатками</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sidRPr="00492091">
              <w:rPr>
                <w:rFonts w:ascii="Times New Roman" w:eastAsia="Times New Roman" w:hAnsi="Times New Roman"/>
                <w:b/>
                <w:color w:val="000000"/>
                <w:sz w:val="24"/>
                <w:szCs w:val="24"/>
              </w:rPr>
              <w:t>Додатк</w:t>
            </w:r>
            <w:proofErr w:type="spellEnd"/>
            <w:r w:rsidRPr="00492091">
              <w:rPr>
                <w:rFonts w:ascii="Times New Roman" w:eastAsia="Times New Roman" w:hAnsi="Times New Roman"/>
                <w:b/>
                <w:color w:val="000000"/>
                <w:sz w:val="24"/>
                <w:szCs w:val="24"/>
                <w:lang w:val="uk-UA"/>
              </w:rPr>
              <w:t xml:space="preserve"> 4</w:t>
            </w:r>
            <w:r>
              <w:rPr>
                <w:rFonts w:ascii="Times New Roman" w:eastAsia="Times New Roman" w:hAnsi="Times New Roman"/>
                <w:b/>
                <w:i/>
                <w:color w:val="000000"/>
                <w:sz w:val="24"/>
                <w:szCs w:val="24"/>
                <w:lang w:val="uk-UA"/>
              </w:rPr>
              <w:t xml:space="preserve"> </w:t>
            </w:r>
            <w:r>
              <w:rPr>
                <w:rFonts w:ascii="Times New Roman" w:eastAsia="Times New Roman" w:hAnsi="Times New Roman"/>
                <w:color w:val="000000"/>
                <w:sz w:val="24"/>
                <w:szCs w:val="24"/>
              </w:rPr>
              <w:t xml:space="preserve">до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210007" w:rsidRDefault="00CD5C65" w:rsidP="00CD5C65">
            <w:pPr>
              <w:pStyle w:val="af6"/>
              <w:ind w:left="1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10007" w:rsidRPr="00CD5C65">
              <w:rPr>
                <w:rFonts w:ascii="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210007" w:rsidRPr="00CD5C65">
                <w:rPr>
                  <w:rFonts w:ascii="Times New Roman" w:hAnsi="Times New Roman" w:cs="Times New Roman"/>
                  <w:color w:val="000000" w:themeColor="text1"/>
                  <w:sz w:val="24"/>
                  <w:szCs w:val="24"/>
                </w:rPr>
                <w:t>пунктом 4</w:t>
              </w:r>
              <w:r w:rsidR="00D3559B" w:rsidRPr="00CD5C65">
                <w:rPr>
                  <w:rFonts w:ascii="Times New Roman" w:hAnsi="Times New Roman" w:cs="Times New Roman"/>
                  <w:color w:val="000000" w:themeColor="text1"/>
                  <w:sz w:val="24"/>
                  <w:szCs w:val="24"/>
                </w:rPr>
                <w:t>7</w:t>
              </w:r>
            </w:hyperlink>
            <w:r w:rsidR="00210007" w:rsidRPr="00CD5C65">
              <w:rPr>
                <w:rFonts w:ascii="Times New Roman" w:hAnsi="Times New Roman" w:cs="Times New Roman"/>
                <w:color w:val="000000" w:themeColor="text1"/>
                <w:sz w:val="24"/>
                <w:szCs w:val="24"/>
              </w:rPr>
              <w:t xml:space="preserve">  Особливостей, - згідно з </w:t>
            </w:r>
            <w:r w:rsidR="00210007" w:rsidRPr="00CD5C65">
              <w:rPr>
                <w:rFonts w:ascii="Times New Roman" w:hAnsi="Times New Roman" w:cs="Times New Roman"/>
                <w:b/>
                <w:color w:val="000000" w:themeColor="text1"/>
                <w:sz w:val="24"/>
                <w:szCs w:val="24"/>
              </w:rPr>
              <w:t>Додатком 2</w:t>
            </w:r>
            <w:r w:rsidR="00210007" w:rsidRPr="00CD5C65">
              <w:rPr>
                <w:rFonts w:ascii="Times New Roman" w:hAnsi="Times New Roman" w:cs="Times New Roman"/>
                <w:b/>
                <w:i/>
                <w:color w:val="000000" w:themeColor="text1"/>
                <w:sz w:val="24"/>
                <w:szCs w:val="24"/>
              </w:rPr>
              <w:t xml:space="preserve"> </w:t>
            </w:r>
            <w:r w:rsidR="00210007" w:rsidRPr="00CD5C65">
              <w:rPr>
                <w:rFonts w:ascii="Times New Roman" w:hAnsi="Times New Roman" w:cs="Times New Roman"/>
                <w:color w:val="000000" w:themeColor="text1"/>
                <w:sz w:val="24"/>
                <w:szCs w:val="24"/>
              </w:rPr>
              <w:t>до цієї тендерної документації;</w:t>
            </w:r>
          </w:p>
          <w:p w:rsidR="00190AE2" w:rsidRDefault="00CD5C65" w:rsidP="00CD5C65">
            <w:pPr>
              <w:pStyle w:val="af6"/>
              <w:ind w:left="194"/>
              <w:jc w:val="both"/>
              <w:rPr>
                <w:rFonts w:ascii="Times New Roman" w:hAnsi="Times New Roman" w:cs="Times New Roman"/>
                <w:sz w:val="24"/>
                <w:szCs w:val="24"/>
                <w:u w:val="single"/>
                <w:lang w:eastAsia="ru-RU"/>
              </w:rPr>
            </w:pPr>
            <w:r>
              <w:rPr>
                <w:rFonts w:ascii="Times New Roman" w:hAnsi="Times New Roman" w:cs="Times New Roman"/>
                <w:color w:val="000000" w:themeColor="text1"/>
                <w:sz w:val="24"/>
                <w:szCs w:val="24"/>
              </w:rPr>
              <w:t>- к</w:t>
            </w:r>
            <w:r w:rsidR="00986124" w:rsidRPr="00CD5C65">
              <w:rPr>
                <w:rFonts w:ascii="Times New Roman" w:hAnsi="Times New Roman" w:cs="Times New Roman"/>
                <w:b/>
                <w:sz w:val="24"/>
                <w:szCs w:val="24"/>
              </w:rPr>
              <w:t>опія ліцензії</w:t>
            </w:r>
            <w:r w:rsidR="00986124" w:rsidRPr="00CD5C65">
              <w:rPr>
                <w:rFonts w:ascii="Times New Roman" w:hAnsi="Times New Roman" w:cs="Times New Roman"/>
                <w:sz w:val="24"/>
                <w:szCs w:val="24"/>
              </w:rPr>
              <w:t xml:space="preserve"> або документа дозвільного характеру </w:t>
            </w:r>
            <w:r w:rsidR="00986124" w:rsidRPr="00CD5C65">
              <w:rPr>
                <w:rFonts w:ascii="Times New Roman" w:hAnsi="Times New Roman" w:cs="Times New Roman"/>
                <w:sz w:val="24"/>
                <w:szCs w:val="24"/>
                <w:lang w:eastAsia="ru-RU"/>
              </w:rPr>
              <w:t xml:space="preserve">(у разі їх наявності) на провадження певного виду господарської діяльності </w:t>
            </w:r>
            <w:r w:rsidR="00986124" w:rsidRPr="00CD5C65">
              <w:rPr>
                <w:rFonts w:ascii="Times New Roman" w:hAnsi="Times New Roman" w:cs="Times New Roman"/>
                <w:sz w:val="24"/>
                <w:szCs w:val="24"/>
              </w:rPr>
              <w:t>або посилання на інформацію в відкритому реєстрі</w:t>
            </w:r>
            <w:r w:rsidR="00986124" w:rsidRPr="00CD5C65">
              <w:rPr>
                <w:rFonts w:ascii="Times New Roman" w:hAnsi="Times New Roman" w:cs="Times New Roman"/>
                <w:sz w:val="24"/>
                <w:szCs w:val="24"/>
                <w:lang w:eastAsia="ru-RU"/>
              </w:rPr>
              <w:t xml:space="preserve">, </w:t>
            </w:r>
            <w:r w:rsidR="00986124" w:rsidRPr="00CD5C65">
              <w:rPr>
                <w:rFonts w:ascii="Times New Roman" w:hAnsi="Times New Roman" w:cs="Times New Roman"/>
                <w:sz w:val="24"/>
                <w:szCs w:val="24"/>
                <w:u w:val="single"/>
                <w:lang w:eastAsia="ru-RU"/>
              </w:rPr>
              <w:t>якщо отримання</w:t>
            </w:r>
            <w:r w:rsidR="00986124" w:rsidRPr="00CD5C65">
              <w:rPr>
                <w:rFonts w:ascii="Times New Roman" w:hAnsi="Times New Roman" w:cs="Times New Roman"/>
                <w:sz w:val="24"/>
                <w:szCs w:val="24"/>
                <w:lang w:eastAsia="ru-RU"/>
              </w:rPr>
              <w:t xml:space="preserve"> дозволу або ліцензії на провадження такого виду діяльності </w:t>
            </w:r>
            <w:r w:rsidR="00986124" w:rsidRPr="00CD5C65">
              <w:rPr>
                <w:rFonts w:ascii="Times New Roman" w:hAnsi="Times New Roman" w:cs="Times New Roman"/>
                <w:sz w:val="24"/>
                <w:szCs w:val="24"/>
                <w:u w:val="single"/>
                <w:lang w:eastAsia="ru-RU"/>
              </w:rPr>
              <w:t>передбачено законом</w:t>
            </w:r>
            <w:r w:rsidR="00190AE2">
              <w:rPr>
                <w:rFonts w:ascii="Times New Roman" w:hAnsi="Times New Roman" w:cs="Times New Roman"/>
                <w:sz w:val="24"/>
                <w:szCs w:val="24"/>
                <w:u w:val="single"/>
                <w:lang w:eastAsia="ru-RU"/>
              </w:rPr>
              <w:t>;</w:t>
            </w:r>
          </w:p>
          <w:p w:rsidR="001814E4" w:rsidRDefault="00190AE2" w:rsidP="00190AE2">
            <w:pPr>
              <w:pStyle w:val="af6"/>
              <w:ind w:left="194"/>
              <w:jc w:val="both"/>
              <w:rPr>
                <w:rFonts w:ascii="Times New Roman" w:hAnsi="Times New Roman" w:cs="Times New Roman"/>
                <w:sz w:val="24"/>
                <w:szCs w:val="24"/>
              </w:rPr>
            </w:pPr>
            <w:r w:rsidRPr="00190AE2">
              <w:rPr>
                <w:rFonts w:ascii="Times New Roman" w:hAnsi="Times New Roman" w:cs="Times New Roman"/>
                <w:sz w:val="24"/>
                <w:szCs w:val="24"/>
                <w:lang w:eastAsia="ru-RU"/>
              </w:rPr>
              <w:t xml:space="preserve">- </w:t>
            </w:r>
            <w:r w:rsidR="001814E4" w:rsidRPr="00CD5C65">
              <w:rPr>
                <w:rFonts w:ascii="Times New Roman" w:hAnsi="Times New Roman" w:cs="Times New Roman"/>
                <w:sz w:val="24"/>
                <w:szCs w:val="24"/>
              </w:rPr>
              <w:t xml:space="preserve">у разі якщо тендерна пропозиція подається </w:t>
            </w:r>
            <w:r w:rsidR="001814E4" w:rsidRPr="00CD5C65">
              <w:rPr>
                <w:rFonts w:ascii="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E65388" w:rsidRPr="00CD5C65" w:rsidRDefault="00190AE2" w:rsidP="00190AE2">
            <w:pPr>
              <w:pStyle w:val="af6"/>
              <w:ind w:left="194"/>
              <w:jc w:val="both"/>
              <w:rPr>
                <w:rFonts w:ascii="Times New Roman" w:hAnsi="Times New Roman" w:cs="Times New Roman"/>
                <w:sz w:val="24"/>
                <w:szCs w:val="24"/>
              </w:rPr>
            </w:pPr>
            <w:r>
              <w:rPr>
                <w:rFonts w:ascii="Times New Roman" w:hAnsi="Times New Roman" w:cs="Times New Roman"/>
                <w:sz w:val="24"/>
                <w:szCs w:val="24"/>
              </w:rPr>
              <w:t xml:space="preserve">- </w:t>
            </w:r>
            <w:r w:rsidR="00E65388" w:rsidRPr="00CD5C6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65388" w:rsidRDefault="00190AE2" w:rsidP="00CD5C65">
            <w:pPr>
              <w:pStyle w:val="af6"/>
              <w:jc w:val="both"/>
              <w:rPr>
                <w:rFonts w:ascii="Times New Roman" w:hAnsi="Times New Roman" w:cs="Times New Roman"/>
                <w:i/>
                <w:sz w:val="24"/>
                <w:szCs w:val="24"/>
              </w:rPr>
            </w:pPr>
            <w:r>
              <w:rPr>
                <w:rFonts w:ascii="Times New Roman" w:hAnsi="Times New Roman" w:cs="Times New Roman"/>
                <w:i/>
                <w:sz w:val="24"/>
                <w:szCs w:val="24"/>
                <w:highlight w:val="white"/>
              </w:rPr>
              <w:t xml:space="preserve">  </w:t>
            </w:r>
            <w:r w:rsidR="00E65388" w:rsidRPr="00CD5C65">
              <w:rPr>
                <w:rFonts w:ascii="Times New Roman" w:hAnsi="Times New Roman" w:cs="Times New Roman"/>
                <w:i/>
                <w:sz w:val="24"/>
                <w:szCs w:val="24"/>
                <w:highlight w:val="white"/>
              </w:rPr>
              <w:t xml:space="preserve">Переможець процедури закупівлі у строк, що не перевищує </w:t>
            </w:r>
            <w:r w:rsidR="00E65388" w:rsidRPr="00CD5C65">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E65388" w:rsidRPr="00CD5C65">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E65388" w:rsidRPr="00190AE2">
              <w:rPr>
                <w:rFonts w:ascii="Times New Roman" w:hAnsi="Times New Roman" w:cs="Times New Roman"/>
                <w:b/>
                <w:i/>
                <w:sz w:val="24"/>
                <w:szCs w:val="24"/>
                <w:highlight w:val="white"/>
              </w:rPr>
              <w:t xml:space="preserve">Додатку </w:t>
            </w:r>
            <w:r w:rsidR="001A173B" w:rsidRPr="00190AE2">
              <w:rPr>
                <w:rFonts w:ascii="Times New Roman" w:hAnsi="Times New Roman" w:cs="Times New Roman"/>
                <w:b/>
                <w:i/>
                <w:sz w:val="24"/>
                <w:szCs w:val="24"/>
                <w:highlight w:val="white"/>
              </w:rPr>
              <w:t>2</w:t>
            </w:r>
            <w:r w:rsidR="00E65388" w:rsidRPr="00CD5C65">
              <w:rPr>
                <w:rFonts w:ascii="Times New Roman" w:hAnsi="Times New Roman" w:cs="Times New Roman"/>
                <w:i/>
                <w:sz w:val="24"/>
                <w:szCs w:val="24"/>
                <w:highlight w:val="white"/>
              </w:rPr>
              <w:t xml:space="preserve"> (для переможця).</w:t>
            </w:r>
          </w:p>
          <w:p w:rsidR="007E5C85" w:rsidRPr="007E5C85" w:rsidRDefault="007E5C85" w:rsidP="00CD5C65">
            <w:pPr>
              <w:pStyle w:val="af6"/>
              <w:jc w:val="both"/>
              <w:rPr>
                <w:rFonts w:ascii="Times New Roman" w:hAnsi="Times New Roman" w:cs="Times New Roman"/>
                <w:sz w:val="16"/>
                <w:szCs w:val="16"/>
              </w:rPr>
            </w:pPr>
          </w:p>
          <w:p w:rsidR="001A173B" w:rsidRDefault="001A173B" w:rsidP="007E5C85">
            <w:pPr>
              <w:pStyle w:val="af6"/>
              <w:jc w:val="center"/>
              <w:rPr>
                <w:rFonts w:ascii="Times New Roman" w:hAnsi="Times New Roman" w:cs="Times New Roman"/>
                <w:b/>
                <w:sz w:val="24"/>
                <w:szCs w:val="24"/>
              </w:rPr>
            </w:pPr>
            <w:r w:rsidRPr="00CD5C65">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5C85" w:rsidRPr="007E5C85" w:rsidRDefault="007E5C85" w:rsidP="007E5C85">
            <w:pPr>
              <w:pStyle w:val="af6"/>
              <w:jc w:val="center"/>
              <w:rPr>
                <w:rFonts w:ascii="Times New Roman" w:hAnsi="Times New Roman" w:cs="Times New Roman"/>
                <w:b/>
                <w:sz w:val="16"/>
                <w:szCs w:val="16"/>
              </w:rPr>
            </w:pPr>
          </w:p>
          <w:p w:rsidR="00E65388" w:rsidRPr="00CD5C65" w:rsidRDefault="00986124" w:rsidP="00CD5C65">
            <w:pPr>
              <w:pStyle w:val="af6"/>
              <w:jc w:val="both"/>
              <w:rPr>
                <w:rFonts w:ascii="Times New Roman" w:hAnsi="Times New Roman" w:cs="Times New Roman"/>
                <w:b/>
                <w:i/>
                <w:sz w:val="24"/>
                <w:szCs w:val="24"/>
              </w:rPr>
            </w:pPr>
            <w:r w:rsidRPr="00CD5C65">
              <w:rPr>
                <w:rFonts w:ascii="Times New Roman" w:hAnsi="Times New Roman" w:cs="Times New Roman"/>
                <w:b/>
                <w:i/>
                <w:sz w:val="24"/>
                <w:szCs w:val="24"/>
              </w:rPr>
              <w:t xml:space="preserve">  </w:t>
            </w:r>
            <w:r w:rsidR="00E65388" w:rsidRPr="00CD5C65">
              <w:rPr>
                <w:rFonts w:ascii="Times New Roman" w:hAnsi="Times New Roman" w:cs="Times New Roman"/>
                <w:b/>
                <w:i/>
                <w:sz w:val="24"/>
                <w:szCs w:val="24"/>
              </w:rPr>
              <w:t>Опис та приклади формальних несуттєвих помилок.</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5388" w:rsidRPr="00CD5C65" w:rsidRDefault="00E65388" w:rsidP="00CD5C65">
            <w:pPr>
              <w:pStyle w:val="af6"/>
              <w:jc w:val="both"/>
              <w:rPr>
                <w:rFonts w:ascii="Times New Roman" w:hAnsi="Times New Roman" w:cs="Times New Roman"/>
                <w:i/>
                <w:sz w:val="24"/>
                <w:szCs w:val="24"/>
                <w:u w:val="single"/>
              </w:rPr>
            </w:pPr>
            <w:r w:rsidRPr="00CD5C65">
              <w:rPr>
                <w:rFonts w:ascii="Times New Roman" w:hAnsi="Times New Roman" w:cs="Times New Roman"/>
                <w:i/>
                <w:sz w:val="24"/>
                <w:szCs w:val="24"/>
                <w:u w:val="single"/>
              </w:rPr>
              <w:t>Опис формальних помилок:</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уживання великої літери;</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уживання розділових знаків та відмінювання слів у реченні;</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 xml:space="preserve">використання слова або </w:t>
            </w:r>
            <w:proofErr w:type="spellStart"/>
            <w:r w:rsidR="00E65388" w:rsidRPr="00CD5C65">
              <w:rPr>
                <w:rFonts w:ascii="Times New Roman" w:hAnsi="Times New Roman" w:cs="Times New Roman"/>
                <w:sz w:val="24"/>
                <w:szCs w:val="24"/>
              </w:rPr>
              <w:t>мовного</w:t>
            </w:r>
            <w:proofErr w:type="spellEnd"/>
            <w:r w:rsidR="00E65388" w:rsidRPr="00CD5C65">
              <w:rPr>
                <w:rFonts w:ascii="Times New Roman" w:hAnsi="Times New Roman" w:cs="Times New Roman"/>
                <w:sz w:val="24"/>
                <w:szCs w:val="24"/>
              </w:rPr>
              <w:t xml:space="preserve"> звороту, запозичених з іншої мови;</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 xml:space="preserve">застосування правил переносу частини слова з рядка в </w:t>
            </w:r>
            <w:r w:rsidR="00E65388" w:rsidRPr="00CD5C65">
              <w:rPr>
                <w:rFonts w:ascii="Times New Roman" w:hAnsi="Times New Roman" w:cs="Times New Roman"/>
                <w:sz w:val="24"/>
                <w:szCs w:val="24"/>
              </w:rPr>
              <w:lastRenderedPageBreak/>
              <w:t>рядок;</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написання слів разом та/або окремо, та/або через дефіс;</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w:t>
            </w:r>
            <w:r w:rsidR="00E65388" w:rsidRPr="00CD5C65">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2.</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3.</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4.</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5.</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6.</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7.</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8.</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9.</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10.</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 xml:space="preserve">Подання документа (документів) учасником </w:t>
            </w:r>
            <w:r w:rsidR="00E65388" w:rsidRPr="00CD5C65">
              <w:rPr>
                <w:rFonts w:ascii="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11.</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388" w:rsidRPr="00CD5C65" w:rsidRDefault="00986124"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12.</w:t>
            </w:r>
            <w:r w:rsidR="007A705D">
              <w:rPr>
                <w:rFonts w:ascii="Times New Roman" w:hAnsi="Times New Roman" w:cs="Times New Roman"/>
                <w:sz w:val="24"/>
                <w:szCs w:val="24"/>
              </w:rPr>
              <w:t xml:space="preserve"> </w:t>
            </w:r>
            <w:r w:rsidR="00E65388" w:rsidRPr="00CD5C65">
              <w:rPr>
                <w:rFonts w:ascii="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5388" w:rsidRPr="00CD5C65" w:rsidRDefault="00E65388" w:rsidP="00CD5C65">
            <w:pPr>
              <w:pStyle w:val="af6"/>
              <w:jc w:val="both"/>
              <w:rPr>
                <w:rFonts w:ascii="Times New Roman" w:hAnsi="Times New Roman" w:cs="Times New Roman"/>
                <w:i/>
                <w:sz w:val="24"/>
                <w:szCs w:val="24"/>
                <w:u w:val="single"/>
              </w:rPr>
            </w:pPr>
            <w:r w:rsidRPr="00CD5C65">
              <w:rPr>
                <w:rFonts w:ascii="Times New Roman" w:hAnsi="Times New Roman" w:cs="Times New Roman"/>
                <w:i/>
                <w:sz w:val="24"/>
                <w:szCs w:val="24"/>
                <w:u w:val="single"/>
              </w:rPr>
              <w:t>Приклади формальних помилок:</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w:t>
            </w:r>
            <w:proofErr w:type="spellStart"/>
            <w:r w:rsidRPr="00CD5C65">
              <w:rPr>
                <w:rFonts w:ascii="Times New Roman" w:hAnsi="Times New Roman" w:cs="Times New Roman"/>
                <w:sz w:val="24"/>
                <w:szCs w:val="24"/>
              </w:rPr>
              <w:t>м.київ</w:t>
            </w:r>
            <w:proofErr w:type="spellEnd"/>
            <w:r w:rsidRPr="00CD5C65">
              <w:rPr>
                <w:rFonts w:ascii="Times New Roman" w:hAnsi="Times New Roman" w:cs="Times New Roman"/>
                <w:sz w:val="24"/>
                <w:szCs w:val="24"/>
              </w:rPr>
              <w:t>» замість «</w:t>
            </w:r>
            <w:proofErr w:type="spellStart"/>
            <w:r w:rsidRPr="00CD5C65">
              <w:rPr>
                <w:rFonts w:ascii="Times New Roman" w:hAnsi="Times New Roman" w:cs="Times New Roman"/>
                <w:sz w:val="24"/>
                <w:szCs w:val="24"/>
              </w:rPr>
              <w:t>м.Київ</w:t>
            </w:r>
            <w:proofErr w:type="spellEnd"/>
            <w:r w:rsidRPr="00CD5C65">
              <w:rPr>
                <w:rFonts w:ascii="Times New Roman" w:hAnsi="Times New Roman" w:cs="Times New Roman"/>
                <w:sz w:val="24"/>
                <w:szCs w:val="24"/>
              </w:rPr>
              <w:t>»;</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«поряд -</w:t>
            </w:r>
            <w:proofErr w:type="spellStart"/>
            <w:r w:rsidRPr="00CD5C65">
              <w:rPr>
                <w:rFonts w:ascii="Times New Roman" w:hAnsi="Times New Roman" w:cs="Times New Roman"/>
                <w:sz w:val="24"/>
                <w:szCs w:val="24"/>
              </w:rPr>
              <w:t>ок</w:t>
            </w:r>
            <w:proofErr w:type="spellEnd"/>
            <w:r w:rsidRPr="00CD5C65">
              <w:rPr>
                <w:rFonts w:ascii="Times New Roman" w:hAnsi="Times New Roman" w:cs="Times New Roman"/>
                <w:sz w:val="24"/>
                <w:szCs w:val="24"/>
              </w:rPr>
              <w:t>» замість «</w:t>
            </w:r>
            <w:proofErr w:type="spellStart"/>
            <w:r w:rsidRPr="00CD5C65">
              <w:rPr>
                <w:rFonts w:ascii="Times New Roman" w:hAnsi="Times New Roman" w:cs="Times New Roman"/>
                <w:sz w:val="24"/>
                <w:szCs w:val="24"/>
              </w:rPr>
              <w:t>поря</w:t>
            </w:r>
            <w:proofErr w:type="spellEnd"/>
            <w:r w:rsidRPr="00CD5C65">
              <w:rPr>
                <w:rFonts w:ascii="Times New Roman" w:hAnsi="Times New Roman" w:cs="Times New Roman"/>
                <w:sz w:val="24"/>
                <w:szCs w:val="24"/>
              </w:rPr>
              <w:t xml:space="preserve"> – док»;</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w:t>
            </w:r>
            <w:proofErr w:type="spellStart"/>
            <w:r w:rsidRPr="00CD5C65">
              <w:rPr>
                <w:rFonts w:ascii="Times New Roman" w:hAnsi="Times New Roman" w:cs="Times New Roman"/>
                <w:sz w:val="24"/>
                <w:szCs w:val="24"/>
              </w:rPr>
              <w:t>ненадається</w:t>
            </w:r>
            <w:proofErr w:type="spellEnd"/>
            <w:r w:rsidRPr="00CD5C65">
              <w:rPr>
                <w:rFonts w:ascii="Times New Roman" w:hAnsi="Times New Roman" w:cs="Times New Roman"/>
                <w:sz w:val="24"/>
                <w:szCs w:val="24"/>
              </w:rPr>
              <w:t>» замість «не надається»»;</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w:t>
            </w:r>
            <w:r w:rsidR="007A705D">
              <w:rPr>
                <w:rFonts w:ascii="Times New Roman" w:hAnsi="Times New Roman" w:cs="Times New Roman"/>
                <w:sz w:val="24"/>
                <w:szCs w:val="24"/>
              </w:rPr>
              <w:t xml:space="preserve"> </w:t>
            </w:r>
            <w:r w:rsidRPr="00CD5C65">
              <w:rPr>
                <w:rFonts w:ascii="Times New Roman" w:hAnsi="Times New Roman" w:cs="Times New Roman"/>
                <w:sz w:val="24"/>
                <w:szCs w:val="24"/>
              </w:rPr>
              <w:t>«_____№______» замість «14.08.2020 №320/13/14-01»</w:t>
            </w:r>
          </w:p>
          <w:p w:rsidR="00E65388" w:rsidRPr="00CD5C65" w:rsidRDefault="00E65388"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5C65">
              <w:rPr>
                <w:rFonts w:ascii="Times New Roman" w:hAnsi="Times New Roman" w:cs="Times New Roman"/>
                <w:sz w:val="24"/>
                <w:szCs w:val="24"/>
              </w:rPr>
              <w:t>pdf</w:t>
            </w:r>
            <w:proofErr w:type="spellEnd"/>
            <w:r w:rsidRPr="00CD5C65">
              <w:rPr>
                <w:rFonts w:ascii="Times New Roman" w:hAnsi="Times New Roman" w:cs="Times New Roman"/>
                <w:sz w:val="24"/>
                <w:szCs w:val="24"/>
              </w:rPr>
              <w:t>» (</w:t>
            </w:r>
            <w:proofErr w:type="spellStart"/>
            <w:r w:rsidRPr="00CD5C65">
              <w:rPr>
                <w:rFonts w:ascii="Times New Roman" w:hAnsi="Times New Roman" w:cs="Times New Roman"/>
                <w:sz w:val="24"/>
                <w:szCs w:val="24"/>
              </w:rPr>
              <w:t>PortableDocumentFormat</w:t>
            </w:r>
            <w:proofErr w:type="spellEnd"/>
            <w:r w:rsidRPr="00CD5C65">
              <w:rPr>
                <w:rFonts w:ascii="Times New Roman" w:hAnsi="Times New Roman" w:cs="Times New Roman"/>
                <w:sz w:val="24"/>
                <w:szCs w:val="24"/>
              </w:rPr>
              <w:t xml:space="preserve">)». </w:t>
            </w:r>
          </w:p>
          <w:p w:rsidR="00E65388" w:rsidRPr="00CD5C65" w:rsidRDefault="00E20E6A" w:rsidP="00CD5C65">
            <w:pPr>
              <w:pStyle w:val="af6"/>
              <w:jc w:val="both"/>
              <w:rPr>
                <w:rFonts w:ascii="Times New Roman" w:hAnsi="Times New Roman" w:cs="Times New Roman"/>
                <w:color w:val="000000"/>
                <w:sz w:val="24"/>
                <w:szCs w:val="24"/>
              </w:rPr>
            </w:pPr>
            <w:bookmarkStart w:id="1" w:name="_heading=h.3znysh7" w:colFirst="0" w:colLast="0"/>
            <w:bookmarkEnd w:id="1"/>
            <w:r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65388" w:rsidRPr="00CD5C65" w:rsidRDefault="00E65388"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t>1) документи мають бути чіткими та розбірливими для читання;</w:t>
            </w:r>
          </w:p>
          <w:p w:rsidR="00E65388" w:rsidRPr="00CD5C65" w:rsidRDefault="00E65388"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t>2) тендерна пропозиція у</w:t>
            </w:r>
            <w:r w:rsidR="00FE4952" w:rsidRPr="00CD5C65">
              <w:rPr>
                <w:rFonts w:ascii="Times New Roman" w:hAnsi="Times New Roman" w:cs="Times New Roman"/>
                <w:color w:val="000000"/>
                <w:sz w:val="24"/>
                <w:szCs w:val="24"/>
              </w:rPr>
              <w:t xml:space="preserve">часника повинна бути підписана </w:t>
            </w:r>
            <w:r w:rsidRPr="00CD5C65">
              <w:rPr>
                <w:rFonts w:ascii="Times New Roman" w:hAnsi="Times New Roman" w:cs="Times New Roman"/>
                <w:color w:val="000000"/>
                <w:sz w:val="24"/>
                <w:szCs w:val="24"/>
              </w:rPr>
              <w:t>кваліфікованим електронним підписом (КЕП)/удосконаленим електронним підпи</w:t>
            </w:r>
            <w:r w:rsidRPr="00CD5C65">
              <w:rPr>
                <w:rFonts w:ascii="Times New Roman" w:hAnsi="Times New Roman" w:cs="Times New Roman"/>
                <w:sz w:val="24"/>
                <w:szCs w:val="24"/>
              </w:rPr>
              <w:t>сом (УЕП)</w:t>
            </w:r>
            <w:r w:rsidRPr="00CD5C65">
              <w:rPr>
                <w:rFonts w:ascii="Times New Roman" w:hAnsi="Times New Roman" w:cs="Times New Roman"/>
                <w:color w:val="000000"/>
                <w:sz w:val="24"/>
                <w:szCs w:val="24"/>
              </w:rPr>
              <w:t>;</w:t>
            </w:r>
          </w:p>
          <w:p w:rsidR="00E65388" w:rsidRPr="00CD5C65" w:rsidRDefault="00E65388"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5388" w:rsidRPr="007A705D" w:rsidRDefault="00E65388" w:rsidP="007A705D">
            <w:pPr>
              <w:pStyle w:val="af6"/>
              <w:jc w:val="center"/>
              <w:rPr>
                <w:rFonts w:ascii="Times New Roman" w:hAnsi="Times New Roman" w:cs="Times New Roman"/>
                <w:b/>
                <w:color w:val="000000"/>
                <w:sz w:val="24"/>
                <w:szCs w:val="24"/>
              </w:rPr>
            </w:pPr>
            <w:r w:rsidRPr="007A705D">
              <w:rPr>
                <w:rFonts w:ascii="Times New Roman" w:hAnsi="Times New Roman" w:cs="Times New Roman"/>
                <w:b/>
                <w:color w:val="000000"/>
                <w:sz w:val="24"/>
                <w:szCs w:val="24"/>
              </w:rPr>
              <w:t>Винятки:</w:t>
            </w:r>
          </w:p>
          <w:p w:rsidR="00E65388" w:rsidRPr="00CD5C65" w:rsidRDefault="00E65388"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5388" w:rsidRPr="00CD5C65" w:rsidRDefault="00E65388"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5388" w:rsidRPr="00CD5C65" w:rsidRDefault="00CD5C65" w:rsidP="00CD5C65">
            <w:pPr>
              <w:pStyle w:val="af6"/>
              <w:jc w:val="both"/>
              <w:rPr>
                <w:rFonts w:ascii="Times New Roman" w:hAnsi="Times New Roman" w:cs="Times New Roman"/>
                <w:sz w:val="24"/>
                <w:szCs w:val="24"/>
              </w:rPr>
            </w:pPr>
            <w:r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E65388" w:rsidRPr="00CD5C65">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5388" w:rsidRPr="00CD5C65" w:rsidRDefault="00CD5C65" w:rsidP="00CD5C65">
            <w:pPr>
              <w:pStyle w:val="af6"/>
              <w:jc w:val="both"/>
              <w:rPr>
                <w:rFonts w:ascii="Times New Roman" w:hAnsi="Times New Roman" w:cs="Times New Roman"/>
                <w:color w:val="000000"/>
                <w:sz w:val="24"/>
                <w:szCs w:val="24"/>
              </w:rPr>
            </w:pPr>
            <w:r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00E65388" w:rsidRPr="00CD5C65">
              <w:rPr>
                <w:rFonts w:ascii="Times New Roman" w:hAnsi="Times New Roman" w:cs="Times New Roman"/>
                <w:color w:val="000000"/>
                <w:sz w:val="24"/>
                <w:szCs w:val="24"/>
              </w:rPr>
              <w:t>засвідчувального</w:t>
            </w:r>
            <w:proofErr w:type="spellEnd"/>
            <w:r w:rsidR="00E65388" w:rsidRPr="00CD5C65">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E65388" w:rsidRPr="00CD5C65">
              <w:rPr>
                <w:rFonts w:ascii="Times New Roman" w:hAnsi="Times New Roman" w:cs="Times New Roman"/>
                <w:color w:val="000000"/>
                <w:sz w:val="24"/>
                <w:szCs w:val="24"/>
              </w:rPr>
              <w:t>відхилено</w:t>
            </w:r>
            <w:proofErr w:type="spellEnd"/>
            <w:r w:rsidR="00E65388" w:rsidRPr="00CD5C65">
              <w:rPr>
                <w:rFonts w:ascii="Times New Roman" w:hAnsi="Times New Roman" w:cs="Times New Roman"/>
                <w:color w:val="000000"/>
                <w:sz w:val="24"/>
                <w:szCs w:val="24"/>
              </w:rPr>
              <w:t xml:space="preserve"> на підставі абзацу </w:t>
            </w:r>
            <w:r w:rsidR="001D0C67" w:rsidRPr="00CD5C65">
              <w:rPr>
                <w:rFonts w:ascii="Times New Roman" w:hAnsi="Times New Roman" w:cs="Times New Roman"/>
                <w:color w:val="000000"/>
                <w:sz w:val="24"/>
                <w:szCs w:val="24"/>
              </w:rPr>
              <w:t>5</w:t>
            </w:r>
            <w:r w:rsidR="00E65388" w:rsidRPr="00CD5C65">
              <w:rPr>
                <w:rFonts w:ascii="Times New Roman" w:hAnsi="Times New Roman" w:cs="Times New Roman"/>
                <w:color w:val="000000"/>
                <w:sz w:val="24"/>
                <w:szCs w:val="24"/>
              </w:rPr>
              <w:t xml:space="preserve"> </w:t>
            </w:r>
            <w:r w:rsidR="001D0C67" w:rsidRPr="00CD5C65">
              <w:rPr>
                <w:rFonts w:ascii="Times New Roman" w:hAnsi="Times New Roman" w:cs="Times New Roman"/>
                <w:color w:val="000000"/>
                <w:sz w:val="24"/>
                <w:szCs w:val="24"/>
              </w:rPr>
              <w:t>під</w:t>
            </w:r>
            <w:r w:rsidR="00E65388" w:rsidRPr="00CD5C65">
              <w:rPr>
                <w:rFonts w:ascii="Times New Roman" w:hAnsi="Times New Roman" w:cs="Times New Roman"/>
                <w:color w:val="000000"/>
                <w:sz w:val="24"/>
                <w:szCs w:val="24"/>
              </w:rPr>
              <w:t xml:space="preserve">пункту </w:t>
            </w:r>
            <w:r w:rsidR="001D0C67" w:rsidRPr="00CD5C65">
              <w:rPr>
                <w:rFonts w:ascii="Times New Roman" w:hAnsi="Times New Roman" w:cs="Times New Roman"/>
                <w:color w:val="000000"/>
                <w:sz w:val="24"/>
                <w:szCs w:val="24"/>
              </w:rPr>
              <w:t>2</w:t>
            </w:r>
            <w:r w:rsidR="00E65388" w:rsidRPr="00CD5C65">
              <w:rPr>
                <w:rFonts w:ascii="Times New Roman" w:hAnsi="Times New Roman" w:cs="Times New Roman"/>
                <w:color w:val="000000"/>
                <w:sz w:val="24"/>
                <w:szCs w:val="24"/>
              </w:rPr>
              <w:t xml:space="preserve"> </w:t>
            </w:r>
            <w:r w:rsidR="001D0C67" w:rsidRPr="00CD5C65">
              <w:rPr>
                <w:rFonts w:ascii="Times New Roman" w:hAnsi="Times New Roman" w:cs="Times New Roman"/>
                <w:color w:val="000000"/>
                <w:sz w:val="24"/>
                <w:szCs w:val="24"/>
              </w:rPr>
              <w:t>пункту 4</w:t>
            </w:r>
            <w:r w:rsidR="000D5ACF" w:rsidRPr="00CD5C65">
              <w:rPr>
                <w:rFonts w:ascii="Times New Roman" w:hAnsi="Times New Roman" w:cs="Times New Roman"/>
                <w:color w:val="000000"/>
                <w:sz w:val="24"/>
                <w:szCs w:val="24"/>
              </w:rPr>
              <w:t>4</w:t>
            </w:r>
            <w:r w:rsidR="001D0C67" w:rsidRPr="00CD5C65">
              <w:rPr>
                <w:rFonts w:ascii="Times New Roman" w:hAnsi="Times New Roman" w:cs="Times New Roman"/>
                <w:color w:val="000000"/>
                <w:sz w:val="24"/>
                <w:szCs w:val="24"/>
              </w:rPr>
              <w:t xml:space="preserve"> </w:t>
            </w:r>
            <w:r w:rsidR="001D0C67" w:rsidRPr="00CD5C65">
              <w:rPr>
                <w:rFonts w:ascii="Times New Roman" w:hAnsi="Times New Roman" w:cs="Times New Roman"/>
                <w:b/>
                <w:i/>
                <w:color w:val="000000"/>
                <w:sz w:val="24"/>
                <w:szCs w:val="24"/>
              </w:rPr>
              <w:t>Особливостей</w:t>
            </w:r>
            <w:r w:rsidR="00E65388" w:rsidRPr="00CD5C65">
              <w:rPr>
                <w:rFonts w:ascii="Times New Roman" w:hAnsi="Times New Roman" w:cs="Times New Roman"/>
                <w:color w:val="000000"/>
                <w:sz w:val="24"/>
                <w:szCs w:val="24"/>
              </w:rPr>
              <w:t>.</w:t>
            </w:r>
          </w:p>
          <w:p w:rsidR="00E65388" w:rsidRPr="00CD5C65" w:rsidRDefault="00E65388" w:rsidP="00CD5C65">
            <w:pPr>
              <w:pStyle w:val="af6"/>
              <w:jc w:val="both"/>
              <w:rPr>
                <w:rFonts w:ascii="Times New Roman" w:hAnsi="Times New Roman" w:cs="Times New Roman"/>
                <w:color w:val="0D0D0D"/>
                <w:sz w:val="24"/>
                <w:szCs w:val="24"/>
              </w:rPr>
            </w:pPr>
            <w:bookmarkStart w:id="2" w:name="_heading=h.2et92p0" w:colFirst="0" w:colLast="0"/>
            <w:bookmarkEnd w:id="2"/>
            <w:r w:rsidRPr="00CD5C65">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D5C65">
              <w:rPr>
                <w:rFonts w:ascii="Times New Roman" w:hAnsi="Times New Roman" w:cs="Times New Roman"/>
                <w:color w:val="0D0D0D"/>
                <w:sz w:val="24"/>
                <w:szCs w:val="24"/>
              </w:rPr>
              <w:t xml:space="preserve"> </w:t>
            </w:r>
          </w:p>
          <w:p w:rsidR="00E65388" w:rsidRPr="00CD5C65" w:rsidRDefault="00CD5C65" w:rsidP="00CD5C65">
            <w:pPr>
              <w:pStyle w:val="af6"/>
              <w:jc w:val="both"/>
              <w:rPr>
                <w:rFonts w:ascii="Times New Roman" w:hAnsi="Times New Roman" w:cs="Times New Roman"/>
                <w:sz w:val="24"/>
                <w:szCs w:val="24"/>
              </w:rPr>
            </w:pPr>
            <w:bookmarkStart w:id="3" w:name="_heading=h.hjqm8skarbdr" w:colFirst="0" w:colLast="0"/>
            <w:bookmarkEnd w:id="3"/>
            <w:r w:rsidRPr="00CD5C65">
              <w:rPr>
                <w:rFonts w:ascii="Times New Roman" w:hAnsi="Times New Roman" w:cs="Times New Roman"/>
                <w:i/>
                <w:sz w:val="24"/>
                <w:szCs w:val="24"/>
              </w:rPr>
              <w:t xml:space="preserve">   </w:t>
            </w:r>
            <w:r w:rsidR="00E65388" w:rsidRPr="00CD5C65">
              <w:rPr>
                <w:rFonts w:ascii="Times New Roman" w:hAnsi="Times New Roman" w:cs="Times New Roman"/>
                <w:i/>
                <w:sz w:val="24"/>
                <w:szCs w:val="24"/>
              </w:rPr>
              <w:t xml:space="preserve">Тендерні пропозиції мають право подавати всі заінтересовані особи. </w:t>
            </w:r>
          </w:p>
          <w:p w:rsidR="00D57E7C" w:rsidRPr="00CD5C65" w:rsidRDefault="00CD5C65" w:rsidP="00CD5C65">
            <w:pPr>
              <w:pStyle w:val="af6"/>
              <w:jc w:val="both"/>
              <w:rPr>
                <w:rFonts w:ascii="Times New Roman" w:hAnsi="Times New Roman" w:cs="Times New Roman"/>
                <w:sz w:val="24"/>
                <w:szCs w:val="24"/>
                <w:lang w:eastAsia="ru-RU"/>
              </w:rPr>
            </w:pPr>
            <w:bookmarkStart w:id="4" w:name="_heading=h.ftj7vaqoric" w:colFirst="0" w:colLast="0"/>
            <w:bookmarkEnd w:id="4"/>
            <w:r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rPr>
              <w:t>Кожен учасник має право подати тільки одну тендерну пропозицію.</w:t>
            </w:r>
            <w:r w:rsidR="00E20E6A" w:rsidRPr="00CD5C65">
              <w:rPr>
                <w:rFonts w:ascii="Times New Roman" w:hAnsi="Times New Roman" w:cs="Times New Roman"/>
                <w:color w:val="000000"/>
                <w:sz w:val="24"/>
                <w:szCs w:val="24"/>
              </w:rPr>
              <w:t xml:space="preserve"> </w:t>
            </w:r>
            <w:r w:rsidR="00E65388" w:rsidRPr="00CD5C65">
              <w:rPr>
                <w:rFonts w:ascii="Times New Roman" w:hAnsi="Times New Roman" w:cs="Times New Roman"/>
                <w:color w:val="000000"/>
                <w:sz w:val="24"/>
                <w:szCs w:val="24"/>
                <w:highlight w:val="white"/>
              </w:rPr>
              <w:t xml:space="preserve">У випадку подання учасником більше однієї тендерної </w:t>
            </w:r>
            <w:r w:rsidR="00E65388" w:rsidRPr="00CD5C65">
              <w:rPr>
                <w:rFonts w:ascii="Times New Roman" w:hAnsi="Times New Roman" w:cs="Times New Roman"/>
                <w:color w:val="000000"/>
                <w:sz w:val="24"/>
                <w:szCs w:val="24"/>
              </w:rPr>
              <w:t>пропозиції</w:t>
            </w:r>
            <w:r w:rsidR="00E65388" w:rsidRPr="00CD5C65">
              <w:rPr>
                <w:rFonts w:ascii="Times New Roman" w:hAnsi="Times New Roman" w:cs="Times New Roman"/>
                <w:color w:val="FF0000"/>
                <w:sz w:val="24"/>
                <w:szCs w:val="24"/>
              </w:rPr>
              <w:t xml:space="preserve">, </w:t>
            </w:r>
            <w:r w:rsidR="00E65388" w:rsidRPr="00CD5C65">
              <w:rPr>
                <w:rFonts w:ascii="Times New Roman" w:hAnsi="Times New Roman" w:cs="Times New Roman"/>
                <w:sz w:val="24"/>
                <w:szCs w:val="24"/>
              </w:rPr>
              <w:t xml:space="preserve">учасник вважається таким, </w:t>
            </w:r>
            <w:r w:rsidR="00E65388" w:rsidRPr="00CD5C65">
              <w:rPr>
                <w:rFonts w:ascii="Times New Roman" w:hAnsi="Times New Roman" w:cs="Times New Roman"/>
                <w:sz w:val="24"/>
                <w:szCs w:val="24"/>
                <w:highlight w:val="white"/>
              </w:rPr>
              <w:t xml:space="preserve">що не </w:t>
            </w:r>
            <w:r w:rsidR="00E65388" w:rsidRPr="00CD5C65">
              <w:rPr>
                <w:rFonts w:ascii="Times New Roman" w:hAnsi="Times New Roman" w:cs="Times New Roman"/>
                <w:color w:val="000000"/>
                <w:sz w:val="24"/>
                <w:szCs w:val="24"/>
                <w:highlight w:val="white"/>
              </w:rPr>
              <w:t>відповідає встановленим </w:t>
            </w:r>
            <w:hyperlink r:id="rId11" w:anchor="n1422">
              <w:r w:rsidR="00E65388" w:rsidRPr="00CD5C65">
                <w:rPr>
                  <w:rFonts w:ascii="Times New Roman" w:hAnsi="Times New Roman" w:cs="Times New Roman"/>
                  <w:color w:val="000000"/>
                  <w:sz w:val="24"/>
                  <w:szCs w:val="24"/>
                  <w:highlight w:val="white"/>
                </w:rPr>
                <w:t>абзацом першим</w:t>
              </w:r>
            </w:hyperlink>
            <w:r w:rsidR="00E65388" w:rsidRPr="00CD5C65">
              <w:rPr>
                <w:rFonts w:ascii="Times New Roman" w:hAnsi="Times New Roman" w:cs="Times New Roman"/>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00E65388" w:rsidRPr="00CD5C65">
              <w:rPr>
                <w:rFonts w:ascii="Times New Roman" w:hAnsi="Times New Roman" w:cs="Times New Roman"/>
                <w:sz w:val="24"/>
                <w:szCs w:val="24"/>
                <w:highlight w:val="white"/>
              </w:rPr>
              <w:t>.</w:t>
            </w:r>
          </w:p>
        </w:tc>
      </w:tr>
      <w:tr w:rsidR="00D57E7C" w:rsidRPr="00E65388" w:rsidTr="00B413F2">
        <w:tc>
          <w:tcPr>
            <w:tcW w:w="300" w:type="pct"/>
            <w:shd w:val="clear" w:color="auto" w:fill="FFFFFF"/>
            <w:hideMark/>
          </w:tcPr>
          <w:p w:rsidR="00D57E7C" w:rsidRPr="00190AE2" w:rsidRDefault="00D57E7C" w:rsidP="00EF797A">
            <w:pPr>
              <w:pStyle w:val="af6"/>
              <w:jc w:val="center"/>
              <w:rPr>
                <w:rFonts w:ascii="Times New Roman" w:hAnsi="Times New Roman" w:cs="Times New Roman"/>
                <w:sz w:val="24"/>
                <w:szCs w:val="24"/>
                <w:lang w:eastAsia="ru-RU"/>
              </w:rPr>
            </w:pPr>
            <w:r w:rsidRPr="00190AE2">
              <w:rPr>
                <w:rFonts w:ascii="Times New Roman" w:hAnsi="Times New Roman" w:cs="Times New Roman"/>
                <w:sz w:val="24"/>
                <w:szCs w:val="24"/>
                <w:lang w:eastAsia="ru-RU"/>
              </w:rPr>
              <w:lastRenderedPageBreak/>
              <w:t>2</w:t>
            </w:r>
          </w:p>
        </w:tc>
        <w:tc>
          <w:tcPr>
            <w:tcW w:w="1550" w:type="pct"/>
            <w:shd w:val="clear" w:color="auto" w:fill="FFFFFF"/>
            <w:hideMark/>
          </w:tcPr>
          <w:p w:rsidR="00D57E7C" w:rsidRPr="00190AE2" w:rsidRDefault="00D57E7C" w:rsidP="00190AE2">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Забезпечення тендерної пропозиції</w:t>
            </w:r>
          </w:p>
        </w:tc>
        <w:tc>
          <w:tcPr>
            <w:tcW w:w="3150" w:type="pct"/>
            <w:shd w:val="clear" w:color="auto" w:fill="FFFFFF"/>
            <w:hideMark/>
          </w:tcPr>
          <w:p w:rsidR="00D57E7C" w:rsidRPr="00190AE2" w:rsidRDefault="00D57E7C" w:rsidP="00190AE2">
            <w:pPr>
              <w:pStyle w:val="af6"/>
              <w:jc w:val="center"/>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Не вимагається</w:t>
            </w:r>
          </w:p>
        </w:tc>
      </w:tr>
      <w:tr w:rsidR="00D57E7C" w:rsidRPr="00E65388" w:rsidTr="00B413F2">
        <w:tc>
          <w:tcPr>
            <w:tcW w:w="300" w:type="pct"/>
            <w:shd w:val="clear" w:color="auto" w:fill="FFFFFF"/>
            <w:hideMark/>
          </w:tcPr>
          <w:p w:rsidR="00D57E7C" w:rsidRPr="00190AE2" w:rsidRDefault="00D57E7C" w:rsidP="00EF797A">
            <w:pPr>
              <w:pStyle w:val="af6"/>
              <w:jc w:val="center"/>
              <w:rPr>
                <w:rFonts w:ascii="Times New Roman" w:hAnsi="Times New Roman" w:cs="Times New Roman"/>
                <w:sz w:val="24"/>
                <w:szCs w:val="24"/>
                <w:lang w:eastAsia="ru-RU"/>
              </w:rPr>
            </w:pPr>
            <w:r w:rsidRPr="00190AE2">
              <w:rPr>
                <w:rFonts w:ascii="Times New Roman" w:hAnsi="Times New Roman" w:cs="Times New Roman"/>
                <w:sz w:val="24"/>
                <w:szCs w:val="24"/>
                <w:lang w:eastAsia="ru-RU"/>
              </w:rPr>
              <w:t>3</w:t>
            </w:r>
          </w:p>
        </w:tc>
        <w:tc>
          <w:tcPr>
            <w:tcW w:w="1550" w:type="pct"/>
            <w:shd w:val="clear" w:color="auto" w:fill="FFFFFF"/>
            <w:hideMark/>
          </w:tcPr>
          <w:p w:rsidR="00D57E7C" w:rsidRPr="00190AE2" w:rsidRDefault="00D57E7C" w:rsidP="00190AE2">
            <w:pPr>
              <w:pStyle w:val="af6"/>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190AE2" w:rsidRDefault="00190AE2" w:rsidP="00190AE2">
            <w:pPr>
              <w:pStyle w:val="af6"/>
              <w:jc w:val="center"/>
              <w:rPr>
                <w:rFonts w:ascii="Times New Roman" w:hAnsi="Times New Roman" w:cs="Times New Roman"/>
                <w:b/>
                <w:sz w:val="24"/>
                <w:szCs w:val="24"/>
                <w:lang w:eastAsia="ru-RU"/>
              </w:rPr>
            </w:pPr>
          </w:p>
          <w:p w:rsidR="00D57E7C" w:rsidRPr="00190AE2" w:rsidRDefault="00D57E7C" w:rsidP="00190AE2">
            <w:pPr>
              <w:pStyle w:val="af6"/>
              <w:jc w:val="center"/>
              <w:rPr>
                <w:rFonts w:ascii="Times New Roman" w:hAnsi="Times New Roman" w:cs="Times New Roman"/>
                <w:b/>
                <w:sz w:val="24"/>
                <w:szCs w:val="24"/>
                <w:lang w:eastAsia="ru-RU"/>
              </w:rPr>
            </w:pPr>
            <w:r w:rsidRPr="00190AE2">
              <w:rPr>
                <w:rFonts w:ascii="Times New Roman" w:hAnsi="Times New Roman" w:cs="Times New Roman"/>
                <w:b/>
                <w:sz w:val="24"/>
                <w:szCs w:val="24"/>
                <w:lang w:eastAsia="ru-RU"/>
              </w:rPr>
              <w:t xml:space="preserve">Не </w:t>
            </w:r>
            <w:r w:rsidR="00FE4952" w:rsidRPr="00190AE2">
              <w:rPr>
                <w:rFonts w:ascii="Times New Roman" w:hAnsi="Times New Roman" w:cs="Times New Roman"/>
                <w:b/>
                <w:sz w:val="24"/>
                <w:szCs w:val="24"/>
                <w:lang w:eastAsia="ru-RU"/>
              </w:rPr>
              <w:t>передбачається</w:t>
            </w:r>
          </w:p>
        </w:tc>
      </w:tr>
      <w:tr w:rsidR="00D57E7C" w:rsidRPr="002A126E"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F22E27" w:rsidRDefault="007A705D"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F22E27">
              <w:rPr>
                <w:rFonts w:ascii="Times New Roman" w:eastAsia="Times New Roman" w:hAnsi="Times New Roman"/>
                <w:sz w:val="24"/>
                <w:szCs w:val="24"/>
              </w:rPr>
              <w:t>Тендерні</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пропозиції</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вважаються</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дійсними</w:t>
            </w:r>
            <w:proofErr w:type="spellEnd"/>
            <w:r w:rsidR="00F22E27">
              <w:rPr>
                <w:rFonts w:ascii="Times New Roman" w:eastAsia="Times New Roman" w:hAnsi="Times New Roman"/>
                <w:sz w:val="24"/>
                <w:szCs w:val="24"/>
              </w:rPr>
              <w:t xml:space="preserve"> </w:t>
            </w:r>
            <w:proofErr w:type="spellStart"/>
            <w:r w:rsidR="00F22E27" w:rsidRPr="00EE2B06">
              <w:rPr>
                <w:rFonts w:ascii="Times New Roman" w:eastAsia="Times New Roman" w:hAnsi="Times New Roman"/>
                <w:b/>
                <w:i/>
                <w:sz w:val="24"/>
                <w:szCs w:val="24"/>
                <w:u w:val="single"/>
              </w:rPr>
              <w:t>протягом</w:t>
            </w:r>
            <w:proofErr w:type="spellEnd"/>
            <w:r w:rsidR="00F22E27" w:rsidRPr="00EE2B06">
              <w:rPr>
                <w:rFonts w:ascii="Times New Roman" w:eastAsia="Times New Roman" w:hAnsi="Times New Roman"/>
                <w:b/>
                <w:i/>
                <w:sz w:val="24"/>
                <w:szCs w:val="24"/>
                <w:u w:val="single"/>
              </w:rPr>
              <w:t xml:space="preserve"> 120 (ста </w:t>
            </w:r>
            <w:proofErr w:type="spellStart"/>
            <w:r w:rsidR="00F22E27" w:rsidRPr="00EE2B06">
              <w:rPr>
                <w:rFonts w:ascii="Times New Roman" w:eastAsia="Times New Roman" w:hAnsi="Times New Roman"/>
                <w:b/>
                <w:i/>
                <w:sz w:val="24"/>
                <w:szCs w:val="24"/>
                <w:u w:val="single"/>
              </w:rPr>
              <w:t>двадцяти</w:t>
            </w:r>
            <w:proofErr w:type="spellEnd"/>
            <w:r w:rsidR="00F22E27" w:rsidRPr="00EE2B06">
              <w:rPr>
                <w:rFonts w:ascii="Times New Roman" w:eastAsia="Times New Roman" w:hAnsi="Times New Roman"/>
                <w:b/>
                <w:i/>
                <w:sz w:val="24"/>
                <w:szCs w:val="24"/>
                <w:u w:val="single"/>
              </w:rPr>
              <w:t xml:space="preserve">) </w:t>
            </w:r>
            <w:proofErr w:type="spellStart"/>
            <w:r w:rsidR="00F22E27" w:rsidRPr="00EE2B06">
              <w:rPr>
                <w:rFonts w:ascii="Times New Roman" w:eastAsia="Times New Roman" w:hAnsi="Times New Roman"/>
                <w:b/>
                <w:i/>
                <w:sz w:val="24"/>
                <w:szCs w:val="24"/>
                <w:u w:val="single"/>
              </w:rPr>
              <w:t>днів</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із</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дати</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кінцевого</w:t>
            </w:r>
            <w:proofErr w:type="spellEnd"/>
            <w:r w:rsidR="00F22E27">
              <w:rPr>
                <w:rFonts w:ascii="Times New Roman" w:eastAsia="Times New Roman" w:hAnsi="Times New Roman"/>
                <w:sz w:val="24"/>
                <w:szCs w:val="24"/>
              </w:rPr>
              <w:t xml:space="preserve"> строку </w:t>
            </w:r>
            <w:proofErr w:type="spellStart"/>
            <w:r w:rsidR="00F22E27">
              <w:rPr>
                <w:rFonts w:ascii="Times New Roman" w:eastAsia="Times New Roman" w:hAnsi="Times New Roman"/>
                <w:sz w:val="24"/>
                <w:szCs w:val="24"/>
              </w:rPr>
              <w:t>подання</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тендерних</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пропозицій</w:t>
            </w:r>
            <w:proofErr w:type="spellEnd"/>
            <w:r w:rsidR="00F22E27">
              <w:rPr>
                <w:rFonts w:ascii="Times New Roman" w:eastAsia="Times New Roman" w:hAnsi="Times New Roman"/>
                <w:sz w:val="24"/>
                <w:szCs w:val="24"/>
              </w:rPr>
              <w:t xml:space="preserve">. </w:t>
            </w:r>
          </w:p>
          <w:p w:rsidR="00F22E27" w:rsidRDefault="007A705D"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F22E27">
              <w:rPr>
                <w:rFonts w:ascii="Times New Roman" w:eastAsia="Times New Roman" w:hAnsi="Times New Roman"/>
                <w:sz w:val="24"/>
                <w:szCs w:val="24"/>
              </w:rPr>
              <w:t xml:space="preserve">До </w:t>
            </w:r>
            <w:proofErr w:type="spellStart"/>
            <w:r w:rsidR="00F22E27">
              <w:rPr>
                <w:rFonts w:ascii="Times New Roman" w:eastAsia="Times New Roman" w:hAnsi="Times New Roman"/>
                <w:sz w:val="24"/>
                <w:szCs w:val="24"/>
              </w:rPr>
              <w:t>закінчення</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зазначеного</w:t>
            </w:r>
            <w:proofErr w:type="spellEnd"/>
            <w:r w:rsidR="00F22E27">
              <w:rPr>
                <w:rFonts w:ascii="Times New Roman" w:eastAsia="Times New Roman" w:hAnsi="Times New Roman"/>
                <w:sz w:val="24"/>
                <w:szCs w:val="24"/>
              </w:rPr>
              <w:t xml:space="preserve"> строку </w:t>
            </w:r>
            <w:proofErr w:type="spellStart"/>
            <w:r w:rsidR="00F22E27">
              <w:rPr>
                <w:rFonts w:ascii="Times New Roman" w:eastAsia="Times New Roman" w:hAnsi="Times New Roman"/>
                <w:sz w:val="24"/>
                <w:szCs w:val="24"/>
              </w:rPr>
              <w:t>замовник</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має</w:t>
            </w:r>
            <w:proofErr w:type="spellEnd"/>
            <w:r w:rsidR="00F22E27">
              <w:rPr>
                <w:rFonts w:ascii="Times New Roman" w:eastAsia="Times New Roman" w:hAnsi="Times New Roman"/>
                <w:sz w:val="24"/>
                <w:szCs w:val="24"/>
              </w:rPr>
              <w:t xml:space="preserve"> право </w:t>
            </w:r>
            <w:proofErr w:type="spellStart"/>
            <w:r w:rsidR="00F22E27">
              <w:rPr>
                <w:rFonts w:ascii="Times New Roman" w:eastAsia="Times New Roman" w:hAnsi="Times New Roman"/>
                <w:sz w:val="24"/>
                <w:szCs w:val="24"/>
              </w:rPr>
              <w:t>вимагати</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від</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учасників</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процедури</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закупівлі</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продовження</w:t>
            </w:r>
            <w:proofErr w:type="spellEnd"/>
            <w:r w:rsidR="00F22E27">
              <w:rPr>
                <w:rFonts w:ascii="Times New Roman" w:eastAsia="Times New Roman" w:hAnsi="Times New Roman"/>
                <w:sz w:val="24"/>
                <w:szCs w:val="24"/>
              </w:rPr>
              <w:t xml:space="preserve"> строку </w:t>
            </w:r>
            <w:proofErr w:type="spellStart"/>
            <w:r w:rsidR="00F22E27">
              <w:rPr>
                <w:rFonts w:ascii="Times New Roman" w:eastAsia="Times New Roman" w:hAnsi="Times New Roman"/>
                <w:sz w:val="24"/>
                <w:szCs w:val="24"/>
              </w:rPr>
              <w:t>дії</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тендерних</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пропозицій</w:t>
            </w:r>
            <w:proofErr w:type="spellEnd"/>
            <w:r w:rsidR="00F22E27">
              <w:rPr>
                <w:rFonts w:ascii="Times New Roman" w:eastAsia="Times New Roman" w:hAnsi="Times New Roman"/>
                <w:sz w:val="24"/>
                <w:szCs w:val="24"/>
              </w:rPr>
              <w:t xml:space="preserve">. </w:t>
            </w:r>
          </w:p>
          <w:p w:rsidR="00F22E27" w:rsidRDefault="007A705D" w:rsidP="00FD160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lang w:val="uk-UA"/>
              </w:rPr>
              <w:t xml:space="preserve">   </w:t>
            </w:r>
            <w:proofErr w:type="spellStart"/>
            <w:r w:rsidR="00F22E27">
              <w:rPr>
                <w:rFonts w:ascii="Times New Roman" w:eastAsia="Times New Roman" w:hAnsi="Times New Roman"/>
                <w:sz w:val="24"/>
                <w:szCs w:val="24"/>
              </w:rPr>
              <w:t>Учасник</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процедури</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rPr>
              <w:t>закупівлі</w:t>
            </w:r>
            <w:proofErr w:type="spellEnd"/>
            <w:r w:rsidR="00F22E27">
              <w:rPr>
                <w:rFonts w:ascii="Times New Roman" w:eastAsia="Times New Roman" w:hAnsi="Times New Roman"/>
                <w:sz w:val="24"/>
                <w:szCs w:val="24"/>
              </w:rPr>
              <w:t xml:space="preserve"> </w:t>
            </w:r>
            <w:proofErr w:type="spellStart"/>
            <w:r w:rsidR="00F22E27">
              <w:rPr>
                <w:rFonts w:ascii="Times New Roman" w:eastAsia="Times New Roman" w:hAnsi="Times New Roman"/>
                <w:sz w:val="24"/>
                <w:szCs w:val="24"/>
                <w:u w:val="single"/>
              </w:rPr>
              <w:t>має</w:t>
            </w:r>
            <w:proofErr w:type="spellEnd"/>
            <w:r w:rsidR="00F22E27">
              <w:rPr>
                <w:rFonts w:ascii="Times New Roman" w:eastAsia="Times New Roman" w:hAnsi="Times New Roman"/>
                <w:sz w:val="24"/>
                <w:szCs w:val="24"/>
                <w:u w:val="single"/>
              </w:rPr>
              <w:t xml:space="preserve"> право:</w:t>
            </w:r>
          </w:p>
          <w:p w:rsidR="00F22E27" w:rsidRDefault="00F22E27" w:rsidP="007A705D">
            <w:pPr>
              <w:pStyle w:val="a4"/>
              <w:widowControl w:val="0"/>
              <w:numPr>
                <w:ilvl w:val="0"/>
                <w:numId w:val="34"/>
              </w:numPr>
              <w:spacing w:after="0" w:line="240" w:lineRule="auto"/>
              <w:jc w:val="both"/>
              <w:rPr>
                <w:rFonts w:ascii="Times New Roman" w:eastAsia="Times New Roman" w:hAnsi="Times New Roman"/>
                <w:sz w:val="24"/>
                <w:szCs w:val="24"/>
              </w:rPr>
            </w:pPr>
            <w:proofErr w:type="spellStart"/>
            <w:r w:rsidRPr="007A705D">
              <w:rPr>
                <w:rFonts w:ascii="Times New Roman" w:eastAsia="Times New Roman" w:hAnsi="Times New Roman"/>
                <w:sz w:val="24"/>
                <w:szCs w:val="24"/>
              </w:rPr>
              <w:t>відхилити</w:t>
            </w:r>
            <w:proofErr w:type="spellEnd"/>
            <w:r w:rsidRPr="007A705D">
              <w:rPr>
                <w:rFonts w:ascii="Times New Roman" w:eastAsia="Times New Roman" w:hAnsi="Times New Roman"/>
                <w:sz w:val="24"/>
                <w:szCs w:val="24"/>
              </w:rPr>
              <w:t xml:space="preserve"> </w:t>
            </w:r>
            <w:proofErr w:type="spellStart"/>
            <w:r w:rsidRPr="007A705D">
              <w:rPr>
                <w:rFonts w:ascii="Times New Roman" w:eastAsia="Times New Roman" w:hAnsi="Times New Roman"/>
                <w:sz w:val="24"/>
                <w:szCs w:val="24"/>
              </w:rPr>
              <w:t>таку</w:t>
            </w:r>
            <w:proofErr w:type="spellEnd"/>
            <w:r w:rsidRPr="007A705D">
              <w:rPr>
                <w:rFonts w:ascii="Times New Roman" w:eastAsia="Times New Roman" w:hAnsi="Times New Roman"/>
                <w:sz w:val="24"/>
                <w:szCs w:val="24"/>
              </w:rPr>
              <w:t xml:space="preserve"> </w:t>
            </w:r>
            <w:proofErr w:type="spellStart"/>
            <w:r w:rsidRPr="007A705D">
              <w:rPr>
                <w:rFonts w:ascii="Times New Roman" w:eastAsia="Times New Roman" w:hAnsi="Times New Roman"/>
                <w:sz w:val="24"/>
                <w:szCs w:val="24"/>
              </w:rPr>
              <w:t>вимогу</w:t>
            </w:r>
            <w:proofErr w:type="spellEnd"/>
            <w:r w:rsidRPr="007A705D">
              <w:rPr>
                <w:rFonts w:ascii="Times New Roman" w:eastAsia="Times New Roman" w:hAnsi="Times New Roman"/>
                <w:sz w:val="24"/>
                <w:szCs w:val="24"/>
              </w:rPr>
              <w:t xml:space="preserve">, не </w:t>
            </w:r>
            <w:proofErr w:type="spellStart"/>
            <w:r w:rsidRPr="007A705D">
              <w:rPr>
                <w:rFonts w:ascii="Times New Roman" w:eastAsia="Times New Roman" w:hAnsi="Times New Roman"/>
                <w:sz w:val="24"/>
                <w:szCs w:val="24"/>
              </w:rPr>
              <w:t>втрачаючи</w:t>
            </w:r>
            <w:proofErr w:type="spellEnd"/>
            <w:r w:rsidRPr="007A705D">
              <w:rPr>
                <w:rFonts w:ascii="Times New Roman" w:eastAsia="Times New Roman" w:hAnsi="Times New Roman"/>
                <w:sz w:val="24"/>
                <w:szCs w:val="24"/>
              </w:rPr>
              <w:t xml:space="preserve"> при </w:t>
            </w:r>
            <w:proofErr w:type="spellStart"/>
            <w:r w:rsidRPr="007A705D">
              <w:rPr>
                <w:rFonts w:ascii="Times New Roman" w:eastAsia="Times New Roman" w:hAnsi="Times New Roman"/>
                <w:sz w:val="24"/>
                <w:szCs w:val="24"/>
              </w:rPr>
              <w:t>цьому</w:t>
            </w:r>
            <w:proofErr w:type="spellEnd"/>
            <w:r w:rsidRPr="007A705D">
              <w:rPr>
                <w:rFonts w:ascii="Times New Roman" w:eastAsia="Times New Roman" w:hAnsi="Times New Roman"/>
                <w:sz w:val="24"/>
                <w:szCs w:val="24"/>
              </w:rPr>
              <w:t xml:space="preserve"> </w:t>
            </w:r>
            <w:proofErr w:type="spellStart"/>
            <w:r w:rsidRPr="007A705D">
              <w:rPr>
                <w:rFonts w:ascii="Times New Roman" w:eastAsia="Times New Roman" w:hAnsi="Times New Roman"/>
                <w:sz w:val="24"/>
                <w:szCs w:val="24"/>
              </w:rPr>
              <w:t>наданого</w:t>
            </w:r>
            <w:proofErr w:type="spellEnd"/>
            <w:r w:rsidRPr="007A705D">
              <w:rPr>
                <w:rFonts w:ascii="Times New Roman" w:eastAsia="Times New Roman" w:hAnsi="Times New Roman"/>
                <w:sz w:val="24"/>
                <w:szCs w:val="24"/>
              </w:rPr>
              <w:t xml:space="preserve"> ним </w:t>
            </w:r>
            <w:proofErr w:type="spellStart"/>
            <w:r w:rsidRPr="007A705D">
              <w:rPr>
                <w:rFonts w:ascii="Times New Roman" w:eastAsia="Times New Roman" w:hAnsi="Times New Roman"/>
                <w:sz w:val="24"/>
                <w:szCs w:val="24"/>
              </w:rPr>
              <w:t>забезпечення</w:t>
            </w:r>
            <w:proofErr w:type="spellEnd"/>
            <w:r w:rsidRPr="007A705D">
              <w:rPr>
                <w:rFonts w:ascii="Times New Roman" w:eastAsia="Times New Roman" w:hAnsi="Times New Roman"/>
                <w:sz w:val="24"/>
                <w:szCs w:val="24"/>
              </w:rPr>
              <w:t xml:space="preserve"> </w:t>
            </w:r>
            <w:proofErr w:type="spellStart"/>
            <w:r w:rsidRPr="007A705D">
              <w:rPr>
                <w:rFonts w:ascii="Times New Roman" w:eastAsia="Times New Roman" w:hAnsi="Times New Roman"/>
                <w:sz w:val="24"/>
                <w:szCs w:val="24"/>
              </w:rPr>
              <w:t>тендерної</w:t>
            </w:r>
            <w:proofErr w:type="spellEnd"/>
            <w:r w:rsidRPr="007A705D">
              <w:rPr>
                <w:rFonts w:ascii="Times New Roman" w:eastAsia="Times New Roman" w:hAnsi="Times New Roman"/>
                <w:sz w:val="24"/>
                <w:szCs w:val="24"/>
              </w:rPr>
              <w:t xml:space="preserve"> </w:t>
            </w:r>
            <w:proofErr w:type="spellStart"/>
            <w:r w:rsidRPr="007A705D">
              <w:rPr>
                <w:rFonts w:ascii="Times New Roman" w:eastAsia="Times New Roman" w:hAnsi="Times New Roman"/>
                <w:sz w:val="24"/>
                <w:szCs w:val="24"/>
              </w:rPr>
              <w:t>пропозиції</w:t>
            </w:r>
            <w:proofErr w:type="spellEnd"/>
            <w:r w:rsidRPr="007A705D">
              <w:rPr>
                <w:rFonts w:ascii="Times New Roman" w:eastAsia="Times New Roman" w:hAnsi="Times New Roman"/>
                <w:sz w:val="24"/>
                <w:szCs w:val="24"/>
              </w:rPr>
              <w:t>;</w:t>
            </w:r>
          </w:p>
          <w:p w:rsidR="00F22E27" w:rsidRPr="007A705D" w:rsidRDefault="00F22E27" w:rsidP="007A705D">
            <w:pPr>
              <w:pStyle w:val="a4"/>
              <w:widowControl w:val="0"/>
              <w:numPr>
                <w:ilvl w:val="0"/>
                <w:numId w:val="34"/>
              </w:numPr>
              <w:spacing w:after="0" w:line="240" w:lineRule="auto"/>
              <w:jc w:val="both"/>
              <w:rPr>
                <w:rFonts w:ascii="Times New Roman" w:eastAsia="Times New Roman" w:hAnsi="Times New Roman"/>
                <w:sz w:val="24"/>
                <w:szCs w:val="24"/>
                <w:lang w:val="uk-UA"/>
              </w:rPr>
            </w:pPr>
            <w:r w:rsidRPr="007A705D">
              <w:rPr>
                <w:rFonts w:ascii="Times New Roman" w:eastAsia="Times New Roman" w:hAnsi="Times New Roman"/>
                <w:sz w:val="24"/>
                <w:szCs w:val="24"/>
                <w:lang w:val="uk-UA"/>
              </w:rPr>
              <w:t xml:space="preserve">погодитися з вимогою та продовжити строк дії поданої ним тендерної пропозиції і наданого </w:t>
            </w:r>
            <w:r w:rsidR="00CD5C65" w:rsidRPr="007A705D">
              <w:rPr>
                <w:rFonts w:ascii="Times New Roman" w:eastAsia="Times New Roman" w:hAnsi="Times New Roman"/>
                <w:sz w:val="24"/>
                <w:szCs w:val="24"/>
                <w:lang w:val="uk-UA"/>
              </w:rPr>
              <w:t>забезпечення тендерної</w:t>
            </w:r>
            <w:r w:rsidRPr="007A705D">
              <w:rPr>
                <w:rFonts w:ascii="Times New Roman" w:eastAsia="Times New Roman" w:hAnsi="Times New Roman"/>
                <w:sz w:val="24"/>
                <w:szCs w:val="24"/>
                <w:lang w:val="uk-UA"/>
              </w:rPr>
              <w:t xml:space="preserve"> пропозиції </w:t>
            </w:r>
            <w:r w:rsidRPr="007A705D">
              <w:rPr>
                <w:rFonts w:ascii="Times New Roman" w:eastAsia="Times New Roman" w:hAnsi="Times New Roman"/>
                <w:i/>
                <w:sz w:val="24"/>
                <w:szCs w:val="24"/>
                <w:lang w:val="uk-UA"/>
              </w:rPr>
              <w:t>(у разі якщо таке вимагалося)</w:t>
            </w:r>
            <w:r w:rsidRPr="007A705D">
              <w:rPr>
                <w:rFonts w:ascii="Times New Roman" w:eastAsia="Times New Roman" w:hAnsi="Times New Roman"/>
                <w:sz w:val="24"/>
                <w:szCs w:val="24"/>
                <w:lang w:val="uk-UA"/>
              </w:rPr>
              <w:t>.</w:t>
            </w:r>
          </w:p>
          <w:p w:rsidR="00D57E7C" w:rsidRPr="00E94849" w:rsidRDefault="007A705D"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r w:rsidR="00F22E27" w:rsidRPr="007A705D">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7E7C" w:rsidRPr="002A126E" w:rsidTr="00B413F2">
        <w:tc>
          <w:tcPr>
            <w:tcW w:w="300" w:type="pct"/>
            <w:shd w:val="clear" w:color="auto" w:fill="FFFFFF"/>
            <w:hideMark/>
          </w:tcPr>
          <w:p w:rsidR="00D57E7C" w:rsidRPr="00CD5C65" w:rsidRDefault="00D57E7C" w:rsidP="00EF797A">
            <w:pPr>
              <w:pStyle w:val="af6"/>
              <w:jc w:val="center"/>
              <w:rPr>
                <w:rFonts w:ascii="Times New Roman" w:hAnsi="Times New Roman" w:cs="Times New Roman"/>
                <w:sz w:val="24"/>
                <w:szCs w:val="24"/>
                <w:lang w:eastAsia="ru-RU"/>
              </w:rPr>
            </w:pPr>
            <w:r w:rsidRPr="00CD5C65">
              <w:rPr>
                <w:rFonts w:ascii="Times New Roman" w:hAnsi="Times New Roman" w:cs="Times New Roman"/>
                <w:sz w:val="24"/>
                <w:szCs w:val="24"/>
                <w:lang w:eastAsia="ru-RU"/>
              </w:rPr>
              <w:t>5</w:t>
            </w:r>
          </w:p>
        </w:tc>
        <w:tc>
          <w:tcPr>
            <w:tcW w:w="1550" w:type="pct"/>
            <w:shd w:val="clear" w:color="auto" w:fill="FFFFFF"/>
            <w:hideMark/>
          </w:tcPr>
          <w:p w:rsidR="00D57E7C" w:rsidRPr="00CD5C65" w:rsidRDefault="00D57E7C" w:rsidP="00C35AD8">
            <w:pPr>
              <w:pStyle w:val="af6"/>
              <w:rPr>
                <w:rFonts w:ascii="Times New Roman" w:hAnsi="Times New Roman" w:cs="Times New Roman"/>
                <w:b/>
                <w:sz w:val="24"/>
                <w:szCs w:val="24"/>
                <w:lang w:eastAsia="ru-RU"/>
              </w:rPr>
            </w:pPr>
            <w:r w:rsidRPr="00CD5C65">
              <w:rPr>
                <w:rFonts w:ascii="Times New Roman" w:hAnsi="Times New Roman" w:cs="Times New Roman"/>
                <w:b/>
                <w:sz w:val="24"/>
                <w:szCs w:val="24"/>
                <w:lang w:eastAsia="ru-RU"/>
              </w:rPr>
              <w:t xml:space="preserve">Кваліфікаційні критерії до учасників та вимоги, </w:t>
            </w:r>
            <w:r w:rsidR="00C8485C" w:rsidRPr="00CD5C65">
              <w:rPr>
                <w:rFonts w:ascii="Times New Roman" w:hAnsi="Times New Roman" w:cs="Times New Roman"/>
                <w:b/>
                <w:sz w:val="24"/>
                <w:szCs w:val="24"/>
              </w:rPr>
              <w:t>згідно  з пунктом 28  та пунктом 4</w:t>
            </w:r>
            <w:r w:rsidR="00FE4952" w:rsidRPr="00CD5C65">
              <w:rPr>
                <w:rFonts w:ascii="Times New Roman" w:hAnsi="Times New Roman" w:cs="Times New Roman"/>
                <w:b/>
                <w:sz w:val="24"/>
                <w:szCs w:val="24"/>
              </w:rPr>
              <w:t>7</w:t>
            </w:r>
            <w:r w:rsidR="00C8485C" w:rsidRPr="00CD5C65">
              <w:rPr>
                <w:rFonts w:ascii="Times New Roman" w:hAnsi="Times New Roman" w:cs="Times New Roman"/>
                <w:b/>
                <w:sz w:val="24"/>
                <w:szCs w:val="24"/>
              </w:rPr>
              <w:t xml:space="preserve">  Особливостей</w:t>
            </w:r>
          </w:p>
        </w:tc>
        <w:tc>
          <w:tcPr>
            <w:tcW w:w="3150" w:type="pct"/>
            <w:shd w:val="clear" w:color="auto" w:fill="FFFFFF"/>
            <w:hideMark/>
          </w:tcPr>
          <w:p w:rsidR="00C8485C" w:rsidRPr="00CD5C65" w:rsidRDefault="00CD5C65"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F22E27" w:rsidRPr="00CD5C65">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22E27" w:rsidRPr="00B33166">
              <w:rPr>
                <w:rFonts w:ascii="Times New Roman" w:hAnsi="Times New Roman" w:cs="Times New Roman"/>
                <w:b/>
                <w:sz w:val="24"/>
                <w:szCs w:val="24"/>
              </w:rPr>
              <w:t>Додатку 2</w:t>
            </w:r>
            <w:r w:rsidR="00F22E27" w:rsidRPr="00CD5C65">
              <w:rPr>
                <w:rFonts w:ascii="Times New Roman" w:hAnsi="Times New Roman" w:cs="Times New Roman"/>
                <w:i/>
                <w:sz w:val="24"/>
                <w:szCs w:val="24"/>
              </w:rPr>
              <w:t xml:space="preserve"> </w:t>
            </w:r>
            <w:r w:rsidR="00F22E27" w:rsidRPr="00CD5C65">
              <w:rPr>
                <w:rFonts w:ascii="Times New Roman" w:hAnsi="Times New Roman" w:cs="Times New Roman"/>
                <w:sz w:val="24"/>
                <w:szCs w:val="24"/>
              </w:rPr>
              <w:t xml:space="preserve">до цієї тендерної документації. </w:t>
            </w:r>
          </w:p>
          <w:p w:rsidR="00F22E27" w:rsidRPr="00CD5C65" w:rsidRDefault="00CD5C65"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20E6A" w:rsidRPr="00CD5C65">
              <w:rPr>
                <w:rFonts w:ascii="Times New Roman" w:hAnsi="Times New Roman" w:cs="Times New Roman"/>
                <w:sz w:val="24"/>
                <w:szCs w:val="24"/>
              </w:rPr>
              <w:t>Спосіб підтвердження</w:t>
            </w:r>
            <w:r w:rsidR="00F22E27" w:rsidRPr="00CD5C65">
              <w:rPr>
                <w:rFonts w:ascii="Times New Roman" w:hAnsi="Times New Roman" w:cs="Times New Roman"/>
                <w:sz w:val="24"/>
                <w:szCs w:val="24"/>
              </w:rPr>
              <w:t xml:space="preserve"> відповідності учасника критеріям і вимогам згідно із законодавством наведено в</w:t>
            </w:r>
            <w:r w:rsidR="00F22E27" w:rsidRPr="00CD5C65">
              <w:rPr>
                <w:rFonts w:ascii="Times New Roman" w:hAnsi="Times New Roman" w:cs="Times New Roman"/>
                <w:b/>
                <w:sz w:val="24"/>
                <w:szCs w:val="24"/>
              </w:rPr>
              <w:t xml:space="preserve"> </w:t>
            </w:r>
            <w:r w:rsidR="00F22E27" w:rsidRPr="00B33166">
              <w:rPr>
                <w:rFonts w:ascii="Times New Roman" w:hAnsi="Times New Roman" w:cs="Times New Roman"/>
                <w:b/>
                <w:sz w:val="24"/>
                <w:szCs w:val="24"/>
              </w:rPr>
              <w:t>Додатку 2</w:t>
            </w:r>
            <w:r w:rsidR="00F22E27" w:rsidRPr="00CD5C65">
              <w:rPr>
                <w:rFonts w:ascii="Times New Roman" w:hAnsi="Times New Roman" w:cs="Times New Roman"/>
                <w:sz w:val="24"/>
                <w:szCs w:val="24"/>
              </w:rPr>
              <w:t xml:space="preserve"> до цієї тендерної документації. </w:t>
            </w:r>
          </w:p>
          <w:p w:rsidR="00C8485C" w:rsidRPr="00CD5C65" w:rsidRDefault="00C8485C" w:rsidP="00CD5C65">
            <w:pPr>
              <w:pStyle w:val="af6"/>
              <w:jc w:val="center"/>
              <w:rPr>
                <w:rFonts w:ascii="Times New Roman" w:hAnsi="Times New Roman" w:cs="Times New Roman"/>
                <w:b/>
                <w:sz w:val="24"/>
                <w:szCs w:val="24"/>
              </w:rPr>
            </w:pPr>
            <w:r w:rsidRPr="00CD5C65">
              <w:rPr>
                <w:rFonts w:ascii="Times New Roman" w:hAnsi="Times New Roman" w:cs="Times New Roman"/>
                <w:b/>
                <w:sz w:val="24"/>
                <w:szCs w:val="24"/>
              </w:rPr>
              <w:t>Підстави, визначені пунктом 4</w:t>
            </w:r>
            <w:r w:rsidR="00E36805" w:rsidRPr="00CD5C65">
              <w:rPr>
                <w:rFonts w:ascii="Times New Roman" w:hAnsi="Times New Roman" w:cs="Times New Roman"/>
                <w:b/>
                <w:sz w:val="24"/>
                <w:szCs w:val="24"/>
              </w:rPr>
              <w:t>7</w:t>
            </w:r>
            <w:r w:rsidRPr="00CD5C65">
              <w:rPr>
                <w:rFonts w:ascii="Times New Roman" w:hAnsi="Times New Roman" w:cs="Times New Roman"/>
                <w:b/>
                <w:sz w:val="24"/>
                <w:szCs w:val="24"/>
              </w:rPr>
              <w:t xml:space="preserve"> Особливостей.</w:t>
            </w:r>
          </w:p>
          <w:p w:rsidR="00C8485C" w:rsidRPr="00CD5C65" w:rsidRDefault="00CD5C65"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C8485C" w:rsidRPr="00CD5C65">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CD5C65">
              <w:rPr>
                <w:rFonts w:ascii="Times New Roman" w:hAnsi="Times New Roman" w:cs="Times New Roman"/>
                <w:sz w:val="24"/>
                <w:szCs w:val="24"/>
              </w:rPr>
              <w:t>внесено</w:t>
            </w:r>
            <w:proofErr w:type="spellEnd"/>
            <w:r w:rsidRPr="00CD5C65">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sidRPr="00CD5C65">
              <w:rPr>
                <w:rFonts w:ascii="Times New Roman" w:hAnsi="Times New Roman" w:cs="Times New Roman"/>
                <w:sz w:val="24"/>
                <w:szCs w:val="24"/>
              </w:rPr>
              <w:lastRenderedPageBreak/>
              <w:t xml:space="preserve">4 частини другої статті 6, пунктом 1 статті 50 Закону України “Про захист економічної конкуренції”, у вигляді вчинення </w:t>
            </w:r>
            <w:proofErr w:type="spellStart"/>
            <w:r w:rsidRPr="00CD5C65">
              <w:rPr>
                <w:rFonts w:ascii="Times New Roman" w:hAnsi="Times New Roman" w:cs="Times New Roman"/>
                <w:sz w:val="24"/>
                <w:szCs w:val="24"/>
              </w:rPr>
              <w:t>антиконкурентних</w:t>
            </w:r>
            <w:proofErr w:type="spellEnd"/>
            <w:r w:rsidRPr="00CD5C65">
              <w:rPr>
                <w:rFonts w:ascii="Times New Roman" w:hAnsi="Times New Roman" w:cs="Times New Roman"/>
                <w:sz w:val="24"/>
                <w:szCs w:val="24"/>
              </w:rPr>
              <w:t xml:space="preserve"> узгоджених дій, що стосуються спотворення результатів тендерів;</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 xml:space="preserve">11) учасник процедури закупівлі або кінцевий </w:t>
            </w:r>
            <w:proofErr w:type="spellStart"/>
            <w:r w:rsidRPr="00CD5C65">
              <w:rPr>
                <w:rFonts w:ascii="Times New Roman" w:hAnsi="Times New Roman" w:cs="Times New Roman"/>
                <w:sz w:val="24"/>
                <w:szCs w:val="24"/>
              </w:rPr>
              <w:t>бенефіціарний</w:t>
            </w:r>
            <w:proofErr w:type="spellEnd"/>
            <w:r w:rsidRPr="00CD5C65">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w:t>
            </w:r>
            <w:r w:rsidR="00E36805" w:rsidRPr="00CD5C65">
              <w:rPr>
                <w:rFonts w:ascii="Times New Roman" w:hAnsi="Times New Roman" w:cs="Times New Roman"/>
                <w:sz w:val="24"/>
                <w:szCs w:val="24"/>
              </w:rPr>
              <w:t>яді заборони на здійснення нею</w:t>
            </w:r>
            <w:r w:rsidRPr="00CD5C65">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p>
          <w:p w:rsidR="00C8485C" w:rsidRPr="00CD5C65" w:rsidRDefault="00C8485C" w:rsidP="00CD5C65">
            <w:pPr>
              <w:pStyle w:val="af6"/>
              <w:jc w:val="both"/>
              <w:rPr>
                <w:rFonts w:ascii="Times New Roman" w:hAnsi="Times New Roman" w:cs="Times New Roman"/>
                <w:sz w:val="24"/>
                <w:szCs w:val="24"/>
              </w:rPr>
            </w:pPr>
            <w:r w:rsidRPr="00CD5C65">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5C" w:rsidRPr="00CD5C65" w:rsidRDefault="00CD5C65" w:rsidP="00CD5C65">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C8485C" w:rsidRPr="00CD5C65">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00C8485C" w:rsidRPr="00CD5C65">
              <w:rPr>
                <w:rFonts w:ascii="Times New Roman" w:hAnsi="Times New Roman" w:cs="Times New Roman"/>
                <w:sz w:val="24"/>
                <w:szCs w:val="24"/>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E36805" w:rsidRPr="00CD5C65">
              <w:rPr>
                <w:rFonts w:ascii="Times New Roman" w:hAnsi="Times New Roman" w:cs="Times New Roman"/>
                <w:sz w:val="24"/>
                <w:szCs w:val="24"/>
              </w:rPr>
              <w:t>і</w:t>
            </w:r>
            <w:r w:rsidR="00C8485C" w:rsidRPr="00CD5C65">
              <w:rPr>
                <w:rFonts w:ascii="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E7C" w:rsidRPr="00CD5C65" w:rsidRDefault="00E20E6A"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highlight w:val="white"/>
              </w:rPr>
              <w:t xml:space="preserve">   </w:t>
            </w:r>
            <w:r w:rsidR="00C8485C" w:rsidRPr="00CD5C65">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00C8485C" w:rsidRPr="00CD5C65">
              <w:rPr>
                <w:rFonts w:ascii="Times New Roman" w:hAnsi="Times New Roman" w:cs="Times New Roman"/>
                <w:sz w:val="24"/>
                <w:szCs w:val="24"/>
              </w:rPr>
              <w:t>закупівлі та/або переможця, визначених пунктом 4</w:t>
            </w:r>
            <w:r w:rsidR="00E36805" w:rsidRPr="00CD5C65">
              <w:rPr>
                <w:rFonts w:ascii="Times New Roman" w:hAnsi="Times New Roman" w:cs="Times New Roman"/>
                <w:sz w:val="24"/>
                <w:szCs w:val="24"/>
              </w:rPr>
              <w:t>7</w:t>
            </w:r>
            <w:r w:rsidR="00C8485C" w:rsidRPr="00CD5C65">
              <w:rPr>
                <w:rFonts w:ascii="Times New Roman" w:hAnsi="Times New Roman" w:cs="Times New Roman"/>
                <w:sz w:val="24"/>
                <w:szCs w:val="24"/>
              </w:rPr>
              <w:t xml:space="preserve"> </w:t>
            </w:r>
            <w:r w:rsidR="00C8485C" w:rsidRPr="00CD5C65">
              <w:rPr>
                <w:rFonts w:ascii="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F4AFE" w:rsidRPr="00E65388" w:rsidTr="00B413F2">
        <w:tc>
          <w:tcPr>
            <w:tcW w:w="300" w:type="pct"/>
            <w:shd w:val="clear" w:color="auto" w:fill="FFFFFF"/>
          </w:tcPr>
          <w:p w:rsidR="003F4AFE" w:rsidRPr="00CD5C65" w:rsidRDefault="00EF797A" w:rsidP="00EF797A">
            <w:pPr>
              <w:pStyle w:val="af6"/>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6</w:t>
            </w:r>
          </w:p>
        </w:tc>
        <w:tc>
          <w:tcPr>
            <w:tcW w:w="1550" w:type="pct"/>
            <w:shd w:val="clear" w:color="auto" w:fill="FFFFFF"/>
          </w:tcPr>
          <w:p w:rsidR="003F4AFE" w:rsidRPr="00CD5C65" w:rsidRDefault="003F4AFE" w:rsidP="00C35AD8">
            <w:pPr>
              <w:pStyle w:val="af6"/>
              <w:rPr>
                <w:rStyle w:val="a6"/>
                <w:rFonts w:ascii="Times New Roman" w:hAnsi="Times New Roman" w:cs="Times New Roman"/>
                <w:b w:val="0"/>
                <w:sz w:val="24"/>
                <w:szCs w:val="24"/>
                <w:u w:val="single"/>
              </w:rPr>
            </w:pPr>
            <w:r w:rsidRPr="00CD5C65">
              <w:rPr>
                <w:rFonts w:ascii="Times New Roman" w:hAnsi="Times New Roman" w:cs="Times New Roman"/>
                <w:b/>
                <w:sz w:val="24"/>
                <w:szCs w:val="24"/>
                <w:lang w:eastAsia="ru-RU"/>
              </w:rPr>
              <w:t>Вимоги про усунення невідповідностей в інформації та/або документах під час розгляду тендерної пропозиції</w:t>
            </w:r>
          </w:p>
        </w:tc>
        <w:tc>
          <w:tcPr>
            <w:tcW w:w="3150" w:type="pct"/>
            <w:shd w:val="clear" w:color="auto" w:fill="FFFFFF"/>
          </w:tcPr>
          <w:p w:rsidR="003F4AFE" w:rsidRPr="00CD5C65" w:rsidRDefault="00CD5C65" w:rsidP="00CD5C65">
            <w:pPr>
              <w:pStyle w:val="af6"/>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   </w:t>
            </w:r>
            <w:r w:rsidR="003F4AFE" w:rsidRPr="00CD5C65">
              <w:rPr>
                <w:rFonts w:ascii="Times New Roman" w:hAnsi="Times New Roman" w:cs="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4AFE" w:rsidRPr="00CD5C65" w:rsidRDefault="00CD5C65" w:rsidP="00CD5C65">
            <w:pPr>
              <w:pStyle w:val="af6"/>
              <w:jc w:val="both"/>
              <w:rPr>
                <w:rFonts w:ascii="Times New Roman" w:hAnsi="Times New Roman" w:cs="Times New Roman"/>
                <w:i/>
                <w:sz w:val="24"/>
                <w:szCs w:val="24"/>
              </w:rPr>
            </w:pPr>
            <w:r>
              <w:rPr>
                <w:rFonts w:ascii="Times New Roman" w:hAnsi="Times New Roman" w:cs="Times New Roman"/>
                <w:i/>
                <w:sz w:val="24"/>
                <w:szCs w:val="24"/>
              </w:rPr>
              <w:t xml:space="preserve">   </w:t>
            </w:r>
            <w:r w:rsidR="003F4AFE" w:rsidRPr="00CD5C65">
              <w:rPr>
                <w:rFonts w:ascii="Times New Roman" w:hAnsi="Times New Roman" w:cs="Times New Roman"/>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F4AFE" w:rsidRPr="00CD5C65">
              <w:rPr>
                <w:rFonts w:ascii="Times New Roman" w:hAnsi="Times New Roman" w:cs="Times New Roman"/>
                <w:i/>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4AFE" w:rsidRPr="00CD5C65" w:rsidRDefault="00CD5C65" w:rsidP="00CD5C65">
            <w:pPr>
              <w:pStyle w:val="af6"/>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   </w:t>
            </w:r>
            <w:r w:rsidR="003F4AFE" w:rsidRPr="00CD5C65">
              <w:rPr>
                <w:rFonts w:ascii="Times New Roman" w:hAnsi="Times New Roman" w:cs="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4AFE" w:rsidRPr="00CD5C65" w:rsidRDefault="007A705D" w:rsidP="00CD5C65">
            <w:pPr>
              <w:pStyle w:val="af6"/>
              <w:jc w:val="both"/>
              <w:rPr>
                <w:rFonts w:ascii="Times New Roman" w:hAnsi="Times New Roman" w:cs="Times New Roman"/>
                <w:sz w:val="24"/>
                <w:szCs w:val="24"/>
                <w:lang w:eastAsia="ru-RU"/>
              </w:rPr>
            </w:pPr>
            <w:bookmarkStart w:id="5" w:name="n828"/>
            <w:bookmarkStart w:id="6" w:name="n832"/>
            <w:bookmarkEnd w:id="5"/>
            <w:bookmarkEnd w:id="6"/>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B33166">
              <w:rPr>
                <w:rFonts w:ascii="Times New Roman" w:hAnsi="Times New Roman" w:cs="Times New Roman"/>
                <w:sz w:val="24"/>
                <w:szCs w:val="24"/>
                <w:lang w:eastAsia="ru-RU"/>
              </w:rPr>
              <w:t xml:space="preserve">, якщо вони не будуть усунені </w:t>
            </w:r>
            <w:r w:rsidR="00AB77D8">
              <w:rPr>
                <w:rFonts w:ascii="Times New Roman" w:hAnsi="Times New Roman" w:cs="Times New Roman"/>
                <w:sz w:val="24"/>
                <w:szCs w:val="24"/>
                <w:lang w:eastAsia="ru-RU"/>
              </w:rPr>
              <w:t xml:space="preserve">учасник буде дискваліфікований </w:t>
            </w:r>
            <w:r w:rsidR="00AB77D8" w:rsidRPr="00AB77D8">
              <w:rPr>
                <w:rFonts w:ascii="Times New Roman" w:hAnsi="Times New Roman" w:cs="Times New Roman"/>
                <w:sz w:val="24"/>
                <w:szCs w:val="24"/>
              </w:rPr>
              <w:t xml:space="preserve">на підставі абзацу 5 підпункту 1 пункту 44 </w:t>
            </w:r>
            <w:r w:rsidR="00AB77D8" w:rsidRPr="00AB77D8">
              <w:rPr>
                <w:rFonts w:ascii="Times New Roman" w:hAnsi="Times New Roman" w:cs="Times New Roman"/>
                <w:b/>
                <w:i/>
                <w:sz w:val="24"/>
                <w:szCs w:val="24"/>
              </w:rPr>
              <w:t>Особливостей</w:t>
            </w:r>
            <w:r w:rsidR="00AB77D8">
              <w:rPr>
                <w:rFonts w:ascii="Times New Roman" w:hAnsi="Times New Roman" w:cs="Times New Roman"/>
                <w:sz w:val="24"/>
                <w:szCs w:val="24"/>
              </w:rPr>
              <w:t>.</w:t>
            </w:r>
          </w:p>
          <w:p w:rsidR="003F4AFE" w:rsidRPr="00CD5C65" w:rsidRDefault="00CD5C65" w:rsidP="00CD5C65">
            <w:pPr>
              <w:pStyle w:val="af6"/>
              <w:jc w:val="both"/>
              <w:rPr>
                <w:rFonts w:ascii="Times New Roman" w:hAnsi="Times New Roman" w:cs="Times New Roman"/>
                <w:sz w:val="24"/>
                <w:szCs w:val="24"/>
                <w:lang w:eastAsia="ru-RU"/>
              </w:rPr>
            </w:pPr>
            <w:bookmarkStart w:id="7" w:name="n749"/>
            <w:bookmarkEnd w:id="7"/>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003F4AFE" w:rsidRPr="00CD5C65">
              <w:rPr>
                <w:rFonts w:ascii="Times New Roman" w:hAnsi="Times New Roman" w:cs="Times New Roman"/>
                <w:sz w:val="24"/>
                <w:szCs w:val="24"/>
                <w:lang w:eastAsia="ru-RU"/>
              </w:rPr>
              <w:t>невиправлення</w:t>
            </w:r>
            <w:proofErr w:type="spellEnd"/>
            <w:r w:rsidR="003F4AFE" w:rsidRPr="00CD5C65">
              <w:rPr>
                <w:rFonts w:ascii="Times New Roman" w:hAnsi="Times New Roman" w:cs="Times New Roman"/>
                <w:sz w:val="24"/>
                <w:szCs w:val="24"/>
                <w:lang w:eastAsia="ru-RU"/>
              </w:rPr>
              <w:t xml:space="preserve"> учасниками виявлених невідповідностей.</w:t>
            </w:r>
          </w:p>
          <w:p w:rsidR="003F4AFE"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4AFE"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F4AFE" w:rsidRPr="00CD5C65" w:rsidRDefault="003F4AFE"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lang w:eastAsia="ru-RU"/>
              </w:rPr>
              <w:t xml:space="preserve">   Обґрунтування аномально низької тендерної пропозиції може містити інформацію про:</w:t>
            </w:r>
          </w:p>
          <w:p w:rsidR="003F4AFE" w:rsidRPr="00CD5C65" w:rsidRDefault="003F4AFE"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F4AFE" w:rsidRPr="00CD5C65" w:rsidRDefault="003F4AFE"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4AFE" w:rsidRPr="00CD5C65" w:rsidRDefault="003F4AFE" w:rsidP="00CD5C65">
            <w:pPr>
              <w:pStyle w:val="af6"/>
              <w:jc w:val="both"/>
              <w:rPr>
                <w:rFonts w:ascii="Times New Roman" w:hAnsi="Times New Roman" w:cs="Times New Roman"/>
                <w:sz w:val="24"/>
                <w:szCs w:val="24"/>
                <w:lang w:eastAsia="ru-RU"/>
              </w:rPr>
            </w:pPr>
            <w:r w:rsidRPr="00CD5C65">
              <w:rPr>
                <w:rFonts w:ascii="Times New Roman" w:hAnsi="Times New Roman" w:cs="Times New Roman"/>
                <w:sz w:val="24"/>
                <w:szCs w:val="24"/>
                <w:lang w:eastAsia="ru-RU"/>
              </w:rPr>
              <w:t xml:space="preserve">отримання учасником державної допомоги згідно із </w:t>
            </w:r>
            <w:r w:rsidRPr="00CD5C65">
              <w:rPr>
                <w:rFonts w:ascii="Times New Roman" w:hAnsi="Times New Roman" w:cs="Times New Roman"/>
                <w:sz w:val="24"/>
                <w:szCs w:val="24"/>
                <w:lang w:eastAsia="ru-RU"/>
              </w:rPr>
              <w:lastRenderedPageBreak/>
              <w:t>законодавством.</w:t>
            </w:r>
          </w:p>
          <w:p w:rsidR="003F4AFE"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F4AFE"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F4AFE" w:rsidRPr="00CD5C65">
              <w:rPr>
                <w:rFonts w:ascii="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57E7C" w:rsidRPr="000A74B5" w:rsidTr="00B413F2">
        <w:tc>
          <w:tcPr>
            <w:tcW w:w="300" w:type="pct"/>
            <w:shd w:val="clear" w:color="auto" w:fill="FFFFFF"/>
            <w:hideMark/>
          </w:tcPr>
          <w:p w:rsidR="00D57E7C" w:rsidRPr="00CD5C65" w:rsidRDefault="00EF797A" w:rsidP="00EF797A">
            <w:pPr>
              <w:pStyle w:val="af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1550" w:type="pct"/>
            <w:shd w:val="clear" w:color="auto" w:fill="FFFFFF"/>
            <w:hideMark/>
          </w:tcPr>
          <w:p w:rsidR="00D57E7C" w:rsidRPr="00CD5C65" w:rsidRDefault="00D57E7C" w:rsidP="00C35AD8">
            <w:pPr>
              <w:pStyle w:val="af6"/>
              <w:rPr>
                <w:rFonts w:ascii="Times New Roman" w:hAnsi="Times New Roman" w:cs="Times New Roman"/>
                <w:b/>
                <w:sz w:val="24"/>
                <w:szCs w:val="24"/>
                <w:lang w:eastAsia="ru-RU"/>
              </w:rPr>
            </w:pPr>
            <w:r w:rsidRPr="00CD5C65">
              <w:rPr>
                <w:rFonts w:ascii="Times New Roman" w:hAnsi="Times New Roman" w:cs="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D57E7C"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F22E27" w:rsidRPr="00CD5C6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00F22E27" w:rsidRPr="00CD5C65">
                <w:rPr>
                  <w:rFonts w:ascii="Times New Roman" w:hAnsi="Times New Roman" w:cs="Times New Roman"/>
                  <w:sz w:val="24"/>
                  <w:szCs w:val="24"/>
                </w:rPr>
                <w:t xml:space="preserve"> пунктом третім </w:t>
              </w:r>
            </w:hyperlink>
            <w:r w:rsidR="002F50B9" w:rsidRPr="00CD5C65">
              <w:rPr>
                <w:rFonts w:ascii="Times New Roman" w:hAnsi="Times New Roman" w:cs="Times New Roman"/>
                <w:sz w:val="24"/>
                <w:szCs w:val="24"/>
                <w:u w:val="single"/>
              </w:rPr>
              <w:t>частини</w:t>
            </w:r>
            <w:r w:rsidR="00F22E27" w:rsidRPr="00CD5C65">
              <w:rPr>
                <w:rFonts w:ascii="Times New Roman" w:hAnsi="Times New Roman" w:cs="Times New Roman"/>
                <w:sz w:val="24"/>
                <w:szCs w:val="24"/>
                <w:u w:val="single"/>
              </w:rPr>
              <w:t xml:space="preserve"> друго</w:t>
            </w:r>
            <w:r w:rsidR="002F50B9" w:rsidRPr="00CD5C65">
              <w:rPr>
                <w:rFonts w:ascii="Times New Roman" w:hAnsi="Times New Roman" w:cs="Times New Roman"/>
                <w:sz w:val="24"/>
                <w:szCs w:val="24"/>
                <w:u w:val="single"/>
              </w:rPr>
              <w:t>ї</w:t>
            </w:r>
            <w:r w:rsidR="00F22E27" w:rsidRPr="00CD5C65">
              <w:rPr>
                <w:rFonts w:ascii="Times New Roman" w:hAnsi="Times New Roman" w:cs="Times New Roman"/>
                <w:sz w:val="24"/>
                <w:szCs w:val="24"/>
              </w:rPr>
              <w:t xml:space="preserve"> статті 22 Закону зазначено в </w:t>
            </w:r>
            <w:r w:rsidR="00F22E27" w:rsidRPr="00CD5C65">
              <w:rPr>
                <w:rFonts w:ascii="Times New Roman" w:hAnsi="Times New Roman" w:cs="Times New Roman"/>
                <w:b/>
                <w:i/>
                <w:sz w:val="24"/>
                <w:szCs w:val="24"/>
              </w:rPr>
              <w:t xml:space="preserve">Додатку 3 </w:t>
            </w:r>
            <w:r w:rsidR="00F22E27" w:rsidRPr="00CD5C65">
              <w:rPr>
                <w:rFonts w:ascii="Times New Roman" w:hAnsi="Times New Roman" w:cs="Times New Roman"/>
                <w:sz w:val="24"/>
                <w:szCs w:val="24"/>
              </w:rPr>
              <w:t>до цієї тендерної документації.</w:t>
            </w:r>
          </w:p>
        </w:tc>
      </w:tr>
      <w:tr w:rsidR="00F22E27" w:rsidRPr="002A126E" w:rsidTr="00B413F2">
        <w:tc>
          <w:tcPr>
            <w:tcW w:w="300" w:type="pct"/>
            <w:shd w:val="clear" w:color="auto" w:fill="FFFFFF"/>
            <w:hideMark/>
          </w:tcPr>
          <w:p w:rsidR="00F22E27" w:rsidRPr="00B413F2" w:rsidRDefault="00EF797A" w:rsidP="008F1C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hideMark/>
          </w:tcPr>
          <w:p w:rsidR="00F22E27" w:rsidRPr="004453F5" w:rsidRDefault="00F22E27" w:rsidP="00C35AD8">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F22E27" w:rsidRPr="00CD5C65" w:rsidRDefault="00CD5C65" w:rsidP="00CD5C65">
            <w:pPr>
              <w:pStyle w:val="af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22E27" w:rsidRPr="00CD5C65">
              <w:rPr>
                <w:rFonts w:ascii="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0A5" w:rsidRPr="002A126E" w:rsidTr="00B413F2">
        <w:tc>
          <w:tcPr>
            <w:tcW w:w="300" w:type="pct"/>
            <w:shd w:val="clear" w:color="auto" w:fill="FFFFFF"/>
          </w:tcPr>
          <w:p w:rsidR="004460A5" w:rsidRPr="00B413F2" w:rsidRDefault="00EF797A" w:rsidP="008F1C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460A5" w:rsidRPr="00CD5C65" w:rsidRDefault="004460A5" w:rsidP="00C35AD8">
            <w:pPr>
              <w:spacing w:after="0" w:line="240" w:lineRule="auto"/>
              <w:rPr>
                <w:rStyle w:val="a6"/>
                <w:rFonts w:ascii="Times New Roman" w:hAnsi="Times New Roman"/>
                <w:sz w:val="24"/>
                <w:szCs w:val="24"/>
              </w:rPr>
            </w:pPr>
            <w:proofErr w:type="spellStart"/>
            <w:r w:rsidRPr="00CD5C65">
              <w:rPr>
                <w:rStyle w:val="a6"/>
                <w:rFonts w:ascii="Times New Roman" w:hAnsi="Times New Roman"/>
                <w:sz w:val="24"/>
                <w:szCs w:val="24"/>
                <w:u w:val="single"/>
              </w:rPr>
              <w:t>Вимоги</w:t>
            </w:r>
            <w:proofErr w:type="spellEnd"/>
            <w:r w:rsidRPr="00CD5C65">
              <w:rPr>
                <w:rStyle w:val="a6"/>
                <w:rFonts w:ascii="Times New Roman" w:hAnsi="Times New Roman"/>
                <w:sz w:val="24"/>
                <w:szCs w:val="24"/>
                <w:u w:val="single"/>
              </w:rPr>
              <w:t xml:space="preserve"> до </w:t>
            </w:r>
            <w:proofErr w:type="spellStart"/>
            <w:r w:rsidRPr="00CD5C65">
              <w:rPr>
                <w:rStyle w:val="a6"/>
                <w:rFonts w:ascii="Times New Roman" w:hAnsi="Times New Roman"/>
                <w:sz w:val="24"/>
                <w:szCs w:val="24"/>
                <w:u w:val="single"/>
              </w:rPr>
              <w:t>Переможця</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процедури</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закупі</w:t>
            </w:r>
            <w:proofErr w:type="gramStart"/>
            <w:r w:rsidRPr="00CD5C65">
              <w:rPr>
                <w:rStyle w:val="a6"/>
                <w:rFonts w:ascii="Times New Roman" w:hAnsi="Times New Roman"/>
                <w:sz w:val="24"/>
                <w:szCs w:val="24"/>
              </w:rPr>
              <w:t>вл</w:t>
            </w:r>
            <w:proofErr w:type="gramEnd"/>
            <w:r w:rsidRPr="00CD5C65">
              <w:rPr>
                <w:rStyle w:val="a6"/>
                <w:rFonts w:ascii="Times New Roman" w:hAnsi="Times New Roman"/>
                <w:sz w:val="24"/>
                <w:szCs w:val="24"/>
              </w:rPr>
              <w:t>і</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щодо</w:t>
            </w:r>
            <w:proofErr w:type="spellEnd"/>
            <w:r w:rsidRPr="00CD5C65">
              <w:rPr>
                <w:rStyle w:val="a6"/>
                <w:rFonts w:ascii="Times New Roman" w:hAnsi="Times New Roman"/>
                <w:sz w:val="24"/>
                <w:szCs w:val="24"/>
              </w:rPr>
              <w:t xml:space="preserve"> документального </w:t>
            </w:r>
            <w:proofErr w:type="spellStart"/>
            <w:r w:rsidRPr="00CD5C65">
              <w:rPr>
                <w:rStyle w:val="a6"/>
                <w:rFonts w:ascii="Times New Roman" w:hAnsi="Times New Roman"/>
                <w:sz w:val="24"/>
                <w:szCs w:val="24"/>
              </w:rPr>
              <w:t>підтвердження</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відсутності</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підстав</w:t>
            </w:r>
            <w:proofErr w:type="spellEnd"/>
            <w:r w:rsidRPr="00CD5C65">
              <w:rPr>
                <w:rStyle w:val="a6"/>
                <w:rFonts w:ascii="Times New Roman" w:hAnsi="Times New Roman"/>
                <w:sz w:val="24"/>
                <w:szCs w:val="24"/>
              </w:rPr>
              <w:t xml:space="preserve">, </w:t>
            </w:r>
            <w:proofErr w:type="spellStart"/>
            <w:r w:rsidRPr="00CD5C65">
              <w:rPr>
                <w:rStyle w:val="a6"/>
                <w:rFonts w:ascii="Times New Roman" w:hAnsi="Times New Roman"/>
                <w:sz w:val="24"/>
                <w:szCs w:val="24"/>
              </w:rPr>
              <w:t>передбачених</w:t>
            </w:r>
            <w:proofErr w:type="spellEnd"/>
            <w:r w:rsidRPr="00CD5C65">
              <w:rPr>
                <w:rStyle w:val="a6"/>
                <w:rFonts w:ascii="Times New Roman" w:hAnsi="Times New Roman"/>
                <w:sz w:val="24"/>
                <w:szCs w:val="24"/>
              </w:rPr>
              <w:t xml:space="preserve"> ст. 17 Закону </w:t>
            </w:r>
          </w:p>
          <w:p w:rsidR="004460A5" w:rsidRPr="008435B8" w:rsidRDefault="004460A5" w:rsidP="004460A5">
            <w:pPr>
              <w:widowControl w:val="0"/>
              <w:spacing w:after="0" w:line="240" w:lineRule="auto"/>
              <w:ind w:right="113"/>
              <w:contextualSpacing/>
              <w:rPr>
                <w:sz w:val="24"/>
                <w:szCs w:val="24"/>
              </w:rPr>
            </w:pPr>
          </w:p>
        </w:tc>
        <w:tc>
          <w:tcPr>
            <w:tcW w:w="3150" w:type="pct"/>
            <w:shd w:val="clear" w:color="auto" w:fill="FFFFFF"/>
          </w:tcPr>
          <w:p w:rsidR="004460A5" w:rsidRPr="007039C1" w:rsidRDefault="00CD5C65" w:rsidP="007039C1">
            <w:pPr>
              <w:pStyle w:val="af6"/>
              <w:jc w:val="both"/>
              <w:rPr>
                <w:rFonts w:ascii="Times New Roman" w:hAnsi="Times New Roman" w:cs="Times New Roman"/>
                <w:sz w:val="24"/>
                <w:szCs w:val="24"/>
                <w:lang w:eastAsia="ru-RU"/>
              </w:rPr>
            </w:pPr>
            <w:bookmarkStart w:id="8" w:name="n553"/>
            <w:bookmarkEnd w:id="8"/>
            <w:r>
              <w:rPr>
                <w:rFonts w:ascii="Times New Roman" w:hAnsi="Times New Roman" w:cs="Times New Roman"/>
                <w:b/>
                <w:sz w:val="24"/>
                <w:szCs w:val="24"/>
                <w:lang w:eastAsia="ru-RU"/>
              </w:rPr>
              <w:t xml:space="preserve">  </w:t>
            </w:r>
            <w:r w:rsidR="004460A5" w:rsidRPr="007039C1">
              <w:rPr>
                <w:rFonts w:ascii="Times New Roman" w:hAnsi="Times New Roman" w:cs="Times New Roman"/>
                <w:b/>
                <w:sz w:val="24"/>
                <w:szCs w:val="24"/>
                <w:lang w:eastAsia="ru-RU"/>
              </w:rPr>
              <w:t xml:space="preserve">Переможець протягом 4 днів </w:t>
            </w:r>
            <w:r w:rsidR="004460A5" w:rsidRPr="007039C1">
              <w:rPr>
                <w:rFonts w:ascii="Times New Roman" w:hAnsi="Times New Roman" w:cs="Times New Roman"/>
                <w:sz w:val="24"/>
                <w:szCs w:val="24"/>
                <w:lang w:eastAsia="ru-RU"/>
              </w:rPr>
              <w:t>з дати оприлюднення в електронній системі закупівель повідомлення про намір укласти договір</w:t>
            </w:r>
            <w:r w:rsidR="004460A5" w:rsidRPr="007039C1">
              <w:rPr>
                <w:rFonts w:ascii="Times New Roman" w:hAnsi="Times New Roman" w:cs="Times New Roman"/>
                <w:b/>
                <w:sz w:val="24"/>
                <w:szCs w:val="24"/>
                <w:lang w:eastAsia="ru-RU"/>
              </w:rPr>
              <w:t xml:space="preserve"> повинен надати</w:t>
            </w:r>
            <w:r w:rsidR="004460A5" w:rsidRPr="007039C1">
              <w:rPr>
                <w:rFonts w:ascii="Times New Roman" w:hAnsi="Times New Roman" w:cs="Times New Roman"/>
                <w:sz w:val="24"/>
                <w:szCs w:val="24"/>
                <w:lang w:eastAsia="ru-RU"/>
              </w:rPr>
              <w:t xml:space="preserve"> (завантажити до ЕСЗ) документи/інформацію відповідно до вимог. </w:t>
            </w:r>
          </w:p>
          <w:p w:rsidR="004460A5" w:rsidRPr="007039C1" w:rsidRDefault="00CD5C65" w:rsidP="007039C1">
            <w:pPr>
              <w:pStyle w:val="af6"/>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sidR="004460A5" w:rsidRPr="007039C1">
              <w:rPr>
                <w:rFonts w:ascii="Times New Roman" w:hAnsi="Times New Roman" w:cs="Times New Roman"/>
                <w:sz w:val="24"/>
                <w:szCs w:val="24"/>
                <w:lang w:eastAsia="ru-RU"/>
              </w:rPr>
              <w:t xml:space="preserve">Відповідно до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w:t>
            </w:r>
            <w:r w:rsidR="004460A5" w:rsidRPr="007039C1">
              <w:rPr>
                <w:rFonts w:ascii="Times New Roman" w:hAnsi="Times New Roman" w:cs="Times New Roman"/>
                <w:i/>
                <w:sz w:val="24"/>
                <w:szCs w:val="24"/>
                <w:lang w:eastAsia="ru-RU"/>
              </w:rPr>
              <w:t>не вимагає документального підтвердження публічної інформації,</w:t>
            </w:r>
            <w:r w:rsidR="004460A5" w:rsidRPr="007039C1">
              <w:rPr>
                <w:rFonts w:ascii="Times New Roman" w:hAnsi="Times New Roman" w:cs="Times New Roman"/>
                <w:sz w:val="24"/>
                <w:szCs w:val="24"/>
                <w:lang w:eastAsia="ru-RU"/>
              </w:rPr>
              <w:t xml:space="preserve">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4460A5" w:rsidRPr="007039C1">
              <w:rPr>
                <w:rFonts w:ascii="Times New Roman" w:hAnsi="Times New Roman" w:cs="Times New Roman"/>
                <w:i/>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p>
          <w:p w:rsidR="004460A5" w:rsidRPr="007039C1" w:rsidRDefault="004460A5" w:rsidP="007039C1">
            <w:pPr>
              <w:pStyle w:val="af6"/>
              <w:jc w:val="center"/>
              <w:rPr>
                <w:rFonts w:ascii="Times New Roman" w:hAnsi="Times New Roman" w:cs="Times New Roman"/>
                <w:b/>
                <w:sz w:val="24"/>
                <w:szCs w:val="24"/>
              </w:rPr>
            </w:pPr>
            <w:r w:rsidRPr="007039C1">
              <w:rPr>
                <w:rFonts w:ascii="Times New Roman" w:hAnsi="Times New Roman" w:cs="Times New Roman"/>
                <w:b/>
                <w:sz w:val="24"/>
                <w:szCs w:val="24"/>
              </w:rPr>
              <w:t>Під час підписання договору Переможець надає:</w:t>
            </w:r>
          </w:p>
          <w:p w:rsidR="004460A5" w:rsidRDefault="004460A5" w:rsidP="007039C1">
            <w:pPr>
              <w:pStyle w:val="af6"/>
              <w:numPr>
                <w:ilvl w:val="0"/>
                <w:numId w:val="1"/>
              </w:numPr>
              <w:ind w:left="194" w:hanging="142"/>
              <w:jc w:val="both"/>
              <w:rPr>
                <w:rFonts w:ascii="Times New Roman" w:hAnsi="Times New Roman" w:cs="Times New Roman"/>
                <w:color w:val="000000"/>
                <w:sz w:val="24"/>
                <w:szCs w:val="24"/>
              </w:rPr>
            </w:pPr>
            <w:r w:rsidRPr="007039C1">
              <w:rPr>
                <w:rFonts w:ascii="Times New Roman" w:hAnsi="Times New Roman" w:cs="Times New Roman"/>
                <w:color w:val="000000"/>
                <w:sz w:val="24"/>
                <w:szCs w:val="24"/>
              </w:rPr>
              <w:t xml:space="preserve">відповідну </w:t>
            </w:r>
            <w:r w:rsidRPr="007039C1">
              <w:rPr>
                <w:rFonts w:ascii="Times New Roman" w:hAnsi="Times New Roman" w:cs="Times New Roman"/>
                <w:b/>
                <w:color w:val="000000"/>
                <w:sz w:val="24"/>
                <w:szCs w:val="24"/>
              </w:rPr>
              <w:t xml:space="preserve">інформацію про право підписання договору </w:t>
            </w:r>
            <w:r w:rsidRPr="007039C1">
              <w:rPr>
                <w:rFonts w:ascii="Times New Roman" w:hAnsi="Times New Roman" w:cs="Times New Roman"/>
                <w:color w:val="000000"/>
                <w:sz w:val="24"/>
                <w:szCs w:val="24"/>
              </w:rPr>
              <w:t>про закупівлю;</w:t>
            </w:r>
            <w:bookmarkStart w:id="9" w:name="n1035"/>
            <w:bookmarkEnd w:id="9"/>
          </w:p>
          <w:p w:rsidR="004460A5" w:rsidRPr="008435B8" w:rsidRDefault="004460A5" w:rsidP="00CD5C65">
            <w:pPr>
              <w:pStyle w:val="af6"/>
              <w:numPr>
                <w:ilvl w:val="0"/>
                <w:numId w:val="1"/>
              </w:numPr>
              <w:ind w:left="194" w:hanging="142"/>
              <w:jc w:val="both"/>
              <w:rPr>
                <w:b/>
              </w:rPr>
            </w:pPr>
            <w:r w:rsidRPr="007039C1">
              <w:rPr>
                <w:rFonts w:ascii="Times New Roman" w:hAnsi="Times New Roman" w:cs="Times New Roman"/>
                <w:b/>
                <w:color w:val="000000"/>
                <w:sz w:val="24"/>
                <w:szCs w:val="24"/>
              </w:rPr>
              <w:t>копію ліцензії</w:t>
            </w:r>
            <w:r w:rsidRPr="007039C1">
              <w:rPr>
                <w:rFonts w:ascii="Times New Roman" w:hAnsi="Times New Roman" w:cs="Times New Roman"/>
                <w:color w:val="000000"/>
                <w:sz w:val="24"/>
                <w:szCs w:val="24"/>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w:t>
            </w:r>
            <w:r w:rsidRPr="007039C1">
              <w:rPr>
                <w:rFonts w:ascii="Times New Roman" w:hAnsi="Times New Roman" w:cs="Times New Roman"/>
                <w:color w:val="000000"/>
                <w:sz w:val="24"/>
                <w:szCs w:val="24"/>
              </w:rPr>
              <w:lastRenderedPageBreak/>
              <w:t>процедури закупівлі є об’єднання учасників, копія ліцензії або дозволу надається одним з учасників такого об’єднання учасників.</w:t>
            </w:r>
          </w:p>
        </w:tc>
      </w:tr>
      <w:tr w:rsidR="00F22E27" w:rsidRPr="000A74B5" w:rsidTr="00B413F2">
        <w:tc>
          <w:tcPr>
            <w:tcW w:w="5000" w:type="pct"/>
            <w:gridSpan w:val="3"/>
            <w:shd w:val="clear" w:color="auto" w:fill="FFFFFF"/>
            <w:hideMark/>
          </w:tcPr>
          <w:p w:rsidR="00F22E27" w:rsidRPr="004460A5" w:rsidRDefault="00F22E27" w:rsidP="004460A5">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4460A5">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493840" w:rsidRPr="000A74B5" w:rsidTr="00FD160C">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93840" w:rsidRPr="000B710B" w:rsidRDefault="00493840" w:rsidP="00B413F2">
            <w:pPr>
              <w:spacing w:before="150" w:after="150" w:line="240" w:lineRule="auto"/>
              <w:rPr>
                <w:rFonts w:ascii="Times New Roman" w:eastAsia="Times New Roman" w:hAnsi="Times New Roman"/>
                <w:b/>
                <w:sz w:val="24"/>
                <w:szCs w:val="24"/>
                <w:lang w:val="uk-UA" w:eastAsia="ru-RU"/>
              </w:rPr>
            </w:pPr>
            <w:r w:rsidRPr="000B710B">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vAlign w:val="center"/>
            <w:hideMark/>
          </w:tcPr>
          <w:p w:rsidR="00493840" w:rsidRDefault="007039C1" w:rsidP="00493840">
            <w:pPr>
              <w:widowControl w:val="0"/>
              <w:spacing w:after="0" w:line="240" w:lineRule="auto"/>
              <w:ind w:left="40" w:right="120"/>
              <w:jc w:val="both"/>
              <w:rPr>
                <w:rFonts w:ascii="Times New Roman" w:eastAsia="Times New Roman" w:hAnsi="Times New Roman"/>
                <w:sz w:val="24"/>
                <w:szCs w:val="24"/>
                <w:highlight w:val="magenta"/>
              </w:rPr>
            </w:pPr>
            <w:r>
              <w:rPr>
                <w:rFonts w:ascii="Times New Roman" w:eastAsia="Times New Roman" w:hAnsi="Times New Roman"/>
                <w:color w:val="000000"/>
                <w:sz w:val="24"/>
                <w:szCs w:val="24"/>
                <w:lang w:val="uk-UA"/>
              </w:rPr>
              <w:t xml:space="preserve">   </w:t>
            </w:r>
            <w:proofErr w:type="spellStart"/>
            <w:r w:rsidR="00493840">
              <w:rPr>
                <w:rFonts w:ascii="Times New Roman" w:eastAsia="Times New Roman" w:hAnsi="Times New Roman"/>
                <w:color w:val="000000"/>
                <w:sz w:val="24"/>
                <w:szCs w:val="24"/>
              </w:rPr>
              <w:t>Кінцевий</w:t>
            </w:r>
            <w:proofErr w:type="spellEnd"/>
            <w:r w:rsidR="00493840">
              <w:rPr>
                <w:rFonts w:ascii="Times New Roman" w:eastAsia="Times New Roman" w:hAnsi="Times New Roman"/>
                <w:color w:val="000000"/>
                <w:sz w:val="24"/>
                <w:szCs w:val="24"/>
              </w:rPr>
              <w:t xml:space="preserve"> строк </w:t>
            </w:r>
            <w:proofErr w:type="spellStart"/>
            <w:r w:rsidR="00493840">
              <w:rPr>
                <w:rFonts w:ascii="Times New Roman" w:eastAsia="Times New Roman" w:hAnsi="Times New Roman"/>
                <w:color w:val="000000"/>
                <w:sz w:val="24"/>
                <w:szCs w:val="24"/>
              </w:rPr>
              <w:t>подання</w:t>
            </w:r>
            <w:proofErr w:type="spellEnd"/>
            <w:r w:rsidR="00493840">
              <w:rPr>
                <w:rFonts w:ascii="Times New Roman" w:eastAsia="Times New Roman" w:hAnsi="Times New Roman"/>
                <w:color w:val="000000"/>
                <w:sz w:val="24"/>
                <w:szCs w:val="24"/>
              </w:rPr>
              <w:t xml:space="preserve"> </w:t>
            </w:r>
            <w:proofErr w:type="spellStart"/>
            <w:r w:rsidR="00493840">
              <w:rPr>
                <w:rFonts w:ascii="Times New Roman" w:eastAsia="Times New Roman" w:hAnsi="Times New Roman"/>
                <w:color w:val="000000"/>
                <w:sz w:val="24"/>
                <w:szCs w:val="24"/>
              </w:rPr>
              <w:t>тендерних</w:t>
            </w:r>
            <w:proofErr w:type="spellEnd"/>
            <w:r w:rsidR="00493840">
              <w:rPr>
                <w:rFonts w:ascii="Times New Roman" w:eastAsia="Times New Roman" w:hAnsi="Times New Roman"/>
                <w:color w:val="000000"/>
                <w:sz w:val="24"/>
                <w:szCs w:val="24"/>
              </w:rPr>
              <w:t xml:space="preserve"> </w:t>
            </w:r>
            <w:proofErr w:type="spellStart"/>
            <w:r w:rsidR="00493840" w:rsidRPr="00925463">
              <w:rPr>
                <w:rFonts w:ascii="Times New Roman" w:eastAsia="Times New Roman" w:hAnsi="Times New Roman"/>
                <w:sz w:val="24"/>
                <w:szCs w:val="24"/>
              </w:rPr>
              <w:t>пропозицій</w:t>
            </w:r>
            <w:proofErr w:type="spellEnd"/>
            <w:r w:rsidR="004460A5">
              <w:rPr>
                <w:rFonts w:ascii="Times New Roman" w:eastAsia="Times New Roman" w:hAnsi="Times New Roman"/>
                <w:sz w:val="24"/>
                <w:szCs w:val="24"/>
                <w:lang w:val="uk-UA"/>
              </w:rPr>
              <w:t xml:space="preserve"> визначається автоматично електронною системою </w:t>
            </w:r>
            <w:r w:rsidR="00493840" w:rsidRPr="00925463">
              <w:rPr>
                <w:rFonts w:ascii="Times New Roman" w:eastAsia="Times New Roman" w:hAnsi="Times New Roman"/>
                <w:i/>
                <w:sz w:val="24"/>
                <w:szCs w:val="24"/>
              </w:rPr>
              <w:t xml:space="preserve">(строк для </w:t>
            </w:r>
            <w:proofErr w:type="spellStart"/>
            <w:r w:rsidR="00493840">
              <w:rPr>
                <w:rFonts w:ascii="Times New Roman" w:eastAsia="Times New Roman" w:hAnsi="Times New Roman"/>
                <w:i/>
                <w:sz w:val="24"/>
                <w:szCs w:val="24"/>
              </w:rPr>
              <w:t>подання</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тендерних</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пропозицій</w:t>
            </w:r>
            <w:proofErr w:type="spellEnd"/>
            <w:r w:rsidR="00493840">
              <w:rPr>
                <w:rFonts w:ascii="Times New Roman" w:eastAsia="Times New Roman" w:hAnsi="Times New Roman"/>
                <w:i/>
                <w:sz w:val="24"/>
                <w:szCs w:val="24"/>
              </w:rPr>
              <w:t xml:space="preserve"> не </w:t>
            </w:r>
            <w:proofErr w:type="spellStart"/>
            <w:r w:rsidR="00493840">
              <w:rPr>
                <w:rFonts w:ascii="Times New Roman" w:eastAsia="Times New Roman" w:hAnsi="Times New Roman"/>
                <w:i/>
                <w:sz w:val="24"/>
                <w:szCs w:val="24"/>
              </w:rPr>
              <w:t>може</w:t>
            </w:r>
            <w:proofErr w:type="spellEnd"/>
            <w:r w:rsidR="00493840">
              <w:rPr>
                <w:rFonts w:ascii="Times New Roman" w:eastAsia="Times New Roman" w:hAnsi="Times New Roman"/>
                <w:i/>
                <w:sz w:val="24"/>
                <w:szCs w:val="24"/>
              </w:rPr>
              <w:t xml:space="preserve"> бути </w:t>
            </w:r>
            <w:proofErr w:type="spellStart"/>
            <w:r w:rsidR="00493840">
              <w:rPr>
                <w:rFonts w:ascii="Times New Roman" w:eastAsia="Times New Roman" w:hAnsi="Times New Roman"/>
                <w:i/>
                <w:sz w:val="24"/>
                <w:szCs w:val="24"/>
              </w:rPr>
              <w:t>менше</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ніж</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сім</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днів</w:t>
            </w:r>
            <w:proofErr w:type="spellEnd"/>
            <w:r w:rsidR="00493840">
              <w:rPr>
                <w:rFonts w:ascii="Times New Roman" w:eastAsia="Times New Roman" w:hAnsi="Times New Roman"/>
                <w:i/>
                <w:sz w:val="24"/>
                <w:szCs w:val="24"/>
              </w:rPr>
              <w:t xml:space="preserve"> з дня </w:t>
            </w:r>
            <w:proofErr w:type="spellStart"/>
            <w:r w:rsidR="00493840">
              <w:rPr>
                <w:rFonts w:ascii="Times New Roman" w:eastAsia="Times New Roman" w:hAnsi="Times New Roman"/>
                <w:i/>
                <w:sz w:val="24"/>
                <w:szCs w:val="24"/>
              </w:rPr>
              <w:t>оприлюднення</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оголошення</w:t>
            </w:r>
            <w:proofErr w:type="spellEnd"/>
            <w:r w:rsidR="00493840">
              <w:rPr>
                <w:rFonts w:ascii="Times New Roman" w:eastAsia="Times New Roman" w:hAnsi="Times New Roman"/>
                <w:i/>
                <w:sz w:val="24"/>
                <w:szCs w:val="24"/>
              </w:rPr>
              <w:t xml:space="preserve"> про </w:t>
            </w:r>
            <w:proofErr w:type="spellStart"/>
            <w:r w:rsidR="00493840">
              <w:rPr>
                <w:rFonts w:ascii="Times New Roman" w:eastAsia="Times New Roman" w:hAnsi="Times New Roman"/>
                <w:i/>
                <w:sz w:val="24"/>
                <w:szCs w:val="24"/>
              </w:rPr>
              <w:t>проведення</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відкритих</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торгів</w:t>
            </w:r>
            <w:proofErr w:type="spellEnd"/>
            <w:r w:rsidR="00493840">
              <w:rPr>
                <w:rFonts w:ascii="Times New Roman" w:eastAsia="Times New Roman" w:hAnsi="Times New Roman"/>
                <w:i/>
                <w:sz w:val="24"/>
                <w:szCs w:val="24"/>
              </w:rPr>
              <w:t xml:space="preserve"> </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з особливостями</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 xml:space="preserve"> </w:t>
            </w:r>
            <w:r w:rsidR="00493840">
              <w:rPr>
                <w:rFonts w:ascii="Times New Roman" w:eastAsia="Times New Roman" w:hAnsi="Times New Roman"/>
                <w:i/>
                <w:sz w:val="24"/>
                <w:szCs w:val="24"/>
              </w:rPr>
              <w:t xml:space="preserve">в </w:t>
            </w:r>
            <w:proofErr w:type="spellStart"/>
            <w:r w:rsidR="00493840">
              <w:rPr>
                <w:rFonts w:ascii="Times New Roman" w:eastAsia="Times New Roman" w:hAnsi="Times New Roman"/>
                <w:i/>
                <w:sz w:val="24"/>
                <w:szCs w:val="24"/>
              </w:rPr>
              <w:t>електронній</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системі</w:t>
            </w:r>
            <w:proofErr w:type="spellEnd"/>
            <w:r w:rsidR="00493840">
              <w:rPr>
                <w:rFonts w:ascii="Times New Roman" w:eastAsia="Times New Roman" w:hAnsi="Times New Roman"/>
                <w:i/>
                <w:sz w:val="24"/>
                <w:szCs w:val="24"/>
              </w:rPr>
              <w:t xml:space="preserve"> </w:t>
            </w:r>
            <w:proofErr w:type="spellStart"/>
            <w:r w:rsidR="00493840">
              <w:rPr>
                <w:rFonts w:ascii="Times New Roman" w:eastAsia="Times New Roman" w:hAnsi="Times New Roman"/>
                <w:i/>
                <w:sz w:val="24"/>
                <w:szCs w:val="24"/>
              </w:rPr>
              <w:t>закупівель</w:t>
            </w:r>
            <w:proofErr w:type="spellEnd"/>
            <w:r w:rsidR="00493840">
              <w:rPr>
                <w:rFonts w:ascii="Times New Roman" w:eastAsia="Times New Roman" w:hAnsi="Times New Roman"/>
                <w:i/>
                <w:sz w:val="24"/>
                <w:szCs w:val="24"/>
              </w:rPr>
              <w:t>).</w:t>
            </w:r>
          </w:p>
          <w:p w:rsidR="00493840" w:rsidRDefault="007039C1"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493840">
              <w:rPr>
                <w:rFonts w:ascii="Times New Roman" w:eastAsia="Times New Roman" w:hAnsi="Times New Roman"/>
                <w:sz w:val="24"/>
                <w:szCs w:val="24"/>
              </w:rPr>
              <w:t>Отримана</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тендерна</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пропозиція</w:t>
            </w:r>
            <w:proofErr w:type="spellEnd"/>
            <w:r w:rsidR="00493840">
              <w:rPr>
                <w:rFonts w:ascii="Times New Roman" w:eastAsia="Times New Roman" w:hAnsi="Times New Roman"/>
                <w:sz w:val="24"/>
                <w:szCs w:val="24"/>
              </w:rPr>
              <w:t xml:space="preserve"> вноситься автоматично до </w:t>
            </w:r>
            <w:proofErr w:type="spellStart"/>
            <w:r w:rsidR="00493840">
              <w:rPr>
                <w:rFonts w:ascii="Times New Roman" w:eastAsia="Times New Roman" w:hAnsi="Times New Roman"/>
                <w:sz w:val="24"/>
                <w:szCs w:val="24"/>
              </w:rPr>
              <w:t>реєстру</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отриманих</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тендерних</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пропозицій</w:t>
            </w:r>
            <w:proofErr w:type="spellEnd"/>
            <w:r w:rsidR="00493840">
              <w:rPr>
                <w:rFonts w:ascii="Times New Roman" w:eastAsia="Times New Roman" w:hAnsi="Times New Roman"/>
                <w:sz w:val="24"/>
                <w:szCs w:val="24"/>
              </w:rPr>
              <w:t>.</w:t>
            </w:r>
          </w:p>
          <w:p w:rsidR="00493840" w:rsidRDefault="007039C1"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493840">
              <w:rPr>
                <w:rFonts w:ascii="Times New Roman" w:eastAsia="Times New Roman" w:hAnsi="Times New Roman"/>
                <w:sz w:val="24"/>
                <w:szCs w:val="24"/>
              </w:rPr>
              <w:t>Електронна</w:t>
            </w:r>
            <w:proofErr w:type="spellEnd"/>
            <w:r w:rsidR="00493840">
              <w:rPr>
                <w:rFonts w:ascii="Times New Roman" w:eastAsia="Times New Roman" w:hAnsi="Times New Roman"/>
                <w:sz w:val="24"/>
                <w:szCs w:val="24"/>
              </w:rPr>
              <w:t xml:space="preserve"> система </w:t>
            </w:r>
            <w:proofErr w:type="spellStart"/>
            <w:r w:rsidR="00493840">
              <w:rPr>
                <w:rFonts w:ascii="Times New Roman" w:eastAsia="Times New Roman" w:hAnsi="Times New Roman"/>
                <w:sz w:val="24"/>
                <w:szCs w:val="24"/>
              </w:rPr>
              <w:t>закупівель</w:t>
            </w:r>
            <w:proofErr w:type="spellEnd"/>
            <w:r w:rsidR="00493840">
              <w:rPr>
                <w:rFonts w:ascii="Times New Roman" w:eastAsia="Times New Roman" w:hAnsi="Times New Roman"/>
                <w:sz w:val="24"/>
                <w:szCs w:val="24"/>
              </w:rPr>
              <w:t xml:space="preserve"> автоматично </w:t>
            </w:r>
            <w:proofErr w:type="spellStart"/>
            <w:r w:rsidR="00493840">
              <w:rPr>
                <w:rFonts w:ascii="Times New Roman" w:eastAsia="Times New Roman" w:hAnsi="Times New Roman"/>
                <w:sz w:val="24"/>
                <w:szCs w:val="24"/>
              </w:rPr>
              <w:t>формує</w:t>
            </w:r>
            <w:proofErr w:type="spellEnd"/>
            <w:r w:rsidR="00493840">
              <w:rPr>
                <w:rFonts w:ascii="Times New Roman" w:eastAsia="Times New Roman" w:hAnsi="Times New Roman"/>
                <w:sz w:val="24"/>
                <w:szCs w:val="24"/>
              </w:rPr>
              <w:t xml:space="preserve"> та </w:t>
            </w:r>
            <w:proofErr w:type="spellStart"/>
            <w:r w:rsidR="00493840">
              <w:rPr>
                <w:rFonts w:ascii="Times New Roman" w:eastAsia="Times New Roman" w:hAnsi="Times New Roman"/>
                <w:sz w:val="24"/>
                <w:szCs w:val="24"/>
              </w:rPr>
              <w:t>надсилає</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повідомлення</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учаснику</w:t>
            </w:r>
            <w:proofErr w:type="spellEnd"/>
            <w:r w:rsidR="00493840">
              <w:rPr>
                <w:rFonts w:ascii="Times New Roman" w:eastAsia="Times New Roman" w:hAnsi="Times New Roman"/>
                <w:sz w:val="24"/>
                <w:szCs w:val="24"/>
              </w:rPr>
              <w:t xml:space="preserve"> про </w:t>
            </w:r>
            <w:proofErr w:type="spellStart"/>
            <w:r w:rsidR="00493840">
              <w:rPr>
                <w:rFonts w:ascii="Times New Roman" w:eastAsia="Times New Roman" w:hAnsi="Times New Roman"/>
                <w:sz w:val="24"/>
                <w:szCs w:val="24"/>
              </w:rPr>
              <w:t>отримання</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його</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тендерної</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пропозиції</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із</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зазначенням</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дати</w:t>
            </w:r>
            <w:proofErr w:type="spellEnd"/>
            <w:r w:rsidR="00493840">
              <w:rPr>
                <w:rFonts w:ascii="Times New Roman" w:eastAsia="Times New Roman" w:hAnsi="Times New Roman"/>
                <w:sz w:val="24"/>
                <w:szCs w:val="24"/>
              </w:rPr>
              <w:t xml:space="preserve"> та часу.</w:t>
            </w:r>
          </w:p>
          <w:p w:rsidR="00493840" w:rsidRDefault="007039C1" w:rsidP="00493840">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lang w:val="uk-UA"/>
              </w:rPr>
              <w:t xml:space="preserve">   </w:t>
            </w:r>
            <w:proofErr w:type="spellStart"/>
            <w:r w:rsidR="00493840">
              <w:rPr>
                <w:rFonts w:ascii="Times New Roman" w:eastAsia="Times New Roman" w:hAnsi="Times New Roman"/>
                <w:sz w:val="24"/>
                <w:szCs w:val="24"/>
              </w:rPr>
              <w:t>Тендерні</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пропозиції</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після</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закінчення</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кінцевого</w:t>
            </w:r>
            <w:proofErr w:type="spellEnd"/>
            <w:r w:rsidR="00493840">
              <w:rPr>
                <w:rFonts w:ascii="Times New Roman" w:eastAsia="Times New Roman" w:hAnsi="Times New Roman"/>
                <w:sz w:val="24"/>
                <w:szCs w:val="24"/>
              </w:rPr>
              <w:t xml:space="preserve"> строку </w:t>
            </w:r>
            <w:proofErr w:type="spellStart"/>
            <w:r w:rsidR="00493840">
              <w:rPr>
                <w:rFonts w:ascii="Times New Roman" w:eastAsia="Times New Roman" w:hAnsi="Times New Roman"/>
                <w:sz w:val="24"/>
                <w:szCs w:val="24"/>
              </w:rPr>
              <w:t>їх</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подання</w:t>
            </w:r>
            <w:proofErr w:type="spellEnd"/>
            <w:r w:rsidR="00493840">
              <w:rPr>
                <w:rFonts w:ascii="Times New Roman" w:eastAsia="Times New Roman" w:hAnsi="Times New Roman"/>
                <w:sz w:val="24"/>
                <w:szCs w:val="24"/>
              </w:rPr>
              <w:t xml:space="preserve"> не </w:t>
            </w:r>
            <w:proofErr w:type="spellStart"/>
            <w:r w:rsidR="00493840">
              <w:rPr>
                <w:rFonts w:ascii="Times New Roman" w:eastAsia="Times New Roman" w:hAnsi="Times New Roman"/>
                <w:sz w:val="24"/>
                <w:szCs w:val="24"/>
              </w:rPr>
              <w:t>приймаються</w:t>
            </w:r>
            <w:proofErr w:type="spellEnd"/>
            <w:r w:rsidR="00493840">
              <w:rPr>
                <w:rFonts w:ascii="Times New Roman" w:eastAsia="Times New Roman" w:hAnsi="Times New Roman"/>
                <w:sz w:val="24"/>
                <w:szCs w:val="24"/>
              </w:rPr>
              <w:t xml:space="preserve"> </w:t>
            </w:r>
            <w:proofErr w:type="spellStart"/>
            <w:r w:rsidR="00493840">
              <w:rPr>
                <w:rFonts w:ascii="Times New Roman" w:eastAsia="Times New Roman" w:hAnsi="Times New Roman"/>
                <w:sz w:val="24"/>
                <w:szCs w:val="24"/>
              </w:rPr>
              <w:t>електронною</w:t>
            </w:r>
            <w:proofErr w:type="spellEnd"/>
            <w:r w:rsidR="00493840">
              <w:rPr>
                <w:rFonts w:ascii="Times New Roman" w:eastAsia="Times New Roman" w:hAnsi="Times New Roman"/>
                <w:sz w:val="24"/>
                <w:szCs w:val="24"/>
              </w:rPr>
              <w:t xml:space="preserve"> системою </w:t>
            </w:r>
            <w:proofErr w:type="spellStart"/>
            <w:r w:rsidR="00493840">
              <w:rPr>
                <w:rFonts w:ascii="Times New Roman" w:eastAsia="Times New Roman" w:hAnsi="Times New Roman"/>
                <w:sz w:val="24"/>
                <w:szCs w:val="24"/>
              </w:rPr>
              <w:t>закупівель</w:t>
            </w:r>
            <w:proofErr w:type="spellEnd"/>
            <w:r w:rsidR="00493840">
              <w:rPr>
                <w:rFonts w:ascii="Times New Roman" w:eastAsia="Times New Roman" w:hAnsi="Times New Roman"/>
                <w:sz w:val="24"/>
                <w:szCs w:val="24"/>
              </w:rPr>
              <w:t>.</w:t>
            </w:r>
          </w:p>
        </w:tc>
      </w:tr>
      <w:tr w:rsidR="00E36805" w:rsidRPr="002A126E"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36805" w:rsidRPr="00291663" w:rsidRDefault="00E36805" w:rsidP="00E36805">
            <w:pPr>
              <w:widowControl w:val="0"/>
              <w:rPr>
                <w:rFonts w:ascii="Times New Roman" w:eastAsia="Times New Roman" w:hAnsi="Times New Roman"/>
                <w:strike/>
                <w:sz w:val="24"/>
                <w:szCs w:val="24"/>
              </w:rPr>
            </w:pPr>
            <w:r w:rsidRPr="00291663">
              <w:rPr>
                <w:rFonts w:ascii="Times New Roman" w:eastAsia="Times New Roman" w:hAnsi="Times New Roman"/>
                <w:b/>
                <w:sz w:val="24"/>
                <w:szCs w:val="24"/>
              </w:rPr>
              <w:t xml:space="preserve">Дата та час </w:t>
            </w:r>
            <w:proofErr w:type="spellStart"/>
            <w:r w:rsidRPr="00291663">
              <w:rPr>
                <w:rFonts w:ascii="Times New Roman" w:eastAsia="Times New Roman" w:hAnsi="Times New Roman"/>
                <w:b/>
                <w:sz w:val="24"/>
                <w:szCs w:val="24"/>
              </w:rPr>
              <w:t>розкриття</w:t>
            </w:r>
            <w:proofErr w:type="spellEnd"/>
            <w:r w:rsidRPr="00291663">
              <w:rPr>
                <w:rFonts w:ascii="Times New Roman" w:eastAsia="Times New Roman" w:hAnsi="Times New Roman"/>
                <w:b/>
                <w:sz w:val="24"/>
                <w:szCs w:val="24"/>
              </w:rPr>
              <w:t xml:space="preserve"> </w:t>
            </w:r>
            <w:proofErr w:type="spellStart"/>
            <w:r w:rsidRPr="00291663">
              <w:rPr>
                <w:rFonts w:ascii="Times New Roman" w:eastAsia="Times New Roman" w:hAnsi="Times New Roman"/>
                <w:b/>
                <w:sz w:val="24"/>
                <w:szCs w:val="24"/>
              </w:rPr>
              <w:t>тендерної</w:t>
            </w:r>
            <w:proofErr w:type="spellEnd"/>
            <w:r w:rsidRPr="00291663">
              <w:rPr>
                <w:rFonts w:ascii="Times New Roman" w:eastAsia="Times New Roman" w:hAnsi="Times New Roman"/>
                <w:b/>
                <w:sz w:val="24"/>
                <w:szCs w:val="24"/>
              </w:rPr>
              <w:t xml:space="preserve"> </w:t>
            </w:r>
            <w:proofErr w:type="spellStart"/>
            <w:r w:rsidRPr="00291663">
              <w:rPr>
                <w:rFonts w:ascii="Times New Roman" w:eastAsia="Times New Roman" w:hAnsi="Times New Roman"/>
                <w:b/>
                <w:sz w:val="24"/>
                <w:szCs w:val="24"/>
              </w:rPr>
              <w:t>пропозиції</w:t>
            </w:r>
            <w:proofErr w:type="spellEnd"/>
            <w:r w:rsidRPr="00291663">
              <w:rPr>
                <w:rFonts w:ascii="Times New Roman" w:eastAsia="Times New Roman" w:hAnsi="Times New Roman"/>
                <w:sz w:val="28"/>
                <w:szCs w:val="28"/>
              </w:rPr>
              <w:t xml:space="preserve"> </w:t>
            </w:r>
          </w:p>
        </w:tc>
        <w:tc>
          <w:tcPr>
            <w:tcW w:w="3150" w:type="pct"/>
            <w:shd w:val="clear" w:color="auto" w:fill="FFFFFF"/>
            <w:hideMark/>
          </w:tcPr>
          <w:p w:rsidR="00E36805"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6805"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6805" w:rsidRPr="00291663" w:rsidRDefault="007039C1" w:rsidP="007039C1">
            <w:pPr>
              <w:pStyle w:val="af6"/>
              <w:jc w:val="both"/>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E36805" w:rsidRPr="007039C1">
                <w:rPr>
                  <w:rFonts w:ascii="Times New Roman" w:hAnsi="Times New Roman" w:cs="Times New Roman"/>
                  <w:sz w:val="24"/>
                  <w:szCs w:val="24"/>
                </w:rPr>
                <w:t>47</w:t>
              </w:r>
            </w:hyperlink>
            <w:r w:rsidR="00E36805" w:rsidRPr="007039C1">
              <w:rPr>
                <w:rFonts w:ascii="Times New Roman" w:hAnsi="Times New Roman" w:cs="Times New Roman"/>
                <w:sz w:val="24"/>
                <w:szCs w:val="24"/>
              </w:rPr>
              <w:t xml:space="preserve"> Особливостей.</w:t>
            </w:r>
          </w:p>
        </w:tc>
      </w:tr>
      <w:tr w:rsidR="00E36805" w:rsidRPr="000A74B5" w:rsidTr="00B413F2">
        <w:tc>
          <w:tcPr>
            <w:tcW w:w="5000" w:type="pct"/>
            <w:gridSpan w:val="3"/>
            <w:shd w:val="clear" w:color="auto" w:fill="FFFFFF"/>
            <w:hideMark/>
          </w:tcPr>
          <w:p w:rsidR="00E36805" w:rsidRPr="004460A5" w:rsidRDefault="00E36805" w:rsidP="004460A5">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4460A5">
              <w:rPr>
                <w:rFonts w:ascii="Times New Roman" w:eastAsia="Times New Roman" w:hAnsi="Times New Roman"/>
                <w:b/>
                <w:bCs/>
                <w:sz w:val="24"/>
                <w:szCs w:val="24"/>
                <w:lang w:val="uk-UA" w:eastAsia="ru-RU"/>
              </w:rPr>
              <w:t>Оцінка та розгляд тендерних пропозицій</w:t>
            </w:r>
          </w:p>
        </w:tc>
      </w:tr>
      <w:tr w:rsidR="00E36805" w:rsidRPr="000A74B5"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6805" w:rsidRPr="00F50DE0" w:rsidRDefault="00E36805" w:rsidP="00E36805">
            <w:pPr>
              <w:spacing w:before="150" w:after="150" w:line="240" w:lineRule="auto"/>
              <w:rPr>
                <w:rFonts w:ascii="Times New Roman" w:eastAsia="Times New Roman" w:hAnsi="Times New Roman"/>
                <w:b/>
                <w:sz w:val="24"/>
                <w:szCs w:val="24"/>
                <w:lang w:val="uk-UA" w:eastAsia="ru-RU"/>
              </w:rPr>
            </w:pPr>
            <w:r w:rsidRPr="00F50DE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36805" w:rsidRPr="007039C1" w:rsidRDefault="007039C1"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E36805" w:rsidRPr="007039C1">
                <w:rPr>
                  <w:rFonts w:ascii="Times New Roman" w:hAnsi="Times New Roman" w:cs="Times New Roman"/>
                  <w:sz w:val="24"/>
                  <w:szCs w:val="24"/>
                </w:rPr>
                <w:t>шістнадцятої</w:t>
              </w:r>
            </w:hyperlink>
            <w:r w:rsidR="00E36805" w:rsidRPr="007039C1">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36805" w:rsidRPr="007039C1" w:rsidRDefault="007039C1"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36805" w:rsidRPr="007039C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6805" w:rsidRPr="007039C1" w:rsidRDefault="007039C1" w:rsidP="007039C1">
            <w:pPr>
              <w:pStyle w:val="af6"/>
              <w:jc w:val="both"/>
              <w:rPr>
                <w:rFonts w:ascii="Times New Roman" w:hAnsi="Times New Roman" w:cs="Times New Roman"/>
                <w:b/>
                <w:sz w:val="24"/>
                <w:szCs w:val="24"/>
              </w:rPr>
            </w:pPr>
            <w:r w:rsidRPr="007039C1">
              <w:rPr>
                <w:rFonts w:ascii="Times New Roman" w:hAnsi="Times New Roman" w:cs="Times New Roman"/>
                <w:color w:val="000000"/>
                <w:sz w:val="24"/>
                <w:szCs w:val="24"/>
              </w:rPr>
              <w:t xml:space="preserve">   </w:t>
            </w:r>
            <w:r w:rsidR="00E36805" w:rsidRPr="007039C1">
              <w:rPr>
                <w:rFonts w:ascii="Times New Roman" w:hAnsi="Times New Roman" w:cs="Times New Roman"/>
                <w:color w:val="000000"/>
                <w:sz w:val="24"/>
                <w:szCs w:val="24"/>
              </w:rPr>
              <w:t xml:space="preserve">Критерії та методика оцінки визначаються відповідно </w:t>
            </w:r>
            <w:r w:rsidR="00E36805" w:rsidRPr="007039C1">
              <w:rPr>
                <w:rFonts w:ascii="Times New Roman" w:hAnsi="Times New Roman" w:cs="Times New Roman"/>
                <w:sz w:val="24"/>
                <w:szCs w:val="24"/>
              </w:rPr>
              <w:t>статті 29 Закону.</w:t>
            </w:r>
          </w:p>
          <w:p w:rsidR="00E36805" w:rsidRPr="007039C1" w:rsidRDefault="00E36805" w:rsidP="007039C1">
            <w:pPr>
              <w:pStyle w:val="af6"/>
              <w:jc w:val="center"/>
              <w:rPr>
                <w:rFonts w:ascii="Times New Roman" w:hAnsi="Times New Roman" w:cs="Times New Roman"/>
                <w:sz w:val="24"/>
                <w:szCs w:val="24"/>
              </w:rPr>
            </w:pPr>
            <w:r w:rsidRPr="007039C1">
              <w:rPr>
                <w:rFonts w:ascii="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9D0093"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9D0093" w:rsidRPr="007039C1">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D0093" w:rsidRPr="007039C1" w:rsidRDefault="009D0093" w:rsidP="007039C1">
            <w:pPr>
              <w:pStyle w:val="af6"/>
              <w:jc w:val="both"/>
              <w:rPr>
                <w:rFonts w:ascii="Times New Roman" w:hAnsi="Times New Roman" w:cs="Times New Roman"/>
                <w:i/>
                <w:sz w:val="24"/>
                <w:szCs w:val="24"/>
              </w:rPr>
            </w:pPr>
            <w:r w:rsidRPr="007039C1">
              <w:rPr>
                <w:rFonts w:ascii="Times New Roman" w:hAnsi="Times New Roman" w:cs="Times New Roman"/>
                <w:i/>
                <w:sz w:val="24"/>
                <w:szCs w:val="24"/>
              </w:rPr>
              <w:t>(у разі якщо подано дві і більше тендерних пропозицій).</w:t>
            </w:r>
          </w:p>
          <w:p w:rsidR="009D0093" w:rsidRPr="007039C1" w:rsidRDefault="007039C1"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9D0093" w:rsidRPr="007039C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0093" w:rsidRPr="007039C1" w:rsidRDefault="007039C1" w:rsidP="007039C1">
            <w:pPr>
              <w:pStyle w:val="af6"/>
              <w:jc w:val="both"/>
              <w:rPr>
                <w:rFonts w:ascii="Times New Roman" w:hAnsi="Times New Roman" w:cs="Times New Roman"/>
                <w:i/>
                <w:sz w:val="24"/>
                <w:szCs w:val="24"/>
              </w:rPr>
            </w:pPr>
            <w:r>
              <w:rPr>
                <w:rFonts w:ascii="Times New Roman" w:hAnsi="Times New Roman" w:cs="Times New Roman"/>
                <w:sz w:val="24"/>
                <w:szCs w:val="24"/>
              </w:rPr>
              <w:t xml:space="preserve">   </w:t>
            </w:r>
            <w:r w:rsidR="009D0093" w:rsidRPr="007039C1">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6805"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 з урахуванням абзацу другого пункту 28 цих особливостей.</w:t>
            </w:r>
          </w:p>
          <w:p w:rsidR="00E36805" w:rsidRPr="007039C1" w:rsidRDefault="007039C1" w:rsidP="007039C1">
            <w:pPr>
              <w:pStyle w:val="af6"/>
              <w:jc w:val="both"/>
              <w:rPr>
                <w:rFonts w:ascii="Times New Roman" w:hAnsi="Times New Roman" w:cs="Times New Roman"/>
                <w:b/>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До розгляду </w:t>
            </w:r>
            <w:r w:rsidR="00291663" w:rsidRPr="007039C1">
              <w:rPr>
                <w:rFonts w:ascii="Times New Roman" w:hAnsi="Times New Roman" w:cs="Times New Roman"/>
                <w:sz w:val="24"/>
                <w:szCs w:val="24"/>
              </w:rPr>
              <w:t>не приймається</w:t>
            </w:r>
            <w:r w:rsidR="00E36805" w:rsidRPr="007039C1">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E36805" w:rsidRPr="007039C1" w:rsidRDefault="00E3680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Оцінка тендерних пропозицій здійснюється на основі критерію „Ціна”. Питома вага – 100%.</w:t>
            </w:r>
          </w:p>
          <w:p w:rsidR="00E36805" w:rsidRPr="007039C1" w:rsidRDefault="004460A5" w:rsidP="007039C1">
            <w:pPr>
              <w:pStyle w:val="af6"/>
              <w:jc w:val="both"/>
              <w:rPr>
                <w:rFonts w:ascii="Times New Roman" w:hAnsi="Times New Roman" w:cs="Times New Roman"/>
                <w:b/>
                <w:sz w:val="24"/>
                <w:szCs w:val="24"/>
              </w:rPr>
            </w:pPr>
            <w:r w:rsidRPr="007039C1">
              <w:rPr>
                <w:rFonts w:ascii="Times New Roman" w:hAnsi="Times New Roman" w:cs="Times New Roman"/>
                <w:b/>
                <w:sz w:val="24"/>
                <w:szCs w:val="24"/>
              </w:rPr>
              <w:t xml:space="preserve">   </w:t>
            </w:r>
            <w:r w:rsidR="00E36805" w:rsidRPr="007039C1">
              <w:rPr>
                <w:rFonts w:ascii="Times New Roman" w:hAnsi="Times New Roman" w:cs="Times New Roman"/>
                <w:b/>
                <w:sz w:val="24"/>
                <w:szCs w:val="24"/>
              </w:rPr>
              <w:t xml:space="preserve">Найбільш економічною вигідною пропозицією буде вважатися пропозиція з найнижчою ціною з </w:t>
            </w:r>
            <w:r w:rsidR="00E36805" w:rsidRPr="007039C1">
              <w:rPr>
                <w:rFonts w:ascii="Times New Roman" w:hAnsi="Times New Roman" w:cs="Times New Roman"/>
                <w:b/>
                <w:sz w:val="24"/>
                <w:szCs w:val="24"/>
              </w:rPr>
              <w:lastRenderedPageBreak/>
              <w:t>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6805"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Оцінка здійснюється щодо предмета закупівлі </w:t>
            </w:r>
            <w:proofErr w:type="spellStart"/>
            <w:r w:rsidR="00E36805" w:rsidRPr="007039C1">
              <w:rPr>
                <w:rFonts w:ascii="Times New Roman" w:hAnsi="Times New Roman" w:cs="Times New Roman"/>
                <w:sz w:val="24"/>
                <w:szCs w:val="24"/>
              </w:rPr>
              <w:t>вцілому</w:t>
            </w:r>
            <w:proofErr w:type="spellEnd"/>
            <w:r w:rsidR="00E36805" w:rsidRPr="007039C1">
              <w:rPr>
                <w:rFonts w:ascii="Times New Roman" w:hAnsi="Times New Roman" w:cs="Times New Roman"/>
                <w:sz w:val="24"/>
                <w:szCs w:val="24"/>
              </w:rPr>
              <w:t>.</w:t>
            </w:r>
          </w:p>
          <w:p w:rsidR="00E36805" w:rsidRPr="007039C1" w:rsidRDefault="007039C1" w:rsidP="007039C1">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Учасник визначає ціни на </w:t>
            </w:r>
            <w:r w:rsidR="00291663" w:rsidRPr="007039C1">
              <w:rPr>
                <w:rFonts w:ascii="Times New Roman" w:hAnsi="Times New Roman" w:cs="Times New Roman"/>
                <w:sz w:val="24"/>
                <w:szCs w:val="24"/>
              </w:rPr>
              <w:t>товар</w:t>
            </w:r>
            <w:r w:rsidR="00E36805" w:rsidRPr="007039C1">
              <w:rPr>
                <w:rFonts w:ascii="Times New Roman" w:hAnsi="Times New Roman" w:cs="Times New Roman"/>
                <w:sz w:val="24"/>
                <w:szCs w:val="24"/>
              </w:rPr>
              <w:t xml:space="preserve">, що він пропонує </w:t>
            </w:r>
            <w:r w:rsidR="00291663" w:rsidRPr="007039C1">
              <w:rPr>
                <w:rFonts w:ascii="Times New Roman" w:hAnsi="Times New Roman" w:cs="Times New Roman"/>
                <w:sz w:val="24"/>
                <w:szCs w:val="24"/>
              </w:rPr>
              <w:t>поставити</w:t>
            </w:r>
            <w:r w:rsidR="00E36805" w:rsidRPr="007039C1">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91663" w:rsidRPr="007039C1">
              <w:rPr>
                <w:rFonts w:ascii="Times New Roman" w:hAnsi="Times New Roman" w:cs="Times New Roman"/>
                <w:sz w:val="24"/>
                <w:szCs w:val="24"/>
              </w:rPr>
              <w:t>товару</w:t>
            </w:r>
            <w:r w:rsidR="00E36805" w:rsidRPr="007039C1">
              <w:rPr>
                <w:rFonts w:ascii="Times New Roman" w:hAnsi="Times New Roman" w:cs="Times New Roman"/>
                <w:sz w:val="24"/>
                <w:szCs w:val="24"/>
              </w:rPr>
              <w:t xml:space="preserve"> даного виду.</w:t>
            </w:r>
          </w:p>
          <w:p w:rsidR="00E473CD" w:rsidRPr="007039C1" w:rsidRDefault="004460A5" w:rsidP="007039C1">
            <w:pPr>
              <w:pStyle w:val="af6"/>
              <w:jc w:val="both"/>
              <w:rPr>
                <w:rFonts w:ascii="Times New Roman" w:hAnsi="Times New Roman" w:cs="Times New Roman"/>
                <w:b/>
                <w:sz w:val="24"/>
                <w:szCs w:val="24"/>
              </w:rPr>
            </w:pPr>
            <w:r w:rsidRPr="007039C1">
              <w:rPr>
                <w:rFonts w:ascii="Times New Roman" w:hAnsi="Times New Roman" w:cs="Times New Roman"/>
                <w:sz w:val="24"/>
                <w:szCs w:val="24"/>
              </w:rPr>
              <w:t xml:space="preserve">   </w:t>
            </w:r>
            <w:r w:rsidR="00E473CD" w:rsidRPr="007039C1">
              <w:rPr>
                <w:rFonts w:ascii="Times New Roman" w:hAnsi="Times New Roman" w:cs="Times New Roman"/>
                <w:b/>
                <w:sz w:val="24"/>
                <w:szCs w:val="24"/>
              </w:rPr>
              <w:t xml:space="preserve">Розмір мінімального кроку пониження ціни під час електронного аукціону – </w:t>
            </w:r>
            <w:r w:rsidR="00291663" w:rsidRPr="007039C1">
              <w:rPr>
                <w:rFonts w:ascii="Times New Roman" w:hAnsi="Times New Roman" w:cs="Times New Roman"/>
                <w:b/>
                <w:sz w:val="24"/>
                <w:szCs w:val="24"/>
              </w:rPr>
              <w:t>0,5</w:t>
            </w:r>
            <w:r w:rsidR="00E473CD" w:rsidRPr="007039C1">
              <w:rPr>
                <w:rFonts w:ascii="Times New Roman" w:hAnsi="Times New Roman" w:cs="Times New Roman"/>
                <w:b/>
                <w:sz w:val="24"/>
                <w:szCs w:val="24"/>
              </w:rPr>
              <w:t xml:space="preserve"> %.</w:t>
            </w:r>
          </w:p>
          <w:p w:rsidR="00E473CD"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473CD" w:rsidRPr="007039C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473CD"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473CD" w:rsidRPr="007039C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473CD"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473CD" w:rsidRPr="007039C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6805" w:rsidRPr="007039C1" w:rsidRDefault="004460A5" w:rsidP="007039C1">
            <w:pPr>
              <w:pStyle w:val="af6"/>
              <w:jc w:val="both"/>
              <w:rPr>
                <w:rFonts w:ascii="Times New Roman" w:hAnsi="Times New Roman" w:cs="Times New Roman"/>
                <w:sz w:val="24"/>
                <w:szCs w:val="24"/>
                <w:highlight w:val="white"/>
              </w:rPr>
            </w:pPr>
            <w:r w:rsidRPr="007039C1">
              <w:rPr>
                <w:rFonts w:ascii="Times New Roman" w:hAnsi="Times New Roman" w:cs="Times New Roman"/>
                <w:sz w:val="24"/>
                <w:szCs w:val="24"/>
                <w:highlight w:val="white"/>
              </w:rPr>
              <w:t xml:space="preserve">   </w:t>
            </w:r>
            <w:r w:rsidR="00E36805" w:rsidRPr="007039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00E36805" w:rsidRPr="007039C1">
              <w:rPr>
                <w:rFonts w:ascii="Times New Roman" w:hAnsi="Times New Roman" w:cs="Times New Roman"/>
                <w:b/>
                <w:sz w:val="24"/>
                <w:szCs w:val="24"/>
                <w:highlight w:val="white"/>
              </w:rPr>
              <w:t>в інформації та/або документах,</w:t>
            </w:r>
            <w:r w:rsidR="00E36805" w:rsidRPr="007039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E36805" w:rsidRPr="007039C1">
              <w:rPr>
                <w:rFonts w:ascii="Times New Roman" w:hAnsi="Times New Roman" w:cs="Times New Roman"/>
                <w:b/>
                <w:sz w:val="24"/>
                <w:szCs w:val="24"/>
                <w:highlight w:val="white"/>
              </w:rPr>
              <w:lastRenderedPageBreak/>
              <w:t xml:space="preserve">не може бути меншим ніж два робочі дні </w:t>
            </w:r>
            <w:r w:rsidR="00E36805" w:rsidRPr="007039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6805" w:rsidRPr="007039C1" w:rsidRDefault="004460A5" w:rsidP="007039C1">
            <w:pPr>
              <w:pStyle w:val="af6"/>
              <w:jc w:val="both"/>
              <w:rPr>
                <w:rFonts w:ascii="Times New Roman" w:hAnsi="Times New Roman" w:cs="Times New Roman"/>
                <w:sz w:val="24"/>
                <w:szCs w:val="24"/>
                <w:highlight w:val="white"/>
              </w:rPr>
            </w:pPr>
            <w:r w:rsidRPr="007039C1">
              <w:rPr>
                <w:rFonts w:ascii="Times New Roman" w:hAnsi="Times New Roman" w:cs="Times New Roman"/>
                <w:b/>
                <w:sz w:val="24"/>
                <w:szCs w:val="24"/>
                <w:highlight w:val="white"/>
              </w:rPr>
              <w:t xml:space="preserve">   </w:t>
            </w:r>
            <w:r w:rsidR="00E36805" w:rsidRPr="007039C1">
              <w:rPr>
                <w:rFonts w:ascii="Times New Roman" w:hAnsi="Times New Roman" w:cs="Times New Roman"/>
                <w:b/>
                <w:sz w:val="24"/>
                <w:szCs w:val="24"/>
                <w:highlight w:val="white"/>
              </w:rPr>
              <w:t>Під невідповідністю</w:t>
            </w:r>
            <w:r w:rsidR="00E36805" w:rsidRPr="007039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00E36805" w:rsidRPr="007039C1">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00E36805" w:rsidRPr="007039C1">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6805" w:rsidRPr="007039C1" w:rsidRDefault="004460A5" w:rsidP="007039C1">
            <w:pPr>
              <w:pStyle w:val="af6"/>
              <w:jc w:val="both"/>
              <w:rPr>
                <w:rFonts w:ascii="Times New Roman" w:hAnsi="Times New Roman" w:cs="Times New Roman"/>
                <w:sz w:val="24"/>
                <w:szCs w:val="24"/>
                <w:highlight w:val="white"/>
              </w:rPr>
            </w:pPr>
            <w:r w:rsidRPr="007039C1">
              <w:rPr>
                <w:rFonts w:ascii="Times New Roman" w:hAnsi="Times New Roman" w:cs="Times New Roman"/>
                <w:b/>
                <w:sz w:val="24"/>
                <w:szCs w:val="24"/>
                <w:highlight w:val="white"/>
              </w:rPr>
              <w:t xml:space="preserve">   </w:t>
            </w:r>
            <w:r w:rsidR="00E36805" w:rsidRPr="007039C1">
              <w:rPr>
                <w:rFonts w:ascii="Times New Roman" w:hAnsi="Times New Roman" w:cs="Times New Roman"/>
                <w:b/>
                <w:sz w:val="24"/>
                <w:szCs w:val="24"/>
                <w:highlight w:val="white"/>
              </w:rPr>
              <w:t>Невідповідністю</w:t>
            </w:r>
            <w:r w:rsidR="00E36805" w:rsidRPr="007039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00E36805" w:rsidRPr="007039C1">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00E36805" w:rsidRPr="007039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36805" w:rsidRPr="007039C1" w:rsidRDefault="004460A5" w:rsidP="007039C1">
            <w:pPr>
              <w:pStyle w:val="af6"/>
              <w:jc w:val="both"/>
              <w:rPr>
                <w:rFonts w:ascii="Times New Roman" w:hAnsi="Times New Roman" w:cs="Times New Roman"/>
                <w:sz w:val="24"/>
                <w:szCs w:val="24"/>
                <w:highlight w:val="white"/>
              </w:rPr>
            </w:pPr>
            <w:r w:rsidRPr="007039C1">
              <w:rPr>
                <w:rFonts w:ascii="Times New Roman" w:hAnsi="Times New Roman" w:cs="Times New Roman"/>
                <w:sz w:val="24"/>
                <w:szCs w:val="24"/>
                <w:highlight w:val="white"/>
              </w:rPr>
              <w:t xml:space="preserve">   </w:t>
            </w:r>
            <w:r w:rsidR="00E36805" w:rsidRPr="007039C1">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6805"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E36805" w:rsidRPr="007039C1">
              <w:rPr>
                <w:rFonts w:ascii="Times New Roman" w:hAnsi="Times New Roman" w:cs="Times New Roman"/>
                <w:b/>
                <w:i/>
                <w:sz w:val="24"/>
                <w:szCs w:val="24"/>
              </w:rPr>
              <w:t>протягом 24 годин</w:t>
            </w:r>
            <w:r w:rsidR="00E36805" w:rsidRPr="007039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6805"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E36805" w:rsidRPr="007039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00E36805" w:rsidRPr="007039C1">
              <w:rPr>
                <w:rFonts w:ascii="Times New Roman" w:hAnsi="Times New Roman" w:cs="Times New Roman"/>
                <w:sz w:val="24"/>
                <w:szCs w:val="24"/>
              </w:rPr>
              <w:t>невиправлення</w:t>
            </w:r>
            <w:proofErr w:type="spellEnd"/>
            <w:r w:rsidR="00E36805" w:rsidRPr="007039C1">
              <w:rPr>
                <w:rFonts w:ascii="Times New Roman" w:hAnsi="Times New Roman" w:cs="Times New Roman"/>
                <w:sz w:val="24"/>
                <w:szCs w:val="24"/>
              </w:rPr>
              <w:t xml:space="preserve"> учасниками виявлених невідповідностей.</w:t>
            </w:r>
          </w:p>
          <w:p w:rsidR="00D5481E" w:rsidRPr="007039C1" w:rsidRDefault="004460A5" w:rsidP="007039C1">
            <w:pPr>
              <w:pStyle w:val="af6"/>
              <w:jc w:val="both"/>
              <w:rPr>
                <w:rFonts w:ascii="Times New Roman" w:hAnsi="Times New Roman" w:cs="Times New Roman"/>
                <w:sz w:val="24"/>
                <w:szCs w:val="24"/>
              </w:rPr>
            </w:pPr>
            <w:r w:rsidRPr="007039C1">
              <w:rPr>
                <w:rFonts w:ascii="Times New Roman" w:hAnsi="Times New Roman" w:cs="Times New Roman"/>
                <w:sz w:val="24"/>
                <w:szCs w:val="24"/>
              </w:rPr>
              <w:t xml:space="preserve">   </w:t>
            </w:r>
            <w:r w:rsidR="00D5481E" w:rsidRPr="007039C1">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00D5481E" w:rsidRPr="007039C1">
              <w:rPr>
                <w:rFonts w:ascii="Times New Roman" w:hAnsi="Times New Roman" w:cs="Times New Roman"/>
                <w:sz w:val="24"/>
                <w:szCs w:val="24"/>
              </w:rPr>
              <w:lastRenderedPageBreak/>
              <w:t>та приймає рішення про намір укласти договір про закупівлю у порядку та на умовах, визначених статтею 33 Закону та пункту 49 Особливостей.</w:t>
            </w:r>
          </w:p>
          <w:p w:rsidR="00D5481E" w:rsidRPr="00B413F2" w:rsidRDefault="004460A5" w:rsidP="007039C1">
            <w:pPr>
              <w:pStyle w:val="af6"/>
              <w:jc w:val="both"/>
              <w:rPr>
                <w:lang w:eastAsia="ru-RU"/>
              </w:rPr>
            </w:pPr>
            <w:r w:rsidRPr="007039C1">
              <w:rPr>
                <w:rFonts w:ascii="Times New Roman" w:hAnsi="Times New Roman" w:cs="Times New Roman"/>
                <w:sz w:val="24"/>
                <w:szCs w:val="24"/>
              </w:rPr>
              <w:t xml:space="preserve">   </w:t>
            </w:r>
            <w:r w:rsidR="00D5481E" w:rsidRPr="007039C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6805" w:rsidRPr="002A126E"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36805" w:rsidRPr="00047A58" w:rsidRDefault="00E36805" w:rsidP="00E36805">
            <w:pPr>
              <w:spacing w:after="0" w:line="240" w:lineRule="auto"/>
              <w:rPr>
                <w:rFonts w:ascii="Times New Roman" w:eastAsia="Times New Roman" w:hAnsi="Times New Roman"/>
                <w:b/>
                <w:sz w:val="24"/>
                <w:szCs w:val="24"/>
                <w:highlight w:val="yellow"/>
                <w:lang w:val="uk-UA" w:eastAsia="ru-RU"/>
              </w:rPr>
            </w:pPr>
            <w:r w:rsidRPr="00047A58">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E36805" w:rsidRPr="00146F1F" w:rsidRDefault="004460A5"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146F1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E36805" w:rsidRDefault="004460A5" w:rsidP="00E3680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proofErr w:type="spellStart"/>
            <w:r w:rsidR="00E36805">
              <w:rPr>
                <w:rFonts w:ascii="Times New Roman" w:eastAsia="Times New Roman" w:hAnsi="Times New Roman"/>
                <w:color w:val="000000"/>
                <w:sz w:val="24"/>
                <w:szCs w:val="24"/>
              </w:rPr>
              <w:t>Учасник</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самостійно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несе</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всі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витрати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пов’язані</w:t>
            </w:r>
            <w:proofErr w:type="spellEnd"/>
            <w:r w:rsidR="00E36805">
              <w:rPr>
                <w:rFonts w:ascii="Times New Roman" w:eastAsia="Times New Roman" w:hAnsi="Times New Roman"/>
                <w:color w:val="000000"/>
                <w:sz w:val="24"/>
                <w:szCs w:val="24"/>
              </w:rPr>
              <w:t xml:space="preserve"> з </w:t>
            </w:r>
            <w:proofErr w:type="spellStart"/>
            <w:r w:rsidR="00E36805">
              <w:rPr>
                <w:rFonts w:ascii="Times New Roman" w:eastAsia="Times New Roman" w:hAnsi="Times New Roman"/>
                <w:color w:val="000000"/>
                <w:sz w:val="24"/>
                <w:szCs w:val="24"/>
              </w:rPr>
              <w:t>підготовкою</w:t>
            </w:r>
            <w:proofErr w:type="spellEnd"/>
            <w:r w:rsidR="00E36805">
              <w:rPr>
                <w:rFonts w:ascii="Times New Roman" w:eastAsia="Times New Roman" w:hAnsi="Times New Roman"/>
                <w:color w:val="000000"/>
                <w:sz w:val="24"/>
                <w:szCs w:val="24"/>
              </w:rPr>
              <w:t xml:space="preserve"> та </w:t>
            </w:r>
            <w:proofErr w:type="spellStart"/>
            <w:r w:rsidR="00E36805">
              <w:rPr>
                <w:rFonts w:ascii="Times New Roman" w:eastAsia="Times New Roman" w:hAnsi="Times New Roman"/>
                <w:color w:val="000000"/>
                <w:sz w:val="24"/>
                <w:szCs w:val="24"/>
              </w:rPr>
              <w:t>поданням</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його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Замовник</w:t>
            </w:r>
            <w:proofErr w:type="spellEnd"/>
            <w:r w:rsidR="00E36805">
              <w:rPr>
                <w:rFonts w:ascii="Times New Roman" w:eastAsia="Times New Roman" w:hAnsi="Times New Roman"/>
                <w:color w:val="000000"/>
                <w:sz w:val="24"/>
                <w:szCs w:val="24"/>
              </w:rPr>
              <w:t xml:space="preserve"> у будь-</w:t>
            </w:r>
            <w:proofErr w:type="spellStart"/>
            <w:r w:rsidR="00E36805">
              <w:rPr>
                <w:rFonts w:ascii="Times New Roman" w:eastAsia="Times New Roman" w:hAnsi="Times New Roman"/>
                <w:color w:val="000000"/>
                <w:sz w:val="24"/>
                <w:szCs w:val="24"/>
              </w:rPr>
              <w:t>якому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випадку</w:t>
            </w:r>
            <w:proofErr w:type="spellEnd"/>
            <w:r w:rsidR="00E36805">
              <w:rPr>
                <w:rFonts w:ascii="Times New Roman" w:eastAsia="Times New Roman" w:hAnsi="Times New Roman"/>
                <w:color w:val="000000"/>
                <w:sz w:val="24"/>
                <w:szCs w:val="24"/>
              </w:rPr>
              <w:t xml:space="preserve"> не є </w:t>
            </w:r>
            <w:proofErr w:type="spellStart"/>
            <w:r w:rsidR="00E36805">
              <w:rPr>
                <w:rFonts w:ascii="Times New Roman" w:eastAsia="Times New Roman" w:hAnsi="Times New Roman"/>
                <w:color w:val="000000"/>
                <w:sz w:val="24"/>
                <w:szCs w:val="24"/>
              </w:rPr>
              <w:t>відповідальним</w:t>
            </w:r>
            <w:proofErr w:type="spellEnd"/>
            <w:r w:rsidR="00E36805">
              <w:rPr>
                <w:rFonts w:ascii="Times New Roman" w:eastAsia="Times New Roman" w:hAnsi="Times New Roman"/>
                <w:color w:val="000000"/>
                <w:sz w:val="24"/>
                <w:szCs w:val="24"/>
              </w:rPr>
              <w:t xml:space="preserve"> за </w:t>
            </w:r>
            <w:proofErr w:type="spellStart"/>
            <w:r w:rsidR="00E36805">
              <w:rPr>
                <w:rFonts w:ascii="Times New Roman" w:eastAsia="Times New Roman" w:hAnsi="Times New Roman"/>
                <w:color w:val="000000"/>
                <w:sz w:val="24"/>
                <w:szCs w:val="24"/>
              </w:rPr>
              <w:t>зміст</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учасника</w:t>
            </w:r>
            <w:proofErr w:type="spellEnd"/>
            <w:r w:rsidR="00E36805">
              <w:rPr>
                <w:rFonts w:ascii="Times New Roman" w:eastAsia="Times New Roman" w:hAnsi="Times New Roman"/>
                <w:color w:val="000000"/>
                <w:sz w:val="24"/>
                <w:szCs w:val="24"/>
              </w:rPr>
              <w:t xml:space="preserve"> та за </w:t>
            </w:r>
            <w:proofErr w:type="spellStart"/>
            <w:r w:rsidR="00E36805">
              <w:rPr>
                <w:rFonts w:ascii="Times New Roman" w:eastAsia="Times New Roman" w:hAnsi="Times New Roman"/>
                <w:color w:val="000000"/>
                <w:sz w:val="24"/>
                <w:szCs w:val="24"/>
              </w:rPr>
              <w:t>витрати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учасника</w:t>
            </w:r>
            <w:proofErr w:type="spellEnd"/>
            <w:r w:rsidR="00E36805">
              <w:rPr>
                <w:rFonts w:ascii="Times New Roman" w:eastAsia="Times New Roman" w:hAnsi="Times New Roman"/>
                <w:color w:val="000000"/>
                <w:sz w:val="24"/>
                <w:szCs w:val="24"/>
              </w:rPr>
              <w:t xml:space="preserve"> на </w:t>
            </w:r>
            <w:proofErr w:type="spellStart"/>
            <w:r w:rsidR="00E36805">
              <w:rPr>
                <w:rFonts w:ascii="Times New Roman" w:eastAsia="Times New Roman" w:hAnsi="Times New Roman"/>
                <w:color w:val="000000"/>
                <w:sz w:val="24"/>
                <w:szCs w:val="24"/>
              </w:rPr>
              <w:t>підготовку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незалежно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w:t>
            </w:r>
            <w:proofErr w:type="spellEnd"/>
            <w:r w:rsidR="00E36805">
              <w:rPr>
                <w:rFonts w:ascii="Times New Roman" w:eastAsia="Times New Roman" w:hAnsi="Times New Roman"/>
                <w:color w:val="000000"/>
                <w:sz w:val="24"/>
                <w:szCs w:val="24"/>
              </w:rPr>
              <w:t xml:space="preserve"> результату </w:t>
            </w:r>
            <w:proofErr w:type="spellStart"/>
            <w:r w:rsidR="00E36805">
              <w:rPr>
                <w:rFonts w:ascii="Times New Roman" w:eastAsia="Times New Roman" w:hAnsi="Times New Roman"/>
                <w:color w:val="000000"/>
                <w:sz w:val="24"/>
                <w:szCs w:val="24"/>
              </w:rPr>
              <w:t>торгів</w:t>
            </w:r>
            <w:proofErr w:type="spellEnd"/>
            <w:r w:rsidR="00E36805">
              <w:rPr>
                <w:rFonts w:ascii="Times New Roman" w:eastAsia="Times New Roman" w:hAnsi="Times New Roman"/>
                <w:color w:val="000000"/>
                <w:sz w:val="24"/>
                <w:szCs w:val="24"/>
              </w:rPr>
              <w:t>.</w:t>
            </w:r>
          </w:p>
          <w:p w:rsidR="00E36805" w:rsidRDefault="004460A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До </w:t>
            </w:r>
            <w:proofErr w:type="spellStart"/>
            <w:r w:rsidR="00E36805">
              <w:rPr>
                <w:rFonts w:ascii="Times New Roman" w:eastAsia="Times New Roman" w:hAnsi="Times New Roman"/>
                <w:color w:val="000000"/>
                <w:sz w:val="24"/>
                <w:szCs w:val="24"/>
              </w:rPr>
              <w:t>розрахунку</w:t>
            </w:r>
            <w:proofErr w:type="spellEnd"/>
            <w:r w:rsidR="00E36805">
              <w:rPr>
                <w:rFonts w:ascii="Times New Roman" w:eastAsia="Times New Roman" w:hAnsi="Times New Roman"/>
                <w:color w:val="000000"/>
                <w:sz w:val="24"/>
                <w:szCs w:val="24"/>
              </w:rPr>
              <w:t xml:space="preserve"> </w:t>
            </w:r>
            <w:proofErr w:type="spellStart"/>
            <w:r w:rsidR="007039C1">
              <w:rPr>
                <w:rFonts w:ascii="Times New Roman" w:eastAsia="Times New Roman" w:hAnsi="Times New Roman"/>
                <w:color w:val="000000"/>
                <w:sz w:val="24"/>
                <w:szCs w:val="24"/>
              </w:rPr>
              <w:t>ціни</w:t>
            </w:r>
            <w:proofErr w:type="spellEnd"/>
            <w:r w:rsidR="007039C1">
              <w:rPr>
                <w:rFonts w:ascii="Times New Roman" w:eastAsia="Times New Roman" w:hAnsi="Times New Roman"/>
                <w:color w:val="000000"/>
                <w:sz w:val="24"/>
                <w:szCs w:val="24"/>
              </w:rPr>
              <w:t> </w:t>
            </w:r>
            <w:proofErr w:type="spellStart"/>
            <w:r w:rsidR="007039C1">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не </w:t>
            </w:r>
            <w:proofErr w:type="spellStart"/>
            <w:r w:rsidR="00E36805">
              <w:rPr>
                <w:rFonts w:ascii="Times New Roman" w:eastAsia="Times New Roman" w:hAnsi="Times New Roman"/>
                <w:color w:val="000000"/>
                <w:sz w:val="24"/>
                <w:szCs w:val="24"/>
              </w:rPr>
              <w:t>включаються</w:t>
            </w:r>
            <w:proofErr w:type="spellEnd"/>
            <w:r w:rsidR="00E36805">
              <w:rPr>
                <w:rFonts w:ascii="Times New Roman" w:eastAsia="Times New Roman" w:hAnsi="Times New Roman"/>
                <w:color w:val="000000"/>
                <w:sz w:val="24"/>
                <w:szCs w:val="24"/>
              </w:rPr>
              <w:t xml:space="preserve"> будь-</w:t>
            </w:r>
            <w:proofErr w:type="spellStart"/>
            <w:r w:rsidR="00E36805">
              <w:rPr>
                <w:rFonts w:ascii="Times New Roman" w:eastAsia="Times New Roman" w:hAnsi="Times New Roman"/>
                <w:color w:val="000000"/>
                <w:sz w:val="24"/>
                <w:szCs w:val="24"/>
              </w:rPr>
              <w:t>які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витрати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понесені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учасником</w:t>
            </w:r>
            <w:proofErr w:type="spellEnd"/>
            <w:r w:rsidR="00E36805">
              <w:rPr>
                <w:rFonts w:ascii="Times New Roman" w:eastAsia="Times New Roman" w:hAnsi="Times New Roman"/>
                <w:color w:val="000000"/>
                <w:sz w:val="24"/>
                <w:szCs w:val="24"/>
              </w:rPr>
              <w:t xml:space="preserve"> у </w:t>
            </w:r>
            <w:proofErr w:type="spellStart"/>
            <w:r w:rsidR="00E36805">
              <w:rPr>
                <w:rFonts w:ascii="Times New Roman" w:eastAsia="Times New Roman" w:hAnsi="Times New Roman"/>
                <w:color w:val="000000"/>
                <w:sz w:val="24"/>
                <w:szCs w:val="24"/>
              </w:rPr>
              <w:t>процесі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проведення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процедури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закупівлі</w:t>
            </w:r>
            <w:proofErr w:type="spellEnd"/>
            <w:r w:rsidR="00E36805">
              <w:rPr>
                <w:rFonts w:ascii="Times New Roman" w:eastAsia="Times New Roman" w:hAnsi="Times New Roman"/>
                <w:color w:val="000000"/>
                <w:sz w:val="24"/>
                <w:szCs w:val="24"/>
              </w:rPr>
              <w:t xml:space="preserve"> та </w:t>
            </w:r>
            <w:proofErr w:type="spellStart"/>
            <w:r w:rsidR="00E36805">
              <w:rPr>
                <w:rFonts w:ascii="Times New Roman" w:eastAsia="Times New Roman" w:hAnsi="Times New Roman"/>
                <w:color w:val="000000"/>
                <w:sz w:val="24"/>
                <w:szCs w:val="24"/>
              </w:rPr>
              <w:t>укладення</w:t>
            </w:r>
            <w:proofErr w:type="spellEnd"/>
            <w:r w:rsidR="00E36805">
              <w:rPr>
                <w:rFonts w:ascii="Times New Roman" w:eastAsia="Times New Roman" w:hAnsi="Times New Roman"/>
                <w:color w:val="000000"/>
                <w:sz w:val="24"/>
                <w:szCs w:val="24"/>
              </w:rPr>
              <w:t xml:space="preserve"> договору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витрати</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пов'язані</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із</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оформленням</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забезпечення</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тендерної</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пропозиції</w:t>
            </w:r>
            <w:proofErr w:type="spellEnd"/>
            <w:r w:rsidR="00E36805" w:rsidRPr="00291663">
              <w:rPr>
                <w:rFonts w:ascii="Times New Roman" w:eastAsia="Times New Roman" w:hAnsi="Times New Roman"/>
                <w:color w:val="000000"/>
                <w:sz w:val="24"/>
                <w:szCs w:val="24"/>
              </w:rPr>
              <w:t xml:space="preserve">. </w:t>
            </w:r>
            <w:proofErr w:type="spellStart"/>
            <w:r w:rsidR="00E36805" w:rsidRPr="00291663">
              <w:rPr>
                <w:rFonts w:ascii="Times New Roman" w:eastAsia="Times New Roman" w:hAnsi="Times New Roman"/>
                <w:color w:val="000000"/>
                <w:sz w:val="24"/>
                <w:szCs w:val="24"/>
              </w:rPr>
              <w:t>Зазначені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витрати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сплачуються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учасником</w:t>
            </w:r>
            <w:proofErr w:type="spellEnd"/>
            <w:r w:rsidR="00E36805">
              <w:rPr>
                <w:rFonts w:ascii="Times New Roman" w:eastAsia="Times New Roman" w:hAnsi="Times New Roman"/>
                <w:color w:val="000000"/>
                <w:sz w:val="24"/>
                <w:szCs w:val="24"/>
              </w:rPr>
              <w:t xml:space="preserve"> за </w:t>
            </w:r>
            <w:proofErr w:type="spellStart"/>
            <w:r w:rsidR="00E36805">
              <w:rPr>
                <w:rFonts w:ascii="Times New Roman" w:eastAsia="Times New Roman" w:hAnsi="Times New Roman"/>
                <w:color w:val="000000"/>
                <w:sz w:val="24"/>
                <w:szCs w:val="24"/>
              </w:rPr>
              <w:t>рахунок</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його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прибутку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Понесені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витрати</w:t>
            </w:r>
            <w:proofErr w:type="spellEnd"/>
            <w:r w:rsidR="00E36805">
              <w:rPr>
                <w:rFonts w:ascii="Times New Roman" w:eastAsia="Times New Roman" w:hAnsi="Times New Roman"/>
                <w:color w:val="000000"/>
                <w:sz w:val="24"/>
                <w:szCs w:val="24"/>
              </w:rPr>
              <w:t xml:space="preserve"> не </w:t>
            </w:r>
            <w:proofErr w:type="spellStart"/>
            <w:r w:rsidR="00E36805">
              <w:rPr>
                <w:rFonts w:ascii="Times New Roman" w:eastAsia="Times New Roman" w:hAnsi="Times New Roman"/>
                <w:color w:val="000000"/>
                <w:sz w:val="24"/>
                <w:szCs w:val="24"/>
              </w:rPr>
              <w:t>відшкодовуються</w:t>
            </w:r>
            <w:proofErr w:type="spellEnd"/>
            <w:r w:rsidR="00E36805">
              <w:rPr>
                <w:rFonts w:ascii="Times New Roman" w:eastAsia="Times New Roman" w:hAnsi="Times New Roman"/>
                <w:color w:val="000000"/>
                <w:sz w:val="24"/>
                <w:szCs w:val="24"/>
              </w:rPr>
              <w:t xml:space="preserve"> (в тому </w:t>
            </w:r>
            <w:proofErr w:type="spellStart"/>
            <w:r w:rsidR="007039C1">
              <w:rPr>
                <w:rFonts w:ascii="Times New Roman" w:eastAsia="Times New Roman" w:hAnsi="Times New Roman"/>
                <w:color w:val="000000"/>
                <w:sz w:val="24"/>
                <w:szCs w:val="24"/>
              </w:rPr>
              <w:t>числі</w:t>
            </w:r>
            <w:proofErr w:type="spellEnd"/>
            <w:r w:rsidR="007039C1">
              <w:rPr>
                <w:rFonts w:ascii="Times New Roman" w:eastAsia="Times New Roman" w:hAnsi="Times New Roman"/>
                <w:color w:val="000000"/>
                <w:sz w:val="24"/>
                <w:szCs w:val="24"/>
              </w:rPr>
              <w:t> у</w:t>
            </w:r>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разі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відміни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торгів</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чи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визнання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торгів</w:t>
            </w:r>
            <w:proofErr w:type="spellEnd"/>
            <w:r w:rsidR="00E36805">
              <w:rPr>
                <w:rFonts w:ascii="Times New Roman" w:eastAsia="Times New Roman" w:hAnsi="Times New Roman"/>
                <w:color w:val="000000"/>
                <w:sz w:val="24"/>
                <w:szCs w:val="24"/>
              </w:rPr>
              <w:t xml:space="preserve"> такими, </w:t>
            </w:r>
            <w:proofErr w:type="spellStart"/>
            <w:r w:rsidR="00E36805">
              <w:rPr>
                <w:rFonts w:ascii="Times New Roman" w:eastAsia="Times New Roman" w:hAnsi="Times New Roman"/>
                <w:color w:val="000000"/>
                <w:sz w:val="24"/>
                <w:szCs w:val="24"/>
              </w:rPr>
              <w:t>що</w:t>
            </w:r>
            <w:proofErr w:type="spellEnd"/>
            <w:r w:rsidR="00E36805">
              <w:rPr>
                <w:rFonts w:ascii="Times New Roman" w:eastAsia="Times New Roman" w:hAnsi="Times New Roman"/>
                <w:color w:val="000000"/>
                <w:sz w:val="24"/>
                <w:szCs w:val="24"/>
              </w:rPr>
              <w:t xml:space="preserve"> не </w:t>
            </w:r>
            <w:proofErr w:type="spellStart"/>
            <w:r w:rsidR="00E36805">
              <w:rPr>
                <w:rFonts w:ascii="Times New Roman" w:eastAsia="Times New Roman" w:hAnsi="Times New Roman"/>
                <w:color w:val="000000"/>
                <w:sz w:val="24"/>
                <w:szCs w:val="24"/>
              </w:rPr>
              <w:t>відбулися</w:t>
            </w:r>
            <w:proofErr w:type="spellEnd"/>
            <w:r w:rsidR="00E36805">
              <w:rPr>
                <w:rFonts w:ascii="Times New Roman" w:eastAsia="Times New Roman" w:hAnsi="Times New Roman"/>
                <w:color w:val="000000"/>
                <w:sz w:val="24"/>
                <w:szCs w:val="24"/>
              </w:rPr>
              <w:t>).</w:t>
            </w:r>
          </w:p>
          <w:p w:rsidR="00E36805" w:rsidRPr="007A705D" w:rsidRDefault="004460A5"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7A705D">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E36805" w:rsidRPr="007A705D">
              <w:rPr>
                <w:rFonts w:ascii="Times New Roman" w:eastAsia="Times New Roman" w:hAnsi="Times New Roman"/>
                <w:color w:val="000000"/>
                <w:sz w:val="24"/>
                <w:szCs w:val="24"/>
                <w:lang w:val="uk-UA"/>
              </w:rPr>
              <w:t>означатиме</w:t>
            </w:r>
            <w:proofErr w:type="spellEnd"/>
            <w:r w:rsidR="00E36805" w:rsidRPr="007A705D">
              <w:rPr>
                <w:rFonts w:ascii="Times New Roman" w:eastAsia="Times New Roman" w:hAnsi="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6805" w:rsidRPr="007A705D" w:rsidRDefault="004460A5"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7A705D">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6805" w:rsidRDefault="00E36805" w:rsidP="007039C1">
            <w:pPr>
              <w:widowControl w:val="0"/>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b/>
                <w:i/>
                <w:color w:val="000000"/>
                <w:sz w:val="24"/>
                <w:szCs w:val="24"/>
                <w:u w:val="single"/>
              </w:rPr>
              <w:t>Інші</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умови</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тендерної</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документації</w:t>
            </w:r>
            <w:proofErr w:type="spellEnd"/>
            <w:r>
              <w:rPr>
                <w:rFonts w:ascii="Times New Roman" w:eastAsia="Times New Roman" w:hAnsi="Times New Roman"/>
                <w:b/>
                <w:i/>
                <w:color w:val="000000"/>
                <w:sz w:val="24"/>
                <w:szCs w:val="24"/>
                <w:u w:val="single"/>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1.Учасники </w:t>
            </w:r>
            <w:proofErr w:type="spellStart"/>
            <w:r>
              <w:rPr>
                <w:rFonts w:ascii="Times New Roman" w:eastAsia="Times New Roman" w:hAnsi="Times New Roman"/>
                <w:color w:val="000000"/>
                <w:sz w:val="24"/>
                <w:szCs w:val="24"/>
              </w:rPr>
              <w:t>відповідають</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зміст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дотримуватись</w:t>
            </w:r>
            <w:proofErr w:type="spellEnd"/>
            <w:r>
              <w:rPr>
                <w:rFonts w:ascii="Times New Roman" w:eastAsia="Times New Roman" w:hAnsi="Times New Roman"/>
                <w:color w:val="000000"/>
                <w:sz w:val="24"/>
                <w:szCs w:val="24"/>
              </w:rPr>
              <w:t xml:space="preserve"> норм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переможець</w:t>
            </w:r>
            <w:proofErr w:type="spellEnd"/>
            <w:r>
              <w:rPr>
                <w:rFonts w:ascii="Times New Roman" w:eastAsia="Times New Roman" w:hAnsi="Times New Roman"/>
                <w:color w:val="000000"/>
                <w:sz w:val="24"/>
                <w:szCs w:val="24"/>
              </w:rPr>
              <w:t xml:space="preserve"> не повинен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(в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-нерезидентом / </w:t>
            </w:r>
            <w:proofErr w:type="spellStart"/>
            <w:r>
              <w:rPr>
                <w:rFonts w:ascii="Times New Roman" w:eastAsia="Times New Roman" w:hAnsi="Times New Roman"/>
                <w:color w:val="000000"/>
                <w:sz w:val="24"/>
                <w:szCs w:val="24"/>
              </w:rPr>
              <w:t>переможцем</w:t>
            </w:r>
            <w:proofErr w:type="spellEnd"/>
            <w:r>
              <w:rPr>
                <w:rFonts w:ascii="Times New Roman" w:eastAsia="Times New Roman" w:hAnsi="Times New Roman"/>
                <w:color w:val="000000"/>
                <w:sz w:val="24"/>
                <w:szCs w:val="24"/>
              </w:rPr>
              <w:t xml:space="preserve">-нерезидентом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країни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реєстрації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якийсь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вказаних</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положеннях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документ, </w:t>
            </w:r>
            <w:proofErr w:type="spellStart"/>
            <w:r>
              <w:rPr>
                <w:rFonts w:ascii="Times New Roman" w:eastAsia="Times New Roman" w:hAnsi="Times New Roman"/>
                <w:color w:val="000000"/>
                <w:sz w:val="24"/>
                <w:szCs w:val="24"/>
              </w:rPr>
              <w:t>накладати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 xml:space="preserve">то </w:t>
            </w:r>
            <w:proofErr w:type="spellStart"/>
            <w:r>
              <w:rPr>
                <w:rFonts w:ascii="Times New Roman" w:eastAsia="Times New Roman" w:hAnsi="Times New Roman"/>
                <w:color w:val="000000"/>
                <w:sz w:val="24"/>
                <w:szCs w:val="24"/>
              </w:rPr>
              <w:t>він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лист-</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довільній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якому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законодавчі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копію</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органів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накладення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3.Документи,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ними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w:t>
            </w:r>
            <w:proofErr w:type="spellStart"/>
            <w:r>
              <w:rPr>
                <w:rFonts w:ascii="Times New Roman" w:eastAsia="Times New Roman" w:hAnsi="Times New Roman"/>
                <w:color w:val="000000"/>
                <w:sz w:val="24"/>
                <w:szCs w:val="24"/>
              </w:rPr>
              <w:t>Відсутність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бути </w:t>
            </w:r>
            <w:proofErr w:type="spellStart"/>
            <w:r>
              <w:rPr>
                <w:rFonts w:ascii="Times New Roman" w:eastAsia="Times New Roman" w:hAnsi="Times New Roman"/>
                <w:color w:val="000000"/>
                <w:sz w:val="24"/>
                <w:szCs w:val="24"/>
              </w:rPr>
              <w:t>підставою</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її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відхилення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proofErr w:type="spellStart"/>
            <w:r>
              <w:rPr>
                <w:rFonts w:ascii="Times New Roman" w:eastAsia="Times New Roman" w:hAnsi="Times New Roman"/>
                <w:color w:val="000000"/>
                <w:sz w:val="24"/>
                <w:szCs w:val="24"/>
              </w:rPr>
              <w:t>Учасники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нерезиденти</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виконання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передбачених</w:t>
            </w:r>
            <w:proofErr w:type="spellEnd"/>
            <w:r>
              <w:rPr>
                <w:rFonts w:ascii="Times New Roman" w:eastAsia="Times New Roman" w:hAnsi="Times New Roman"/>
                <w:color w:val="000000"/>
                <w:sz w:val="24"/>
                <w:szCs w:val="24"/>
              </w:rPr>
              <w:t xml:space="preserve"> </w:t>
            </w:r>
            <w:proofErr w:type="spellStart"/>
            <w:r w:rsidR="00190AE2">
              <w:rPr>
                <w:rFonts w:ascii="Times New Roman" w:eastAsia="Times New Roman" w:hAnsi="Times New Roman"/>
                <w:b/>
                <w:i/>
                <w:color w:val="000000"/>
                <w:sz w:val="24"/>
                <w:szCs w:val="24"/>
              </w:rPr>
              <w:t>Додатком</w:t>
            </w:r>
            <w:proofErr w:type="spellEnd"/>
            <w:r w:rsidR="00190AE2">
              <w:rPr>
                <w:rFonts w:ascii="Times New Roman" w:eastAsia="Times New Roman" w:hAnsi="Times New Roman"/>
                <w:b/>
                <w:i/>
                <w:color w:val="000000"/>
                <w:sz w:val="24"/>
                <w:szCs w:val="24"/>
              </w:rPr>
              <w:t> 2</w:t>
            </w:r>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w:t>
            </w:r>
            <w:proofErr w:type="spellStart"/>
            <w:r w:rsidR="00190AE2">
              <w:rPr>
                <w:rFonts w:ascii="Times New Roman" w:eastAsia="Times New Roman" w:hAnsi="Times New Roman"/>
                <w:color w:val="000000"/>
                <w:sz w:val="24"/>
                <w:szCs w:val="24"/>
              </w:rPr>
              <w:t>подають</w:t>
            </w:r>
            <w:proofErr w:type="spellEnd"/>
            <w:r w:rsidR="00190AE2">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країн</w:t>
            </w:r>
            <w:proofErr w:type="spellEnd"/>
            <w:r>
              <w:rPr>
                <w:rFonts w:ascii="Times New Roman" w:eastAsia="Times New Roman" w:hAnsi="Times New Roman"/>
                <w:color w:val="000000"/>
                <w:sz w:val="24"/>
                <w:szCs w:val="24"/>
              </w:rPr>
              <w:t xml:space="preserve">, де вони </w:t>
            </w:r>
            <w:proofErr w:type="spellStart"/>
            <w:r>
              <w:rPr>
                <w:rFonts w:ascii="Times New Roman" w:eastAsia="Times New Roman" w:hAnsi="Times New Roman"/>
                <w:color w:val="000000"/>
                <w:sz w:val="24"/>
                <w:szCs w:val="24"/>
              </w:rPr>
              <w:t>зареєстровані</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фізичною</w:t>
            </w:r>
            <w:proofErr w:type="spellEnd"/>
            <w:r>
              <w:rPr>
                <w:rFonts w:ascii="Times New Roman" w:eastAsia="Times New Roman" w:hAnsi="Times New Roman"/>
                <w:color w:val="000000"/>
                <w:sz w:val="24"/>
                <w:szCs w:val="24"/>
              </w:rPr>
              <w:t xml:space="preserve"> особою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фізичною</w:t>
            </w:r>
            <w:proofErr w:type="spellEnd"/>
            <w:r>
              <w:rPr>
                <w:rFonts w:ascii="Times New Roman" w:eastAsia="Times New Roman" w:hAnsi="Times New Roman"/>
                <w:color w:val="000000"/>
                <w:sz w:val="24"/>
                <w:szCs w:val="24"/>
              </w:rPr>
              <w:t xml:space="preserve"> особою-</w:t>
            </w:r>
            <w:proofErr w:type="spellStart"/>
            <w:r>
              <w:rPr>
                <w:rFonts w:ascii="Times New Roman" w:eastAsia="Times New Roman" w:hAnsi="Times New Roman"/>
                <w:color w:val="000000"/>
                <w:sz w:val="24"/>
                <w:szCs w:val="24"/>
              </w:rPr>
              <w:t>підприємцем</w:t>
            </w:r>
            <w:proofErr w:type="spellEnd"/>
            <w:r>
              <w:rPr>
                <w:rFonts w:ascii="Times New Roman" w:eastAsia="Times New Roman" w:hAnsi="Times New Roman"/>
                <w:color w:val="000000"/>
                <w:sz w:val="24"/>
                <w:szCs w:val="24"/>
              </w:rPr>
              <w:t xml:space="preserve">, яка є </w:t>
            </w:r>
            <w:proofErr w:type="spellStart"/>
            <w:r>
              <w:rPr>
                <w:rFonts w:ascii="Times New Roman" w:eastAsia="Times New Roman" w:hAnsi="Times New Roman"/>
                <w:color w:val="000000"/>
                <w:sz w:val="24"/>
                <w:szCs w:val="24"/>
              </w:rPr>
              <w:t>суб’єктом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вважається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безумовною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згодою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суб’єкта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обробки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зв’язку</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участю</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w:t>
            </w:r>
            <w:r w:rsidR="00190AE2">
              <w:rPr>
                <w:rFonts w:ascii="Times New Roman" w:eastAsia="Times New Roman" w:hAnsi="Times New Roman"/>
                <w:color w:val="000000"/>
                <w:sz w:val="24"/>
                <w:szCs w:val="24"/>
              </w:rPr>
              <w:t>до абзаца</w:t>
            </w:r>
            <w:r>
              <w:rPr>
                <w:rFonts w:ascii="Times New Roman" w:eastAsia="Times New Roman" w:hAnsi="Times New Roman"/>
                <w:color w:val="000000"/>
                <w:sz w:val="24"/>
                <w:szCs w:val="24"/>
              </w:rPr>
              <w:t xml:space="preserve"> 4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 Закону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захист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01.06.2010 № 2297-VI.</w:t>
            </w:r>
          </w:p>
          <w:p w:rsidR="00E36805" w:rsidRDefault="00621D2C"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В </w:t>
            </w:r>
            <w:proofErr w:type="spellStart"/>
            <w:r w:rsidR="00E36805">
              <w:rPr>
                <w:rFonts w:ascii="Times New Roman" w:eastAsia="Times New Roman" w:hAnsi="Times New Roman"/>
                <w:color w:val="000000"/>
                <w:sz w:val="24"/>
                <w:szCs w:val="24"/>
              </w:rPr>
              <w:t>усіх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інших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випадках</w:t>
            </w:r>
            <w:proofErr w:type="spellEnd"/>
            <w:r w:rsidR="00E36805">
              <w:rPr>
                <w:rFonts w:ascii="Times New Roman" w:eastAsia="Times New Roman" w:hAnsi="Times New Roman"/>
                <w:color w:val="000000"/>
                <w:sz w:val="24"/>
                <w:szCs w:val="24"/>
              </w:rPr>
              <w:t xml:space="preserve">, факт </w:t>
            </w:r>
            <w:proofErr w:type="spellStart"/>
            <w:r w:rsidR="00E36805">
              <w:rPr>
                <w:rFonts w:ascii="Times New Roman" w:eastAsia="Times New Roman" w:hAnsi="Times New Roman"/>
                <w:color w:val="000000"/>
                <w:sz w:val="24"/>
                <w:szCs w:val="24"/>
              </w:rPr>
              <w:t>подання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учасником</w:t>
            </w:r>
            <w:proofErr w:type="spellEnd"/>
            <w:r w:rsidR="00E36805">
              <w:rPr>
                <w:rFonts w:ascii="Times New Roman" w:eastAsia="Times New Roman" w:hAnsi="Times New Roman"/>
                <w:color w:val="000000"/>
                <w:sz w:val="24"/>
                <w:szCs w:val="24"/>
              </w:rPr>
              <w:t xml:space="preserve"> – </w:t>
            </w:r>
            <w:proofErr w:type="spellStart"/>
            <w:r w:rsidR="00E36805">
              <w:rPr>
                <w:rFonts w:ascii="Times New Roman" w:eastAsia="Times New Roman" w:hAnsi="Times New Roman"/>
                <w:color w:val="000000"/>
                <w:sz w:val="24"/>
                <w:szCs w:val="24"/>
              </w:rPr>
              <w:t>юридичною</w:t>
            </w:r>
            <w:proofErr w:type="spellEnd"/>
            <w:r w:rsidR="00E36805">
              <w:rPr>
                <w:rFonts w:ascii="Times New Roman" w:eastAsia="Times New Roman" w:hAnsi="Times New Roman"/>
                <w:color w:val="000000"/>
                <w:sz w:val="24"/>
                <w:szCs w:val="24"/>
              </w:rPr>
              <w:t xml:space="preserve"> особою, </w:t>
            </w:r>
            <w:proofErr w:type="spellStart"/>
            <w:r w:rsidR="00E36805">
              <w:rPr>
                <w:rFonts w:ascii="Times New Roman" w:eastAsia="Times New Roman" w:hAnsi="Times New Roman"/>
                <w:color w:val="000000"/>
                <w:sz w:val="24"/>
                <w:szCs w:val="24"/>
              </w:rPr>
              <w:t>що</w:t>
            </w:r>
            <w:proofErr w:type="spellEnd"/>
            <w:r w:rsidR="00E36805">
              <w:rPr>
                <w:rFonts w:ascii="Times New Roman" w:eastAsia="Times New Roman" w:hAnsi="Times New Roman"/>
                <w:color w:val="000000"/>
                <w:sz w:val="24"/>
                <w:szCs w:val="24"/>
              </w:rPr>
              <w:t xml:space="preserve"> є </w:t>
            </w:r>
            <w:proofErr w:type="spellStart"/>
            <w:r w:rsidR="00E36805">
              <w:rPr>
                <w:rFonts w:ascii="Times New Roman" w:eastAsia="Times New Roman" w:hAnsi="Times New Roman"/>
                <w:color w:val="000000"/>
                <w:sz w:val="24"/>
                <w:szCs w:val="24"/>
              </w:rPr>
              <w:t>розпорядником</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персональних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даних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вважається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підтвердженням</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наявності</w:t>
            </w:r>
            <w:proofErr w:type="spellEnd"/>
            <w:r w:rsidR="00E36805">
              <w:rPr>
                <w:rFonts w:ascii="Times New Roman" w:eastAsia="Times New Roman" w:hAnsi="Times New Roman"/>
                <w:color w:val="000000"/>
                <w:sz w:val="24"/>
                <w:szCs w:val="24"/>
              </w:rPr>
              <w:t xml:space="preserve"> у </w:t>
            </w:r>
            <w:proofErr w:type="spellStart"/>
            <w:r w:rsidR="00E36805">
              <w:rPr>
                <w:rFonts w:ascii="Times New Roman" w:eastAsia="Times New Roman" w:hAnsi="Times New Roman"/>
                <w:color w:val="000000"/>
                <w:sz w:val="24"/>
                <w:szCs w:val="24"/>
              </w:rPr>
              <w:t>неї</w:t>
            </w:r>
            <w:proofErr w:type="spellEnd"/>
            <w:r w:rsidR="00E36805">
              <w:rPr>
                <w:rFonts w:ascii="Times New Roman" w:eastAsia="Times New Roman" w:hAnsi="Times New Roman"/>
                <w:color w:val="000000"/>
                <w:sz w:val="24"/>
                <w:szCs w:val="24"/>
              </w:rPr>
              <w:t xml:space="preserve"> права на </w:t>
            </w:r>
            <w:proofErr w:type="spellStart"/>
            <w:r w:rsidR="00E36805">
              <w:rPr>
                <w:rFonts w:ascii="Times New Roman" w:eastAsia="Times New Roman" w:hAnsi="Times New Roman"/>
                <w:color w:val="000000"/>
                <w:sz w:val="24"/>
                <w:szCs w:val="24"/>
              </w:rPr>
              <w:t>обробку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персональних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даних</w:t>
            </w:r>
            <w:proofErr w:type="spellEnd"/>
            <w:r w:rsidR="00E36805">
              <w:rPr>
                <w:rFonts w:ascii="Times New Roman" w:eastAsia="Times New Roman" w:hAnsi="Times New Roman"/>
                <w:color w:val="000000"/>
                <w:sz w:val="24"/>
                <w:szCs w:val="24"/>
              </w:rPr>
              <w:t xml:space="preserve">, а </w:t>
            </w:r>
            <w:proofErr w:type="spellStart"/>
            <w:r w:rsidR="00E36805">
              <w:rPr>
                <w:rFonts w:ascii="Times New Roman" w:eastAsia="Times New Roman" w:hAnsi="Times New Roman"/>
                <w:color w:val="000000"/>
                <w:sz w:val="24"/>
                <w:szCs w:val="24"/>
              </w:rPr>
              <w:t>також</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надання</w:t>
            </w:r>
            <w:proofErr w:type="spellEnd"/>
            <w:r w:rsidR="00E36805">
              <w:rPr>
                <w:rFonts w:ascii="Times New Roman" w:eastAsia="Times New Roman" w:hAnsi="Times New Roman"/>
                <w:color w:val="000000"/>
                <w:sz w:val="24"/>
                <w:szCs w:val="24"/>
              </w:rPr>
              <w:t xml:space="preserve"> такого права </w:t>
            </w:r>
            <w:proofErr w:type="spellStart"/>
            <w:r w:rsidR="00E36805">
              <w:rPr>
                <w:rFonts w:ascii="Times New Roman" w:eastAsia="Times New Roman" w:hAnsi="Times New Roman"/>
                <w:color w:val="000000"/>
                <w:sz w:val="24"/>
                <w:szCs w:val="24"/>
              </w:rPr>
              <w:t>замовнику</w:t>
            </w:r>
            <w:proofErr w:type="spellEnd"/>
            <w:r w:rsidR="00E36805">
              <w:rPr>
                <w:rFonts w:ascii="Times New Roman" w:eastAsia="Times New Roman" w:hAnsi="Times New Roman"/>
                <w:color w:val="000000"/>
                <w:sz w:val="24"/>
                <w:szCs w:val="24"/>
              </w:rPr>
              <w:t xml:space="preserve">, як </w:t>
            </w:r>
            <w:proofErr w:type="spellStart"/>
            <w:r w:rsidR="00E36805">
              <w:rPr>
                <w:rFonts w:ascii="Times New Roman" w:eastAsia="Times New Roman" w:hAnsi="Times New Roman"/>
                <w:color w:val="000000"/>
                <w:sz w:val="24"/>
                <w:szCs w:val="24"/>
              </w:rPr>
              <w:t>одержувачу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зазначених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персональних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даних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імені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суб’єкта</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володільця</w:t>
            </w:r>
            <w:proofErr w:type="spellEnd"/>
            <w:r w:rsidR="00E36805">
              <w:rPr>
                <w:rFonts w:ascii="Times New Roman" w:eastAsia="Times New Roman" w:hAnsi="Times New Roman"/>
                <w:color w:val="000000"/>
                <w:sz w:val="24"/>
                <w:szCs w:val="24"/>
              </w:rPr>
              <w:t xml:space="preserve">). Таким чином, </w:t>
            </w:r>
            <w:proofErr w:type="spellStart"/>
            <w:r w:rsidR="00E36805">
              <w:rPr>
                <w:rFonts w:ascii="Times New Roman" w:eastAsia="Times New Roman" w:hAnsi="Times New Roman"/>
                <w:color w:val="000000"/>
                <w:sz w:val="24"/>
                <w:szCs w:val="24"/>
              </w:rPr>
              <w:t>відповідальність</w:t>
            </w:r>
            <w:proofErr w:type="spellEnd"/>
            <w:r w:rsidR="00E36805">
              <w:rPr>
                <w:rFonts w:ascii="Times New Roman" w:eastAsia="Times New Roman" w:hAnsi="Times New Roman"/>
                <w:color w:val="000000"/>
                <w:sz w:val="24"/>
                <w:szCs w:val="24"/>
              </w:rPr>
              <w:t xml:space="preserve"> за </w:t>
            </w:r>
            <w:proofErr w:type="spellStart"/>
            <w:r w:rsidR="00E36805">
              <w:rPr>
                <w:rFonts w:ascii="Times New Roman" w:eastAsia="Times New Roman" w:hAnsi="Times New Roman"/>
                <w:color w:val="000000"/>
                <w:sz w:val="24"/>
                <w:szCs w:val="24"/>
              </w:rPr>
              <w:t>неправомірну</w:t>
            </w:r>
            <w:proofErr w:type="spellEnd"/>
            <w:r w:rsidR="00E36805">
              <w:rPr>
                <w:rFonts w:ascii="Times New Roman" w:eastAsia="Times New Roman" w:hAnsi="Times New Roman"/>
                <w:color w:val="000000"/>
                <w:sz w:val="24"/>
                <w:szCs w:val="24"/>
              </w:rPr>
              <w:t xml:space="preserve"> передачу </w:t>
            </w:r>
            <w:proofErr w:type="spellStart"/>
            <w:r w:rsidR="00E36805">
              <w:rPr>
                <w:rFonts w:ascii="Times New Roman" w:eastAsia="Times New Roman" w:hAnsi="Times New Roman"/>
                <w:color w:val="000000"/>
                <w:sz w:val="24"/>
                <w:szCs w:val="24"/>
              </w:rPr>
              <w:t>замовнику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персональних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даних</w:t>
            </w:r>
            <w:proofErr w:type="spellEnd"/>
            <w:r w:rsidR="00E36805">
              <w:rPr>
                <w:rFonts w:ascii="Times New Roman" w:eastAsia="Times New Roman" w:hAnsi="Times New Roman"/>
                <w:color w:val="000000"/>
                <w:sz w:val="24"/>
                <w:szCs w:val="24"/>
              </w:rPr>
              <w:t xml:space="preserve">, а </w:t>
            </w:r>
            <w:proofErr w:type="spellStart"/>
            <w:r w:rsidR="00E36805">
              <w:rPr>
                <w:rFonts w:ascii="Times New Roman" w:eastAsia="Times New Roman" w:hAnsi="Times New Roman"/>
                <w:color w:val="000000"/>
                <w:sz w:val="24"/>
                <w:szCs w:val="24"/>
              </w:rPr>
              <w:t>також</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їх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обробку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несе</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виключно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учасник</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процедури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закупівлі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що</w:t>
            </w:r>
            <w:proofErr w:type="spellEnd"/>
            <w:r w:rsidR="00E36805">
              <w:rPr>
                <w:rFonts w:ascii="Times New Roman" w:eastAsia="Times New Roman" w:hAnsi="Times New Roman"/>
                <w:color w:val="000000"/>
                <w:sz w:val="24"/>
                <w:szCs w:val="24"/>
              </w:rPr>
              <w:t xml:space="preserve"> подав </w:t>
            </w:r>
            <w:proofErr w:type="spellStart"/>
            <w:r w:rsidR="00E36805">
              <w:rPr>
                <w:rFonts w:ascii="Times New Roman" w:eastAsia="Times New Roman" w:hAnsi="Times New Roman"/>
                <w:color w:val="000000"/>
                <w:sz w:val="24"/>
                <w:szCs w:val="24"/>
              </w:rPr>
              <w:t>тендерну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пропозицію</w:t>
            </w:r>
            <w:proofErr w:type="spellEnd"/>
            <w:r w:rsidR="00E36805">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державними</w:t>
            </w:r>
            <w:proofErr w:type="spellEnd"/>
            <w:r>
              <w:rPr>
                <w:rFonts w:ascii="Times New Roman" w:eastAsia="Times New Roman" w:hAnsi="Times New Roman"/>
                <w:color w:val="000000"/>
                <w:sz w:val="24"/>
                <w:szCs w:val="24"/>
              </w:rPr>
              <w:t xml:space="preserve"> органами,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нормативних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актів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видані</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w:t>
            </w:r>
            <w:proofErr w:type="spellStart"/>
            <w:r w:rsidRPr="00E433CD">
              <w:rPr>
                <w:rFonts w:ascii="Times New Roman" w:eastAsia="Times New Roman" w:hAnsi="Times New Roman"/>
                <w:color w:val="000000"/>
                <w:sz w:val="24"/>
                <w:szCs w:val="24"/>
              </w:rPr>
              <w:t>Учасник</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який</w:t>
            </w:r>
            <w:proofErr w:type="spellEnd"/>
            <w:r w:rsidRPr="00E433CD">
              <w:rPr>
                <w:rFonts w:ascii="Times New Roman" w:eastAsia="Times New Roman" w:hAnsi="Times New Roman"/>
                <w:color w:val="000000"/>
                <w:sz w:val="24"/>
                <w:szCs w:val="24"/>
              </w:rPr>
              <w:t xml:space="preserve"> подав </w:t>
            </w:r>
            <w:proofErr w:type="spellStart"/>
            <w:r w:rsidRPr="00E433CD">
              <w:rPr>
                <w:rFonts w:ascii="Times New Roman" w:eastAsia="Times New Roman" w:hAnsi="Times New Roman"/>
                <w:color w:val="000000"/>
                <w:sz w:val="24"/>
                <w:szCs w:val="24"/>
              </w:rPr>
              <w:t>тендерну</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пропозицію</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вважається</w:t>
            </w:r>
            <w:proofErr w:type="spellEnd"/>
            <w:r w:rsidRPr="00E433CD">
              <w:rPr>
                <w:rFonts w:ascii="Times New Roman" w:eastAsia="Times New Roman" w:hAnsi="Times New Roman"/>
                <w:color w:val="000000"/>
                <w:sz w:val="24"/>
                <w:szCs w:val="24"/>
              </w:rPr>
              <w:t xml:space="preserve"> таким, </w:t>
            </w:r>
            <w:proofErr w:type="spellStart"/>
            <w:r w:rsidRPr="00E433CD">
              <w:rPr>
                <w:rFonts w:ascii="Times New Roman" w:eastAsia="Times New Roman" w:hAnsi="Times New Roman"/>
                <w:color w:val="000000"/>
                <w:sz w:val="24"/>
                <w:szCs w:val="24"/>
              </w:rPr>
              <w:t>що</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згодний</w:t>
            </w:r>
            <w:proofErr w:type="spellEnd"/>
            <w:r w:rsidRPr="00E433CD">
              <w:rPr>
                <w:rFonts w:ascii="Times New Roman" w:eastAsia="Times New Roman" w:hAnsi="Times New Roman"/>
                <w:color w:val="000000"/>
                <w:sz w:val="24"/>
                <w:szCs w:val="24"/>
              </w:rPr>
              <w:t xml:space="preserve"> з проектом договору про </w:t>
            </w:r>
            <w:proofErr w:type="spellStart"/>
            <w:r w:rsidRPr="00E433CD">
              <w:rPr>
                <w:rFonts w:ascii="Times New Roman" w:eastAsia="Times New Roman" w:hAnsi="Times New Roman"/>
                <w:color w:val="000000"/>
                <w:sz w:val="24"/>
                <w:szCs w:val="24"/>
              </w:rPr>
              <w:t>закупівлю</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викладеним</w:t>
            </w:r>
            <w:proofErr w:type="spellEnd"/>
            <w:r w:rsidRPr="00E433CD">
              <w:rPr>
                <w:rFonts w:ascii="Times New Roman" w:eastAsia="Times New Roman" w:hAnsi="Times New Roman"/>
                <w:color w:val="000000"/>
                <w:sz w:val="24"/>
                <w:szCs w:val="24"/>
              </w:rPr>
              <w:t xml:space="preserve"> в </w:t>
            </w:r>
            <w:proofErr w:type="spellStart"/>
            <w:r w:rsidRPr="00E433CD">
              <w:rPr>
                <w:rFonts w:ascii="Times New Roman" w:eastAsia="Times New Roman" w:hAnsi="Times New Roman"/>
                <w:b/>
                <w:i/>
                <w:color w:val="000000"/>
                <w:sz w:val="24"/>
                <w:szCs w:val="24"/>
              </w:rPr>
              <w:t>Додатку</w:t>
            </w:r>
            <w:proofErr w:type="spellEnd"/>
            <w:r w:rsidRPr="00E433CD">
              <w:rPr>
                <w:rFonts w:ascii="Times New Roman" w:eastAsia="Times New Roman" w:hAnsi="Times New Roman"/>
                <w:b/>
                <w:i/>
                <w:color w:val="000000"/>
                <w:sz w:val="24"/>
                <w:szCs w:val="24"/>
              </w:rPr>
              <w:t xml:space="preserve"> </w:t>
            </w:r>
            <w:r w:rsidRPr="00E433CD">
              <w:rPr>
                <w:rFonts w:ascii="Times New Roman" w:eastAsia="Times New Roman" w:hAnsi="Times New Roman"/>
                <w:b/>
                <w:i/>
                <w:color w:val="000000"/>
                <w:sz w:val="24"/>
                <w:szCs w:val="24"/>
                <w:lang w:val="uk-UA"/>
              </w:rPr>
              <w:t xml:space="preserve">4 </w:t>
            </w:r>
            <w:r w:rsidRPr="00E433CD">
              <w:rPr>
                <w:rFonts w:ascii="Times New Roman" w:eastAsia="Times New Roman" w:hAnsi="Times New Roman"/>
                <w:color w:val="000000"/>
                <w:sz w:val="24"/>
                <w:szCs w:val="24"/>
              </w:rPr>
              <w:t xml:space="preserve">до </w:t>
            </w:r>
            <w:proofErr w:type="spellStart"/>
            <w:r w:rsidRPr="00E433CD">
              <w:rPr>
                <w:rFonts w:ascii="Times New Roman" w:eastAsia="Times New Roman" w:hAnsi="Times New Roman"/>
                <w:color w:val="000000"/>
                <w:sz w:val="24"/>
                <w:szCs w:val="24"/>
              </w:rPr>
              <w:t>цієї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тендерної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документації</w:t>
            </w:r>
            <w:proofErr w:type="spellEnd"/>
            <w:r w:rsidRPr="00E433CD">
              <w:rPr>
                <w:rFonts w:ascii="Times New Roman" w:eastAsia="Times New Roman" w:hAnsi="Times New Roman"/>
                <w:color w:val="000000"/>
                <w:sz w:val="24"/>
                <w:szCs w:val="24"/>
              </w:rPr>
              <w:t xml:space="preserve"> та буде </w:t>
            </w:r>
            <w:proofErr w:type="spellStart"/>
            <w:r w:rsidRPr="00E433CD">
              <w:rPr>
                <w:rFonts w:ascii="Times New Roman" w:eastAsia="Times New Roman" w:hAnsi="Times New Roman"/>
                <w:color w:val="000000"/>
                <w:sz w:val="24"/>
                <w:szCs w:val="24"/>
              </w:rPr>
              <w:t>дотримуватися</w:t>
            </w:r>
            <w:proofErr w:type="spellEnd"/>
            <w:r w:rsidRPr="00E433CD">
              <w:rPr>
                <w:rFonts w:ascii="Times New Roman" w:eastAsia="Times New Roman" w:hAnsi="Times New Roman"/>
                <w:color w:val="000000"/>
                <w:sz w:val="24"/>
                <w:szCs w:val="24"/>
              </w:rPr>
              <w:t xml:space="preserve"> умов </w:t>
            </w:r>
            <w:proofErr w:type="spellStart"/>
            <w:r w:rsidRPr="00E433CD">
              <w:rPr>
                <w:rFonts w:ascii="Times New Roman" w:eastAsia="Times New Roman" w:hAnsi="Times New Roman"/>
                <w:color w:val="000000"/>
                <w:sz w:val="24"/>
                <w:szCs w:val="24"/>
              </w:rPr>
              <w:t>своєї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тендерної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пропозиції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протягом</w:t>
            </w:r>
            <w:proofErr w:type="spellEnd"/>
            <w:r w:rsidRPr="00E433CD">
              <w:rPr>
                <w:rFonts w:ascii="Times New Roman" w:eastAsia="Times New Roman" w:hAnsi="Times New Roman"/>
                <w:color w:val="000000"/>
                <w:sz w:val="24"/>
                <w:szCs w:val="24"/>
              </w:rPr>
              <w:t xml:space="preserve"> строку </w:t>
            </w:r>
            <w:proofErr w:type="spellStart"/>
            <w:r w:rsidRPr="00E433CD">
              <w:rPr>
                <w:rFonts w:ascii="Times New Roman" w:eastAsia="Times New Roman" w:hAnsi="Times New Roman"/>
                <w:color w:val="000000"/>
                <w:sz w:val="24"/>
                <w:szCs w:val="24"/>
              </w:rPr>
              <w:t>встановленого</w:t>
            </w:r>
            <w:proofErr w:type="spellEnd"/>
            <w:r w:rsidRPr="00E433CD">
              <w:rPr>
                <w:rFonts w:ascii="Times New Roman" w:eastAsia="Times New Roman" w:hAnsi="Times New Roman"/>
                <w:color w:val="000000"/>
                <w:sz w:val="24"/>
                <w:szCs w:val="24"/>
              </w:rPr>
              <w:t xml:space="preserve"> </w:t>
            </w:r>
            <w:r w:rsidRPr="00E433CD">
              <w:rPr>
                <w:rFonts w:ascii="Times New Roman" w:eastAsia="Times New Roman" w:hAnsi="Times New Roman"/>
                <w:b/>
                <w:i/>
                <w:color w:val="000000"/>
                <w:sz w:val="24"/>
                <w:szCs w:val="24"/>
              </w:rPr>
              <w:t xml:space="preserve">в п. 4 </w:t>
            </w:r>
            <w:proofErr w:type="spellStart"/>
            <w:r w:rsidRPr="00E433CD">
              <w:rPr>
                <w:rFonts w:ascii="Times New Roman" w:eastAsia="Times New Roman" w:hAnsi="Times New Roman"/>
                <w:b/>
                <w:i/>
                <w:color w:val="000000"/>
                <w:sz w:val="24"/>
                <w:szCs w:val="24"/>
              </w:rPr>
              <w:t>Розділу</w:t>
            </w:r>
            <w:proofErr w:type="spellEnd"/>
            <w:r w:rsidRPr="00E433CD">
              <w:rPr>
                <w:rFonts w:ascii="Times New Roman" w:eastAsia="Times New Roman" w:hAnsi="Times New Roman"/>
                <w:b/>
                <w:i/>
                <w:color w:val="000000"/>
                <w:sz w:val="24"/>
                <w:szCs w:val="24"/>
              </w:rPr>
              <w:t xml:space="preserve"> 3</w:t>
            </w:r>
            <w:r w:rsidRPr="00E433CD">
              <w:rPr>
                <w:rFonts w:ascii="Times New Roman" w:eastAsia="Times New Roman" w:hAnsi="Times New Roman"/>
                <w:color w:val="000000"/>
                <w:sz w:val="24"/>
                <w:szCs w:val="24"/>
              </w:rPr>
              <w:t xml:space="preserve"> до </w:t>
            </w:r>
            <w:proofErr w:type="spellStart"/>
            <w:r w:rsidRPr="00E433CD">
              <w:rPr>
                <w:rFonts w:ascii="Times New Roman" w:eastAsia="Times New Roman" w:hAnsi="Times New Roman"/>
                <w:color w:val="000000"/>
                <w:sz w:val="24"/>
                <w:szCs w:val="24"/>
              </w:rPr>
              <w:t>цієї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тендерної</w:t>
            </w:r>
            <w:proofErr w:type="spellEnd"/>
            <w:r w:rsidRPr="00E433CD">
              <w:rPr>
                <w:rFonts w:ascii="Times New Roman" w:eastAsia="Times New Roman" w:hAnsi="Times New Roman"/>
                <w:color w:val="000000"/>
                <w:sz w:val="24"/>
                <w:szCs w:val="24"/>
              </w:rPr>
              <w:t xml:space="preserve"> </w:t>
            </w:r>
            <w:proofErr w:type="spellStart"/>
            <w:r w:rsidRPr="00E433CD">
              <w:rPr>
                <w:rFonts w:ascii="Times New Roman" w:eastAsia="Times New Roman" w:hAnsi="Times New Roman"/>
                <w:color w:val="000000"/>
                <w:sz w:val="24"/>
                <w:szCs w:val="24"/>
              </w:rPr>
              <w:t>документації</w:t>
            </w:r>
            <w:proofErr w:type="spellEnd"/>
            <w:r w:rsidRPr="00E433CD">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тендерній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декілька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разів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переможець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подати </w:t>
            </w:r>
            <w:proofErr w:type="spellStart"/>
            <w:r>
              <w:rPr>
                <w:rFonts w:ascii="Times New Roman" w:eastAsia="Times New Roman" w:hAnsi="Times New Roman"/>
                <w:color w:val="000000"/>
                <w:sz w:val="24"/>
                <w:szCs w:val="24"/>
              </w:rPr>
              <w:t>необхідний</w:t>
            </w:r>
            <w:proofErr w:type="spellEnd"/>
            <w:r>
              <w:rPr>
                <w:rFonts w:ascii="Times New Roman" w:eastAsia="Times New Roman" w:hAnsi="Times New Roman"/>
                <w:color w:val="000000"/>
                <w:sz w:val="24"/>
                <w:szCs w:val="24"/>
              </w:rPr>
              <w:t xml:space="preserve"> документ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один раз.</w:t>
            </w:r>
          </w:p>
          <w:p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1C3F89">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Фактом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попередніх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взаємовідносинах</w:t>
            </w:r>
            <w:proofErr w:type="spellEnd"/>
            <w:r>
              <w:rPr>
                <w:rFonts w:ascii="Times New Roman" w:eastAsia="Times New Roman" w:hAnsi="Times New Roman"/>
                <w:color w:val="000000"/>
                <w:sz w:val="24"/>
                <w:szCs w:val="24"/>
              </w:rPr>
              <w:t xml:space="preserve"> </w:t>
            </w:r>
            <w:proofErr w:type="spellStart"/>
            <w:r w:rsidR="007039C1">
              <w:rPr>
                <w:rFonts w:ascii="Times New Roman" w:eastAsia="Times New Roman" w:hAnsi="Times New Roman"/>
                <w:color w:val="000000"/>
                <w:sz w:val="24"/>
                <w:szCs w:val="24"/>
              </w:rPr>
              <w:t>між</w:t>
            </w:r>
            <w:proofErr w:type="spellEnd"/>
            <w:r w:rsidR="007039C1">
              <w:rPr>
                <w:rFonts w:ascii="Times New Roman" w:eastAsia="Times New Roman" w:hAnsi="Times New Roman"/>
                <w:color w:val="000000"/>
                <w:sz w:val="24"/>
                <w:szCs w:val="24"/>
              </w:rPr>
              <w:t xml:space="preserve"> </w:t>
            </w:r>
            <w:proofErr w:type="spellStart"/>
            <w:r w:rsidR="007039C1">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оперативно-</w:t>
            </w:r>
            <w:proofErr w:type="spellStart"/>
            <w:r>
              <w:rPr>
                <w:rFonts w:ascii="Times New Roman" w:eastAsia="Times New Roman" w:hAnsi="Times New Roman"/>
                <w:color w:val="000000"/>
                <w:sz w:val="24"/>
                <w:szCs w:val="24"/>
              </w:rPr>
              <w:t>господарську</w:t>
            </w:r>
            <w:proofErr w:type="spellEnd"/>
            <w:r>
              <w:rPr>
                <w:rFonts w:ascii="Times New Roman" w:eastAsia="Times New Roman" w:hAnsi="Times New Roman"/>
                <w:color w:val="000000"/>
                <w:sz w:val="24"/>
                <w:szCs w:val="24"/>
              </w:rPr>
              <w:t xml:space="preserve">/і </w:t>
            </w:r>
            <w:proofErr w:type="spellStart"/>
            <w:r>
              <w:rPr>
                <w:rFonts w:ascii="Times New Roman" w:eastAsia="Times New Roman" w:hAnsi="Times New Roman"/>
                <w:color w:val="000000"/>
                <w:sz w:val="24"/>
                <w:szCs w:val="24"/>
              </w:rPr>
              <w:lastRenderedPageBreak/>
              <w:t>санкцію</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передбачену</w:t>
            </w:r>
            <w:proofErr w:type="spellEnd"/>
            <w:r>
              <w:rPr>
                <w:rFonts w:ascii="Times New Roman" w:eastAsia="Times New Roman" w:hAnsi="Times New Roman"/>
                <w:color w:val="000000"/>
                <w:sz w:val="24"/>
                <w:szCs w:val="24"/>
              </w:rPr>
              <w:t xml:space="preserve">/і пунктом 4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1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236 ГКУ, як </w:t>
            </w:r>
            <w:proofErr w:type="spellStart"/>
            <w:r>
              <w:rPr>
                <w:rFonts w:ascii="Times New Roman" w:eastAsia="Times New Roman" w:hAnsi="Times New Roman"/>
                <w:color w:val="000000"/>
                <w:sz w:val="24"/>
                <w:szCs w:val="24"/>
              </w:rPr>
              <w:t>відмова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господарських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відносин</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майбутнє</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було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застосовано</w:t>
            </w:r>
            <w:proofErr w:type="spellEnd"/>
            <w:r>
              <w:rPr>
                <w:rFonts w:ascii="Times New Roman" w:eastAsia="Times New Roman" w:hAnsi="Times New Roman"/>
                <w:color w:val="000000"/>
                <w:sz w:val="24"/>
                <w:szCs w:val="24"/>
              </w:rPr>
              <w:t>”.</w:t>
            </w:r>
          </w:p>
          <w:p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Примітка</w:t>
            </w:r>
            <w:proofErr w:type="spellEnd"/>
            <w:r>
              <w:rPr>
                <w:rFonts w:ascii="Times New Roman" w:eastAsia="Times New Roman" w:hAnsi="Times New Roman"/>
                <w:color w:val="000000"/>
                <w:sz w:val="24"/>
                <w:szCs w:val="24"/>
              </w:rPr>
              <w:t>:</w:t>
            </w:r>
          </w:p>
          <w:p w:rsidR="00E36805" w:rsidRDefault="00E36805" w:rsidP="00E36805">
            <w:pPr>
              <w:widowControl w:val="0"/>
              <w:spacing w:after="0" w:line="240" w:lineRule="auto"/>
              <w:jc w:val="both"/>
              <w:rPr>
                <w:rFonts w:ascii="Times New Roman" w:eastAsia="Times New Roman" w:hAnsi="Times New Roman"/>
                <w:i/>
                <w:color w:val="000000"/>
                <w:sz w:val="20"/>
                <w:szCs w:val="20"/>
                <w:highlight w:val="white"/>
              </w:rPr>
            </w:pPr>
            <w:r>
              <w:rPr>
                <w:rFonts w:ascii="Times New Roman" w:eastAsia="Times New Roman" w:hAnsi="Times New Roman"/>
                <w:i/>
                <w:sz w:val="20"/>
                <w:szCs w:val="20"/>
              </w:rPr>
              <w:t xml:space="preserve">*У </w:t>
            </w:r>
            <w:proofErr w:type="spellStart"/>
            <w:r>
              <w:rPr>
                <w:rFonts w:ascii="Times New Roman" w:eastAsia="Times New Roman" w:hAnsi="Times New Roman"/>
                <w:i/>
                <w:sz w:val="20"/>
                <w:szCs w:val="20"/>
              </w:rPr>
              <w:t>разі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застосовування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зазначеної</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санкції</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w:t>
            </w:r>
            <w:r>
              <w:rPr>
                <w:rFonts w:ascii="Times New Roman" w:eastAsia="Times New Roman" w:hAnsi="Times New Roman"/>
                <w:i/>
                <w:color w:val="000000"/>
                <w:sz w:val="20"/>
                <w:szCs w:val="20"/>
                <w:highlight w:val="white"/>
              </w:rPr>
              <w:t>амовник</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приймає</w:t>
            </w:r>
            <w:proofErr w:type="spellEnd"/>
            <w:r>
              <w:rPr>
                <w:rFonts w:ascii="Times New Roman" w:eastAsia="Times New Roman" w:hAnsi="Times New Roman"/>
                <w:i/>
                <w:color w:val="000000"/>
                <w:sz w:val="20"/>
                <w:szCs w:val="20"/>
                <w:highlight w:val="white"/>
              </w:rPr>
              <w:t xml:space="preserve"> </w:t>
            </w:r>
            <w:proofErr w:type="spellStart"/>
            <w:proofErr w:type="gramStart"/>
            <w:r>
              <w:rPr>
                <w:rFonts w:ascii="Times New Roman" w:eastAsia="Times New Roman" w:hAnsi="Times New Roman"/>
                <w:i/>
                <w:color w:val="000000"/>
                <w:sz w:val="20"/>
                <w:szCs w:val="20"/>
                <w:highlight w:val="white"/>
              </w:rPr>
              <w:t>р</w:t>
            </w:r>
            <w:proofErr w:type="gramEnd"/>
            <w:r>
              <w:rPr>
                <w:rFonts w:ascii="Times New Roman" w:eastAsia="Times New Roman" w:hAnsi="Times New Roman"/>
                <w:i/>
                <w:color w:val="000000"/>
                <w:sz w:val="20"/>
                <w:szCs w:val="20"/>
                <w:highlight w:val="white"/>
              </w:rPr>
              <w:t>ішення</w:t>
            </w:r>
            <w:proofErr w:type="spellEnd"/>
            <w:r>
              <w:rPr>
                <w:rFonts w:ascii="Times New Roman" w:eastAsia="Times New Roman" w:hAnsi="Times New Roman"/>
                <w:i/>
                <w:color w:val="000000"/>
                <w:sz w:val="20"/>
                <w:szCs w:val="20"/>
                <w:highlight w:val="white"/>
              </w:rPr>
              <w:t xml:space="preserve"> про </w:t>
            </w:r>
            <w:proofErr w:type="spellStart"/>
            <w:r>
              <w:rPr>
                <w:rFonts w:ascii="Times New Roman" w:eastAsia="Times New Roman" w:hAnsi="Times New Roman"/>
                <w:i/>
                <w:color w:val="000000"/>
                <w:sz w:val="20"/>
                <w:szCs w:val="20"/>
                <w:highlight w:val="white"/>
              </w:rPr>
              <w:t>відмову</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учаснику</w:t>
            </w:r>
            <w:proofErr w:type="spellEnd"/>
            <w:r>
              <w:rPr>
                <w:rFonts w:ascii="Times New Roman" w:eastAsia="Times New Roman" w:hAnsi="Times New Roman"/>
                <w:i/>
                <w:color w:val="000000"/>
                <w:sz w:val="20"/>
                <w:szCs w:val="20"/>
                <w:highlight w:val="white"/>
              </w:rPr>
              <w:t xml:space="preserve"> в </w:t>
            </w:r>
            <w:proofErr w:type="spellStart"/>
            <w:r>
              <w:rPr>
                <w:rFonts w:ascii="Times New Roman" w:eastAsia="Times New Roman" w:hAnsi="Times New Roman"/>
                <w:i/>
                <w:color w:val="000000"/>
                <w:sz w:val="20"/>
                <w:szCs w:val="20"/>
                <w:highlight w:val="white"/>
              </w:rPr>
              <w:t>участі</w:t>
            </w:r>
            <w:proofErr w:type="spellEnd"/>
            <w:r>
              <w:rPr>
                <w:rFonts w:ascii="Times New Roman" w:eastAsia="Times New Roman" w:hAnsi="Times New Roman"/>
                <w:i/>
                <w:color w:val="000000"/>
                <w:sz w:val="20"/>
                <w:szCs w:val="20"/>
                <w:highlight w:val="white"/>
              </w:rPr>
              <w:t xml:space="preserve"> у </w:t>
            </w:r>
            <w:proofErr w:type="spellStart"/>
            <w:r>
              <w:rPr>
                <w:rFonts w:ascii="Times New Roman" w:eastAsia="Times New Roman" w:hAnsi="Times New Roman"/>
                <w:i/>
                <w:color w:val="000000"/>
                <w:sz w:val="20"/>
                <w:szCs w:val="20"/>
                <w:highlight w:val="white"/>
              </w:rPr>
              <w:t>процедурі</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закупівлі</w:t>
            </w:r>
            <w:proofErr w:type="spellEnd"/>
            <w:r>
              <w:rPr>
                <w:rFonts w:ascii="Times New Roman" w:eastAsia="Times New Roman" w:hAnsi="Times New Roman"/>
                <w:i/>
                <w:color w:val="000000"/>
                <w:sz w:val="20"/>
                <w:szCs w:val="20"/>
                <w:highlight w:val="white"/>
              </w:rPr>
              <w:t xml:space="preserve"> та </w:t>
            </w:r>
            <w:proofErr w:type="spellStart"/>
            <w:r>
              <w:rPr>
                <w:rFonts w:ascii="Times New Roman" w:eastAsia="Times New Roman" w:hAnsi="Times New Roman"/>
                <w:i/>
                <w:color w:val="000000"/>
                <w:sz w:val="20"/>
                <w:szCs w:val="20"/>
                <w:highlight w:val="white"/>
              </w:rPr>
              <w:t>відхиляє</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учасника</w:t>
            </w:r>
            <w:proofErr w:type="spellEnd"/>
            <w:r>
              <w:rPr>
                <w:rFonts w:ascii="Times New Roman" w:eastAsia="Times New Roman" w:hAnsi="Times New Roman"/>
                <w:i/>
                <w:color w:val="000000"/>
                <w:sz w:val="20"/>
                <w:szCs w:val="20"/>
                <w:highlight w:val="white"/>
              </w:rPr>
              <w:t xml:space="preserve"> як такого, </w:t>
            </w:r>
            <w:proofErr w:type="spellStart"/>
            <w:r>
              <w:rPr>
                <w:rFonts w:ascii="Times New Roman" w:eastAsia="Times New Roman" w:hAnsi="Times New Roman"/>
                <w:i/>
                <w:color w:val="000000"/>
                <w:sz w:val="20"/>
                <w:szCs w:val="20"/>
                <w:highlight w:val="white"/>
              </w:rPr>
              <w:t>що</w:t>
            </w:r>
            <w:proofErr w:type="spellEnd"/>
            <w:r>
              <w:rPr>
                <w:rFonts w:ascii="Times New Roman" w:eastAsia="Times New Roman" w:hAnsi="Times New Roman"/>
                <w:i/>
                <w:color w:val="000000"/>
                <w:sz w:val="20"/>
                <w:szCs w:val="20"/>
                <w:highlight w:val="white"/>
              </w:rPr>
              <w:t xml:space="preserve"> не </w:t>
            </w:r>
            <w:proofErr w:type="spellStart"/>
            <w:r>
              <w:rPr>
                <w:rFonts w:ascii="Times New Roman" w:eastAsia="Times New Roman" w:hAnsi="Times New Roman"/>
                <w:i/>
                <w:color w:val="000000"/>
                <w:sz w:val="20"/>
                <w:szCs w:val="20"/>
                <w:highlight w:val="white"/>
              </w:rPr>
              <w:t>відповідає</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встановленим</w:t>
            </w:r>
            <w:proofErr w:type="spellEnd"/>
            <w:r>
              <w:rPr>
                <w:rFonts w:ascii="Times New Roman" w:eastAsia="Times New Roman" w:hAnsi="Times New Roman"/>
                <w:i/>
                <w:color w:val="000000"/>
                <w:sz w:val="20"/>
                <w:szCs w:val="20"/>
                <w:highlight w:val="white"/>
              </w:rPr>
              <w:t> </w:t>
            </w:r>
            <w:proofErr w:type="spellStart"/>
            <w:r w:rsidR="00874047">
              <w:fldChar w:fldCharType="begin"/>
            </w:r>
            <w:r w:rsidR="00874047">
              <w:instrText xml:space="preserve"> HYPERLINK "https://zakon.rada.gov.ua/laws/show/922-19" \l "n1422" \h </w:instrText>
            </w:r>
            <w:r w:rsidR="00874047">
              <w:fldChar w:fldCharType="separate"/>
            </w:r>
            <w:r>
              <w:rPr>
                <w:rFonts w:ascii="Times New Roman" w:eastAsia="Times New Roman" w:hAnsi="Times New Roman"/>
                <w:i/>
                <w:color w:val="000000"/>
                <w:sz w:val="20"/>
                <w:szCs w:val="20"/>
                <w:highlight w:val="white"/>
              </w:rPr>
              <w:t>абзацом</w:t>
            </w:r>
            <w:proofErr w:type="spellEnd"/>
            <w:r>
              <w:rPr>
                <w:rFonts w:ascii="Times New Roman" w:eastAsia="Times New Roman" w:hAnsi="Times New Roman"/>
                <w:i/>
                <w:color w:val="000000"/>
                <w:sz w:val="20"/>
                <w:szCs w:val="20"/>
                <w:highlight w:val="white"/>
              </w:rPr>
              <w:t xml:space="preserve"> першим</w:t>
            </w:r>
            <w:r w:rsidR="00874047">
              <w:rPr>
                <w:rFonts w:ascii="Times New Roman" w:eastAsia="Times New Roman" w:hAnsi="Times New Roman"/>
                <w:i/>
                <w:color w:val="000000"/>
                <w:sz w:val="20"/>
                <w:szCs w:val="20"/>
                <w:highlight w:val="white"/>
              </w:rPr>
              <w:fldChar w:fldCharType="end"/>
            </w:r>
            <w:r>
              <w:rPr>
                <w:rFonts w:ascii="Times New Roman" w:eastAsia="Times New Roman" w:hAnsi="Times New Roman"/>
                <w:i/>
                <w:color w:val="000000"/>
                <w:sz w:val="20"/>
                <w:szCs w:val="20"/>
                <w:highlight w:val="white"/>
              </w:rPr>
              <w:t> </w:t>
            </w:r>
            <w:proofErr w:type="spellStart"/>
            <w:r>
              <w:rPr>
                <w:rFonts w:ascii="Times New Roman" w:eastAsia="Times New Roman" w:hAnsi="Times New Roman"/>
                <w:i/>
                <w:color w:val="000000"/>
                <w:sz w:val="20"/>
                <w:szCs w:val="20"/>
                <w:highlight w:val="white"/>
              </w:rPr>
              <w:t>частини</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третьої</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статті</w:t>
            </w:r>
            <w:proofErr w:type="spellEnd"/>
            <w:r>
              <w:rPr>
                <w:rFonts w:ascii="Times New Roman" w:eastAsia="Times New Roman" w:hAnsi="Times New Roman"/>
                <w:i/>
                <w:color w:val="000000"/>
                <w:sz w:val="20"/>
                <w:szCs w:val="20"/>
                <w:highlight w:val="white"/>
              </w:rPr>
              <w:t xml:space="preserve"> 22 Закону </w:t>
            </w:r>
            <w:proofErr w:type="spellStart"/>
            <w:r>
              <w:rPr>
                <w:rFonts w:ascii="Times New Roman" w:eastAsia="Times New Roman" w:hAnsi="Times New Roman"/>
                <w:i/>
                <w:color w:val="000000"/>
                <w:sz w:val="20"/>
                <w:szCs w:val="20"/>
                <w:highlight w:val="white"/>
              </w:rPr>
              <w:t>України</w:t>
            </w:r>
            <w:proofErr w:type="spellEnd"/>
            <w:r>
              <w:rPr>
                <w:rFonts w:ascii="Times New Roman" w:eastAsia="Times New Roman" w:hAnsi="Times New Roman"/>
                <w:i/>
                <w:color w:val="000000"/>
                <w:sz w:val="20"/>
                <w:szCs w:val="20"/>
                <w:highlight w:val="white"/>
              </w:rPr>
              <w:t xml:space="preserve"> «Про </w:t>
            </w:r>
            <w:proofErr w:type="spellStart"/>
            <w:r>
              <w:rPr>
                <w:rFonts w:ascii="Times New Roman" w:eastAsia="Times New Roman" w:hAnsi="Times New Roman"/>
                <w:i/>
                <w:color w:val="000000"/>
                <w:sz w:val="20"/>
                <w:szCs w:val="20"/>
                <w:highlight w:val="white"/>
              </w:rPr>
              <w:t>публічні</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закупівлі</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вимогам</w:t>
            </w:r>
            <w:proofErr w:type="spellEnd"/>
            <w:r>
              <w:rPr>
                <w:rFonts w:ascii="Times New Roman" w:eastAsia="Times New Roman" w:hAnsi="Times New Roman"/>
                <w:i/>
                <w:color w:val="000000"/>
                <w:sz w:val="20"/>
                <w:szCs w:val="20"/>
                <w:highlight w:val="white"/>
              </w:rPr>
              <w:t xml:space="preserve"> до </w:t>
            </w:r>
            <w:proofErr w:type="spellStart"/>
            <w:r>
              <w:rPr>
                <w:rFonts w:ascii="Times New Roman" w:eastAsia="Times New Roman" w:hAnsi="Times New Roman"/>
                <w:i/>
                <w:color w:val="000000"/>
                <w:sz w:val="20"/>
                <w:szCs w:val="20"/>
                <w:highlight w:val="white"/>
              </w:rPr>
              <w:t>учасника</w:t>
            </w:r>
            <w:proofErr w:type="spellEnd"/>
            <w:r>
              <w:rPr>
                <w:rFonts w:ascii="Times New Roman" w:eastAsia="Times New Roman" w:hAnsi="Times New Roman"/>
                <w:i/>
                <w:color w:val="000000"/>
                <w:sz w:val="20"/>
                <w:szCs w:val="20"/>
                <w:highlight w:val="white"/>
              </w:rPr>
              <w:t xml:space="preserve"> </w:t>
            </w:r>
            <w:proofErr w:type="spellStart"/>
            <w:r>
              <w:rPr>
                <w:rFonts w:ascii="Times New Roman" w:eastAsia="Times New Roman" w:hAnsi="Times New Roman"/>
                <w:i/>
                <w:color w:val="000000"/>
                <w:sz w:val="20"/>
                <w:szCs w:val="20"/>
                <w:highlight w:val="white"/>
              </w:rPr>
              <w:t>відповідно</w:t>
            </w:r>
            <w:proofErr w:type="spellEnd"/>
            <w:r>
              <w:rPr>
                <w:rFonts w:ascii="Times New Roman" w:eastAsia="Times New Roman" w:hAnsi="Times New Roman"/>
                <w:i/>
                <w:color w:val="000000"/>
                <w:sz w:val="20"/>
                <w:szCs w:val="20"/>
                <w:highlight w:val="white"/>
              </w:rPr>
              <w:t xml:space="preserve"> до </w:t>
            </w:r>
            <w:proofErr w:type="spellStart"/>
            <w:r>
              <w:rPr>
                <w:rFonts w:ascii="Times New Roman" w:eastAsia="Times New Roman" w:hAnsi="Times New Roman"/>
                <w:i/>
                <w:color w:val="000000"/>
                <w:sz w:val="20"/>
                <w:szCs w:val="20"/>
                <w:highlight w:val="white"/>
              </w:rPr>
              <w:t>законодавства</w:t>
            </w:r>
            <w:proofErr w:type="spellEnd"/>
            <w:r>
              <w:rPr>
                <w:rFonts w:ascii="Times New Roman" w:eastAsia="Times New Roman" w:hAnsi="Times New Roman"/>
                <w:i/>
                <w:color w:val="000000"/>
                <w:sz w:val="20"/>
                <w:szCs w:val="20"/>
                <w:highlight w:val="white"/>
              </w:rPr>
              <w:t>.</w:t>
            </w:r>
          </w:p>
          <w:p w:rsidR="00E36805" w:rsidRDefault="00E36805" w:rsidP="00E36805">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sz w:val="24"/>
                <w:szCs w:val="24"/>
              </w:rPr>
              <w:t xml:space="preserve">Тендерна </w:t>
            </w:r>
            <w:proofErr w:type="spellStart"/>
            <w:r>
              <w:rPr>
                <w:rFonts w:ascii="Times New Roman" w:eastAsia="Times New Roman" w:hAnsi="Times New Roman"/>
                <w:sz w:val="24"/>
                <w:szCs w:val="24"/>
              </w:rPr>
              <w:t>п</w:t>
            </w:r>
            <w:r>
              <w:rPr>
                <w:rFonts w:ascii="Times New Roman" w:eastAsia="Times New Roman" w:hAnsi="Times New Roman"/>
                <w:color w:val="000000"/>
                <w:sz w:val="24"/>
                <w:szCs w:val="24"/>
              </w:rPr>
              <w:t>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містити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водяними</w:t>
            </w:r>
            <w:proofErr w:type="spellEnd"/>
            <w:r>
              <w:rPr>
                <w:rFonts w:ascii="Times New Roman" w:eastAsia="Times New Roman" w:hAnsi="Times New Roman"/>
                <w:color w:val="000000"/>
                <w:sz w:val="24"/>
                <w:szCs w:val="24"/>
              </w:rPr>
              <w:t xml:space="preserve"> знаками.</w:t>
            </w:r>
          </w:p>
          <w:p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подачі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враховувати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норми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вважається</w:t>
            </w:r>
            <w:proofErr w:type="spellEnd"/>
            <w:r>
              <w:rPr>
                <w:rFonts w:ascii="Times New Roman" w:eastAsia="Times New Roman" w:hAnsi="Times New Roman"/>
                <w:sz w:val="24"/>
                <w:szCs w:val="24"/>
              </w:rPr>
              <w:t xml:space="preserve"> факт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ознайомлений</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даним</w:t>
            </w:r>
            <w:proofErr w:type="spellEnd"/>
            <w:r>
              <w:rPr>
                <w:rFonts w:ascii="Times New Roman" w:eastAsia="Times New Roman" w:hAnsi="Times New Roman"/>
                <w:sz w:val="24"/>
                <w:szCs w:val="24"/>
              </w:rPr>
              <w:t xml:space="preserve"> нормами і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порушує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ніякі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потрібно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подавати</w:t>
            </w:r>
            <w:proofErr w:type="spellEnd"/>
            <w:r>
              <w:rPr>
                <w:rFonts w:ascii="Times New Roman" w:eastAsia="Times New Roman" w:hAnsi="Times New Roman"/>
                <w:sz w:val="24"/>
                <w:szCs w:val="24"/>
              </w:rPr>
              <w:t>):</w:t>
            </w:r>
          </w:p>
          <w:p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7039C1">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Постанови </w:t>
            </w:r>
            <w:proofErr w:type="spellStart"/>
            <w:r>
              <w:rPr>
                <w:rFonts w:ascii="Times New Roman" w:eastAsia="Times New Roman" w:hAnsi="Times New Roman"/>
                <w:sz w:val="24"/>
                <w:szCs w:val="24"/>
              </w:rPr>
              <w:t>Кабінету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Міністрів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захисту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національних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інтересів</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майбутніми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позовами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зв’язку</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військовою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агресією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Російської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Федерації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03.03.2022 № 187, </w:t>
            </w:r>
            <w:proofErr w:type="spellStart"/>
            <w:r>
              <w:rPr>
                <w:rFonts w:ascii="Times New Roman" w:eastAsia="Times New Roman" w:hAnsi="Times New Roman"/>
                <w:sz w:val="24"/>
                <w:szCs w:val="24"/>
              </w:rPr>
              <w:t>оскільки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кредиторами за </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Російська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Федерація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пов’язані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країною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агресором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підпунктом</w:t>
            </w:r>
            <w:proofErr w:type="spellEnd"/>
            <w:r>
              <w:rPr>
                <w:rFonts w:ascii="Times New Roman" w:eastAsia="Times New Roman" w:hAnsi="Times New Roman"/>
                <w:sz w:val="24"/>
                <w:szCs w:val="24"/>
              </w:rPr>
              <w:t xml:space="preserve"> 1 пункту 1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Постанови;</w:t>
            </w:r>
          </w:p>
          <w:p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7039C1">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Постанови </w:t>
            </w:r>
            <w:proofErr w:type="spellStart"/>
            <w:r>
              <w:rPr>
                <w:rFonts w:ascii="Times New Roman" w:eastAsia="Times New Roman" w:hAnsi="Times New Roman"/>
                <w:sz w:val="24"/>
                <w:szCs w:val="24"/>
              </w:rPr>
              <w:t>Кабінету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Міністрів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заборони </w:t>
            </w:r>
            <w:proofErr w:type="spellStart"/>
            <w:r>
              <w:rPr>
                <w:rFonts w:ascii="Times New Roman" w:eastAsia="Times New Roman" w:hAnsi="Times New Roman"/>
                <w:sz w:val="24"/>
                <w:szCs w:val="24"/>
              </w:rPr>
              <w:t>ввезення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Російської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Федерації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09.04.2022 № 426, </w:t>
            </w:r>
            <w:proofErr w:type="spellStart"/>
            <w:r>
              <w:rPr>
                <w:rFonts w:ascii="Times New Roman" w:eastAsia="Times New Roman" w:hAnsi="Times New Roman"/>
                <w:sz w:val="24"/>
                <w:szCs w:val="24"/>
              </w:rPr>
              <w:t>оскільки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постановою</w:t>
            </w:r>
            <w:proofErr w:type="spellEnd"/>
            <w:r>
              <w:rPr>
                <w:rFonts w:ascii="Times New Roman" w:eastAsia="Times New Roman" w:hAnsi="Times New Roman"/>
                <w:sz w:val="24"/>
                <w:szCs w:val="24"/>
              </w:rPr>
              <w:t xml:space="preserve"> заборонено </w:t>
            </w:r>
            <w:proofErr w:type="spellStart"/>
            <w:r>
              <w:rPr>
                <w:rFonts w:ascii="Times New Roman" w:eastAsia="Times New Roman" w:hAnsi="Times New Roman"/>
                <w:sz w:val="24"/>
                <w:szCs w:val="24"/>
              </w:rPr>
              <w:t>ввезення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митну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територію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митному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режимі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імпорту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Російської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Федерації</w:t>
            </w:r>
            <w:proofErr w:type="spellEnd"/>
            <w:r>
              <w:rPr>
                <w:rFonts w:ascii="Times New Roman" w:eastAsia="Times New Roman" w:hAnsi="Times New Roman"/>
                <w:sz w:val="24"/>
                <w:szCs w:val="24"/>
              </w:rPr>
              <w:t>;</w:t>
            </w:r>
          </w:p>
          <w:p w:rsidR="00E36805" w:rsidRPr="00146F1F"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rPr>
              <w:t>-</w:t>
            </w:r>
            <w:r w:rsidR="007039C1">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прав і свобод </w:t>
            </w:r>
            <w:proofErr w:type="spellStart"/>
            <w:r>
              <w:rPr>
                <w:rFonts w:ascii="Times New Roman" w:eastAsia="Times New Roman" w:hAnsi="Times New Roman"/>
                <w:sz w:val="24"/>
                <w:szCs w:val="24"/>
              </w:rPr>
              <w:t>громадян</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правовий</w:t>
            </w:r>
            <w:proofErr w:type="spellEnd"/>
            <w:r>
              <w:rPr>
                <w:rFonts w:ascii="Times New Roman" w:eastAsia="Times New Roman" w:hAnsi="Times New Roman"/>
                <w:sz w:val="24"/>
                <w:szCs w:val="24"/>
              </w:rPr>
              <w:t xml:space="preserve"> режим на </w:t>
            </w:r>
            <w:proofErr w:type="spellStart"/>
            <w:r>
              <w:rPr>
                <w:rFonts w:ascii="Times New Roman" w:eastAsia="Times New Roman" w:hAnsi="Times New Roman"/>
                <w:sz w:val="24"/>
                <w:szCs w:val="24"/>
              </w:rPr>
              <w:t>тимчасово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окупованій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території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15.04.2014 № 1207-VII.</w:t>
            </w:r>
          </w:p>
          <w:p w:rsidR="00E36805" w:rsidRPr="00BE5CCF" w:rsidRDefault="00003815" w:rsidP="007039C1">
            <w:pPr>
              <w:widowControl w:val="0"/>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rPr>
              <w:t xml:space="preserve">   </w:t>
            </w:r>
            <w:r w:rsidR="00E36805" w:rsidRPr="00BB45C8">
              <w:rPr>
                <w:rFonts w:ascii="Times New Roman" w:eastAsia="Times New Roman" w:hAnsi="Times New Roman"/>
                <w:sz w:val="24"/>
                <w:szCs w:val="24"/>
                <w:lang w:val="uk-UA"/>
              </w:rPr>
              <w:t>А також враховувати, що в Україні</w:t>
            </w:r>
            <w:r w:rsidR="00E36805">
              <w:rPr>
                <w:rFonts w:ascii="Times New Roman" w:eastAsia="Times New Roman" w:hAnsi="Times New Roman"/>
                <w:sz w:val="24"/>
                <w:szCs w:val="24"/>
                <w:lang w:val="uk-UA"/>
              </w:rPr>
              <w:t xml:space="preserve">, </w:t>
            </w:r>
            <w:r w:rsidR="00BE5CCF" w:rsidRPr="00291663">
              <w:rPr>
                <w:rFonts w:ascii="Times New Roman" w:eastAsia="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5CCF" w:rsidRPr="00291663">
              <w:rPr>
                <w:rFonts w:ascii="Times New Roman" w:eastAsia="Times New Roman" w:hAnsi="Times New Roman"/>
                <w:sz w:val="24"/>
                <w:szCs w:val="24"/>
                <w:lang w:val="uk-UA"/>
              </w:rPr>
              <w:t>бенефіціарним</w:t>
            </w:r>
            <w:proofErr w:type="spellEnd"/>
            <w:r w:rsidR="00BE5CCF" w:rsidRPr="00291663">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w:t>
            </w:r>
            <w:r w:rsidR="007039C1">
              <w:rPr>
                <w:rFonts w:ascii="Times New Roman" w:eastAsia="Times New Roman" w:hAnsi="Times New Roman"/>
                <w:sz w:val="24"/>
                <w:szCs w:val="24"/>
                <w:lang w:val="uk-UA"/>
              </w:rPr>
              <w:t xml:space="preserve">- </w:t>
            </w:r>
            <w:r w:rsidR="00BE5CCF" w:rsidRPr="00291663">
              <w:rPr>
                <w:rFonts w:ascii="Times New Roman" w:eastAsia="Times New Roman" w:hAnsi="Times New Roman"/>
                <w:sz w:val="24"/>
                <w:szCs w:val="24"/>
                <w:lang w:val="uk-UA"/>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BE5CCF" w:rsidRPr="00291663">
              <w:rPr>
                <w:rFonts w:ascii="Times New Roman" w:eastAsia="Times New Roman" w:hAnsi="Times New Roman"/>
                <w:sz w:val="24"/>
                <w:szCs w:val="24"/>
                <w:lang w:val="uk-UA"/>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6805" w:rsidRPr="002A126E"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36805" w:rsidRPr="007E6466" w:rsidRDefault="00E36805" w:rsidP="00E36805">
            <w:pPr>
              <w:spacing w:before="150" w:after="150" w:line="240" w:lineRule="auto"/>
              <w:rPr>
                <w:rFonts w:ascii="Times New Roman" w:eastAsia="Times New Roman" w:hAnsi="Times New Roman"/>
                <w:b/>
                <w:sz w:val="24"/>
                <w:szCs w:val="24"/>
                <w:lang w:val="uk-UA" w:eastAsia="ru-RU"/>
              </w:rPr>
            </w:pPr>
            <w:r w:rsidRPr="007E646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E36805" w:rsidRPr="008B60EB" w:rsidRDefault="007039C1" w:rsidP="008B60EB">
            <w:pPr>
              <w:pStyle w:val="af6"/>
              <w:jc w:val="both"/>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   </w:t>
            </w:r>
            <w:r w:rsidR="00E36805" w:rsidRPr="008B60EB">
              <w:rPr>
                <w:rFonts w:ascii="Times New Roman" w:hAnsi="Times New Roman" w:cs="Times New Roman"/>
                <w:b/>
                <w:sz w:val="24"/>
                <w:szCs w:val="24"/>
                <w:highlight w:val="white"/>
              </w:rPr>
              <w:t>Замовник відхиляє тендерну пропозицію</w:t>
            </w:r>
            <w:r w:rsidR="00E36805" w:rsidRPr="008B60E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xml:space="preserve">1) </w:t>
            </w:r>
            <w:r w:rsidRPr="008B60EB">
              <w:rPr>
                <w:rFonts w:ascii="Times New Roman" w:hAnsi="Times New Roman" w:cs="Times New Roman"/>
                <w:b/>
                <w:sz w:val="24"/>
                <w:szCs w:val="24"/>
                <w:highlight w:val="white"/>
              </w:rPr>
              <w:t>учасник процедури закупівлі</w:t>
            </w:r>
            <w:r w:rsidRPr="008B60EB">
              <w:rPr>
                <w:rFonts w:ascii="Times New Roman" w:hAnsi="Times New Roman" w:cs="Times New Roman"/>
                <w:sz w:val="24"/>
                <w:szCs w:val="24"/>
                <w:highlight w:val="white"/>
              </w:rPr>
              <w:t>:</w:t>
            </w:r>
          </w:p>
          <w:p w:rsidR="00BE5CCF" w:rsidRPr="008B60EB" w:rsidRDefault="00BE5CCF"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підпадає під підстави, встановлені пунктом 47 цих особливостей;</w:t>
            </w:r>
          </w:p>
          <w:p w:rsidR="00BE5CCF" w:rsidRPr="008B60EB" w:rsidRDefault="00BE5CCF"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w:t>
            </w:r>
            <w:r w:rsidR="00BE5CCF" w:rsidRPr="008B60EB">
              <w:rPr>
                <w:rFonts w:ascii="Times New Roman" w:hAnsi="Times New Roman" w:cs="Times New Roman"/>
                <w:sz w:val="24"/>
                <w:szCs w:val="24"/>
                <w:highlight w:val="white"/>
              </w:rPr>
              <w:t xml:space="preserve"> </w:t>
            </w:r>
            <w:r w:rsidRPr="008B60E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w:t>
            </w:r>
            <w:r w:rsidR="00BE5CCF" w:rsidRPr="008B60EB">
              <w:rPr>
                <w:rFonts w:ascii="Times New Roman" w:hAnsi="Times New Roman" w:cs="Times New Roman"/>
                <w:sz w:val="24"/>
                <w:szCs w:val="24"/>
                <w:highlight w:val="white"/>
              </w:rPr>
              <w:t xml:space="preserve"> </w:t>
            </w:r>
            <w:r w:rsidRPr="008B60EB">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5CCF" w:rsidRPr="008B60EB" w:rsidRDefault="00E36805"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w:t>
            </w:r>
            <w:r w:rsidR="00BE5CCF" w:rsidRPr="008B60EB">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5CCF" w:rsidRPr="008B60EB" w:rsidRDefault="00E36805"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w:t>
            </w:r>
            <w:r w:rsidR="00BE5CCF" w:rsidRPr="008B60E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E5CCF" w:rsidRPr="008B60EB" w:rsidRDefault="00E36805"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w:t>
            </w:r>
            <w:r w:rsidR="00BE5CCF" w:rsidRPr="008B60E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E5CCF" w:rsidRPr="008B60EB">
              <w:rPr>
                <w:rFonts w:ascii="Times New Roman" w:hAnsi="Times New Roman" w:cs="Times New Roman"/>
                <w:sz w:val="24"/>
                <w:szCs w:val="24"/>
              </w:rPr>
              <w:t>бенефіціарним</w:t>
            </w:r>
            <w:proofErr w:type="spellEnd"/>
            <w:r w:rsidR="00BE5CCF" w:rsidRPr="008B60E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w:t>
            </w:r>
            <w:r w:rsidR="007039C1">
              <w:rPr>
                <w:rFonts w:ascii="Times New Roman" w:hAnsi="Times New Roman" w:cs="Times New Roman"/>
                <w:sz w:val="24"/>
                <w:szCs w:val="24"/>
              </w:rPr>
              <w:t xml:space="preserve">-   </w:t>
            </w:r>
            <w:r w:rsidR="00BE5CCF" w:rsidRPr="008B60EB">
              <w:rPr>
                <w:rFonts w:ascii="Times New Roman" w:hAnsi="Times New Roman" w:cs="Times New Roman"/>
                <w:sz w:val="24"/>
                <w:szCs w:val="24"/>
              </w:rPr>
              <w:t xml:space="preserve">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BE5CCF" w:rsidRPr="008B60EB">
              <w:rPr>
                <w:rFonts w:ascii="Times New Roman" w:hAnsi="Times New Roman" w:cs="Times New Roman"/>
                <w:sz w:val="24"/>
                <w:szCs w:val="24"/>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6805" w:rsidRPr="008B60EB" w:rsidRDefault="00E36805" w:rsidP="008B60EB">
            <w:pPr>
              <w:pStyle w:val="af6"/>
              <w:jc w:val="both"/>
              <w:rPr>
                <w:rFonts w:ascii="Times New Roman" w:hAnsi="Times New Roman" w:cs="Times New Roman"/>
                <w:b/>
                <w:sz w:val="24"/>
                <w:szCs w:val="24"/>
              </w:rPr>
            </w:pPr>
            <w:r w:rsidRPr="008B60EB">
              <w:rPr>
                <w:rFonts w:ascii="Times New Roman" w:hAnsi="Times New Roman" w:cs="Times New Roman"/>
                <w:sz w:val="24"/>
                <w:szCs w:val="24"/>
              </w:rPr>
              <w:t xml:space="preserve">2) </w:t>
            </w:r>
            <w:r w:rsidRPr="008B60EB">
              <w:rPr>
                <w:rFonts w:ascii="Times New Roman" w:hAnsi="Times New Roman" w:cs="Times New Roman"/>
                <w:b/>
                <w:sz w:val="24"/>
                <w:szCs w:val="24"/>
              </w:rPr>
              <w:t>тендерна пропозиція:</w:t>
            </w:r>
          </w:p>
          <w:p w:rsidR="00C619D0" w:rsidRPr="008B60EB" w:rsidRDefault="00C619D0"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B60EB">
                <w:rPr>
                  <w:rFonts w:ascii="Times New Roman" w:hAnsi="Times New Roman" w:cs="Times New Roman"/>
                  <w:sz w:val="24"/>
                  <w:szCs w:val="24"/>
                </w:rPr>
                <w:t>пункту 4</w:t>
              </w:r>
            </w:hyperlink>
            <w:r w:rsidRPr="008B60EB">
              <w:rPr>
                <w:rFonts w:ascii="Times New Roman" w:hAnsi="Times New Roman" w:cs="Times New Roman"/>
                <w:sz w:val="24"/>
                <w:szCs w:val="24"/>
              </w:rPr>
              <w:t>3 цих особливостей;</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є такою, строк дії якої закінчився;</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(з особливостями),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 та/або не зазначив прийнятний відсоток перевищення або відсоток перевищення є більшим, ніж зазначений замовником в тендерній документації;</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3) переможець процедури закупівлі:</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C01F1" w:rsidRPr="008B60EB" w:rsidRDefault="00E36805"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w:t>
            </w:r>
            <w:r w:rsidR="00EC01F1" w:rsidRPr="008B60EB">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6805" w:rsidRPr="008B60EB" w:rsidRDefault="00E36805"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C57C1" w:rsidRPr="008B60EB" w:rsidRDefault="002C57C1" w:rsidP="008B60EB">
            <w:pPr>
              <w:pStyle w:val="af6"/>
              <w:jc w:val="both"/>
              <w:rPr>
                <w:rFonts w:ascii="Times New Roman" w:hAnsi="Times New Roman" w:cs="Times New Roman"/>
                <w:sz w:val="24"/>
                <w:szCs w:val="24"/>
              </w:rPr>
            </w:pPr>
            <w:r w:rsidRPr="008B60EB">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8B60EB">
              <w:rPr>
                <w:rFonts w:ascii="Times New Roman" w:hAnsi="Times New Roman" w:cs="Times New Roman"/>
                <w:sz w:val="24"/>
                <w:szCs w:val="24"/>
              </w:rPr>
              <w:lastRenderedPageBreak/>
              <w:t>42 цих особливостей.</w:t>
            </w:r>
          </w:p>
          <w:p w:rsidR="00E36805" w:rsidRPr="008B60EB" w:rsidRDefault="008B60EB"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xml:space="preserve">   </w:t>
            </w:r>
            <w:r w:rsidR="00E36805" w:rsidRPr="008B60EB">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36805" w:rsidRPr="008B60EB" w:rsidRDefault="007A705D" w:rsidP="008B60EB">
            <w:pPr>
              <w:pStyle w:val="af6"/>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   </w:t>
            </w:r>
            <w:r w:rsidR="00E36805" w:rsidRPr="008B60EB">
              <w:rPr>
                <w:rFonts w:ascii="Times New Roman" w:hAnsi="Times New Roman" w:cs="Times New Roman"/>
                <w:b/>
                <w:sz w:val="24"/>
                <w:szCs w:val="24"/>
                <w:highlight w:val="white"/>
              </w:rPr>
              <w:t>Замовник може відхилити тендерну пропозицію</w:t>
            </w:r>
            <w:r w:rsidR="00E36805" w:rsidRPr="008B60EB">
              <w:rPr>
                <w:rFonts w:ascii="Times New Roman" w:hAnsi="Times New Roman" w:cs="Times New Roman"/>
                <w:sz w:val="24"/>
                <w:szCs w:val="24"/>
                <w:highlight w:val="white"/>
              </w:rPr>
              <w:t xml:space="preserve"> із зазначенням аргументації в електронній системі закупівель </w:t>
            </w:r>
            <w:r w:rsidR="00E36805" w:rsidRPr="008B60EB">
              <w:rPr>
                <w:rFonts w:ascii="Times New Roman" w:hAnsi="Times New Roman" w:cs="Times New Roman"/>
                <w:b/>
                <w:sz w:val="24"/>
                <w:szCs w:val="24"/>
                <w:highlight w:val="white"/>
              </w:rPr>
              <w:t>у разі, коли:</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6805" w:rsidRPr="008B60EB" w:rsidRDefault="00E36805"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2) учасник процедури закупівлі не виконав свої зобов’язання за раніше укл</w:t>
            </w:r>
            <w:r w:rsidR="00CB60D8" w:rsidRPr="008B60EB">
              <w:rPr>
                <w:rFonts w:ascii="Times New Roman" w:hAnsi="Times New Roman" w:cs="Times New Roman"/>
                <w:sz w:val="24"/>
                <w:szCs w:val="24"/>
                <w:highlight w:val="white"/>
              </w:rPr>
              <w:t xml:space="preserve">аденим договором про закупівлю </w:t>
            </w:r>
            <w:r w:rsidRPr="008B60EB">
              <w:rPr>
                <w:rFonts w:ascii="Times New Roman" w:hAnsi="Times New Roman" w:cs="Times New Roman"/>
                <w:sz w:val="24"/>
                <w:szCs w:val="24"/>
              </w:rPr>
              <w:t xml:space="preserve">з тим </w:t>
            </w:r>
            <w:r w:rsidRPr="008B60EB">
              <w:rPr>
                <w:rFonts w:ascii="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6805" w:rsidRPr="008B60EB" w:rsidRDefault="008B60EB" w:rsidP="008B60EB">
            <w:pPr>
              <w:pStyle w:val="af6"/>
              <w:jc w:val="both"/>
              <w:rPr>
                <w:rFonts w:ascii="Times New Roman" w:hAnsi="Times New Roman" w:cs="Times New Roman"/>
                <w:sz w:val="24"/>
                <w:szCs w:val="24"/>
                <w:highlight w:val="white"/>
              </w:rPr>
            </w:pPr>
            <w:r w:rsidRPr="008B60EB">
              <w:rPr>
                <w:rFonts w:ascii="Times New Roman" w:hAnsi="Times New Roman" w:cs="Times New Roman"/>
                <w:sz w:val="24"/>
                <w:szCs w:val="24"/>
                <w:highlight w:val="white"/>
              </w:rPr>
              <w:t xml:space="preserve">   </w:t>
            </w:r>
            <w:r w:rsidR="00E36805" w:rsidRPr="008B60E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6805" w:rsidRPr="00D0542B" w:rsidRDefault="008B60EB" w:rsidP="008B60EB">
            <w:pPr>
              <w:pStyle w:val="af6"/>
              <w:jc w:val="both"/>
              <w:rPr>
                <w:lang w:eastAsia="ru-RU"/>
              </w:rPr>
            </w:pPr>
            <w:r w:rsidRPr="008B60EB">
              <w:rPr>
                <w:rFonts w:ascii="Times New Roman" w:hAnsi="Times New Roman" w:cs="Times New Roman"/>
                <w:sz w:val="24"/>
                <w:szCs w:val="24"/>
                <w:highlight w:val="white"/>
              </w:rPr>
              <w:t xml:space="preserve">   </w:t>
            </w:r>
            <w:r w:rsidR="00E36805" w:rsidRPr="008B60E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E36805" w:rsidRPr="008B60EB">
              <w:rPr>
                <w:rFonts w:ascii="Times New Roman" w:hAnsi="Times New Roman" w:cs="Times New Roman"/>
                <w:b/>
                <w:sz w:val="24"/>
                <w:szCs w:val="24"/>
                <w:highlight w:val="white"/>
              </w:rPr>
              <w:t xml:space="preserve">не пізніш як через чотири дні </w:t>
            </w:r>
            <w:r w:rsidR="00E36805" w:rsidRPr="008B60EB">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6805" w:rsidRPr="000A74B5" w:rsidTr="00B413F2">
        <w:tc>
          <w:tcPr>
            <w:tcW w:w="5000" w:type="pct"/>
            <w:gridSpan w:val="3"/>
            <w:shd w:val="clear" w:color="auto" w:fill="FFFFFF"/>
            <w:hideMark/>
          </w:tcPr>
          <w:p w:rsidR="00E36805" w:rsidRPr="00003815" w:rsidRDefault="00E36805" w:rsidP="00003815">
            <w:pPr>
              <w:pStyle w:val="a4"/>
              <w:numPr>
                <w:ilvl w:val="0"/>
                <w:numId w:val="31"/>
              </w:numPr>
              <w:spacing w:after="0" w:line="240" w:lineRule="auto"/>
              <w:jc w:val="center"/>
              <w:rPr>
                <w:rFonts w:ascii="Times New Roman" w:eastAsia="Times New Roman" w:hAnsi="Times New Roman"/>
                <w:b/>
                <w:bCs/>
                <w:sz w:val="24"/>
                <w:szCs w:val="24"/>
                <w:lang w:val="uk-UA" w:eastAsia="ru-RU"/>
              </w:rPr>
            </w:pPr>
            <w:r w:rsidRPr="0000381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36805" w:rsidRPr="000A74B5" w:rsidTr="00FD160C">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6805" w:rsidRPr="00A731EE" w:rsidRDefault="00E36805" w:rsidP="00E36805">
            <w:pPr>
              <w:spacing w:before="150" w:after="150" w:line="240" w:lineRule="auto"/>
              <w:rPr>
                <w:rFonts w:ascii="Times New Roman" w:eastAsia="Times New Roman" w:hAnsi="Times New Roman"/>
                <w:b/>
                <w:sz w:val="24"/>
                <w:szCs w:val="24"/>
                <w:lang w:val="uk-UA" w:eastAsia="ru-RU"/>
              </w:rPr>
            </w:pPr>
            <w:r w:rsidRPr="00A731EE">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vAlign w:val="center"/>
            <w:hideMark/>
          </w:tcPr>
          <w:p w:rsidR="00E36805" w:rsidRDefault="00E36805" w:rsidP="007A705D">
            <w:pPr>
              <w:widowControl w:val="0"/>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Замовник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відміняє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відкриті</w:t>
            </w:r>
            <w:proofErr w:type="spellEnd"/>
            <w:r>
              <w:rPr>
                <w:rFonts w:ascii="Times New Roman" w:eastAsia="Times New Roman" w:hAnsi="Times New Roman"/>
                <w:b/>
                <w:sz w:val="24"/>
                <w:szCs w:val="24"/>
              </w:rPr>
              <w:t xml:space="preserve">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подальшої</w:t>
            </w:r>
            <w:proofErr w:type="spellEnd"/>
            <w:r>
              <w:rPr>
                <w:rFonts w:ascii="Times New Roman" w:eastAsia="Times New Roman" w:hAnsi="Times New Roman"/>
                <w:sz w:val="24"/>
                <w:szCs w:val="24"/>
              </w:rPr>
              <w:t xml:space="preserve"> потреби в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proofErr w:type="spellStart"/>
            <w:r>
              <w:rPr>
                <w:rFonts w:ascii="Times New Roman" w:eastAsia="Times New Roman" w:hAnsi="Times New Roman"/>
                <w:sz w:val="24"/>
                <w:szCs w:val="24"/>
              </w:rPr>
              <w:t>неможливості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виникли</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сфері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описом</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порушень</w:t>
            </w:r>
            <w:proofErr w:type="spellEnd"/>
            <w:r>
              <w:rPr>
                <w:rFonts w:ascii="Times New Roman" w:eastAsia="Times New Roman" w:hAnsi="Times New Roman"/>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скорочення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видатків</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w:t>
            </w:r>
            <w:r>
              <w:rPr>
                <w:rFonts w:ascii="Times New Roman" w:eastAsia="Times New Roman" w:hAnsi="Times New Roman"/>
                <w:sz w:val="20"/>
                <w:szCs w:val="20"/>
              </w:rPr>
              <w:t>бі</w:t>
            </w:r>
            <w:r>
              <w:rPr>
                <w:rFonts w:ascii="Times New Roman" w:eastAsia="Times New Roman" w:hAnsi="Times New Roman"/>
                <w:sz w:val="24"/>
                <w:szCs w:val="24"/>
              </w:rPr>
              <w:t>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8B60EB">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коли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стало </w:t>
            </w:r>
            <w:proofErr w:type="spellStart"/>
            <w:r>
              <w:rPr>
                <w:rFonts w:ascii="Times New Roman" w:eastAsia="Times New Roman" w:hAnsi="Times New Roman"/>
                <w:sz w:val="24"/>
                <w:szCs w:val="24"/>
              </w:rPr>
              <w:t>неможливим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внаслідок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обставин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непереборної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сили</w:t>
            </w:r>
            <w:proofErr w:type="spellEnd"/>
            <w:r>
              <w:rPr>
                <w:rFonts w:ascii="Times New Roman" w:eastAsia="Times New Roman" w:hAnsi="Times New Roman"/>
                <w:sz w:val="24"/>
                <w:szCs w:val="24"/>
              </w:rPr>
              <w:t>.</w:t>
            </w:r>
          </w:p>
          <w:p w:rsidR="00E36805" w:rsidRDefault="0000381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Pr>
                <w:rFonts w:ascii="Times New Roman" w:eastAsia="Times New Roman" w:hAnsi="Times New Roman"/>
                <w:sz w:val="24"/>
                <w:szCs w:val="24"/>
              </w:rPr>
              <w:t xml:space="preserve">У </w:t>
            </w:r>
            <w:proofErr w:type="spellStart"/>
            <w:r w:rsidR="00E36805">
              <w:rPr>
                <w:rFonts w:ascii="Times New Roman" w:eastAsia="Times New Roman" w:hAnsi="Times New Roman"/>
                <w:sz w:val="24"/>
                <w:szCs w:val="24"/>
              </w:rPr>
              <w:t>разі</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відміни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відкритих</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торгів</w:t>
            </w:r>
            <w:proofErr w:type="spellEnd"/>
            <w:r w:rsidR="00E36805">
              <w:rPr>
                <w:rFonts w:ascii="Times New Roman" w:eastAsia="Times New Roman" w:hAnsi="Times New Roman"/>
                <w:sz w:val="24"/>
                <w:szCs w:val="24"/>
                <w:lang w:val="uk-UA"/>
              </w:rPr>
              <w:t xml:space="preserve"> (з особливостями)</w:t>
            </w:r>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замовник</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b/>
                <w:sz w:val="24"/>
                <w:szCs w:val="24"/>
              </w:rPr>
              <w:t>протягом</w:t>
            </w:r>
            <w:proofErr w:type="spellEnd"/>
            <w:r w:rsidR="00E36805">
              <w:rPr>
                <w:rFonts w:ascii="Times New Roman" w:eastAsia="Times New Roman" w:hAnsi="Times New Roman"/>
                <w:b/>
                <w:sz w:val="24"/>
                <w:szCs w:val="24"/>
              </w:rPr>
              <w:t xml:space="preserve"> одного </w:t>
            </w:r>
            <w:proofErr w:type="spellStart"/>
            <w:r w:rsidR="00E36805">
              <w:rPr>
                <w:rFonts w:ascii="Times New Roman" w:eastAsia="Times New Roman" w:hAnsi="Times New Roman"/>
                <w:b/>
                <w:sz w:val="24"/>
                <w:szCs w:val="24"/>
              </w:rPr>
              <w:t>робочого</w:t>
            </w:r>
            <w:proofErr w:type="spellEnd"/>
            <w:r w:rsidR="00E36805">
              <w:rPr>
                <w:rFonts w:ascii="Times New Roman" w:eastAsia="Times New Roman" w:hAnsi="Times New Roman"/>
                <w:b/>
                <w:sz w:val="24"/>
                <w:szCs w:val="24"/>
              </w:rPr>
              <w:t xml:space="preserve"> дня</w:t>
            </w:r>
            <w:r w:rsidR="00E36805">
              <w:rPr>
                <w:rFonts w:ascii="Times New Roman" w:eastAsia="Times New Roman" w:hAnsi="Times New Roman"/>
                <w:sz w:val="24"/>
                <w:szCs w:val="24"/>
              </w:rPr>
              <w:t xml:space="preserve"> з </w:t>
            </w:r>
            <w:proofErr w:type="spellStart"/>
            <w:r w:rsidR="00E36805">
              <w:rPr>
                <w:rFonts w:ascii="Times New Roman" w:eastAsia="Times New Roman" w:hAnsi="Times New Roman"/>
                <w:sz w:val="24"/>
                <w:szCs w:val="24"/>
              </w:rPr>
              <w:t>дати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прийняття</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відповідного</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рішення</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зазначає</w:t>
            </w:r>
            <w:proofErr w:type="spellEnd"/>
            <w:r w:rsidR="00E36805">
              <w:rPr>
                <w:rFonts w:ascii="Times New Roman" w:eastAsia="Times New Roman" w:hAnsi="Times New Roman"/>
                <w:sz w:val="24"/>
                <w:szCs w:val="24"/>
              </w:rPr>
              <w:t xml:space="preserve"> в </w:t>
            </w:r>
            <w:proofErr w:type="spellStart"/>
            <w:r w:rsidR="00E36805">
              <w:rPr>
                <w:rFonts w:ascii="Times New Roman" w:eastAsia="Times New Roman" w:hAnsi="Times New Roman"/>
                <w:sz w:val="24"/>
                <w:szCs w:val="24"/>
              </w:rPr>
              <w:t>електронній</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системі</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закупівель</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підстави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прийняття</w:t>
            </w:r>
            <w:proofErr w:type="spellEnd"/>
            <w:r w:rsidR="00E36805">
              <w:rPr>
                <w:rFonts w:ascii="Times New Roman" w:eastAsia="Times New Roman" w:hAnsi="Times New Roman"/>
                <w:sz w:val="24"/>
                <w:szCs w:val="24"/>
              </w:rPr>
              <w:t xml:space="preserve"> такого </w:t>
            </w:r>
            <w:proofErr w:type="spellStart"/>
            <w:r w:rsidR="00E36805">
              <w:rPr>
                <w:rFonts w:ascii="Times New Roman" w:eastAsia="Times New Roman" w:hAnsi="Times New Roman"/>
                <w:sz w:val="24"/>
                <w:szCs w:val="24"/>
              </w:rPr>
              <w:t>рішення</w:t>
            </w:r>
            <w:proofErr w:type="spellEnd"/>
            <w:r w:rsidR="00E36805">
              <w:rPr>
                <w:rFonts w:ascii="Times New Roman" w:eastAsia="Times New Roman" w:hAnsi="Times New Roman"/>
                <w:sz w:val="24"/>
                <w:szCs w:val="24"/>
              </w:rPr>
              <w:t>.</w:t>
            </w:r>
          </w:p>
          <w:p w:rsidR="00E36805" w:rsidRDefault="00E36805" w:rsidP="00E36805">
            <w:pPr>
              <w:widowControl w:val="0"/>
              <w:spacing w:after="0" w:line="240" w:lineRule="auto"/>
              <w:jc w:val="both"/>
              <w:rPr>
                <w:rFonts w:ascii="Times New Roman" w:eastAsia="Times New Roman" w:hAnsi="Times New Roman"/>
                <w:b/>
                <w:sz w:val="24"/>
                <w:szCs w:val="24"/>
              </w:rPr>
            </w:pPr>
            <w:proofErr w:type="spellStart"/>
            <w:r>
              <w:rPr>
                <w:rFonts w:ascii="Times New Roman" w:eastAsia="Times New Roman" w:hAnsi="Times New Roman"/>
                <w:b/>
                <w:sz w:val="24"/>
                <w:szCs w:val="24"/>
              </w:rPr>
              <w:t>Відкриті</w:t>
            </w:r>
            <w:proofErr w:type="spellEnd"/>
            <w:r>
              <w:rPr>
                <w:rFonts w:ascii="Times New Roman" w:eastAsia="Times New Roman" w:hAnsi="Times New Roman"/>
                <w:b/>
                <w:sz w:val="24"/>
                <w:szCs w:val="24"/>
              </w:rPr>
              <w:t xml:space="preserve">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автоматично </w:t>
            </w:r>
            <w:proofErr w:type="spellStart"/>
            <w:r>
              <w:rPr>
                <w:rFonts w:ascii="Times New Roman" w:eastAsia="Times New Roman" w:hAnsi="Times New Roman"/>
                <w:b/>
                <w:sz w:val="24"/>
                <w:szCs w:val="24"/>
              </w:rPr>
              <w:t>відміняються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електронною</w:t>
            </w:r>
            <w:proofErr w:type="spellEnd"/>
            <w:r>
              <w:rPr>
                <w:rFonts w:ascii="Times New Roman" w:eastAsia="Times New Roman" w:hAnsi="Times New Roman"/>
                <w:b/>
                <w:sz w:val="24"/>
                <w:szCs w:val="24"/>
              </w:rPr>
              <w:t xml:space="preserve"> системою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подана одна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відхилена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r>
              <w:rPr>
                <w:rFonts w:ascii="Times New Roman" w:eastAsia="Times New Roman" w:hAnsi="Times New Roman"/>
                <w:sz w:val="24"/>
                <w:szCs w:val="24"/>
                <w:lang w:val="uk-UA"/>
              </w:rPr>
              <w:t>О</w:t>
            </w:r>
            <w:proofErr w:type="spellStart"/>
            <w:r>
              <w:rPr>
                <w:rFonts w:ascii="Times New Roman" w:eastAsia="Times New Roman" w:hAnsi="Times New Roman"/>
                <w:sz w:val="24"/>
                <w:szCs w:val="24"/>
                <w:highlight w:val="white"/>
              </w:rPr>
              <w:t>собливостями</w:t>
            </w:r>
            <w:proofErr w:type="spellEnd"/>
            <w:r>
              <w:rPr>
                <w:rFonts w:ascii="Times New Roman" w:eastAsia="Times New Roman" w:hAnsi="Times New Roman"/>
                <w:sz w:val="24"/>
                <w:szCs w:val="24"/>
              </w:rPr>
              <w:t>;</w:t>
            </w:r>
          </w:p>
          <w:p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не</w:t>
            </w:r>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жодної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торгах</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у строк, установлений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w:t>
            </w:r>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О</w:t>
            </w:r>
            <w:proofErr w:type="spellStart"/>
            <w:r>
              <w:rPr>
                <w:rFonts w:ascii="Times New Roman" w:eastAsia="Times New Roman" w:hAnsi="Times New Roman"/>
                <w:sz w:val="24"/>
                <w:szCs w:val="24"/>
                <w:highlight w:val="white"/>
              </w:rPr>
              <w:t>собливостями</w:t>
            </w:r>
            <w:proofErr w:type="spellEnd"/>
            <w:r>
              <w:rPr>
                <w:rFonts w:ascii="Times New Roman" w:eastAsia="Times New Roman" w:hAnsi="Times New Roman"/>
                <w:sz w:val="24"/>
                <w:szCs w:val="24"/>
              </w:rPr>
              <w:t>.</w:t>
            </w:r>
          </w:p>
          <w:p w:rsidR="00E36805" w:rsidRDefault="0000381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E36805">
              <w:rPr>
                <w:rFonts w:ascii="Times New Roman" w:eastAsia="Times New Roman" w:hAnsi="Times New Roman"/>
                <w:sz w:val="24"/>
                <w:szCs w:val="24"/>
              </w:rPr>
              <w:t>Електронною</w:t>
            </w:r>
            <w:proofErr w:type="spellEnd"/>
            <w:r w:rsidR="00E36805">
              <w:rPr>
                <w:rFonts w:ascii="Times New Roman" w:eastAsia="Times New Roman" w:hAnsi="Times New Roman"/>
                <w:sz w:val="24"/>
                <w:szCs w:val="24"/>
              </w:rPr>
              <w:t xml:space="preserve"> системою </w:t>
            </w:r>
            <w:proofErr w:type="spellStart"/>
            <w:r w:rsidR="00E36805">
              <w:rPr>
                <w:rFonts w:ascii="Times New Roman" w:eastAsia="Times New Roman" w:hAnsi="Times New Roman"/>
                <w:sz w:val="24"/>
                <w:szCs w:val="24"/>
              </w:rPr>
              <w:t>закупівель</w:t>
            </w:r>
            <w:proofErr w:type="spellEnd"/>
            <w:r w:rsidR="00E36805">
              <w:rPr>
                <w:rFonts w:ascii="Times New Roman" w:eastAsia="Times New Roman" w:hAnsi="Times New Roman"/>
                <w:sz w:val="24"/>
                <w:szCs w:val="24"/>
              </w:rPr>
              <w:t xml:space="preserve"> автоматично </w:t>
            </w:r>
            <w:proofErr w:type="spellStart"/>
            <w:r w:rsidR="00E36805">
              <w:rPr>
                <w:rFonts w:ascii="Times New Roman" w:eastAsia="Times New Roman" w:hAnsi="Times New Roman"/>
                <w:sz w:val="24"/>
                <w:szCs w:val="24"/>
              </w:rPr>
              <w:t>протягом</w:t>
            </w:r>
            <w:proofErr w:type="spellEnd"/>
            <w:r w:rsidR="00E36805">
              <w:rPr>
                <w:rFonts w:ascii="Times New Roman" w:eastAsia="Times New Roman" w:hAnsi="Times New Roman"/>
                <w:sz w:val="24"/>
                <w:szCs w:val="24"/>
              </w:rPr>
              <w:t xml:space="preserve"> одного </w:t>
            </w:r>
            <w:proofErr w:type="spellStart"/>
            <w:r w:rsidR="00E36805">
              <w:rPr>
                <w:rFonts w:ascii="Times New Roman" w:eastAsia="Times New Roman" w:hAnsi="Times New Roman"/>
                <w:sz w:val="24"/>
                <w:szCs w:val="24"/>
              </w:rPr>
              <w:t>робочого</w:t>
            </w:r>
            <w:proofErr w:type="spellEnd"/>
            <w:r w:rsidR="00E36805">
              <w:rPr>
                <w:rFonts w:ascii="Times New Roman" w:eastAsia="Times New Roman" w:hAnsi="Times New Roman"/>
                <w:sz w:val="24"/>
                <w:szCs w:val="24"/>
              </w:rPr>
              <w:t xml:space="preserve"> дня з </w:t>
            </w:r>
            <w:proofErr w:type="spellStart"/>
            <w:r w:rsidR="00E36805">
              <w:rPr>
                <w:rFonts w:ascii="Times New Roman" w:eastAsia="Times New Roman" w:hAnsi="Times New Roman"/>
                <w:sz w:val="24"/>
                <w:szCs w:val="24"/>
              </w:rPr>
              <w:t>дати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настання</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підстав</w:t>
            </w:r>
            <w:proofErr w:type="spellEnd"/>
            <w:r w:rsidR="00E36805">
              <w:rPr>
                <w:rFonts w:ascii="Times New Roman" w:eastAsia="Times New Roman" w:hAnsi="Times New Roman"/>
                <w:sz w:val="24"/>
                <w:szCs w:val="24"/>
              </w:rPr>
              <w:t xml:space="preserve"> для </w:t>
            </w:r>
            <w:proofErr w:type="spellStart"/>
            <w:r w:rsidR="00E36805">
              <w:rPr>
                <w:rFonts w:ascii="Times New Roman" w:eastAsia="Times New Roman" w:hAnsi="Times New Roman"/>
                <w:sz w:val="24"/>
                <w:szCs w:val="24"/>
              </w:rPr>
              <w:t>відміни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відкритих</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торгів</w:t>
            </w:r>
            <w:proofErr w:type="spellEnd"/>
            <w:r w:rsidR="00E36805">
              <w:rPr>
                <w:rFonts w:ascii="Times New Roman" w:eastAsia="Times New Roman" w:hAnsi="Times New Roman"/>
                <w:sz w:val="24"/>
                <w:szCs w:val="24"/>
                <w:lang w:val="uk-UA"/>
              </w:rPr>
              <w:t xml:space="preserve"> (з особливостями)</w:t>
            </w:r>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визначених</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цим</w:t>
            </w:r>
            <w:proofErr w:type="spellEnd"/>
            <w:r w:rsidR="00E36805">
              <w:rPr>
                <w:rFonts w:ascii="Times New Roman" w:eastAsia="Times New Roman" w:hAnsi="Times New Roman"/>
                <w:sz w:val="24"/>
                <w:szCs w:val="24"/>
              </w:rPr>
              <w:t xml:space="preserve"> пунктом, </w:t>
            </w:r>
            <w:proofErr w:type="spellStart"/>
            <w:r w:rsidR="00E36805">
              <w:rPr>
                <w:rFonts w:ascii="Times New Roman" w:eastAsia="Times New Roman" w:hAnsi="Times New Roman"/>
                <w:sz w:val="24"/>
                <w:szCs w:val="24"/>
              </w:rPr>
              <w:t>оприлюднюється</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інформація</w:t>
            </w:r>
            <w:proofErr w:type="spellEnd"/>
            <w:r w:rsidR="00E36805">
              <w:rPr>
                <w:rFonts w:ascii="Times New Roman" w:eastAsia="Times New Roman" w:hAnsi="Times New Roman"/>
                <w:sz w:val="24"/>
                <w:szCs w:val="24"/>
              </w:rPr>
              <w:t xml:space="preserve"> про </w:t>
            </w:r>
            <w:proofErr w:type="spellStart"/>
            <w:r w:rsidR="00E36805">
              <w:rPr>
                <w:rFonts w:ascii="Times New Roman" w:eastAsia="Times New Roman" w:hAnsi="Times New Roman"/>
                <w:sz w:val="24"/>
                <w:szCs w:val="24"/>
              </w:rPr>
              <w:t>відміну</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відкритих</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торгів</w:t>
            </w:r>
            <w:proofErr w:type="spellEnd"/>
            <w:r w:rsidR="00E36805">
              <w:rPr>
                <w:rFonts w:ascii="Times New Roman" w:eastAsia="Times New Roman" w:hAnsi="Times New Roman"/>
                <w:sz w:val="24"/>
                <w:szCs w:val="24"/>
                <w:lang w:val="uk-UA"/>
              </w:rPr>
              <w:t xml:space="preserve"> (з особливостями)</w:t>
            </w:r>
            <w:r w:rsidR="00E36805">
              <w:rPr>
                <w:rFonts w:ascii="Times New Roman" w:eastAsia="Times New Roman" w:hAnsi="Times New Roman"/>
                <w:sz w:val="24"/>
                <w:szCs w:val="24"/>
              </w:rPr>
              <w:t>.</w:t>
            </w:r>
          </w:p>
          <w:p w:rsidR="00E36805" w:rsidRDefault="0000381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E36805">
              <w:rPr>
                <w:rFonts w:ascii="Times New Roman" w:eastAsia="Times New Roman" w:hAnsi="Times New Roman"/>
                <w:sz w:val="24"/>
                <w:szCs w:val="24"/>
              </w:rPr>
              <w:t>Відкриті</w:t>
            </w:r>
            <w:proofErr w:type="spellEnd"/>
            <w:r w:rsidR="00E36805">
              <w:rPr>
                <w:rFonts w:ascii="Times New Roman" w:eastAsia="Times New Roman" w:hAnsi="Times New Roman"/>
                <w:sz w:val="24"/>
                <w:szCs w:val="24"/>
              </w:rPr>
              <w:t xml:space="preserve"> торги</w:t>
            </w:r>
            <w:r w:rsidR="00E36805">
              <w:rPr>
                <w:rFonts w:ascii="Times New Roman" w:eastAsia="Times New Roman" w:hAnsi="Times New Roman"/>
                <w:sz w:val="24"/>
                <w:szCs w:val="24"/>
                <w:lang w:val="uk-UA"/>
              </w:rPr>
              <w:t xml:space="preserve"> (з особливостями)</w:t>
            </w:r>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можуть</w:t>
            </w:r>
            <w:proofErr w:type="spellEnd"/>
            <w:r w:rsidR="00E36805">
              <w:rPr>
                <w:rFonts w:ascii="Times New Roman" w:eastAsia="Times New Roman" w:hAnsi="Times New Roman"/>
                <w:sz w:val="24"/>
                <w:szCs w:val="24"/>
              </w:rPr>
              <w:t xml:space="preserve"> бути </w:t>
            </w:r>
            <w:proofErr w:type="spellStart"/>
            <w:r w:rsidR="00E36805">
              <w:rPr>
                <w:rFonts w:ascii="Times New Roman" w:eastAsia="Times New Roman" w:hAnsi="Times New Roman"/>
                <w:sz w:val="24"/>
                <w:szCs w:val="24"/>
              </w:rPr>
              <w:t>відмінені</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частково</w:t>
            </w:r>
            <w:proofErr w:type="spellEnd"/>
            <w:r w:rsidR="00E36805">
              <w:rPr>
                <w:rFonts w:ascii="Times New Roman" w:eastAsia="Times New Roman" w:hAnsi="Times New Roman"/>
                <w:sz w:val="24"/>
                <w:szCs w:val="24"/>
              </w:rPr>
              <w:t xml:space="preserve"> (за лотом).</w:t>
            </w:r>
          </w:p>
          <w:p w:rsidR="00E36805" w:rsidRDefault="0000381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E36805">
              <w:rPr>
                <w:rFonts w:ascii="Times New Roman" w:eastAsia="Times New Roman" w:hAnsi="Times New Roman"/>
                <w:sz w:val="24"/>
                <w:szCs w:val="24"/>
              </w:rPr>
              <w:t>Інформація</w:t>
            </w:r>
            <w:proofErr w:type="spellEnd"/>
            <w:r w:rsidR="00E36805">
              <w:rPr>
                <w:rFonts w:ascii="Times New Roman" w:eastAsia="Times New Roman" w:hAnsi="Times New Roman"/>
                <w:sz w:val="24"/>
                <w:szCs w:val="24"/>
              </w:rPr>
              <w:t xml:space="preserve"> про </w:t>
            </w:r>
            <w:proofErr w:type="spellStart"/>
            <w:r w:rsidR="00E36805">
              <w:rPr>
                <w:rFonts w:ascii="Times New Roman" w:eastAsia="Times New Roman" w:hAnsi="Times New Roman"/>
                <w:sz w:val="24"/>
                <w:szCs w:val="24"/>
              </w:rPr>
              <w:t>відміну</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відкритих</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торгів</w:t>
            </w:r>
            <w:proofErr w:type="spellEnd"/>
            <w:r w:rsidR="00E36805">
              <w:rPr>
                <w:rFonts w:ascii="Times New Roman" w:eastAsia="Times New Roman" w:hAnsi="Times New Roman"/>
                <w:sz w:val="24"/>
                <w:szCs w:val="24"/>
                <w:lang w:val="uk-UA"/>
              </w:rPr>
              <w:t xml:space="preserve"> (з особливостями)</w:t>
            </w:r>
            <w:r w:rsidR="00E36805">
              <w:rPr>
                <w:rFonts w:ascii="Times New Roman" w:eastAsia="Times New Roman" w:hAnsi="Times New Roman"/>
                <w:sz w:val="24"/>
                <w:szCs w:val="24"/>
              </w:rPr>
              <w:t xml:space="preserve"> автоматично </w:t>
            </w:r>
            <w:proofErr w:type="spellStart"/>
            <w:r w:rsidR="00E36805">
              <w:rPr>
                <w:rFonts w:ascii="Times New Roman" w:eastAsia="Times New Roman" w:hAnsi="Times New Roman"/>
                <w:sz w:val="24"/>
                <w:szCs w:val="24"/>
              </w:rPr>
              <w:t>надсилається</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всім</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учасникам</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процедури</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закупівлі</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електронною</w:t>
            </w:r>
            <w:proofErr w:type="spellEnd"/>
            <w:r w:rsidR="00E36805">
              <w:rPr>
                <w:rFonts w:ascii="Times New Roman" w:eastAsia="Times New Roman" w:hAnsi="Times New Roman"/>
                <w:sz w:val="24"/>
                <w:szCs w:val="24"/>
              </w:rPr>
              <w:t xml:space="preserve"> системою </w:t>
            </w:r>
            <w:proofErr w:type="spellStart"/>
            <w:r w:rsidR="00E36805">
              <w:rPr>
                <w:rFonts w:ascii="Times New Roman" w:eastAsia="Times New Roman" w:hAnsi="Times New Roman"/>
                <w:sz w:val="24"/>
                <w:szCs w:val="24"/>
              </w:rPr>
              <w:t>закупівель</w:t>
            </w:r>
            <w:proofErr w:type="spellEnd"/>
            <w:r w:rsidR="00E36805">
              <w:rPr>
                <w:rFonts w:ascii="Times New Roman" w:eastAsia="Times New Roman" w:hAnsi="Times New Roman"/>
                <w:sz w:val="24"/>
                <w:szCs w:val="24"/>
              </w:rPr>
              <w:t xml:space="preserve"> в день </w:t>
            </w:r>
            <w:proofErr w:type="spellStart"/>
            <w:r w:rsidR="00E36805">
              <w:rPr>
                <w:rFonts w:ascii="Times New Roman" w:eastAsia="Times New Roman" w:hAnsi="Times New Roman"/>
                <w:sz w:val="24"/>
                <w:szCs w:val="24"/>
              </w:rPr>
              <w:t>її</w:t>
            </w:r>
            <w:proofErr w:type="spellEnd"/>
            <w:r w:rsidR="00E36805">
              <w:rPr>
                <w:rFonts w:ascii="Times New Roman" w:eastAsia="Times New Roman" w:hAnsi="Times New Roman"/>
                <w:sz w:val="24"/>
                <w:szCs w:val="24"/>
              </w:rPr>
              <w:t xml:space="preserve"> </w:t>
            </w:r>
            <w:proofErr w:type="spellStart"/>
            <w:r w:rsidR="00E36805">
              <w:rPr>
                <w:rFonts w:ascii="Times New Roman" w:eastAsia="Times New Roman" w:hAnsi="Times New Roman"/>
                <w:sz w:val="24"/>
                <w:szCs w:val="24"/>
              </w:rPr>
              <w:t>оприлюднення</w:t>
            </w:r>
            <w:proofErr w:type="spellEnd"/>
            <w:r w:rsidR="00E36805">
              <w:rPr>
                <w:rFonts w:ascii="Times New Roman" w:eastAsia="Times New Roman" w:hAnsi="Times New Roman"/>
                <w:color w:val="4A86E8"/>
                <w:sz w:val="24"/>
                <w:szCs w:val="24"/>
              </w:rPr>
              <w:t>.</w:t>
            </w:r>
          </w:p>
        </w:tc>
      </w:tr>
      <w:tr w:rsidR="00E36805" w:rsidRPr="000A74B5"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E36805" w:rsidRPr="00003815" w:rsidRDefault="00003815" w:rsidP="00003815">
            <w:pPr>
              <w:pStyle w:val="af6"/>
              <w:jc w:val="both"/>
              <w:rPr>
                <w:rFonts w:ascii="Times New Roman" w:hAnsi="Times New Roman" w:cs="Times New Roman"/>
                <w:sz w:val="24"/>
                <w:szCs w:val="24"/>
                <w:highlight w:val="white"/>
              </w:rPr>
            </w:pPr>
            <w:r w:rsidRPr="00003815">
              <w:rPr>
                <w:rFonts w:ascii="Times New Roman" w:hAnsi="Times New Roman" w:cs="Times New Roman"/>
                <w:sz w:val="24"/>
                <w:szCs w:val="24"/>
                <w:highlight w:val="white"/>
              </w:rPr>
              <w:t xml:space="preserve">   </w:t>
            </w:r>
            <w:r w:rsidR="00E36805" w:rsidRPr="00003815">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36805" w:rsidRPr="00003815">
              <w:rPr>
                <w:rFonts w:ascii="Times New Roman" w:hAnsi="Times New Roman" w:cs="Times New Roman"/>
                <w:b/>
                <w:sz w:val="24"/>
                <w:szCs w:val="24"/>
                <w:highlight w:val="white"/>
              </w:rPr>
              <w:t>не пізніше ніж через 15 днів</w:t>
            </w:r>
            <w:r w:rsidR="00E36805" w:rsidRPr="00003815">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E36805" w:rsidRPr="00003815">
              <w:rPr>
                <w:rFonts w:ascii="Times New Roman" w:hAnsi="Times New Roman" w:cs="Times New Roman"/>
                <w:b/>
                <w:sz w:val="24"/>
                <w:szCs w:val="24"/>
                <w:highlight w:val="white"/>
              </w:rPr>
              <w:t>може бути продовжений до 60 днів</w:t>
            </w:r>
            <w:r w:rsidR="00E36805" w:rsidRPr="00003815">
              <w:rPr>
                <w:rFonts w:ascii="Times New Roman" w:hAnsi="Times New Roman" w:cs="Times New Roman"/>
                <w:sz w:val="24"/>
                <w:szCs w:val="24"/>
                <w:highlight w:val="white"/>
              </w:rPr>
              <w:t xml:space="preserve">. </w:t>
            </w:r>
          </w:p>
          <w:p w:rsidR="00E36805" w:rsidRPr="00003815" w:rsidRDefault="00003815" w:rsidP="00003815">
            <w:pPr>
              <w:pStyle w:val="af6"/>
              <w:jc w:val="both"/>
              <w:rPr>
                <w:rFonts w:ascii="Times New Roman" w:hAnsi="Times New Roman" w:cs="Times New Roman"/>
                <w:sz w:val="24"/>
                <w:szCs w:val="24"/>
                <w:highlight w:val="white"/>
              </w:rPr>
            </w:pPr>
            <w:r w:rsidRPr="00003815">
              <w:rPr>
                <w:rFonts w:ascii="Times New Roman" w:hAnsi="Times New Roman" w:cs="Times New Roman"/>
                <w:sz w:val="24"/>
                <w:szCs w:val="24"/>
                <w:highlight w:val="white"/>
              </w:rPr>
              <w:t xml:space="preserve">   </w:t>
            </w:r>
            <w:r w:rsidR="00E36805" w:rsidRPr="00003815">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6805" w:rsidRPr="00B413F2" w:rsidRDefault="00003815" w:rsidP="00003815">
            <w:pPr>
              <w:pStyle w:val="af6"/>
              <w:jc w:val="both"/>
              <w:rPr>
                <w:lang w:eastAsia="ru-RU"/>
              </w:rPr>
            </w:pPr>
            <w:r w:rsidRPr="00003815">
              <w:rPr>
                <w:rFonts w:ascii="Times New Roman" w:hAnsi="Times New Roman" w:cs="Times New Roman"/>
                <w:sz w:val="24"/>
                <w:szCs w:val="24"/>
                <w:highlight w:val="white"/>
              </w:rPr>
              <w:t xml:space="preserve">   </w:t>
            </w:r>
            <w:r w:rsidR="00E36805" w:rsidRPr="00003815">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E36805" w:rsidRPr="00003815">
              <w:rPr>
                <w:rFonts w:ascii="Times New Roman" w:hAnsi="Times New Roman" w:cs="Times New Roman"/>
                <w:b/>
                <w:sz w:val="24"/>
                <w:szCs w:val="24"/>
                <w:highlight w:val="white"/>
              </w:rPr>
              <w:t>не може бути укладено раніше ніж через п’ять днів</w:t>
            </w:r>
            <w:r w:rsidR="00E36805" w:rsidRPr="00003815">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36805" w:rsidRPr="002A126E" w:rsidTr="00B413F2">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 xml:space="preserve">Проект договору про </w:t>
            </w:r>
            <w:r w:rsidRPr="00AD5C26">
              <w:rPr>
                <w:rFonts w:ascii="Times New Roman" w:eastAsia="Times New Roman" w:hAnsi="Times New Roman"/>
                <w:b/>
                <w:sz w:val="24"/>
                <w:szCs w:val="24"/>
                <w:lang w:val="uk-UA" w:eastAsia="ru-RU"/>
              </w:rPr>
              <w:lastRenderedPageBreak/>
              <w:t>закупівлю</w:t>
            </w:r>
          </w:p>
        </w:tc>
        <w:tc>
          <w:tcPr>
            <w:tcW w:w="3150" w:type="pct"/>
            <w:shd w:val="clear" w:color="auto" w:fill="FFFFFF"/>
            <w:hideMark/>
          </w:tcPr>
          <w:p w:rsidR="00E36805" w:rsidRDefault="00003815" w:rsidP="00E36805">
            <w:pPr>
              <w:widowControl w:val="0"/>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lastRenderedPageBreak/>
              <w:t xml:space="preserve">   </w:t>
            </w:r>
            <w:proofErr w:type="spellStart"/>
            <w:r w:rsidR="00E36805">
              <w:rPr>
                <w:rFonts w:ascii="Times New Roman" w:eastAsia="Times New Roman" w:hAnsi="Times New Roman"/>
                <w:color w:val="000000"/>
                <w:sz w:val="24"/>
                <w:szCs w:val="24"/>
              </w:rPr>
              <w:t>Проєкт</w:t>
            </w:r>
            <w:proofErr w:type="spellEnd"/>
            <w:r w:rsidR="00E36805">
              <w:rPr>
                <w:rFonts w:ascii="Times New Roman" w:eastAsia="Times New Roman" w:hAnsi="Times New Roman"/>
                <w:color w:val="000000"/>
                <w:sz w:val="24"/>
                <w:szCs w:val="24"/>
              </w:rPr>
              <w:t xml:space="preserve"> </w:t>
            </w:r>
            <w:r w:rsidR="00E36805">
              <w:rPr>
                <w:rFonts w:ascii="Times New Roman" w:eastAsia="Times New Roman" w:hAnsi="Times New Roman"/>
                <w:sz w:val="24"/>
                <w:szCs w:val="24"/>
              </w:rPr>
              <w:t>д</w:t>
            </w:r>
            <w:r w:rsidR="00E36805">
              <w:rPr>
                <w:rFonts w:ascii="Times New Roman" w:eastAsia="Times New Roman" w:hAnsi="Times New Roman"/>
                <w:color w:val="000000"/>
                <w:sz w:val="24"/>
                <w:szCs w:val="24"/>
              </w:rPr>
              <w:t xml:space="preserve">оговору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викладено</w:t>
            </w:r>
            <w:proofErr w:type="spellEnd"/>
            <w:r w:rsidR="00E36805">
              <w:rPr>
                <w:rFonts w:ascii="Times New Roman" w:eastAsia="Times New Roman" w:hAnsi="Times New Roman"/>
                <w:color w:val="000000"/>
                <w:sz w:val="24"/>
                <w:szCs w:val="24"/>
              </w:rPr>
              <w:t xml:space="preserve"> в </w:t>
            </w:r>
            <w:proofErr w:type="spellStart"/>
            <w:r w:rsidR="00E36805">
              <w:rPr>
                <w:rFonts w:ascii="Times New Roman" w:eastAsia="Times New Roman" w:hAnsi="Times New Roman"/>
                <w:b/>
                <w:i/>
                <w:color w:val="000000"/>
                <w:sz w:val="24"/>
                <w:szCs w:val="24"/>
              </w:rPr>
              <w:t>Додатку</w:t>
            </w:r>
            <w:proofErr w:type="spellEnd"/>
            <w:r w:rsidR="00E36805">
              <w:rPr>
                <w:rFonts w:ascii="Times New Roman" w:eastAsia="Times New Roman" w:hAnsi="Times New Roman"/>
                <w:b/>
                <w:i/>
                <w:color w:val="000000"/>
                <w:sz w:val="24"/>
                <w:szCs w:val="24"/>
              </w:rPr>
              <w:t xml:space="preserve"> </w:t>
            </w:r>
            <w:r w:rsidR="00E36805">
              <w:rPr>
                <w:rFonts w:ascii="Times New Roman" w:eastAsia="Times New Roman" w:hAnsi="Times New Roman"/>
                <w:b/>
                <w:i/>
                <w:color w:val="000000"/>
                <w:sz w:val="24"/>
                <w:szCs w:val="24"/>
                <w:lang w:val="uk-UA"/>
              </w:rPr>
              <w:t xml:space="preserve">4 </w:t>
            </w:r>
            <w:r w:rsidR="00E36805">
              <w:rPr>
                <w:rFonts w:ascii="Times New Roman" w:eastAsia="Times New Roman" w:hAnsi="Times New Roman"/>
                <w:color w:val="000000"/>
                <w:sz w:val="24"/>
                <w:szCs w:val="24"/>
              </w:rPr>
              <w:t xml:space="preserve">до </w:t>
            </w:r>
            <w:proofErr w:type="spellStart"/>
            <w:r w:rsidR="00E36805">
              <w:rPr>
                <w:rFonts w:ascii="Times New Roman" w:eastAsia="Times New Roman" w:hAnsi="Times New Roman"/>
                <w:color w:val="000000"/>
                <w:sz w:val="24"/>
                <w:szCs w:val="24"/>
              </w:rPr>
              <w:t>цієї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документації</w:t>
            </w:r>
            <w:proofErr w:type="spellEnd"/>
            <w:r w:rsidR="00E36805">
              <w:rPr>
                <w:rFonts w:ascii="Times New Roman" w:eastAsia="Times New Roman" w:hAnsi="Times New Roman"/>
                <w:color w:val="000000"/>
                <w:sz w:val="24"/>
                <w:szCs w:val="24"/>
              </w:rPr>
              <w:t>.</w:t>
            </w:r>
          </w:p>
          <w:p w:rsidR="00E36805" w:rsidRPr="007A705D" w:rsidRDefault="00003815" w:rsidP="00E36805">
            <w:pPr>
              <w:widowControl w:val="0"/>
              <w:spacing w:after="0" w:line="240" w:lineRule="auto"/>
              <w:ind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E36805" w:rsidRPr="007A705D">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E36805" w:rsidRPr="007A705D">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p>
          <w:p w:rsidR="00113FC1" w:rsidRPr="00291663" w:rsidRDefault="00003815" w:rsidP="00E368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00113FC1" w:rsidRPr="00291663">
              <w:rPr>
                <w:rFonts w:ascii="Times New Roman" w:eastAsia="Times New Roman" w:hAnsi="Times New Roman"/>
                <w:sz w:val="24"/>
                <w:szCs w:val="24"/>
              </w:rPr>
              <w:t>Переможець</w:t>
            </w:r>
            <w:proofErr w:type="spellEnd"/>
            <w:r w:rsidR="00113FC1" w:rsidRPr="00291663">
              <w:rPr>
                <w:rFonts w:ascii="Times New Roman" w:eastAsia="Times New Roman" w:hAnsi="Times New Roman"/>
                <w:sz w:val="24"/>
                <w:szCs w:val="24"/>
              </w:rPr>
              <w:t xml:space="preserve"> </w:t>
            </w:r>
            <w:proofErr w:type="spellStart"/>
            <w:r w:rsidR="00113FC1" w:rsidRPr="00291663">
              <w:rPr>
                <w:rFonts w:ascii="Times New Roman" w:eastAsia="Times New Roman" w:hAnsi="Times New Roman"/>
                <w:sz w:val="24"/>
                <w:szCs w:val="24"/>
              </w:rPr>
              <w:t>процедури</w:t>
            </w:r>
            <w:proofErr w:type="spellEnd"/>
            <w:r w:rsidR="00113FC1" w:rsidRPr="00291663">
              <w:rPr>
                <w:rFonts w:ascii="Times New Roman" w:eastAsia="Times New Roman" w:hAnsi="Times New Roman"/>
                <w:sz w:val="24"/>
                <w:szCs w:val="24"/>
              </w:rPr>
              <w:t xml:space="preserve"> </w:t>
            </w:r>
            <w:proofErr w:type="spellStart"/>
            <w:r w:rsidR="00113FC1" w:rsidRPr="00291663">
              <w:rPr>
                <w:rFonts w:ascii="Times New Roman" w:eastAsia="Times New Roman" w:hAnsi="Times New Roman"/>
                <w:sz w:val="24"/>
                <w:szCs w:val="24"/>
              </w:rPr>
              <w:t>закупівлі</w:t>
            </w:r>
            <w:proofErr w:type="spellEnd"/>
            <w:r w:rsidR="00113FC1" w:rsidRPr="00291663">
              <w:rPr>
                <w:rFonts w:ascii="Times New Roman" w:eastAsia="Times New Roman" w:hAnsi="Times New Roman"/>
                <w:sz w:val="24"/>
                <w:szCs w:val="24"/>
              </w:rPr>
              <w:t xml:space="preserve"> </w:t>
            </w:r>
            <w:proofErr w:type="spellStart"/>
            <w:r w:rsidR="00113FC1" w:rsidRPr="00291663">
              <w:rPr>
                <w:rFonts w:ascii="Times New Roman" w:eastAsia="Times New Roman" w:hAnsi="Times New Roman"/>
                <w:sz w:val="24"/>
                <w:szCs w:val="24"/>
              </w:rPr>
              <w:t>під</w:t>
            </w:r>
            <w:proofErr w:type="spellEnd"/>
            <w:r w:rsidR="00113FC1" w:rsidRPr="00291663">
              <w:rPr>
                <w:rFonts w:ascii="Times New Roman" w:eastAsia="Times New Roman" w:hAnsi="Times New Roman"/>
                <w:sz w:val="24"/>
                <w:szCs w:val="24"/>
              </w:rPr>
              <w:t xml:space="preserve"> час </w:t>
            </w:r>
            <w:proofErr w:type="spellStart"/>
            <w:r w:rsidR="00113FC1" w:rsidRPr="00291663">
              <w:rPr>
                <w:rFonts w:ascii="Times New Roman" w:eastAsia="Times New Roman" w:hAnsi="Times New Roman"/>
                <w:sz w:val="24"/>
                <w:szCs w:val="24"/>
              </w:rPr>
              <w:t>укладення</w:t>
            </w:r>
            <w:proofErr w:type="spellEnd"/>
            <w:r w:rsidR="00113FC1" w:rsidRPr="00291663">
              <w:rPr>
                <w:rFonts w:ascii="Times New Roman" w:eastAsia="Times New Roman" w:hAnsi="Times New Roman"/>
                <w:sz w:val="24"/>
                <w:szCs w:val="24"/>
              </w:rPr>
              <w:t xml:space="preserve"> договору про </w:t>
            </w:r>
            <w:proofErr w:type="spellStart"/>
            <w:r w:rsidR="00113FC1" w:rsidRPr="00291663">
              <w:rPr>
                <w:rFonts w:ascii="Times New Roman" w:eastAsia="Times New Roman" w:hAnsi="Times New Roman"/>
                <w:sz w:val="24"/>
                <w:szCs w:val="24"/>
              </w:rPr>
              <w:t>закупівлю</w:t>
            </w:r>
            <w:proofErr w:type="spellEnd"/>
            <w:r w:rsidR="00113FC1" w:rsidRPr="00291663">
              <w:rPr>
                <w:rFonts w:ascii="Times New Roman" w:eastAsia="Times New Roman" w:hAnsi="Times New Roman"/>
                <w:sz w:val="24"/>
                <w:szCs w:val="24"/>
              </w:rPr>
              <w:t xml:space="preserve"> повинен </w:t>
            </w:r>
            <w:proofErr w:type="spellStart"/>
            <w:r w:rsidR="00113FC1" w:rsidRPr="00291663">
              <w:rPr>
                <w:rFonts w:ascii="Times New Roman" w:eastAsia="Times New Roman" w:hAnsi="Times New Roman"/>
                <w:sz w:val="24"/>
                <w:szCs w:val="24"/>
              </w:rPr>
              <w:t>надати</w:t>
            </w:r>
            <w:proofErr w:type="spellEnd"/>
            <w:r w:rsidR="00113FC1" w:rsidRPr="00291663">
              <w:rPr>
                <w:rFonts w:ascii="Times New Roman" w:eastAsia="Times New Roman" w:hAnsi="Times New Roman"/>
                <w:sz w:val="24"/>
                <w:szCs w:val="24"/>
              </w:rPr>
              <w:t xml:space="preserve"> </w:t>
            </w:r>
            <w:proofErr w:type="spellStart"/>
            <w:r w:rsidR="00113FC1" w:rsidRPr="00291663">
              <w:rPr>
                <w:rFonts w:ascii="Times New Roman" w:eastAsia="Times New Roman" w:hAnsi="Times New Roman"/>
                <w:sz w:val="24"/>
                <w:szCs w:val="24"/>
              </w:rPr>
              <w:t>відповідну</w:t>
            </w:r>
            <w:proofErr w:type="spellEnd"/>
            <w:r w:rsidR="00113FC1" w:rsidRPr="00291663">
              <w:rPr>
                <w:rFonts w:ascii="Times New Roman" w:eastAsia="Times New Roman" w:hAnsi="Times New Roman"/>
                <w:sz w:val="24"/>
                <w:szCs w:val="24"/>
              </w:rPr>
              <w:t xml:space="preserve"> </w:t>
            </w:r>
            <w:proofErr w:type="spellStart"/>
            <w:r w:rsidR="00113FC1" w:rsidRPr="00291663">
              <w:rPr>
                <w:rFonts w:ascii="Times New Roman" w:eastAsia="Times New Roman" w:hAnsi="Times New Roman"/>
                <w:sz w:val="24"/>
                <w:szCs w:val="24"/>
              </w:rPr>
              <w:t>інформацію</w:t>
            </w:r>
            <w:proofErr w:type="spellEnd"/>
            <w:r w:rsidR="00113FC1" w:rsidRPr="00291663">
              <w:rPr>
                <w:rFonts w:ascii="Times New Roman" w:eastAsia="Times New Roman" w:hAnsi="Times New Roman"/>
                <w:sz w:val="24"/>
                <w:szCs w:val="24"/>
              </w:rPr>
              <w:t xml:space="preserve"> про право </w:t>
            </w:r>
            <w:proofErr w:type="spellStart"/>
            <w:r w:rsidR="00113FC1" w:rsidRPr="00291663">
              <w:rPr>
                <w:rFonts w:ascii="Times New Roman" w:eastAsia="Times New Roman" w:hAnsi="Times New Roman"/>
                <w:sz w:val="24"/>
                <w:szCs w:val="24"/>
              </w:rPr>
              <w:t>підписання</w:t>
            </w:r>
            <w:proofErr w:type="spellEnd"/>
            <w:r w:rsidR="00113FC1" w:rsidRPr="00291663">
              <w:rPr>
                <w:rFonts w:ascii="Times New Roman" w:eastAsia="Times New Roman" w:hAnsi="Times New Roman"/>
                <w:sz w:val="24"/>
                <w:szCs w:val="24"/>
              </w:rPr>
              <w:t xml:space="preserve"> договору про </w:t>
            </w:r>
            <w:proofErr w:type="spellStart"/>
            <w:r w:rsidR="00113FC1" w:rsidRPr="00291663">
              <w:rPr>
                <w:rFonts w:ascii="Times New Roman" w:eastAsia="Times New Roman" w:hAnsi="Times New Roman"/>
                <w:sz w:val="24"/>
                <w:szCs w:val="24"/>
              </w:rPr>
              <w:t>закупівлю</w:t>
            </w:r>
            <w:proofErr w:type="spellEnd"/>
            <w:r w:rsidR="00113FC1" w:rsidRPr="00291663">
              <w:rPr>
                <w:rFonts w:ascii="Times New Roman" w:eastAsia="Times New Roman" w:hAnsi="Times New Roman"/>
                <w:sz w:val="24"/>
                <w:szCs w:val="24"/>
              </w:rPr>
              <w:t>.</w:t>
            </w:r>
          </w:p>
          <w:p w:rsidR="00E36805" w:rsidRPr="00B413F2" w:rsidRDefault="00003815" w:rsidP="00E55F2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4"/>
                <w:szCs w:val="24"/>
                <w:lang w:val="uk-UA"/>
              </w:rPr>
              <w:t xml:space="preserve">   </w:t>
            </w:r>
            <w:r w:rsidR="00E36805" w:rsidRPr="007A705D">
              <w:rPr>
                <w:rFonts w:ascii="Times New Roman" w:eastAsia="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36805" w:rsidRPr="007A705D">
              <w:rPr>
                <w:rFonts w:ascii="Times New Roman" w:eastAsia="Times New Roman" w:hAnsi="Times New Roman"/>
                <w:i/>
                <w:sz w:val="24"/>
                <w:szCs w:val="24"/>
                <w:lang w:val="uk-UA"/>
              </w:rPr>
              <w:t xml:space="preserve"> </w:t>
            </w:r>
            <w:proofErr w:type="spellStart"/>
            <w:r w:rsidR="00E36805" w:rsidRPr="007A705D">
              <w:rPr>
                <w:rFonts w:ascii="Times New Roman" w:eastAsia="Times New Roman" w:hAnsi="Times New Roman"/>
                <w:i/>
                <w:sz w:val="24"/>
                <w:szCs w:val="24"/>
                <w:lang w:val="uk-UA"/>
              </w:rPr>
              <w:t>абз</w:t>
            </w:r>
            <w:proofErr w:type="spellEnd"/>
            <w:r w:rsidR="00E36805" w:rsidRPr="007A705D">
              <w:rPr>
                <w:rFonts w:ascii="Times New Roman" w:eastAsia="Times New Roman" w:hAnsi="Times New Roman"/>
                <w:i/>
                <w:sz w:val="24"/>
                <w:szCs w:val="24"/>
                <w:lang w:val="uk-UA"/>
              </w:rPr>
              <w:t>. 2 підпункту 3  пункту 4</w:t>
            </w:r>
            <w:r w:rsidR="00E55F26" w:rsidRPr="00291663">
              <w:rPr>
                <w:rFonts w:ascii="Times New Roman" w:eastAsia="Times New Roman" w:hAnsi="Times New Roman"/>
                <w:i/>
                <w:sz w:val="24"/>
                <w:szCs w:val="24"/>
                <w:lang w:val="uk-UA"/>
              </w:rPr>
              <w:t>4</w:t>
            </w:r>
            <w:r w:rsidR="00E36805" w:rsidRPr="007A705D">
              <w:rPr>
                <w:rFonts w:ascii="Times New Roman" w:eastAsia="Times New Roman" w:hAnsi="Times New Roman"/>
                <w:i/>
                <w:sz w:val="24"/>
                <w:szCs w:val="24"/>
                <w:lang w:val="uk-UA"/>
              </w:rPr>
              <w:t xml:space="preserve"> Особливостей.</w:t>
            </w:r>
          </w:p>
        </w:tc>
      </w:tr>
      <w:tr w:rsidR="00E36805" w:rsidRPr="000A74B5" w:rsidTr="00FD160C">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vAlign w:val="center"/>
            <w:hideMark/>
          </w:tcPr>
          <w:p w:rsidR="00E55F26" w:rsidRPr="00003815" w:rsidRDefault="00003815" w:rsidP="00003815">
            <w:pPr>
              <w:pStyle w:val="af6"/>
              <w:jc w:val="both"/>
              <w:rPr>
                <w:rFonts w:ascii="Times New Roman" w:hAnsi="Times New Roman" w:cs="Times New Roman"/>
                <w:sz w:val="24"/>
                <w:szCs w:val="24"/>
              </w:rPr>
            </w:pPr>
            <w:r>
              <w:t xml:space="preserve">   </w:t>
            </w:r>
            <w:r w:rsidR="00E55F26" w:rsidRPr="00003815">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6805" w:rsidRPr="00003815" w:rsidRDefault="00003815" w:rsidP="00003815">
            <w:pPr>
              <w:pStyle w:val="af6"/>
              <w:jc w:val="both"/>
              <w:rPr>
                <w:rFonts w:ascii="Times New Roman" w:hAnsi="Times New Roman" w:cs="Times New Roman"/>
                <w:sz w:val="24"/>
                <w:szCs w:val="24"/>
              </w:rPr>
            </w:pPr>
            <w:r w:rsidRPr="00003815">
              <w:rPr>
                <w:rFonts w:ascii="Times New Roman" w:hAnsi="Times New Roman" w:cs="Times New Roman"/>
                <w:sz w:val="24"/>
                <w:szCs w:val="24"/>
              </w:rPr>
              <w:t xml:space="preserve">   </w:t>
            </w:r>
            <w:r w:rsidR="00E36805" w:rsidRPr="00003815">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6805" w:rsidRPr="00003815" w:rsidRDefault="00003815" w:rsidP="00003815">
            <w:pPr>
              <w:pStyle w:val="af6"/>
              <w:jc w:val="both"/>
              <w:rPr>
                <w:rFonts w:ascii="Times New Roman" w:hAnsi="Times New Roman" w:cs="Times New Roman"/>
                <w:sz w:val="24"/>
                <w:szCs w:val="24"/>
              </w:rPr>
            </w:pPr>
            <w:r w:rsidRPr="00003815">
              <w:rPr>
                <w:rFonts w:ascii="Times New Roman" w:hAnsi="Times New Roman" w:cs="Times New Roman"/>
                <w:sz w:val="24"/>
                <w:szCs w:val="24"/>
              </w:rPr>
              <w:t xml:space="preserve">   </w:t>
            </w:r>
            <w:r w:rsidR="00E36805" w:rsidRPr="0000381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E55F26" w:rsidRPr="00003815">
              <w:rPr>
                <w:rFonts w:ascii="Times New Roman" w:hAnsi="Times New Roman" w:cs="Times New Roman"/>
                <w:sz w:val="24"/>
                <w:szCs w:val="24"/>
              </w:rPr>
              <w:t xml:space="preserve">у тому числі за результатами електронного аукціону, </w:t>
            </w:r>
            <w:r w:rsidR="00E36805" w:rsidRPr="00003815">
              <w:rPr>
                <w:rFonts w:ascii="Times New Roman" w:hAnsi="Times New Roman" w:cs="Times New Roman"/>
                <w:sz w:val="24"/>
                <w:szCs w:val="24"/>
              </w:rPr>
              <w:t>крім випадків:</w:t>
            </w:r>
          </w:p>
          <w:p w:rsidR="00E36805" w:rsidRPr="00003815" w:rsidRDefault="00E36805" w:rsidP="00E433CD">
            <w:pPr>
              <w:pStyle w:val="af6"/>
              <w:numPr>
                <w:ilvl w:val="0"/>
                <w:numId w:val="1"/>
              </w:numPr>
              <w:ind w:left="331" w:hanging="142"/>
              <w:jc w:val="both"/>
              <w:rPr>
                <w:rFonts w:ascii="Times New Roman" w:hAnsi="Times New Roman" w:cs="Times New Roman"/>
                <w:sz w:val="24"/>
                <w:szCs w:val="24"/>
              </w:rPr>
            </w:pPr>
            <w:r w:rsidRPr="00003815">
              <w:rPr>
                <w:rFonts w:ascii="Times New Roman" w:hAnsi="Times New Roman" w:cs="Times New Roman"/>
                <w:sz w:val="24"/>
                <w:szCs w:val="24"/>
              </w:rPr>
              <w:t>визначення грошового еквівалента зобов’язання в іноземній валюті;</w:t>
            </w:r>
          </w:p>
          <w:p w:rsidR="00E36805" w:rsidRPr="00003815" w:rsidRDefault="00E36805" w:rsidP="00E433CD">
            <w:pPr>
              <w:pStyle w:val="af6"/>
              <w:numPr>
                <w:ilvl w:val="0"/>
                <w:numId w:val="1"/>
              </w:numPr>
              <w:ind w:left="331" w:hanging="142"/>
              <w:jc w:val="both"/>
              <w:rPr>
                <w:rFonts w:ascii="Times New Roman" w:hAnsi="Times New Roman" w:cs="Times New Roman"/>
                <w:sz w:val="24"/>
                <w:szCs w:val="24"/>
              </w:rPr>
            </w:pPr>
            <w:r w:rsidRPr="00003815">
              <w:rPr>
                <w:rFonts w:ascii="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E36805" w:rsidRPr="00F82DAC" w:rsidRDefault="00E36805" w:rsidP="00E433CD">
            <w:pPr>
              <w:pStyle w:val="af6"/>
              <w:numPr>
                <w:ilvl w:val="0"/>
                <w:numId w:val="1"/>
              </w:numPr>
              <w:ind w:left="331" w:hanging="142"/>
              <w:jc w:val="both"/>
            </w:pPr>
            <w:r w:rsidRPr="00003815">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t xml:space="preserve"> </w:t>
            </w:r>
          </w:p>
        </w:tc>
      </w:tr>
      <w:tr w:rsidR="00E36805" w:rsidRPr="000A74B5" w:rsidTr="00CA6D54">
        <w:tc>
          <w:tcPr>
            <w:tcW w:w="300" w:type="pct"/>
            <w:shd w:val="clear" w:color="auto" w:fill="FFFFFF"/>
            <w:hideMark/>
          </w:tcPr>
          <w:p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vAlign w:val="center"/>
            <w:hideMark/>
          </w:tcPr>
          <w:p w:rsidR="00E36805" w:rsidRDefault="0000381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У </w:t>
            </w:r>
            <w:proofErr w:type="spellStart"/>
            <w:r w:rsidR="00E36805">
              <w:rPr>
                <w:rFonts w:ascii="Times New Roman" w:eastAsia="Times New Roman" w:hAnsi="Times New Roman"/>
                <w:color w:val="000000"/>
                <w:sz w:val="24"/>
                <w:szCs w:val="24"/>
              </w:rPr>
              <w:t>разі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відмови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переможця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процедури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закупівлі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підписання</w:t>
            </w:r>
            <w:proofErr w:type="spellEnd"/>
            <w:r w:rsidR="00E36805">
              <w:rPr>
                <w:rFonts w:ascii="Times New Roman" w:eastAsia="Times New Roman" w:hAnsi="Times New Roman"/>
                <w:color w:val="000000"/>
                <w:sz w:val="24"/>
                <w:szCs w:val="24"/>
              </w:rPr>
              <w:t xml:space="preserve"> договору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відповідно</w:t>
            </w:r>
            <w:proofErr w:type="spellEnd"/>
            <w:r w:rsidR="00E36805">
              <w:rPr>
                <w:rFonts w:ascii="Times New Roman" w:eastAsia="Times New Roman" w:hAnsi="Times New Roman"/>
                <w:color w:val="000000"/>
                <w:sz w:val="24"/>
                <w:szCs w:val="24"/>
              </w:rPr>
              <w:t xml:space="preserve"> до </w:t>
            </w:r>
            <w:proofErr w:type="spellStart"/>
            <w:r w:rsidR="00E36805">
              <w:rPr>
                <w:rFonts w:ascii="Times New Roman" w:eastAsia="Times New Roman" w:hAnsi="Times New Roman"/>
                <w:color w:val="000000"/>
                <w:sz w:val="24"/>
                <w:szCs w:val="24"/>
              </w:rPr>
              <w:t>вимог</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документації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неукладення</w:t>
            </w:r>
            <w:proofErr w:type="spellEnd"/>
            <w:r w:rsidR="00E36805">
              <w:rPr>
                <w:rFonts w:ascii="Times New Roman" w:eastAsia="Times New Roman" w:hAnsi="Times New Roman"/>
                <w:color w:val="000000"/>
                <w:sz w:val="24"/>
                <w:szCs w:val="24"/>
              </w:rPr>
              <w:t xml:space="preserve"> договору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або</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ненадання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замовнику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підписаного</w:t>
            </w:r>
            <w:proofErr w:type="spellEnd"/>
            <w:r w:rsidR="00E36805">
              <w:rPr>
                <w:rFonts w:ascii="Times New Roman" w:eastAsia="Times New Roman" w:hAnsi="Times New Roman"/>
                <w:color w:val="000000"/>
                <w:sz w:val="24"/>
                <w:szCs w:val="24"/>
              </w:rPr>
              <w:t xml:space="preserve"> договору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у строк, </w:t>
            </w:r>
            <w:proofErr w:type="spellStart"/>
            <w:r w:rsidR="00E36805">
              <w:rPr>
                <w:rFonts w:ascii="Times New Roman" w:eastAsia="Times New Roman" w:hAnsi="Times New Roman"/>
                <w:color w:val="000000"/>
                <w:sz w:val="24"/>
                <w:szCs w:val="24"/>
              </w:rPr>
              <w:t>визначений</w:t>
            </w:r>
            <w:proofErr w:type="spellEnd"/>
            <w:r w:rsidR="00E36805">
              <w:rPr>
                <w:rFonts w:ascii="Times New Roman" w:eastAsia="Times New Roman" w:hAnsi="Times New Roman"/>
                <w:color w:val="000000"/>
                <w:sz w:val="24"/>
                <w:szCs w:val="24"/>
              </w:rPr>
              <w:t xml:space="preserve"> Законом, </w:t>
            </w:r>
            <w:proofErr w:type="spellStart"/>
            <w:r w:rsidR="00E36805">
              <w:rPr>
                <w:rFonts w:ascii="Times New Roman" w:eastAsia="Times New Roman" w:hAnsi="Times New Roman"/>
                <w:color w:val="000000"/>
                <w:sz w:val="24"/>
                <w:szCs w:val="24"/>
              </w:rPr>
              <w:t>замовник</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відхиляє</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тендерну</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пропозицію</w:t>
            </w:r>
            <w:proofErr w:type="spellEnd"/>
            <w:r w:rsidR="00E36805">
              <w:rPr>
                <w:rFonts w:ascii="Times New Roman" w:eastAsia="Times New Roman" w:hAnsi="Times New Roman"/>
                <w:color w:val="000000"/>
                <w:sz w:val="24"/>
                <w:szCs w:val="24"/>
              </w:rPr>
              <w:t xml:space="preserve"> такого </w:t>
            </w:r>
            <w:proofErr w:type="spellStart"/>
            <w:r w:rsidR="00E36805">
              <w:rPr>
                <w:rFonts w:ascii="Times New Roman" w:eastAsia="Times New Roman" w:hAnsi="Times New Roman"/>
                <w:color w:val="000000"/>
                <w:sz w:val="24"/>
                <w:szCs w:val="24"/>
              </w:rPr>
              <w:t>учасника</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визначає</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переможця</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процедури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закупівлі</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стр</w:t>
            </w:r>
            <w:proofErr w:type="spellEnd"/>
            <w:r w:rsidR="00DE386F">
              <w:rPr>
                <w:rFonts w:ascii="Times New Roman" w:eastAsia="Times New Roman" w:hAnsi="Times New Roman"/>
                <w:color w:val="000000"/>
                <w:sz w:val="24"/>
                <w:szCs w:val="24"/>
                <w:lang w:val="uk-UA"/>
              </w:rPr>
              <w:t xml:space="preserve"> </w:t>
            </w:r>
            <w:proofErr w:type="spellStart"/>
            <w:r w:rsidR="00E36805">
              <w:rPr>
                <w:rFonts w:ascii="Times New Roman" w:eastAsia="Times New Roman" w:hAnsi="Times New Roman"/>
                <w:color w:val="000000"/>
                <w:sz w:val="24"/>
                <w:szCs w:val="24"/>
              </w:rPr>
              <w:t>ок</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тендерної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пропозиції</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яких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ще</w:t>
            </w:r>
            <w:proofErr w:type="spellEnd"/>
            <w:r w:rsidR="00E36805">
              <w:rPr>
                <w:rFonts w:ascii="Times New Roman" w:eastAsia="Times New Roman" w:hAnsi="Times New Roman"/>
                <w:color w:val="000000"/>
                <w:sz w:val="24"/>
                <w:szCs w:val="24"/>
              </w:rPr>
              <w:t xml:space="preserve"> не минув, та </w:t>
            </w:r>
            <w:proofErr w:type="spellStart"/>
            <w:r w:rsidR="00E36805">
              <w:rPr>
                <w:rFonts w:ascii="Times New Roman" w:eastAsia="Times New Roman" w:hAnsi="Times New Roman"/>
                <w:color w:val="000000"/>
                <w:sz w:val="24"/>
                <w:szCs w:val="24"/>
              </w:rPr>
              <w:t>приймає</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рішення</w:t>
            </w:r>
            <w:proofErr w:type="spellEnd"/>
            <w:r w:rsidR="00E36805">
              <w:rPr>
                <w:rFonts w:ascii="Times New Roman" w:eastAsia="Times New Roman" w:hAnsi="Times New Roman"/>
                <w:color w:val="000000"/>
                <w:sz w:val="24"/>
                <w:szCs w:val="24"/>
              </w:rPr>
              <w:t xml:space="preserve"> про </w:t>
            </w:r>
            <w:proofErr w:type="spellStart"/>
            <w:r w:rsidR="00E36805">
              <w:rPr>
                <w:rFonts w:ascii="Times New Roman" w:eastAsia="Times New Roman" w:hAnsi="Times New Roman"/>
                <w:color w:val="000000"/>
                <w:sz w:val="24"/>
                <w:szCs w:val="24"/>
              </w:rPr>
              <w:t>намір</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укласти</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договір</w:t>
            </w:r>
            <w:proofErr w:type="spellEnd"/>
            <w:r w:rsidR="00E36805">
              <w:rPr>
                <w:rFonts w:ascii="Times New Roman" w:eastAsia="Times New Roman" w:hAnsi="Times New Roman"/>
                <w:color w:val="000000"/>
                <w:sz w:val="24"/>
                <w:szCs w:val="24"/>
              </w:rPr>
              <w:t xml:space="preserve"> про </w:t>
            </w:r>
            <w:proofErr w:type="spellStart"/>
            <w:r w:rsidR="00E36805">
              <w:rPr>
                <w:rFonts w:ascii="Times New Roman" w:eastAsia="Times New Roman" w:hAnsi="Times New Roman"/>
                <w:color w:val="000000"/>
                <w:sz w:val="24"/>
                <w:szCs w:val="24"/>
              </w:rPr>
              <w:t>закупівлю</w:t>
            </w:r>
            <w:proofErr w:type="spellEnd"/>
            <w:r w:rsidR="00E36805">
              <w:rPr>
                <w:rFonts w:ascii="Times New Roman" w:eastAsia="Times New Roman" w:hAnsi="Times New Roman"/>
                <w:color w:val="000000"/>
                <w:sz w:val="24"/>
                <w:szCs w:val="24"/>
              </w:rPr>
              <w:t xml:space="preserve"> у порядку та на </w:t>
            </w:r>
            <w:proofErr w:type="spellStart"/>
            <w:r w:rsidR="00E36805">
              <w:rPr>
                <w:rFonts w:ascii="Times New Roman" w:eastAsia="Times New Roman" w:hAnsi="Times New Roman"/>
                <w:color w:val="000000"/>
                <w:sz w:val="24"/>
                <w:szCs w:val="24"/>
              </w:rPr>
              <w:t>умовах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визначених</w:t>
            </w:r>
            <w:proofErr w:type="spellEnd"/>
            <w:r w:rsidR="00E36805">
              <w:rPr>
                <w:rFonts w:ascii="Times New Roman" w:eastAsia="Times New Roman" w:hAnsi="Times New Roman"/>
                <w:color w:val="000000"/>
                <w:sz w:val="24"/>
                <w:szCs w:val="24"/>
              </w:rPr>
              <w:t xml:space="preserve"> </w:t>
            </w:r>
            <w:proofErr w:type="spellStart"/>
            <w:r w:rsidR="00E36805">
              <w:rPr>
                <w:rFonts w:ascii="Times New Roman" w:eastAsia="Times New Roman" w:hAnsi="Times New Roman"/>
                <w:color w:val="000000"/>
                <w:sz w:val="24"/>
                <w:szCs w:val="24"/>
              </w:rPr>
              <w:t>статтею</w:t>
            </w:r>
            <w:proofErr w:type="spellEnd"/>
            <w:r w:rsidR="00E36805">
              <w:rPr>
                <w:rFonts w:ascii="Times New Roman" w:eastAsia="Times New Roman" w:hAnsi="Times New Roman"/>
                <w:color w:val="000000"/>
                <w:sz w:val="24"/>
                <w:szCs w:val="24"/>
              </w:rPr>
              <w:t xml:space="preserve"> 33 Закону.</w:t>
            </w:r>
          </w:p>
        </w:tc>
      </w:tr>
      <w:tr w:rsidR="00E36805" w:rsidRPr="00BB45C8" w:rsidTr="00CA6D54">
        <w:tc>
          <w:tcPr>
            <w:tcW w:w="300" w:type="pct"/>
            <w:shd w:val="clear" w:color="auto" w:fill="FFFFFF"/>
            <w:hideMark/>
          </w:tcPr>
          <w:p w:rsidR="00E36805" w:rsidRPr="007A705D" w:rsidRDefault="00E36805" w:rsidP="007A705D">
            <w:pPr>
              <w:pStyle w:val="af6"/>
              <w:jc w:val="both"/>
              <w:rPr>
                <w:rFonts w:ascii="Times New Roman" w:hAnsi="Times New Roman" w:cs="Times New Roman"/>
                <w:sz w:val="24"/>
                <w:szCs w:val="24"/>
                <w:lang w:eastAsia="ru-RU"/>
              </w:rPr>
            </w:pPr>
            <w:r w:rsidRPr="007A705D">
              <w:rPr>
                <w:rFonts w:ascii="Times New Roman" w:hAnsi="Times New Roman" w:cs="Times New Roman"/>
                <w:sz w:val="24"/>
                <w:szCs w:val="24"/>
                <w:lang w:eastAsia="ru-RU"/>
              </w:rPr>
              <w:t>6</w:t>
            </w:r>
          </w:p>
        </w:tc>
        <w:tc>
          <w:tcPr>
            <w:tcW w:w="1550" w:type="pct"/>
            <w:shd w:val="clear" w:color="auto" w:fill="FFFFFF"/>
            <w:hideMark/>
          </w:tcPr>
          <w:p w:rsidR="00E36805" w:rsidRPr="007A705D" w:rsidRDefault="00E36805" w:rsidP="00C35AD8">
            <w:pPr>
              <w:pStyle w:val="af6"/>
              <w:rPr>
                <w:rFonts w:ascii="Times New Roman" w:hAnsi="Times New Roman" w:cs="Times New Roman"/>
                <w:b/>
                <w:sz w:val="24"/>
                <w:szCs w:val="24"/>
                <w:lang w:eastAsia="ru-RU"/>
              </w:rPr>
            </w:pPr>
            <w:r w:rsidRPr="007A705D">
              <w:rPr>
                <w:rFonts w:ascii="Times New Roman" w:hAnsi="Times New Roman" w:cs="Times New Roman"/>
                <w:b/>
                <w:sz w:val="24"/>
                <w:szCs w:val="24"/>
                <w:lang w:eastAsia="ru-RU"/>
              </w:rPr>
              <w:t xml:space="preserve">Забезпечення виконання </w:t>
            </w:r>
            <w:r w:rsidRPr="007A705D">
              <w:rPr>
                <w:rFonts w:ascii="Times New Roman" w:hAnsi="Times New Roman" w:cs="Times New Roman"/>
                <w:b/>
                <w:sz w:val="24"/>
                <w:szCs w:val="24"/>
                <w:lang w:eastAsia="ru-RU"/>
              </w:rPr>
              <w:lastRenderedPageBreak/>
              <w:t>договору про закупівлю</w:t>
            </w:r>
          </w:p>
        </w:tc>
        <w:tc>
          <w:tcPr>
            <w:tcW w:w="3150" w:type="pct"/>
            <w:shd w:val="clear" w:color="auto" w:fill="FFFFFF"/>
            <w:vAlign w:val="center"/>
            <w:hideMark/>
          </w:tcPr>
          <w:p w:rsidR="00E36805" w:rsidRPr="007A705D" w:rsidRDefault="00003815" w:rsidP="007A705D">
            <w:pPr>
              <w:pStyle w:val="af6"/>
              <w:jc w:val="both"/>
              <w:rPr>
                <w:rFonts w:ascii="Times New Roman" w:hAnsi="Times New Roman" w:cs="Times New Roman"/>
                <w:sz w:val="24"/>
                <w:szCs w:val="24"/>
              </w:rPr>
            </w:pPr>
            <w:r w:rsidRPr="007A705D">
              <w:rPr>
                <w:rFonts w:ascii="Times New Roman" w:hAnsi="Times New Roman" w:cs="Times New Roman"/>
                <w:sz w:val="24"/>
                <w:szCs w:val="24"/>
              </w:rPr>
              <w:lastRenderedPageBreak/>
              <w:t xml:space="preserve">   </w:t>
            </w:r>
            <w:r w:rsidR="00E36805" w:rsidRPr="007A705D">
              <w:rPr>
                <w:rFonts w:ascii="Times New Roman" w:hAnsi="Times New Roman" w:cs="Times New Roman"/>
                <w:sz w:val="24"/>
                <w:szCs w:val="24"/>
              </w:rPr>
              <w:t xml:space="preserve">Забезпечення виконання договору про закупівлю не </w:t>
            </w:r>
            <w:r w:rsidR="00E36805" w:rsidRPr="007A705D">
              <w:rPr>
                <w:rFonts w:ascii="Times New Roman" w:hAnsi="Times New Roman" w:cs="Times New Roman"/>
                <w:sz w:val="24"/>
                <w:szCs w:val="24"/>
              </w:rPr>
              <w:lastRenderedPageBreak/>
              <w:t>вимагається.</w:t>
            </w:r>
          </w:p>
        </w:tc>
      </w:tr>
    </w:tbl>
    <w:p w:rsidR="00EA2F86" w:rsidRPr="005D29D0" w:rsidRDefault="00EA2F86">
      <w:pPr>
        <w:rPr>
          <w:lang w:val="uk-UA"/>
        </w:rPr>
      </w:pPr>
    </w:p>
    <w:p w:rsidR="003C713F" w:rsidRDefault="003C713F" w:rsidP="00196987">
      <w:pPr>
        <w:rPr>
          <w:rFonts w:ascii="Times New Roman" w:hAnsi="Times New Roman"/>
          <w:b/>
          <w:bCs/>
          <w:sz w:val="24"/>
          <w:szCs w:val="24"/>
          <w:lang w:val="uk-UA"/>
        </w:rPr>
      </w:pPr>
    </w:p>
    <w:p w:rsidR="003C713F" w:rsidRDefault="003C713F" w:rsidP="00262241">
      <w:pPr>
        <w:jc w:val="right"/>
        <w:rPr>
          <w:rFonts w:ascii="Times New Roman" w:hAnsi="Times New Roman"/>
          <w:b/>
          <w:bCs/>
          <w:sz w:val="24"/>
          <w:szCs w:val="24"/>
          <w:lang w:val="uk-UA"/>
        </w:rPr>
      </w:pPr>
    </w:p>
    <w:p w:rsidR="00214454" w:rsidRDefault="00214454" w:rsidP="00262241">
      <w:pPr>
        <w:jc w:val="right"/>
        <w:rPr>
          <w:rFonts w:ascii="Times New Roman" w:hAnsi="Times New Roman"/>
          <w:b/>
          <w:bCs/>
          <w:sz w:val="24"/>
          <w:szCs w:val="24"/>
          <w:lang w:val="uk-UA"/>
        </w:rPr>
      </w:pPr>
    </w:p>
    <w:p w:rsidR="00214454" w:rsidRDefault="00214454" w:rsidP="00262241">
      <w:pPr>
        <w:jc w:val="right"/>
        <w:rPr>
          <w:rFonts w:ascii="Times New Roman" w:hAnsi="Times New Roman"/>
          <w:b/>
          <w:bCs/>
          <w:sz w:val="24"/>
          <w:szCs w:val="24"/>
          <w:lang w:val="uk-UA"/>
        </w:rPr>
      </w:pPr>
    </w:p>
    <w:p w:rsidR="00214454" w:rsidRDefault="00214454" w:rsidP="00262241">
      <w:pPr>
        <w:jc w:val="right"/>
        <w:rPr>
          <w:rFonts w:ascii="Times New Roman" w:hAnsi="Times New Roman"/>
          <w:b/>
          <w:bCs/>
          <w:sz w:val="24"/>
          <w:szCs w:val="24"/>
          <w:lang w:val="uk-UA"/>
        </w:rPr>
      </w:pPr>
    </w:p>
    <w:sectPr w:rsidR="00214454" w:rsidSect="003A683E">
      <w:headerReference w:type="even" r:id="rId16"/>
      <w:headerReference w:type="default" r:id="rId17"/>
      <w:footerReference w:type="even" r:id="rId18"/>
      <w:footerReference w:type="default" r:id="rId19"/>
      <w:headerReference w:type="first" r:id="rId20"/>
      <w:footerReference w:type="firs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AE" w:rsidRDefault="00E206AE" w:rsidP="006C2D40">
      <w:pPr>
        <w:spacing w:after="0" w:line="240" w:lineRule="auto"/>
      </w:pPr>
      <w:r>
        <w:separator/>
      </w:r>
    </w:p>
  </w:endnote>
  <w:endnote w:type="continuationSeparator" w:id="0">
    <w:p w:rsidR="00E206AE" w:rsidRDefault="00E206AE" w:rsidP="006C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AE" w:rsidRDefault="00E206AE" w:rsidP="006C2D40">
      <w:pPr>
        <w:spacing w:after="0" w:line="240" w:lineRule="auto"/>
      </w:pPr>
      <w:r>
        <w:separator/>
      </w:r>
    </w:p>
  </w:footnote>
  <w:footnote w:type="continuationSeparator" w:id="0">
    <w:p w:rsidR="00E206AE" w:rsidRDefault="00E206AE" w:rsidP="006C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5D" w:rsidRDefault="007A705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728"/>
    <w:multiLevelType w:val="hybridMultilevel"/>
    <w:tmpl w:val="4DB6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0A0E4C"/>
    <w:multiLevelType w:val="hybridMultilevel"/>
    <w:tmpl w:val="3D50A0EE"/>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D605CD"/>
    <w:multiLevelType w:val="hybridMultilevel"/>
    <w:tmpl w:val="32BEEE2C"/>
    <w:lvl w:ilvl="0" w:tplc="B246BD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8DF"/>
    <w:multiLevelType w:val="multilevel"/>
    <w:tmpl w:val="F938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3D172FC"/>
    <w:multiLevelType w:val="hybridMultilevel"/>
    <w:tmpl w:val="0BA07E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170144"/>
    <w:multiLevelType w:val="hybridMultilevel"/>
    <w:tmpl w:val="9D068416"/>
    <w:lvl w:ilvl="0" w:tplc="DCBCD9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FE252C"/>
    <w:multiLevelType w:val="hybridMultilevel"/>
    <w:tmpl w:val="A8DED9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6C01A2"/>
    <w:multiLevelType w:val="multilevel"/>
    <w:tmpl w:val="C75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E30D96"/>
    <w:multiLevelType w:val="hybridMultilevel"/>
    <w:tmpl w:val="2ED62398"/>
    <w:lvl w:ilvl="0" w:tplc="F76224D4">
      <w:start w:val="8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975528"/>
    <w:multiLevelType w:val="hybridMultilevel"/>
    <w:tmpl w:val="F4700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00FD2"/>
    <w:multiLevelType w:val="hybridMultilevel"/>
    <w:tmpl w:val="BCF0EE50"/>
    <w:lvl w:ilvl="0" w:tplc="500C5B7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20124"/>
    <w:multiLevelType w:val="multilevel"/>
    <w:tmpl w:val="E512788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F9923AA"/>
    <w:multiLevelType w:val="hybridMultilevel"/>
    <w:tmpl w:val="C1C41144"/>
    <w:lvl w:ilvl="0" w:tplc="FFFFFFFF">
      <w:start w:val="1"/>
      <w:numFmt w:val="bullet"/>
      <w:lvlText w:val=""/>
      <w:lvlJc w:val="left"/>
      <w:pPr>
        <w:tabs>
          <w:tab w:val="num" w:pos="357"/>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0D7C1E"/>
    <w:multiLevelType w:val="hybridMultilevel"/>
    <w:tmpl w:val="4BD8225A"/>
    <w:lvl w:ilvl="0" w:tplc="22D6CC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851DBD"/>
    <w:multiLevelType w:val="hybridMultilevel"/>
    <w:tmpl w:val="F02ED6F0"/>
    <w:lvl w:ilvl="0" w:tplc="E2BABB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C2F3B59"/>
    <w:multiLevelType w:val="hybridMultilevel"/>
    <w:tmpl w:val="3E803894"/>
    <w:lvl w:ilvl="0" w:tplc="B1D825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DFA008E"/>
    <w:multiLevelType w:val="multilevel"/>
    <w:tmpl w:val="D416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59677D9"/>
    <w:multiLevelType w:val="hybridMultilevel"/>
    <w:tmpl w:val="019AC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10816C2"/>
    <w:multiLevelType w:val="hybridMultilevel"/>
    <w:tmpl w:val="9C701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319691B"/>
    <w:multiLevelType w:val="hybridMultilevel"/>
    <w:tmpl w:val="2C9E0FD8"/>
    <w:lvl w:ilvl="0" w:tplc="153633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6D64F1"/>
    <w:multiLevelType w:val="multilevel"/>
    <w:tmpl w:val="6316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2D2B06"/>
    <w:multiLevelType w:val="hybridMultilevel"/>
    <w:tmpl w:val="636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461F6"/>
    <w:multiLevelType w:val="hybridMultilevel"/>
    <w:tmpl w:val="F1364312"/>
    <w:lvl w:ilvl="0" w:tplc="44DE7056">
      <w:start w:val="8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4"/>
  </w:num>
  <w:num w:numId="4">
    <w:abstractNumId w:val="29"/>
  </w:num>
  <w:num w:numId="5">
    <w:abstractNumId w:val="23"/>
  </w:num>
  <w:num w:numId="6">
    <w:abstractNumId w:val="5"/>
  </w:num>
  <w:num w:numId="7">
    <w:abstractNumId w:val="6"/>
  </w:num>
  <w:num w:numId="8">
    <w:abstractNumId w:val="1"/>
  </w:num>
  <w:num w:numId="9">
    <w:abstractNumId w:val="2"/>
  </w:num>
  <w:num w:numId="10">
    <w:abstractNumId w:val="11"/>
  </w:num>
  <w:num w:numId="11">
    <w:abstractNumId w:val="19"/>
  </w:num>
  <w:num w:numId="12">
    <w:abstractNumId w:val="10"/>
  </w:num>
  <w:num w:numId="13">
    <w:abstractNumId w:val="30"/>
  </w:num>
  <w:num w:numId="14">
    <w:abstractNumId w:val="26"/>
  </w:num>
  <w:num w:numId="15">
    <w:abstractNumId w:val="9"/>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27"/>
  </w:num>
  <w:num w:numId="22">
    <w:abstractNumId w:val="8"/>
  </w:num>
  <w:num w:numId="23">
    <w:abstractNumId w:val="21"/>
  </w:num>
  <w:num w:numId="24">
    <w:abstractNumId w:val="22"/>
  </w:num>
  <w:num w:numId="25">
    <w:abstractNumId w:val="0"/>
  </w:num>
  <w:num w:numId="26">
    <w:abstractNumId w:val="12"/>
  </w:num>
  <w:num w:numId="27">
    <w:abstractNumId w:val="31"/>
  </w:num>
  <w:num w:numId="28">
    <w:abstractNumId w:val="16"/>
  </w:num>
  <w:num w:numId="29">
    <w:abstractNumId w:val="1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0">
    <w:abstractNumId w:val="1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1">
    <w:abstractNumId w:val="13"/>
  </w:num>
  <w:num w:numId="32">
    <w:abstractNumId w:val="20"/>
  </w:num>
  <w:num w:numId="33">
    <w:abstractNumId w:val="3"/>
  </w:num>
  <w:num w:numId="34">
    <w:abstractNumId w:val="14"/>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815"/>
    <w:rsid w:val="00007C50"/>
    <w:rsid w:val="00015A45"/>
    <w:rsid w:val="00016C3E"/>
    <w:rsid w:val="000211FC"/>
    <w:rsid w:val="00030BB1"/>
    <w:rsid w:val="000452DE"/>
    <w:rsid w:val="00047A58"/>
    <w:rsid w:val="000609BB"/>
    <w:rsid w:val="00067393"/>
    <w:rsid w:val="00073D93"/>
    <w:rsid w:val="00075A1F"/>
    <w:rsid w:val="000761C9"/>
    <w:rsid w:val="00082F68"/>
    <w:rsid w:val="00084ED5"/>
    <w:rsid w:val="00092E8E"/>
    <w:rsid w:val="000A0C20"/>
    <w:rsid w:val="000A5534"/>
    <w:rsid w:val="000A74B5"/>
    <w:rsid w:val="000B710B"/>
    <w:rsid w:val="000D5ACF"/>
    <w:rsid w:val="000E15AA"/>
    <w:rsid w:val="000F16C7"/>
    <w:rsid w:val="00105394"/>
    <w:rsid w:val="00113A21"/>
    <w:rsid w:val="00113FC1"/>
    <w:rsid w:val="00115D03"/>
    <w:rsid w:val="00124389"/>
    <w:rsid w:val="00126182"/>
    <w:rsid w:val="00135A14"/>
    <w:rsid w:val="00136471"/>
    <w:rsid w:val="0014687F"/>
    <w:rsid w:val="00146F1F"/>
    <w:rsid w:val="0015291D"/>
    <w:rsid w:val="00164776"/>
    <w:rsid w:val="00166863"/>
    <w:rsid w:val="001675E2"/>
    <w:rsid w:val="001716BD"/>
    <w:rsid w:val="00180555"/>
    <w:rsid w:val="001814E4"/>
    <w:rsid w:val="00185CD0"/>
    <w:rsid w:val="00190AE2"/>
    <w:rsid w:val="00196987"/>
    <w:rsid w:val="001A173B"/>
    <w:rsid w:val="001A4A4F"/>
    <w:rsid w:val="001A4D70"/>
    <w:rsid w:val="001A740F"/>
    <w:rsid w:val="001B5F21"/>
    <w:rsid w:val="001C34EF"/>
    <w:rsid w:val="001C3F89"/>
    <w:rsid w:val="001C4F26"/>
    <w:rsid w:val="001C6004"/>
    <w:rsid w:val="001D0C67"/>
    <w:rsid w:val="001D15D2"/>
    <w:rsid w:val="001D5576"/>
    <w:rsid w:val="001E1A76"/>
    <w:rsid w:val="001E7306"/>
    <w:rsid w:val="001F13B2"/>
    <w:rsid w:val="00210007"/>
    <w:rsid w:val="00212EBB"/>
    <w:rsid w:val="00214454"/>
    <w:rsid w:val="00216AA9"/>
    <w:rsid w:val="00233C00"/>
    <w:rsid w:val="00244F88"/>
    <w:rsid w:val="00253FBA"/>
    <w:rsid w:val="002550B0"/>
    <w:rsid w:val="00262241"/>
    <w:rsid w:val="002626D5"/>
    <w:rsid w:val="00271C39"/>
    <w:rsid w:val="00273E1B"/>
    <w:rsid w:val="002768B6"/>
    <w:rsid w:val="00276B85"/>
    <w:rsid w:val="00280570"/>
    <w:rsid w:val="00283512"/>
    <w:rsid w:val="00291275"/>
    <w:rsid w:val="00291663"/>
    <w:rsid w:val="002A126E"/>
    <w:rsid w:val="002A60FB"/>
    <w:rsid w:val="002B1C27"/>
    <w:rsid w:val="002B2D6E"/>
    <w:rsid w:val="002C57C1"/>
    <w:rsid w:val="002D6384"/>
    <w:rsid w:val="002E71DB"/>
    <w:rsid w:val="002F292D"/>
    <w:rsid w:val="002F50B9"/>
    <w:rsid w:val="00312EED"/>
    <w:rsid w:val="00322E85"/>
    <w:rsid w:val="00327FF2"/>
    <w:rsid w:val="0034317C"/>
    <w:rsid w:val="00345A9D"/>
    <w:rsid w:val="0035513C"/>
    <w:rsid w:val="0036416A"/>
    <w:rsid w:val="00370390"/>
    <w:rsid w:val="00371A21"/>
    <w:rsid w:val="00372283"/>
    <w:rsid w:val="003761EB"/>
    <w:rsid w:val="00386257"/>
    <w:rsid w:val="00392804"/>
    <w:rsid w:val="00395806"/>
    <w:rsid w:val="003A00C6"/>
    <w:rsid w:val="003A683E"/>
    <w:rsid w:val="003C713F"/>
    <w:rsid w:val="003D0A2B"/>
    <w:rsid w:val="003D648A"/>
    <w:rsid w:val="003E013D"/>
    <w:rsid w:val="003E4073"/>
    <w:rsid w:val="003E5D0D"/>
    <w:rsid w:val="003F4AFE"/>
    <w:rsid w:val="004005C3"/>
    <w:rsid w:val="004118E7"/>
    <w:rsid w:val="0042237B"/>
    <w:rsid w:val="00423E4E"/>
    <w:rsid w:val="00427DE2"/>
    <w:rsid w:val="004346E5"/>
    <w:rsid w:val="004352F8"/>
    <w:rsid w:val="00436AD2"/>
    <w:rsid w:val="004411EC"/>
    <w:rsid w:val="004453F5"/>
    <w:rsid w:val="004460A5"/>
    <w:rsid w:val="004529C4"/>
    <w:rsid w:val="00455C50"/>
    <w:rsid w:val="00456EFB"/>
    <w:rsid w:val="00474162"/>
    <w:rsid w:val="00476E78"/>
    <w:rsid w:val="00490244"/>
    <w:rsid w:val="004916DA"/>
    <w:rsid w:val="00492091"/>
    <w:rsid w:val="00493840"/>
    <w:rsid w:val="004A2161"/>
    <w:rsid w:val="004A3259"/>
    <w:rsid w:val="004A5EB2"/>
    <w:rsid w:val="004B3BBC"/>
    <w:rsid w:val="004B3D0D"/>
    <w:rsid w:val="004C03A1"/>
    <w:rsid w:val="004C22C5"/>
    <w:rsid w:val="004D266A"/>
    <w:rsid w:val="004D4475"/>
    <w:rsid w:val="004D468A"/>
    <w:rsid w:val="004E19C1"/>
    <w:rsid w:val="004E52BB"/>
    <w:rsid w:val="004F08E0"/>
    <w:rsid w:val="004F7455"/>
    <w:rsid w:val="004F797F"/>
    <w:rsid w:val="00502948"/>
    <w:rsid w:val="00520942"/>
    <w:rsid w:val="005226E7"/>
    <w:rsid w:val="00522EF3"/>
    <w:rsid w:val="00523AC9"/>
    <w:rsid w:val="00523D79"/>
    <w:rsid w:val="005270C5"/>
    <w:rsid w:val="0053163B"/>
    <w:rsid w:val="005367B2"/>
    <w:rsid w:val="00537068"/>
    <w:rsid w:val="005470EC"/>
    <w:rsid w:val="00556183"/>
    <w:rsid w:val="00563CE7"/>
    <w:rsid w:val="005777BA"/>
    <w:rsid w:val="00595577"/>
    <w:rsid w:val="005A69F7"/>
    <w:rsid w:val="005A73A6"/>
    <w:rsid w:val="005C29EA"/>
    <w:rsid w:val="005C322A"/>
    <w:rsid w:val="005C7632"/>
    <w:rsid w:val="005D11C0"/>
    <w:rsid w:val="005D29D0"/>
    <w:rsid w:val="005D4E3A"/>
    <w:rsid w:val="00601FFA"/>
    <w:rsid w:val="006065DD"/>
    <w:rsid w:val="00612654"/>
    <w:rsid w:val="006131AE"/>
    <w:rsid w:val="006177E9"/>
    <w:rsid w:val="00620532"/>
    <w:rsid w:val="00620CF7"/>
    <w:rsid w:val="00621D2C"/>
    <w:rsid w:val="00621D5A"/>
    <w:rsid w:val="00624182"/>
    <w:rsid w:val="00624426"/>
    <w:rsid w:val="00624C20"/>
    <w:rsid w:val="00626CFD"/>
    <w:rsid w:val="0063244A"/>
    <w:rsid w:val="0063264D"/>
    <w:rsid w:val="00637E7F"/>
    <w:rsid w:val="00665526"/>
    <w:rsid w:val="0067548D"/>
    <w:rsid w:val="00675F17"/>
    <w:rsid w:val="00676FFB"/>
    <w:rsid w:val="0068071F"/>
    <w:rsid w:val="006863B7"/>
    <w:rsid w:val="006930DF"/>
    <w:rsid w:val="006A3B38"/>
    <w:rsid w:val="006B6135"/>
    <w:rsid w:val="006B75F0"/>
    <w:rsid w:val="006C0A1E"/>
    <w:rsid w:val="006C2D40"/>
    <w:rsid w:val="006D0931"/>
    <w:rsid w:val="006D666D"/>
    <w:rsid w:val="006E33C0"/>
    <w:rsid w:val="006F252D"/>
    <w:rsid w:val="006F279A"/>
    <w:rsid w:val="006F3E54"/>
    <w:rsid w:val="006F4205"/>
    <w:rsid w:val="00700709"/>
    <w:rsid w:val="0070132A"/>
    <w:rsid w:val="00703552"/>
    <w:rsid w:val="007039C1"/>
    <w:rsid w:val="00703BF8"/>
    <w:rsid w:val="007157DD"/>
    <w:rsid w:val="00717447"/>
    <w:rsid w:val="007228C6"/>
    <w:rsid w:val="007310BF"/>
    <w:rsid w:val="00732FB7"/>
    <w:rsid w:val="007417B4"/>
    <w:rsid w:val="00743A2B"/>
    <w:rsid w:val="007504DF"/>
    <w:rsid w:val="007509E9"/>
    <w:rsid w:val="00751379"/>
    <w:rsid w:val="00753121"/>
    <w:rsid w:val="00754D25"/>
    <w:rsid w:val="00756B19"/>
    <w:rsid w:val="00760E4B"/>
    <w:rsid w:val="0076199A"/>
    <w:rsid w:val="00762DA3"/>
    <w:rsid w:val="007654DA"/>
    <w:rsid w:val="0077658F"/>
    <w:rsid w:val="00796D4E"/>
    <w:rsid w:val="007A2C33"/>
    <w:rsid w:val="007A34BA"/>
    <w:rsid w:val="007A705D"/>
    <w:rsid w:val="007A770C"/>
    <w:rsid w:val="007B75FD"/>
    <w:rsid w:val="007C01DF"/>
    <w:rsid w:val="007C3B1F"/>
    <w:rsid w:val="007D1870"/>
    <w:rsid w:val="007D22E6"/>
    <w:rsid w:val="007E5C85"/>
    <w:rsid w:val="007E6466"/>
    <w:rsid w:val="007F1012"/>
    <w:rsid w:val="0080656A"/>
    <w:rsid w:val="00807080"/>
    <w:rsid w:val="00810512"/>
    <w:rsid w:val="00820ED8"/>
    <w:rsid w:val="008339D6"/>
    <w:rsid w:val="00834FB2"/>
    <w:rsid w:val="00835B06"/>
    <w:rsid w:val="00845182"/>
    <w:rsid w:val="00855E43"/>
    <w:rsid w:val="00866A1A"/>
    <w:rsid w:val="0087091F"/>
    <w:rsid w:val="00874047"/>
    <w:rsid w:val="008774F0"/>
    <w:rsid w:val="00877A5C"/>
    <w:rsid w:val="00897BF9"/>
    <w:rsid w:val="008A42A0"/>
    <w:rsid w:val="008B01FF"/>
    <w:rsid w:val="008B2396"/>
    <w:rsid w:val="008B4F04"/>
    <w:rsid w:val="008B511C"/>
    <w:rsid w:val="008B60EB"/>
    <w:rsid w:val="008D11F9"/>
    <w:rsid w:val="008D1335"/>
    <w:rsid w:val="008D2A2E"/>
    <w:rsid w:val="008F1CA8"/>
    <w:rsid w:val="008F54BC"/>
    <w:rsid w:val="008F7BC0"/>
    <w:rsid w:val="008F7DE4"/>
    <w:rsid w:val="0090371D"/>
    <w:rsid w:val="00920C8B"/>
    <w:rsid w:val="00921FFF"/>
    <w:rsid w:val="00925463"/>
    <w:rsid w:val="00926A95"/>
    <w:rsid w:val="00942A75"/>
    <w:rsid w:val="009543D6"/>
    <w:rsid w:val="00956D08"/>
    <w:rsid w:val="00957BFD"/>
    <w:rsid w:val="00986124"/>
    <w:rsid w:val="00990385"/>
    <w:rsid w:val="009A7F70"/>
    <w:rsid w:val="009B452A"/>
    <w:rsid w:val="009B599B"/>
    <w:rsid w:val="009C75F6"/>
    <w:rsid w:val="009D0093"/>
    <w:rsid w:val="009D558E"/>
    <w:rsid w:val="009D70B9"/>
    <w:rsid w:val="009F4829"/>
    <w:rsid w:val="00A17C90"/>
    <w:rsid w:val="00A47803"/>
    <w:rsid w:val="00A60337"/>
    <w:rsid w:val="00A731EE"/>
    <w:rsid w:val="00A75B29"/>
    <w:rsid w:val="00A77F4B"/>
    <w:rsid w:val="00A85565"/>
    <w:rsid w:val="00A91173"/>
    <w:rsid w:val="00A924FD"/>
    <w:rsid w:val="00AA6430"/>
    <w:rsid w:val="00AB2366"/>
    <w:rsid w:val="00AB77D8"/>
    <w:rsid w:val="00AC2592"/>
    <w:rsid w:val="00AC4A17"/>
    <w:rsid w:val="00AD5C26"/>
    <w:rsid w:val="00AE6AFA"/>
    <w:rsid w:val="00AF2C21"/>
    <w:rsid w:val="00B01C12"/>
    <w:rsid w:val="00B060FF"/>
    <w:rsid w:val="00B33166"/>
    <w:rsid w:val="00B413F2"/>
    <w:rsid w:val="00B44203"/>
    <w:rsid w:val="00B45428"/>
    <w:rsid w:val="00B565C4"/>
    <w:rsid w:val="00BB194A"/>
    <w:rsid w:val="00BB45C8"/>
    <w:rsid w:val="00BC1E35"/>
    <w:rsid w:val="00BC4F59"/>
    <w:rsid w:val="00BD2E1F"/>
    <w:rsid w:val="00BD54BF"/>
    <w:rsid w:val="00BE5CCF"/>
    <w:rsid w:val="00C02C15"/>
    <w:rsid w:val="00C07A0B"/>
    <w:rsid w:val="00C07DFA"/>
    <w:rsid w:val="00C16C91"/>
    <w:rsid w:val="00C35AD8"/>
    <w:rsid w:val="00C37C52"/>
    <w:rsid w:val="00C37FE9"/>
    <w:rsid w:val="00C40343"/>
    <w:rsid w:val="00C42478"/>
    <w:rsid w:val="00C471AD"/>
    <w:rsid w:val="00C5399A"/>
    <w:rsid w:val="00C619D0"/>
    <w:rsid w:val="00C81EA4"/>
    <w:rsid w:val="00C8485C"/>
    <w:rsid w:val="00C85092"/>
    <w:rsid w:val="00C876AE"/>
    <w:rsid w:val="00C95F85"/>
    <w:rsid w:val="00C961FE"/>
    <w:rsid w:val="00CA6D54"/>
    <w:rsid w:val="00CB1DF9"/>
    <w:rsid w:val="00CB60D8"/>
    <w:rsid w:val="00CB6424"/>
    <w:rsid w:val="00CD5C65"/>
    <w:rsid w:val="00CE797F"/>
    <w:rsid w:val="00CE7D1C"/>
    <w:rsid w:val="00CF18B3"/>
    <w:rsid w:val="00CF3061"/>
    <w:rsid w:val="00D00F87"/>
    <w:rsid w:val="00D025F8"/>
    <w:rsid w:val="00D02D21"/>
    <w:rsid w:val="00D04D3B"/>
    <w:rsid w:val="00D0542B"/>
    <w:rsid w:val="00D11EBE"/>
    <w:rsid w:val="00D15F4A"/>
    <w:rsid w:val="00D24F3A"/>
    <w:rsid w:val="00D3559B"/>
    <w:rsid w:val="00D46133"/>
    <w:rsid w:val="00D5481E"/>
    <w:rsid w:val="00D54C59"/>
    <w:rsid w:val="00D565E1"/>
    <w:rsid w:val="00D57E7C"/>
    <w:rsid w:val="00D63F7D"/>
    <w:rsid w:val="00D94B74"/>
    <w:rsid w:val="00DA1E17"/>
    <w:rsid w:val="00DC0363"/>
    <w:rsid w:val="00DC2A93"/>
    <w:rsid w:val="00DD4387"/>
    <w:rsid w:val="00DE28F9"/>
    <w:rsid w:val="00DE386F"/>
    <w:rsid w:val="00DF5C97"/>
    <w:rsid w:val="00E01EE1"/>
    <w:rsid w:val="00E1119C"/>
    <w:rsid w:val="00E11295"/>
    <w:rsid w:val="00E1373B"/>
    <w:rsid w:val="00E206AE"/>
    <w:rsid w:val="00E20E6A"/>
    <w:rsid w:val="00E34C37"/>
    <w:rsid w:val="00E36805"/>
    <w:rsid w:val="00E433CD"/>
    <w:rsid w:val="00E473CD"/>
    <w:rsid w:val="00E546AC"/>
    <w:rsid w:val="00E55C9E"/>
    <w:rsid w:val="00E55F26"/>
    <w:rsid w:val="00E65388"/>
    <w:rsid w:val="00E65A65"/>
    <w:rsid w:val="00E65CF7"/>
    <w:rsid w:val="00E741EA"/>
    <w:rsid w:val="00E743A1"/>
    <w:rsid w:val="00E84D77"/>
    <w:rsid w:val="00E912A0"/>
    <w:rsid w:val="00E9237D"/>
    <w:rsid w:val="00E94849"/>
    <w:rsid w:val="00EA01CF"/>
    <w:rsid w:val="00EA0D41"/>
    <w:rsid w:val="00EA2F86"/>
    <w:rsid w:val="00EA7671"/>
    <w:rsid w:val="00EC01F1"/>
    <w:rsid w:val="00EC0887"/>
    <w:rsid w:val="00EC520B"/>
    <w:rsid w:val="00EC573F"/>
    <w:rsid w:val="00EC7173"/>
    <w:rsid w:val="00ED23DA"/>
    <w:rsid w:val="00EE2B06"/>
    <w:rsid w:val="00EE428D"/>
    <w:rsid w:val="00EF5691"/>
    <w:rsid w:val="00EF57A0"/>
    <w:rsid w:val="00EF6C7D"/>
    <w:rsid w:val="00EF7116"/>
    <w:rsid w:val="00EF797A"/>
    <w:rsid w:val="00F22E27"/>
    <w:rsid w:val="00F32FCA"/>
    <w:rsid w:val="00F337F1"/>
    <w:rsid w:val="00F424BC"/>
    <w:rsid w:val="00F50DE0"/>
    <w:rsid w:val="00F6617F"/>
    <w:rsid w:val="00F82DAC"/>
    <w:rsid w:val="00F84E59"/>
    <w:rsid w:val="00F93BFE"/>
    <w:rsid w:val="00F96D6F"/>
    <w:rsid w:val="00F97801"/>
    <w:rsid w:val="00FA45F6"/>
    <w:rsid w:val="00FA5530"/>
    <w:rsid w:val="00FB1D07"/>
    <w:rsid w:val="00FB3B4B"/>
    <w:rsid w:val="00FD0964"/>
    <w:rsid w:val="00FD160C"/>
    <w:rsid w:val="00FE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basedOn w:val="a"/>
    <w:link w:val="af1"/>
    <w:uiPriority w:val="99"/>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название табл/рис Знак,заголовок 1.1 Знак"/>
    <w:link w:val="a4"/>
    <w:uiPriority w:val="34"/>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styleId="afc">
    <w:name w:val="Title"/>
    <w:basedOn w:val="a"/>
    <w:link w:val="afd"/>
    <w:qFormat/>
    <w:rsid w:val="00474162"/>
    <w:pPr>
      <w:widowControl w:val="0"/>
      <w:spacing w:after="0" w:line="240" w:lineRule="auto"/>
      <w:ind w:left="320"/>
      <w:jc w:val="center"/>
    </w:pPr>
    <w:rPr>
      <w:rFonts w:ascii="Arial" w:eastAsia="Times New Roman" w:hAnsi="Arial"/>
      <w:b/>
      <w:sz w:val="18"/>
      <w:szCs w:val="20"/>
      <w:lang w:val="uk-UA" w:eastAsia="ru-RU"/>
    </w:rPr>
  </w:style>
  <w:style w:type="character" w:customStyle="1" w:styleId="afd">
    <w:name w:val="Название Знак"/>
    <w:basedOn w:val="a0"/>
    <w:link w:val="afc"/>
    <w:rsid w:val="00474162"/>
    <w:rPr>
      <w:rFonts w:ascii="Arial" w:eastAsia="Times New Roman" w:hAnsi="Arial"/>
      <w:b/>
      <w:sz w:val="18"/>
      <w:lang w:val="uk-UA"/>
    </w:rPr>
  </w:style>
  <w:style w:type="paragraph" w:customStyle="1" w:styleId="15">
    <w:name w:val="Обычный1"/>
    <w:rsid w:val="00474162"/>
    <w:pPr>
      <w:spacing w:line="276" w:lineRule="auto"/>
    </w:pPr>
    <w:rPr>
      <w:rFonts w:ascii="Arial" w:eastAsia="Arial" w:hAnsi="Arial" w:cs="Arial"/>
      <w:color w:val="000000"/>
      <w:sz w:val="22"/>
      <w:szCs w:val="22"/>
      <w:lang w:val="uk-UA" w:eastAsia="uk-UA"/>
    </w:rPr>
  </w:style>
  <w:style w:type="paragraph" w:styleId="afe">
    <w:name w:val="Body Text Indent"/>
    <w:basedOn w:val="a"/>
    <w:link w:val="aff"/>
    <w:uiPriority w:val="99"/>
    <w:semiHidden/>
    <w:unhideWhenUsed/>
    <w:rsid w:val="00BB194A"/>
    <w:pPr>
      <w:spacing w:after="120"/>
      <w:ind w:left="283"/>
    </w:pPr>
  </w:style>
  <w:style w:type="character" w:customStyle="1" w:styleId="aff">
    <w:name w:val="Основной текст с отступом Знак"/>
    <w:basedOn w:val="a0"/>
    <w:link w:val="afe"/>
    <w:uiPriority w:val="99"/>
    <w:semiHidden/>
    <w:rsid w:val="00BB19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basedOn w:val="a"/>
    <w:link w:val="af1"/>
    <w:uiPriority w:val="99"/>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название табл/рис Знак,заголовок 1.1 Знак"/>
    <w:link w:val="a4"/>
    <w:uiPriority w:val="34"/>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styleId="afc">
    <w:name w:val="Title"/>
    <w:basedOn w:val="a"/>
    <w:link w:val="afd"/>
    <w:qFormat/>
    <w:rsid w:val="00474162"/>
    <w:pPr>
      <w:widowControl w:val="0"/>
      <w:spacing w:after="0" w:line="240" w:lineRule="auto"/>
      <w:ind w:left="320"/>
      <w:jc w:val="center"/>
    </w:pPr>
    <w:rPr>
      <w:rFonts w:ascii="Arial" w:eastAsia="Times New Roman" w:hAnsi="Arial"/>
      <w:b/>
      <w:sz w:val="18"/>
      <w:szCs w:val="20"/>
      <w:lang w:val="uk-UA" w:eastAsia="ru-RU"/>
    </w:rPr>
  </w:style>
  <w:style w:type="character" w:customStyle="1" w:styleId="afd">
    <w:name w:val="Название Знак"/>
    <w:basedOn w:val="a0"/>
    <w:link w:val="afc"/>
    <w:rsid w:val="00474162"/>
    <w:rPr>
      <w:rFonts w:ascii="Arial" w:eastAsia="Times New Roman" w:hAnsi="Arial"/>
      <w:b/>
      <w:sz w:val="18"/>
      <w:lang w:val="uk-UA"/>
    </w:rPr>
  </w:style>
  <w:style w:type="paragraph" w:customStyle="1" w:styleId="15">
    <w:name w:val="Обычный1"/>
    <w:rsid w:val="00474162"/>
    <w:pPr>
      <w:spacing w:line="276" w:lineRule="auto"/>
    </w:pPr>
    <w:rPr>
      <w:rFonts w:ascii="Arial" w:eastAsia="Arial" w:hAnsi="Arial" w:cs="Arial"/>
      <w:color w:val="000000"/>
      <w:sz w:val="22"/>
      <w:szCs w:val="22"/>
      <w:lang w:val="uk-UA" w:eastAsia="uk-UA"/>
    </w:rPr>
  </w:style>
  <w:style w:type="paragraph" w:styleId="afe">
    <w:name w:val="Body Text Indent"/>
    <w:basedOn w:val="a"/>
    <w:link w:val="aff"/>
    <w:uiPriority w:val="99"/>
    <w:semiHidden/>
    <w:unhideWhenUsed/>
    <w:rsid w:val="00BB194A"/>
    <w:pPr>
      <w:spacing w:after="120"/>
      <w:ind w:left="283"/>
    </w:pPr>
  </w:style>
  <w:style w:type="character" w:customStyle="1" w:styleId="aff">
    <w:name w:val="Основной текст с отступом Знак"/>
    <w:basedOn w:val="a0"/>
    <w:link w:val="afe"/>
    <w:uiPriority w:val="99"/>
    <w:semiHidden/>
    <w:rsid w:val="00BB19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8821">
      <w:bodyDiv w:val="1"/>
      <w:marLeft w:val="0"/>
      <w:marRight w:val="0"/>
      <w:marTop w:val="0"/>
      <w:marBottom w:val="0"/>
      <w:divBdr>
        <w:top w:val="none" w:sz="0" w:space="0" w:color="auto"/>
        <w:left w:val="none" w:sz="0" w:space="0" w:color="auto"/>
        <w:bottom w:val="none" w:sz="0" w:space="0" w:color="auto"/>
        <w:right w:val="none" w:sz="0" w:space="0" w:color="auto"/>
      </w:divBdr>
    </w:div>
    <w:div w:id="2845043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46749324">
      <w:bodyDiv w:val="1"/>
      <w:marLeft w:val="0"/>
      <w:marRight w:val="0"/>
      <w:marTop w:val="0"/>
      <w:marBottom w:val="0"/>
      <w:divBdr>
        <w:top w:val="none" w:sz="0" w:space="0" w:color="auto"/>
        <w:left w:val="none" w:sz="0" w:space="0" w:color="auto"/>
        <w:bottom w:val="none" w:sz="0" w:space="0" w:color="auto"/>
        <w:right w:val="none" w:sz="0" w:space="0" w:color="auto"/>
      </w:divBdr>
    </w:div>
    <w:div w:id="1160384619">
      <w:bodyDiv w:val="1"/>
      <w:marLeft w:val="0"/>
      <w:marRight w:val="0"/>
      <w:marTop w:val="0"/>
      <w:marBottom w:val="0"/>
      <w:divBdr>
        <w:top w:val="none" w:sz="0" w:space="0" w:color="auto"/>
        <w:left w:val="none" w:sz="0" w:space="0" w:color="auto"/>
        <w:bottom w:val="none" w:sz="0" w:space="0" w:color="auto"/>
        <w:right w:val="none" w:sz="0" w:space="0" w:color="auto"/>
      </w:divBdr>
    </w:div>
    <w:div w:id="1364743526">
      <w:bodyDiv w:val="1"/>
      <w:marLeft w:val="0"/>
      <w:marRight w:val="0"/>
      <w:marTop w:val="0"/>
      <w:marBottom w:val="0"/>
      <w:divBdr>
        <w:top w:val="none" w:sz="0" w:space="0" w:color="auto"/>
        <w:left w:val="none" w:sz="0" w:space="0" w:color="auto"/>
        <w:bottom w:val="none" w:sz="0" w:space="0" w:color="auto"/>
        <w:right w:val="none" w:sz="0" w:space="0" w:color="auto"/>
      </w:divBdr>
    </w:div>
    <w:div w:id="1525822129">
      <w:bodyDiv w:val="1"/>
      <w:marLeft w:val="0"/>
      <w:marRight w:val="0"/>
      <w:marTop w:val="0"/>
      <w:marBottom w:val="0"/>
      <w:divBdr>
        <w:top w:val="none" w:sz="0" w:space="0" w:color="auto"/>
        <w:left w:val="none" w:sz="0" w:space="0" w:color="auto"/>
        <w:bottom w:val="none" w:sz="0" w:space="0" w:color="auto"/>
        <w:right w:val="none" w:sz="0" w:space="0" w:color="auto"/>
      </w:divBdr>
    </w:div>
    <w:div w:id="16106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29F2A-8784-42F2-A3CC-B1549846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9221</Words>
  <Characters>52563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Гармаш Андрей</cp:lastModifiedBy>
  <cp:revision>22</cp:revision>
  <cp:lastPrinted>2023-05-24T10:27:00Z</cp:lastPrinted>
  <dcterms:created xsi:type="dcterms:W3CDTF">2023-08-01T10:00:00Z</dcterms:created>
  <dcterms:modified xsi:type="dcterms:W3CDTF">2023-11-30T11:08:00Z</dcterms:modified>
</cp:coreProperties>
</file>