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F85" w:rsidRPr="00163B14" w:rsidRDefault="006B1F85" w:rsidP="006246B1">
      <w:pPr>
        <w:spacing w:after="0" w:line="240" w:lineRule="auto"/>
        <w:ind w:left="5660"/>
        <w:rPr>
          <w:rFonts w:ascii="Times New Roman" w:eastAsia="Times New Roman" w:hAnsi="Times New Roman" w:cs="Times New Roman"/>
          <w:b/>
          <w:sz w:val="24"/>
          <w:szCs w:val="24"/>
        </w:rPr>
      </w:pPr>
    </w:p>
    <w:p w:rsidR="006B1F85" w:rsidRPr="00163B14" w:rsidRDefault="00E14898" w:rsidP="006246B1">
      <w:pPr>
        <w:spacing w:after="0" w:line="240" w:lineRule="auto"/>
        <w:ind w:left="5660"/>
        <w:jc w:val="right"/>
        <w:rPr>
          <w:rFonts w:ascii="Times New Roman" w:eastAsia="Times New Roman" w:hAnsi="Times New Roman" w:cs="Times New Roman"/>
          <w:sz w:val="24"/>
          <w:szCs w:val="24"/>
        </w:rPr>
      </w:pPr>
      <w:r w:rsidRPr="00163B14">
        <w:rPr>
          <w:rFonts w:ascii="Times New Roman" w:eastAsia="Times New Roman" w:hAnsi="Times New Roman" w:cs="Times New Roman"/>
          <w:b/>
          <w:sz w:val="24"/>
          <w:szCs w:val="24"/>
        </w:rPr>
        <w:t>ДОДАТОК  2</w:t>
      </w:r>
    </w:p>
    <w:p w:rsidR="006B1F85" w:rsidRPr="00163B14" w:rsidRDefault="00E14898" w:rsidP="006246B1">
      <w:pPr>
        <w:spacing w:after="0" w:line="240" w:lineRule="auto"/>
        <w:ind w:left="5660"/>
        <w:jc w:val="right"/>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до тендерної документації </w:t>
      </w:r>
    </w:p>
    <w:p w:rsidR="006B1F85" w:rsidRPr="00163B14" w:rsidRDefault="00E14898" w:rsidP="006246B1">
      <w:pPr>
        <w:spacing w:before="240" w:after="0" w:line="240" w:lineRule="auto"/>
        <w:jc w:val="center"/>
        <w:rPr>
          <w:rFonts w:ascii="Times New Roman" w:eastAsia="Times New Roman" w:hAnsi="Times New Roman" w:cs="Times New Roman"/>
          <w:b/>
          <w:sz w:val="24"/>
          <w:szCs w:val="24"/>
        </w:rPr>
      </w:pPr>
      <w:r w:rsidRPr="00163B14">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6B1F85" w:rsidRPr="00163B14" w:rsidRDefault="006B1F85" w:rsidP="006246B1">
      <w:pPr>
        <w:spacing w:before="240" w:after="0" w:line="240" w:lineRule="auto"/>
        <w:jc w:val="center"/>
        <w:rPr>
          <w:rFonts w:ascii="Times New Roman" w:eastAsia="Times New Roman" w:hAnsi="Times New Roman" w:cs="Times New Roman"/>
          <w:b/>
          <w:sz w:val="24"/>
          <w:szCs w:val="24"/>
        </w:rPr>
      </w:pPr>
    </w:p>
    <w:p w:rsidR="006B1F85" w:rsidRPr="00163B14" w:rsidRDefault="00E14898" w:rsidP="006246B1">
      <w:pPr>
        <w:spacing w:after="0" w:line="240" w:lineRule="auto"/>
        <w:jc w:val="center"/>
        <w:rPr>
          <w:rFonts w:ascii="Times New Roman" w:eastAsia="Times New Roman" w:hAnsi="Times New Roman" w:cs="Times New Roman"/>
          <w:b/>
          <w:sz w:val="24"/>
          <w:szCs w:val="24"/>
        </w:rPr>
      </w:pPr>
      <w:r w:rsidRPr="00163B14">
        <w:rPr>
          <w:rFonts w:ascii="Times New Roman" w:eastAsia="Times New Roman" w:hAnsi="Times New Roman" w:cs="Times New Roman"/>
          <w:b/>
          <w:sz w:val="24"/>
          <w:szCs w:val="24"/>
        </w:rPr>
        <w:t>ТЕХНІЧНА СПЕЦИФІКАЦІЯ</w:t>
      </w:r>
    </w:p>
    <w:p w:rsidR="006B1F85" w:rsidRPr="00163B14" w:rsidRDefault="00E14898" w:rsidP="006246B1">
      <w:pPr>
        <w:spacing w:after="0" w:line="240" w:lineRule="auto"/>
        <w:jc w:val="center"/>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(назва предмета закупівлі)</w:t>
      </w:r>
    </w:p>
    <w:p w:rsidR="006B1F85" w:rsidRPr="00163B14" w:rsidRDefault="006B1F85" w:rsidP="006246B1">
      <w:pPr>
        <w:spacing w:after="0" w:line="240" w:lineRule="auto"/>
        <w:rPr>
          <w:rFonts w:ascii="Times New Roman" w:eastAsia="Times New Roman" w:hAnsi="Times New Roman" w:cs="Times New Roman"/>
          <w:sz w:val="24"/>
          <w:szCs w:val="24"/>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163B14" w:rsidRPr="00163B14">
        <w:tc>
          <w:tcPr>
            <w:tcW w:w="4740" w:type="dxa"/>
            <w:shd w:val="clear" w:color="auto" w:fill="auto"/>
            <w:tcMar>
              <w:top w:w="100" w:type="dxa"/>
              <w:left w:w="100" w:type="dxa"/>
              <w:bottom w:w="100" w:type="dxa"/>
              <w:right w:w="100" w:type="dxa"/>
            </w:tcMar>
          </w:tcPr>
          <w:p w:rsidR="006B1F85" w:rsidRPr="00163B14" w:rsidRDefault="00E14898" w:rsidP="006246B1">
            <w:pPr>
              <w:widowControl w:val="0"/>
              <w:spacing w:after="0" w:line="240" w:lineRule="auto"/>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rsidR="006B1F85" w:rsidRPr="00163B14" w:rsidRDefault="00FA7DE5" w:rsidP="006246B1">
            <w:pPr>
              <w:widowControl w:val="0"/>
              <w:spacing w:after="0" w:line="240" w:lineRule="auto"/>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Кондиціонери</w:t>
            </w:r>
          </w:p>
        </w:tc>
      </w:tr>
      <w:tr w:rsidR="00163B14" w:rsidRPr="00163B14">
        <w:tc>
          <w:tcPr>
            <w:tcW w:w="4740" w:type="dxa"/>
            <w:shd w:val="clear" w:color="auto" w:fill="auto"/>
            <w:tcMar>
              <w:top w:w="100" w:type="dxa"/>
              <w:left w:w="100" w:type="dxa"/>
              <w:bottom w:w="100" w:type="dxa"/>
              <w:right w:w="100" w:type="dxa"/>
            </w:tcMar>
          </w:tcPr>
          <w:p w:rsidR="006B1F85" w:rsidRPr="00163B14" w:rsidRDefault="00E14898" w:rsidP="006246B1">
            <w:pPr>
              <w:widowControl w:val="0"/>
              <w:spacing w:after="0" w:line="240" w:lineRule="auto"/>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rsidR="006B1F85" w:rsidRPr="00163B14" w:rsidRDefault="00FA7DE5" w:rsidP="006246B1">
            <w:pPr>
              <w:widowControl w:val="0"/>
              <w:spacing w:after="0" w:line="240" w:lineRule="auto"/>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39710000-2 Електричні побутові прилади</w:t>
            </w:r>
          </w:p>
        </w:tc>
      </w:tr>
      <w:tr w:rsidR="00163B14" w:rsidRPr="00163B14">
        <w:tc>
          <w:tcPr>
            <w:tcW w:w="4740" w:type="dxa"/>
            <w:shd w:val="clear" w:color="auto" w:fill="auto"/>
            <w:tcMar>
              <w:top w:w="100" w:type="dxa"/>
              <w:left w:w="100" w:type="dxa"/>
              <w:bottom w:w="100" w:type="dxa"/>
              <w:right w:w="100" w:type="dxa"/>
            </w:tcMar>
          </w:tcPr>
          <w:p w:rsidR="006B1F85" w:rsidRPr="00163B14" w:rsidRDefault="00E14898" w:rsidP="006246B1">
            <w:pPr>
              <w:widowControl w:val="0"/>
              <w:spacing w:after="0" w:line="240" w:lineRule="auto"/>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 xml:space="preserve">Назва </w:t>
            </w:r>
            <w:r w:rsidR="00FA7DE5" w:rsidRPr="00163B14">
              <w:rPr>
                <w:rFonts w:ascii="Times New Roman" w:eastAsia="Times New Roman" w:hAnsi="Times New Roman" w:cs="Times New Roman"/>
                <w:sz w:val="24"/>
                <w:szCs w:val="24"/>
              </w:rPr>
              <w:t xml:space="preserve">товару </w:t>
            </w:r>
            <w:r w:rsidRPr="00163B14">
              <w:rPr>
                <w:rFonts w:ascii="Times New Roman" w:eastAsia="Times New Roman" w:hAnsi="Times New Roman" w:cs="Times New Roman"/>
                <w:sz w:val="24"/>
                <w:szCs w:val="24"/>
              </w:rPr>
              <w:t xml:space="preserve">номенклатурної позиції предмета закупівлі та код </w:t>
            </w:r>
            <w:r w:rsidR="00FA7DE5" w:rsidRPr="00163B14">
              <w:rPr>
                <w:rFonts w:ascii="Times New Roman" w:eastAsia="Times New Roman" w:hAnsi="Times New Roman" w:cs="Times New Roman"/>
                <w:sz w:val="24"/>
                <w:szCs w:val="24"/>
              </w:rPr>
              <w:t>товару</w:t>
            </w:r>
            <w:r w:rsidRPr="00163B14">
              <w:rPr>
                <w:rFonts w:ascii="Times New Roman" w:eastAsia="Times New Roman" w:hAnsi="Times New Roman" w:cs="Times New Roman"/>
                <w:sz w:val="24"/>
                <w:szCs w:val="24"/>
              </w:rPr>
              <w:t xml:space="preserve">,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6B1F85" w:rsidRPr="00163B14" w:rsidRDefault="00FA7DE5" w:rsidP="006246B1">
            <w:pPr>
              <w:widowControl w:val="0"/>
              <w:spacing w:after="0" w:line="240" w:lineRule="auto"/>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39717200-3 Кондиціонери</w:t>
            </w:r>
          </w:p>
        </w:tc>
      </w:tr>
      <w:tr w:rsidR="00163B14" w:rsidRPr="00163B14">
        <w:tc>
          <w:tcPr>
            <w:tcW w:w="4740" w:type="dxa"/>
            <w:shd w:val="clear" w:color="auto" w:fill="auto"/>
            <w:tcMar>
              <w:top w:w="100" w:type="dxa"/>
              <w:left w:w="100" w:type="dxa"/>
              <w:bottom w:w="100" w:type="dxa"/>
              <w:right w:w="100" w:type="dxa"/>
            </w:tcMar>
          </w:tcPr>
          <w:p w:rsidR="006B1F85" w:rsidRPr="00163B14" w:rsidRDefault="00E14898" w:rsidP="006246B1">
            <w:pPr>
              <w:widowControl w:val="0"/>
              <w:spacing w:after="0" w:line="240" w:lineRule="auto"/>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 xml:space="preserve">Кількість поставки товару </w:t>
            </w:r>
          </w:p>
        </w:tc>
        <w:tc>
          <w:tcPr>
            <w:tcW w:w="4860" w:type="dxa"/>
            <w:shd w:val="clear" w:color="auto" w:fill="auto"/>
            <w:tcMar>
              <w:top w:w="100" w:type="dxa"/>
              <w:left w:w="100" w:type="dxa"/>
              <w:bottom w:w="100" w:type="dxa"/>
              <w:right w:w="100" w:type="dxa"/>
            </w:tcMar>
          </w:tcPr>
          <w:p w:rsidR="006B1F85" w:rsidRPr="00163B14" w:rsidRDefault="00FA7DE5" w:rsidP="006246B1">
            <w:pPr>
              <w:widowControl w:val="0"/>
              <w:spacing w:after="0" w:line="240" w:lineRule="auto"/>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2 шт.</w:t>
            </w:r>
          </w:p>
        </w:tc>
      </w:tr>
      <w:tr w:rsidR="00163B14" w:rsidRPr="00163B14">
        <w:tc>
          <w:tcPr>
            <w:tcW w:w="4740" w:type="dxa"/>
            <w:shd w:val="clear" w:color="auto" w:fill="auto"/>
            <w:tcMar>
              <w:top w:w="100" w:type="dxa"/>
              <w:left w:w="100" w:type="dxa"/>
              <w:bottom w:w="100" w:type="dxa"/>
              <w:right w:w="100" w:type="dxa"/>
            </w:tcMar>
          </w:tcPr>
          <w:p w:rsidR="006B1F85" w:rsidRPr="00163B14" w:rsidRDefault="00E14898" w:rsidP="006246B1">
            <w:pPr>
              <w:widowControl w:val="0"/>
              <w:spacing w:after="0" w:line="240" w:lineRule="auto"/>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Місце поставки товару</w:t>
            </w:r>
          </w:p>
          <w:p w:rsidR="006B1F85" w:rsidRPr="00163B14" w:rsidRDefault="006B1F85" w:rsidP="006246B1">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rsidR="006B1F85" w:rsidRPr="00163B14" w:rsidRDefault="00163B14" w:rsidP="006246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10029, місто Житомир, вул. Князів Острозьких, 112/А</w:t>
            </w:r>
          </w:p>
        </w:tc>
      </w:tr>
      <w:tr w:rsidR="006B1F85" w:rsidRPr="00163B14">
        <w:tc>
          <w:tcPr>
            <w:tcW w:w="4740" w:type="dxa"/>
            <w:shd w:val="clear" w:color="auto" w:fill="auto"/>
            <w:tcMar>
              <w:top w:w="100" w:type="dxa"/>
              <w:left w:w="100" w:type="dxa"/>
              <w:bottom w:w="100" w:type="dxa"/>
              <w:right w:w="100" w:type="dxa"/>
            </w:tcMar>
          </w:tcPr>
          <w:p w:rsidR="006B1F85" w:rsidRPr="00163B14" w:rsidRDefault="00E14898" w:rsidP="006246B1">
            <w:pPr>
              <w:widowControl w:val="0"/>
              <w:spacing w:after="0" w:line="240" w:lineRule="auto"/>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Строк поставки товару</w:t>
            </w:r>
          </w:p>
          <w:p w:rsidR="006B1F85" w:rsidRPr="00163B14" w:rsidRDefault="006B1F85" w:rsidP="006246B1">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rsidR="006B1F85" w:rsidRPr="00163B14" w:rsidRDefault="00E14898" w:rsidP="006246B1">
            <w:pPr>
              <w:widowControl w:val="0"/>
              <w:spacing w:after="0" w:line="240" w:lineRule="auto"/>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 xml:space="preserve">до </w:t>
            </w:r>
            <w:r w:rsidR="00FA7DE5" w:rsidRPr="00163B14">
              <w:rPr>
                <w:rFonts w:ascii="Times New Roman" w:eastAsia="Times New Roman" w:hAnsi="Times New Roman" w:cs="Times New Roman"/>
                <w:sz w:val="24"/>
                <w:szCs w:val="24"/>
              </w:rPr>
              <w:t>31 липня</w:t>
            </w:r>
            <w:r w:rsidRPr="00163B14">
              <w:rPr>
                <w:rFonts w:ascii="Times New Roman" w:eastAsia="Times New Roman" w:hAnsi="Times New Roman" w:cs="Times New Roman"/>
                <w:sz w:val="24"/>
                <w:szCs w:val="24"/>
              </w:rPr>
              <w:t xml:space="preserve"> 20</w:t>
            </w:r>
            <w:r w:rsidR="00FA7DE5" w:rsidRPr="00163B14">
              <w:rPr>
                <w:rFonts w:ascii="Times New Roman" w:eastAsia="Times New Roman" w:hAnsi="Times New Roman" w:cs="Times New Roman"/>
                <w:sz w:val="24"/>
                <w:szCs w:val="24"/>
              </w:rPr>
              <w:t>23</w:t>
            </w:r>
            <w:r w:rsidRPr="00163B14">
              <w:rPr>
                <w:rFonts w:ascii="Times New Roman" w:eastAsia="Times New Roman" w:hAnsi="Times New Roman" w:cs="Times New Roman"/>
                <w:sz w:val="24"/>
                <w:szCs w:val="24"/>
              </w:rPr>
              <w:t xml:space="preserve"> року включно</w:t>
            </w:r>
          </w:p>
        </w:tc>
      </w:tr>
    </w:tbl>
    <w:p w:rsidR="006B1F85" w:rsidRPr="00163B14" w:rsidRDefault="006B1F85" w:rsidP="006246B1">
      <w:pPr>
        <w:spacing w:after="0" w:line="240" w:lineRule="auto"/>
        <w:rPr>
          <w:rFonts w:ascii="Times New Roman" w:eastAsia="Times New Roman" w:hAnsi="Times New Roman" w:cs="Times New Roman"/>
          <w:sz w:val="24"/>
          <w:szCs w:val="24"/>
        </w:rPr>
      </w:pPr>
    </w:p>
    <w:p w:rsidR="006B1F85" w:rsidRPr="00163B14" w:rsidRDefault="00E14898" w:rsidP="006246B1">
      <w:pPr>
        <w:shd w:val="clear" w:color="auto" w:fill="FFFFFF"/>
        <w:spacing w:after="0" w:line="240" w:lineRule="auto"/>
        <w:ind w:firstLine="460"/>
        <w:jc w:val="both"/>
        <w:rPr>
          <w:rFonts w:ascii="Times New Roman" w:eastAsia="Times New Roman" w:hAnsi="Times New Roman" w:cs="Times New Roman"/>
          <w:sz w:val="24"/>
          <w:szCs w:val="24"/>
        </w:rPr>
      </w:pPr>
      <w:r w:rsidRPr="00163B14">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r w:rsidR="00FA7DE5" w:rsidRPr="00163B14">
        <w:rPr>
          <w:rFonts w:ascii="Times New Roman" w:eastAsia="Times New Roman" w:hAnsi="Times New Roman" w:cs="Times New Roman"/>
          <w:b/>
          <w:sz w:val="24"/>
          <w:szCs w:val="24"/>
        </w:rPr>
        <w:t xml:space="preserve"> а також підтверджує можливість</w:t>
      </w:r>
      <w:r w:rsidRPr="00163B14">
        <w:rPr>
          <w:rFonts w:ascii="Times New Roman" w:eastAsia="Times New Roman" w:hAnsi="Times New Roman" w:cs="Times New Roman"/>
          <w:b/>
          <w:sz w:val="24"/>
          <w:szCs w:val="24"/>
        </w:rPr>
        <w:t xml:space="preserve"> відповідно до вимог, визначених згідно з умовами тендерної документації.</w:t>
      </w:r>
    </w:p>
    <w:p w:rsidR="006B1F85" w:rsidRPr="00163B14" w:rsidRDefault="00E14898" w:rsidP="006246B1">
      <w:pPr>
        <w:shd w:val="clear" w:color="auto" w:fill="FFFFFF"/>
        <w:spacing w:after="0" w:line="240" w:lineRule="auto"/>
        <w:ind w:firstLine="460"/>
        <w:jc w:val="both"/>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9F1635" w:rsidRPr="00163B14" w:rsidRDefault="009F1635" w:rsidP="006246B1">
      <w:pPr>
        <w:shd w:val="clear" w:color="auto" w:fill="FFFFFF"/>
        <w:spacing w:after="0" w:line="240" w:lineRule="auto"/>
        <w:ind w:firstLine="460"/>
        <w:jc w:val="both"/>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Renault Duster, або еквівалент), тендерна пропозиція такого учасника вважається як така, що не відповідає умовам технічної специфікації</w:t>
      </w:r>
    </w:p>
    <w:p w:rsidR="006B1F85" w:rsidRPr="00163B14" w:rsidRDefault="00E14898" w:rsidP="006246B1">
      <w:pPr>
        <w:shd w:val="clear" w:color="auto" w:fill="FFFFFF"/>
        <w:spacing w:after="0" w:line="240" w:lineRule="auto"/>
        <w:ind w:firstLine="460"/>
        <w:jc w:val="both"/>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6B1F85" w:rsidRPr="00163B14" w:rsidRDefault="006B1F85" w:rsidP="006246B1">
      <w:pPr>
        <w:shd w:val="clear" w:color="auto" w:fill="FFFFFF"/>
        <w:spacing w:after="0" w:line="240" w:lineRule="auto"/>
        <w:ind w:firstLine="720"/>
        <w:jc w:val="both"/>
        <w:rPr>
          <w:rFonts w:ascii="Times New Roman" w:eastAsia="Times New Roman" w:hAnsi="Times New Roman" w:cs="Times New Roman"/>
          <w:sz w:val="24"/>
          <w:szCs w:val="24"/>
        </w:rPr>
      </w:pPr>
    </w:p>
    <w:p w:rsidR="00163B14" w:rsidRPr="00775039" w:rsidRDefault="00E14898" w:rsidP="00775039">
      <w:pPr>
        <w:shd w:val="clear" w:color="auto" w:fill="FFFFFF"/>
        <w:spacing w:after="0" w:line="240" w:lineRule="auto"/>
        <w:ind w:firstLine="720"/>
        <w:jc w:val="both"/>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lastRenderedPageBreak/>
        <w:t xml:space="preserve">Обґрунтування необхідності закупівлі даного виду </w:t>
      </w:r>
      <w:r w:rsidR="00D403DE" w:rsidRPr="00163B14">
        <w:rPr>
          <w:rFonts w:ascii="Times New Roman" w:eastAsia="Times New Roman" w:hAnsi="Times New Roman" w:cs="Times New Roman"/>
          <w:sz w:val="24"/>
          <w:szCs w:val="24"/>
        </w:rPr>
        <w:t>товару</w:t>
      </w:r>
      <w:r w:rsidRPr="00163B14">
        <w:rPr>
          <w:rFonts w:ascii="Times New Roman" w:eastAsia="Times New Roman" w:hAnsi="Times New Roman" w:cs="Times New Roman"/>
          <w:sz w:val="24"/>
          <w:szCs w:val="24"/>
        </w:rPr>
        <w:t xml:space="preserve">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9F1635" w:rsidRPr="00163B14" w:rsidRDefault="009F1635" w:rsidP="006246B1">
      <w:pPr>
        <w:tabs>
          <w:tab w:val="left" w:pos="567"/>
        </w:tabs>
        <w:spacing w:line="240" w:lineRule="auto"/>
        <w:ind w:firstLine="709"/>
        <w:jc w:val="both"/>
        <w:rPr>
          <w:rFonts w:ascii="Times New Roman" w:hAnsi="Times New Roman" w:cs="Times New Roman"/>
          <w:b/>
          <w:bCs/>
          <w:iCs/>
          <w:sz w:val="24"/>
          <w:szCs w:val="24"/>
          <w:u w:val="single"/>
        </w:rPr>
      </w:pPr>
      <w:r w:rsidRPr="00163B14">
        <w:rPr>
          <w:rFonts w:ascii="Times New Roman" w:hAnsi="Times New Roman" w:cs="Times New Roman"/>
          <w:b/>
          <w:bCs/>
          <w:iCs/>
          <w:sz w:val="24"/>
          <w:szCs w:val="24"/>
          <w:u w:val="single"/>
        </w:rPr>
        <w:t xml:space="preserve">ЗАГАЛЬНІ ВИМОГИ: </w:t>
      </w:r>
    </w:p>
    <w:p w:rsidR="009F1635" w:rsidRPr="00163B14" w:rsidRDefault="009F1635" w:rsidP="006246B1">
      <w:pPr>
        <w:pStyle w:val="af5"/>
        <w:spacing w:before="0" w:beforeAutospacing="0" w:after="0" w:afterAutospacing="0"/>
        <w:ind w:firstLine="709"/>
        <w:contextualSpacing/>
        <w:jc w:val="both"/>
        <w:rPr>
          <w:szCs w:val="24"/>
        </w:rPr>
      </w:pPr>
      <w:r w:rsidRPr="00163B14">
        <w:rPr>
          <w:szCs w:val="24"/>
        </w:rPr>
        <w:t>1.</w:t>
      </w:r>
      <w:r w:rsidR="002C42F2">
        <w:rPr>
          <w:szCs w:val="24"/>
        </w:rPr>
        <w:t xml:space="preserve"> Товар</w:t>
      </w:r>
      <w:r w:rsidRPr="00163B14">
        <w:rPr>
          <w:szCs w:val="24"/>
        </w:rPr>
        <w:t>, що є предметом закупівлі повинен бути новим і таким, що не був у використанні.</w:t>
      </w:r>
    </w:p>
    <w:p w:rsidR="009F1635" w:rsidRPr="00163B14" w:rsidRDefault="009F1635" w:rsidP="006246B1">
      <w:pPr>
        <w:spacing w:line="240" w:lineRule="auto"/>
        <w:ind w:firstLine="709"/>
        <w:contextualSpacing/>
        <w:jc w:val="both"/>
        <w:rPr>
          <w:rFonts w:ascii="Times New Roman" w:hAnsi="Times New Roman" w:cs="Times New Roman"/>
          <w:sz w:val="24"/>
          <w:szCs w:val="24"/>
        </w:rPr>
      </w:pPr>
      <w:r w:rsidRPr="00163B14">
        <w:rPr>
          <w:rFonts w:ascii="Times New Roman" w:hAnsi="Times New Roman" w:cs="Times New Roman"/>
          <w:sz w:val="24"/>
          <w:szCs w:val="24"/>
        </w:rPr>
        <w:t>2. Якість</w:t>
      </w:r>
      <w:r w:rsidR="002C42F2">
        <w:rPr>
          <w:rFonts w:ascii="Times New Roman" w:hAnsi="Times New Roman" w:cs="Times New Roman"/>
          <w:sz w:val="24"/>
          <w:szCs w:val="24"/>
        </w:rPr>
        <w:t xml:space="preserve"> товару</w:t>
      </w:r>
      <w:r w:rsidRPr="00163B14">
        <w:rPr>
          <w:rFonts w:ascii="Times New Roman" w:hAnsi="Times New Roman" w:cs="Times New Roman"/>
          <w:sz w:val="24"/>
          <w:szCs w:val="24"/>
        </w:rPr>
        <w:t xml:space="preserve"> повинна відповідати чинним в Україні державним стандартам, вимогам нормативно-технічної документації, технологічним регламентам заводу/фірми-виробника (сертифікату виробника), стандартам якості (сертифікатам якості, сертифікатам відповідності, технічним вимогам) та іншій документації, що встановлює вимог</w:t>
      </w:r>
      <w:r w:rsidR="00052501" w:rsidRPr="00163B14">
        <w:rPr>
          <w:rFonts w:ascii="Times New Roman" w:hAnsi="Times New Roman" w:cs="Times New Roman"/>
          <w:sz w:val="24"/>
          <w:szCs w:val="24"/>
        </w:rPr>
        <w:t>и до якості товару такого типу.</w:t>
      </w:r>
    </w:p>
    <w:p w:rsidR="009F1635" w:rsidRPr="00163B14" w:rsidRDefault="00052501" w:rsidP="006246B1">
      <w:pPr>
        <w:shd w:val="clear" w:color="auto" w:fill="FFFFFF"/>
        <w:spacing w:line="240" w:lineRule="auto"/>
        <w:ind w:right="1" w:firstLine="720"/>
        <w:jc w:val="both"/>
        <w:rPr>
          <w:rFonts w:ascii="Times New Roman" w:hAnsi="Times New Roman" w:cs="Times New Roman"/>
          <w:b/>
          <w:sz w:val="24"/>
          <w:szCs w:val="24"/>
        </w:rPr>
      </w:pPr>
      <w:r w:rsidRPr="00163B14">
        <w:rPr>
          <w:rFonts w:ascii="Times New Roman" w:hAnsi="Times New Roman" w:cs="Times New Roman"/>
          <w:sz w:val="24"/>
          <w:szCs w:val="24"/>
        </w:rPr>
        <w:t xml:space="preserve">3. </w:t>
      </w:r>
      <w:r w:rsidRPr="00163B14">
        <w:rPr>
          <w:rFonts w:ascii="Times New Roman" w:hAnsi="Times New Roman" w:cs="Times New Roman"/>
          <w:b/>
          <w:sz w:val="24"/>
          <w:szCs w:val="24"/>
        </w:rPr>
        <w:t>В загальну суму повинна бути врахована: вартість обладнання, доставка, установка, пусконалагоджувальні роботи і додаткові матеріали</w:t>
      </w:r>
      <w:r w:rsidR="00F438BD">
        <w:rPr>
          <w:rFonts w:ascii="Times New Roman" w:hAnsi="Times New Roman" w:cs="Times New Roman"/>
          <w:b/>
          <w:sz w:val="24"/>
          <w:szCs w:val="24"/>
        </w:rPr>
        <w:t>, котрі необхідні для установки, а також дренажний насос</w:t>
      </w:r>
      <w:r w:rsidR="0028721F">
        <w:rPr>
          <w:rFonts w:ascii="Times New Roman" w:hAnsi="Times New Roman" w:cs="Times New Roman"/>
          <w:b/>
          <w:sz w:val="24"/>
          <w:szCs w:val="24"/>
        </w:rPr>
        <w:t xml:space="preserve"> та його встановлення</w:t>
      </w:r>
      <w:r w:rsidR="00F438BD">
        <w:rPr>
          <w:rFonts w:ascii="Times New Roman" w:hAnsi="Times New Roman" w:cs="Times New Roman"/>
          <w:b/>
          <w:sz w:val="24"/>
          <w:szCs w:val="24"/>
        </w:rPr>
        <w:t>.</w:t>
      </w:r>
    </w:p>
    <w:p w:rsidR="005A410B" w:rsidRPr="000C49A9" w:rsidRDefault="000C49A9" w:rsidP="006246B1">
      <w:pPr>
        <w:pStyle w:val="1"/>
        <w:spacing w:before="0" w:after="0" w:line="240" w:lineRule="auto"/>
        <w:textAlignment w:val="baseline"/>
        <w:rPr>
          <w:rFonts w:ascii="Times New Roman" w:hAnsi="Times New Roman" w:cs="Times New Roman"/>
          <w:b w:val="0"/>
          <w:sz w:val="24"/>
          <w:szCs w:val="24"/>
          <w:u w:val="single"/>
          <w:bdr w:val="none" w:sz="0" w:space="0" w:color="auto" w:frame="1"/>
          <w:shd w:val="clear" w:color="auto" w:fill="FFFFFF"/>
        </w:rPr>
      </w:pPr>
      <w:r>
        <w:rPr>
          <w:rFonts w:ascii="Times New Roman" w:hAnsi="Times New Roman" w:cs="Times New Roman"/>
          <w:sz w:val="24"/>
          <w:szCs w:val="24"/>
          <w:u w:val="single"/>
          <w:bdr w:val="none" w:sz="0" w:space="0" w:color="auto" w:frame="1"/>
          <w:shd w:val="clear" w:color="auto" w:fill="FFFFFF"/>
        </w:rPr>
        <w:t xml:space="preserve">1. Кондиціонер </w:t>
      </w:r>
      <w:r w:rsidRPr="000C49A9">
        <w:rPr>
          <w:rFonts w:ascii="Times New Roman" w:hAnsi="Times New Roman" w:cs="Times New Roman"/>
          <w:sz w:val="24"/>
          <w:szCs w:val="24"/>
          <w:u w:val="single"/>
          <w:bdr w:val="none" w:sz="0" w:space="0" w:color="auto" w:frame="1"/>
          <w:shd w:val="clear" w:color="auto" w:fill="FFFFFF"/>
        </w:rPr>
        <w:t>Neoclima NS</w:t>
      </w:r>
      <w:r w:rsidR="006246B1">
        <w:rPr>
          <w:rFonts w:ascii="Times New Roman" w:hAnsi="Times New Roman" w:cs="Times New Roman"/>
          <w:sz w:val="24"/>
          <w:szCs w:val="24"/>
          <w:u w:val="single"/>
          <w:bdr w:val="none" w:sz="0" w:space="0" w:color="auto" w:frame="1"/>
          <w:shd w:val="clear" w:color="auto" w:fill="FFFFFF"/>
        </w:rPr>
        <w:t>/</w:t>
      </w:r>
      <w:r w:rsidR="006246B1">
        <w:rPr>
          <w:rFonts w:ascii="Times New Roman" w:hAnsi="Times New Roman" w:cs="Times New Roman"/>
          <w:sz w:val="24"/>
          <w:szCs w:val="24"/>
          <w:u w:val="single"/>
          <w:bdr w:val="none" w:sz="0" w:space="0" w:color="auto" w:frame="1"/>
          <w:shd w:val="clear" w:color="auto" w:fill="FFFFFF"/>
          <w:lang w:val="en-US"/>
        </w:rPr>
        <w:t>NU</w:t>
      </w:r>
      <w:r w:rsidR="006246B1" w:rsidRPr="006246B1">
        <w:rPr>
          <w:rFonts w:ascii="Times New Roman" w:hAnsi="Times New Roman" w:cs="Times New Roman"/>
          <w:sz w:val="24"/>
          <w:szCs w:val="24"/>
          <w:u w:val="single"/>
          <w:bdr w:val="none" w:sz="0" w:space="0" w:color="auto" w:frame="1"/>
          <w:shd w:val="clear" w:color="auto" w:fill="FFFFFF"/>
        </w:rPr>
        <w:t>-09</w:t>
      </w:r>
      <w:r w:rsidR="006246B1">
        <w:rPr>
          <w:rFonts w:ascii="Times New Roman" w:hAnsi="Times New Roman" w:cs="Times New Roman"/>
          <w:sz w:val="24"/>
          <w:szCs w:val="24"/>
          <w:u w:val="single"/>
          <w:bdr w:val="none" w:sz="0" w:space="0" w:color="auto" w:frame="1"/>
          <w:shd w:val="clear" w:color="auto" w:fill="FFFFFF"/>
        </w:rPr>
        <w:t>EHX</w:t>
      </w:r>
      <w:r w:rsidRPr="000C49A9">
        <w:rPr>
          <w:rFonts w:ascii="Times New Roman" w:hAnsi="Times New Roman" w:cs="Times New Roman"/>
          <w:sz w:val="24"/>
          <w:szCs w:val="24"/>
          <w:u w:val="single"/>
          <w:bdr w:val="none" w:sz="0" w:space="0" w:color="auto" w:frame="1"/>
          <w:shd w:val="clear" w:color="auto" w:fill="FFFFFF"/>
        </w:rPr>
        <w:t>Iw1</w:t>
      </w:r>
      <w:r w:rsidR="006246B1">
        <w:rPr>
          <w:rFonts w:ascii="Times New Roman" w:hAnsi="Times New Roman" w:cs="Times New Roman"/>
          <w:sz w:val="24"/>
          <w:szCs w:val="24"/>
          <w:u w:val="single"/>
          <w:bdr w:val="none" w:sz="0" w:space="0" w:color="auto" w:frame="1"/>
          <w:shd w:val="clear" w:color="auto" w:fill="FFFFFF"/>
          <w:lang w:val="en-US"/>
        </w:rPr>
        <w:t>eu</w:t>
      </w:r>
      <w:r>
        <w:rPr>
          <w:rFonts w:ascii="Times New Roman" w:hAnsi="Times New Roman" w:cs="Times New Roman"/>
          <w:sz w:val="24"/>
          <w:szCs w:val="24"/>
          <w:u w:val="single"/>
          <w:bdr w:val="none" w:sz="0" w:space="0" w:color="auto" w:frame="1"/>
          <w:shd w:val="clear" w:color="auto" w:fill="FFFFFF"/>
        </w:rPr>
        <w:t xml:space="preserve"> або еквівалент</w:t>
      </w:r>
      <w:r w:rsidR="005A410B" w:rsidRPr="000C49A9">
        <w:rPr>
          <w:rFonts w:ascii="Times New Roman" w:hAnsi="Times New Roman" w:cs="Times New Roman"/>
          <w:b w:val="0"/>
          <w:sz w:val="24"/>
          <w:szCs w:val="24"/>
          <w:u w:val="single"/>
          <w:bdr w:val="none" w:sz="0" w:space="0" w:color="auto" w:frame="1"/>
          <w:shd w:val="clear" w:color="auto" w:fill="FFFFFF"/>
        </w:rPr>
        <w:t>:</w:t>
      </w:r>
    </w:p>
    <w:p w:rsidR="009F1635" w:rsidRPr="00163B14" w:rsidRDefault="009F1635" w:rsidP="006246B1">
      <w:pPr>
        <w:spacing w:line="240" w:lineRule="auto"/>
        <w:textAlignment w:val="baseline"/>
        <w:rPr>
          <w:rFonts w:ascii="Times New Roman" w:hAnsi="Times New Roman" w:cs="Times New Roman"/>
          <w:sz w:val="24"/>
          <w:szCs w:val="24"/>
        </w:rPr>
      </w:pPr>
      <w:r w:rsidRPr="00163B14">
        <w:rPr>
          <w:rFonts w:ascii="Times New Roman" w:hAnsi="Times New Roman" w:cs="Times New Roman"/>
          <w:sz w:val="24"/>
          <w:szCs w:val="24"/>
          <w:bdr w:val="none" w:sz="0" w:space="0" w:color="auto" w:frame="1"/>
          <w:shd w:val="clear" w:color="auto" w:fill="FFFFFF"/>
        </w:rPr>
        <w:t>Площа приміщення, м²</w:t>
      </w:r>
      <w:r w:rsidR="00163B14" w:rsidRPr="00163B14">
        <w:rPr>
          <w:rFonts w:ascii="Times New Roman" w:hAnsi="Times New Roman" w:cs="Times New Roman"/>
          <w:sz w:val="24"/>
          <w:szCs w:val="24"/>
          <w:bdr w:val="none" w:sz="0" w:space="0" w:color="auto" w:frame="1"/>
          <w:shd w:val="clear" w:color="auto" w:fill="FFFFFF"/>
        </w:rPr>
        <w:t>:</w:t>
      </w:r>
      <w:r w:rsidR="00052501" w:rsidRPr="00163B14">
        <w:rPr>
          <w:rFonts w:ascii="Times New Roman" w:hAnsi="Times New Roman" w:cs="Times New Roman"/>
          <w:sz w:val="24"/>
          <w:szCs w:val="24"/>
        </w:rPr>
        <w:t xml:space="preserve"> </w:t>
      </w:r>
      <w:hyperlink r:id="rId6" w:history="1">
        <w:r w:rsidRPr="00163B14">
          <w:rPr>
            <w:rStyle w:val="a6"/>
            <w:rFonts w:ascii="Times New Roman" w:hAnsi="Times New Roman" w:cs="Times New Roman"/>
            <w:color w:val="auto"/>
            <w:sz w:val="24"/>
            <w:szCs w:val="24"/>
            <w:bdr w:val="none" w:sz="0" w:space="0" w:color="auto" w:frame="1"/>
          </w:rPr>
          <w:t>25</w:t>
        </w:r>
      </w:hyperlink>
    </w:p>
    <w:p w:rsidR="009F1635" w:rsidRPr="00163B14" w:rsidRDefault="009F1635" w:rsidP="006246B1">
      <w:pPr>
        <w:spacing w:line="240" w:lineRule="auto"/>
        <w:textAlignment w:val="baseline"/>
        <w:rPr>
          <w:rFonts w:ascii="Times New Roman" w:hAnsi="Times New Roman" w:cs="Times New Roman"/>
          <w:sz w:val="24"/>
          <w:szCs w:val="24"/>
        </w:rPr>
      </w:pPr>
      <w:r w:rsidRPr="00163B14">
        <w:rPr>
          <w:rFonts w:ascii="Times New Roman" w:hAnsi="Times New Roman" w:cs="Times New Roman"/>
          <w:sz w:val="24"/>
          <w:szCs w:val="24"/>
          <w:bdr w:val="none" w:sz="0" w:space="0" w:color="auto" w:frame="1"/>
          <w:shd w:val="clear" w:color="auto" w:fill="FFFFFF"/>
        </w:rPr>
        <w:t>Тип компресора</w:t>
      </w:r>
      <w:r w:rsidR="00163B14" w:rsidRPr="00163B14">
        <w:rPr>
          <w:rFonts w:ascii="Times New Roman" w:hAnsi="Times New Roman" w:cs="Times New Roman"/>
          <w:sz w:val="24"/>
          <w:szCs w:val="24"/>
          <w:bdr w:val="none" w:sz="0" w:space="0" w:color="auto" w:frame="1"/>
          <w:shd w:val="clear" w:color="auto" w:fill="FFFFFF"/>
        </w:rPr>
        <w:t>:</w:t>
      </w:r>
      <w:r w:rsidR="00052501" w:rsidRPr="00163B14">
        <w:rPr>
          <w:rFonts w:ascii="Times New Roman" w:hAnsi="Times New Roman" w:cs="Times New Roman"/>
          <w:sz w:val="24"/>
          <w:szCs w:val="24"/>
        </w:rPr>
        <w:t xml:space="preserve"> </w:t>
      </w:r>
      <w:hyperlink r:id="rId7" w:history="1">
        <w:r w:rsidRPr="00163B14">
          <w:rPr>
            <w:rStyle w:val="a6"/>
            <w:rFonts w:ascii="Times New Roman" w:hAnsi="Times New Roman" w:cs="Times New Roman"/>
            <w:color w:val="auto"/>
            <w:sz w:val="24"/>
            <w:szCs w:val="24"/>
            <w:bdr w:val="none" w:sz="0" w:space="0" w:color="auto" w:frame="1"/>
          </w:rPr>
          <w:t>Інверторний</w:t>
        </w:r>
      </w:hyperlink>
    </w:p>
    <w:p w:rsidR="009F1635" w:rsidRPr="00163B14" w:rsidRDefault="009F1635" w:rsidP="006246B1">
      <w:pPr>
        <w:spacing w:line="240" w:lineRule="auto"/>
        <w:textAlignment w:val="baseline"/>
        <w:rPr>
          <w:rFonts w:ascii="Times New Roman" w:hAnsi="Times New Roman" w:cs="Times New Roman"/>
          <w:sz w:val="24"/>
          <w:szCs w:val="24"/>
        </w:rPr>
      </w:pPr>
      <w:r w:rsidRPr="00163B14">
        <w:rPr>
          <w:rFonts w:ascii="Times New Roman" w:hAnsi="Times New Roman" w:cs="Times New Roman"/>
          <w:sz w:val="24"/>
          <w:szCs w:val="24"/>
          <w:bdr w:val="none" w:sz="0" w:space="0" w:color="auto" w:frame="1"/>
          <w:shd w:val="clear" w:color="auto" w:fill="FFFFFF"/>
        </w:rPr>
        <w:t>Клас енергоспоживання (охолодження)</w:t>
      </w:r>
      <w:r w:rsidR="00163B14" w:rsidRPr="00163B14">
        <w:rPr>
          <w:rFonts w:ascii="Times New Roman" w:hAnsi="Times New Roman" w:cs="Times New Roman"/>
          <w:sz w:val="24"/>
          <w:szCs w:val="24"/>
          <w:bdr w:val="none" w:sz="0" w:space="0" w:color="auto" w:frame="1"/>
          <w:shd w:val="clear" w:color="auto" w:fill="FFFFFF"/>
        </w:rPr>
        <w:t>:</w:t>
      </w:r>
      <w:r w:rsidR="00052501" w:rsidRPr="00163B14">
        <w:rPr>
          <w:rFonts w:ascii="Times New Roman" w:hAnsi="Times New Roman" w:cs="Times New Roman"/>
          <w:sz w:val="24"/>
          <w:szCs w:val="24"/>
        </w:rPr>
        <w:t xml:space="preserve"> </w:t>
      </w:r>
      <w:r w:rsidRPr="00163B14">
        <w:rPr>
          <w:rStyle w:val="ng-star-inserted"/>
          <w:rFonts w:ascii="Times New Roman" w:hAnsi="Times New Roman" w:cs="Times New Roman"/>
          <w:sz w:val="24"/>
          <w:szCs w:val="24"/>
          <w:bdr w:val="none" w:sz="0" w:space="0" w:color="auto" w:frame="1"/>
        </w:rPr>
        <w:t>A++</w:t>
      </w:r>
    </w:p>
    <w:p w:rsidR="009F1635" w:rsidRPr="00163B14" w:rsidRDefault="009F1635" w:rsidP="006246B1">
      <w:pPr>
        <w:spacing w:line="240" w:lineRule="auto"/>
        <w:textAlignment w:val="baseline"/>
        <w:rPr>
          <w:rFonts w:ascii="Times New Roman" w:hAnsi="Times New Roman" w:cs="Times New Roman"/>
          <w:sz w:val="24"/>
          <w:szCs w:val="24"/>
        </w:rPr>
      </w:pPr>
      <w:r w:rsidRPr="00163B14">
        <w:rPr>
          <w:rFonts w:ascii="Times New Roman" w:hAnsi="Times New Roman" w:cs="Times New Roman"/>
          <w:sz w:val="24"/>
          <w:szCs w:val="24"/>
          <w:bdr w:val="none" w:sz="0" w:space="0" w:color="auto" w:frame="1"/>
          <w:shd w:val="clear" w:color="auto" w:fill="FFFFFF"/>
        </w:rPr>
        <w:t>Тип фреону</w:t>
      </w:r>
      <w:r w:rsidR="00163B14" w:rsidRPr="00163B14">
        <w:rPr>
          <w:rFonts w:ascii="Times New Roman" w:hAnsi="Times New Roman" w:cs="Times New Roman"/>
          <w:sz w:val="24"/>
          <w:szCs w:val="24"/>
          <w:bdr w:val="none" w:sz="0" w:space="0" w:color="auto" w:frame="1"/>
          <w:shd w:val="clear" w:color="auto" w:fill="FFFFFF"/>
        </w:rPr>
        <w:t>:</w:t>
      </w:r>
      <w:r w:rsidR="00052501" w:rsidRPr="00163B14">
        <w:rPr>
          <w:rFonts w:ascii="Times New Roman" w:hAnsi="Times New Roman" w:cs="Times New Roman"/>
          <w:sz w:val="24"/>
          <w:szCs w:val="24"/>
        </w:rPr>
        <w:t xml:space="preserve"> </w:t>
      </w:r>
      <w:r w:rsidRPr="00163B14">
        <w:rPr>
          <w:rStyle w:val="ng-star-inserted"/>
          <w:rFonts w:ascii="Times New Roman" w:hAnsi="Times New Roman" w:cs="Times New Roman"/>
          <w:sz w:val="24"/>
          <w:szCs w:val="24"/>
          <w:bdr w:val="none" w:sz="0" w:space="0" w:color="auto" w:frame="1"/>
        </w:rPr>
        <w:t>R32</w:t>
      </w:r>
    </w:p>
    <w:p w:rsidR="009F1635" w:rsidRPr="00163B14" w:rsidRDefault="009F1635" w:rsidP="006246B1">
      <w:pPr>
        <w:spacing w:line="240" w:lineRule="auto"/>
        <w:textAlignment w:val="baseline"/>
        <w:rPr>
          <w:rFonts w:ascii="Times New Roman" w:hAnsi="Times New Roman" w:cs="Times New Roman"/>
          <w:sz w:val="24"/>
          <w:szCs w:val="24"/>
        </w:rPr>
      </w:pPr>
      <w:r w:rsidRPr="00163B14">
        <w:rPr>
          <w:rFonts w:ascii="Times New Roman" w:hAnsi="Times New Roman" w:cs="Times New Roman"/>
          <w:sz w:val="24"/>
          <w:szCs w:val="24"/>
          <w:bdr w:val="none" w:sz="0" w:space="0" w:color="auto" w:frame="1"/>
          <w:shd w:val="clear" w:color="auto" w:fill="FFFFFF"/>
        </w:rPr>
        <w:t>Охолодження, кВт</w:t>
      </w:r>
      <w:r w:rsidR="00163B14" w:rsidRPr="00163B14">
        <w:rPr>
          <w:rFonts w:ascii="Times New Roman" w:hAnsi="Times New Roman" w:cs="Times New Roman"/>
          <w:sz w:val="24"/>
          <w:szCs w:val="24"/>
          <w:bdr w:val="none" w:sz="0" w:space="0" w:color="auto" w:frame="1"/>
          <w:shd w:val="clear" w:color="auto" w:fill="FFFFFF"/>
        </w:rPr>
        <w:t>:</w:t>
      </w:r>
      <w:r w:rsidR="00163B14" w:rsidRPr="00163B14">
        <w:rPr>
          <w:rFonts w:ascii="Times New Roman" w:hAnsi="Times New Roman" w:cs="Times New Roman"/>
          <w:sz w:val="24"/>
          <w:szCs w:val="24"/>
        </w:rPr>
        <w:t xml:space="preserve"> не менше </w:t>
      </w:r>
      <w:r w:rsidRPr="00163B14">
        <w:rPr>
          <w:rStyle w:val="ng-star-inserted"/>
          <w:rFonts w:ascii="Times New Roman" w:hAnsi="Times New Roman" w:cs="Times New Roman"/>
          <w:sz w:val="24"/>
          <w:szCs w:val="24"/>
          <w:bdr w:val="none" w:sz="0" w:space="0" w:color="auto" w:frame="1"/>
        </w:rPr>
        <w:t>2.63</w:t>
      </w:r>
    </w:p>
    <w:p w:rsidR="009F1635" w:rsidRPr="00163B14" w:rsidRDefault="009F1635" w:rsidP="006246B1">
      <w:pPr>
        <w:spacing w:line="240" w:lineRule="auto"/>
        <w:textAlignment w:val="baseline"/>
        <w:rPr>
          <w:rFonts w:ascii="Times New Roman" w:hAnsi="Times New Roman" w:cs="Times New Roman"/>
          <w:sz w:val="24"/>
          <w:szCs w:val="24"/>
        </w:rPr>
      </w:pPr>
      <w:r w:rsidRPr="00163B14">
        <w:rPr>
          <w:rFonts w:ascii="Times New Roman" w:hAnsi="Times New Roman" w:cs="Times New Roman"/>
          <w:sz w:val="24"/>
          <w:szCs w:val="24"/>
          <w:bdr w:val="none" w:sz="0" w:space="0" w:color="auto" w:frame="1"/>
          <w:shd w:val="clear" w:color="auto" w:fill="FFFFFF"/>
        </w:rPr>
        <w:t>Теплопродуктивність, кВт</w:t>
      </w:r>
      <w:r w:rsidR="00163B14" w:rsidRPr="00163B14">
        <w:rPr>
          <w:rFonts w:ascii="Times New Roman" w:hAnsi="Times New Roman" w:cs="Times New Roman"/>
          <w:sz w:val="24"/>
          <w:szCs w:val="24"/>
          <w:bdr w:val="none" w:sz="0" w:space="0" w:color="auto" w:frame="1"/>
          <w:shd w:val="clear" w:color="auto" w:fill="FFFFFF"/>
        </w:rPr>
        <w:t>:</w:t>
      </w:r>
      <w:r w:rsidR="00163B14" w:rsidRPr="00163B14">
        <w:rPr>
          <w:rFonts w:ascii="Times New Roman" w:hAnsi="Times New Roman" w:cs="Times New Roman"/>
          <w:sz w:val="24"/>
          <w:szCs w:val="24"/>
        </w:rPr>
        <w:t xml:space="preserve"> не менше </w:t>
      </w:r>
      <w:r w:rsidRPr="00163B14">
        <w:rPr>
          <w:rStyle w:val="ng-star-inserted"/>
          <w:rFonts w:ascii="Times New Roman" w:hAnsi="Times New Roman" w:cs="Times New Roman"/>
          <w:sz w:val="24"/>
          <w:szCs w:val="24"/>
          <w:bdr w:val="none" w:sz="0" w:space="0" w:color="auto" w:frame="1"/>
        </w:rPr>
        <w:t>2,78</w:t>
      </w:r>
    </w:p>
    <w:p w:rsidR="00F438BD" w:rsidRDefault="009F1635" w:rsidP="006246B1">
      <w:pPr>
        <w:spacing w:line="240" w:lineRule="auto"/>
        <w:textAlignment w:val="baseline"/>
        <w:rPr>
          <w:rStyle w:val="ng-star-inserted"/>
          <w:rFonts w:ascii="Times New Roman" w:hAnsi="Times New Roman" w:cs="Times New Roman"/>
          <w:sz w:val="24"/>
          <w:szCs w:val="24"/>
          <w:bdr w:val="none" w:sz="0" w:space="0" w:color="auto" w:frame="1"/>
        </w:rPr>
      </w:pPr>
      <w:r w:rsidRPr="00163B14">
        <w:rPr>
          <w:rFonts w:ascii="Times New Roman" w:hAnsi="Times New Roman" w:cs="Times New Roman"/>
          <w:sz w:val="24"/>
          <w:szCs w:val="24"/>
          <w:bdr w:val="none" w:sz="0" w:space="0" w:color="auto" w:frame="1"/>
          <w:shd w:val="clear" w:color="auto" w:fill="FFFFFF"/>
        </w:rPr>
        <w:t>Діапазон зовнішньої робочої температури</w:t>
      </w:r>
      <w:r w:rsidR="00163B14" w:rsidRPr="00163B14">
        <w:rPr>
          <w:rFonts w:ascii="Times New Roman" w:hAnsi="Times New Roman" w:cs="Times New Roman"/>
          <w:sz w:val="24"/>
          <w:szCs w:val="24"/>
        </w:rPr>
        <w:t xml:space="preserve"> </w:t>
      </w:r>
      <w:r w:rsidRPr="00163B14">
        <w:rPr>
          <w:rStyle w:val="ng-star-inserted"/>
          <w:rFonts w:ascii="Times New Roman" w:hAnsi="Times New Roman" w:cs="Times New Roman"/>
          <w:sz w:val="24"/>
          <w:szCs w:val="24"/>
          <w:bdr w:val="none" w:sz="0" w:space="0" w:color="auto" w:frame="1"/>
        </w:rPr>
        <w:t>-20 / +50</w:t>
      </w:r>
    </w:p>
    <w:p w:rsidR="005A410B" w:rsidRDefault="009F1635" w:rsidP="006246B1">
      <w:pPr>
        <w:spacing w:line="240" w:lineRule="auto"/>
        <w:textAlignment w:val="baseline"/>
        <w:rPr>
          <w:rStyle w:val="ng-star-inserted"/>
          <w:rFonts w:ascii="Times New Roman" w:hAnsi="Times New Roman" w:cs="Times New Roman"/>
          <w:sz w:val="24"/>
          <w:szCs w:val="24"/>
          <w:bdr w:val="none" w:sz="0" w:space="0" w:color="auto" w:frame="1"/>
        </w:rPr>
      </w:pPr>
      <w:r w:rsidRPr="00163B14">
        <w:rPr>
          <w:rFonts w:ascii="Times New Roman" w:hAnsi="Times New Roman" w:cs="Times New Roman"/>
          <w:sz w:val="24"/>
          <w:szCs w:val="24"/>
          <w:bdr w:val="none" w:sz="0" w:space="0" w:color="auto" w:frame="1"/>
          <w:shd w:val="clear" w:color="auto" w:fill="FFFFFF"/>
        </w:rPr>
        <w:t>Гарантія</w:t>
      </w:r>
      <w:r w:rsidR="00163B14" w:rsidRPr="00163B14">
        <w:rPr>
          <w:rFonts w:ascii="Times New Roman" w:hAnsi="Times New Roman" w:cs="Times New Roman"/>
          <w:sz w:val="24"/>
          <w:szCs w:val="24"/>
        </w:rPr>
        <w:t xml:space="preserve">: не менше </w:t>
      </w:r>
      <w:r w:rsidR="00F438BD">
        <w:rPr>
          <w:rStyle w:val="ng-star-inserted"/>
          <w:rFonts w:ascii="Times New Roman" w:hAnsi="Times New Roman" w:cs="Times New Roman"/>
          <w:sz w:val="24"/>
          <w:szCs w:val="24"/>
          <w:bdr w:val="none" w:sz="0" w:space="0" w:color="auto" w:frame="1"/>
        </w:rPr>
        <w:t>60</w:t>
      </w:r>
      <w:r w:rsidRPr="00163B14">
        <w:rPr>
          <w:rStyle w:val="ng-star-inserted"/>
          <w:rFonts w:ascii="Times New Roman" w:hAnsi="Times New Roman" w:cs="Times New Roman"/>
          <w:sz w:val="24"/>
          <w:szCs w:val="24"/>
          <w:bdr w:val="none" w:sz="0" w:space="0" w:color="auto" w:frame="1"/>
        </w:rPr>
        <w:t xml:space="preserve"> місяці</w:t>
      </w:r>
      <w:r w:rsidR="00163B14" w:rsidRPr="00163B14">
        <w:rPr>
          <w:rStyle w:val="ng-star-inserted"/>
          <w:rFonts w:ascii="Times New Roman" w:hAnsi="Times New Roman" w:cs="Times New Roman"/>
          <w:sz w:val="24"/>
          <w:szCs w:val="24"/>
          <w:bdr w:val="none" w:sz="0" w:space="0" w:color="auto" w:frame="1"/>
        </w:rPr>
        <w:t>в</w:t>
      </w:r>
      <w:r w:rsidR="00F438BD">
        <w:rPr>
          <w:rStyle w:val="ng-star-inserted"/>
          <w:rFonts w:ascii="Times New Roman" w:hAnsi="Times New Roman" w:cs="Times New Roman"/>
          <w:sz w:val="24"/>
          <w:szCs w:val="24"/>
          <w:bdr w:val="none" w:sz="0" w:space="0" w:color="auto" w:frame="1"/>
        </w:rPr>
        <w:t>.</w:t>
      </w:r>
    </w:p>
    <w:p w:rsidR="005A410B" w:rsidRPr="006246B1" w:rsidRDefault="006246B1" w:rsidP="006246B1">
      <w:pPr>
        <w:pStyle w:val="1"/>
        <w:spacing w:before="0" w:after="0" w:line="240" w:lineRule="auto"/>
        <w:textAlignment w:val="baseline"/>
        <w:rPr>
          <w:rFonts w:ascii="Times New Roman" w:hAnsi="Times New Roman" w:cs="Times New Roman"/>
          <w:sz w:val="24"/>
          <w:szCs w:val="24"/>
          <w:u w:val="single"/>
          <w:bdr w:val="none" w:sz="0" w:space="0" w:color="auto" w:frame="1"/>
          <w:shd w:val="clear" w:color="auto" w:fill="FFFFFF"/>
        </w:rPr>
      </w:pPr>
      <w:r>
        <w:rPr>
          <w:rStyle w:val="ng-star-inserted"/>
          <w:rFonts w:ascii="Times New Roman" w:hAnsi="Times New Roman" w:cs="Times New Roman"/>
          <w:sz w:val="24"/>
          <w:szCs w:val="24"/>
          <w:u w:val="single"/>
          <w:bdr w:val="none" w:sz="0" w:space="0" w:color="auto" w:frame="1"/>
        </w:rPr>
        <w:t xml:space="preserve">2. </w:t>
      </w:r>
      <w:r w:rsidR="005A410B" w:rsidRPr="006246B1">
        <w:rPr>
          <w:rStyle w:val="ng-star-inserted"/>
          <w:rFonts w:ascii="Times New Roman" w:hAnsi="Times New Roman" w:cs="Times New Roman"/>
          <w:sz w:val="24"/>
          <w:szCs w:val="24"/>
          <w:u w:val="single"/>
          <w:bdr w:val="none" w:sz="0" w:space="0" w:color="auto" w:frame="1"/>
        </w:rPr>
        <w:t>Кондиціонер</w:t>
      </w:r>
      <w:r w:rsidRPr="006246B1">
        <w:rPr>
          <w:rStyle w:val="ng-star-inserted"/>
          <w:rFonts w:ascii="Times New Roman" w:hAnsi="Times New Roman" w:cs="Times New Roman"/>
          <w:sz w:val="24"/>
          <w:szCs w:val="24"/>
          <w:u w:val="single"/>
          <w:bdr w:val="none" w:sz="0" w:space="0" w:color="auto" w:frame="1"/>
        </w:rPr>
        <w:t xml:space="preserve"> </w:t>
      </w:r>
      <w:r w:rsidRPr="006246B1">
        <w:rPr>
          <w:rFonts w:ascii="Times New Roman" w:hAnsi="Times New Roman" w:cs="Times New Roman"/>
          <w:sz w:val="24"/>
          <w:szCs w:val="24"/>
          <w:u w:val="single"/>
          <w:bdr w:val="none" w:sz="0" w:space="0" w:color="auto" w:frame="1"/>
          <w:shd w:val="clear" w:color="auto" w:fill="FFFFFF"/>
        </w:rPr>
        <w:t>Neoclima NS-18EHBIw1/NU-18EHBIw1 або еквівалент</w:t>
      </w:r>
      <w:r w:rsidR="005A410B" w:rsidRPr="006246B1">
        <w:rPr>
          <w:rFonts w:ascii="Times New Roman" w:hAnsi="Times New Roman" w:cs="Times New Roman"/>
          <w:sz w:val="24"/>
          <w:szCs w:val="24"/>
          <w:u w:val="single"/>
          <w:bdr w:val="none" w:sz="0" w:space="0" w:color="auto" w:frame="1"/>
          <w:shd w:val="clear" w:color="auto" w:fill="FFFFFF"/>
        </w:rPr>
        <w:t>:</w:t>
      </w:r>
    </w:p>
    <w:p w:rsidR="002E6DE9" w:rsidRPr="002E6DE9" w:rsidRDefault="002E6DE9" w:rsidP="006246B1">
      <w:pPr>
        <w:spacing w:line="240" w:lineRule="auto"/>
        <w:textAlignment w:val="baseline"/>
        <w:rPr>
          <w:rFonts w:ascii="Times New Roman" w:hAnsi="Times New Roman" w:cs="Times New Roman"/>
          <w:sz w:val="24"/>
          <w:szCs w:val="24"/>
          <w:bdr w:val="none" w:sz="0" w:space="0" w:color="auto" w:frame="1"/>
          <w:shd w:val="clear" w:color="auto" w:fill="FFFFFF"/>
        </w:rPr>
      </w:pPr>
      <w:r w:rsidRPr="00163B14">
        <w:rPr>
          <w:rFonts w:ascii="Times New Roman" w:hAnsi="Times New Roman" w:cs="Times New Roman"/>
          <w:sz w:val="24"/>
          <w:szCs w:val="24"/>
          <w:bdr w:val="none" w:sz="0" w:space="0" w:color="auto" w:frame="1"/>
          <w:shd w:val="clear" w:color="auto" w:fill="FFFFFF"/>
        </w:rPr>
        <w:t>Площа приміщення, м²:</w:t>
      </w:r>
      <w:r w:rsidRPr="002E6DE9">
        <w:rPr>
          <w:rFonts w:ascii="Times New Roman" w:hAnsi="Times New Roman" w:cs="Times New Roman"/>
          <w:sz w:val="24"/>
          <w:szCs w:val="24"/>
          <w:bdr w:val="none" w:sz="0" w:space="0" w:color="auto" w:frame="1"/>
          <w:shd w:val="clear" w:color="auto" w:fill="FFFFFF"/>
        </w:rPr>
        <w:t xml:space="preserve"> </w:t>
      </w:r>
      <w:hyperlink r:id="rId8" w:history="1">
        <w:r w:rsidR="000C49A9" w:rsidRPr="000C49A9">
          <w:rPr>
            <w:rFonts w:ascii="Times New Roman" w:hAnsi="Times New Roman" w:cs="Times New Roman"/>
            <w:sz w:val="24"/>
            <w:szCs w:val="24"/>
            <w:bdr w:val="none" w:sz="0" w:space="0" w:color="auto" w:frame="1"/>
            <w:shd w:val="clear" w:color="auto" w:fill="FFFFFF"/>
          </w:rPr>
          <w:t>52</w:t>
        </w:r>
      </w:hyperlink>
    </w:p>
    <w:p w:rsidR="005A410B" w:rsidRPr="002E6DE9" w:rsidRDefault="005A410B" w:rsidP="006246B1">
      <w:pPr>
        <w:spacing w:line="240" w:lineRule="auto"/>
        <w:textAlignment w:val="baseline"/>
        <w:rPr>
          <w:rFonts w:ascii="Times New Roman" w:hAnsi="Times New Roman" w:cs="Times New Roman"/>
          <w:sz w:val="24"/>
          <w:szCs w:val="24"/>
          <w:bdr w:val="none" w:sz="0" w:space="0" w:color="auto" w:frame="1"/>
          <w:shd w:val="clear" w:color="auto" w:fill="FFFFFF"/>
        </w:rPr>
      </w:pPr>
      <w:r w:rsidRPr="002E6DE9">
        <w:rPr>
          <w:rFonts w:ascii="Times New Roman" w:hAnsi="Times New Roman" w:cs="Times New Roman"/>
          <w:sz w:val="24"/>
          <w:szCs w:val="24"/>
          <w:bdr w:val="none" w:sz="0" w:space="0" w:color="auto" w:frame="1"/>
          <w:shd w:val="clear" w:color="auto" w:fill="FFFFFF"/>
        </w:rPr>
        <w:t xml:space="preserve">Тип встановлення внутрішнього блока - </w:t>
      </w:r>
      <w:hyperlink r:id="rId9" w:history="1">
        <w:r w:rsidRPr="002E6DE9">
          <w:rPr>
            <w:rFonts w:ascii="Times New Roman" w:hAnsi="Times New Roman" w:cs="Times New Roman"/>
            <w:sz w:val="24"/>
            <w:szCs w:val="24"/>
            <w:shd w:val="clear" w:color="auto" w:fill="FFFFFF"/>
          </w:rPr>
          <w:t>Настінний</w:t>
        </w:r>
      </w:hyperlink>
    </w:p>
    <w:p w:rsidR="005A410B" w:rsidRPr="002E6DE9" w:rsidRDefault="005A410B" w:rsidP="006246B1">
      <w:pPr>
        <w:spacing w:line="240" w:lineRule="auto"/>
        <w:textAlignment w:val="baseline"/>
        <w:rPr>
          <w:rFonts w:ascii="Times New Roman" w:hAnsi="Times New Roman" w:cs="Times New Roman"/>
          <w:sz w:val="24"/>
          <w:szCs w:val="24"/>
          <w:bdr w:val="none" w:sz="0" w:space="0" w:color="auto" w:frame="1"/>
          <w:shd w:val="clear" w:color="auto" w:fill="FFFFFF"/>
        </w:rPr>
      </w:pPr>
      <w:r w:rsidRPr="002E6DE9">
        <w:rPr>
          <w:rFonts w:ascii="Times New Roman" w:hAnsi="Times New Roman" w:cs="Times New Roman"/>
          <w:sz w:val="24"/>
          <w:szCs w:val="24"/>
          <w:bdr w:val="none" w:sz="0" w:space="0" w:color="auto" w:frame="1"/>
          <w:shd w:val="clear" w:color="auto" w:fill="FFFFFF"/>
        </w:rPr>
        <w:t xml:space="preserve">Тип компресора - </w:t>
      </w:r>
      <w:hyperlink r:id="rId10" w:history="1">
        <w:r w:rsidRPr="002E6DE9">
          <w:rPr>
            <w:rFonts w:ascii="Times New Roman" w:hAnsi="Times New Roman" w:cs="Times New Roman"/>
            <w:sz w:val="24"/>
            <w:szCs w:val="24"/>
            <w:shd w:val="clear" w:color="auto" w:fill="FFFFFF"/>
          </w:rPr>
          <w:t>Інверторний</w:t>
        </w:r>
      </w:hyperlink>
    </w:p>
    <w:p w:rsidR="005A410B" w:rsidRPr="002E6DE9" w:rsidRDefault="005A410B" w:rsidP="006246B1">
      <w:pPr>
        <w:spacing w:line="240" w:lineRule="auto"/>
        <w:textAlignment w:val="baseline"/>
        <w:rPr>
          <w:rFonts w:ascii="Times New Roman" w:hAnsi="Times New Roman" w:cs="Times New Roman"/>
          <w:sz w:val="24"/>
          <w:szCs w:val="24"/>
          <w:bdr w:val="none" w:sz="0" w:space="0" w:color="auto" w:frame="1"/>
          <w:shd w:val="clear" w:color="auto" w:fill="FFFFFF"/>
        </w:rPr>
      </w:pPr>
      <w:r w:rsidRPr="002E6DE9">
        <w:rPr>
          <w:rFonts w:ascii="Times New Roman" w:hAnsi="Times New Roman" w:cs="Times New Roman"/>
          <w:sz w:val="24"/>
          <w:szCs w:val="24"/>
          <w:bdr w:val="none" w:sz="0" w:space="0" w:color="auto" w:frame="1"/>
          <w:shd w:val="clear" w:color="auto" w:fill="FFFFFF"/>
        </w:rPr>
        <w:t xml:space="preserve">Режими роботи - </w:t>
      </w:r>
      <w:hyperlink r:id="rId11" w:history="1">
        <w:r w:rsidRPr="002E6DE9">
          <w:rPr>
            <w:rFonts w:ascii="Times New Roman" w:hAnsi="Times New Roman" w:cs="Times New Roman"/>
            <w:sz w:val="24"/>
            <w:szCs w:val="24"/>
            <w:shd w:val="clear" w:color="auto" w:fill="FFFFFF"/>
          </w:rPr>
          <w:t>Іонізація</w:t>
        </w:r>
      </w:hyperlink>
      <w:r w:rsidRPr="002E6DE9">
        <w:rPr>
          <w:rFonts w:ascii="Times New Roman" w:hAnsi="Times New Roman" w:cs="Times New Roman"/>
          <w:sz w:val="24"/>
          <w:szCs w:val="24"/>
          <w:bdr w:val="none" w:sz="0" w:space="0" w:color="auto" w:frame="1"/>
          <w:shd w:val="clear" w:color="auto" w:fill="FFFFFF"/>
        </w:rPr>
        <w:t xml:space="preserve">, </w:t>
      </w:r>
      <w:hyperlink r:id="rId12" w:history="1">
        <w:r w:rsidRPr="002E6DE9">
          <w:rPr>
            <w:rFonts w:ascii="Times New Roman" w:hAnsi="Times New Roman" w:cs="Times New Roman"/>
            <w:sz w:val="24"/>
            <w:szCs w:val="24"/>
            <w:shd w:val="clear" w:color="auto" w:fill="FFFFFF"/>
          </w:rPr>
          <w:t>Автоматичний</w:t>
        </w:r>
      </w:hyperlink>
      <w:r w:rsidRPr="002E6DE9">
        <w:rPr>
          <w:rFonts w:ascii="Times New Roman" w:hAnsi="Times New Roman" w:cs="Times New Roman"/>
          <w:sz w:val="24"/>
          <w:szCs w:val="24"/>
          <w:bdr w:val="none" w:sz="0" w:space="0" w:color="auto" w:frame="1"/>
          <w:shd w:val="clear" w:color="auto" w:fill="FFFFFF"/>
        </w:rPr>
        <w:t xml:space="preserve">, </w:t>
      </w:r>
      <w:hyperlink r:id="rId13" w:history="1">
        <w:r w:rsidRPr="002E6DE9">
          <w:rPr>
            <w:rFonts w:ascii="Times New Roman" w:hAnsi="Times New Roman" w:cs="Times New Roman"/>
            <w:sz w:val="24"/>
            <w:szCs w:val="24"/>
            <w:shd w:val="clear" w:color="auto" w:fill="FFFFFF"/>
          </w:rPr>
          <w:t>Вентилятор</w:t>
        </w:r>
      </w:hyperlink>
      <w:r w:rsidRPr="002E6DE9">
        <w:rPr>
          <w:rFonts w:ascii="Times New Roman" w:hAnsi="Times New Roman" w:cs="Times New Roman"/>
          <w:sz w:val="24"/>
          <w:szCs w:val="24"/>
          <w:bdr w:val="none" w:sz="0" w:space="0" w:color="auto" w:frame="1"/>
          <w:shd w:val="clear" w:color="auto" w:fill="FFFFFF"/>
        </w:rPr>
        <w:t xml:space="preserve">, </w:t>
      </w:r>
      <w:hyperlink r:id="rId14" w:history="1">
        <w:r w:rsidRPr="002E6DE9">
          <w:rPr>
            <w:rFonts w:ascii="Times New Roman" w:hAnsi="Times New Roman" w:cs="Times New Roman"/>
            <w:sz w:val="24"/>
            <w:szCs w:val="24"/>
            <w:shd w:val="clear" w:color="auto" w:fill="FFFFFF"/>
          </w:rPr>
          <w:t>Надтихий (до 20 дБ)</w:t>
        </w:r>
      </w:hyperlink>
      <w:r w:rsidRPr="002E6DE9">
        <w:rPr>
          <w:rFonts w:ascii="Times New Roman" w:hAnsi="Times New Roman" w:cs="Times New Roman"/>
          <w:sz w:val="24"/>
          <w:szCs w:val="24"/>
          <w:bdr w:val="none" w:sz="0" w:space="0" w:color="auto" w:frame="1"/>
          <w:shd w:val="clear" w:color="auto" w:fill="FFFFFF"/>
        </w:rPr>
        <w:t xml:space="preserve">, </w:t>
      </w:r>
      <w:hyperlink r:id="rId15" w:history="1">
        <w:r w:rsidRPr="002E6DE9">
          <w:rPr>
            <w:rFonts w:ascii="Times New Roman" w:hAnsi="Times New Roman" w:cs="Times New Roman"/>
            <w:sz w:val="24"/>
            <w:szCs w:val="24"/>
            <w:shd w:val="clear" w:color="auto" w:fill="FFFFFF"/>
          </w:rPr>
          <w:t>Нічний</w:t>
        </w:r>
      </w:hyperlink>
      <w:r w:rsidRPr="002E6DE9">
        <w:rPr>
          <w:rFonts w:ascii="Times New Roman" w:hAnsi="Times New Roman" w:cs="Times New Roman"/>
          <w:sz w:val="24"/>
          <w:szCs w:val="24"/>
          <w:bdr w:val="none" w:sz="0" w:space="0" w:color="auto" w:frame="1"/>
          <w:shd w:val="clear" w:color="auto" w:fill="FFFFFF"/>
        </w:rPr>
        <w:t xml:space="preserve">, </w:t>
      </w:r>
      <w:hyperlink r:id="rId16" w:history="1">
        <w:r w:rsidRPr="002E6DE9">
          <w:rPr>
            <w:rFonts w:ascii="Times New Roman" w:hAnsi="Times New Roman" w:cs="Times New Roman"/>
            <w:sz w:val="24"/>
            <w:szCs w:val="24"/>
            <w:shd w:val="clear" w:color="auto" w:fill="FFFFFF"/>
          </w:rPr>
          <w:t>Обігрів</w:t>
        </w:r>
      </w:hyperlink>
      <w:r w:rsidRPr="002E6DE9">
        <w:rPr>
          <w:rFonts w:ascii="Times New Roman" w:hAnsi="Times New Roman" w:cs="Times New Roman"/>
          <w:sz w:val="24"/>
          <w:szCs w:val="24"/>
          <w:bdr w:val="none" w:sz="0" w:space="0" w:color="auto" w:frame="1"/>
          <w:shd w:val="clear" w:color="auto" w:fill="FFFFFF"/>
        </w:rPr>
        <w:t xml:space="preserve">, </w:t>
      </w:r>
      <w:hyperlink r:id="rId17" w:history="1">
        <w:r w:rsidRPr="002E6DE9">
          <w:rPr>
            <w:rFonts w:ascii="Times New Roman" w:hAnsi="Times New Roman" w:cs="Times New Roman"/>
            <w:sz w:val="24"/>
            <w:szCs w:val="24"/>
            <w:shd w:val="clear" w:color="auto" w:fill="FFFFFF"/>
          </w:rPr>
          <w:t>Осушення</w:t>
        </w:r>
      </w:hyperlink>
      <w:r w:rsidRPr="002E6DE9">
        <w:rPr>
          <w:rFonts w:ascii="Times New Roman" w:hAnsi="Times New Roman" w:cs="Times New Roman"/>
          <w:sz w:val="24"/>
          <w:szCs w:val="24"/>
          <w:bdr w:val="none" w:sz="0" w:space="0" w:color="auto" w:frame="1"/>
          <w:shd w:val="clear" w:color="auto" w:fill="FFFFFF"/>
        </w:rPr>
        <w:t xml:space="preserve">, </w:t>
      </w:r>
      <w:hyperlink r:id="rId18" w:history="1">
        <w:r w:rsidRPr="002E6DE9">
          <w:rPr>
            <w:rFonts w:ascii="Times New Roman" w:hAnsi="Times New Roman" w:cs="Times New Roman"/>
            <w:sz w:val="24"/>
            <w:szCs w:val="24"/>
            <w:shd w:val="clear" w:color="auto" w:fill="FFFFFF"/>
          </w:rPr>
          <w:t>Охолодження</w:t>
        </w:r>
      </w:hyperlink>
      <w:r w:rsidRPr="002E6DE9">
        <w:rPr>
          <w:rFonts w:ascii="Times New Roman" w:hAnsi="Times New Roman" w:cs="Times New Roman"/>
          <w:sz w:val="24"/>
          <w:szCs w:val="24"/>
          <w:bdr w:val="none" w:sz="0" w:space="0" w:color="auto" w:frame="1"/>
          <w:shd w:val="clear" w:color="auto" w:fill="FFFFFF"/>
        </w:rPr>
        <w:t xml:space="preserve">, </w:t>
      </w:r>
      <w:hyperlink r:id="rId19" w:history="1">
        <w:r w:rsidRPr="002E6DE9">
          <w:rPr>
            <w:rFonts w:ascii="Times New Roman" w:hAnsi="Times New Roman" w:cs="Times New Roman"/>
            <w:sz w:val="24"/>
            <w:szCs w:val="24"/>
            <w:shd w:val="clear" w:color="auto" w:fill="FFFFFF"/>
          </w:rPr>
          <w:t>Очищення повітря</w:t>
        </w:r>
      </w:hyperlink>
      <w:r w:rsidRPr="002E6DE9">
        <w:rPr>
          <w:rFonts w:ascii="Times New Roman" w:hAnsi="Times New Roman" w:cs="Times New Roman"/>
          <w:sz w:val="24"/>
          <w:szCs w:val="24"/>
          <w:bdr w:val="none" w:sz="0" w:space="0" w:color="auto" w:frame="1"/>
          <w:shd w:val="clear" w:color="auto" w:fill="FFFFFF"/>
        </w:rPr>
        <w:t xml:space="preserve">, </w:t>
      </w:r>
      <w:hyperlink r:id="rId20" w:history="1">
        <w:r w:rsidRPr="002E6DE9">
          <w:rPr>
            <w:rFonts w:ascii="Times New Roman" w:hAnsi="Times New Roman" w:cs="Times New Roman"/>
            <w:sz w:val="24"/>
            <w:szCs w:val="24"/>
            <w:shd w:val="clear" w:color="auto" w:fill="FFFFFF"/>
          </w:rPr>
          <w:t>Приплив свіжого повітря</w:t>
        </w:r>
      </w:hyperlink>
      <w:r w:rsidRPr="002E6DE9">
        <w:rPr>
          <w:rFonts w:ascii="Times New Roman" w:hAnsi="Times New Roman" w:cs="Times New Roman"/>
          <w:sz w:val="24"/>
          <w:szCs w:val="24"/>
          <w:bdr w:val="none" w:sz="0" w:space="0" w:color="auto" w:frame="1"/>
          <w:shd w:val="clear" w:color="auto" w:fill="FFFFFF"/>
        </w:rPr>
        <w:t xml:space="preserve">, </w:t>
      </w:r>
      <w:hyperlink r:id="rId21" w:history="1">
        <w:r w:rsidRPr="002E6DE9">
          <w:rPr>
            <w:rFonts w:ascii="Times New Roman" w:hAnsi="Times New Roman" w:cs="Times New Roman"/>
            <w:sz w:val="24"/>
            <w:szCs w:val="24"/>
            <w:shd w:val="clear" w:color="auto" w:fill="FFFFFF"/>
          </w:rPr>
          <w:t>Турборежим</w:t>
        </w:r>
      </w:hyperlink>
    </w:p>
    <w:p w:rsidR="005A410B" w:rsidRPr="002E6DE9" w:rsidRDefault="005A410B" w:rsidP="006246B1">
      <w:pPr>
        <w:spacing w:line="240" w:lineRule="auto"/>
        <w:textAlignment w:val="baseline"/>
        <w:rPr>
          <w:rFonts w:ascii="Times New Roman" w:hAnsi="Times New Roman" w:cs="Times New Roman"/>
          <w:sz w:val="24"/>
          <w:szCs w:val="24"/>
          <w:bdr w:val="none" w:sz="0" w:space="0" w:color="auto" w:frame="1"/>
          <w:shd w:val="clear" w:color="auto" w:fill="FFFFFF"/>
        </w:rPr>
      </w:pPr>
      <w:r w:rsidRPr="002E6DE9">
        <w:rPr>
          <w:rFonts w:ascii="Times New Roman" w:hAnsi="Times New Roman" w:cs="Times New Roman"/>
          <w:sz w:val="24"/>
          <w:szCs w:val="24"/>
          <w:bdr w:val="none" w:sz="0" w:space="0" w:color="auto" w:frame="1"/>
          <w:shd w:val="clear" w:color="auto" w:fill="FFFFFF"/>
        </w:rPr>
        <w:t xml:space="preserve">Робота за мінусової температури, °C </w:t>
      </w:r>
      <w:hyperlink r:id="rId22" w:history="1">
        <w:r w:rsidRPr="002E6DE9">
          <w:rPr>
            <w:rFonts w:ascii="Times New Roman" w:hAnsi="Times New Roman" w:cs="Times New Roman"/>
            <w:sz w:val="24"/>
            <w:szCs w:val="24"/>
            <w:shd w:val="clear" w:color="auto" w:fill="FFFFFF"/>
          </w:rPr>
          <w:t>-25</w:t>
        </w:r>
      </w:hyperlink>
    </w:p>
    <w:p w:rsidR="005A410B" w:rsidRPr="002E6DE9" w:rsidRDefault="005A410B" w:rsidP="006246B1">
      <w:pPr>
        <w:spacing w:line="240" w:lineRule="auto"/>
        <w:textAlignment w:val="baseline"/>
        <w:rPr>
          <w:rFonts w:ascii="Times New Roman" w:hAnsi="Times New Roman" w:cs="Times New Roman"/>
          <w:sz w:val="24"/>
          <w:szCs w:val="24"/>
          <w:bdr w:val="none" w:sz="0" w:space="0" w:color="auto" w:frame="1"/>
          <w:shd w:val="clear" w:color="auto" w:fill="FFFFFF"/>
        </w:rPr>
      </w:pPr>
      <w:r w:rsidRPr="002E6DE9">
        <w:rPr>
          <w:rFonts w:ascii="Times New Roman" w:hAnsi="Times New Roman" w:cs="Times New Roman"/>
          <w:sz w:val="24"/>
          <w:szCs w:val="24"/>
          <w:bdr w:val="none" w:sz="0" w:space="0" w:color="auto" w:frame="1"/>
          <w:shd w:val="clear" w:color="auto" w:fill="FFFFFF"/>
        </w:rPr>
        <w:t>Клас енергоспоживання (охолодження) - A++</w:t>
      </w:r>
    </w:p>
    <w:p w:rsidR="005A410B" w:rsidRPr="002E6DE9" w:rsidRDefault="005A410B" w:rsidP="006246B1">
      <w:pPr>
        <w:spacing w:line="240" w:lineRule="auto"/>
        <w:textAlignment w:val="baseline"/>
        <w:rPr>
          <w:rFonts w:ascii="Times New Roman" w:hAnsi="Times New Roman" w:cs="Times New Roman"/>
          <w:sz w:val="24"/>
          <w:szCs w:val="24"/>
          <w:bdr w:val="none" w:sz="0" w:space="0" w:color="auto" w:frame="1"/>
          <w:shd w:val="clear" w:color="auto" w:fill="FFFFFF"/>
        </w:rPr>
      </w:pPr>
      <w:r w:rsidRPr="002E6DE9">
        <w:rPr>
          <w:rFonts w:ascii="Times New Roman" w:hAnsi="Times New Roman" w:cs="Times New Roman"/>
          <w:sz w:val="24"/>
          <w:szCs w:val="24"/>
          <w:bdr w:val="none" w:sz="0" w:space="0" w:color="auto" w:frame="1"/>
          <w:shd w:val="clear" w:color="auto" w:fill="FFFFFF"/>
        </w:rPr>
        <w:t xml:space="preserve">Тип фреону - </w:t>
      </w:r>
      <w:r w:rsidRPr="002E6DE9">
        <w:rPr>
          <w:rFonts w:ascii="Times New Roman" w:hAnsi="Times New Roman" w:cs="Times New Roman"/>
          <w:sz w:val="24"/>
          <w:szCs w:val="24"/>
          <w:shd w:val="clear" w:color="auto" w:fill="FFFFFF"/>
        </w:rPr>
        <w:t>R32</w:t>
      </w:r>
    </w:p>
    <w:p w:rsidR="005A410B" w:rsidRPr="002E6DE9" w:rsidRDefault="005A410B" w:rsidP="006246B1">
      <w:pPr>
        <w:spacing w:line="240" w:lineRule="auto"/>
        <w:textAlignment w:val="baseline"/>
        <w:rPr>
          <w:rFonts w:ascii="Times New Roman" w:hAnsi="Times New Roman" w:cs="Times New Roman"/>
          <w:sz w:val="24"/>
          <w:szCs w:val="24"/>
          <w:bdr w:val="none" w:sz="0" w:space="0" w:color="auto" w:frame="1"/>
          <w:shd w:val="clear" w:color="auto" w:fill="FFFFFF"/>
        </w:rPr>
      </w:pPr>
      <w:r w:rsidRPr="002E6DE9">
        <w:rPr>
          <w:rFonts w:ascii="Times New Roman" w:hAnsi="Times New Roman" w:cs="Times New Roman"/>
          <w:sz w:val="24"/>
          <w:szCs w:val="24"/>
          <w:bdr w:val="none" w:sz="0" w:space="0" w:color="auto" w:frame="1"/>
          <w:shd w:val="clear" w:color="auto" w:fill="FFFFFF"/>
        </w:rPr>
        <w:t xml:space="preserve">Охолодження, кВт - </w:t>
      </w:r>
      <w:r w:rsidRPr="002E6DE9">
        <w:rPr>
          <w:rFonts w:ascii="Times New Roman" w:hAnsi="Times New Roman" w:cs="Times New Roman"/>
          <w:sz w:val="24"/>
          <w:szCs w:val="24"/>
          <w:shd w:val="clear" w:color="auto" w:fill="FFFFFF"/>
        </w:rPr>
        <w:t>5.3</w:t>
      </w:r>
    </w:p>
    <w:p w:rsidR="005A410B" w:rsidRPr="002E6DE9" w:rsidRDefault="005A410B" w:rsidP="006246B1">
      <w:pPr>
        <w:spacing w:line="240" w:lineRule="auto"/>
        <w:textAlignment w:val="baseline"/>
        <w:rPr>
          <w:rFonts w:ascii="Times New Roman" w:hAnsi="Times New Roman" w:cs="Times New Roman"/>
          <w:sz w:val="24"/>
          <w:szCs w:val="24"/>
          <w:bdr w:val="none" w:sz="0" w:space="0" w:color="auto" w:frame="1"/>
          <w:shd w:val="clear" w:color="auto" w:fill="FFFFFF"/>
        </w:rPr>
      </w:pPr>
      <w:r w:rsidRPr="002E6DE9">
        <w:rPr>
          <w:rFonts w:ascii="Times New Roman" w:hAnsi="Times New Roman" w:cs="Times New Roman"/>
          <w:sz w:val="24"/>
          <w:szCs w:val="24"/>
          <w:bdr w:val="none" w:sz="0" w:space="0" w:color="auto" w:frame="1"/>
          <w:shd w:val="clear" w:color="auto" w:fill="FFFFFF"/>
        </w:rPr>
        <w:t xml:space="preserve">Теплопродуктивність, кВт - </w:t>
      </w:r>
      <w:r w:rsidRPr="002E6DE9">
        <w:rPr>
          <w:rFonts w:ascii="Times New Roman" w:hAnsi="Times New Roman" w:cs="Times New Roman"/>
          <w:sz w:val="24"/>
          <w:szCs w:val="24"/>
          <w:shd w:val="clear" w:color="auto" w:fill="FFFFFF"/>
        </w:rPr>
        <w:t>4.1</w:t>
      </w:r>
    </w:p>
    <w:p w:rsidR="005A410B" w:rsidRPr="002E6DE9" w:rsidRDefault="005A410B" w:rsidP="006246B1">
      <w:pPr>
        <w:spacing w:line="240" w:lineRule="auto"/>
        <w:textAlignment w:val="baseline"/>
        <w:rPr>
          <w:rFonts w:ascii="Times New Roman" w:hAnsi="Times New Roman" w:cs="Times New Roman"/>
          <w:sz w:val="24"/>
          <w:szCs w:val="24"/>
          <w:bdr w:val="none" w:sz="0" w:space="0" w:color="auto" w:frame="1"/>
          <w:shd w:val="clear" w:color="auto" w:fill="FFFFFF"/>
        </w:rPr>
      </w:pPr>
      <w:r w:rsidRPr="002E6DE9">
        <w:rPr>
          <w:rFonts w:ascii="Times New Roman" w:hAnsi="Times New Roman" w:cs="Times New Roman"/>
          <w:sz w:val="24"/>
          <w:szCs w:val="24"/>
          <w:bdr w:val="none" w:sz="0" w:space="0" w:color="auto" w:frame="1"/>
          <w:shd w:val="clear" w:color="auto" w:fill="FFFFFF"/>
        </w:rPr>
        <w:t xml:space="preserve">Споживана потужність обігрів/охолодження - </w:t>
      </w:r>
      <w:r w:rsidRPr="002E6DE9">
        <w:rPr>
          <w:rFonts w:ascii="Times New Roman" w:hAnsi="Times New Roman" w:cs="Times New Roman"/>
          <w:sz w:val="24"/>
          <w:szCs w:val="24"/>
          <w:shd w:val="clear" w:color="auto" w:fill="FFFFFF"/>
        </w:rPr>
        <w:t>1.5/1.55 кВт</w:t>
      </w:r>
    </w:p>
    <w:p w:rsidR="005A410B" w:rsidRPr="002E6DE9" w:rsidRDefault="005A410B" w:rsidP="006246B1">
      <w:pPr>
        <w:spacing w:line="240" w:lineRule="auto"/>
        <w:textAlignment w:val="baseline"/>
        <w:rPr>
          <w:rFonts w:ascii="Times New Roman" w:hAnsi="Times New Roman" w:cs="Times New Roman"/>
          <w:sz w:val="24"/>
          <w:szCs w:val="24"/>
          <w:bdr w:val="none" w:sz="0" w:space="0" w:color="auto" w:frame="1"/>
          <w:shd w:val="clear" w:color="auto" w:fill="FFFFFF"/>
        </w:rPr>
      </w:pPr>
      <w:r w:rsidRPr="002E6DE9">
        <w:rPr>
          <w:rFonts w:ascii="Times New Roman" w:hAnsi="Times New Roman" w:cs="Times New Roman"/>
          <w:sz w:val="24"/>
          <w:szCs w:val="24"/>
          <w:bdr w:val="none" w:sz="0" w:space="0" w:color="auto" w:frame="1"/>
          <w:shd w:val="clear" w:color="auto" w:fill="FFFFFF"/>
        </w:rPr>
        <w:t xml:space="preserve">Діапазон зовнішньої робочої температури - </w:t>
      </w:r>
      <w:r w:rsidRPr="002E6DE9">
        <w:rPr>
          <w:rFonts w:ascii="Times New Roman" w:hAnsi="Times New Roman" w:cs="Times New Roman"/>
          <w:sz w:val="24"/>
          <w:szCs w:val="24"/>
          <w:shd w:val="clear" w:color="auto" w:fill="FFFFFF"/>
        </w:rPr>
        <w:t>від -25°С до +50°С</w:t>
      </w:r>
    </w:p>
    <w:p w:rsidR="005A410B" w:rsidRPr="002E6DE9" w:rsidRDefault="005A410B" w:rsidP="006246B1">
      <w:pPr>
        <w:spacing w:line="240" w:lineRule="auto"/>
        <w:textAlignment w:val="baseline"/>
        <w:rPr>
          <w:rFonts w:ascii="Times New Roman" w:hAnsi="Times New Roman" w:cs="Times New Roman"/>
          <w:sz w:val="24"/>
          <w:szCs w:val="24"/>
          <w:bdr w:val="none" w:sz="0" w:space="0" w:color="auto" w:frame="1"/>
          <w:shd w:val="clear" w:color="auto" w:fill="FFFFFF"/>
        </w:rPr>
      </w:pPr>
      <w:r w:rsidRPr="002E6DE9">
        <w:rPr>
          <w:rFonts w:ascii="Times New Roman" w:hAnsi="Times New Roman" w:cs="Times New Roman"/>
          <w:sz w:val="24"/>
          <w:szCs w:val="24"/>
          <w:bdr w:val="none" w:sz="0" w:space="0" w:color="auto" w:frame="1"/>
          <w:shd w:val="clear" w:color="auto" w:fill="FFFFFF"/>
        </w:rPr>
        <w:t xml:space="preserve">Рівень шуму, внутрішній блок - </w:t>
      </w:r>
      <w:r w:rsidRPr="002E6DE9">
        <w:rPr>
          <w:rFonts w:ascii="Times New Roman" w:hAnsi="Times New Roman" w:cs="Times New Roman"/>
          <w:sz w:val="24"/>
          <w:szCs w:val="24"/>
          <w:shd w:val="clear" w:color="auto" w:fill="FFFFFF"/>
        </w:rPr>
        <w:t>43/33.5/28 дБ</w:t>
      </w:r>
    </w:p>
    <w:p w:rsidR="005A410B" w:rsidRPr="002E6DE9" w:rsidRDefault="005A410B" w:rsidP="006246B1">
      <w:pPr>
        <w:spacing w:line="240" w:lineRule="auto"/>
        <w:textAlignment w:val="baseline"/>
        <w:rPr>
          <w:rFonts w:ascii="Times New Roman" w:hAnsi="Times New Roman" w:cs="Times New Roman"/>
          <w:sz w:val="24"/>
          <w:szCs w:val="24"/>
          <w:bdr w:val="none" w:sz="0" w:space="0" w:color="auto" w:frame="1"/>
          <w:shd w:val="clear" w:color="auto" w:fill="FFFFFF"/>
        </w:rPr>
      </w:pPr>
      <w:r w:rsidRPr="002E6DE9">
        <w:rPr>
          <w:rFonts w:ascii="Times New Roman" w:hAnsi="Times New Roman" w:cs="Times New Roman"/>
          <w:sz w:val="24"/>
          <w:szCs w:val="24"/>
          <w:bdr w:val="none" w:sz="0" w:space="0" w:color="auto" w:frame="1"/>
          <w:shd w:val="clear" w:color="auto" w:fill="FFFFFF"/>
        </w:rPr>
        <w:t xml:space="preserve">Рівень шуму, зовнішній блок - </w:t>
      </w:r>
      <w:r w:rsidRPr="002E6DE9">
        <w:rPr>
          <w:rFonts w:ascii="Times New Roman" w:hAnsi="Times New Roman" w:cs="Times New Roman"/>
          <w:sz w:val="24"/>
          <w:szCs w:val="24"/>
          <w:shd w:val="clear" w:color="auto" w:fill="FFFFFF"/>
        </w:rPr>
        <w:t>58 дБ</w:t>
      </w:r>
    </w:p>
    <w:p w:rsidR="005A410B" w:rsidRPr="00F438BD" w:rsidRDefault="005A410B" w:rsidP="006246B1">
      <w:pPr>
        <w:spacing w:line="240" w:lineRule="auto"/>
        <w:textAlignment w:val="baseline"/>
        <w:rPr>
          <w:rFonts w:ascii="Times New Roman" w:hAnsi="Times New Roman" w:cs="Times New Roman"/>
          <w:sz w:val="24"/>
          <w:szCs w:val="24"/>
        </w:rPr>
      </w:pPr>
    </w:p>
    <w:p w:rsidR="006B1F85" w:rsidRPr="00163B14" w:rsidRDefault="006B1F85" w:rsidP="006246B1">
      <w:pPr>
        <w:shd w:val="clear" w:color="auto" w:fill="FFFFFF"/>
        <w:spacing w:after="0" w:line="240" w:lineRule="auto"/>
        <w:ind w:firstLine="720"/>
        <w:jc w:val="both"/>
        <w:rPr>
          <w:rFonts w:ascii="Times New Roman" w:eastAsia="Times New Roman" w:hAnsi="Times New Roman" w:cs="Times New Roman"/>
          <w:sz w:val="24"/>
          <w:szCs w:val="24"/>
        </w:rPr>
      </w:pPr>
    </w:p>
    <w:p w:rsidR="006B1F85" w:rsidRPr="00D238CA" w:rsidRDefault="00D238CA" w:rsidP="006246B1">
      <w:pPr>
        <w:spacing w:after="0" w:line="240" w:lineRule="auto"/>
        <w:jc w:val="both"/>
        <w:rPr>
          <w:rFonts w:ascii="Times New Roman" w:eastAsia="Times New Roman" w:hAnsi="Times New Roman" w:cs="Times New Roman"/>
          <w:b/>
          <w:sz w:val="24"/>
          <w:szCs w:val="24"/>
        </w:rPr>
      </w:pPr>
      <w:bookmarkStart w:id="0" w:name="_GoBack"/>
      <w:bookmarkEnd w:id="0"/>
      <w:r w:rsidRPr="00D238CA">
        <w:rPr>
          <w:rFonts w:ascii="Times New Roman" w:eastAsia="Times New Roman" w:hAnsi="Times New Roman" w:cs="Times New Roman"/>
          <w:b/>
          <w:sz w:val="24"/>
          <w:szCs w:val="24"/>
        </w:rPr>
        <w:t>Уповноважена особа                                       __________________                           ПІБ</w:t>
      </w:r>
    </w:p>
    <w:sectPr w:rsidR="006B1F85" w:rsidRPr="00D238CA">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4C0"/>
    <w:multiLevelType w:val="multilevel"/>
    <w:tmpl w:val="2A52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B2449"/>
    <w:multiLevelType w:val="multilevel"/>
    <w:tmpl w:val="7694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57F72"/>
    <w:multiLevelType w:val="multilevel"/>
    <w:tmpl w:val="2B249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706736"/>
    <w:multiLevelType w:val="multilevel"/>
    <w:tmpl w:val="AABE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646E7A"/>
    <w:multiLevelType w:val="multilevel"/>
    <w:tmpl w:val="1566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E1E5B"/>
    <w:multiLevelType w:val="multilevel"/>
    <w:tmpl w:val="A272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A22F19"/>
    <w:multiLevelType w:val="multilevel"/>
    <w:tmpl w:val="2B00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18519B"/>
    <w:multiLevelType w:val="multilevel"/>
    <w:tmpl w:val="FD98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92A09"/>
    <w:multiLevelType w:val="multilevel"/>
    <w:tmpl w:val="B85E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0C340C"/>
    <w:multiLevelType w:val="multilevel"/>
    <w:tmpl w:val="0076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F4062D"/>
    <w:multiLevelType w:val="multilevel"/>
    <w:tmpl w:val="5788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74099"/>
    <w:multiLevelType w:val="multilevel"/>
    <w:tmpl w:val="CF76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557858"/>
    <w:multiLevelType w:val="multilevel"/>
    <w:tmpl w:val="2668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F0275C"/>
    <w:multiLevelType w:val="multilevel"/>
    <w:tmpl w:val="80EA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1E5905"/>
    <w:multiLevelType w:val="multilevel"/>
    <w:tmpl w:val="A636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923F1B"/>
    <w:multiLevelType w:val="multilevel"/>
    <w:tmpl w:val="5498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9A2372"/>
    <w:multiLevelType w:val="multilevel"/>
    <w:tmpl w:val="0F64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006671"/>
    <w:multiLevelType w:val="multilevel"/>
    <w:tmpl w:val="843E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4176DB"/>
    <w:multiLevelType w:val="multilevel"/>
    <w:tmpl w:val="DF96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BE446A"/>
    <w:multiLevelType w:val="multilevel"/>
    <w:tmpl w:val="B118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F02CE3"/>
    <w:multiLevelType w:val="multilevel"/>
    <w:tmpl w:val="8A9C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217589"/>
    <w:multiLevelType w:val="multilevel"/>
    <w:tmpl w:val="9428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CF7C49"/>
    <w:multiLevelType w:val="multilevel"/>
    <w:tmpl w:val="97D8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F551E0"/>
    <w:multiLevelType w:val="multilevel"/>
    <w:tmpl w:val="8E48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1678ED"/>
    <w:multiLevelType w:val="multilevel"/>
    <w:tmpl w:val="FFA8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297C97"/>
    <w:multiLevelType w:val="multilevel"/>
    <w:tmpl w:val="F5F2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F4051C"/>
    <w:multiLevelType w:val="multilevel"/>
    <w:tmpl w:val="77F21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4412DC"/>
    <w:multiLevelType w:val="multilevel"/>
    <w:tmpl w:val="47AA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4E150E"/>
    <w:multiLevelType w:val="multilevel"/>
    <w:tmpl w:val="DC7C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4F08D3"/>
    <w:multiLevelType w:val="multilevel"/>
    <w:tmpl w:val="6296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C7270B"/>
    <w:multiLevelType w:val="multilevel"/>
    <w:tmpl w:val="2A04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6F4834"/>
    <w:multiLevelType w:val="multilevel"/>
    <w:tmpl w:val="5D94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985D46"/>
    <w:multiLevelType w:val="multilevel"/>
    <w:tmpl w:val="3654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80644E"/>
    <w:multiLevelType w:val="multilevel"/>
    <w:tmpl w:val="7EF6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D5584C"/>
    <w:multiLevelType w:val="multilevel"/>
    <w:tmpl w:val="43FA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A15100"/>
    <w:multiLevelType w:val="multilevel"/>
    <w:tmpl w:val="47EA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773755"/>
    <w:multiLevelType w:val="multilevel"/>
    <w:tmpl w:val="C9A6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723710"/>
    <w:multiLevelType w:val="multilevel"/>
    <w:tmpl w:val="5D4A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B351B6"/>
    <w:multiLevelType w:val="multilevel"/>
    <w:tmpl w:val="EA3C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3636BE"/>
    <w:multiLevelType w:val="multilevel"/>
    <w:tmpl w:val="96B8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453047"/>
    <w:multiLevelType w:val="multilevel"/>
    <w:tmpl w:val="B874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F46040"/>
    <w:multiLevelType w:val="multilevel"/>
    <w:tmpl w:val="8CB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307CB9"/>
    <w:multiLevelType w:val="multilevel"/>
    <w:tmpl w:val="4F16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9D1DC4"/>
    <w:multiLevelType w:val="multilevel"/>
    <w:tmpl w:val="4C50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FA0B6A"/>
    <w:multiLevelType w:val="multilevel"/>
    <w:tmpl w:val="10B8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1"/>
  </w:num>
  <w:num w:numId="3">
    <w:abstractNumId w:val="22"/>
  </w:num>
  <w:num w:numId="4">
    <w:abstractNumId w:val="34"/>
  </w:num>
  <w:num w:numId="5">
    <w:abstractNumId w:val="42"/>
  </w:num>
  <w:num w:numId="6">
    <w:abstractNumId w:val="29"/>
  </w:num>
  <w:num w:numId="7">
    <w:abstractNumId w:val="30"/>
  </w:num>
  <w:num w:numId="8">
    <w:abstractNumId w:val="28"/>
  </w:num>
  <w:num w:numId="9">
    <w:abstractNumId w:val="21"/>
  </w:num>
  <w:num w:numId="10">
    <w:abstractNumId w:val="20"/>
  </w:num>
  <w:num w:numId="11">
    <w:abstractNumId w:val="25"/>
  </w:num>
  <w:num w:numId="12">
    <w:abstractNumId w:val="27"/>
  </w:num>
  <w:num w:numId="13">
    <w:abstractNumId w:val="5"/>
  </w:num>
  <w:num w:numId="14">
    <w:abstractNumId w:val="3"/>
  </w:num>
  <w:num w:numId="15">
    <w:abstractNumId w:val="13"/>
  </w:num>
  <w:num w:numId="16">
    <w:abstractNumId w:val="44"/>
  </w:num>
  <w:num w:numId="17">
    <w:abstractNumId w:val="31"/>
  </w:num>
  <w:num w:numId="18">
    <w:abstractNumId w:val="9"/>
  </w:num>
  <w:num w:numId="19">
    <w:abstractNumId w:val="19"/>
  </w:num>
  <w:num w:numId="20">
    <w:abstractNumId w:val="37"/>
  </w:num>
  <w:num w:numId="21">
    <w:abstractNumId w:val="11"/>
  </w:num>
  <w:num w:numId="22">
    <w:abstractNumId w:val="26"/>
  </w:num>
  <w:num w:numId="23">
    <w:abstractNumId w:val="36"/>
  </w:num>
  <w:num w:numId="24">
    <w:abstractNumId w:val="15"/>
  </w:num>
  <w:num w:numId="25">
    <w:abstractNumId w:val="16"/>
  </w:num>
  <w:num w:numId="26">
    <w:abstractNumId w:val="18"/>
  </w:num>
  <w:num w:numId="27">
    <w:abstractNumId w:val="12"/>
  </w:num>
  <w:num w:numId="28">
    <w:abstractNumId w:val="6"/>
  </w:num>
  <w:num w:numId="29">
    <w:abstractNumId w:val="10"/>
  </w:num>
  <w:num w:numId="30">
    <w:abstractNumId w:val="32"/>
  </w:num>
  <w:num w:numId="31">
    <w:abstractNumId w:val="8"/>
  </w:num>
  <w:num w:numId="32">
    <w:abstractNumId w:val="43"/>
  </w:num>
  <w:num w:numId="33">
    <w:abstractNumId w:val="40"/>
  </w:num>
  <w:num w:numId="34">
    <w:abstractNumId w:val="33"/>
  </w:num>
  <w:num w:numId="35">
    <w:abstractNumId w:val="0"/>
  </w:num>
  <w:num w:numId="36">
    <w:abstractNumId w:val="23"/>
  </w:num>
  <w:num w:numId="37">
    <w:abstractNumId w:val="39"/>
  </w:num>
  <w:num w:numId="38">
    <w:abstractNumId w:val="24"/>
  </w:num>
  <w:num w:numId="39">
    <w:abstractNumId w:val="1"/>
  </w:num>
  <w:num w:numId="40">
    <w:abstractNumId w:val="4"/>
  </w:num>
  <w:num w:numId="41">
    <w:abstractNumId w:val="17"/>
  </w:num>
  <w:num w:numId="42">
    <w:abstractNumId w:val="38"/>
  </w:num>
  <w:num w:numId="43">
    <w:abstractNumId w:val="35"/>
  </w:num>
  <w:num w:numId="44">
    <w:abstractNumId w:val="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85"/>
    <w:rsid w:val="00052501"/>
    <w:rsid w:val="000C49A9"/>
    <w:rsid w:val="00163B14"/>
    <w:rsid w:val="0028721F"/>
    <w:rsid w:val="002C42F2"/>
    <w:rsid w:val="002E6DE9"/>
    <w:rsid w:val="005A410B"/>
    <w:rsid w:val="006246B1"/>
    <w:rsid w:val="00673694"/>
    <w:rsid w:val="006A7CBE"/>
    <w:rsid w:val="006B1F85"/>
    <w:rsid w:val="00775039"/>
    <w:rsid w:val="00966310"/>
    <w:rsid w:val="009F1635"/>
    <w:rsid w:val="00D238CA"/>
    <w:rsid w:val="00D403DE"/>
    <w:rsid w:val="00E14898"/>
    <w:rsid w:val="00EC2C47"/>
    <w:rsid w:val="00F438BD"/>
    <w:rsid w:val="00FA7D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BAB9"/>
  <w15:docId w15:val="{7462BA85-358B-494B-B0BC-2CCD9873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g-star-inserted">
    <w:name w:val="ng-star-inserted"/>
    <w:basedOn w:val="a0"/>
    <w:rsid w:val="009F1635"/>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17"/>
    <w:basedOn w:val="a"/>
    <w:link w:val="af6"/>
    <w:uiPriority w:val="99"/>
    <w:qFormat/>
    <w:rsid w:val="009F1635"/>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f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5"/>
    <w:uiPriority w:val="99"/>
    <w:locked/>
    <w:rsid w:val="009F1635"/>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0704">
      <w:bodyDiv w:val="1"/>
      <w:marLeft w:val="0"/>
      <w:marRight w:val="0"/>
      <w:marTop w:val="0"/>
      <w:marBottom w:val="0"/>
      <w:divBdr>
        <w:top w:val="none" w:sz="0" w:space="0" w:color="auto"/>
        <w:left w:val="none" w:sz="0" w:space="0" w:color="auto"/>
        <w:bottom w:val="none" w:sz="0" w:space="0" w:color="auto"/>
        <w:right w:val="none" w:sz="0" w:space="0" w:color="auto"/>
      </w:divBdr>
      <w:divsChild>
        <w:div w:id="1942755949">
          <w:marLeft w:val="0"/>
          <w:marRight w:val="0"/>
          <w:marTop w:val="0"/>
          <w:marBottom w:val="180"/>
          <w:divBdr>
            <w:top w:val="none" w:sz="0" w:space="0" w:color="auto"/>
            <w:left w:val="none" w:sz="0" w:space="0" w:color="auto"/>
            <w:bottom w:val="none" w:sz="0" w:space="0" w:color="auto"/>
            <w:right w:val="none" w:sz="0" w:space="0" w:color="auto"/>
          </w:divBdr>
        </w:div>
        <w:div w:id="357657408">
          <w:marLeft w:val="0"/>
          <w:marRight w:val="0"/>
          <w:marTop w:val="0"/>
          <w:marBottom w:val="180"/>
          <w:divBdr>
            <w:top w:val="none" w:sz="0" w:space="0" w:color="auto"/>
            <w:left w:val="none" w:sz="0" w:space="0" w:color="auto"/>
            <w:bottom w:val="none" w:sz="0" w:space="0" w:color="auto"/>
            <w:right w:val="none" w:sz="0" w:space="0" w:color="auto"/>
          </w:divBdr>
        </w:div>
        <w:div w:id="1818454654">
          <w:marLeft w:val="0"/>
          <w:marRight w:val="0"/>
          <w:marTop w:val="0"/>
          <w:marBottom w:val="180"/>
          <w:divBdr>
            <w:top w:val="none" w:sz="0" w:space="0" w:color="auto"/>
            <w:left w:val="none" w:sz="0" w:space="0" w:color="auto"/>
            <w:bottom w:val="none" w:sz="0" w:space="0" w:color="auto"/>
            <w:right w:val="none" w:sz="0" w:space="0" w:color="auto"/>
          </w:divBdr>
        </w:div>
        <w:div w:id="843009601">
          <w:marLeft w:val="0"/>
          <w:marRight w:val="0"/>
          <w:marTop w:val="0"/>
          <w:marBottom w:val="180"/>
          <w:divBdr>
            <w:top w:val="none" w:sz="0" w:space="0" w:color="auto"/>
            <w:left w:val="none" w:sz="0" w:space="0" w:color="auto"/>
            <w:bottom w:val="none" w:sz="0" w:space="0" w:color="auto"/>
            <w:right w:val="none" w:sz="0" w:space="0" w:color="auto"/>
          </w:divBdr>
        </w:div>
        <w:div w:id="1395397553">
          <w:marLeft w:val="0"/>
          <w:marRight w:val="0"/>
          <w:marTop w:val="0"/>
          <w:marBottom w:val="180"/>
          <w:divBdr>
            <w:top w:val="none" w:sz="0" w:space="0" w:color="auto"/>
            <w:left w:val="none" w:sz="0" w:space="0" w:color="auto"/>
            <w:bottom w:val="none" w:sz="0" w:space="0" w:color="auto"/>
            <w:right w:val="none" w:sz="0" w:space="0" w:color="auto"/>
          </w:divBdr>
        </w:div>
        <w:div w:id="867722426">
          <w:marLeft w:val="0"/>
          <w:marRight w:val="0"/>
          <w:marTop w:val="0"/>
          <w:marBottom w:val="180"/>
          <w:divBdr>
            <w:top w:val="none" w:sz="0" w:space="0" w:color="auto"/>
            <w:left w:val="none" w:sz="0" w:space="0" w:color="auto"/>
            <w:bottom w:val="none" w:sz="0" w:space="0" w:color="auto"/>
            <w:right w:val="none" w:sz="0" w:space="0" w:color="auto"/>
          </w:divBdr>
        </w:div>
        <w:div w:id="96289377">
          <w:marLeft w:val="0"/>
          <w:marRight w:val="0"/>
          <w:marTop w:val="0"/>
          <w:marBottom w:val="180"/>
          <w:divBdr>
            <w:top w:val="none" w:sz="0" w:space="0" w:color="auto"/>
            <w:left w:val="none" w:sz="0" w:space="0" w:color="auto"/>
            <w:bottom w:val="none" w:sz="0" w:space="0" w:color="auto"/>
            <w:right w:val="none" w:sz="0" w:space="0" w:color="auto"/>
          </w:divBdr>
        </w:div>
        <w:div w:id="1563558436">
          <w:marLeft w:val="0"/>
          <w:marRight w:val="0"/>
          <w:marTop w:val="0"/>
          <w:marBottom w:val="180"/>
          <w:divBdr>
            <w:top w:val="none" w:sz="0" w:space="0" w:color="auto"/>
            <w:left w:val="none" w:sz="0" w:space="0" w:color="auto"/>
            <w:bottom w:val="none" w:sz="0" w:space="0" w:color="auto"/>
            <w:right w:val="none" w:sz="0" w:space="0" w:color="auto"/>
          </w:divBdr>
        </w:div>
        <w:div w:id="3243096">
          <w:marLeft w:val="0"/>
          <w:marRight w:val="0"/>
          <w:marTop w:val="0"/>
          <w:marBottom w:val="180"/>
          <w:divBdr>
            <w:top w:val="none" w:sz="0" w:space="0" w:color="auto"/>
            <w:left w:val="none" w:sz="0" w:space="0" w:color="auto"/>
            <w:bottom w:val="none" w:sz="0" w:space="0" w:color="auto"/>
            <w:right w:val="none" w:sz="0" w:space="0" w:color="auto"/>
          </w:divBdr>
        </w:div>
        <w:div w:id="1129938283">
          <w:marLeft w:val="0"/>
          <w:marRight w:val="0"/>
          <w:marTop w:val="0"/>
          <w:marBottom w:val="180"/>
          <w:divBdr>
            <w:top w:val="none" w:sz="0" w:space="0" w:color="auto"/>
            <w:left w:val="none" w:sz="0" w:space="0" w:color="auto"/>
            <w:bottom w:val="none" w:sz="0" w:space="0" w:color="auto"/>
            <w:right w:val="none" w:sz="0" w:space="0" w:color="auto"/>
          </w:divBdr>
        </w:div>
        <w:div w:id="1531608255">
          <w:marLeft w:val="0"/>
          <w:marRight w:val="0"/>
          <w:marTop w:val="0"/>
          <w:marBottom w:val="180"/>
          <w:divBdr>
            <w:top w:val="none" w:sz="0" w:space="0" w:color="auto"/>
            <w:left w:val="none" w:sz="0" w:space="0" w:color="auto"/>
            <w:bottom w:val="none" w:sz="0" w:space="0" w:color="auto"/>
            <w:right w:val="none" w:sz="0" w:space="0" w:color="auto"/>
          </w:divBdr>
        </w:div>
        <w:div w:id="44568513">
          <w:marLeft w:val="0"/>
          <w:marRight w:val="0"/>
          <w:marTop w:val="0"/>
          <w:marBottom w:val="180"/>
          <w:divBdr>
            <w:top w:val="none" w:sz="0" w:space="0" w:color="auto"/>
            <w:left w:val="none" w:sz="0" w:space="0" w:color="auto"/>
            <w:bottom w:val="none" w:sz="0" w:space="0" w:color="auto"/>
            <w:right w:val="none" w:sz="0" w:space="0" w:color="auto"/>
          </w:divBdr>
        </w:div>
        <w:div w:id="977228397">
          <w:marLeft w:val="0"/>
          <w:marRight w:val="0"/>
          <w:marTop w:val="0"/>
          <w:marBottom w:val="180"/>
          <w:divBdr>
            <w:top w:val="none" w:sz="0" w:space="0" w:color="auto"/>
            <w:left w:val="none" w:sz="0" w:space="0" w:color="auto"/>
            <w:bottom w:val="none" w:sz="0" w:space="0" w:color="auto"/>
            <w:right w:val="none" w:sz="0" w:space="0" w:color="auto"/>
          </w:divBdr>
        </w:div>
        <w:div w:id="193081431">
          <w:marLeft w:val="0"/>
          <w:marRight w:val="0"/>
          <w:marTop w:val="0"/>
          <w:marBottom w:val="180"/>
          <w:divBdr>
            <w:top w:val="none" w:sz="0" w:space="0" w:color="auto"/>
            <w:left w:val="none" w:sz="0" w:space="0" w:color="auto"/>
            <w:bottom w:val="none" w:sz="0" w:space="0" w:color="auto"/>
            <w:right w:val="none" w:sz="0" w:space="0" w:color="auto"/>
          </w:divBdr>
        </w:div>
      </w:divsChild>
    </w:div>
    <w:div w:id="1121069039">
      <w:bodyDiv w:val="1"/>
      <w:marLeft w:val="0"/>
      <w:marRight w:val="0"/>
      <w:marTop w:val="0"/>
      <w:marBottom w:val="0"/>
      <w:divBdr>
        <w:top w:val="none" w:sz="0" w:space="0" w:color="auto"/>
        <w:left w:val="none" w:sz="0" w:space="0" w:color="auto"/>
        <w:bottom w:val="none" w:sz="0" w:space="0" w:color="auto"/>
        <w:right w:val="none" w:sz="0" w:space="0" w:color="auto"/>
      </w:divBdr>
      <w:divsChild>
        <w:div w:id="1023017262">
          <w:marLeft w:val="0"/>
          <w:marRight w:val="0"/>
          <w:marTop w:val="0"/>
          <w:marBottom w:val="180"/>
          <w:divBdr>
            <w:top w:val="none" w:sz="0" w:space="0" w:color="auto"/>
            <w:left w:val="none" w:sz="0" w:space="0" w:color="auto"/>
            <w:bottom w:val="none" w:sz="0" w:space="0" w:color="auto"/>
            <w:right w:val="none" w:sz="0" w:space="0" w:color="auto"/>
          </w:divBdr>
        </w:div>
        <w:div w:id="433596074">
          <w:marLeft w:val="0"/>
          <w:marRight w:val="0"/>
          <w:marTop w:val="0"/>
          <w:marBottom w:val="180"/>
          <w:divBdr>
            <w:top w:val="none" w:sz="0" w:space="0" w:color="auto"/>
            <w:left w:val="none" w:sz="0" w:space="0" w:color="auto"/>
            <w:bottom w:val="none" w:sz="0" w:space="0" w:color="auto"/>
            <w:right w:val="none" w:sz="0" w:space="0" w:color="auto"/>
          </w:divBdr>
        </w:div>
        <w:div w:id="811481529">
          <w:marLeft w:val="0"/>
          <w:marRight w:val="0"/>
          <w:marTop w:val="0"/>
          <w:marBottom w:val="180"/>
          <w:divBdr>
            <w:top w:val="none" w:sz="0" w:space="0" w:color="auto"/>
            <w:left w:val="none" w:sz="0" w:space="0" w:color="auto"/>
            <w:bottom w:val="none" w:sz="0" w:space="0" w:color="auto"/>
            <w:right w:val="none" w:sz="0" w:space="0" w:color="auto"/>
          </w:divBdr>
        </w:div>
        <w:div w:id="455875995">
          <w:marLeft w:val="0"/>
          <w:marRight w:val="0"/>
          <w:marTop w:val="0"/>
          <w:marBottom w:val="180"/>
          <w:divBdr>
            <w:top w:val="none" w:sz="0" w:space="0" w:color="auto"/>
            <w:left w:val="none" w:sz="0" w:space="0" w:color="auto"/>
            <w:bottom w:val="none" w:sz="0" w:space="0" w:color="auto"/>
            <w:right w:val="none" w:sz="0" w:space="0" w:color="auto"/>
          </w:divBdr>
        </w:div>
        <w:div w:id="151141679">
          <w:marLeft w:val="0"/>
          <w:marRight w:val="0"/>
          <w:marTop w:val="0"/>
          <w:marBottom w:val="180"/>
          <w:divBdr>
            <w:top w:val="none" w:sz="0" w:space="0" w:color="auto"/>
            <w:left w:val="none" w:sz="0" w:space="0" w:color="auto"/>
            <w:bottom w:val="none" w:sz="0" w:space="0" w:color="auto"/>
            <w:right w:val="none" w:sz="0" w:space="0" w:color="auto"/>
          </w:divBdr>
        </w:div>
        <w:div w:id="322516377">
          <w:marLeft w:val="0"/>
          <w:marRight w:val="0"/>
          <w:marTop w:val="0"/>
          <w:marBottom w:val="180"/>
          <w:divBdr>
            <w:top w:val="none" w:sz="0" w:space="0" w:color="auto"/>
            <w:left w:val="none" w:sz="0" w:space="0" w:color="auto"/>
            <w:bottom w:val="none" w:sz="0" w:space="0" w:color="auto"/>
            <w:right w:val="none" w:sz="0" w:space="0" w:color="auto"/>
          </w:divBdr>
        </w:div>
        <w:div w:id="247351096">
          <w:marLeft w:val="0"/>
          <w:marRight w:val="0"/>
          <w:marTop w:val="0"/>
          <w:marBottom w:val="180"/>
          <w:divBdr>
            <w:top w:val="none" w:sz="0" w:space="0" w:color="auto"/>
            <w:left w:val="none" w:sz="0" w:space="0" w:color="auto"/>
            <w:bottom w:val="none" w:sz="0" w:space="0" w:color="auto"/>
            <w:right w:val="none" w:sz="0" w:space="0" w:color="auto"/>
          </w:divBdr>
        </w:div>
        <w:div w:id="1559897736">
          <w:marLeft w:val="0"/>
          <w:marRight w:val="0"/>
          <w:marTop w:val="0"/>
          <w:marBottom w:val="180"/>
          <w:divBdr>
            <w:top w:val="none" w:sz="0" w:space="0" w:color="auto"/>
            <w:left w:val="none" w:sz="0" w:space="0" w:color="auto"/>
            <w:bottom w:val="none" w:sz="0" w:space="0" w:color="auto"/>
            <w:right w:val="none" w:sz="0" w:space="0" w:color="auto"/>
          </w:divBdr>
        </w:div>
        <w:div w:id="1236016946">
          <w:marLeft w:val="0"/>
          <w:marRight w:val="0"/>
          <w:marTop w:val="0"/>
          <w:marBottom w:val="180"/>
          <w:divBdr>
            <w:top w:val="none" w:sz="0" w:space="0" w:color="auto"/>
            <w:left w:val="none" w:sz="0" w:space="0" w:color="auto"/>
            <w:bottom w:val="none" w:sz="0" w:space="0" w:color="auto"/>
            <w:right w:val="none" w:sz="0" w:space="0" w:color="auto"/>
          </w:divBdr>
        </w:div>
      </w:divsChild>
    </w:div>
    <w:div w:id="1248151923">
      <w:bodyDiv w:val="1"/>
      <w:marLeft w:val="0"/>
      <w:marRight w:val="0"/>
      <w:marTop w:val="0"/>
      <w:marBottom w:val="0"/>
      <w:divBdr>
        <w:top w:val="none" w:sz="0" w:space="0" w:color="auto"/>
        <w:left w:val="none" w:sz="0" w:space="0" w:color="auto"/>
        <w:bottom w:val="none" w:sz="0" w:space="0" w:color="auto"/>
        <w:right w:val="none" w:sz="0" w:space="0" w:color="auto"/>
      </w:divBdr>
      <w:divsChild>
        <w:div w:id="1204714032">
          <w:marLeft w:val="0"/>
          <w:marRight w:val="0"/>
          <w:marTop w:val="0"/>
          <w:marBottom w:val="180"/>
          <w:divBdr>
            <w:top w:val="none" w:sz="0" w:space="0" w:color="auto"/>
            <w:left w:val="none" w:sz="0" w:space="0" w:color="auto"/>
            <w:bottom w:val="none" w:sz="0" w:space="0" w:color="auto"/>
            <w:right w:val="none" w:sz="0" w:space="0" w:color="auto"/>
          </w:divBdr>
        </w:div>
        <w:div w:id="1451316027">
          <w:marLeft w:val="0"/>
          <w:marRight w:val="0"/>
          <w:marTop w:val="0"/>
          <w:marBottom w:val="180"/>
          <w:divBdr>
            <w:top w:val="none" w:sz="0" w:space="0" w:color="auto"/>
            <w:left w:val="none" w:sz="0" w:space="0" w:color="auto"/>
            <w:bottom w:val="none" w:sz="0" w:space="0" w:color="auto"/>
            <w:right w:val="none" w:sz="0" w:space="0" w:color="auto"/>
          </w:divBdr>
        </w:div>
        <w:div w:id="573508713">
          <w:marLeft w:val="0"/>
          <w:marRight w:val="0"/>
          <w:marTop w:val="0"/>
          <w:marBottom w:val="180"/>
          <w:divBdr>
            <w:top w:val="none" w:sz="0" w:space="0" w:color="auto"/>
            <w:left w:val="none" w:sz="0" w:space="0" w:color="auto"/>
            <w:bottom w:val="none" w:sz="0" w:space="0" w:color="auto"/>
            <w:right w:val="none" w:sz="0" w:space="0" w:color="auto"/>
          </w:divBdr>
        </w:div>
        <w:div w:id="138813693">
          <w:marLeft w:val="0"/>
          <w:marRight w:val="0"/>
          <w:marTop w:val="0"/>
          <w:marBottom w:val="180"/>
          <w:divBdr>
            <w:top w:val="none" w:sz="0" w:space="0" w:color="auto"/>
            <w:left w:val="none" w:sz="0" w:space="0" w:color="auto"/>
            <w:bottom w:val="none" w:sz="0" w:space="0" w:color="auto"/>
            <w:right w:val="none" w:sz="0" w:space="0" w:color="auto"/>
          </w:divBdr>
        </w:div>
        <w:div w:id="1781802569">
          <w:marLeft w:val="0"/>
          <w:marRight w:val="0"/>
          <w:marTop w:val="0"/>
          <w:marBottom w:val="180"/>
          <w:divBdr>
            <w:top w:val="none" w:sz="0" w:space="0" w:color="auto"/>
            <w:left w:val="none" w:sz="0" w:space="0" w:color="auto"/>
            <w:bottom w:val="none" w:sz="0" w:space="0" w:color="auto"/>
            <w:right w:val="none" w:sz="0" w:space="0" w:color="auto"/>
          </w:divBdr>
        </w:div>
        <w:div w:id="1407847456">
          <w:marLeft w:val="0"/>
          <w:marRight w:val="0"/>
          <w:marTop w:val="0"/>
          <w:marBottom w:val="180"/>
          <w:divBdr>
            <w:top w:val="none" w:sz="0" w:space="0" w:color="auto"/>
            <w:left w:val="none" w:sz="0" w:space="0" w:color="auto"/>
            <w:bottom w:val="none" w:sz="0" w:space="0" w:color="auto"/>
            <w:right w:val="none" w:sz="0" w:space="0" w:color="auto"/>
          </w:divBdr>
        </w:div>
        <w:div w:id="1753356373">
          <w:marLeft w:val="0"/>
          <w:marRight w:val="0"/>
          <w:marTop w:val="0"/>
          <w:marBottom w:val="180"/>
          <w:divBdr>
            <w:top w:val="none" w:sz="0" w:space="0" w:color="auto"/>
            <w:left w:val="none" w:sz="0" w:space="0" w:color="auto"/>
            <w:bottom w:val="none" w:sz="0" w:space="0" w:color="auto"/>
            <w:right w:val="none" w:sz="0" w:space="0" w:color="auto"/>
          </w:divBdr>
        </w:div>
        <w:div w:id="657005386">
          <w:marLeft w:val="0"/>
          <w:marRight w:val="0"/>
          <w:marTop w:val="0"/>
          <w:marBottom w:val="180"/>
          <w:divBdr>
            <w:top w:val="none" w:sz="0" w:space="0" w:color="auto"/>
            <w:left w:val="none" w:sz="0" w:space="0" w:color="auto"/>
            <w:bottom w:val="none" w:sz="0" w:space="0" w:color="auto"/>
            <w:right w:val="none" w:sz="0" w:space="0" w:color="auto"/>
          </w:divBdr>
        </w:div>
        <w:div w:id="562838895">
          <w:marLeft w:val="0"/>
          <w:marRight w:val="0"/>
          <w:marTop w:val="0"/>
          <w:marBottom w:val="180"/>
          <w:divBdr>
            <w:top w:val="none" w:sz="0" w:space="0" w:color="auto"/>
            <w:left w:val="none" w:sz="0" w:space="0" w:color="auto"/>
            <w:bottom w:val="none" w:sz="0" w:space="0" w:color="auto"/>
            <w:right w:val="none" w:sz="0" w:space="0" w:color="auto"/>
          </w:divBdr>
        </w:div>
        <w:div w:id="1619414398">
          <w:marLeft w:val="0"/>
          <w:marRight w:val="0"/>
          <w:marTop w:val="0"/>
          <w:marBottom w:val="180"/>
          <w:divBdr>
            <w:top w:val="none" w:sz="0" w:space="0" w:color="auto"/>
            <w:left w:val="none" w:sz="0" w:space="0" w:color="auto"/>
            <w:bottom w:val="none" w:sz="0" w:space="0" w:color="auto"/>
            <w:right w:val="none" w:sz="0" w:space="0" w:color="auto"/>
          </w:divBdr>
        </w:div>
        <w:div w:id="2060325688">
          <w:marLeft w:val="0"/>
          <w:marRight w:val="0"/>
          <w:marTop w:val="0"/>
          <w:marBottom w:val="180"/>
          <w:divBdr>
            <w:top w:val="none" w:sz="0" w:space="0" w:color="auto"/>
            <w:left w:val="none" w:sz="0" w:space="0" w:color="auto"/>
            <w:bottom w:val="none" w:sz="0" w:space="0" w:color="auto"/>
            <w:right w:val="none" w:sz="0" w:space="0" w:color="auto"/>
          </w:divBdr>
        </w:div>
        <w:div w:id="993949917">
          <w:marLeft w:val="0"/>
          <w:marRight w:val="0"/>
          <w:marTop w:val="0"/>
          <w:marBottom w:val="180"/>
          <w:divBdr>
            <w:top w:val="none" w:sz="0" w:space="0" w:color="auto"/>
            <w:left w:val="none" w:sz="0" w:space="0" w:color="auto"/>
            <w:bottom w:val="none" w:sz="0" w:space="0" w:color="auto"/>
            <w:right w:val="none" w:sz="0" w:space="0" w:color="auto"/>
          </w:divBdr>
        </w:div>
        <w:div w:id="248925818">
          <w:marLeft w:val="0"/>
          <w:marRight w:val="0"/>
          <w:marTop w:val="0"/>
          <w:marBottom w:val="180"/>
          <w:divBdr>
            <w:top w:val="none" w:sz="0" w:space="0" w:color="auto"/>
            <w:left w:val="none" w:sz="0" w:space="0" w:color="auto"/>
            <w:bottom w:val="none" w:sz="0" w:space="0" w:color="auto"/>
            <w:right w:val="none" w:sz="0" w:space="0" w:color="auto"/>
          </w:divBdr>
        </w:div>
        <w:div w:id="1766995548">
          <w:marLeft w:val="0"/>
          <w:marRight w:val="0"/>
          <w:marTop w:val="0"/>
          <w:marBottom w:val="180"/>
          <w:divBdr>
            <w:top w:val="none" w:sz="0" w:space="0" w:color="auto"/>
            <w:left w:val="none" w:sz="0" w:space="0" w:color="auto"/>
            <w:bottom w:val="none" w:sz="0" w:space="0" w:color="auto"/>
            <w:right w:val="none" w:sz="0" w:space="0" w:color="auto"/>
          </w:divBdr>
        </w:div>
        <w:div w:id="45226843">
          <w:marLeft w:val="0"/>
          <w:marRight w:val="0"/>
          <w:marTop w:val="0"/>
          <w:marBottom w:val="180"/>
          <w:divBdr>
            <w:top w:val="none" w:sz="0" w:space="0" w:color="auto"/>
            <w:left w:val="none" w:sz="0" w:space="0" w:color="auto"/>
            <w:bottom w:val="none" w:sz="0" w:space="0" w:color="auto"/>
            <w:right w:val="none" w:sz="0" w:space="0" w:color="auto"/>
          </w:divBdr>
        </w:div>
        <w:div w:id="644504143">
          <w:marLeft w:val="0"/>
          <w:marRight w:val="0"/>
          <w:marTop w:val="0"/>
          <w:marBottom w:val="180"/>
          <w:divBdr>
            <w:top w:val="none" w:sz="0" w:space="0" w:color="auto"/>
            <w:left w:val="none" w:sz="0" w:space="0" w:color="auto"/>
            <w:bottom w:val="none" w:sz="0" w:space="0" w:color="auto"/>
            <w:right w:val="none" w:sz="0" w:space="0" w:color="auto"/>
          </w:divBdr>
        </w:div>
        <w:div w:id="1789734191">
          <w:marLeft w:val="0"/>
          <w:marRight w:val="0"/>
          <w:marTop w:val="0"/>
          <w:marBottom w:val="180"/>
          <w:divBdr>
            <w:top w:val="none" w:sz="0" w:space="0" w:color="auto"/>
            <w:left w:val="none" w:sz="0" w:space="0" w:color="auto"/>
            <w:bottom w:val="none" w:sz="0" w:space="0" w:color="auto"/>
            <w:right w:val="none" w:sz="0" w:space="0" w:color="auto"/>
          </w:divBdr>
        </w:div>
        <w:div w:id="79840303">
          <w:marLeft w:val="0"/>
          <w:marRight w:val="0"/>
          <w:marTop w:val="0"/>
          <w:marBottom w:val="180"/>
          <w:divBdr>
            <w:top w:val="none" w:sz="0" w:space="0" w:color="auto"/>
            <w:left w:val="none" w:sz="0" w:space="0" w:color="auto"/>
            <w:bottom w:val="none" w:sz="0" w:space="0" w:color="auto"/>
            <w:right w:val="none" w:sz="0" w:space="0" w:color="auto"/>
          </w:divBdr>
        </w:div>
        <w:div w:id="659499992">
          <w:marLeft w:val="0"/>
          <w:marRight w:val="0"/>
          <w:marTop w:val="0"/>
          <w:marBottom w:val="180"/>
          <w:divBdr>
            <w:top w:val="none" w:sz="0" w:space="0" w:color="auto"/>
            <w:left w:val="none" w:sz="0" w:space="0" w:color="auto"/>
            <w:bottom w:val="none" w:sz="0" w:space="0" w:color="auto"/>
            <w:right w:val="none" w:sz="0" w:space="0" w:color="auto"/>
          </w:divBdr>
        </w:div>
        <w:div w:id="1447388361">
          <w:marLeft w:val="0"/>
          <w:marRight w:val="0"/>
          <w:marTop w:val="0"/>
          <w:marBottom w:val="180"/>
          <w:divBdr>
            <w:top w:val="none" w:sz="0" w:space="0" w:color="auto"/>
            <w:left w:val="none" w:sz="0" w:space="0" w:color="auto"/>
            <w:bottom w:val="none" w:sz="0" w:space="0" w:color="auto"/>
            <w:right w:val="none" w:sz="0" w:space="0" w:color="auto"/>
          </w:divBdr>
        </w:div>
        <w:div w:id="1026521102">
          <w:marLeft w:val="0"/>
          <w:marRight w:val="0"/>
          <w:marTop w:val="0"/>
          <w:marBottom w:val="180"/>
          <w:divBdr>
            <w:top w:val="none" w:sz="0" w:space="0" w:color="auto"/>
            <w:left w:val="none" w:sz="0" w:space="0" w:color="auto"/>
            <w:bottom w:val="none" w:sz="0" w:space="0" w:color="auto"/>
            <w:right w:val="none" w:sz="0" w:space="0" w:color="auto"/>
          </w:divBdr>
        </w:div>
      </w:divsChild>
    </w:div>
    <w:div w:id="1895853088">
      <w:bodyDiv w:val="1"/>
      <w:marLeft w:val="0"/>
      <w:marRight w:val="0"/>
      <w:marTop w:val="0"/>
      <w:marBottom w:val="0"/>
      <w:divBdr>
        <w:top w:val="none" w:sz="0" w:space="0" w:color="auto"/>
        <w:left w:val="none" w:sz="0" w:space="0" w:color="auto"/>
        <w:bottom w:val="none" w:sz="0" w:space="0" w:color="auto"/>
        <w:right w:val="none" w:sz="0" w:space="0" w:color="auto"/>
      </w:divBdr>
    </w:div>
    <w:div w:id="1919368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t.rozetka.com.ua/ua/air_conditioners/c80133/ploshchad-pomeshcheniya-m=ot-21-do-25-m/" TargetMode="External"/><Relationship Id="rId13" Type="http://schemas.openxmlformats.org/officeDocument/2006/relationships/hyperlink" Target="https://bt.rozetka.com.ua/ua/air_conditioners/c80133/43324=78984/" TargetMode="External"/><Relationship Id="rId18" Type="http://schemas.openxmlformats.org/officeDocument/2006/relationships/hyperlink" Target="https://bt.rozetka.com.ua/ua/air_conditioners/c80133/43324=78964/" TargetMode="External"/><Relationship Id="rId3" Type="http://schemas.openxmlformats.org/officeDocument/2006/relationships/styles" Target="styles.xml"/><Relationship Id="rId21" Type="http://schemas.openxmlformats.org/officeDocument/2006/relationships/hyperlink" Target="https://bt.rozetka.com.ua/ua/air_conditioners/c80133/43324=79014/" TargetMode="External"/><Relationship Id="rId7" Type="http://schemas.openxmlformats.org/officeDocument/2006/relationships/hyperlink" Target="https://bt.rozetka.com.ua/ua/air_conditioners/c80133/43284=78944/" TargetMode="External"/><Relationship Id="rId12" Type="http://schemas.openxmlformats.org/officeDocument/2006/relationships/hyperlink" Target="https://bt.rozetka.com.ua/ua/air_conditioners/c80133/43324=78994/" TargetMode="External"/><Relationship Id="rId17" Type="http://schemas.openxmlformats.org/officeDocument/2006/relationships/hyperlink" Target="https://bt.rozetka.com.ua/ua/air_conditioners/c80133/43324=78999/" TargetMode="External"/><Relationship Id="rId2" Type="http://schemas.openxmlformats.org/officeDocument/2006/relationships/numbering" Target="numbering.xml"/><Relationship Id="rId16" Type="http://schemas.openxmlformats.org/officeDocument/2006/relationships/hyperlink" Target="https://bt.rozetka.com.ua/ua/air_conditioners/c80133/43324=78969/" TargetMode="External"/><Relationship Id="rId20" Type="http://schemas.openxmlformats.org/officeDocument/2006/relationships/hyperlink" Target="https://bt.rozetka.com.ua/ua/air_conditioners/c80133/43324=78974/" TargetMode="External"/><Relationship Id="rId1" Type="http://schemas.openxmlformats.org/officeDocument/2006/relationships/customXml" Target="../customXml/item1.xml"/><Relationship Id="rId6" Type="http://schemas.openxmlformats.org/officeDocument/2006/relationships/hyperlink" Target="https://bt.rozetka.com.ua/ua/air_conditioners/c80133/ploshchad-pomeshcheniya-m=ot-21-do-25-m/" TargetMode="External"/><Relationship Id="rId11" Type="http://schemas.openxmlformats.org/officeDocument/2006/relationships/hyperlink" Target="https://bt.rozetka.com.ua/ua/air_conditioners/c80133/43324=7897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t.rozetka.com.ua/ua/air_conditioners/c80133/43324=79009/" TargetMode="External"/><Relationship Id="rId23" Type="http://schemas.openxmlformats.org/officeDocument/2006/relationships/fontTable" Target="fontTable.xml"/><Relationship Id="rId10" Type="http://schemas.openxmlformats.org/officeDocument/2006/relationships/hyperlink" Target="https://bt.rozetka.com.ua/ua/air_conditioners/c80133/43284=78944/" TargetMode="External"/><Relationship Id="rId19" Type="http://schemas.openxmlformats.org/officeDocument/2006/relationships/hyperlink" Target="https://bt.rozetka.com.ua/ua/air_conditioners/c80133/43324=79004/" TargetMode="External"/><Relationship Id="rId4" Type="http://schemas.openxmlformats.org/officeDocument/2006/relationships/settings" Target="settings.xml"/><Relationship Id="rId9" Type="http://schemas.openxmlformats.org/officeDocument/2006/relationships/hyperlink" Target="https://bt.rozetka.com.ua/ua/air_conditioners/c80133/43264=78874/" TargetMode="External"/><Relationship Id="rId14" Type="http://schemas.openxmlformats.org/officeDocument/2006/relationships/hyperlink" Target="https://bt.rozetka.com.ua/ua/air_conditioners/c80133/43324=sverhtihiy-do-2-db/" TargetMode="External"/><Relationship Id="rId22" Type="http://schemas.openxmlformats.org/officeDocument/2006/relationships/hyperlink" Target="https://bt.rozetka.com.ua/ua/air_conditioners/c80133/rabota-pri-otritsatelnoy-temperature-c=ot-21-i-bol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3881</Words>
  <Characters>2213</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26</cp:revision>
  <dcterms:created xsi:type="dcterms:W3CDTF">2022-08-17T14:44:00Z</dcterms:created>
  <dcterms:modified xsi:type="dcterms:W3CDTF">2023-07-13T08:27:00Z</dcterms:modified>
</cp:coreProperties>
</file>