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D36" w:rsidRPr="00F04117" w:rsidRDefault="006D1D36" w:rsidP="006D1D36">
      <w:pPr>
        <w:suppressAutoHyphens/>
        <w:spacing w:after="0" w:line="276" w:lineRule="auto"/>
        <w:jc w:val="center"/>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«Сукачівський  психоневрологічний будинок – інтернат»</w:t>
      </w:r>
    </w:p>
    <w:p w:rsidR="000C0BEC" w:rsidRPr="00F04117" w:rsidRDefault="000C0BEC" w:rsidP="000C0BEC">
      <w:pPr>
        <w:suppressAutoHyphens/>
        <w:spacing w:after="0" w:line="276" w:lineRule="auto"/>
        <w:ind w:left="4248"/>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«ЗАТВЕРДЖЕНО»</w:t>
      </w:r>
    </w:p>
    <w:p w:rsidR="000C0BEC" w:rsidRPr="00F04117" w:rsidRDefault="000C0BEC" w:rsidP="000C0BEC">
      <w:pPr>
        <w:suppressAutoHyphens/>
        <w:spacing w:after="0" w:line="276" w:lineRule="auto"/>
        <w:ind w:left="4248"/>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Рішенням Уповноваженої особи № </w:t>
      </w:r>
      <w:r w:rsidR="008B52FF">
        <w:rPr>
          <w:rFonts w:ascii="Times New Roman" w:eastAsia="Calibri" w:hAnsi="Times New Roman" w:cs="Times New Roman"/>
          <w:lang w:val="uk-UA" w:eastAsia="zh-CN"/>
        </w:rPr>
        <w:t>4</w:t>
      </w:r>
      <w:r w:rsidR="006376E7">
        <w:rPr>
          <w:rFonts w:ascii="Times New Roman" w:eastAsia="Calibri" w:hAnsi="Times New Roman" w:cs="Times New Roman"/>
          <w:lang w:val="uk-UA" w:eastAsia="zh-CN"/>
        </w:rPr>
        <w:t>5</w:t>
      </w:r>
    </w:p>
    <w:p w:rsidR="000C0BEC" w:rsidRPr="00F04117" w:rsidRDefault="000C0BEC" w:rsidP="000C0BEC">
      <w:pPr>
        <w:suppressAutoHyphens/>
        <w:spacing w:after="0" w:line="276" w:lineRule="auto"/>
        <w:ind w:left="4248"/>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від </w:t>
      </w:r>
      <w:r w:rsidR="00D51E3A">
        <w:rPr>
          <w:rFonts w:ascii="Times New Roman" w:eastAsia="Calibri" w:hAnsi="Times New Roman" w:cs="Times New Roman"/>
          <w:lang w:val="uk-UA" w:eastAsia="zh-CN"/>
        </w:rPr>
        <w:t>10</w:t>
      </w:r>
      <w:r w:rsidR="008B52FF">
        <w:rPr>
          <w:rFonts w:ascii="Times New Roman" w:eastAsia="Calibri" w:hAnsi="Times New Roman" w:cs="Times New Roman"/>
          <w:lang w:val="uk-UA" w:eastAsia="zh-CN"/>
        </w:rPr>
        <w:t>.08.</w:t>
      </w:r>
      <w:r w:rsidRPr="00F04117">
        <w:rPr>
          <w:rFonts w:ascii="Times New Roman" w:eastAsia="Calibri" w:hAnsi="Times New Roman" w:cs="Times New Roman"/>
          <w:lang w:val="uk-UA" w:eastAsia="zh-CN"/>
        </w:rPr>
        <w:t xml:space="preserve"> 202</w:t>
      </w:r>
      <w:r w:rsidR="004A0858" w:rsidRPr="00F04117">
        <w:rPr>
          <w:rFonts w:ascii="Times New Roman" w:eastAsia="Calibri" w:hAnsi="Times New Roman" w:cs="Times New Roman"/>
          <w:lang w:val="uk-UA" w:eastAsia="zh-CN"/>
        </w:rPr>
        <w:t>2</w:t>
      </w:r>
      <w:r w:rsidRPr="00F04117">
        <w:rPr>
          <w:rFonts w:ascii="Times New Roman" w:eastAsia="Calibri" w:hAnsi="Times New Roman" w:cs="Times New Roman"/>
          <w:lang w:val="uk-UA" w:eastAsia="zh-CN"/>
        </w:rPr>
        <w:t xml:space="preserve"> року</w:t>
      </w:r>
    </w:p>
    <w:p w:rsidR="000C0BEC" w:rsidRPr="00F04117" w:rsidRDefault="000C0BEC" w:rsidP="001D3D53">
      <w:pPr>
        <w:suppressAutoHyphens/>
        <w:spacing w:after="0" w:line="276" w:lineRule="auto"/>
        <w:ind w:left="4248"/>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 xml:space="preserve">________________ </w:t>
      </w:r>
      <w:r w:rsidR="00EE0024" w:rsidRPr="00F04117">
        <w:rPr>
          <w:rFonts w:ascii="Times New Roman" w:eastAsia="Calibri" w:hAnsi="Times New Roman" w:cs="Times New Roman"/>
          <w:b/>
          <w:lang w:val="uk-UA" w:eastAsia="zh-CN"/>
        </w:rPr>
        <w:t>Наталія БОНДАР</w:t>
      </w:r>
    </w:p>
    <w:p w:rsidR="000C0BEC" w:rsidRPr="00F04117" w:rsidRDefault="000C0BEC" w:rsidP="000C0BEC">
      <w:pPr>
        <w:shd w:val="clear" w:color="auto" w:fill="FFFFFF"/>
        <w:suppressAutoHyphens/>
        <w:spacing w:after="0" w:line="240" w:lineRule="auto"/>
        <w:jc w:val="center"/>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Оголошення про проведення спрощеної закупівлі</w:t>
      </w:r>
    </w:p>
    <w:p w:rsidR="000C0BEC" w:rsidRPr="00F04117" w:rsidRDefault="000C0BEC" w:rsidP="001D3D53">
      <w:pPr>
        <w:shd w:val="clear" w:color="auto" w:fill="FFFFFF"/>
        <w:suppressAutoHyphens/>
        <w:spacing w:after="0" w:line="240" w:lineRule="auto"/>
        <w:jc w:val="center"/>
        <w:rPr>
          <w:rFonts w:ascii="Times New Roman" w:eastAsia="Calibri" w:hAnsi="Times New Roman" w:cs="Times New Roman"/>
          <w:b/>
          <w:lang w:val="uk-UA" w:eastAsia="uk-UA"/>
        </w:rPr>
      </w:pPr>
      <w:r w:rsidRPr="00F04117">
        <w:rPr>
          <w:rFonts w:ascii="Times New Roman" w:eastAsia="Calibri" w:hAnsi="Times New Roman" w:cs="Times New Roman"/>
          <w:b/>
          <w:lang w:val="uk-UA" w:eastAsia="uk-UA"/>
        </w:rPr>
        <w:t>через систему електронних закупівель</w:t>
      </w:r>
    </w:p>
    <w:tbl>
      <w:tblPr>
        <w:tblW w:w="10920" w:type="dxa"/>
        <w:tblInd w:w="-895" w:type="dxa"/>
        <w:tblLayout w:type="fixed"/>
        <w:tblLook w:val="04A0"/>
      </w:tblPr>
      <w:tblGrid>
        <w:gridCol w:w="601"/>
        <w:gridCol w:w="3944"/>
        <w:gridCol w:w="6375"/>
      </w:tblGrid>
      <w:tr w:rsidR="000C0BEC" w:rsidRPr="00F04117"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1</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eastAsia="zh-CN"/>
              </w:rPr>
            </w:pPr>
            <w:r w:rsidRPr="00F04117">
              <w:rPr>
                <w:rFonts w:ascii="Times New Roman" w:eastAsia="Calibri" w:hAnsi="Times New Roman" w:cs="Times New Roman"/>
                <w:b/>
                <w:lang w:val="uk-UA" w:eastAsia="zh-CN"/>
              </w:rPr>
              <w:t>Інформація про замовника:</w:t>
            </w:r>
          </w:p>
        </w:tc>
      </w:tr>
      <w:tr w:rsidR="000C0BEC" w:rsidRPr="00F04117" w:rsidTr="00FB649A">
        <w:tc>
          <w:tcPr>
            <w:tcW w:w="601" w:type="dxa"/>
            <w:tcBorders>
              <w:top w:val="single" w:sz="4" w:space="0" w:color="000000"/>
              <w:left w:val="single" w:sz="4" w:space="0" w:color="000000"/>
              <w:bottom w:val="single" w:sz="4" w:space="0" w:color="000000"/>
              <w:right w:val="nil"/>
            </w:tcBorders>
            <w:vAlign w:val="center"/>
          </w:tcPr>
          <w:p w:rsidR="000C0BEC" w:rsidRPr="00F04117" w:rsidRDefault="000C0BEC" w:rsidP="002E6C06">
            <w:pPr>
              <w:shd w:val="clear" w:color="auto" w:fill="FFFFFF"/>
              <w:suppressAutoHyphens/>
              <w:snapToGrid w:val="0"/>
              <w:spacing w:after="0" w:line="240" w:lineRule="auto"/>
              <w:rPr>
                <w:rFonts w:ascii="Times New Roman" w:eastAsia="Calibri" w:hAnsi="Times New Roman" w:cs="Times New Roman"/>
                <w:lang w:val="uk-UA" w:eastAsia="zh-CN"/>
              </w:rPr>
            </w:pPr>
          </w:p>
          <w:p w:rsidR="000C0BEC" w:rsidRPr="00F04117" w:rsidRDefault="000C0BEC" w:rsidP="002E6C06">
            <w:pPr>
              <w:shd w:val="clear" w:color="auto" w:fill="FFFFFF"/>
              <w:suppressAutoHyphens/>
              <w:spacing w:after="0" w:line="240" w:lineRule="auto"/>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1.1</w:t>
            </w:r>
          </w:p>
        </w:tc>
        <w:tc>
          <w:tcPr>
            <w:tcW w:w="3944" w:type="dxa"/>
            <w:tcBorders>
              <w:top w:val="single" w:sz="4" w:space="0" w:color="000000"/>
              <w:left w:val="single" w:sz="4" w:space="0" w:color="000000"/>
              <w:bottom w:val="single" w:sz="4" w:space="0" w:color="000000"/>
              <w:right w:val="nil"/>
            </w:tcBorders>
          </w:tcPr>
          <w:p w:rsidR="000C0BEC" w:rsidRPr="00F04117" w:rsidRDefault="000C0BEC" w:rsidP="002E6C06">
            <w:pPr>
              <w:shd w:val="clear" w:color="auto" w:fill="FFFFFF"/>
              <w:suppressAutoHyphens/>
              <w:snapToGrid w:val="0"/>
              <w:spacing w:after="0" w:line="240" w:lineRule="auto"/>
              <w:rPr>
                <w:rFonts w:ascii="Times New Roman" w:eastAsia="Calibri" w:hAnsi="Times New Roman" w:cs="Times New Roman"/>
                <w:lang w:val="uk-UA" w:eastAsia="zh-CN"/>
              </w:rPr>
            </w:pPr>
          </w:p>
          <w:p w:rsidR="000C0BEC" w:rsidRPr="00F04117" w:rsidRDefault="000C0BEC" w:rsidP="002E6C06">
            <w:pPr>
              <w:shd w:val="clear" w:color="auto" w:fill="FFFFFF"/>
              <w:suppressAutoHyphens/>
              <w:spacing w:after="0" w:line="240" w:lineRule="auto"/>
              <w:rPr>
                <w:rFonts w:ascii="Times New Roman" w:eastAsia="Calibri" w:hAnsi="Times New Roman" w:cs="Times New Roman"/>
                <w:bCs/>
                <w:color w:val="000000"/>
                <w:lang w:val="uk-UA" w:eastAsia="zh-CN"/>
              </w:rPr>
            </w:pPr>
            <w:r w:rsidRPr="00F04117">
              <w:rPr>
                <w:rFonts w:ascii="Times New Roman" w:eastAsia="Calibri" w:hAnsi="Times New Roman" w:cs="Times New Roman"/>
                <w:lang w:val="uk-UA" w:eastAsia="zh-CN"/>
              </w:rPr>
              <w:t>Найменування:</w:t>
            </w:r>
          </w:p>
        </w:tc>
        <w:tc>
          <w:tcPr>
            <w:tcW w:w="6375" w:type="dxa"/>
            <w:tcBorders>
              <w:top w:val="single" w:sz="4" w:space="0" w:color="000000"/>
              <w:left w:val="single" w:sz="4" w:space="0" w:color="000000"/>
              <w:bottom w:val="single" w:sz="4" w:space="0" w:color="000000"/>
              <w:right w:val="single" w:sz="4" w:space="0" w:color="000000"/>
            </w:tcBorders>
            <w:vAlign w:val="center"/>
          </w:tcPr>
          <w:p w:rsidR="004607FB" w:rsidRPr="00F04117" w:rsidRDefault="004607FB" w:rsidP="004607FB">
            <w:pPr>
              <w:tabs>
                <w:tab w:val="left" w:pos="0"/>
                <w:tab w:val="left" w:pos="284"/>
                <w:tab w:val="left" w:pos="360"/>
                <w:tab w:val="left" w:pos="851"/>
              </w:tabs>
              <w:jc w:val="both"/>
              <w:rPr>
                <w:rFonts w:ascii="Times New Roman" w:hAnsi="Times New Roman" w:cs="Times New Roman"/>
              </w:rPr>
            </w:pPr>
            <w:r w:rsidRPr="00F04117">
              <w:rPr>
                <w:rFonts w:ascii="Times New Roman" w:hAnsi="Times New Roman" w:cs="Times New Roman"/>
              </w:rPr>
              <w:t xml:space="preserve">Сукачівський </w:t>
            </w:r>
            <w:proofErr w:type="spellStart"/>
            <w:r w:rsidRPr="00F04117">
              <w:rPr>
                <w:rFonts w:ascii="Times New Roman" w:hAnsi="Times New Roman" w:cs="Times New Roman"/>
              </w:rPr>
              <w:t>психоневрологічний</w:t>
            </w:r>
            <w:proofErr w:type="spellEnd"/>
            <w:r w:rsidRPr="00F04117">
              <w:rPr>
                <w:rFonts w:ascii="Times New Roman" w:hAnsi="Times New Roman" w:cs="Times New Roman"/>
              </w:rPr>
              <w:t xml:space="preserve">  </w:t>
            </w:r>
            <w:proofErr w:type="spellStart"/>
            <w:r w:rsidRPr="00F04117">
              <w:rPr>
                <w:rFonts w:ascii="Times New Roman" w:hAnsi="Times New Roman" w:cs="Times New Roman"/>
              </w:rPr>
              <w:t>будинок</w:t>
            </w:r>
            <w:proofErr w:type="spellEnd"/>
            <w:r w:rsidRPr="00F04117">
              <w:rPr>
                <w:rFonts w:ascii="Times New Roman" w:hAnsi="Times New Roman" w:cs="Times New Roman"/>
              </w:rPr>
              <w:t xml:space="preserve"> -</w:t>
            </w:r>
            <w:proofErr w:type="spellStart"/>
            <w:r w:rsidRPr="00F04117">
              <w:rPr>
                <w:rFonts w:ascii="Times New Roman" w:hAnsi="Times New Roman" w:cs="Times New Roman"/>
              </w:rPr>
              <w:t>інтернат</w:t>
            </w:r>
            <w:proofErr w:type="spellEnd"/>
          </w:p>
          <w:p w:rsidR="000C0BEC" w:rsidRPr="00F04117" w:rsidRDefault="000C0BEC" w:rsidP="002E6C06">
            <w:pPr>
              <w:shd w:val="clear" w:color="auto" w:fill="FFFFFF"/>
              <w:suppressAutoHyphens/>
              <w:spacing w:after="0" w:line="240" w:lineRule="auto"/>
              <w:rPr>
                <w:rFonts w:ascii="Times New Roman" w:eastAsia="Calibri" w:hAnsi="Times New Roman" w:cs="Times New Roman"/>
                <w:lang w:val="uk-UA" w:eastAsia="zh-CN"/>
              </w:rPr>
            </w:pPr>
          </w:p>
        </w:tc>
      </w:tr>
      <w:tr w:rsidR="000C0BEC" w:rsidRPr="00F04117" w:rsidTr="00FB649A">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1.2</w:t>
            </w:r>
          </w:p>
        </w:tc>
        <w:tc>
          <w:tcPr>
            <w:tcW w:w="3944" w:type="dxa"/>
            <w:tcBorders>
              <w:top w:val="single" w:sz="4" w:space="0" w:color="000000"/>
              <w:left w:val="single" w:sz="4" w:space="0" w:color="000000"/>
              <w:bottom w:val="single" w:sz="4" w:space="0" w:color="000000"/>
              <w:right w:val="nil"/>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bCs/>
                <w:color w:val="000000"/>
                <w:lang w:val="uk-UA" w:eastAsia="zh-CN"/>
              </w:rPr>
            </w:pPr>
            <w:r w:rsidRPr="00F04117">
              <w:rPr>
                <w:rFonts w:ascii="Times New Roman" w:eastAsia="Calibri" w:hAnsi="Times New Roman" w:cs="Times New Roman"/>
                <w:bCs/>
                <w:color w:val="000000"/>
                <w:lang w:val="uk-UA" w:eastAsia="zh-CN"/>
              </w:rPr>
              <w:t>Код за ЄДРПОУ:</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F04117" w:rsidRDefault="004607FB" w:rsidP="002E6C06">
            <w:pPr>
              <w:shd w:val="clear" w:color="auto" w:fill="FFFFFF"/>
              <w:suppressAutoHyphens/>
              <w:spacing w:after="0" w:line="240" w:lineRule="auto"/>
              <w:jc w:val="both"/>
              <w:rPr>
                <w:rFonts w:ascii="Times New Roman" w:eastAsia="Calibri" w:hAnsi="Times New Roman" w:cs="Times New Roman"/>
                <w:bCs/>
                <w:color w:val="000000"/>
                <w:lang w:val="uk-UA" w:eastAsia="zh-CN"/>
              </w:rPr>
            </w:pPr>
            <w:r w:rsidRPr="00F04117">
              <w:rPr>
                <w:rFonts w:ascii="Times New Roman" w:eastAsia="Calibri" w:hAnsi="Times New Roman" w:cs="Times New Roman"/>
                <w:bCs/>
                <w:color w:val="000000"/>
                <w:lang w:val="uk-UA" w:eastAsia="zh-CN"/>
              </w:rPr>
              <w:t>26146924</w:t>
            </w:r>
          </w:p>
        </w:tc>
      </w:tr>
      <w:tr w:rsidR="000C0BEC" w:rsidRPr="00F04117" w:rsidTr="00FB649A">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1.3</w:t>
            </w:r>
          </w:p>
        </w:tc>
        <w:tc>
          <w:tcPr>
            <w:tcW w:w="3944" w:type="dxa"/>
            <w:tcBorders>
              <w:top w:val="single" w:sz="4" w:space="0" w:color="000000"/>
              <w:left w:val="single" w:sz="4" w:space="0" w:color="000000"/>
              <w:bottom w:val="single" w:sz="4" w:space="0" w:color="000000"/>
              <w:right w:val="nil"/>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bCs/>
                <w:color w:val="000000"/>
                <w:lang w:eastAsia="zh-CN"/>
              </w:rPr>
            </w:pPr>
            <w:r w:rsidRPr="00F04117">
              <w:rPr>
                <w:rFonts w:ascii="Times New Roman" w:eastAsia="Calibri" w:hAnsi="Times New Roman" w:cs="Times New Roman"/>
                <w:lang w:val="uk-UA" w:eastAsia="zh-CN"/>
              </w:rPr>
              <w:t>Місце знаходження:</w:t>
            </w:r>
          </w:p>
        </w:tc>
        <w:tc>
          <w:tcPr>
            <w:tcW w:w="6375" w:type="dxa"/>
            <w:tcBorders>
              <w:top w:val="single" w:sz="4" w:space="0" w:color="000000"/>
              <w:left w:val="single" w:sz="4" w:space="0" w:color="000000"/>
              <w:bottom w:val="single" w:sz="4" w:space="0" w:color="000000"/>
              <w:right w:val="single" w:sz="4" w:space="0" w:color="000000"/>
            </w:tcBorders>
          </w:tcPr>
          <w:p w:rsidR="000C0BEC" w:rsidRPr="00F04117" w:rsidRDefault="004607FB" w:rsidP="002E6C06">
            <w:pPr>
              <w:shd w:val="clear" w:color="auto" w:fill="FFFFFF"/>
              <w:suppressAutoHyphens/>
              <w:spacing w:after="0" w:line="240" w:lineRule="auto"/>
              <w:jc w:val="both"/>
              <w:rPr>
                <w:rFonts w:ascii="Times New Roman" w:eastAsia="Calibri" w:hAnsi="Times New Roman" w:cs="Times New Roman"/>
                <w:bCs/>
                <w:color w:val="000000"/>
                <w:lang w:val="uk-UA" w:eastAsia="zh-CN"/>
              </w:rPr>
            </w:pPr>
            <w:r w:rsidRPr="00F04117">
              <w:rPr>
                <w:rFonts w:ascii="Times New Roman" w:eastAsia="Calibri" w:hAnsi="Times New Roman" w:cs="Times New Roman"/>
                <w:bCs/>
                <w:color w:val="000000"/>
                <w:lang w:val="uk-UA" w:eastAsia="zh-CN"/>
              </w:rPr>
              <w:t xml:space="preserve">07205 </w:t>
            </w:r>
            <w:r w:rsidR="000C0BEC" w:rsidRPr="00F04117">
              <w:rPr>
                <w:rFonts w:ascii="Times New Roman" w:eastAsia="Calibri" w:hAnsi="Times New Roman" w:cs="Times New Roman"/>
                <w:bCs/>
                <w:color w:val="000000"/>
                <w:lang w:val="uk-UA" w:eastAsia="zh-CN"/>
              </w:rPr>
              <w:t xml:space="preserve">Київська обл., </w:t>
            </w:r>
            <w:r w:rsidRPr="00F04117">
              <w:rPr>
                <w:rFonts w:ascii="Times New Roman" w:eastAsia="Calibri" w:hAnsi="Times New Roman" w:cs="Times New Roman"/>
                <w:bCs/>
                <w:color w:val="000000"/>
                <w:lang w:val="uk-UA" w:eastAsia="zh-CN"/>
              </w:rPr>
              <w:t xml:space="preserve">Вишгородський р-н,с. </w:t>
            </w:r>
            <w:proofErr w:type="spellStart"/>
            <w:r w:rsidRPr="00F04117">
              <w:rPr>
                <w:rFonts w:ascii="Times New Roman" w:eastAsia="Calibri" w:hAnsi="Times New Roman" w:cs="Times New Roman"/>
                <w:bCs/>
                <w:color w:val="000000"/>
                <w:lang w:val="uk-UA" w:eastAsia="zh-CN"/>
              </w:rPr>
              <w:t>Сукачі</w:t>
            </w:r>
            <w:proofErr w:type="spellEnd"/>
            <w:r w:rsidRPr="00F04117">
              <w:rPr>
                <w:rFonts w:ascii="Times New Roman" w:eastAsia="Calibri" w:hAnsi="Times New Roman" w:cs="Times New Roman"/>
                <w:bCs/>
                <w:color w:val="000000"/>
                <w:lang w:val="uk-UA" w:eastAsia="zh-CN"/>
              </w:rPr>
              <w:t xml:space="preserve"> вул. Дружби,2</w:t>
            </w:r>
          </w:p>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p>
        </w:tc>
      </w:tr>
      <w:tr w:rsidR="000C0BEC" w:rsidRPr="00F04117" w:rsidTr="00FB649A">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1.4</w:t>
            </w:r>
          </w:p>
        </w:tc>
        <w:tc>
          <w:tcPr>
            <w:tcW w:w="3944" w:type="dxa"/>
            <w:tcBorders>
              <w:top w:val="single" w:sz="4" w:space="0" w:color="000000"/>
              <w:left w:val="single" w:sz="4" w:space="0" w:color="000000"/>
              <w:bottom w:val="single" w:sz="4" w:space="0" w:color="000000"/>
              <w:right w:val="nil"/>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bCs/>
                <w:lang w:eastAsia="zh-CN"/>
              </w:rPr>
            </w:pPr>
            <w:r w:rsidRPr="00F04117">
              <w:rPr>
                <w:rFonts w:ascii="Times New Roman" w:eastAsia="Calibri" w:hAnsi="Times New Roman" w:cs="Times New Roman"/>
                <w:lang w:val="uk-UA" w:eastAsia="zh-CN"/>
              </w:rPr>
              <w:t xml:space="preserve">Посадова особа замовника, уповноважена здійснювати зв'язок з учасником </w:t>
            </w:r>
          </w:p>
        </w:tc>
        <w:tc>
          <w:tcPr>
            <w:tcW w:w="6375" w:type="dxa"/>
            <w:tcBorders>
              <w:top w:val="single" w:sz="4" w:space="0" w:color="000000"/>
              <w:left w:val="single" w:sz="4" w:space="0" w:color="000000"/>
              <w:bottom w:val="single" w:sz="4" w:space="0" w:color="000000"/>
              <w:right w:val="single" w:sz="4" w:space="0" w:color="000000"/>
            </w:tcBorders>
          </w:tcPr>
          <w:p w:rsidR="004607FB" w:rsidRPr="00F04117" w:rsidRDefault="004607FB" w:rsidP="004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F04117">
              <w:rPr>
                <w:rFonts w:ascii="Times New Roman" w:hAnsi="Times New Roman" w:cs="Times New Roman"/>
              </w:rPr>
              <w:t xml:space="preserve">Бондар </w:t>
            </w:r>
            <w:proofErr w:type="spellStart"/>
            <w:proofErr w:type="gramStart"/>
            <w:r w:rsidRPr="00F04117">
              <w:rPr>
                <w:rFonts w:ascii="Times New Roman" w:hAnsi="Times New Roman" w:cs="Times New Roman"/>
              </w:rPr>
              <w:t>Наталія</w:t>
            </w:r>
            <w:proofErr w:type="spellEnd"/>
            <w:proofErr w:type="gramEnd"/>
            <w:r w:rsidRPr="00F04117">
              <w:rPr>
                <w:rFonts w:ascii="Times New Roman" w:hAnsi="Times New Roman" w:cs="Times New Roman"/>
              </w:rPr>
              <w:t xml:space="preserve"> </w:t>
            </w:r>
            <w:proofErr w:type="spellStart"/>
            <w:r w:rsidRPr="00F04117">
              <w:rPr>
                <w:rFonts w:ascii="Times New Roman" w:hAnsi="Times New Roman" w:cs="Times New Roman"/>
              </w:rPr>
              <w:t>Петрівна</w:t>
            </w:r>
            <w:proofErr w:type="spellEnd"/>
            <w:r w:rsidRPr="00F04117">
              <w:rPr>
                <w:rFonts w:ascii="Times New Roman" w:hAnsi="Times New Roman" w:cs="Times New Roman"/>
              </w:rPr>
              <w:t xml:space="preserve">, </w:t>
            </w:r>
            <w:r w:rsidRPr="00F04117">
              <w:rPr>
                <w:rFonts w:ascii="Times New Roman" w:hAnsi="Times New Roman" w:cs="Times New Roman"/>
                <w:color w:val="000000"/>
              </w:rPr>
              <w:t>тел. 0459120222      sukachi_pnbi04@ukr.net</w:t>
            </w:r>
          </w:p>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eastAsia="zh-CN"/>
              </w:rPr>
            </w:pPr>
          </w:p>
        </w:tc>
      </w:tr>
      <w:tr w:rsidR="000C0BEC" w:rsidRPr="00F04117"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2</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eastAsia="zh-CN"/>
              </w:rPr>
            </w:pPr>
            <w:r w:rsidRPr="00F04117">
              <w:rPr>
                <w:rFonts w:ascii="Times New Roman" w:eastAsia="Calibri" w:hAnsi="Times New Roman" w:cs="Times New Roman"/>
                <w:b/>
                <w:lang w:val="uk-UA" w:eastAsia="zh-CN"/>
              </w:rPr>
              <w:t>Інформація про предмет закупівлі:</w:t>
            </w:r>
          </w:p>
        </w:tc>
      </w:tr>
      <w:tr w:rsidR="000C0BEC" w:rsidRPr="009E1E25" w:rsidTr="001D3D53">
        <w:trPr>
          <w:trHeight w:val="505"/>
        </w:trPr>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2.1</w:t>
            </w:r>
          </w:p>
        </w:tc>
        <w:tc>
          <w:tcPr>
            <w:tcW w:w="3944" w:type="dxa"/>
            <w:tcBorders>
              <w:top w:val="single" w:sz="4" w:space="0" w:color="000000"/>
              <w:left w:val="single" w:sz="4" w:space="0" w:color="000000"/>
              <w:bottom w:val="single" w:sz="4" w:space="0" w:color="000000"/>
              <w:right w:val="nil"/>
            </w:tcBorders>
            <w:hideMark/>
          </w:tcPr>
          <w:p w:rsidR="000C0BEC" w:rsidRPr="00F04117" w:rsidRDefault="00453B50"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Н</w:t>
            </w:r>
            <w:r w:rsidR="000C0BEC" w:rsidRPr="00F04117">
              <w:rPr>
                <w:rFonts w:ascii="Times New Roman" w:eastAsia="Calibri" w:hAnsi="Times New Roman" w:cs="Times New Roman"/>
                <w:lang w:val="uk-UA" w:eastAsia="zh-CN"/>
              </w:rPr>
              <w:t>азва предмета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F04117" w:rsidRDefault="000C0BEC" w:rsidP="006376E7">
            <w:pPr>
              <w:tabs>
                <w:tab w:val="left" w:pos="1089"/>
              </w:tabs>
              <w:suppressAutoHyphens/>
              <w:spacing w:after="200" w:line="276"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Код </w:t>
            </w:r>
            <w:proofErr w:type="spellStart"/>
            <w:r w:rsidRPr="00F04117">
              <w:rPr>
                <w:rFonts w:ascii="Times New Roman" w:eastAsia="Calibri" w:hAnsi="Times New Roman" w:cs="Times New Roman"/>
                <w:lang w:val="uk-UA" w:eastAsia="zh-CN"/>
              </w:rPr>
              <w:t>ДК</w:t>
            </w:r>
            <w:proofErr w:type="spellEnd"/>
            <w:r w:rsidRPr="00F04117">
              <w:rPr>
                <w:rFonts w:ascii="Times New Roman" w:eastAsia="Calibri" w:hAnsi="Times New Roman" w:cs="Times New Roman"/>
                <w:lang w:val="uk-UA" w:eastAsia="zh-CN"/>
              </w:rPr>
              <w:t xml:space="preserve"> 021:2015(</w:t>
            </w:r>
            <w:r w:rsidRPr="00F04117">
              <w:rPr>
                <w:rFonts w:ascii="Times New Roman" w:eastAsia="Calibri" w:hAnsi="Times New Roman" w:cs="Times New Roman"/>
                <w:lang w:val="en-US" w:eastAsia="zh-CN"/>
              </w:rPr>
              <w:t>CPV</w:t>
            </w:r>
            <w:r w:rsidRPr="00F04117">
              <w:rPr>
                <w:rFonts w:ascii="Times New Roman" w:eastAsia="Calibri" w:hAnsi="Times New Roman" w:cs="Times New Roman"/>
                <w:lang w:val="uk-UA" w:eastAsia="zh-CN"/>
              </w:rPr>
              <w:t xml:space="preserve">) </w:t>
            </w:r>
            <w:r w:rsidR="00F57BA1" w:rsidRPr="00F04117">
              <w:rPr>
                <w:rFonts w:ascii="Times New Roman" w:eastAsia="Calibri" w:hAnsi="Times New Roman" w:cs="Times New Roman"/>
                <w:lang w:val="uk-UA" w:eastAsia="zh-CN"/>
              </w:rPr>
              <w:t>–</w:t>
            </w:r>
            <w:r w:rsidRPr="00F04117">
              <w:rPr>
                <w:rFonts w:ascii="Times New Roman" w:eastAsia="Calibri" w:hAnsi="Times New Roman" w:cs="Times New Roman"/>
                <w:lang w:val="uk-UA" w:eastAsia="zh-CN"/>
              </w:rPr>
              <w:t xml:space="preserve"> </w:t>
            </w:r>
            <w:r w:rsidR="006376E7">
              <w:rPr>
                <w:rFonts w:ascii="Times New Roman" w:eastAsia="Calibri" w:hAnsi="Times New Roman" w:cs="Times New Roman"/>
                <w:lang w:val="uk-UA" w:eastAsia="zh-CN"/>
              </w:rPr>
              <w:t>15510000-6 «Молоко  та   вершки»</w:t>
            </w:r>
          </w:p>
        </w:tc>
      </w:tr>
      <w:tr w:rsidR="000C0BEC" w:rsidRPr="00F04117" w:rsidTr="00FB649A">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2.2.</w:t>
            </w:r>
          </w:p>
        </w:tc>
        <w:tc>
          <w:tcPr>
            <w:tcW w:w="3944" w:type="dxa"/>
            <w:tcBorders>
              <w:top w:val="single" w:sz="4" w:space="0" w:color="000000"/>
              <w:left w:val="single" w:sz="4" w:space="0" w:color="000000"/>
              <w:bottom w:val="single" w:sz="4" w:space="0" w:color="000000"/>
              <w:right w:val="nil"/>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Інформація про технічні, якісні та інші характеристики предмета закупівлі</w:t>
            </w:r>
          </w:p>
        </w:tc>
        <w:tc>
          <w:tcPr>
            <w:tcW w:w="6375" w:type="dxa"/>
            <w:tcBorders>
              <w:top w:val="single" w:sz="4" w:space="0" w:color="000000"/>
              <w:left w:val="single" w:sz="4" w:space="0" w:color="000000"/>
              <w:bottom w:val="single" w:sz="4" w:space="0" w:color="000000"/>
              <w:right w:val="single" w:sz="4" w:space="0" w:color="000000"/>
            </w:tcBorders>
          </w:tcPr>
          <w:p w:rsidR="000C0BEC" w:rsidRPr="00F04117" w:rsidRDefault="000C0BEC" w:rsidP="002E6C06">
            <w:pPr>
              <w:suppressAutoHyphens/>
              <w:spacing w:after="0" w:line="240" w:lineRule="auto"/>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Викладені в </w:t>
            </w:r>
            <w:r w:rsidRPr="00F04117">
              <w:rPr>
                <w:rFonts w:ascii="Times New Roman" w:eastAsia="Calibri" w:hAnsi="Times New Roman" w:cs="Times New Roman"/>
                <w:b/>
                <w:lang w:val="uk-UA" w:eastAsia="zh-CN"/>
              </w:rPr>
              <w:t>додатку № 2</w:t>
            </w:r>
            <w:r w:rsidRPr="00F04117">
              <w:rPr>
                <w:rFonts w:ascii="Times New Roman" w:eastAsia="Calibri" w:hAnsi="Times New Roman" w:cs="Times New Roman"/>
                <w:lang w:val="uk-UA" w:eastAsia="zh-CN"/>
              </w:rPr>
              <w:t xml:space="preserve"> до оголошення</w:t>
            </w:r>
          </w:p>
          <w:p w:rsidR="000C0BEC" w:rsidRPr="00F04117" w:rsidRDefault="000C0BEC" w:rsidP="002E6C06">
            <w:pPr>
              <w:shd w:val="clear" w:color="auto" w:fill="FFFFFF"/>
              <w:suppressAutoHyphens/>
              <w:spacing w:after="0" w:line="300" w:lineRule="atLeast"/>
              <w:rPr>
                <w:rFonts w:ascii="Times New Roman" w:eastAsia="Calibri" w:hAnsi="Times New Roman" w:cs="Times New Roman"/>
                <w:b/>
                <w:i/>
                <w:lang w:val="uk-UA" w:eastAsia="zh-CN"/>
              </w:rPr>
            </w:pPr>
          </w:p>
        </w:tc>
      </w:tr>
      <w:tr w:rsidR="000C0BEC" w:rsidRPr="00F04117" w:rsidTr="00FB649A">
        <w:trPr>
          <w:trHeight w:val="442"/>
        </w:trPr>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2.3</w:t>
            </w:r>
          </w:p>
        </w:tc>
        <w:tc>
          <w:tcPr>
            <w:tcW w:w="3944" w:type="dxa"/>
            <w:tcBorders>
              <w:top w:val="single" w:sz="4" w:space="0" w:color="000000"/>
              <w:left w:val="single" w:sz="4" w:space="0" w:color="000000"/>
              <w:bottom w:val="single" w:sz="4" w:space="0" w:color="000000"/>
              <w:right w:val="nil"/>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color w:val="000000"/>
                <w:lang w:val="uk-UA" w:eastAsia="zh-CN"/>
              </w:rPr>
            </w:pPr>
            <w:r w:rsidRPr="00F04117">
              <w:rPr>
                <w:rFonts w:ascii="Times New Roman" w:eastAsia="Calibri" w:hAnsi="Times New Roman" w:cs="Times New Roman"/>
                <w:lang w:val="uk-UA" w:eastAsia="zh-CN"/>
              </w:rPr>
              <w:t>Місце, кількість, обсягпоставки товарів (надання послуг, виконання робіт).</w:t>
            </w:r>
          </w:p>
        </w:tc>
        <w:tc>
          <w:tcPr>
            <w:tcW w:w="6375" w:type="dxa"/>
            <w:tcBorders>
              <w:top w:val="single" w:sz="4" w:space="0" w:color="000000"/>
              <w:left w:val="single" w:sz="4" w:space="0" w:color="000000"/>
              <w:bottom w:val="single" w:sz="4" w:space="0" w:color="000000"/>
              <w:right w:val="single" w:sz="4" w:space="0" w:color="000000"/>
            </w:tcBorders>
            <w:hideMark/>
          </w:tcPr>
          <w:p w:rsidR="004607FB" w:rsidRPr="00F04117" w:rsidRDefault="000C0BEC" w:rsidP="004607FB">
            <w:pPr>
              <w:suppressAutoHyphens/>
              <w:spacing w:after="0" w:line="240" w:lineRule="auto"/>
              <w:jc w:val="both"/>
              <w:rPr>
                <w:rFonts w:ascii="Times New Roman" w:hAnsi="Times New Roman" w:cs="Times New Roman"/>
                <w:b/>
                <w:lang w:val="uk-UA"/>
              </w:rPr>
            </w:pPr>
            <w:r w:rsidRPr="00F04117">
              <w:rPr>
                <w:rFonts w:ascii="Times New Roman" w:eastAsia="Calibri" w:hAnsi="Times New Roman" w:cs="Calibri"/>
                <w:b/>
                <w:u w:val="single"/>
                <w:lang w:val="uk-UA" w:eastAsia="zh-CN"/>
              </w:rPr>
              <w:t>Місце поставки товару</w:t>
            </w:r>
            <w:r w:rsidRPr="00F04117">
              <w:rPr>
                <w:rFonts w:ascii="Times New Roman" w:eastAsia="Calibri" w:hAnsi="Times New Roman" w:cs="Calibri"/>
                <w:u w:val="single"/>
                <w:lang w:val="uk-UA" w:eastAsia="zh-CN"/>
              </w:rPr>
              <w:t>:</w:t>
            </w:r>
            <w:r w:rsidR="004607FB" w:rsidRPr="00F04117">
              <w:rPr>
                <w:b/>
                <w:i/>
              </w:rPr>
              <w:t xml:space="preserve"> </w:t>
            </w:r>
            <w:proofErr w:type="spellStart"/>
            <w:r w:rsidR="004607FB" w:rsidRPr="00F04117">
              <w:rPr>
                <w:rFonts w:ascii="Times New Roman" w:hAnsi="Times New Roman" w:cs="Times New Roman"/>
                <w:b/>
                <w:i/>
              </w:rPr>
              <w:t>вул</w:t>
            </w:r>
            <w:proofErr w:type="spellEnd"/>
            <w:r w:rsidR="004607FB" w:rsidRPr="00F04117">
              <w:rPr>
                <w:rFonts w:ascii="Times New Roman" w:hAnsi="Times New Roman" w:cs="Times New Roman"/>
                <w:b/>
                <w:i/>
              </w:rPr>
              <w:t xml:space="preserve">. Дружби,2, </w:t>
            </w:r>
            <w:proofErr w:type="spellStart"/>
            <w:r w:rsidR="004607FB" w:rsidRPr="00F04117">
              <w:rPr>
                <w:rFonts w:ascii="Times New Roman" w:hAnsi="Times New Roman" w:cs="Times New Roman"/>
                <w:b/>
                <w:i/>
              </w:rPr>
              <w:t>Вишгородський</w:t>
            </w:r>
            <w:proofErr w:type="spellEnd"/>
            <w:r w:rsidR="004607FB" w:rsidRPr="00F04117">
              <w:rPr>
                <w:rFonts w:ascii="Times New Roman" w:hAnsi="Times New Roman" w:cs="Times New Roman"/>
                <w:b/>
                <w:i/>
              </w:rPr>
              <w:t xml:space="preserve"> район, с. </w:t>
            </w:r>
            <w:proofErr w:type="spellStart"/>
            <w:r w:rsidR="004607FB" w:rsidRPr="00F04117">
              <w:rPr>
                <w:rFonts w:ascii="Times New Roman" w:hAnsi="Times New Roman" w:cs="Times New Roman"/>
                <w:b/>
                <w:i/>
              </w:rPr>
              <w:t>Сукачі</w:t>
            </w:r>
            <w:proofErr w:type="spellEnd"/>
            <w:r w:rsidR="004607FB" w:rsidRPr="00F04117">
              <w:rPr>
                <w:rFonts w:ascii="Times New Roman" w:hAnsi="Times New Roman" w:cs="Times New Roman"/>
                <w:b/>
                <w:i/>
              </w:rPr>
              <w:t xml:space="preserve">, </w:t>
            </w:r>
            <w:proofErr w:type="spellStart"/>
            <w:r w:rsidR="004607FB" w:rsidRPr="00F04117">
              <w:rPr>
                <w:rFonts w:ascii="Times New Roman" w:hAnsi="Times New Roman" w:cs="Times New Roman"/>
                <w:b/>
                <w:i/>
              </w:rPr>
              <w:t>Київська</w:t>
            </w:r>
            <w:proofErr w:type="spellEnd"/>
            <w:r w:rsidR="004607FB" w:rsidRPr="00F04117">
              <w:rPr>
                <w:rFonts w:ascii="Times New Roman" w:hAnsi="Times New Roman" w:cs="Times New Roman"/>
                <w:b/>
                <w:i/>
              </w:rPr>
              <w:t xml:space="preserve"> область, 07205</w:t>
            </w:r>
            <w:r w:rsidR="00DD5E57" w:rsidRPr="00F04117">
              <w:rPr>
                <w:rFonts w:ascii="Times New Roman" w:hAnsi="Times New Roman" w:cs="Times New Roman"/>
                <w:b/>
                <w:lang w:val="uk-UA"/>
              </w:rPr>
              <w:t xml:space="preserve"> продуктовий склад</w:t>
            </w:r>
          </w:p>
          <w:p w:rsidR="000C0BEC" w:rsidRPr="00F04117" w:rsidRDefault="000C0BEC" w:rsidP="004607FB">
            <w:pPr>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b/>
                <w:u w:val="single"/>
                <w:lang w:val="uk-UA" w:eastAsia="zh-CN"/>
              </w:rPr>
              <w:t>Адреса поставки</w:t>
            </w:r>
            <w:r w:rsidRPr="00F04117">
              <w:rPr>
                <w:rFonts w:ascii="Times New Roman" w:eastAsia="Calibri" w:hAnsi="Times New Roman" w:cs="Times New Roman"/>
                <w:b/>
                <w:u w:val="single"/>
                <w:lang w:eastAsia="zh-CN"/>
              </w:rPr>
              <w:t>:</w:t>
            </w:r>
            <w:r w:rsidR="004607FB" w:rsidRPr="00F04117">
              <w:rPr>
                <w:rFonts w:ascii="Times New Roman" w:hAnsi="Times New Roman" w:cs="Times New Roman"/>
                <w:b/>
                <w:i/>
              </w:rPr>
              <w:t xml:space="preserve"> </w:t>
            </w:r>
            <w:proofErr w:type="spellStart"/>
            <w:r w:rsidR="004607FB" w:rsidRPr="00F04117">
              <w:rPr>
                <w:rFonts w:ascii="Times New Roman" w:hAnsi="Times New Roman" w:cs="Times New Roman"/>
                <w:b/>
                <w:i/>
              </w:rPr>
              <w:t>вул</w:t>
            </w:r>
            <w:proofErr w:type="spellEnd"/>
            <w:r w:rsidR="004607FB" w:rsidRPr="00F04117">
              <w:rPr>
                <w:rFonts w:ascii="Times New Roman" w:hAnsi="Times New Roman" w:cs="Times New Roman"/>
                <w:b/>
                <w:i/>
              </w:rPr>
              <w:t xml:space="preserve">. Дружби,2, </w:t>
            </w:r>
            <w:proofErr w:type="spellStart"/>
            <w:r w:rsidR="004607FB" w:rsidRPr="00F04117">
              <w:rPr>
                <w:rFonts w:ascii="Times New Roman" w:hAnsi="Times New Roman" w:cs="Times New Roman"/>
                <w:b/>
                <w:i/>
              </w:rPr>
              <w:t>Вишгородський</w:t>
            </w:r>
            <w:proofErr w:type="spellEnd"/>
            <w:r w:rsidR="004607FB" w:rsidRPr="00F04117">
              <w:rPr>
                <w:rFonts w:ascii="Times New Roman" w:hAnsi="Times New Roman" w:cs="Times New Roman"/>
                <w:b/>
                <w:i/>
              </w:rPr>
              <w:t xml:space="preserve"> район, с. </w:t>
            </w:r>
            <w:proofErr w:type="spellStart"/>
            <w:r w:rsidR="004607FB" w:rsidRPr="00F04117">
              <w:rPr>
                <w:rFonts w:ascii="Times New Roman" w:hAnsi="Times New Roman" w:cs="Times New Roman"/>
                <w:b/>
                <w:i/>
              </w:rPr>
              <w:t>Сукачі</w:t>
            </w:r>
            <w:proofErr w:type="spellEnd"/>
            <w:r w:rsidR="004607FB" w:rsidRPr="00F04117">
              <w:rPr>
                <w:rFonts w:ascii="Times New Roman" w:hAnsi="Times New Roman" w:cs="Times New Roman"/>
                <w:b/>
                <w:i/>
              </w:rPr>
              <w:t xml:space="preserve">, </w:t>
            </w:r>
            <w:proofErr w:type="spellStart"/>
            <w:r w:rsidR="004607FB" w:rsidRPr="00F04117">
              <w:rPr>
                <w:rFonts w:ascii="Times New Roman" w:hAnsi="Times New Roman" w:cs="Times New Roman"/>
                <w:b/>
                <w:i/>
              </w:rPr>
              <w:t>Київська</w:t>
            </w:r>
            <w:proofErr w:type="spellEnd"/>
            <w:r w:rsidR="004607FB" w:rsidRPr="00F04117">
              <w:rPr>
                <w:rFonts w:ascii="Times New Roman" w:hAnsi="Times New Roman" w:cs="Times New Roman"/>
                <w:b/>
                <w:i/>
              </w:rPr>
              <w:t xml:space="preserve"> область, 07205</w:t>
            </w:r>
          </w:p>
          <w:p w:rsidR="000C0BEC" w:rsidRDefault="000C0BEC" w:rsidP="001D3D53">
            <w:pPr>
              <w:suppressAutoHyphens/>
              <w:spacing w:after="0" w:line="240" w:lineRule="auto"/>
              <w:jc w:val="both"/>
              <w:rPr>
                <w:rFonts w:ascii="Times New Roman" w:eastAsia="Calibri" w:hAnsi="Times New Roman" w:cs="Calibri"/>
                <w:b/>
                <w:u w:val="single"/>
                <w:lang w:val="uk-UA" w:eastAsia="zh-CN"/>
              </w:rPr>
            </w:pPr>
            <w:r w:rsidRPr="00F04117">
              <w:rPr>
                <w:rFonts w:ascii="Times New Roman" w:eastAsia="Calibri" w:hAnsi="Times New Roman" w:cs="Calibri"/>
                <w:b/>
                <w:u w:val="single"/>
                <w:lang w:val="uk-UA" w:eastAsia="zh-CN"/>
              </w:rPr>
              <w:t>Загальний обсяг:</w:t>
            </w:r>
            <w:r w:rsidR="00381704">
              <w:rPr>
                <w:rFonts w:ascii="Times New Roman" w:eastAsia="Calibri" w:hAnsi="Times New Roman" w:cs="Calibri"/>
                <w:b/>
                <w:u w:val="single"/>
                <w:lang w:val="uk-UA" w:eastAsia="zh-CN"/>
              </w:rPr>
              <w:t xml:space="preserve"> </w:t>
            </w:r>
            <w:r w:rsidR="006209E3">
              <w:rPr>
                <w:rFonts w:ascii="Times New Roman" w:eastAsia="Calibri" w:hAnsi="Times New Roman" w:cs="Calibri"/>
                <w:b/>
                <w:u w:val="single"/>
                <w:lang w:val="uk-UA" w:eastAsia="zh-CN"/>
              </w:rPr>
              <w:t>3770</w:t>
            </w:r>
            <w:r w:rsidR="008B52FF">
              <w:rPr>
                <w:rFonts w:ascii="Times New Roman" w:eastAsia="Calibri" w:hAnsi="Times New Roman" w:cs="Calibri"/>
                <w:b/>
                <w:u w:val="single"/>
                <w:lang w:val="uk-UA" w:eastAsia="zh-CN"/>
              </w:rPr>
              <w:t xml:space="preserve"> </w:t>
            </w:r>
            <w:r w:rsidR="00381704">
              <w:rPr>
                <w:rFonts w:ascii="Times New Roman" w:eastAsia="Calibri" w:hAnsi="Times New Roman" w:cs="Calibri"/>
                <w:b/>
                <w:u w:val="single"/>
                <w:lang w:val="uk-UA" w:eastAsia="zh-CN"/>
              </w:rPr>
              <w:t>кг</w:t>
            </w:r>
          </w:p>
          <w:p w:rsidR="001D3D53" w:rsidRPr="001D3D53" w:rsidRDefault="001D3D53" w:rsidP="001D3D53">
            <w:pPr>
              <w:suppressAutoHyphens/>
              <w:spacing w:after="0" w:line="240" w:lineRule="auto"/>
              <w:jc w:val="both"/>
              <w:rPr>
                <w:rFonts w:ascii="Times New Roman" w:eastAsia="Calibri" w:hAnsi="Times New Roman" w:cs="Calibri"/>
                <w:lang w:val="uk-UA" w:eastAsia="zh-CN"/>
              </w:rPr>
            </w:pPr>
          </w:p>
        </w:tc>
      </w:tr>
      <w:tr w:rsidR="000C0BEC" w:rsidRPr="00F04117" w:rsidTr="00FB649A">
        <w:trPr>
          <w:trHeight w:val="406"/>
        </w:trPr>
        <w:tc>
          <w:tcPr>
            <w:tcW w:w="601" w:type="dxa"/>
            <w:tcBorders>
              <w:top w:val="single" w:sz="4" w:space="0" w:color="000000"/>
              <w:left w:val="single" w:sz="4" w:space="0" w:color="000000"/>
              <w:bottom w:val="single" w:sz="4" w:space="0" w:color="000000"/>
              <w:right w:val="nil"/>
            </w:tcBorders>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2.4</w:t>
            </w:r>
          </w:p>
        </w:tc>
        <w:tc>
          <w:tcPr>
            <w:tcW w:w="3944" w:type="dxa"/>
            <w:tcBorders>
              <w:top w:val="single" w:sz="4" w:space="0" w:color="000000"/>
              <w:left w:val="single" w:sz="4" w:space="0" w:color="000000"/>
              <w:bottom w:val="single" w:sz="4" w:space="0" w:color="000000"/>
              <w:right w:val="nil"/>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color w:val="000000"/>
                <w:lang w:val="uk-UA" w:eastAsia="zh-CN"/>
              </w:rPr>
            </w:pPr>
            <w:r w:rsidRPr="00F04117">
              <w:rPr>
                <w:rFonts w:ascii="Times New Roman" w:eastAsia="Calibri" w:hAnsi="Times New Roman" w:cs="Times New Roman"/>
                <w:color w:val="000000"/>
                <w:lang w:val="uk-UA" w:eastAsia="zh-CN"/>
              </w:rPr>
              <w:t>Строк поставки товарів (надання послуг, виконання робіт)</w:t>
            </w:r>
          </w:p>
        </w:tc>
        <w:tc>
          <w:tcPr>
            <w:tcW w:w="6375" w:type="dxa"/>
            <w:tcBorders>
              <w:top w:val="single" w:sz="4" w:space="0" w:color="000000"/>
              <w:left w:val="single" w:sz="4" w:space="0" w:color="000000"/>
              <w:bottom w:val="single" w:sz="4" w:space="0" w:color="000000"/>
              <w:right w:val="single" w:sz="4" w:space="0" w:color="000000"/>
            </w:tcBorders>
            <w:hideMark/>
          </w:tcPr>
          <w:p w:rsidR="0057165E" w:rsidRPr="00F04117" w:rsidRDefault="00997398" w:rsidP="006209E3">
            <w:pPr>
              <w:shd w:val="clear" w:color="auto" w:fill="FFFFFF"/>
              <w:suppressAutoHyphens/>
              <w:spacing w:after="0" w:line="240" w:lineRule="auto"/>
              <w:jc w:val="both"/>
              <w:rPr>
                <w:rFonts w:ascii="Times New Roman" w:eastAsia="Calibri" w:hAnsi="Times New Roman" w:cs="Times New Roman"/>
                <w:spacing w:val="-4"/>
                <w:lang w:val="uk-UA" w:eastAsia="ar-SA"/>
              </w:rPr>
            </w:pPr>
            <w:r>
              <w:rPr>
                <w:rFonts w:ascii="Times New Roman" w:eastAsia="Calibri" w:hAnsi="Times New Roman" w:cs="Times New Roman"/>
                <w:spacing w:val="-4"/>
                <w:lang w:val="uk-UA" w:eastAsia="ar-SA"/>
              </w:rPr>
              <w:t>На протязі 2022 року  п</w:t>
            </w:r>
            <w:r w:rsidR="0098342B" w:rsidRPr="00F04117">
              <w:rPr>
                <w:rFonts w:ascii="Times New Roman" w:eastAsia="Calibri" w:hAnsi="Times New Roman" w:cs="Times New Roman"/>
                <w:spacing w:val="-4"/>
                <w:lang w:val="uk-UA" w:eastAsia="ar-SA"/>
              </w:rPr>
              <w:t xml:space="preserve">оставка </w:t>
            </w:r>
            <w:r w:rsidR="0057165E" w:rsidRPr="00F04117">
              <w:rPr>
                <w:rFonts w:ascii="Times New Roman" w:eastAsia="Calibri" w:hAnsi="Times New Roman" w:cs="Times New Roman"/>
                <w:spacing w:val="-4"/>
                <w:lang w:val="uk-UA" w:eastAsia="ar-SA"/>
              </w:rPr>
              <w:t xml:space="preserve"> мілкими </w:t>
            </w:r>
            <w:r w:rsidR="0098342B" w:rsidRPr="00F04117">
              <w:rPr>
                <w:rFonts w:ascii="Times New Roman" w:eastAsia="Calibri" w:hAnsi="Times New Roman" w:cs="Times New Roman"/>
                <w:spacing w:val="-4"/>
                <w:lang w:val="uk-UA" w:eastAsia="ar-SA"/>
              </w:rPr>
              <w:t>партіями</w:t>
            </w:r>
            <w:r w:rsidR="008B52FF" w:rsidRPr="00F04117">
              <w:rPr>
                <w:rFonts w:ascii="Times New Roman" w:eastAsia="Calibri" w:hAnsi="Times New Roman" w:cs="Times New Roman"/>
                <w:spacing w:val="-4"/>
                <w:lang w:val="uk-UA" w:eastAsia="ar-SA"/>
              </w:rPr>
              <w:t xml:space="preserve"> </w:t>
            </w:r>
            <w:r w:rsidR="0098342B" w:rsidRPr="00F04117">
              <w:rPr>
                <w:rFonts w:ascii="Times New Roman" w:eastAsia="Calibri" w:hAnsi="Times New Roman" w:cs="Times New Roman"/>
                <w:spacing w:val="-4"/>
                <w:lang w:val="uk-UA" w:eastAsia="ar-SA"/>
              </w:rPr>
              <w:t xml:space="preserve">відповідно до заявок Замовника </w:t>
            </w:r>
            <w:r>
              <w:rPr>
                <w:rFonts w:ascii="Times New Roman" w:eastAsia="Calibri" w:hAnsi="Times New Roman" w:cs="Times New Roman"/>
                <w:spacing w:val="-4"/>
                <w:lang w:val="uk-UA" w:eastAsia="ar-SA"/>
              </w:rPr>
              <w:t xml:space="preserve"> </w:t>
            </w:r>
          </w:p>
        </w:tc>
      </w:tr>
      <w:tr w:rsidR="000C0BEC" w:rsidRPr="00F04117"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2.5</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Умови оплати</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F04117" w:rsidRDefault="000C0BEC" w:rsidP="002E6C06">
            <w:pPr>
              <w:tabs>
                <w:tab w:val="num" w:pos="-180"/>
              </w:tabs>
              <w:suppressAutoHyphens/>
              <w:spacing w:after="200" w:line="276" w:lineRule="auto"/>
              <w:jc w:val="both"/>
              <w:rPr>
                <w:rFonts w:ascii="Times New Roman" w:eastAsia="Calibri" w:hAnsi="Times New Roman" w:cs="Times New Roman"/>
                <w:color w:val="000000"/>
                <w:spacing w:val="-4"/>
                <w:lang w:val="uk-UA" w:eastAsia="ar-SA"/>
              </w:rPr>
            </w:pPr>
            <w:r w:rsidRPr="00F04117">
              <w:rPr>
                <w:rFonts w:ascii="Times New Roman" w:eastAsia="Calibri" w:hAnsi="Times New Roman" w:cs="Times New Roman"/>
                <w:color w:val="000000"/>
                <w:spacing w:val="-4"/>
                <w:lang w:val="uk-UA" w:eastAsia="ar-SA"/>
              </w:rPr>
              <w:t>Розрахунки проводяться шляхом безготівкового перерахування коштів на розрахунковий рахунок Виконавця після підписання акту/накладної Замовником. Розмір оплати за отриманий товар згідно накладної складає 100%.</w:t>
            </w:r>
          </w:p>
        </w:tc>
      </w:tr>
      <w:tr w:rsidR="000C0BEC" w:rsidRPr="008E00B2"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2.6</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Очікувана вартість предмета закупівлі</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F04117" w:rsidRDefault="006376E7" w:rsidP="006376E7">
            <w:pPr>
              <w:tabs>
                <w:tab w:val="num" w:pos="-180"/>
              </w:tabs>
              <w:suppressAutoHyphens/>
              <w:spacing w:after="200" w:line="276" w:lineRule="auto"/>
              <w:jc w:val="both"/>
              <w:rPr>
                <w:rFonts w:ascii="Times New Roman" w:eastAsia="Calibri" w:hAnsi="Times New Roman" w:cs="Times New Roman"/>
                <w:lang w:val="uk-UA" w:eastAsia="zh-CN"/>
              </w:rPr>
            </w:pPr>
            <w:bookmarkStart w:id="0" w:name="_Hlk92720722"/>
            <w:r>
              <w:rPr>
                <w:rFonts w:ascii="Times New Roman" w:eastAsia="Calibri" w:hAnsi="Times New Roman" w:cs="Times New Roman"/>
                <w:b/>
                <w:lang w:val="uk-UA" w:eastAsia="zh-CN"/>
              </w:rPr>
              <w:t>128180,00</w:t>
            </w:r>
            <w:r w:rsidR="008B52FF">
              <w:rPr>
                <w:rFonts w:ascii="Times New Roman" w:eastAsia="Calibri" w:hAnsi="Times New Roman" w:cs="Times New Roman"/>
                <w:b/>
                <w:lang w:val="uk-UA" w:eastAsia="zh-CN"/>
              </w:rPr>
              <w:t xml:space="preserve"> грн</w:t>
            </w:r>
            <w:r w:rsidR="000C0BEC" w:rsidRPr="00F04117">
              <w:rPr>
                <w:rFonts w:ascii="Times New Roman" w:eastAsia="Calibri" w:hAnsi="Times New Roman" w:cs="Times New Roman"/>
                <w:lang w:val="uk-UA" w:eastAsia="zh-CN"/>
              </w:rPr>
              <w:t>. (</w:t>
            </w:r>
            <w:r w:rsidR="008E00B2">
              <w:rPr>
                <w:rFonts w:ascii="Times New Roman" w:eastAsia="Calibri" w:hAnsi="Times New Roman" w:cs="Times New Roman"/>
                <w:lang w:val="uk-UA" w:eastAsia="zh-CN"/>
              </w:rPr>
              <w:t xml:space="preserve">Сто  </w:t>
            </w:r>
            <w:r w:rsidR="005932BB">
              <w:rPr>
                <w:rFonts w:ascii="Times New Roman" w:eastAsia="Calibri" w:hAnsi="Times New Roman" w:cs="Times New Roman"/>
                <w:lang w:val="uk-UA" w:eastAsia="zh-CN"/>
              </w:rPr>
              <w:t xml:space="preserve">двадцять  </w:t>
            </w:r>
            <w:r>
              <w:rPr>
                <w:rFonts w:ascii="Times New Roman" w:eastAsia="Calibri" w:hAnsi="Times New Roman" w:cs="Times New Roman"/>
                <w:lang w:val="uk-UA" w:eastAsia="zh-CN"/>
              </w:rPr>
              <w:t>вісім</w:t>
            </w:r>
            <w:r w:rsidR="005932BB">
              <w:rPr>
                <w:rFonts w:ascii="Times New Roman" w:eastAsia="Calibri" w:hAnsi="Times New Roman" w:cs="Times New Roman"/>
                <w:lang w:val="uk-UA" w:eastAsia="zh-CN"/>
              </w:rPr>
              <w:t xml:space="preserve"> </w:t>
            </w:r>
            <w:r w:rsidR="008E00B2">
              <w:rPr>
                <w:rFonts w:ascii="Times New Roman" w:eastAsia="Calibri" w:hAnsi="Times New Roman" w:cs="Times New Roman"/>
                <w:lang w:val="uk-UA" w:eastAsia="zh-CN"/>
              </w:rPr>
              <w:t xml:space="preserve">  тисяч </w:t>
            </w:r>
            <w:r>
              <w:rPr>
                <w:rFonts w:ascii="Times New Roman" w:eastAsia="Calibri" w:hAnsi="Times New Roman" w:cs="Times New Roman"/>
                <w:lang w:val="uk-UA" w:eastAsia="zh-CN"/>
              </w:rPr>
              <w:t>сто  вісімдесят</w:t>
            </w:r>
            <w:r w:rsidR="005932BB">
              <w:rPr>
                <w:rFonts w:ascii="Times New Roman" w:eastAsia="Calibri" w:hAnsi="Times New Roman" w:cs="Times New Roman"/>
                <w:lang w:val="uk-UA" w:eastAsia="zh-CN"/>
              </w:rPr>
              <w:t xml:space="preserve">  </w:t>
            </w:r>
            <w:r w:rsidR="00F225EE" w:rsidRPr="00F04117">
              <w:rPr>
                <w:rFonts w:ascii="Times New Roman" w:eastAsia="Calibri" w:hAnsi="Times New Roman" w:cs="Times New Roman"/>
                <w:lang w:val="uk-UA" w:eastAsia="zh-CN"/>
              </w:rPr>
              <w:t>гривень</w:t>
            </w:r>
            <w:r w:rsidR="00B61E2A" w:rsidRPr="00F04117">
              <w:rPr>
                <w:rFonts w:ascii="Times New Roman" w:eastAsia="Calibri" w:hAnsi="Times New Roman" w:cs="Times New Roman"/>
                <w:lang w:val="uk-UA" w:eastAsia="zh-CN"/>
              </w:rPr>
              <w:t xml:space="preserve"> 00 копійок</w:t>
            </w:r>
            <w:r w:rsidR="000C0BEC" w:rsidRPr="00F04117">
              <w:rPr>
                <w:rFonts w:ascii="Times New Roman" w:eastAsia="Calibri" w:hAnsi="Times New Roman" w:cs="Times New Roman"/>
                <w:lang w:val="uk-UA" w:eastAsia="zh-CN"/>
              </w:rPr>
              <w:t>)</w:t>
            </w:r>
            <w:bookmarkEnd w:id="0"/>
          </w:p>
        </w:tc>
      </w:tr>
      <w:tr w:rsidR="00FB649A" w:rsidRPr="00F04117"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FB649A" w:rsidRPr="00F04117" w:rsidRDefault="00FB649A" w:rsidP="00FB649A">
            <w:pPr>
              <w:shd w:val="clear" w:color="auto" w:fill="FFFFFF"/>
              <w:suppressAutoHyphens/>
              <w:spacing w:after="0" w:line="240" w:lineRule="auto"/>
              <w:jc w:val="center"/>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3.</w:t>
            </w:r>
          </w:p>
        </w:tc>
        <w:tc>
          <w:tcPr>
            <w:tcW w:w="3944" w:type="dxa"/>
            <w:tcBorders>
              <w:top w:val="single" w:sz="4" w:space="0" w:color="000000"/>
              <w:left w:val="single" w:sz="4" w:space="0" w:color="000000"/>
              <w:bottom w:val="single" w:sz="4" w:space="0" w:color="000000"/>
              <w:right w:val="nil"/>
            </w:tcBorders>
            <w:shd w:val="clear" w:color="auto" w:fill="FFFFFF"/>
            <w:hideMark/>
          </w:tcPr>
          <w:p w:rsidR="00FB649A" w:rsidRPr="00F04117" w:rsidRDefault="00FB649A" w:rsidP="00FB649A">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кінцевий строк: </w:t>
            </w:r>
          </w:p>
          <w:p w:rsidR="00FB649A" w:rsidRPr="00F04117" w:rsidRDefault="00FB649A" w:rsidP="00FB649A">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1) період уточнень</w:t>
            </w:r>
          </w:p>
          <w:p w:rsidR="00FB649A" w:rsidRPr="00F04117" w:rsidRDefault="00FB649A" w:rsidP="00FB649A">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2) подання пропозицій</w:t>
            </w:r>
          </w:p>
        </w:tc>
        <w:tc>
          <w:tcPr>
            <w:tcW w:w="6375" w:type="dxa"/>
            <w:tcBorders>
              <w:top w:val="single" w:sz="4" w:space="0" w:color="000000"/>
              <w:left w:val="single" w:sz="4" w:space="0" w:color="000000"/>
              <w:bottom w:val="single" w:sz="4" w:space="0" w:color="000000"/>
              <w:right w:val="single" w:sz="4" w:space="0" w:color="000000"/>
            </w:tcBorders>
            <w:hideMark/>
          </w:tcPr>
          <w:p w:rsidR="004607FB" w:rsidRPr="00F04117" w:rsidRDefault="004607FB" w:rsidP="004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outlineLvl w:val="0"/>
              <w:rPr>
                <w:rFonts w:ascii="Times New Roman" w:hAnsi="Times New Roman" w:cs="Times New Roman"/>
              </w:rPr>
            </w:pPr>
            <w:proofErr w:type="spellStart"/>
            <w:r w:rsidRPr="00F04117">
              <w:rPr>
                <w:rFonts w:ascii="Times New Roman" w:hAnsi="Times New Roman" w:cs="Times New Roman"/>
              </w:rPr>
              <w:t>визначено</w:t>
            </w:r>
            <w:proofErr w:type="spellEnd"/>
            <w:r w:rsidRPr="00F04117">
              <w:rPr>
                <w:rFonts w:ascii="Times New Roman" w:hAnsi="Times New Roman" w:cs="Times New Roman"/>
              </w:rPr>
              <w:t xml:space="preserve"> в </w:t>
            </w:r>
            <w:proofErr w:type="spellStart"/>
            <w:r w:rsidRPr="00F04117">
              <w:rPr>
                <w:rFonts w:ascii="Times New Roman" w:hAnsi="Times New Roman" w:cs="Times New Roman"/>
              </w:rPr>
              <w:t>електронній</w:t>
            </w:r>
            <w:proofErr w:type="spellEnd"/>
            <w:r w:rsidRPr="00F04117">
              <w:rPr>
                <w:rFonts w:ascii="Times New Roman" w:hAnsi="Times New Roman" w:cs="Times New Roman"/>
              </w:rPr>
              <w:t xml:space="preserve"> </w:t>
            </w:r>
            <w:proofErr w:type="spellStart"/>
            <w:r w:rsidRPr="00F04117">
              <w:rPr>
                <w:rFonts w:ascii="Times New Roman" w:hAnsi="Times New Roman" w:cs="Times New Roman"/>
              </w:rPr>
              <w:t>формі</w:t>
            </w:r>
            <w:proofErr w:type="spellEnd"/>
            <w:r w:rsidRPr="00F04117">
              <w:rPr>
                <w:rFonts w:ascii="Times New Roman" w:hAnsi="Times New Roman" w:cs="Times New Roman"/>
              </w:rPr>
              <w:t xml:space="preserve"> </w:t>
            </w:r>
            <w:proofErr w:type="spellStart"/>
            <w:r w:rsidRPr="00F04117">
              <w:rPr>
                <w:rFonts w:ascii="Times New Roman" w:hAnsi="Times New Roman" w:cs="Times New Roman"/>
              </w:rPr>
              <w:t>оголошення</w:t>
            </w:r>
            <w:proofErr w:type="spellEnd"/>
            <w:r w:rsidRPr="00F04117">
              <w:rPr>
                <w:rFonts w:ascii="Times New Roman" w:hAnsi="Times New Roman" w:cs="Times New Roman"/>
              </w:rPr>
              <w:t>.</w:t>
            </w:r>
          </w:p>
          <w:p w:rsidR="00FB649A" w:rsidRPr="00F04117" w:rsidRDefault="004607FB" w:rsidP="00460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outlineLvl w:val="0"/>
              <w:rPr>
                <w:lang w:val="uk-UA"/>
              </w:rPr>
            </w:pPr>
            <w:proofErr w:type="spellStart"/>
            <w:r w:rsidRPr="00F04117">
              <w:rPr>
                <w:rFonts w:ascii="Times New Roman" w:hAnsi="Times New Roman" w:cs="Times New Roman"/>
              </w:rPr>
              <w:t>визначено</w:t>
            </w:r>
            <w:proofErr w:type="spellEnd"/>
            <w:r w:rsidRPr="00F04117">
              <w:rPr>
                <w:rFonts w:ascii="Times New Roman" w:hAnsi="Times New Roman" w:cs="Times New Roman"/>
              </w:rPr>
              <w:t xml:space="preserve"> в </w:t>
            </w:r>
            <w:proofErr w:type="spellStart"/>
            <w:r w:rsidRPr="00F04117">
              <w:rPr>
                <w:rFonts w:ascii="Times New Roman" w:hAnsi="Times New Roman" w:cs="Times New Roman"/>
              </w:rPr>
              <w:t>електронній</w:t>
            </w:r>
            <w:proofErr w:type="spellEnd"/>
            <w:r w:rsidRPr="00F04117">
              <w:rPr>
                <w:rFonts w:ascii="Times New Roman" w:hAnsi="Times New Roman" w:cs="Times New Roman"/>
              </w:rPr>
              <w:t xml:space="preserve"> </w:t>
            </w:r>
            <w:proofErr w:type="spellStart"/>
            <w:r w:rsidRPr="00F04117">
              <w:rPr>
                <w:rFonts w:ascii="Times New Roman" w:hAnsi="Times New Roman" w:cs="Times New Roman"/>
              </w:rPr>
              <w:t>формі</w:t>
            </w:r>
            <w:proofErr w:type="spellEnd"/>
            <w:r w:rsidRPr="00F04117">
              <w:rPr>
                <w:rFonts w:ascii="Times New Roman" w:hAnsi="Times New Roman" w:cs="Times New Roman"/>
              </w:rPr>
              <w:t xml:space="preserve"> </w:t>
            </w:r>
            <w:proofErr w:type="spellStart"/>
            <w:r w:rsidRPr="00F04117">
              <w:rPr>
                <w:rFonts w:ascii="Times New Roman" w:hAnsi="Times New Roman" w:cs="Times New Roman"/>
              </w:rPr>
              <w:t>оголошення</w:t>
            </w:r>
            <w:proofErr w:type="spellEnd"/>
            <w:r w:rsidRPr="00F04117">
              <w:rPr>
                <w:rFonts w:ascii="Times New Roman" w:hAnsi="Times New Roman" w:cs="Times New Roman"/>
              </w:rPr>
              <w:t>.</w:t>
            </w:r>
          </w:p>
        </w:tc>
      </w:tr>
      <w:tr w:rsidR="000C0BEC" w:rsidRPr="00F04117" w:rsidTr="00FB649A">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4.</w:t>
            </w:r>
          </w:p>
        </w:tc>
        <w:tc>
          <w:tcPr>
            <w:tcW w:w="10319"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0C0BEC" w:rsidRPr="00F04117" w:rsidRDefault="000C0BEC" w:rsidP="002E6C06">
            <w:pPr>
              <w:tabs>
                <w:tab w:val="num" w:pos="-180"/>
              </w:tabs>
              <w:suppressAutoHyphens/>
              <w:spacing w:after="200" w:line="276" w:lineRule="auto"/>
              <w:jc w:val="both"/>
              <w:rPr>
                <w:rFonts w:ascii="Times New Roman" w:eastAsia="Calibri" w:hAnsi="Times New Roman" w:cs="Times New Roman"/>
                <w:lang w:val="uk-UA" w:eastAsia="zh-CN"/>
              </w:rPr>
            </w:pPr>
            <w:r w:rsidRPr="00F04117">
              <w:rPr>
                <w:rFonts w:ascii="Times New Roman" w:eastAsia="Calibri" w:hAnsi="Times New Roman" w:cs="Times New Roman"/>
                <w:b/>
                <w:lang w:val="uk-UA" w:eastAsia="zh-CN"/>
              </w:rPr>
              <w:t>Перелік критеріїв та методика оцінки пропозиції учасника</w:t>
            </w:r>
          </w:p>
        </w:tc>
      </w:tr>
      <w:tr w:rsidR="00A41BCF" w:rsidRPr="00F04117" w:rsidTr="00F04117">
        <w:trPr>
          <w:trHeight w:val="699"/>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A41BCF" w:rsidRPr="00F04117" w:rsidRDefault="00A41BCF" w:rsidP="00A41BCF">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4.1</w:t>
            </w:r>
          </w:p>
        </w:tc>
        <w:tc>
          <w:tcPr>
            <w:tcW w:w="3944" w:type="dxa"/>
            <w:tcBorders>
              <w:top w:val="single" w:sz="4" w:space="0" w:color="000000"/>
              <w:left w:val="single" w:sz="4" w:space="0" w:color="000000"/>
              <w:bottom w:val="single" w:sz="4" w:space="0" w:color="000000"/>
              <w:right w:val="nil"/>
            </w:tcBorders>
            <w:shd w:val="clear" w:color="auto" w:fill="FFFFFF"/>
            <w:hideMark/>
          </w:tcPr>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bCs/>
                <w:lang w:val="uk-UA" w:eastAsia="zh-CN"/>
              </w:rPr>
              <w:t>Перелік критеріїв та методика оцінки пропозицій із зазначенням питомої ваги критеріїв</w:t>
            </w:r>
          </w:p>
        </w:tc>
        <w:tc>
          <w:tcPr>
            <w:tcW w:w="6375" w:type="dxa"/>
            <w:tcBorders>
              <w:top w:val="single" w:sz="4" w:space="0" w:color="000000"/>
              <w:left w:val="single" w:sz="4" w:space="0" w:color="000000"/>
              <w:bottom w:val="single" w:sz="4" w:space="0" w:color="000000"/>
              <w:right w:val="single" w:sz="4" w:space="0" w:color="000000"/>
            </w:tcBorders>
            <w:hideMark/>
          </w:tcPr>
          <w:p w:rsidR="00A41BCF" w:rsidRPr="00F04117" w:rsidRDefault="00A41BCF" w:rsidP="00A41BCF">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bCs/>
                <w:lang w:eastAsia="zh-CN"/>
              </w:rPr>
            </w:pPr>
            <w:proofErr w:type="spellStart"/>
            <w:r w:rsidRPr="00F04117">
              <w:rPr>
                <w:rFonts w:ascii="Times New Roman" w:eastAsia="Calibri" w:hAnsi="Times New Roman" w:cs="Times New Roman"/>
                <w:bCs/>
                <w:lang w:eastAsia="zh-CN"/>
              </w:rPr>
              <w:t>Оцінка</w:t>
            </w:r>
            <w:proofErr w:type="spellEnd"/>
            <w:r w:rsidR="004607FB" w:rsidRPr="00F04117">
              <w:rPr>
                <w:rFonts w:ascii="Times New Roman" w:eastAsia="Calibri" w:hAnsi="Times New Roman" w:cs="Times New Roman"/>
                <w:bCs/>
                <w:lang w:val="uk-UA" w:eastAsia="zh-CN"/>
              </w:rPr>
              <w:t xml:space="preserve"> </w:t>
            </w:r>
            <w:proofErr w:type="spellStart"/>
            <w:r w:rsidRPr="00F04117">
              <w:rPr>
                <w:rFonts w:ascii="Times New Roman" w:eastAsia="Calibri" w:hAnsi="Times New Roman" w:cs="Times New Roman"/>
                <w:bCs/>
                <w:lang w:eastAsia="zh-CN"/>
              </w:rPr>
              <w:t>пропозицій</w:t>
            </w:r>
            <w:proofErr w:type="spellEnd"/>
            <w:r w:rsidR="004607FB" w:rsidRPr="00F04117">
              <w:rPr>
                <w:rFonts w:ascii="Times New Roman" w:eastAsia="Calibri" w:hAnsi="Times New Roman" w:cs="Times New Roman"/>
                <w:bCs/>
                <w:lang w:val="uk-UA" w:eastAsia="zh-CN"/>
              </w:rPr>
              <w:t xml:space="preserve"> </w:t>
            </w:r>
            <w:proofErr w:type="spellStart"/>
            <w:r w:rsidRPr="00F04117">
              <w:rPr>
                <w:rFonts w:ascii="Times New Roman" w:eastAsia="Calibri" w:hAnsi="Times New Roman" w:cs="Times New Roman"/>
                <w:bCs/>
                <w:lang w:eastAsia="zh-CN"/>
              </w:rPr>
              <w:t>здійснюється</w:t>
            </w:r>
            <w:proofErr w:type="spellEnd"/>
            <w:r w:rsidRPr="00F04117">
              <w:rPr>
                <w:rFonts w:ascii="Times New Roman" w:eastAsia="Calibri" w:hAnsi="Times New Roman" w:cs="Times New Roman"/>
                <w:bCs/>
                <w:lang w:eastAsia="zh-CN"/>
              </w:rPr>
              <w:t xml:space="preserve"> </w:t>
            </w:r>
            <w:proofErr w:type="gramStart"/>
            <w:r w:rsidRPr="00F04117">
              <w:rPr>
                <w:rFonts w:ascii="Times New Roman" w:eastAsia="Calibri" w:hAnsi="Times New Roman" w:cs="Times New Roman"/>
                <w:bCs/>
                <w:lang w:eastAsia="zh-CN"/>
              </w:rPr>
              <w:t>на</w:t>
            </w:r>
            <w:proofErr w:type="gramEnd"/>
            <w:r w:rsidRPr="00F04117">
              <w:rPr>
                <w:rFonts w:ascii="Times New Roman" w:eastAsia="Calibri" w:hAnsi="Times New Roman" w:cs="Times New Roman"/>
                <w:bCs/>
                <w:lang w:eastAsia="zh-CN"/>
              </w:rPr>
              <w:t xml:space="preserve"> </w:t>
            </w:r>
            <w:proofErr w:type="spellStart"/>
            <w:r w:rsidRPr="00F04117">
              <w:rPr>
                <w:rFonts w:ascii="Times New Roman" w:eastAsia="Calibri" w:hAnsi="Times New Roman" w:cs="Times New Roman"/>
                <w:bCs/>
                <w:lang w:eastAsia="zh-CN"/>
              </w:rPr>
              <w:t>основі</w:t>
            </w:r>
            <w:proofErr w:type="spellEnd"/>
            <w:r w:rsidR="004607FB" w:rsidRPr="00F04117">
              <w:rPr>
                <w:rFonts w:ascii="Times New Roman" w:eastAsia="Calibri" w:hAnsi="Times New Roman" w:cs="Times New Roman"/>
                <w:bCs/>
                <w:lang w:val="uk-UA" w:eastAsia="zh-CN"/>
              </w:rPr>
              <w:t xml:space="preserve"> </w:t>
            </w:r>
            <w:proofErr w:type="spellStart"/>
            <w:r w:rsidRPr="00F04117">
              <w:rPr>
                <w:rFonts w:ascii="Times New Roman" w:eastAsia="Calibri" w:hAnsi="Times New Roman" w:cs="Times New Roman"/>
                <w:bCs/>
                <w:lang w:eastAsia="zh-CN"/>
              </w:rPr>
              <w:t>єдиного</w:t>
            </w:r>
            <w:proofErr w:type="spellEnd"/>
            <w:r w:rsidR="004607FB" w:rsidRPr="00F04117">
              <w:rPr>
                <w:rFonts w:ascii="Times New Roman" w:eastAsia="Calibri" w:hAnsi="Times New Roman" w:cs="Times New Roman"/>
                <w:bCs/>
                <w:lang w:val="uk-UA" w:eastAsia="zh-CN"/>
              </w:rPr>
              <w:t xml:space="preserve"> </w:t>
            </w:r>
            <w:proofErr w:type="spellStart"/>
            <w:r w:rsidRPr="00F04117">
              <w:rPr>
                <w:rFonts w:ascii="Times New Roman" w:eastAsia="Calibri" w:hAnsi="Times New Roman" w:cs="Times New Roman"/>
                <w:bCs/>
                <w:lang w:eastAsia="zh-CN"/>
              </w:rPr>
              <w:t>критерію</w:t>
            </w:r>
            <w:proofErr w:type="spellEnd"/>
            <w:r w:rsidRPr="00F04117">
              <w:rPr>
                <w:rFonts w:ascii="Times New Roman" w:eastAsia="Calibri" w:hAnsi="Times New Roman" w:cs="Times New Roman"/>
                <w:bCs/>
                <w:lang w:eastAsia="zh-CN"/>
              </w:rPr>
              <w:t xml:space="preserve"> – </w:t>
            </w:r>
            <w:proofErr w:type="spellStart"/>
            <w:r w:rsidRPr="00F04117">
              <w:rPr>
                <w:rFonts w:ascii="Times New Roman" w:eastAsia="Calibri" w:hAnsi="Times New Roman" w:cs="Times New Roman"/>
                <w:bCs/>
                <w:lang w:eastAsia="zh-CN"/>
              </w:rPr>
              <w:t>ціна</w:t>
            </w:r>
            <w:proofErr w:type="spellEnd"/>
            <w:r w:rsidR="004607FB" w:rsidRPr="00F04117">
              <w:rPr>
                <w:rFonts w:ascii="Times New Roman" w:eastAsia="Calibri" w:hAnsi="Times New Roman" w:cs="Times New Roman"/>
                <w:bCs/>
                <w:lang w:val="uk-UA" w:eastAsia="zh-CN"/>
              </w:rPr>
              <w:t xml:space="preserve"> </w:t>
            </w:r>
            <w:proofErr w:type="spellStart"/>
            <w:r w:rsidRPr="00F04117">
              <w:rPr>
                <w:rFonts w:ascii="Times New Roman" w:eastAsia="Calibri" w:hAnsi="Times New Roman" w:cs="Times New Roman"/>
                <w:bCs/>
                <w:lang w:eastAsia="zh-CN"/>
              </w:rPr>
              <w:t>пропозиції</w:t>
            </w:r>
            <w:proofErr w:type="spellEnd"/>
            <w:r w:rsidRPr="00F04117">
              <w:rPr>
                <w:rFonts w:ascii="Times New Roman" w:eastAsia="Calibri" w:hAnsi="Times New Roman" w:cs="Times New Roman"/>
                <w:bCs/>
                <w:lang w:eastAsia="zh-CN"/>
              </w:rPr>
              <w:t xml:space="preserve">. </w:t>
            </w:r>
          </w:p>
          <w:p w:rsidR="00A41BCF" w:rsidRPr="00F04117" w:rsidRDefault="00A41BCF" w:rsidP="00A41BCF">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lang w:eastAsia="zh-CN"/>
              </w:rPr>
            </w:pPr>
            <w:proofErr w:type="spellStart"/>
            <w:r w:rsidRPr="00F04117">
              <w:rPr>
                <w:rFonts w:ascii="Times New Roman" w:eastAsia="Calibri" w:hAnsi="Times New Roman" w:cs="Times New Roman"/>
                <w:lang w:eastAsia="zh-CN"/>
              </w:rPr>
              <w:t>Питома</w:t>
            </w:r>
            <w:proofErr w:type="spellEnd"/>
            <w:r w:rsidRPr="00F04117">
              <w:rPr>
                <w:rFonts w:ascii="Times New Roman" w:eastAsia="Calibri" w:hAnsi="Times New Roman" w:cs="Times New Roman"/>
                <w:lang w:eastAsia="zh-CN"/>
              </w:rPr>
              <w:t xml:space="preserve"> вага </w:t>
            </w:r>
            <w:proofErr w:type="spellStart"/>
            <w:r w:rsidRPr="00F04117">
              <w:rPr>
                <w:rFonts w:ascii="Times New Roman" w:eastAsia="Calibri" w:hAnsi="Times New Roman" w:cs="Times New Roman"/>
                <w:lang w:eastAsia="zh-CN"/>
              </w:rPr>
              <w:t>цінового</w:t>
            </w:r>
            <w:proofErr w:type="spellEnd"/>
            <w:r w:rsidR="004607FB"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критерію</w:t>
            </w:r>
            <w:proofErr w:type="spellEnd"/>
            <w:r w:rsidRPr="00F04117">
              <w:rPr>
                <w:rFonts w:ascii="Times New Roman" w:eastAsia="Calibri" w:hAnsi="Times New Roman" w:cs="Times New Roman"/>
                <w:lang w:eastAsia="zh-CN"/>
              </w:rPr>
              <w:t xml:space="preserve"> – 100 %.</w:t>
            </w:r>
          </w:p>
          <w:p w:rsidR="00A41BCF" w:rsidRPr="00F04117" w:rsidRDefault="00A41BCF" w:rsidP="00A41BCF">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lang w:eastAsia="zh-CN"/>
              </w:rPr>
            </w:pPr>
            <w:proofErr w:type="spellStart"/>
            <w:r w:rsidRPr="00F04117">
              <w:rPr>
                <w:rFonts w:ascii="Times New Roman" w:eastAsia="Calibri" w:hAnsi="Times New Roman" w:cs="Times New Roman"/>
                <w:lang w:eastAsia="zh-CN"/>
              </w:rPr>
              <w:t>Оцінка</w:t>
            </w:r>
            <w:proofErr w:type="spellEnd"/>
            <w:r w:rsidR="004607FB"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пропозицій</w:t>
            </w:r>
            <w:proofErr w:type="spellEnd"/>
            <w:r w:rsidRPr="00F04117">
              <w:rPr>
                <w:rFonts w:ascii="Times New Roman" w:eastAsia="Calibri" w:hAnsi="Times New Roman" w:cs="Times New Roman"/>
                <w:lang w:eastAsia="zh-CN"/>
              </w:rPr>
              <w:t xml:space="preserve"> проводиться за </w:t>
            </w:r>
            <w:proofErr w:type="spellStart"/>
            <w:r w:rsidRPr="00F04117">
              <w:rPr>
                <w:rFonts w:ascii="Times New Roman" w:eastAsia="Calibri" w:hAnsi="Times New Roman" w:cs="Times New Roman"/>
                <w:lang w:eastAsia="zh-CN"/>
              </w:rPr>
              <w:t>цінами</w:t>
            </w:r>
            <w:proofErr w:type="spellEnd"/>
            <w:r w:rsidR="004607FB"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пропозицій</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з</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врахуванням</w:t>
            </w:r>
            <w:proofErr w:type="spellEnd"/>
            <w:r w:rsidR="004607FB"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податку</w:t>
            </w:r>
            <w:proofErr w:type="spellEnd"/>
            <w:r w:rsidRPr="00F04117">
              <w:rPr>
                <w:rFonts w:ascii="Times New Roman" w:eastAsia="Calibri" w:hAnsi="Times New Roman" w:cs="Times New Roman"/>
                <w:lang w:eastAsia="zh-CN"/>
              </w:rPr>
              <w:t xml:space="preserve"> на </w:t>
            </w:r>
            <w:proofErr w:type="spellStart"/>
            <w:r w:rsidRPr="00F04117">
              <w:rPr>
                <w:rFonts w:ascii="Times New Roman" w:eastAsia="Calibri" w:hAnsi="Times New Roman" w:cs="Times New Roman"/>
                <w:lang w:eastAsia="zh-CN"/>
              </w:rPr>
              <w:t>додану</w:t>
            </w:r>
            <w:proofErr w:type="spellEnd"/>
            <w:r w:rsidR="004607FB"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вартість</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з</w:t>
            </w:r>
            <w:proofErr w:type="spellEnd"/>
            <w:r w:rsidRPr="00F04117">
              <w:rPr>
                <w:rFonts w:ascii="Times New Roman" w:eastAsia="Calibri" w:hAnsi="Times New Roman" w:cs="Times New Roman"/>
                <w:lang w:eastAsia="zh-CN"/>
              </w:rPr>
              <w:t xml:space="preserve"> ПДВ).</w:t>
            </w:r>
          </w:p>
          <w:p w:rsidR="00A41BCF" w:rsidRPr="00F04117" w:rsidRDefault="00A41BCF" w:rsidP="00A41BCF">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lang w:eastAsia="zh-CN"/>
              </w:rPr>
            </w:pPr>
            <w:proofErr w:type="spellStart"/>
            <w:r w:rsidRPr="00F04117">
              <w:rPr>
                <w:rFonts w:ascii="Times New Roman" w:eastAsia="Calibri" w:hAnsi="Times New Roman" w:cs="Times New Roman"/>
                <w:lang w:eastAsia="zh-CN"/>
              </w:rPr>
              <w:t>Найбільш</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економічно</w:t>
            </w:r>
            <w:proofErr w:type="spellEnd"/>
            <w:r w:rsidR="004607FB"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вигідною</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пропозицією</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визнається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така</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ціна</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якої</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є</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найнижча</w:t>
            </w:r>
            <w:proofErr w:type="spellEnd"/>
            <w:r w:rsidRPr="00F04117">
              <w:rPr>
                <w:rFonts w:ascii="Times New Roman" w:eastAsia="Calibri" w:hAnsi="Times New Roman" w:cs="Times New Roman"/>
                <w:lang w:eastAsia="zh-CN"/>
              </w:rPr>
              <w:t xml:space="preserve"> за результатами </w:t>
            </w:r>
            <w:proofErr w:type="spellStart"/>
            <w:r w:rsidRPr="00F04117">
              <w:rPr>
                <w:rFonts w:ascii="Times New Roman" w:eastAsia="Calibri" w:hAnsi="Times New Roman" w:cs="Times New Roman"/>
                <w:lang w:eastAsia="zh-CN"/>
              </w:rPr>
              <w:t>проведення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електронного</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аукціон</w:t>
            </w:r>
            <w:proofErr w:type="gramStart"/>
            <w:r w:rsidRPr="00F04117">
              <w:rPr>
                <w:rFonts w:ascii="Times New Roman" w:eastAsia="Calibri" w:hAnsi="Times New Roman" w:cs="Times New Roman"/>
                <w:lang w:eastAsia="zh-CN"/>
              </w:rPr>
              <w:t>у</w:t>
            </w:r>
            <w:proofErr w:type="spellEnd"/>
            <w:r w:rsidRPr="00F04117">
              <w:rPr>
                <w:rFonts w:ascii="Times New Roman" w:eastAsia="Calibri" w:hAnsi="Times New Roman" w:cs="Times New Roman"/>
                <w:lang w:eastAsia="zh-CN"/>
              </w:rPr>
              <w:t>(</w:t>
            </w:r>
            <w:proofErr w:type="gramEnd"/>
            <w:r w:rsidRPr="00F04117">
              <w:rPr>
                <w:rFonts w:ascii="Times New Roman" w:eastAsia="Calibri" w:hAnsi="Times New Roman" w:cs="Times New Roman"/>
                <w:lang w:eastAsia="zh-CN"/>
              </w:rPr>
              <w:t xml:space="preserve">у </w:t>
            </w:r>
            <w:proofErr w:type="spellStart"/>
            <w:r w:rsidRPr="00F04117">
              <w:rPr>
                <w:rFonts w:ascii="Times New Roman" w:eastAsia="Calibri" w:hAnsi="Times New Roman" w:cs="Times New Roman"/>
                <w:lang w:eastAsia="zh-CN"/>
              </w:rPr>
              <w:t>разі</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його</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проведення</w:t>
            </w:r>
            <w:proofErr w:type="spellEnd"/>
            <w:r w:rsidRPr="00F04117">
              <w:rPr>
                <w:rFonts w:ascii="Times New Roman" w:eastAsia="Calibri" w:hAnsi="Times New Roman" w:cs="Times New Roman"/>
                <w:lang w:eastAsia="zh-CN"/>
              </w:rPr>
              <w:t>).</w:t>
            </w:r>
          </w:p>
          <w:p w:rsidR="00A41BCF" w:rsidRPr="00F04117" w:rsidRDefault="00A41BCF" w:rsidP="00A41BCF">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lang w:eastAsia="zh-CN"/>
              </w:rPr>
            </w:pPr>
            <w:r w:rsidRPr="00F04117">
              <w:rPr>
                <w:rFonts w:ascii="Times New Roman" w:eastAsia="Calibri" w:hAnsi="Times New Roman" w:cs="Times New Roman"/>
                <w:lang w:eastAsia="zh-CN"/>
              </w:rPr>
              <w:t xml:space="preserve">За результатами </w:t>
            </w:r>
            <w:proofErr w:type="spellStart"/>
            <w:r w:rsidRPr="00F04117">
              <w:rPr>
                <w:rFonts w:ascii="Times New Roman" w:eastAsia="Calibri" w:hAnsi="Times New Roman" w:cs="Times New Roman"/>
                <w:lang w:eastAsia="zh-CN"/>
              </w:rPr>
              <w:t>розгляду</w:t>
            </w:r>
            <w:proofErr w:type="spellEnd"/>
            <w:r w:rsidRPr="00F04117">
              <w:rPr>
                <w:rFonts w:ascii="Times New Roman" w:eastAsia="Calibri" w:hAnsi="Times New Roman" w:cs="Times New Roman"/>
                <w:lang w:eastAsia="zh-CN"/>
              </w:rPr>
              <w:t xml:space="preserve"> та </w:t>
            </w:r>
            <w:proofErr w:type="spellStart"/>
            <w:r w:rsidRPr="00F04117">
              <w:rPr>
                <w:rFonts w:ascii="Times New Roman" w:eastAsia="Calibri" w:hAnsi="Times New Roman" w:cs="Times New Roman"/>
                <w:lang w:eastAsia="zh-CN"/>
              </w:rPr>
              <w:t>оцінки</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пропозиції</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замовник</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визначає</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переможця</w:t>
            </w:r>
            <w:proofErr w:type="spellEnd"/>
            <w:r w:rsidRPr="00F04117">
              <w:rPr>
                <w:rFonts w:ascii="Times New Roman" w:eastAsia="Calibri" w:hAnsi="Times New Roman" w:cs="Times New Roman"/>
                <w:lang w:eastAsia="zh-CN"/>
              </w:rPr>
              <w:t xml:space="preserve"> та </w:t>
            </w:r>
            <w:proofErr w:type="spellStart"/>
            <w:r w:rsidRPr="00F04117">
              <w:rPr>
                <w:rFonts w:ascii="Times New Roman" w:eastAsia="Calibri" w:hAnsi="Times New Roman" w:cs="Times New Roman"/>
                <w:lang w:eastAsia="zh-CN"/>
              </w:rPr>
              <w:t>приймає</w:t>
            </w:r>
            <w:proofErr w:type="spellEnd"/>
            <w:r w:rsidR="00634242" w:rsidRPr="00F04117">
              <w:rPr>
                <w:rFonts w:ascii="Times New Roman" w:eastAsia="Calibri" w:hAnsi="Times New Roman" w:cs="Times New Roman"/>
                <w:lang w:val="uk-UA" w:eastAsia="zh-CN"/>
              </w:rPr>
              <w:t xml:space="preserve"> </w:t>
            </w:r>
            <w:proofErr w:type="spellStart"/>
            <w:proofErr w:type="gramStart"/>
            <w:r w:rsidRPr="00F04117">
              <w:rPr>
                <w:rFonts w:ascii="Times New Roman" w:eastAsia="Calibri" w:hAnsi="Times New Roman" w:cs="Times New Roman"/>
                <w:lang w:eastAsia="zh-CN"/>
              </w:rPr>
              <w:t>р</w:t>
            </w:r>
            <w:proofErr w:type="gramEnd"/>
            <w:r w:rsidRPr="00F04117">
              <w:rPr>
                <w:rFonts w:ascii="Times New Roman" w:eastAsia="Calibri" w:hAnsi="Times New Roman" w:cs="Times New Roman"/>
                <w:lang w:eastAsia="zh-CN"/>
              </w:rPr>
              <w:t>ішення</w:t>
            </w:r>
            <w:proofErr w:type="spellEnd"/>
            <w:r w:rsidRPr="00F04117">
              <w:rPr>
                <w:rFonts w:ascii="Times New Roman" w:eastAsia="Calibri" w:hAnsi="Times New Roman" w:cs="Times New Roman"/>
                <w:lang w:eastAsia="zh-CN"/>
              </w:rPr>
              <w:t xml:space="preserve"> про </w:t>
            </w:r>
            <w:proofErr w:type="spellStart"/>
            <w:r w:rsidRPr="00F04117">
              <w:rPr>
                <w:rFonts w:ascii="Times New Roman" w:eastAsia="Calibri" w:hAnsi="Times New Roman" w:cs="Times New Roman"/>
                <w:lang w:eastAsia="zh-CN"/>
              </w:rPr>
              <w:t>намір</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укласти</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договір</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згідно</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з</w:t>
            </w:r>
            <w:proofErr w:type="spellEnd"/>
            <w:r w:rsidRPr="00F04117">
              <w:rPr>
                <w:rFonts w:ascii="Times New Roman" w:eastAsia="Calibri" w:hAnsi="Times New Roman" w:cs="Times New Roman"/>
                <w:lang w:eastAsia="zh-CN"/>
              </w:rPr>
              <w:t xml:space="preserve"> Законом.</w:t>
            </w:r>
            <w:bookmarkStart w:id="1" w:name="n488"/>
            <w:bookmarkEnd w:id="1"/>
          </w:p>
          <w:p w:rsidR="00A41BCF" w:rsidRPr="00F04117" w:rsidRDefault="00A41BCF" w:rsidP="00A41BCF">
            <w:pPr>
              <w:widowControl w:val="0"/>
              <w:tabs>
                <w:tab w:val="left" w:pos="0"/>
                <w:tab w:val="left" w:pos="284"/>
                <w:tab w:val="left" w:pos="851"/>
              </w:tabs>
              <w:suppressAutoHyphens/>
              <w:spacing w:after="0" w:line="240" w:lineRule="auto"/>
              <w:ind w:left="43"/>
              <w:jc w:val="both"/>
              <w:rPr>
                <w:rFonts w:ascii="Times New Roman" w:eastAsia="Calibri" w:hAnsi="Times New Roman" w:cs="Times New Roman"/>
                <w:lang w:val="uk-UA" w:eastAsia="zh-CN"/>
              </w:rPr>
            </w:pPr>
            <w:proofErr w:type="spellStart"/>
            <w:r w:rsidRPr="00F04117">
              <w:rPr>
                <w:rFonts w:ascii="Times New Roman" w:eastAsia="Calibri" w:hAnsi="Times New Roman" w:cs="Times New Roman"/>
                <w:lang w:eastAsia="zh-CN"/>
              </w:rPr>
              <w:lastRenderedPageBreak/>
              <w:t>Замовник</w:t>
            </w:r>
            <w:proofErr w:type="spellEnd"/>
            <w:r w:rsidRPr="00F04117">
              <w:rPr>
                <w:rFonts w:ascii="Times New Roman" w:eastAsia="Calibri" w:hAnsi="Times New Roman" w:cs="Times New Roman"/>
                <w:lang w:eastAsia="zh-CN"/>
              </w:rPr>
              <w:t xml:space="preserve"> та </w:t>
            </w:r>
            <w:proofErr w:type="spellStart"/>
            <w:r w:rsidRPr="00F04117">
              <w:rPr>
                <w:rFonts w:ascii="Times New Roman" w:eastAsia="Calibri" w:hAnsi="Times New Roman" w:cs="Times New Roman"/>
                <w:lang w:eastAsia="zh-CN"/>
              </w:rPr>
              <w:t>Учасники</w:t>
            </w:r>
            <w:proofErr w:type="spellEnd"/>
            <w:r w:rsidRPr="00F04117">
              <w:rPr>
                <w:rFonts w:ascii="Times New Roman" w:eastAsia="Calibri" w:hAnsi="Times New Roman" w:cs="Times New Roman"/>
                <w:lang w:eastAsia="zh-CN"/>
              </w:rPr>
              <w:t xml:space="preserve"> не </w:t>
            </w:r>
            <w:proofErr w:type="spellStart"/>
            <w:r w:rsidRPr="00F04117">
              <w:rPr>
                <w:rFonts w:ascii="Times New Roman" w:eastAsia="Calibri" w:hAnsi="Times New Roman" w:cs="Times New Roman"/>
                <w:lang w:eastAsia="zh-CN"/>
              </w:rPr>
              <w:t>можуть</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ініціювати</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будь-які</w:t>
            </w:r>
            <w:proofErr w:type="spellEnd"/>
            <w:r w:rsidRPr="00F04117">
              <w:rPr>
                <w:rFonts w:ascii="Times New Roman" w:eastAsia="Calibri" w:hAnsi="Times New Roman" w:cs="Times New Roman"/>
                <w:lang w:eastAsia="zh-CN"/>
              </w:rPr>
              <w:t xml:space="preserve"> переговори </w:t>
            </w:r>
            <w:proofErr w:type="spellStart"/>
            <w:r w:rsidRPr="00F04117">
              <w:rPr>
                <w:rFonts w:ascii="Times New Roman" w:eastAsia="Calibri" w:hAnsi="Times New Roman" w:cs="Times New Roman"/>
                <w:lang w:eastAsia="zh-CN"/>
              </w:rPr>
              <w:t>з</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питань</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внесення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змі</w:t>
            </w:r>
            <w:proofErr w:type="gramStart"/>
            <w:r w:rsidRPr="00F04117">
              <w:rPr>
                <w:rFonts w:ascii="Times New Roman" w:eastAsia="Calibri" w:hAnsi="Times New Roman" w:cs="Times New Roman"/>
                <w:lang w:eastAsia="zh-CN"/>
              </w:rPr>
              <w:t>н</w:t>
            </w:r>
            <w:proofErr w:type="spellEnd"/>
            <w:proofErr w:type="gramEnd"/>
            <w:r w:rsidRPr="00F04117">
              <w:rPr>
                <w:rFonts w:ascii="Times New Roman" w:eastAsia="Calibri" w:hAnsi="Times New Roman" w:cs="Times New Roman"/>
                <w:lang w:eastAsia="zh-CN"/>
              </w:rPr>
              <w:t xml:space="preserve"> до </w:t>
            </w:r>
            <w:proofErr w:type="spellStart"/>
            <w:r w:rsidRPr="00F04117">
              <w:rPr>
                <w:rFonts w:ascii="Times New Roman" w:eastAsia="Calibri" w:hAnsi="Times New Roman" w:cs="Times New Roman"/>
                <w:lang w:eastAsia="zh-CN"/>
              </w:rPr>
              <w:t>змісту</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або</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ціни</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поданої</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пропозиції</w:t>
            </w:r>
            <w:proofErr w:type="spellEnd"/>
            <w:r w:rsidRPr="00F04117">
              <w:rPr>
                <w:rFonts w:ascii="Times New Roman" w:eastAsia="Calibri" w:hAnsi="Times New Roman" w:cs="Times New Roman"/>
                <w:lang w:eastAsia="zh-CN"/>
              </w:rPr>
              <w:t>.</w:t>
            </w:r>
          </w:p>
        </w:tc>
      </w:tr>
      <w:tr w:rsidR="00A41BCF" w:rsidRPr="00F04117" w:rsidTr="00F04117">
        <w:trPr>
          <w:trHeight w:val="496"/>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A41BCF" w:rsidRPr="00F04117" w:rsidRDefault="00A41BCF" w:rsidP="00A41BCF">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lastRenderedPageBreak/>
              <w:t>4.2</w:t>
            </w:r>
          </w:p>
        </w:tc>
        <w:tc>
          <w:tcPr>
            <w:tcW w:w="3944" w:type="dxa"/>
            <w:tcBorders>
              <w:top w:val="single" w:sz="4" w:space="0" w:color="000000"/>
              <w:left w:val="single" w:sz="4" w:space="0" w:color="000000"/>
              <w:bottom w:val="single" w:sz="4" w:space="0" w:color="000000"/>
              <w:right w:val="nil"/>
            </w:tcBorders>
            <w:shd w:val="clear" w:color="auto" w:fill="FFFFFF"/>
            <w:hideMark/>
          </w:tcPr>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color w:val="000000"/>
                <w:lang w:val="uk-UA" w:eastAsia="zh-CN"/>
              </w:rPr>
            </w:pPr>
            <w:r w:rsidRPr="00F04117">
              <w:rPr>
                <w:rFonts w:ascii="Times New Roman" w:eastAsia="Calibri" w:hAnsi="Times New Roman" w:cs="Times New Roman"/>
                <w:color w:val="000000"/>
                <w:lang w:val="uk-UA" w:eastAsia="zh-CN"/>
              </w:rPr>
              <w:t>Розмір та умови надання забезпечення пропозицій учасників</w:t>
            </w:r>
          </w:p>
        </w:tc>
        <w:tc>
          <w:tcPr>
            <w:tcW w:w="6375" w:type="dxa"/>
            <w:tcBorders>
              <w:top w:val="single" w:sz="4" w:space="0" w:color="000000"/>
              <w:left w:val="single" w:sz="4" w:space="0" w:color="000000"/>
              <w:bottom w:val="single" w:sz="4" w:space="0" w:color="000000"/>
              <w:right w:val="single" w:sz="4" w:space="0" w:color="000000"/>
            </w:tcBorders>
            <w:hideMark/>
          </w:tcPr>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Не вимагається</w:t>
            </w:r>
          </w:p>
        </w:tc>
      </w:tr>
      <w:tr w:rsidR="00A41BCF" w:rsidRPr="00F04117" w:rsidTr="00F04117">
        <w:trPr>
          <w:trHeight w:val="559"/>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A41BCF" w:rsidRPr="00F04117" w:rsidRDefault="00A41BCF" w:rsidP="00A41BCF">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4.3</w:t>
            </w:r>
          </w:p>
        </w:tc>
        <w:tc>
          <w:tcPr>
            <w:tcW w:w="3944" w:type="dxa"/>
            <w:tcBorders>
              <w:top w:val="single" w:sz="4" w:space="0" w:color="000000"/>
              <w:left w:val="single" w:sz="4" w:space="0" w:color="000000"/>
              <w:bottom w:val="single" w:sz="4" w:space="0" w:color="000000"/>
              <w:right w:val="nil"/>
            </w:tcBorders>
            <w:shd w:val="clear" w:color="auto" w:fill="FFFFFF"/>
            <w:hideMark/>
          </w:tcPr>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color w:val="000000"/>
                <w:lang w:val="uk-UA" w:eastAsia="zh-CN"/>
              </w:rPr>
            </w:pPr>
            <w:r w:rsidRPr="00F04117">
              <w:rPr>
                <w:rFonts w:ascii="Times New Roman" w:eastAsia="Calibri" w:hAnsi="Times New Roman" w:cs="Times New Roman"/>
                <w:color w:val="000000"/>
                <w:lang w:val="uk-UA" w:eastAsia="zh-CN"/>
              </w:rPr>
              <w:t>Розмір та умови надання забезпечення виконання договору про закупівлю</w:t>
            </w:r>
          </w:p>
        </w:tc>
        <w:tc>
          <w:tcPr>
            <w:tcW w:w="6375" w:type="dxa"/>
            <w:tcBorders>
              <w:top w:val="single" w:sz="4" w:space="0" w:color="000000"/>
              <w:left w:val="single" w:sz="4" w:space="0" w:color="000000"/>
              <w:bottom w:val="single" w:sz="4" w:space="0" w:color="000000"/>
              <w:right w:val="single" w:sz="4" w:space="0" w:color="000000"/>
            </w:tcBorders>
            <w:hideMark/>
          </w:tcPr>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Не вимагається</w:t>
            </w:r>
          </w:p>
        </w:tc>
      </w:tr>
      <w:tr w:rsidR="000C0BEC" w:rsidRPr="00F04117" w:rsidTr="00F04117">
        <w:trPr>
          <w:trHeight w:val="539"/>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0C0BEC"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4.4</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color w:val="000000"/>
                <w:lang w:val="uk-UA" w:eastAsia="zh-CN"/>
              </w:rPr>
            </w:pPr>
            <w:r w:rsidRPr="00F04117">
              <w:rPr>
                <w:rFonts w:ascii="Times New Roman" w:eastAsia="Calibri" w:hAnsi="Times New Roman" w:cs="Times New Roman"/>
                <w:lang w:val="uk-UA" w:eastAsia="zh-CN"/>
              </w:rPr>
              <w:t>Розмір мінімального кроку пониження ціни під час електронного аукціону</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color w:val="000000"/>
                <w:lang w:val="uk-UA" w:eastAsia="zh-CN"/>
              </w:rPr>
              <w:t>0,5%</w:t>
            </w:r>
          </w:p>
        </w:tc>
      </w:tr>
      <w:tr w:rsidR="00A41BCF" w:rsidRPr="00F04117" w:rsidTr="001D3D53">
        <w:trPr>
          <w:trHeight w:val="1146"/>
        </w:trPr>
        <w:tc>
          <w:tcPr>
            <w:tcW w:w="601" w:type="dxa"/>
            <w:tcBorders>
              <w:top w:val="single" w:sz="4" w:space="0" w:color="000000"/>
              <w:left w:val="single" w:sz="4" w:space="0" w:color="000000"/>
              <w:bottom w:val="single" w:sz="4" w:space="0" w:color="000000"/>
              <w:right w:val="nil"/>
            </w:tcBorders>
            <w:shd w:val="clear" w:color="auto" w:fill="FFFFFF"/>
            <w:vAlign w:val="center"/>
          </w:tcPr>
          <w:p w:rsidR="00A41BCF" w:rsidRPr="00F04117" w:rsidRDefault="00A41BCF" w:rsidP="00A41BCF">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5</w:t>
            </w:r>
          </w:p>
        </w:tc>
        <w:tc>
          <w:tcPr>
            <w:tcW w:w="3944" w:type="dxa"/>
            <w:tcBorders>
              <w:top w:val="single" w:sz="4" w:space="0" w:color="auto"/>
              <w:left w:val="single" w:sz="4" w:space="0" w:color="auto"/>
              <w:bottom w:val="single" w:sz="4" w:space="0" w:color="auto"/>
              <w:right w:val="single" w:sz="4" w:space="0" w:color="auto"/>
            </w:tcBorders>
            <w:shd w:val="clear" w:color="auto" w:fill="auto"/>
          </w:tcPr>
          <w:p w:rsidR="00A41BCF" w:rsidRPr="00F04117" w:rsidRDefault="00A41BCF" w:rsidP="00A41BCF">
            <w:pPr>
              <w:rPr>
                <w:rFonts w:ascii="Times New Roman" w:eastAsia="Calibri" w:hAnsi="Times New Roman" w:cs="Times New Roman"/>
                <w:bCs/>
                <w:lang w:eastAsia="ru-RU"/>
              </w:rPr>
            </w:pPr>
            <w:r w:rsidRPr="00F04117">
              <w:rPr>
                <w:rFonts w:ascii="Times New Roman" w:hAnsi="Times New Roman" w:cs="Times New Roman"/>
                <w:bCs/>
                <w:lang w:val="uk-UA" w:eastAsia="ru-RU"/>
              </w:rPr>
              <w:t>Інформація про валюту, у якій повинна бути розрахована і зазначена ціна пропозиції спрощеної закупівлі</w:t>
            </w: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A41BCF" w:rsidRPr="00F04117" w:rsidRDefault="00A41BCF" w:rsidP="00A41B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lang w:val="uk-UA" w:eastAsia="ru-RU"/>
              </w:rPr>
            </w:pPr>
            <w:r w:rsidRPr="00F04117">
              <w:rPr>
                <w:rFonts w:ascii="Times New Roman" w:hAnsi="Times New Roman" w:cs="Times New Roman"/>
                <w:lang w:val="uk-UA" w:eastAsia="ru-RU"/>
              </w:rPr>
              <w:t>Валютою пропозиції є гривня.</w:t>
            </w:r>
          </w:p>
          <w:p w:rsidR="00A41BCF" w:rsidRPr="00F04117" w:rsidRDefault="00A41BCF" w:rsidP="00A41BCF">
            <w:pPr>
              <w:rPr>
                <w:rFonts w:ascii="Times New Roman" w:eastAsia="Calibri" w:hAnsi="Times New Roman" w:cs="Times New Roman"/>
                <w:lang w:val="uk-UA" w:eastAsia="ru-RU"/>
              </w:rPr>
            </w:pPr>
            <w:r w:rsidRPr="00F04117">
              <w:rPr>
                <w:rFonts w:ascii="Times New Roman" w:hAnsi="Times New Roman" w:cs="Times New Roman"/>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tc>
      </w:tr>
      <w:tr w:rsidR="000C0BEC" w:rsidRPr="006376E7" w:rsidTr="00FB649A">
        <w:trPr>
          <w:trHeight w:val="1428"/>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A41BCF" w:rsidP="002E6C06">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6</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F04117" w:rsidRDefault="000C0BEC" w:rsidP="002E6C06">
            <w:pPr>
              <w:suppressAutoHyphens/>
              <w:spacing w:after="200" w:line="276" w:lineRule="auto"/>
              <w:rPr>
                <w:rFonts w:ascii="Times New Roman" w:eastAsia="Calibri" w:hAnsi="Times New Roman" w:cs="Times New Roman"/>
                <w:b/>
                <w:lang w:val="uk-UA" w:eastAsia="zh-CN"/>
              </w:rPr>
            </w:pPr>
            <w:r w:rsidRPr="00F04117">
              <w:rPr>
                <w:rFonts w:ascii="Times New Roman" w:eastAsia="Calibri" w:hAnsi="Times New Roman" w:cs="Times New Roman"/>
                <w:b/>
                <w:lang w:val="uk-UA" w:eastAsia="zh-CN"/>
              </w:rPr>
              <w:t>Документи, які подаються Учасником спрощеної закупівлі на кваліфікацію</w:t>
            </w:r>
          </w:p>
        </w:tc>
        <w:tc>
          <w:tcPr>
            <w:tcW w:w="6375" w:type="dxa"/>
            <w:tcBorders>
              <w:top w:val="single" w:sz="4" w:space="0" w:color="000000"/>
              <w:left w:val="single" w:sz="4" w:space="0" w:color="000000"/>
              <w:bottom w:val="single" w:sz="4" w:space="0" w:color="000000"/>
              <w:right w:val="single" w:sz="4" w:space="0" w:color="000000"/>
            </w:tcBorders>
          </w:tcPr>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Обов’язково надати наступні документи в електронному (сканованому) вигляді: </w:t>
            </w:r>
          </w:p>
          <w:p w:rsidR="000C0BEC" w:rsidRPr="00F04117" w:rsidRDefault="000C0BEC" w:rsidP="002E6C06">
            <w:pPr>
              <w:shd w:val="clear" w:color="auto" w:fill="FFFFFF"/>
              <w:suppressAutoHyphens/>
              <w:spacing w:after="0" w:line="240" w:lineRule="auto"/>
              <w:ind w:left="43"/>
              <w:contextualSpacing/>
              <w:jc w:val="both"/>
              <w:rPr>
                <w:rFonts w:ascii="Times New Roman" w:eastAsia="Calibri" w:hAnsi="Times New Roman" w:cs="Calibri"/>
                <w:b/>
                <w:i/>
                <w:lang w:val="uk-UA" w:eastAsia="zh-CN"/>
              </w:rPr>
            </w:pPr>
            <w:r w:rsidRPr="00F04117">
              <w:rPr>
                <w:rFonts w:ascii="Times New Roman" w:eastAsia="Calibri" w:hAnsi="Times New Roman" w:cs="Calibri"/>
                <w:lang w:val="uk-UA" w:eastAsia="zh-CN"/>
              </w:rPr>
              <w:t xml:space="preserve">1.  Учасник заповнює та надає цінову пропозицію згідно </w:t>
            </w:r>
            <w:r w:rsidRPr="00F04117">
              <w:rPr>
                <w:rFonts w:ascii="Times New Roman" w:eastAsia="Calibri" w:hAnsi="Times New Roman" w:cs="Calibri"/>
                <w:b/>
                <w:i/>
                <w:lang w:val="uk-UA" w:eastAsia="zh-CN"/>
              </w:rPr>
              <w:t>Додатку 1.</w:t>
            </w:r>
          </w:p>
          <w:p w:rsidR="000C0BEC" w:rsidRPr="00F04117" w:rsidRDefault="000C0BEC" w:rsidP="002E6C06">
            <w:pPr>
              <w:shd w:val="clear" w:color="auto" w:fill="FFFFFF"/>
              <w:suppressAutoHyphens/>
              <w:spacing w:after="0" w:line="240" w:lineRule="auto"/>
              <w:ind w:left="43"/>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2</w:t>
            </w:r>
            <w:r w:rsidRPr="00F04117">
              <w:rPr>
                <w:rFonts w:ascii="Times New Roman" w:eastAsia="Calibri" w:hAnsi="Times New Roman" w:cs="Calibri"/>
                <w:b/>
                <w:i/>
                <w:lang w:val="uk-UA" w:eastAsia="zh-CN"/>
              </w:rPr>
              <w:t>.</w:t>
            </w:r>
            <w:r w:rsidRPr="00F04117">
              <w:rPr>
                <w:rFonts w:ascii="Times New Roman" w:eastAsia="Calibri" w:hAnsi="Times New Roman" w:cs="Calibri"/>
                <w:lang w:val="uk-UA" w:eastAsia="zh-CN"/>
              </w:rPr>
              <w:t xml:space="preserve"> Учасник надає технічні характеристики до предмета закупівлі </w:t>
            </w:r>
            <w:r w:rsidRPr="00F04117">
              <w:rPr>
                <w:rFonts w:ascii="Times New Roman" w:eastAsia="Calibri" w:hAnsi="Times New Roman" w:cs="Calibri"/>
                <w:b/>
                <w:i/>
                <w:lang w:val="uk-UA" w:eastAsia="zh-CN"/>
              </w:rPr>
              <w:t>Додаток 2</w:t>
            </w:r>
            <w:r w:rsidR="0065346C" w:rsidRPr="00F04117">
              <w:rPr>
                <w:rFonts w:ascii="Times New Roman" w:eastAsia="Calibri" w:hAnsi="Times New Roman" w:cs="Calibri"/>
                <w:b/>
                <w:i/>
                <w:lang w:val="uk-UA" w:eastAsia="zh-CN"/>
              </w:rPr>
              <w:t xml:space="preserve"> </w:t>
            </w:r>
            <w:r w:rsidRPr="00F04117">
              <w:rPr>
                <w:rFonts w:ascii="Times New Roman" w:eastAsia="Calibri" w:hAnsi="Times New Roman" w:cs="Calibri"/>
                <w:b/>
                <w:i/>
                <w:lang w:val="uk-UA" w:eastAsia="zh-CN"/>
              </w:rPr>
              <w:t>до оголошення</w:t>
            </w:r>
            <w:r w:rsidRPr="00F04117">
              <w:rPr>
                <w:rFonts w:ascii="Times New Roman" w:eastAsia="Calibri" w:hAnsi="Times New Roman" w:cs="Calibri"/>
                <w:lang w:val="uk-UA" w:eastAsia="zh-CN"/>
              </w:rPr>
              <w:t xml:space="preserve"> за власноручним підписом уповноваженої особи Учасника, та завірена печаткою Учасника (у разі її використання).</w:t>
            </w:r>
          </w:p>
          <w:p w:rsidR="000C0BEC" w:rsidRPr="00F04117" w:rsidRDefault="000C0BEC" w:rsidP="002E6C06">
            <w:pPr>
              <w:widowControl w:val="0"/>
              <w:tabs>
                <w:tab w:val="left" w:pos="0"/>
                <w:tab w:val="left" w:pos="284"/>
                <w:tab w:val="left" w:pos="851"/>
              </w:tabs>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3. Витяг чи виписка з Єдиного державного реєстру юридичних осіб, фізичних осіб – підприємців та громадських формувань, що містить відомості про Учасника.</w:t>
            </w:r>
          </w:p>
          <w:p w:rsidR="000C0BEC" w:rsidRPr="00F04117" w:rsidRDefault="000C0BEC" w:rsidP="002E6C06">
            <w:pPr>
              <w:shd w:val="clear" w:color="auto" w:fill="FFFFFF"/>
              <w:suppressAutoHyphens/>
              <w:spacing w:after="0" w:line="240"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4.</w:t>
            </w:r>
            <w:r w:rsidR="00FD0111" w:rsidRPr="00F04117">
              <w:rPr>
                <w:rFonts w:ascii="Times New Roman" w:eastAsia="Calibri" w:hAnsi="Times New Roman" w:cs="Times New Roman"/>
                <w:lang w:val="uk-UA" w:eastAsia="zh-CN"/>
              </w:rPr>
              <w:t>Довідка із зазначенням ПІБ та посади особи уповноваженої на підписання договору.  Документ, що підтверджує повноваження посадової особи учасника  закупівлі щодо підпису документів  пропозиції та договору про закупівлю (наказ на призначення, копія протоколу засідання засновників, довіреність, доручення або інший документ, що підтверджує повноваження посадової особи). Для фізичних осіб паспорт і код.</w:t>
            </w:r>
            <w:r w:rsidRPr="00F04117">
              <w:rPr>
                <w:rFonts w:ascii="Times New Roman" w:eastAsia="Calibri" w:hAnsi="Times New Roman" w:cs="Times New Roman"/>
                <w:lang w:val="uk-UA" w:eastAsia="zh-CN"/>
              </w:rPr>
              <w:t xml:space="preserve">. </w:t>
            </w:r>
          </w:p>
          <w:p w:rsidR="000C0BEC" w:rsidRPr="00F04117" w:rsidRDefault="000C0BEC" w:rsidP="002E6C06">
            <w:pPr>
              <w:shd w:val="clear" w:color="auto" w:fill="FFFFFF"/>
              <w:suppressAutoHyphens/>
              <w:spacing w:after="0" w:line="240" w:lineRule="auto"/>
              <w:ind w:left="43"/>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5. Довідка складена в довільній формі за власноручним підписом уповноваженої особи Учасника, та завірена печаткою Учасника (у разі її використання), яка містить відомості про юридичну особу - Учасником:</w:t>
            </w:r>
          </w:p>
          <w:p w:rsidR="000C0BEC" w:rsidRPr="00F04117" w:rsidRDefault="000C0BEC" w:rsidP="002E6C06">
            <w:pPr>
              <w:shd w:val="clear" w:color="auto" w:fill="FFFFFF"/>
              <w:suppressAutoHyphens/>
              <w:spacing w:after="0" w:line="240" w:lineRule="auto"/>
              <w:ind w:left="43"/>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 реквізити, місцезнаходження, телефон для контактів,</w:t>
            </w:r>
          </w:p>
          <w:p w:rsidR="000C0BEC" w:rsidRPr="00F04117" w:rsidRDefault="000C0BEC" w:rsidP="002E6C06">
            <w:pPr>
              <w:shd w:val="clear" w:color="auto" w:fill="FFFFFF"/>
              <w:suppressAutoHyphens/>
              <w:spacing w:after="0" w:line="240" w:lineRule="auto"/>
              <w:ind w:left="48"/>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xml:space="preserve">-  керівництво (посада, ім'я, по батькові, телефон для контактів); </w:t>
            </w:r>
          </w:p>
          <w:p w:rsidR="000C0BEC" w:rsidRPr="00F04117" w:rsidRDefault="000C0BEC" w:rsidP="002E6C06">
            <w:pPr>
              <w:shd w:val="clear" w:color="auto" w:fill="FFFFFF"/>
              <w:suppressAutoHyphens/>
              <w:spacing w:after="0" w:line="240" w:lineRule="auto"/>
              <w:ind w:left="48"/>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форма власності та юридичний статус, організаційно-правова форма (для учасників - юридичних осіб);</w:t>
            </w:r>
          </w:p>
          <w:p w:rsidR="000C0BEC" w:rsidRPr="00F04117" w:rsidRDefault="000C0BEC" w:rsidP="002E6C06">
            <w:pPr>
              <w:shd w:val="clear" w:color="auto" w:fill="FFFFFF"/>
              <w:suppressAutoHyphens/>
              <w:spacing w:after="0" w:line="240" w:lineRule="auto"/>
              <w:ind w:left="48"/>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   інформація про реквізити банку, за якими буде здійснюватися оплата за договором.</w:t>
            </w:r>
          </w:p>
          <w:p w:rsidR="000C0BEC" w:rsidRPr="00F04117" w:rsidRDefault="00634242" w:rsidP="002E6C06">
            <w:pPr>
              <w:suppressAutoHyphens/>
              <w:spacing w:after="0" w:line="240" w:lineRule="auto"/>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6</w:t>
            </w:r>
            <w:r w:rsidR="000C0BEC" w:rsidRPr="00F04117">
              <w:rPr>
                <w:rFonts w:ascii="Times New Roman" w:eastAsia="Calibri" w:hAnsi="Times New Roman" w:cs="Times New Roman"/>
                <w:lang w:val="uk-UA" w:eastAsia="zh-CN"/>
              </w:rPr>
              <w:t>. Наявність документально підтвердженого досвіду виконання аналогічного договору. Сканований з оригіналу документу в кольоровому зображенні договір.</w:t>
            </w:r>
          </w:p>
          <w:p w:rsidR="000C0BEC" w:rsidRPr="00F04117" w:rsidRDefault="00634242" w:rsidP="002E6C06">
            <w:pPr>
              <w:shd w:val="clear" w:color="auto" w:fill="FFFFFF"/>
              <w:suppressAutoHyphens/>
              <w:spacing w:after="0" w:line="240" w:lineRule="auto"/>
              <w:ind w:left="43"/>
              <w:contextualSpacing/>
              <w:jc w:val="both"/>
              <w:rPr>
                <w:rFonts w:ascii="Times New Roman" w:eastAsia="Calibri" w:hAnsi="Times New Roman" w:cs="Calibri"/>
                <w:b/>
                <w:i/>
                <w:lang w:val="uk-UA" w:eastAsia="zh-CN"/>
              </w:rPr>
            </w:pPr>
            <w:r w:rsidRPr="00F04117">
              <w:rPr>
                <w:rFonts w:ascii="Times New Roman" w:eastAsia="Calibri" w:hAnsi="Times New Roman" w:cs="Calibri"/>
                <w:lang w:val="uk-UA" w:eastAsia="zh-CN"/>
              </w:rPr>
              <w:t>7</w:t>
            </w:r>
            <w:r w:rsidR="000C0BEC" w:rsidRPr="00F04117">
              <w:rPr>
                <w:rFonts w:ascii="Times New Roman" w:eastAsia="Calibri" w:hAnsi="Times New Roman" w:cs="Calibri"/>
                <w:lang w:val="uk-UA" w:eastAsia="zh-CN"/>
              </w:rPr>
              <w:t>. У разі згоди з усіма умовами проекту договору, Учасник процедури закупівлі у складі своєї пропозиції надає Лист-погодження з про</w:t>
            </w:r>
            <w:r w:rsidR="00192F8E" w:rsidRPr="00F04117">
              <w:rPr>
                <w:rFonts w:ascii="Times New Roman" w:eastAsia="Calibri" w:hAnsi="Times New Roman" w:cs="Calibri"/>
                <w:lang w:val="uk-UA" w:eastAsia="zh-CN"/>
              </w:rPr>
              <w:t>е</w:t>
            </w:r>
            <w:r w:rsidR="000C0BEC" w:rsidRPr="00F04117">
              <w:rPr>
                <w:rFonts w:ascii="Times New Roman" w:eastAsia="Calibri" w:hAnsi="Times New Roman" w:cs="Calibri"/>
                <w:lang w:val="uk-UA" w:eastAsia="zh-CN"/>
              </w:rPr>
              <w:t>ктом договору, складений у довільній формі.</w:t>
            </w:r>
          </w:p>
          <w:p w:rsidR="000C0BEC" w:rsidRPr="00F04117" w:rsidRDefault="00634242" w:rsidP="002E6C06">
            <w:pPr>
              <w:shd w:val="clear" w:color="auto" w:fill="FFFFFF"/>
              <w:suppressAutoHyphens/>
              <w:spacing w:after="0" w:line="240" w:lineRule="auto"/>
              <w:ind w:left="43"/>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8</w:t>
            </w:r>
            <w:r w:rsidR="000C0BEC" w:rsidRPr="00F04117">
              <w:rPr>
                <w:rFonts w:ascii="Times New Roman" w:eastAsia="Calibri" w:hAnsi="Times New Roman" w:cs="Calibri"/>
                <w:lang w:val="uk-UA" w:eastAsia="zh-CN"/>
              </w:rPr>
              <w:t xml:space="preserve">. </w:t>
            </w:r>
            <w:r w:rsidR="005F5526" w:rsidRPr="00F04117">
              <w:rPr>
                <w:rFonts w:ascii="Times New Roman" w:eastAsia="Calibri" w:hAnsi="Times New Roman" w:cs="Calibri"/>
                <w:lang w:val="uk-UA" w:eastAsia="zh-CN"/>
              </w:rPr>
              <w:t>Проект договору  у відповідності до Додатку 3 до оголошення скріплений підписом і печаткою</w:t>
            </w:r>
            <w:r w:rsidR="00177426" w:rsidRPr="00F04117">
              <w:rPr>
                <w:rFonts w:ascii="Times New Roman" w:eastAsia="Calibri" w:hAnsi="Times New Roman" w:cs="Calibri"/>
                <w:lang w:val="uk-UA" w:eastAsia="zh-CN"/>
              </w:rPr>
              <w:t>(у разі використання)</w:t>
            </w:r>
            <w:r w:rsidR="005F5526" w:rsidRPr="00F04117">
              <w:rPr>
                <w:rFonts w:ascii="Times New Roman" w:eastAsia="Calibri" w:hAnsi="Times New Roman" w:cs="Calibri"/>
                <w:lang w:val="uk-UA" w:eastAsia="zh-CN"/>
              </w:rPr>
              <w:t xml:space="preserve"> уповноваженої особи</w:t>
            </w:r>
            <w:r w:rsidR="000C0BEC" w:rsidRPr="00F04117">
              <w:rPr>
                <w:rFonts w:ascii="Times New Roman" w:eastAsia="Calibri" w:hAnsi="Times New Roman" w:cs="Calibri"/>
                <w:lang w:val="uk-UA" w:eastAsia="zh-CN"/>
              </w:rPr>
              <w:t>.</w:t>
            </w:r>
          </w:p>
          <w:p w:rsidR="000C0BEC" w:rsidRPr="00F04117" w:rsidRDefault="00634242" w:rsidP="002E6C06">
            <w:pPr>
              <w:shd w:val="clear" w:color="auto" w:fill="FFFFFF"/>
              <w:suppressAutoHyphens/>
              <w:spacing w:after="0" w:line="240" w:lineRule="auto"/>
              <w:ind w:left="43" w:hanging="9"/>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9</w:t>
            </w:r>
            <w:r w:rsidR="000C0BEC" w:rsidRPr="00F04117">
              <w:rPr>
                <w:rFonts w:ascii="Times New Roman" w:eastAsia="Calibri" w:hAnsi="Times New Roman" w:cs="Calibri"/>
                <w:lang w:val="uk-UA" w:eastAsia="zh-CN"/>
              </w:rPr>
              <w:t>. Лист – згода на обробку персональних даних в довільній формі.</w:t>
            </w:r>
          </w:p>
          <w:p w:rsidR="008B099B" w:rsidRPr="00F04117" w:rsidRDefault="003E1F44" w:rsidP="002E6C06">
            <w:pPr>
              <w:shd w:val="clear" w:color="auto" w:fill="FFFFFF"/>
              <w:suppressAutoHyphens/>
              <w:spacing w:after="0" w:line="240" w:lineRule="auto"/>
              <w:ind w:left="43" w:hanging="9"/>
              <w:contextualSpacing/>
              <w:jc w:val="both"/>
              <w:rPr>
                <w:rFonts w:ascii="Times New Roman" w:eastAsia="Calibri" w:hAnsi="Times New Roman" w:cs="Calibri"/>
                <w:bCs/>
                <w:lang w:val="uk-UA" w:eastAsia="zh-CN"/>
              </w:rPr>
            </w:pPr>
            <w:r w:rsidRPr="00F04117">
              <w:rPr>
                <w:rFonts w:ascii="Times New Roman" w:eastAsia="Calibri" w:hAnsi="Times New Roman" w:cs="Calibri"/>
                <w:lang w:val="uk-UA" w:eastAsia="zh-CN"/>
              </w:rPr>
              <w:t>1</w:t>
            </w:r>
            <w:r w:rsidR="00634242" w:rsidRPr="00F04117">
              <w:rPr>
                <w:rFonts w:ascii="Times New Roman" w:eastAsia="Calibri" w:hAnsi="Times New Roman" w:cs="Calibri"/>
                <w:lang w:val="uk-UA" w:eastAsia="zh-CN"/>
              </w:rPr>
              <w:t>0</w:t>
            </w:r>
            <w:r w:rsidRPr="00F04117">
              <w:rPr>
                <w:rFonts w:ascii="Times New Roman" w:eastAsia="Calibri" w:hAnsi="Times New Roman" w:cs="Calibri"/>
                <w:lang w:val="uk-UA" w:eastAsia="zh-CN"/>
              </w:rPr>
              <w:t xml:space="preserve">. </w:t>
            </w:r>
            <w:r w:rsidR="00184AF1" w:rsidRPr="00F04117">
              <w:rPr>
                <w:rFonts w:ascii="Times New Roman" w:eastAsia="Calibri" w:hAnsi="Times New Roman" w:cs="Calibri"/>
                <w:bCs/>
                <w:lang w:val="uk-UA" w:eastAsia="zh-CN"/>
              </w:rPr>
              <w:t>Учасник повинен надати витяг з державного реєстру потужностей</w:t>
            </w:r>
            <w:r w:rsidR="008B099B" w:rsidRPr="00F04117">
              <w:rPr>
                <w:rFonts w:ascii="Times New Roman" w:eastAsia="Calibri" w:hAnsi="Times New Roman" w:cs="Calibri"/>
                <w:bCs/>
                <w:lang w:val="uk-UA" w:eastAsia="zh-CN"/>
              </w:rPr>
              <w:t>.</w:t>
            </w:r>
          </w:p>
          <w:p w:rsidR="005932BB" w:rsidRPr="00F04117" w:rsidRDefault="008B099B" w:rsidP="005932BB">
            <w:pPr>
              <w:shd w:val="clear" w:color="auto" w:fill="FFFFFF"/>
              <w:suppressAutoHyphens/>
              <w:spacing w:after="0" w:line="240" w:lineRule="auto"/>
              <w:ind w:left="43" w:hanging="9"/>
              <w:contextualSpacing/>
              <w:jc w:val="both"/>
              <w:rPr>
                <w:rFonts w:ascii="Times New Roman" w:eastAsia="Calibri" w:hAnsi="Times New Roman" w:cs="Calibri"/>
                <w:bCs/>
                <w:lang w:val="uk-UA" w:eastAsia="zh-CN"/>
              </w:rPr>
            </w:pPr>
            <w:r w:rsidRPr="00F04117">
              <w:rPr>
                <w:rFonts w:ascii="Times New Roman" w:eastAsia="Calibri" w:hAnsi="Times New Roman" w:cs="Calibri"/>
                <w:bCs/>
                <w:lang w:val="uk-UA" w:eastAsia="zh-CN"/>
              </w:rPr>
              <w:t>1</w:t>
            </w:r>
            <w:r w:rsidR="00634242" w:rsidRPr="00F04117">
              <w:rPr>
                <w:rFonts w:ascii="Times New Roman" w:eastAsia="Calibri" w:hAnsi="Times New Roman" w:cs="Calibri"/>
                <w:bCs/>
                <w:lang w:val="uk-UA" w:eastAsia="zh-CN"/>
              </w:rPr>
              <w:t>1</w:t>
            </w:r>
            <w:r w:rsidRPr="00F04117">
              <w:rPr>
                <w:rFonts w:ascii="Times New Roman" w:eastAsia="Calibri" w:hAnsi="Times New Roman" w:cs="Calibri"/>
                <w:bCs/>
                <w:lang w:val="uk-UA" w:eastAsia="zh-CN"/>
              </w:rPr>
              <w:t>.</w:t>
            </w:r>
            <w:r w:rsidR="005932BB" w:rsidRPr="00F04117">
              <w:rPr>
                <w:rFonts w:ascii="Times New Roman" w:eastAsia="Calibri" w:hAnsi="Times New Roman" w:cs="Calibri"/>
                <w:bCs/>
                <w:lang w:val="uk-UA" w:eastAsia="zh-CN"/>
              </w:rPr>
              <w:t xml:space="preserve"> У складі пропозиції </w:t>
            </w:r>
            <w:r w:rsidR="005932BB">
              <w:rPr>
                <w:rFonts w:ascii="Times New Roman" w:eastAsia="Calibri" w:hAnsi="Times New Roman" w:cs="Calibri"/>
                <w:bCs/>
                <w:lang w:val="uk-UA" w:eastAsia="zh-CN"/>
              </w:rPr>
              <w:t xml:space="preserve">декларація  виробника, </w:t>
            </w:r>
            <w:r w:rsidR="005932BB" w:rsidRPr="00F04117">
              <w:rPr>
                <w:rFonts w:ascii="Times New Roman" w:eastAsia="Calibri" w:hAnsi="Times New Roman" w:cs="Calibri"/>
                <w:bCs/>
                <w:lang w:val="uk-UA" w:eastAsia="zh-CN"/>
              </w:rPr>
              <w:t xml:space="preserve">сертифікат про </w:t>
            </w:r>
            <w:r w:rsidR="005932BB" w:rsidRPr="00F04117">
              <w:rPr>
                <w:rFonts w:ascii="Times New Roman" w:eastAsia="Calibri" w:hAnsi="Times New Roman" w:cs="Calibri"/>
                <w:bCs/>
                <w:lang w:val="uk-UA" w:eastAsia="zh-CN"/>
              </w:rPr>
              <w:lastRenderedPageBreak/>
              <w:t>якість</w:t>
            </w:r>
            <w:r w:rsidR="005932BB">
              <w:rPr>
                <w:rFonts w:ascii="Times New Roman" w:eastAsia="Calibri" w:hAnsi="Times New Roman" w:cs="Calibri"/>
                <w:bCs/>
                <w:lang w:val="uk-UA" w:eastAsia="zh-CN"/>
              </w:rPr>
              <w:t xml:space="preserve"> або інший  документ, що  підтверджує відповідність щодо предмета  закупівлі за  оголошенням.</w:t>
            </w:r>
          </w:p>
          <w:p w:rsidR="000D6D42" w:rsidRPr="00F04117" w:rsidRDefault="000D6D42" w:rsidP="00E05B4B">
            <w:pPr>
              <w:shd w:val="clear" w:color="auto" w:fill="FFFFFF"/>
              <w:suppressAutoHyphens/>
              <w:spacing w:after="0" w:line="240" w:lineRule="auto"/>
              <w:ind w:left="43" w:hanging="9"/>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1</w:t>
            </w:r>
            <w:r w:rsidR="00634242" w:rsidRPr="00F04117">
              <w:rPr>
                <w:rFonts w:ascii="Times New Roman" w:eastAsia="Calibri" w:hAnsi="Times New Roman" w:cs="Calibri"/>
                <w:lang w:val="uk-UA" w:eastAsia="zh-CN"/>
              </w:rPr>
              <w:t>2</w:t>
            </w:r>
            <w:r w:rsidRPr="00F04117">
              <w:rPr>
                <w:rFonts w:ascii="Times New Roman" w:eastAsia="Calibri" w:hAnsi="Times New Roman" w:cs="Calibri"/>
                <w:lang w:val="uk-UA" w:eastAsia="zh-CN"/>
              </w:rPr>
              <w:t xml:space="preserve">. Гарантійний лист про те, що термін придатності товару на момент поставки буде не менше ніж </w:t>
            </w:r>
            <w:r w:rsidR="00177426" w:rsidRPr="00F04117">
              <w:rPr>
                <w:rFonts w:ascii="Times New Roman" w:eastAsia="Calibri" w:hAnsi="Times New Roman" w:cs="Calibri"/>
                <w:lang w:val="uk-UA" w:eastAsia="zh-CN"/>
              </w:rPr>
              <w:t>8</w:t>
            </w:r>
            <w:r w:rsidRPr="00F04117">
              <w:rPr>
                <w:rFonts w:ascii="Times New Roman" w:eastAsia="Calibri" w:hAnsi="Times New Roman" w:cs="Calibri"/>
                <w:lang w:val="uk-UA" w:eastAsia="zh-CN"/>
              </w:rPr>
              <w:t>0 % від загального строку придатності.</w:t>
            </w:r>
          </w:p>
          <w:p w:rsidR="00F96AB9" w:rsidRPr="00F04117" w:rsidRDefault="00F96AB9" w:rsidP="00634242">
            <w:pPr>
              <w:shd w:val="clear" w:color="auto" w:fill="FFFFFF"/>
              <w:suppressAutoHyphens/>
              <w:spacing w:after="0" w:line="240" w:lineRule="auto"/>
              <w:ind w:left="43" w:hanging="9"/>
              <w:contextualSpacing/>
              <w:jc w:val="both"/>
              <w:rPr>
                <w:rFonts w:ascii="Times New Roman" w:eastAsia="Calibri" w:hAnsi="Times New Roman" w:cs="Calibri"/>
                <w:lang w:val="uk-UA" w:eastAsia="zh-CN"/>
              </w:rPr>
            </w:pPr>
            <w:r w:rsidRPr="00F04117">
              <w:rPr>
                <w:rFonts w:ascii="Times New Roman" w:eastAsia="Calibri" w:hAnsi="Times New Roman" w:cs="Calibri"/>
                <w:lang w:val="uk-UA" w:eastAsia="zh-CN"/>
              </w:rPr>
              <w:t>1</w:t>
            </w:r>
            <w:bookmarkStart w:id="2" w:name="_GoBack"/>
            <w:bookmarkEnd w:id="2"/>
            <w:r w:rsidR="00634242" w:rsidRPr="00F04117">
              <w:rPr>
                <w:rFonts w:ascii="Times New Roman" w:eastAsia="Calibri" w:hAnsi="Times New Roman" w:cs="Calibri"/>
                <w:lang w:val="uk-UA" w:eastAsia="zh-CN"/>
              </w:rPr>
              <w:t>3</w:t>
            </w:r>
            <w:r w:rsidRPr="00F04117">
              <w:rPr>
                <w:rFonts w:ascii="Times New Roman" w:eastAsia="Calibri" w:hAnsi="Times New Roman" w:cs="Calibri"/>
                <w:lang w:val="uk-UA" w:eastAsia="zh-CN"/>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FD0111" w:rsidRPr="00F04117">
              <w:rPr>
                <w:rFonts w:ascii="Times New Roman" w:eastAsia="Calibri" w:hAnsi="Times New Roman" w:cs="Calibri"/>
                <w:lang w:val="uk-UA" w:eastAsia="zh-CN"/>
              </w:rPr>
              <w:t xml:space="preserve"> України</w:t>
            </w:r>
            <w:r w:rsidRPr="00F04117">
              <w:rPr>
                <w:rFonts w:ascii="Times New Roman" w:eastAsia="Calibri" w:hAnsi="Times New Roman" w:cs="Calibri"/>
                <w:lang w:val="uk-UA" w:eastAsia="zh-CN"/>
              </w:rPr>
              <w:t>, або пояснення про ненадання ліцензії</w:t>
            </w:r>
          </w:p>
        </w:tc>
      </w:tr>
      <w:tr w:rsidR="00A41BCF" w:rsidRPr="00F04117" w:rsidTr="001D3D53">
        <w:trPr>
          <w:trHeight w:val="3526"/>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A41BCF" w:rsidRPr="00F04117" w:rsidRDefault="00A41BCF" w:rsidP="00A41BCF">
            <w:pPr>
              <w:shd w:val="clear" w:color="auto" w:fill="FFFFFF"/>
              <w:suppressAutoHyphens/>
              <w:spacing w:after="0" w:line="240" w:lineRule="auto"/>
              <w:jc w:val="center"/>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lastRenderedPageBreak/>
              <w:t>7</w:t>
            </w:r>
          </w:p>
        </w:tc>
        <w:tc>
          <w:tcPr>
            <w:tcW w:w="3944" w:type="dxa"/>
            <w:tcBorders>
              <w:top w:val="single" w:sz="4" w:space="0" w:color="auto"/>
              <w:left w:val="single" w:sz="4" w:space="0" w:color="auto"/>
              <w:bottom w:val="single" w:sz="4" w:space="0" w:color="auto"/>
              <w:right w:val="single" w:sz="4" w:space="0" w:color="auto"/>
            </w:tcBorders>
            <w:shd w:val="clear" w:color="auto" w:fill="auto"/>
            <w:hideMark/>
          </w:tcPr>
          <w:p w:rsidR="00A41BCF" w:rsidRPr="00F04117" w:rsidRDefault="00A41BCF" w:rsidP="00A41BCF">
            <w:pPr>
              <w:rPr>
                <w:rFonts w:ascii="Times New Roman" w:hAnsi="Times New Roman" w:cs="Times New Roman"/>
                <w:bCs/>
                <w:lang w:val="uk-UA" w:eastAsia="ru-RU"/>
              </w:rPr>
            </w:pPr>
            <w:r w:rsidRPr="00F04117">
              <w:rPr>
                <w:rFonts w:ascii="Times New Roman" w:hAnsi="Times New Roman" w:cs="Times New Roman"/>
                <w:bCs/>
                <w:lang w:val="uk-UA" w:eastAsia="ru-RU"/>
              </w:rPr>
              <w:t>Інша інформація</w:t>
            </w:r>
          </w:p>
        </w:tc>
        <w:tc>
          <w:tcPr>
            <w:tcW w:w="6375" w:type="dxa"/>
            <w:tcBorders>
              <w:top w:val="single" w:sz="4" w:space="0" w:color="auto"/>
              <w:left w:val="single" w:sz="4" w:space="0" w:color="auto"/>
              <w:bottom w:val="single" w:sz="4" w:space="0" w:color="auto"/>
              <w:right w:val="single" w:sz="4" w:space="0" w:color="auto"/>
            </w:tcBorders>
            <w:shd w:val="clear" w:color="auto" w:fill="auto"/>
            <w:hideMark/>
          </w:tcPr>
          <w:p w:rsidR="00A41BCF" w:rsidRPr="00F04117" w:rsidRDefault="00A41BCF" w:rsidP="00F57BA1">
            <w:pPr>
              <w:suppressAutoHyphens/>
              <w:spacing w:after="0"/>
              <w:rPr>
                <w:rFonts w:ascii="Times New Roman" w:eastAsia="Lucida Sans Unicode" w:hAnsi="Times New Roman" w:cs="Times New Roman"/>
                <w:lang w:val="uk-UA" w:bidi="en-US"/>
              </w:rPr>
            </w:pPr>
            <w:r w:rsidRPr="00F04117">
              <w:rPr>
                <w:rFonts w:ascii="Times New Roman" w:eastAsia="Lucida Sans Unicode" w:hAnsi="Times New Roman" w:cs="Times New Roman"/>
                <w:lang w:val="uk-UA" w:bidi="en-US"/>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уповноваженої особи учасника спрощеної закупівлі</w:t>
            </w:r>
          </w:p>
          <w:p w:rsidR="00A41BCF" w:rsidRPr="00F04117" w:rsidRDefault="00A41BCF" w:rsidP="00F57BA1">
            <w:pPr>
              <w:suppressAutoHyphens/>
              <w:spacing w:after="0"/>
              <w:rPr>
                <w:rFonts w:ascii="Times New Roman" w:eastAsia="Lucida Sans Unicode" w:hAnsi="Times New Roman" w:cs="Times New Roman"/>
                <w:lang w:val="uk-UA" w:bidi="en-US"/>
              </w:rPr>
            </w:pPr>
            <w:r w:rsidRPr="00F04117">
              <w:rPr>
                <w:rFonts w:ascii="Times New Roman" w:eastAsia="Lucida Sans Unicode" w:hAnsi="Times New Roman" w:cs="Times New Roman"/>
                <w:lang w:val="uk-UA" w:bidi="en-US"/>
              </w:rPr>
              <w:t xml:space="preserve">Замовник перевіряє КЕП учасника на сайті центрального засвідчуваного органу за посиланням </w:t>
            </w:r>
            <w:hyperlink r:id="rId4" w:history="1">
              <w:r w:rsidRPr="00F04117">
                <w:rPr>
                  <w:rFonts w:ascii="Times New Roman" w:eastAsia="Lucida Sans Unicode" w:hAnsi="Times New Roman" w:cs="Times New Roman"/>
                  <w:color w:val="000080"/>
                  <w:u w:val="single"/>
                  <w:lang w:val="uk-UA" w:bidi="en-US"/>
                </w:rPr>
                <w:t>https://czo.gov.ua/verify</w:t>
              </w:r>
            </w:hyperlink>
            <w:r w:rsidRPr="00F04117">
              <w:rPr>
                <w:rFonts w:ascii="Times New Roman" w:eastAsia="Lucida Sans Unicode" w:hAnsi="Times New Roman" w:cs="Times New Roman"/>
                <w:lang w:val="uk-UA" w:bidi="en-US"/>
              </w:rPr>
              <w:t>.</w:t>
            </w:r>
          </w:p>
          <w:p w:rsidR="00A41BCF" w:rsidRPr="00F04117" w:rsidRDefault="00A41BCF" w:rsidP="00A41BCF">
            <w:pPr>
              <w:suppressAutoHyphens/>
              <w:rPr>
                <w:rFonts w:ascii="Times New Roman" w:eastAsia="Lucida Sans Unicode" w:hAnsi="Times New Roman" w:cs="Times New Roman"/>
                <w:lang w:val="uk-UA" w:bidi="en-US"/>
              </w:rPr>
            </w:pPr>
            <w:r w:rsidRPr="00F04117">
              <w:rPr>
                <w:rFonts w:ascii="Times New Roman" w:eastAsia="Lucida Sans Unicode" w:hAnsi="Times New Roman" w:cs="Times New Roman"/>
                <w:lang w:val="uk-UA" w:bidi="en-US"/>
              </w:rPr>
              <w:t xml:space="preserve">Під час перевірки КЕП повинні відображатися посада, прізвище та ініціали особи, уповноваженої на підписання пропозиції (власника ключа). </w:t>
            </w:r>
          </w:p>
        </w:tc>
      </w:tr>
      <w:tr w:rsidR="000C0BEC" w:rsidRPr="00F04117" w:rsidTr="00E150EF">
        <w:trPr>
          <w:trHeight w:val="705"/>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A41BCF" w:rsidP="002E6C06">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8</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Істотні умови, що обов’язково включаються до договору про закупівлю</w:t>
            </w:r>
          </w:p>
        </w:tc>
        <w:tc>
          <w:tcPr>
            <w:tcW w:w="6375" w:type="dxa"/>
            <w:tcBorders>
              <w:top w:val="single" w:sz="4" w:space="0" w:color="000000"/>
              <w:left w:val="single" w:sz="4" w:space="0" w:color="000000"/>
              <w:bottom w:val="single" w:sz="4" w:space="0" w:color="000000"/>
              <w:right w:val="single" w:sz="4" w:space="0" w:color="000000"/>
            </w:tcBorders>
          </w:tcPr>
          <w:p w:rsidR="000C0BEC" w:rsidRPr="00F04117" w:rsidRDefault="000C0BEC" w:rsidP="002E6C06">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 xml:space="preserve">Відповідно до вимог статі 41 Закону </w:t>
            </w:r>
            <w:r w:rsidRPr="00F04117">
              <w:rPr>
                <w:rFonts w:ascii="Times New Roman" w:eastAsia="Times New Roman" w:hAnsi="Times New Roman" w:cs="Times New Roman"/>
                <w:lang w:val="uk-UA" w:eastAsia="ru-RU"/>
              </w:rPr>
              <w:br/>
            </w:r>
          </w:p>
        </w:tc>
      </w:tr>
      <w:tr w:rsidR="00A41BCF" w:rsidRPr="00F04117" w:rsidTr="00FB649A">
        <w:trPr>
          <w:trHeight w:val="983"/>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A41BCF" w:rsidRPr="00F04117" w:rsidRDefault="00A41BCF" w:rsidP="00A41BCF">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9</w:t>
            </w:r>
          </w:p>
        </w:tc>
        <w:tc>
          <w:tcPr>
            <w:tcW w:w="3944" w:type="dxa"/>
            <w:tcBorders>
              <w:top w:val="single" w:sz="4" w:space="0" w:color="000000"/>
              <w:left w:val="single" w:sz="4" w:space="0" w:color="000000"/>
              <w:bottom w:val="single" w:sz="4" w:space="0" w:color="000000"/>
              <w:right w:val="nil"/>
            </w:tcBorders>
            <w:shd w:val="clear" w:color="auto" w:fill="FFFFFF"/>
            <w:hideMark/>
          </w:tcPr>
          <w:p w:rsidR="00A41BCF" w:rsidRPr="00F04117" w:rsidRDefault="00A41BCF" w:rsidP="00A41BCF">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Відхилення пропозиції</w:t>
            </w:r>
          </w:p>
        </w:tc>
        <w:tc>
          <w:tcPr>
            <w:tcW w:w="6375" w:type="dxa"/>
            <w:tcBorders>
              <w:top w:val="single" w:sz="4" w:space="0" w:color="000000"/>
              <w:left w:val="single" w:sz="4" w:space="0" w:color="000000"/>
              <w:bottom w:val="single" w:sz="4" w:space="0" w:color="000000"/>
              <w:right w:val="single" w:sz="4" w:space="0" w:color="000000"/>
            </w:tcBorders>
          </w:tcPr>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eastAsia="zh-CN"/>
              </w:rPr>
            </w:pPr>
            <w:r w:rsidRPr="00F04117">
              <w:rPr>
                <w:rFonts w:ascii="Times New Roman" w:eastAsia="Calibri" w:hAnsi="Times New Roman" w:cs="Times New Roman"/>
                <w:lang w:eastAsia="zh-CN"/>
              </w:rPr>
              <w:t xml:space="preserve">1) </w:t>
            </w:r>
            <w:proofErr w:type="spellStart"/>
            <w:r w:rsidRPr="00F04117">
              <w:rPr>
                <w:rFonts w:ascii="Times New Roman" w:eastAsia="Calibri" w:hAnsi="Times New Roman" w:cs="Times New Roman"/>
                <w:lang w:eastAsia="zh-CN"/>
              </w:rPr>
              <w:t>пропозиція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учасника</w:t>
            </w:r>
            <w:proofErr w:type="spellEnd"/>
            <w:r w:rsidRPr="00F04117">
              <w:rPr>
                <w:rFonts w:ascii="Times New Roman" w:eastAsia="Calibri" w:hAnsi="Times New Roman" w:cs="Times New Roman"/>
                <w:lang w:eastAsia="zh-CN"/>
              </w:rPr>
              <w:t xml:space="preserve"> не </w:t>
            </w:r>
            <w:proofErr w:type="spellStart"/>
            <w:r w:rsidRPr="00F04117">
              <w:rPr>
                <w:rFonts w:ascii="Times New Roman" w:eastAsia="Calibri" w:hAnsi="Times New Roman" w:cs="Times New Roman"/>
                <w:lang w:eastAsia="zh-CN"/>
              </w:rPr>
              <w:t>відповідає</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умовам</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визначеним</w:t>
            </w:r>
            <w:proofErr w:type="spellEnd"/>
            <w:r w:rsidRPr="00F04117">
              <w:rPr>
                <w:rFonts w:ascii="Times New Roman" w:eastAsia="Calibri" w:hAnsi="Times New Roman" w:cs="Times New Roman"/>
                <w:lang w:eastAsia="zh-CN"/>
              </w:rPr>
              <w:t xml:space="preserve"> в </w:t>
            </w:r>
            <w:proofErr w:type="spellStart"/>
            <w:r w:rsidRPr="00F04117">
              <w:rPr>
                <w:rFonts w:ascii="Times New Roman" w:eastAsia="Calibri" w:hAnsi="Times New Roman" w:cs="Times New Roman"/>
                <w:lang w:eastAsia="zh-CN"/>
              </w:rPr>
              <w:t>оголошенні</w:t>
            </w:r>
            <w:proofErr w:type="spellEnd"/>
            <w:r w:rsidRPr="00F04117">
              <w:rPr>
                <w:rFonts w:ascii="Times New Roman" w:eastAsia="Calibri" w:hAnsi="Times New Roman" w:cs="Times New Roman"/>
                <w:lang w:eastAsia="zh-CN"/>
              </w:rPr>
              <w:t xml:space="preserve"> про </w:t>
            </w:r>
            <w:proofErr w:type="spellStart"/>
            <w:r w:rsidRPr="00F04117">
              <w:rPr>
                <w:rFonts w:ascii="Times New Roman" w:eastAsia="Calibri" w:hAnsi="Times New Roman" w:cs="Times New Roman"/>
                <w:lang w:eastAsia="zh-CN"/>
              </w:rPr>
              <w:t>проведення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спрощеної</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закупі</w:t>
            </w:r>
            <w:proofErr w:type="gramStart"/>
            <w:r w:rsidRPr="00F04117">
              <w:rPr>
                <w:rFonts w:ascii="Times New Roman" w:eastAsia="Calibri" w:hAnsi="Times New Roman" w:cs="Times New Roman"/>
                <w:lang w:eastAsia="zh-CN"/>
              </w:rPr>
              <w:t>вл</w:t>
            </w:r>
            <w:proofErr w:type="gramEnd"/>
            <w:r w:rsidRPr="00F04117">
              <w:rPr>
                <w:rFonts w:ascii="Times New Roman" w:eastAsia="Calibri" w:hAnsi="Times New Roman" w:cs="Times New Roman"/>
                <w:lang w:eastAsia="zh-CN"/>
              </w:rPr>
              <w:t>і</w:t>
            </w:r>
            <w:proofErr w:type="spellEnd"/>
            <w:r w:rsidRPr="00F04117">
              <w:rPr>
                <w:rFonts w:ascii="Times New Roman" w:eastAsia="Calibri" w:hAnsi="Times New Roman" w:cs="Times New Roman"/>
                <w:lang w:eastAsia="zh-CN"/>
              </w:rPr>
              <w:t xml:space="preserve">, та </w:t>
            </w:r>
            <w:proofErr w:type="spellStart"/>
            <w:r w:rsidRPr="00F04117">
              <w:rPr>
                <w:rFonts w:ascii="Times New Roman" w:eastAsia="Calibri" w:hAnsi="Times New Roman" w:cs="Times New Roman"/>
                <w:lang w:eastAsia="zh-CN"/>
              </w:rPr>
              <w:t>вимогам</w:t>
            </w:r>
            <w:proofErr w:type="spellEnd"/>
            <w:r w:rsidRPr="00F04117">
              <w:rPr>
                <w:rFonts w:ascii="Times New Roman" w:eastAsia="Calibri" w:hAnsi="Times New Roman" w:cs="Times New Roman"/>
                <w:lang w:eastAsia="zh-CN"/>
              </w:rPr>
              <w:t xml:space="preserve"> до предмета </w:t>
            </w:r>
            <w:proofErr w:type="spellStart"/>
            <w:r w:rsidRPr="00F04117">
              <w:rPr>
                <w:rFonts w:ascii="Times New Roman" w:eastAsia="Calibri" w:hAnsi="Times New Roman" w:cs="Times New Roman"/>
                <w:lang w:eastAsia="zh-CN"/>
              </w:rPr>
              <w:t>закупівлі</w:t>
            </w:r>
            <w:proofErr w:type="spellEnd"/>
            <w:r w:rsidRPr="00F04117">
              <w:rPr>
                <w:rFonts w:ascii="Times New Roman" w:eastAsia="Calibri" w:hAnsi="Times New Roman" w:cs="Times New Roman"/>
                <w:lang w:eastAsia="zh-CN"/>
              </w:rPr>
              <w:t>;</w:t>
            </w:r>
          </w:p>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eastAsia="zh-CN"/>
              </w:rPr>
            </w:pPr>
            <w:bookmarkStart w:id="3" w:name="n1183"/>
            <w:bookmarkEnd w:id="3"/>
            <w:r w:rsidRPr="00F04117">
              <w:rPr>
                <w:rFonts w:ascii="Times New Roman" w:eastAsia="Calibri" w:hAnsi="Times New Roman" w:cs="Times New Roman"/>
                <w:lang w:eastAsia="zh-CN"/>
              </w:rPr>
              <w:t xml:space="preserve">2) </w:t>
            </w:r>
            <w:proofErr w:type="spellStart"/>
            <w:r w:rsidRPr="00F04117">
              <w:rPr>
                <w:rFonts w:ascii="Times New Roman" w:eastAsia="Calibri" w:hAnsi="Times New Roman" w:cs="Times New Roman"/>
                <w:lang w:eastAsia="zh-CN"/>
              </w:rPr>
              <w:t>учасник</w:t>
            </w:r>
            <w:proofErr w:type="spellEnd"/>
            <w:r w:rsidRPr="00F04117">
              <w:rPr>
                <w:rFonts w:ascii="Times New Roman" w:eastAsia="Calibri" w:hAnsi="Times New Roman" w:cs="Times New Roman"/>
                <w:lang w:eastAsia="zh-CN"/>
              </w:rPr>
              <w:t xml:space="preserve"> не </w:t>
            </w:r>
            <w:r w:rsidR="00634242" w:rsidRPr="00F04117">
              <w:rPr>
                <w:rFonts w:ascii="Times New Roman" w:eastAsia="Calibri" w:hAnsi="Times New Roman" w:cs="Times New Roman"/>
                <w:lang w:eastAsia="zh-CN"/>
              </w:rPr>
              <w:t>наддав</w:t>
            </w:r>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забезпечення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пропозиції</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якщо</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таке</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забезпечення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вимагалося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замовником</w:t>
            </w:r>
            <w:proofErr w:type="spellEnd"/>
            <w:r w:rsidRPr="00F04117">
              <w:rPr>
                <w:rFonts w:ascii="Times New Roman" w:eastAsia="Calibri" w:hAnsi="Times New Roman" w:cs="Times New Roman"/>
                <w:lang w:eastAsia="zh-CN"/>
              </w:rPr>
              <w:t>;</w:t>
            </w:r>
          </w:p>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eastAsia="zh-CN"/>
              </w:rPr>
            </w:pPr>
            <w:bookmarkStart w:id="4" w:name="n1184"/>
            <w:bookmarkEnd w:id="4"/>
            <w:r w:rsidRPr="00F04117">
              <w:rPr>
                <w:rFonts w:ascii="Times New Roman" w:eastAsia="Calibri" w:hAnsi="Times New Roman" w:cs="Times New Roman"/>
                <w:lang w:eastAsia="zh-CN"/>
              </w:rPr>
              <w:t xml:space="preserve">3) </w:t>
            </w:r>
            <w:proofErr w:type="spellStart"/>
            <w:r w:rsidRPr="00F04117">
              <w:rPr>
                <w:rFonts w:ascii="Times New Roman" w:eastAsia="Calibri" w:hAnsi="Times New Roman" w:cs="Times New Roman"/>
                <w:lang w:eastAsia="zh-CN"/>
              </w:rPr>
              <w:t>учасник</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який</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визначений</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переможцем</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спрощеної</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закупі</w:t>
            </w:r>
            <w:proofErr w:type="gramStart"/>
            <w:r w:rsidRPr="00F04117">
              <w:rPr>
                <w:rFonts w:ascii="Times New Roman" w:eastAsia="Calibri" w:hAnsi="Times New Roman" w:cs="Times New Roman"/>
                <w:lang w:eastAsia="zh-CN"/>
              </w:rPr>
              <w:t>вл</w:t>
            </w:r>
            <w:proofErr w:type="gramEnd"/>
            <w:r w:rsidRPr="00F04117">
              <w:rPr>
                <w:rFonts w:ascii="Times New Roman" w:eastAsia="Calibri" w:hAnsi="Times New Roman" w:cs="Times New Roman"/>
                <w:lang w:eastAsia="zh-CN"/>
              </w:rPr>
              <w:t>і</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відмовився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від</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укладення</w:t>
            </w:r>
            <w:proofErr w:type="spellEnd"/>
            <w:r w:rsidRPr="00F04117">
              <w:rPr>
                <w:rFonts w:ascii="Times New Roman" w:eastAsia="Calibri" w:hAnsi="Times New Roman" w:cs="Times New Roman"/>
                <w:lang w:eastAsia="zh-CN"/>
              </w:rPr>
              <w:t xml:space="preserve"> договору про </w:t>
            </w:r>
            <w:proofErr w:type="spellStart"/>
            <w:r w:rsidRPr="00F04117">
              <w:rPr>
                <w:rFonts w:ascii="Times New Roman" w:eastAsia="Calibri" w:hAnsi="Times New Roman" w:cs="Times New Roman"/>
                <w:lang w:eastAsia="zh-CN"/>
              </w:rPr>
              <w:t>закупівлю</w:t>
            </w:r>
            <w:proofErr w:type="spellEnd"/>
            <w:r w:rsidRPr="00F04117">
              <w:rPr>
                <w:rFonts w:ascii="Times New Roman" w:eastAsia="Calibri" w:hAnsi="Times New Roman" w:cs="Times New Roman"/>
                <w:lang w:eastAsia="zh-CN"/>
              </w:rPr>
              <w:t>;</w:t>
            </w:r>
          </w:p>
          <w:p w:rsidR="00A41BCF" w:rsidRPr="00F04117" w:rsidRDefault="00A41BCF" w:rsidP="00A41BCF">
            <w:pPr>
              <w:shd w:val="clear" w:color="auto" w:fill="FFFFFF"/>
              <w:suppressAutoHyphens/>
              <w:spacing w:after="0" w:line="240" w:lineRule="auto"/>
              <w:jc w:val="both"/>
              <w:rPr>
                <w:rFonts w:ascii="Times New Roman" w:eastAsia="Calibri" w:hAnsi="Times New Roman" w:cs="Times New Roman"/>
                <w:lang w:eastAsia="zh-CN"/>
              </w:rPr>
            </w:pPr>
            <w:bookmarkStart w:id="5" w:name="n1185"/>
            <w:bookmarkEnd w:id="5"/>
            <w:r w:rsidRPr="00F04117">
              <w:rPr>
                <w:rFonts w:ascii="Times New Roman" w:eastAsia="Calibri" w:hAnsi="Times New Roman" w:cs="Times New Roman"/>
                <w:lang w:eastAsia="zh-CN"/>
              </w:rPr>
              <w:t xml:space="preserve">4) </w:t>
            </w:r>
            <w:proofErr w:type="spellStart"/>
            <w:r w:rsidRPr="00F04117">
              <w:rPr>
                <w:rFonts w:ascii="Times New Roman" w:eastAsia="Calibri" w:hAnsi="Times New Roman" w:cs="Times New Roman"/>
                <w:lang w:eastAsia="zh-CN"/>
              </w:rPr>
              <w:t>якщо</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учасник</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протягом</w:t>
            </w:r>
            <w:proofErr w:type="spellEnd"/>
            <w:r w:rsidRPr="00F04117">
              <w:rPr>
                <w:rFonts w:ascii="Times New Roman" w:eastAsia="Calibri" w:hAnsi="Times New Roman" w:cs="Times New Roman"/>
                <w:lang w:eastAsia="zh-CN"/>
              </w:rPr>
              <w:t xml:space="preserve"> одного року до </w:t>
            </w:r>
            <w:proofErr w:type="spellStart"/>
            <w:r w:rsidRPr="00F04117">
              <w:rPr>
                <w:rFonts w:ascii="Times New Roman" w:eastAsia="Calibri" w:hAnsi="Times New Roman" w:cs="Times New Roman"/>
                <w:lang w:eastAsia="zh-CN"/>
              </w:rPr>
              <w:t>дати</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оприлюднення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оголошення</w:t>
            </w:r>
            <w:proofErr w:type="spellEnd"/>
            <w:r w:rsidRPr="00F04117">
              <w:rPr>
                <w:rFonts w:ascii="Times New Roman" w:eastAsia="Calibri" w:hAnsi="Times New Roman" w:cs="Times New Roman"/>
                <w:lang w:eastAsia="zh-CN"/>
              </w:rPr>
              <w:t xml:space="preserve"> про </w:t>
            </w:r>
            <w:proofErr w:type="spellStart"/>
            <w:r w:rsidRPr="00F04117">
              <w:rPr>
                <w:rFonts w:ascii="Times New Roman" w:eastAsia="Calibri" w:hAnsi="Times New Roman" w:cs="Times New Roman"/>
                <w:lang w:eastAsia="zh-CN"/>
              </w:rPr>
              <w:t>проведення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спрощеної</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закупі</w:t>
            </w:r>
            <w:proofErr w:type="gramStart"/>
            <w:r w:rsidRPr="00F04117">
              <w:rPr>
                <w:rFonts w:ascii="Times New Roman" w:eastAsia="Calibri" w:hAnsi="Times New Roman" w:cs="Times New Roman"/>
                <w:lang w:eastAsia="zh-CN"/>
              </w:rPr>
              <w:t>вл</w:t>
            </w:r>
            <w:proofErr w:type="gramEnd"/>
            <w:r w:rsidRPr="00F04117">
              <w:rPr>
                <w:rFonts w:ascii="Times New Roman" w:eastAsia="Calibri" w:hAnsi="Times New Roman" w:cs="Times New Roman"/>
                <w:lang w:eastAsia="zh-CN"/>
              </w:rPr>
              <w:t>і</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відмовився</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від</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підписання</w:t>
            </w:r>
            <w:proofErr w:type="spellEnd"/>
            <w:r w:rsidRPr="00F04117">
              <w:rPr>
                <w:rFonts w:ascii="Times New Roman" w:eastAsia="Calibri" w:hAnsi="Times New Roman" w:cs="Times New Roman"/>
                <w:lang w:eastAsia="zh-CN"/>
              </w:rPr>
              <w:t xml:space="preserve"> договору про </w:t>
            </w:r>
            <w:proofErr w:type="spellStart"/>
            <w:r w:rsidRPr="00F04117">
              <w:rPr>
                <w:rFonts w:ascii="Times New Roman" w:eastAsia="Calibri" w:hAnsi="Times New Roman" w:cs="Times New Roman"/>
                <w:lang w:eastAsia="zh-CN"/>
              </w:rPr>
              <w:t>закупівлю</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більше</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двох</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разів</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із</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замовником</w:t>
            </w:r>
            <w:proofErr w:type="spellEnd"/>
            <w:r w:rsidRPr="00F04117">
              <w:rPr>
                <w:rFonts w:ascii="Times New Roman" w:eastAsia="Calibri" w:hAnsi="Times New Roman" w:cs="Times New Roman"/>
                <w:lang w:eastAsia="zh-CN"/>
              </w:rPr>
              <w:t xml:space="preserve">, </w:t>
            </w:r>
            <w:proofErr w:type="spellStart"/>
            <w:r w:rsidRPr="00F04117">
              <w:rPr>
                <w:rFonts w:ascii="Times New Roman" w:eastAsia="Calibri" w:hAnsi="Times New Roman" w:cs="Times New Roman"/>
                <w:lang w:eastAsia="zh-CN"/>
              </w:rPr>
              <w:t>який</w:t>
            </w:r>
            <w:proofErr w:type="spellEnd"/>
            <w:r w:rsidRPr="00F04117">
              <w:rPr>
                <w:rFonts w:ascii="Times New Roman" w:eastAsia="Calibri" w:hAnsi="Times New Roman" w:cs="Times New Roman"/>
                <w:lang w:eastAsia="zh-CN"/>
              </w:rPr>
              <w:t xml:space="preserve"> проводить </w:t>
            </w:r>
            <w:proofErr w:type="spellStart"/>
            <w:r w:rsidRPr="00F04117">
              <w:rPr>
                <w:rFonts w:ascii="Times New Roman" w:eastAsia="Calibri" w:hAnsi="Times New Roman" w:cs="Times New Roman"/>
                <w:lang w:eastAsia="zh-CN"/>
              </w:rPr>
              <w:t>таку</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спрощену</w:t>
            </w:r>
            <w:proofErr w:type="spellEnd"/>
            <w:r w:rsidR="00634242" w:rsidRPr="00F04117">
              <w:rPr>
                <w:rFonts w:ascii="Times New Roman" w:eastAsia="Calibri" w:hAnsi="Times New Roman" w:cs="Times New Roman"/>
                <w:lang w:val="uk-UA" w:eastAsia="zh-CN"/>
              </w:rPr>
              <w:t xml:space="preserve"> </w:t>
            </w:r>
            <w:proofErr w:type="spellStart"/>
            <w:r w:rsidRPr="00F04117">
              <w:rPr>
                <w:rFonts w:ascii="Times New Roman" w:eastAsia="Calibri" w:hAnsi="Times New Roman" w:cs="Times New Roman"/>
                <w:lang w:eastAsia="zh-CN"/>
              </w:rPr>
              <w:t>закупівлю</w:t>
            </w:r>
            <w:proofErr w:type="spellEnd"/>
            <w:r w:rsidRPr="00F04117">
              <w:rPr>
                <w:rFonts w:ascii="Times New Roman" w:eastAsia="Calibri" w:hAnsi="Times New Roman" w:cs="Times New Roman"/>
                <w:lang w:eastAsia="zh-CN"/>
              </w:rPr>
              <w:t>.</w:t>
            </w:r>
          </w:p>
        </w:tc>
      </w:tr>
      <w:tr w:rsidR="000C0BEC" w:rsidRPr="00F04117" w:rsidTr="001D3D53">
        <w:trPr>
          <w:trHeight w:val="781"/>
        </w:trPr>
        <w:tc>
          <w:tcPr>
            <w:tcW w:w="601" w:type="dxa"/>
            <w:tcBorders>
              <w:top w:val="single" w:sz="4" w:space="0" w:color="000000"/>
              <w:left w:val="single" w:sz="4" w:space="0" w:color="000000"/>
              <w:bottom w:val="single" w:sz="4" w:space="0" w:color="000000"/>
              <w:right w:val="nil"/>
            </w:tcBorders>
            <w:shd w:val="clear" w:color="auto" w:fill="FFFFFF"/>
            <w:vAlign w:val="center"/>
            <w:hideMark/>
          </w:tcPr>
          <w:p w:rsidR="000C0BEC" w:rsidRPr="00F04117" w:rsidRDefault="00A41BCF" w:rsidP="002E6C06">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10</w:t>
            </w:r>
          </w:p>
        </w:tc>
        <w:tc>
          <w:tcPr>
            <w:tcW w:w="3944" w:type="dxa"/>
            <w:tcBorders>
              <w:top w:val="single" w:sz="4" w:space="0" w:color="000000"/>
              <w:left w:val="single" w:sz="4" w:space="0" w:color="000000"/>
              <w:bottom w:val="single" w:sz="4" w:space="0" w:color="000000"/>
              <w:right w:val="nil"/>
            </w:tcBorders>
            <w:shd w:val="clear" w:color="auto" w:fill="FFFFFF"/>
            <w:hideMark/>
          </w:tcPr>
          <w:p w:rsidR="000C0BEC" w:rsidRPr="00F04117" w:rsidRDefault="000C0BEC" w:rsidP="002E6C06">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Недискримінація учасників</w:t>
            </w:r>
          </w:p>
        </w:tc>
        <w:tc>
          <w:tcPr>
            <w:tcW w:w="6375" w:type="dxa"/>
            <w:tcBorders>
              <w:top w:val="single" w:sz="4" w:space="0" w:color="000000"/>
              <w:left w:val="single" w:sz="4" w:space="0" w:color="000000"/>
              <w:bottom w:val="single" w:sz="4" w:space="0" w:color="000000"/>
              <w:right w:val="single" w:sz="4" w:space="0" w:color="000000"/>
            </w:tcBorders>
            <w:hideMark/>
          </w:tcPr>
          <w:p w:rsidR="000C0BEC" w:rsidRPr="00F04117" w:rsidRDefault="000C0BEC" w:rsidP="002E6C06">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Calibri" w:hAnsi="Times New Roman" w:cs="Times New Roman"/>
                <w:lang w:val="uk-UA" w:eastAsia="zh-CN"/>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A41BCF" w:rsidRPr="00F04117" w:rsidTr="001D3D53">
        <w:trPr>
          <w:trHeight w:val="1543"/>
        </w:trPr>
        <w:tc>
          <w:tcPr>
            <w:tcW w:w="601" w:type="dxa"/>
            <w:tcBorders>
              <w:top w:val="single" w:sz="4" w:space="0" w:color="000000"/>
              <w:left w:val="single" w:sz="4" w:space="0" w:color="000000"/>
              <w:bottom w:val="single" w:sz="4" w:space="0" w:color="000000"/>
              <w:right w:val="nil"/>
            </w:tcBorders>
            <w:shd w:val="clear" w:color="auto" w:fill="FFFFFF"/>
            <w:vAlign w:val="center"/>
          </w:tcPr>
          <w:p w:rsidR="00A41BCF" w:rsidRPr="00F04117" w:rsidRDefault="00A41BCF" w:rsidP="00A41BCF">
            <w:pPr>
              <w:shd w:val="clear" w:color="auto" w:fill="FFFFFF"/>
              <w:suppressAutoHyphens/>
              <w:spacing w:after="0" w:line="240" w:lineRule="auto"/>
              <w:jc w:val="both"/>
              <w:rPr>
                <w:rFonts w:ascii="Times New Roman" w:eastAsia="Times New Roman" w:hAnsi="Times New Roman" w:cs="Times New Roman"/>
                <w:lang w:val="uk-UA" w:eastAsia="ru-RU"/>
              </w:rPr>
            </w:pPr>
            <w:r w:rsidRPr="00F04117">
              <w:rPr>
                <w:rFonts w:ascii="Times New Roman" w:eastAsia="Times New Roman" w:hAnsi="Times New Roman" w:cs="Times New Roman"/>
                <w:lang w:val="uk-UA" w:eastAsia="ru-RU"/>
              </w:rPr>
              <w:t>11</w:t>
            </w:r>
          </w:p>
        </w:tc>
        <w:tc>
          <w:tcPr>
            <w:tcW w:w="3944" w:type="dxa"/>
            <w:tcBorders>
              <w:top w:val="single" w:sz="4" w:space="0" w:color="auto"/>
              <w:left w:val="single" w:sz="4" w:space="0" w:color="auto"/>
              <w:bottom w:val="single" w:sz="4" w:space="0" w:color="auto"/>
              <w:right w:val="single" w:sz="4" w:space="0" w:color="auto"/>
            </w:tcBorders>
            <w:shd w:val="clear" w:color="auto" w:fill="auto"/>
          </w:tcPr>
          <w:p w:rsidR="00A41BCF" w:rsidRPr="00F04117" w:rsidRDefault="00A41BCF" w:rsidP="00A41BCF">
            <w:pPr>
              <w:rPr>
                <w:rFonts w:ascii="Times New Roman" w:eastAsia="Calibri" w:hAnsi="Times New Roman" w:cs="Times New Roman"/>
                <w:bCs/>
                <w:lang w:val="uk-UA" w:eastAsia="ru-RU"/>
              </w:rPr>
            </w:pPr>
            <w:r w:rsidRPr="00F04117">
              <w:rPr>
                <w:rFonts w:ascii="Times New Roman" w:hAnsi="Times New Roman" w:cs="Times New Roman"/>
                <w:bCs/>
                <w:lang w:val="uk-UA" w:eastAsia="ru-RU"/>
              </w:rPr>
              <w:t>Інформація про мову (мови), якою (якими) повинні бути складені пропозиції спрощеної закупівлі</w:t>
            </w:r>
          </w:p>
          <w:p w:rsidR="00A41BCF" w:rsidRPr="00F04117" w:rsidRDefault="00A41BCF" w:rsidP="00A41BCF">
            <w:pPr>
              <w:ind w:firstLine="198"/>
              <w:rPr>
                <w:rFonts w:ascii="Times New Roman" w:eastAsia="Calibri" w:hAnsi="Times New Roman" w:cs="Times New Roman"/>
                <w:bCs/>
                <w:lang w:val="uk-UA" w:eastAsia="ru-RU"/>
              </w:rPr>
            </w:pPr>
          </w:p>
        </w:tc>
        <w:tc>
          <w:tcPr>
            <w:tcW w:w="6375" w:type="dxa"/>
            <w:tcBorders>
              <w:top w:val="single" w:sz="4" w:space="0" w:color="auto"/>
              <w:left w:val="single" w:sz="4" w:space="0" w:color="auto"/>
              <w:bottom w:val="single" w:sz="4" w:space="0" w:color="auto"/>
              <w:right w:val="single" w:sz="4" w:space="0" w:color="auto"/>
            </w:tcBorders>
            <w:shd w:val="clear" w:color="auto" w:fill="auto"/>
          </w:tcPr>
          <w:p w:rsidR="00A41BCF" w:rsidRPr="00F04117" w:rsidRDefault="00A41BCF" w:rsidP="001D3D53">
            <w:pPr>
              <w:spacing w:after="0"/>
              <w:rPr>
                <w:rFonts w:ascii="Times New Roman" w:eastAsia="Calibri" w:hAnsi="Times New Roman" w:cs="Times New Roman"/>
                <w:lang w:val="uk-UA" w:eastAsia="ru-RU"/>
              </w:rPr>
            </w:pPr>
            <w:r w:rsidRPr="00F04117">
              <w:rPr>
                <w:rFonts w:ascii="Times New Roman" w:hAnsi="Times New Roman" w:cs="Times New Roman"/>
                <w:lang w:val="uk-UA" w:eastAsia="ru-RU"/>
              </w:rPr>
              <w:t xml:space="preserve">Під час проведення спрощеної закупівлі усі документи, що готуються замовником, викладаються українською мовою. </w:t>
            </w:r>
          </w:p>
          <w:p w:rsidR="00A41BCF" w:rsidRPr="00F04117" w:rsidRDefault="00A41BCF" w:rsidP="00A41BCF">
            <w:pPr>
              <w:rPr>
                <w:rFonts w:ascii="Times New Roman" w:eastAsia="Calibri" w:hAnsi="Times New Roman" w:cs="Times New Roman"/>
                <w:lang w:eastAsia="ru-RU"/>
              </w:rPr>
            </w:pPr>
            <w:r w:rsidRPr="00F04117">
              <w:rPr>
                <w:rFonts w:ascii="Times New Roman" w:hAnsi="Times New Roman" w:cs="Times New Roman"/>
                <w:lang w:val="uk-UA" w:eastAsia="ru-RU"/>
              </w:rPr>
              <w:t xml:space="preserve">Всі документи, що мають відношення до пропозиції Учасника, складаються українською мовою. У разі надання цих документів іншою мовою, вони повинні бути перекладені українською мовою. </w:t>
            </w:r>
          </w:p>
        </w:tc>
      </w:tr>
    </w:tbl>
    <w:p w:rsidR="000C0BEC" w:rsidRPr="00F04117" w:rsidRDefault="000C0BEC" w:rsidP="000C0BEC">
      <w:pPr>
        <w:shd w:val="clear" w:color="auto" w:fill="FFFFFF"/>
        <w:suppressAutoHyphens/>
        <w:spacing w:after="0" w:line="240" w:lineRule="auto"/>
        <w:jc w:val="both"/>
        <w:rPr>
          <w:rFonts w:ascii="Times New Roman" w:eastAsia="Times New Roman" w:hAnsi="Times New Roman" w:cs="Arial"/>
          <w:lang w:val="uk-UA" w:eastAsia="ru-RU"/>
        </w:rPr>
      </w:pPr>
    </w:p>
    <w:p w:rsidR="000C0BEC" w:rsidRPr="00F04117" w:rsidRDefault="000C0BEC" w:rsidP="000C0BEC">
      <w:pPr>
        <w:shd w:val="clear" w:color="auto" w:fill="FFFFFF"/>
        <w:suppressAutoHyphens/>
        <w:spacing w:after="0" w:line="240" w:lineRule="auto"/>
        <w:jc w:val="both"/>
        <w:rPr>
          <w:rFonts w:ascii="Times New Roman" w:eastAsia="Calibri" w:hAnsi="Times New Roman" w:cs="Times New Roman"/>
          <w:b/>
          <w:i/>
          <w:lang w:val="uk-UA" w:eastAsia="zh-CN"/>
        </w:rPr>
      </w:pPr>
      <w:r w:rsidRPr="00F04117">
        <w:rPr>
          <w:rFonts w:ascii="Times New Roman" w:eastAsia="Calibri" w:hAnsi="Times New Roman" w:cs="Times New Roman"/>
          <w:b/>
          <w:i/>
          <w:lang w:val="uk-UA" w:eastAsia="zh-CN"/>
        </w:rPr>
        <w:t>Додатки до оголошення:</w:t>
      </w:r>
    </w:p>
    <w:p w:rsidR="000C0BEC" w:rsidRPr="00F04117" w:rsidRDefault="000C0BEC" w:rsidP="000C0BEC">
      <w:pPr>
        <w:suppressAutoHyphens/>
        <w:spacing w:after="0" w:line="276"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Додаток № 1 – Форма пропозиції..</w:t>
      </w:r>
    </w:p>
    <w:p w:rsidR="000C0BEC" w:rsidRPr="00F04117" w:rsidRDefault="000C0BEC" w:rsidP="000C0BEC">
      <w:pPr>
        <w:suppressAutoHyphens/>
        <w:spacing w:after="0" w:line="276"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Додаток № 2 – Технічні  якісні та інші характеристики предмета закупівлі</w:t>
      </w:r>
    </w:p>
    <w:p w:rsidR="009D3212" w:rsidRPr="001D3D53" w:rsidRDefault="000C0BEC" w:rsidP="001D3D53">
      <w:pPr>
        <w:suppressAutoHyphens/>
        <w:spacing w:after="0" w:line="276" w:lineRule="auto"/>
        <w:jc w:val="both"/>
        <w:rPr>
          <w:rFonts w:ascii="Times New Roman" w:eastAsia="Calibri" w:hAnsi="Times New Roman" w:cs="Times New Roman"/>
          <w:lang w:val="uk-UA" w:eastAsia="zh-CN"/>
        </w:rPr>
      </w:pPr>
      <w:r w:rsidRPr="00F04117">
        <w:rPr>
          <w:rFonts w:ascii="Times New Roman" w:eastAsia="Calibri" w:hAnsi="Times New Roman" w:cs="Times New Roman"/>
          <w:lang w:val="uk-UA" w:eastAsia="zh-CN"/>
        </w:rPr>
        <w:t>Додаток № 3 – Про</w:t>
      </w:r>
      <w:r w:rsidR="001844F5" w:rsidRPr="00F04117">
        <w:rPr>
          <w:rFonts w:ascii="Times New Roman" w:eastAsia="Calibri" w:hAnsi="Times New Roman" w:cs="Times New Roman"/>
          <w:lang w:val="uk-UA" w:eastAsia="zh-CN"/>
        </w:rPr>
        <w:t>е</w:t>
      </w:r>
      <w:r w:rsidRPr="00F04117">
        <w:rPr>
          <w:rFonts w:ascii="Times New Roman" w:eastAsia="Calibri" w:hAnsi="Times New Roman" w:cs="Times New Roman"/>
          <w:lang w:val="uk-UA" w:eastAsia="zh-CN"/>
        </w:rPr>
        <w:t>кт договору.</w:t>
      </w:r>
    </w:p>
    <w:sectPr w:rsidR="009D3212" w:rsidRPr="001D3D53" w:rsidSect="00AB2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characterSpacingControl w:val="doNotCompress"/>
  <w:compat/>
  <w:rsids>
    <w:rsidRoot w:val="000C0BEC"/>
    <w:rsid w:val="000030AC"/>
    <w:rsid w:val="00011CBE"/>
    <w:rsid w:val="00040883"/>
    <w:rsid w:val="00061266"/>
    <w:rsid w:val="00083059"/>
    <w:rsid w:val="000B3CCD"/>
    <w:rsid w:val="000C0BEC"/>
    <w:rsid w:val="000D6D42"/>
    <w:rsid w:val="00120777"/>
    <w:rsid w:val="00124CB8"/>
    <w:rsid w:val="00130FF7"/>
    <w:rsid w:val="0013106C"/>
    <w:rsid w:val="0016358C"/>
    <w:rsid w:val="00177426"/>
    <w:rsid w:val="001809DE"/>
    <w:rsid w:val="001828AF"/>
    <w:rsid w:val="001844F5"/>
    <w:rsid w:val="00184AF1"/>
    <w:rsid w:val="0019079F"/>
    <w:rsid w:val="00192F8E"/>
    <w:rsid w:val="001D0F29"/>
    <w:rsid w:val="001D3D53"/>
    <w:rsid w:val="001D3EEE"/>
    <w:rsid w:val="00207B3E"/>
    <w:rsid w:val="0022028F"/>
    <w:rsid w:val="00250B0B"/>
    <w:rsid w:val="002562CA"/>
    <w:rsid w:val="00272256"/>
    <w:rsid w:val="00292EED"/>
    <w:rsid w:val="002C6F47"/>
    <w:rsid w:val="0030057A"/>
    <w:rsid w:val="00312111"/>
    <w:rsid w:val="0032704C"/>
    <w:rsid w:val="00354DB7"/>
    <w:rsid w:val="00381704"/>
    <w:rsid w:val="00383624"/>
    <w:rsid w:val="00391A9D"/>
    <w:rsid w:val="003A4915"/>
    <w:rsid w:val="003E1F44"/>
    <w:rsid w:val="003E2F1C"/>
    <w:rsid w:val="003F5DAF"/>
    <w:rsid w:val="0043698E"/>
    <w:rsid w:val="004406F0"/>
    <w:rsid w:val="00442F65"/>
    <w:rsid w:val="00453B50"/>
    <w:rsid w:val="004607FB"/>
    <w:rsid w:val="00482701"/>
    <w:rsid w:val="004971AD"/>
    <w:rsid w:val="004A0858"/>
    <w:rsid w:val="004F5FA0"/>
    <w:rsid w:val="00520992"/>
    <w:rsid w:val="005348B1"/>
    <w:rsid w:val="00547550"/>
    <w:rsid w:val="00567655"/>
    <w:rsid w:val="0057165E"/>
    <w:rsid w:val="00582BD2"/>
    <w:rsid w:val="005932BB"/>
    <w:rsid w:val="005B4E19"/>
    <w:rsid w:val="005F5526"/>
    <w:rsid w:val="006209E3"/>
    <w:rsid w:val="00634242"/>
    <w:rsid w:val="006376E7"/>
    <w:rsid w:val="0065346C"/>
    <w:rsid w:val="00663B7F"/>
    <w:rsid w:val="006A4309"/>
    <w:rsid w:val="006C2D9B"/>
    <w:rsid w:val="006D05C3"/>
    <w:rsid w:val="006D1D36"/>
    <w:rsid w:val="006F7F6F"/>
    <w:rsid w:val="007D36B2"/>
    <w:rsid w:val="007F7BCF"/>
    <w:rsid w:val="0081047E"/>
    <w:rsid w:val="00844320"/>
    <w:rsid w:val="008B099B"/>
    <w:rsid w:val="008B2DC5"/>
    <w:rsid w:val="008B52FF"/>
    <w:rsid w:val="008E00B2"/>
    <w:rsid w:val="008E5FA3"/>
    <w:rsid w:val="0093082C"/>
    <w:rsid w:val="0096251F"/>
    <w:rsid w:val="00974279"/>
    <w:rsid w:val="0098342B"/>
    <w:rsid w:val="0099661A"/>
    <w:rsid w:val="00997398"/>
    <w:rsid w:val="009A5701"/>
    <w:rsid w:val="009B23E7"/>
    <w:rsid w:val="009B2900"/>
    <w:rsid w:val="009B645D"/>
    <w:rsid w:val="009D3212"/>
    <w:rsid w:val="009E1E25"/>
    <w:rsid w:val="00A14E81"/>
    <w:rsid w:val="00A41BCF"/>
    <w:rsid w:val="00A469F1"/>
    <w:rsid w:val="00A86841"/>
    <w:rsid w:val="00AB22EB"/>
    <w:rsid w:val="00AB4A36"/>
    <w:rsid w:val="00AB597A"/>
    <w:rsid w:val="00AC38BB"/>
    <w:rsid w:val="00B57407"/>
    <w:rsid w:val="00B61E2A"/>
    <w:rsid w:val="00B876EC"/>
    <w:rsid w:val="00B90D4B"/>
    <w:rsid w:val="00BE2455"/>
    <w:rsid w:val="00C55739"/>
    <w:rsid w:val="00C66469"/>
    <w:rsid w:val="00CB6008"/>
    <w:rsid w:val="00CE3712"/>
    <w:rsid w:val="00CE7CA5"/>
    <w:rsid w:val="00D1500D"/>
    <w:rsid w:val="00D51E3A"/>
    <w:rsid w:val="00D854BB"/>
    <w:rsid w:val="00D91108"/>
    <w:rsid w:val="00D961DA"/>
    <w:rsid w:val="00DD5E57"/>
    <w:rsid w:val="00DF7B37"/>
    <w:rsid w:val="00E05B4B"/>
    <w:rsid w:val="00E150EF"/>
    <w:rsid w:val="00E2032A"/>
    <w:rsid w:val="00E276C0"/>
    <w:rsid w:val="00EA6271"/>
    <w:rsid w:val="00ED4499"/>
    <w:rsid w:val="00EE0024"/>
    <w:rsid w:val="00EE39D3"/>
    <w:rsid w:val="00F04117"/>
    <w:rsid w:val="00F225EE"/>
    <w:rsid w:val="00F426CB"/>
    <w:rsid w:val="00F57BA1"/>
    <w:rsid w:val="00F70A99"/>
    <w:rsid w:val="00F73D53"/>
    <w:rsid w:val="00F826FC"/>
    <w:rsid w:val="00F84C19"/>
    <w:rsid w:val="00F96AB9"/>
    <w:rsid w:val="00FA0C0C"/>
    <w:rsid w:val="00FB649A"/>
    <w:rsid w:val="00FC05BE"/>
    <w:rsid w:val="00FC2EC6"/>
    <w:rsid w:val="00FC7BB9"/>
    <w:rsid w:val="00FD0111"/>
    <w:rsid w:val="00FF4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BEC"/>
  </w:style>
  <w:style w:type="paragraph" w:styleId="1">
    <w:name w:val="heading 1"/>
    <w:basedOn w:val="a"/>
    <w:next w:val="a"/>
    <w:link w:val="10"/>
    <w:uiPriority w:val="9"/>
    <w:qFormat/>
    <w:rsid w:val="003E1F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10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3106C"/>
    <w:rPr>
      <w:rFonts w:ascii="Segoe UI" w:hAnsi="Segoe UI" w:cs="Segoe UI"/>
      <w:sz w:val="18"/>
      <w:szCs w:val="18"/>
    </w:rPr>
  </w:style>
  <w:style w:type="character" w:customStyle="1" w:styleId="10">
    <w:name w:val="Заголовок 1 Знак"/>
    <w:basedOn w:val="a0"/>
    <w:link w:val="1"/>
    <w:uiPriority w:val="9"/>
    <w:rsid w:val="003E1F44"/>
    <w:rPr>
      <w:rFonts w:asciiTheme="majorHAnsi" w:eastAsiaTheme="majorEastAsia" w:hAnsiTheme="majorHAnsi" w:cstheme="majorBidi"/>
      <w:color w:val="2F5496" w:themeColor="accent1" w:themeShade="BF"/>
      <w:sz w:val="32"/>
      <w:szCs w:val="32"/>
    </w:rPr>
  </w:style>
  <w:style w:type="character" w:styleId="a5">
    <w:name w:val="Hyperlink"/>
    <w:basedOn w:val="a0"/>
    <w:uiPriority w:val="99"/>
    <w:unhideWhenUsed/>
    <w:rsid w:val="00120777"/>
    <w:rPr>
      <w:color w:val="0563C1" w:themeColor="hyperlink"/>
      <w:u w:val="single"/>
    </w:rPr>
  </w:style>
  <w:style w:type="character" w:customStyle="1" w:styleId="UnresolvedMention">
    <w:name w:val="Unresolved Mention"/>
    <w:basedOn w:val="a0"/>
    <w:uiPriority w:val="99"/>
    <w:semiHidden/>
    <w:unhideWhenUsed/>
    <w:rsid w:val="0012077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1178</Words>
  <Characters>6718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 3</dc:creator>
  <cp:keywords/>
  <dc:description/>
  <cp:lastModifiedBy>Оля</cp:lastModifiedBy>
  <cp:revision>41</cp:revision>
  <cp:lastPrinted>2022-07-13T06:18:00Z</cp:lastPrinted>
  <dcterms:created xsi:type="dcterms:W3CDTF">2022-01-10T14:26:00Z</dcterms:created>
  <dcterms:modified xsi:type="dcterms:W3CDTF">2022-08-10T07:56:00Z</dcterms:modified>
</cp:coreProperties>
</file>