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9E6" w:rsidRDefault="004649E6" w:rsidP="00B948AD">
      <w:pPr>
        <w:ind w:left="320"/>
        <w:jc w:val="center"/>
        <w:outlineLvl w:val="0"/>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ВІДДІЛ ОСВІТИ, МОЛОДІ І СПОРТУ</w:t>
      </w:r>
    </w:p>
    <w:p w:rsidR="004649E6" w:rsidRDefault="004649E6" w:rsidP="00B948AD">
      <w:pPr>
        <w:ind w:left="320"/>
        <w:jc w:val="center"/>
        <w:outlineLvl w:val="0"/>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ВИКОНАВЧОГО КОМІТЕТУ</w:t>
      </w:r>
    </w:p>
    <w:p w:rsidR="004649E6" w:rsidRPr="009D17DF" w:rsidRDefault="004649E6" w:rsidP="00B948AD">
      <w:pPr>
        <w:ind w:left="320"/>
        <w:jc w:val="center"/>
        <w:outlineLvl w:val="0"/>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ПЕРЕМИШЛЯНСЬКОЇ МІСЬКОЇ РАДИ</w:t>
      </w:r>
    </w:p>
    <w:p w:rsidR="004649E6" w:rsidRPr="0050635A" w:rsidRDefault="004649E6" w:rsidP="00B948AD">
      <w:pPr>
        <w:ind w:left="320"/>
        <w:jc w:val="right"/>
        <w:rPr>
          <w:rFonts w:ascii="Times New Roman" w:hAnsi="Times New Roman"/>
          <w:bCs/>
          <w:color w:val="000000"/>
          <w:sz w:val="28"/>
          <w:szCs w:val="28"/>
        </w:rPr>
      </w:pPr>
    </w:p>
    <w:p w:rsidR="004649E6" w:rsidRPr="0050635A" w:rsidRDefault="004649E6" w:rsidP="00B948AD">
      <w:pPr>
        <w:ind w:left="320" w:firstLine="5776"/>
        <w:jc w:val="both"/>
        <w:rPr>
          <w:rFonts w:ascii="Times New Roman" w:hAnsi="Times New Roman"/>
          <w:bCs/>
          <w:color w:val="000000"/>
          <w:sz w:val="28"/>
          <w:szCs w:val="28"/>
        </w:rPr>
      </w:pPr>
    </w:p>
    <w:p w:rsidR="004649E6" w:rsidRPr="005B0508" w:rsidRDefault="004649E6" w:rsidP="00B948AD">
      <w:pPr>
        <w:ind w:left="5245"/>
        <w:outlineLvl w:val="0"/>
        <w:rPr>
          <w:rFonts w:ascii="Times New Roman" w:hAnsi="Times New Roman"/>
          <w:bCs/>
          <w:sz w:val="28"/>
          <w:szCs w:val="28"/>
          <w:lang w:eastAsia="ru-RU"/>
        </w:rPr>
      </w:pPr>
      <w:r w:rsidRPr="005B0508">
        <w:rPr>
          <w:rFonts w:ascii="Times New Roman" w:hAnsi="Times New Roman"/>
          <w:bCs/>
          <w:sz w:val="28"/>
          <w:szCs w:val="28"/>
          <w:lang w:eastAsia="ru-RU"/>
        </w:rPr>
        <w:t>ЗАТВЕРДЖЕНО</w:t>
      </w:r>
    </w:p>
    <w:p w:rsidR="004649E6" w:rsidRPr="005B0508" w:rsidRDefault="004649E6" w:rsidP="00B948AD">
      <w:pPr>
        <w:ind w:left="5245"/>
        <w:rPr>
          <w:rFonts w:ascii="Times New Roman" w:hAnsi="Times New Roman"/>
          <w:bCs/>
          <w:sz w:val="28"/>
          <w:szCs w:val="28"/>
          <w:lang w:eastAsia="ru-RU"/>
        </w:rPr>
      </w:pPr>
      <w:r>
        <w:rPr>
          <w:rFonts w:ascii="Times New Roman" w:hAnsi="Times New Roman"/>
          <w:bCs/>
          <w:sz w:val="28"/>
          <w:szCs w:val="28"/>
          <w:lang w:eastAsia="ru-RU"/>
        </w:rPr>
        <w:t>Р</w:t>
      </w:r>
      <w:r w:rsidRPr="005B0508">
        <w:rPr>
          <w:rFonts w:ascii="Times New Roman" w:hAnsi="Times New Roman"/>
          <w:bCs/>
          <w:sz w:val="28"/>
          <w:szCs w:val="28"/>
          <w:lang w:eastAsia="ru-RU"/>
        </w:rPr>
        <w:t>ішенням</w:t>
      </w:r>
      <w:r>
        <w:rPr>
          <w:rFonts w:ascii="Times New Roman" w:hAnsi="Times New Roman"/>
          <w:bCs/>
          <w:sz w:val="28"/>
          <w:szCs w:val="28"/>
          <w:lang w:eastAsia="ru-RU"/>
        </w:rPr>
        <w:t xml:space="preserve"> </w:t>
      </w:r>
      <w:r w:rsidRPr="005B0508">
        <w:rPr>
          <w:rFonts w:ascii="Times New Roman" w:hAnsi="Times New Roman"/>
          <w:bCs/>
          <w:sz w:val="28"/>
          <w:szCs w:val="28"/>
          <w:lang w:eastAsia="ru-RU"/>
        </w:rPr>
        <w:t xml:space="preserve">уповноваженої особи </w:t>
      </w:r>
    </w:p>
    <w:p w:rsidR="004649E6" w:rsidRPr="009E0817" w:rsidRDefault="004649E6" w:rsidP="00B948AD">
      <w:pPr>
        <w:ind w:left="5245"/>
        <w:rPr>
          <w:rFonts w:ascii="Times New Roman" w:hAnsi="Times New Roman"/>
          <w:bCs/>
          <w:color w:val="000000"/>
          <w:sz w:val="28"/>
          <w:szCs w:val="28"/>
          <w:lang w:val="uk-UA" w:eastAsia="ru-RU"/>
        </w:rPr>
      </w:pPr>
      <w:r>
        <w:rPr>
          <w:rFonts w:ascii="Times New Roman" w:hAnsi="Times New Roman"/>
          <w:bCs/>
          <w:color w:val="000000"/>
          <w:sz w:val="28"/>
          <w:szCs w:val="28"/>
          <w:lang w:eastAsia="ru-RU"/>
        </w:rPr>
        <w:t>в</w:t>
      </w:r>
      <w:r w:rsidRPr="00CC181E">
        <w:rPr>
          <w:rFonts w:ascii="Times New Roman" w:hAnsi="Times New Roman"/>
          <w:bCs/>
          <w:color w:val="000000"/>
          <w:sz w:val="28"/>
          <w:szCs w:val="28"/>
          <w:lang w:eastAsia="ru-RU"/>
        </w:rPr>
        <w:t>ід</w:t>
      </w:r>
      <w:r>
        <w:rPr>
          <w:rFonts w:ascii="Times New Roman" w:hAnsi="Times New Roman"/>
          <w:bCs/>
          <w:color w:val="000000"/>
          <w:sz w:val="28"/>
          <w:szCs w:val="28"/>
          <w:lang w:eastAsia="ru-RU"/>
        </w:rPr>
        <w:t xml:space="preserve"> </w:t>
      </w:r>
      <w:r>
        <w:rPr>
          <w:rFonts w:ascii="Times New Roman" w:hAnsi="Times New Roman"/>
          <w:bCs/>
          <w:color w:val="000000"/>
          <w:sz w:val="28"/>
          <w:szCs w:val="28"/>
          <w:lang w:val="uk-UA" w:eastAsia="ru-RU"/>
        </w:rPr>
        <w:t>21</w:t>
      </w:r>
      <w:r>
        <w:rPr>
          <w:rFonts w:ascii="Times New Roman" w:hAnsi="Times New Roman"/>
          <w:bCs/>
          <w:color w:val="000000"/>
          <w:sz w:val="28"/>
          <w:szCs w:val="28"/>
          <w:lang w:eastAsia="ru-RU"/>
        </w:rPr>
        <w:t xml:space="preserve"> грудня</w:t>
      </w:r>
      <w:r w:rsidRPr="00CC181E">
        <w:rPr>
          <w:rFonts w:ascii="Times New Roman" w:hAnsi="Times New Roman"/>
          <w:bCs/>
          <w:color w:val="000000"/>
          <w:sz w:val="28"/>
          <w:szCs w:val="28"/>
          <w:lang w:eastAsia="ru-RU"/>
        </w:rPr>
        <w:t xml:space="preserve"> 2023 року № </w:t>
      </w:r>
      <w:r>
        <w:rPr>
          <w:rFonts w:ascii="Times New Roman" w:hAnsi="Times New Roman"/>
          <w:bCs/>
          <w:color w:val="000000"/>
          <w:sz w:val="28"/>
          <w:szCs w:val="28"/>
          <w:lang w:val="uk-UA" w:eastAsia="ru-RU"/>
        </w:rPr>
        <w:t>87</w:t>
      </w:r>
    </w:p>
    <w:p w:rsidR="004649E6" w:rsidRPr="0050635A" w:rsidRDefault="004649E6" w:rsidP="00B948AD">
      <w:pPr>
        <w:pStyle w:val="1"/>
        <w:widowControl w:val="0"/>
        <w:jc w:val="right"/>
        <w:rPr>
          <w:rFonts w:ascii="Times New Roman" w:hAnsi="Times New Roman" w:cs="Times New Roman"/>
          <w:color w:val="000000"/>
          <w:sz w:val="28"/>
          <w:szCs w:val="28"/>
          <w:lang w:val="ru-RU"/>
        </w:rPr>
      </w:pPr>
    </w:p>
    <w:p w:rsidR="004649E6" w:rsidRDefault="004649E6" w:rsidP="00B948AD">
      <w:pPr>
        <w:pStyle w:val="1"/>
        <w:widowControl w:val="0"/>
        <w:jc w:val="center"/>
        <w:rPr>
          <w:rFonts w:ascii="Times New Roman" w:hAnsi="Times New Roman" w:cs="Times New Roman"/>
          <w:b/>
          <w:color w:val="000000"/>
          <w:sz w:val="28"/>
          <w:szCs w:val="28"/>
        </w:rPr>
      </w:pPr>
    </w:p>
    <w:p w:rsidR="004649E6" w:rsidRDefault="004649E6" w:rsidP="00B948AD">
      <w:pPr>
        <w:pStyle w:val="1"/>
        <w:widowControl w:val="0"/>
        <w:jc w:val="center"/>
        <w:rPr>
          <w:rFonts w:ascii="Times New Roman" w:hAnsi="Times New Roman" w:cs="Times New Roman"/>
          <w:b/>
          <w:color w:val="000000"/>
          <w:sz w:val="28"/>
          <w:szCs w:val="28"/>
        </w:rPr>
      </w:pPr>
    </w:p>
    <w:p w:rsidR="004649E6" w:rsidRDefault="004649E6" w:rsidP="00B948AD">
      <w:pPr>
        <w:pStyle w:val="1"/>
        <w:widowControl w:val="0"/>
        <w:jc w:val="center"/>
        <w:rPr>
          <w:rFonts w:ascii="Times New Roman" w:hAnsi="Times New Roman" w:cs="Times New Roman"/>
          <w:b/>
          <w:color w:val="000000"/>
          <w:sz w:val="28"/>
          <w:szCs w:val="28"/>
        </w:rPr>
      </w:pPr>
    </w:p>
    <w:p w:rsidR="004649E6" w:rsidRDefault="004649E6" w:rsidP="00B948AD">
      <w:pPr>
        <w:pStyle w:val="1"/>
        <w:widowControl w:val="0"/>
        <w:jc w:val="center"/>
        <w:rPr>
          <w:rFonts w:ascii="Times New Roman" w:hAnsi="Times New Roman" w:cs="Times New Roman"/>
          <w:b/>
          <w:color w:val="000000"/>
          <w:sz w:val="28"/>
          <w:szCs w:val="28"/>
        </w:rPr>
      </w:pPr>
    </w:p>
    <w:p w:rsidR="004649E6" w:rsidRDefault="004649E6" w:rsidP="00B948AD">
      <w:pPr>
        <w:pStyle w:val="1"/>
        <w:widowControl w:val="0"/>
        <w:jc w:val="center"/>
        <w:rPr>
          <w:rFonts w:ascii="Times New Roman" w:hAnsi="Times New Roman" w:cs="Times New Roman"/>
          <w:b/>
          <w:color w:val="000000"/>
          <w:sz w:val="24"/>
          <w:szCs w:val="24"/>
        </w:rPr>
      </w:pPr>
    </w:p>
    <w:p w:rsidR="004649E6" w:rsidRPr="00CF103F" w:rsidRDefault="004649E6" w:rsidP="00CF103F">
      <w:pPr>
        <w:widowControl w:val="0"/>
        <w:suppressAutoHyphens/>
        <w:autoSpaceDN w:val="0"/>
        <w:spacing w:after="0" w:line="240" w:lineRule="auto"/>
        <w:jc w:val="center"/>
        <w:textAlignment w:val="baseline"/>
        <w:rPr>
          <w:rFonts w:ascii="Times New Roman" w:hAnsi="Times New Roman"/>
          <w:b/>
          <w:bCs/>
          <w:color w:val="000000"/>
          <w:kern w:val="3"/>
          <w:sz w:val="24"/>
          <w:szCs w:val="24"/>
          <w:lang w:eastAsia="zh-CN" w:bidi="hi-IN"/>
        </w:rPr>
      </w:pPr>
    </w:p>
    <w:p w:rsidR="004649E6" w:rsidRPr="00CF103F" w:rsidRDefault="004649E6" w:rsidP="00CF103F">
      <w:pPr>
        <w:widowControl w:val="0"/>
        <w:suppressAutoHyphens/>
        <w:autoSpaceDN w:val="0"/>
        <w:spacing w:after="0" w:line="240" w:lineRule="auto"/>
        <w:jc w:val="center"/>
        <w:textAlignment w:val="baseline"/>
        <w:rPr>
          <w:rFonts w:ascii="Times New Roman" w:hAnsi="Times New Roman"/>
          <w:b/>
          <w:bCs/>
          <w:color w:val="000000"/>
          <w:kern w:val="3"/>
          <w:sz w:val="28"/>
          <w:szCs w:val="28"/>
          <w:lang w:eastAsia="zh-CN" w:bidi="hi-IN"/>
        </w:rPr>
      </w:pPr>
      <w:r w:rsidRPr="00CF103F">
        <w:rPr>
          <w:rFonts w:ascii="Times New Roman" w:hAnsi="Times New Roman"/>
          <w:b/>
          <w:bCs/>
          <w:color w:val="000000"/>
          <w:kern w:val="3"/>
          <w:sz w:val="28"/>
          <w:szCs w:val="28"/>
          <w:lang w:eastAsia="zh-CN" w:bidi="hi-IN"/>
        </w:rPr>
        <w:t>ТЕНДЕРНА ДОКУМЕНТАЦІЯ</w:t>
      </w:r>
    </w:p>
    <w:p w:rsidR="004649E6" w:rsidRDefault="004649E6" w:rsidP="00B948AD">
      <w:pPr>
        <w:pStyle w:val="1"/>
        <w:widowControl w:val="0"/>
        <w:jc w:val="center"/>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Процедура закупівлі – відкриті торги з особливостями</w:t>
      </w:r>
    </w:p>
    <w:p w:rsidR="004649E6" w:rsidRPr="00B948AD" w:rsidRDefault="004649E6" w:rsidP="00B948AD">
      <w:pPr>
        <w:pStyle w:val="1"/>
        <w:widowControl w:val="0"/>
        <w:jc w:val="center"/>
        <w:rPr>
          <w:rFonts w:ascii="Times New Roman" w:hAnsi="Times New Roman" w:cs="Times New Roman"/>
          <w:b/>
          <w:bCs/>
          <w:color w:val="000000"/>
          <w:sz w:val="28"/>
          <w:szCs w:val="28"/>
        </w:rPr>
      </w:pPr>
    </w:p>
    <w:p w:rsidR="004649E6" w:rsidRPr="00B948AD" w:rsidRDefault="004649E6" w:rsidP="00B948AD">
      <w:pPr>
        <w:pStyle w:val="1"/>
        <w:widowControl w:val="0"/>
        <w:jc w:val="center"/>
        <w:outlineLvl w:val="0"/>
        <w:rPr>
          <w:rFonts w:ascii="Times New Roman" w:hAnsi="Times New Roman" w:cs="Times New Roman"/>
          <w:b/>
          <w:bCs/>
          <w:color w:val="000000"/>
          <w:sz w:val="28"/>
          <w:szCs w:val="28"/>
        </w:rPr>
      </w:pPr>
      <w:r w:rsidRPr="00B948AD">
        <w:rPr>
          <w:rFonts w:ascii="Times New Roman" w:hAnsi="Times New Roman" w:cs="Times New Roman"/>
          <w:b/>
          <w:bCs/>
          <w:color w:val="000000"/>
          <w:sz w:val="28"/>
          <w:szCs w:val="28"/>
        </w:rPr>
        <w:t>Предмет закупівлі:</w:t>
      </w:r>
    </w:p>
    <w:p w:rsidR="004649E6" w:rsidRPr="00A46AA9" w:rsidRDefault="004649E6" w:rsidP="00A46AA9">
      <w:pPr>
        <w:jc w:val="center"/>
        <w:rPr>
          <w:b/>
          <w:bCs/>
          <w:sz w:val="28"/>
          <w:szCs w:val="28"/>
          <w:lang w:val="uk-UA" w:eastAsia="ru-RU"/>
        </w:rPr>
      </w:pPr>
      <w:r>
        <w:rPr>
          <w:rStyle w:val="10"/>
          <w:rFonts w:ascii="Times New Roman" w:hAnsi="Times New Roman"/>
          <w:b/>
          <w:bCs/>
          <w:sz w:val="28"/>
          <w:szCs w:val="28"/>
          <w:lang w:val="uk-UA"/>
        </w:rPr>
        <w:t>Послуги автотранспортом для</w:t>
      </w:r>
      <w:r w:rsidRPr="00A46AA9">
        <w:rPr>
          <w:rFonts w:ascii="Times New Roman" w:hAnsi="Times New Roman"/>
          <w:b/>
          <w:bCs/>
          <w:sz w:val="28"/>
          <w:szCs w:val="28"/>
        </w:rPr>
        <w:t xml:space="preserve"> перевезенн</w:t>
      </w:r>
      <w:r>
        <w:rPr>
          <w:rFonts w:ascii="Times New Roman" w:hAnsi="Times New Roman"/>
          <w:b/>
          <w:bCs/>
          <w:sz w:val="28"/>
          <w:szCs w:val="28"/>
          <w:lang w:val="uk-UA"/>
        </w:rPr>
        <w:t>я</w:t>
      </w:r>
      <w:r w:rsidRPr="00A46AA9">
        <w:rPr>
          <w:rFonts w:ascii="Times New Roman" w:hAnsi="Times New Roman"/>
          <w:b/>
          <w:bCs/>
          <w:sz w:val="28"/>
          <w:szCs w:val="28"/>
        </w:rPr>
        <w:t xml:space="preserve"> учнів до навчальних закладів</w:t>
      </w:r>
    </w:p>
    <w:p w:rsidR="004649E6" w:rsidRPr="00B948AD" w:rsidRDefault="004649E6" w:rsidP="004D5948">
      <w:pPr>
        <w:pStyle w:val="Heading3"/>
        <w:jc w:val="center"/>
        <w:rPr>
          <w:rFonts w:ascii="Times New Roman" w:hAnsi="Times New Roman"/>
          <w:b/>
          <w:bCs/>
          <w:color w:val="auto"/>
          <w:kern w:val="3"/>
          <w:lang w:eastAsia="zh-CN" w:bidi="hi-IN"/>
        </w:rPr>
      </w:pPr>
      <w:r w:rsidRPr="00B948AD">
        <w:rPr>
          <w:rFonts w:ascii="Times New Roman" w:hAnsi="Times New Roman"/>
          <w:b/>
          <w:bCs/>
          <w:color w:val="auto"/>
        </w:rPr>
        <w:t>(</w:t>
      </w:r>
      <w:hyperlink r:id="rId5" w:anchor="n14" w:tgtFrame="_blank" w:history="1">
        <w:r w:rsidRPr="00B948AD">
          <w:rPr>
            <w:rFonts w:ascii="Times New Roman" w:hAnsi="Times New Roman"/>
            <w:b/>
            <w:bCs/>
            <w:color w:val="auto"/>
          </w:rPr>
          <w:t>ДК 021:2015 «Єдиний закупівельний словник»</w:t>
        </w:r>
      </w:hyperlink>
      <w:r w:rsidRPr="00B948AD">
        <w:rPr>
          <w:rFonts w:ascii="Times New Roman" w:hAnsi="Times New Roman"/>
          <w:b/>
          <w:bCs/>
          <w:color w:val="auto"/>
        </w:rPr>
        <w:t>: ДК 021:2015:60130000-8: Послуги спеціалізованих автомобільних перевезень пасажирів)</w:t>
      </w:r>
    </w:p>
    <w:p w:rsidR="004649E6" w:rsidRPr="00B948AD" w:rsidRDefault="004649E6" w:rsidP="0001795E">
      <w:pPr>
        <w:shd w:val="clear" w:color="auto" w:fill="FFFFFF"/>
        <w:tabs>
          <w:tab w:val="left" w:pos="567"/>
        </w:tabs>
        <w:spacing w:after="0"/>
        <w:ind w:right="-426" w:firstLine="284"/>
        <w:jc w:val="both"/>
        <w:textAlignment w:val="baseline"/>
        <w:rPr>
          <w:rFonts w:ascii="Times New Roman" w:hAnsi="Times New Roman"/>
          <w:b/>
          <w:bCs/>
          <w:bdr w:val="none" w:sz="0" w:space="0" w:color="auto" w:frame="1"/>
          <w:lang w:val="uk-UA"/>
        </w:rPr>
      </w:pPr>
    </w:p>
    <w:p w:rsidR="004649E6" w:rsidRPr="0001795E" w:rsidRDefault="004649E6" w:rsidP="0001795E">
      <w:pPr>
        <w:shd w:val="clear" w:color="auto" w:fill="FFFFFF"/>
        <w:tabs>
          <w:tab w:val="left" w:pos="567"/>
        </w:tabs>
        <w:spacing w:after="0"/>
        <w:ind w:right="-426" w:firstLine="284"/>
        <w:jc w:val="both"/>
        <w:textAlignment w:val="baseline"/>
        <w:rPr>
          <w:rFonts w:ascii="Times New Roman" w:hAnsi="Times New Roman"/>
          <w:bdr w:val="none" w:sz="0" w:space="0" w:color="auto" w:frame="1"/>
          <w:lang w:val="uk-UA"/>
        </w:rPr>
      </w:pPr>
    </w:p>
    <w:p w:rsidR="004649E6" w:rsidRPr="00CF103F" w:rsidRDefault="004649E6" w:rsidP="00CF103F">
      <w:pPr>
        <w:widowControl w:val="0"/>
        <w:suppressAutoHyphens/>
        <w:autoSpaceDN w:val="0"/>
        <w:spacing w:after="0" w:line="240" w:lineRule="auto"/>
        <w:jc w:val="center"/>
        <w:textAlignment w:val="baseline"/>
        <w:rPr>
          <w:rFonts w:ascii="Times New Roman" w:hAnsi="Times New Roman"/>
          <w:b/>
          <w:bCs/>
          <w:color w:val="000000"/>
          <w:kern w:val="3"/>
          <w:sz w:val="28"/>
          <w:szCs w:val="28"/>
          <w:lang w:val="uk-UA" w:eastAsia="zh-CN" w:bidi="hi-IN"/>
        </w:rPr>
      </w:pPr>
    </w:p>
    <w:p w:rsidR="004649E6" w:rsidRPr="00CF103F" w:rsidRDefault="004649E6" w:rsidP="00CF103F">
      <w:pPr>
        <w:widowControl w:val="0"/>
        <w:suppressAutoHyphens/>
        <w:autoSpaceDN w:val="0"/>
        <w:spacing w:after="0" w:line="240" w:lineRule="auto"/>
        <w:jc w:val="center"/>
        <w:textAlignment w:val="baseline"/>
        <w:rPr>
          <w:rFonts w:ascii="Times New Roman" w:hAnsi="Times New Roman"/>
          <w:b/>
          <w:bCs/>
          <w:color w:val="000000"/>
          <w:kern w:val="3"/>
          <w:sz w:val="28"/>
          <w:szCs w:val="28"/>
          <w:lang w:val="uk-UA" w:eastAsia="zh-CN" w:bidi="hi-IN"/>
        </w:rPr>
      </w:pPr>
    </w:p>
    <w:p w:rsidR="004649E6" w:rsidRPr="00CF103F" w:rsidRDefault="004649E6" w:rsidP="00CF103F">
      <w:pPr>
        <w:widowControl w:val="0"/>
        <w:suppressAutoHyphens/>
        <w:autoSpaceDN w:val="0"/>
        <w:spacing w:after="0" w:line="240" w:lineRule="auto"/>
        <w:jc w:val="center"/>
        <w:textAlignment w:val="baseline"/>
        <w:rPr>
          <w:rFonts w:ascii="Times New Roman" w:hAnsi="Times New Roman"/>
          <w:b/>
          <w:bCs/>
          <w:color w:val="000000"/>
          <w:kern w:val="3"/>
          <w:sz w:val="28"/>
          <w:szCs w:val="28"/>
          <w:lang w:val="uk-UA" w:eastAsia="zh-CN" w:bidi="hi-IN"/>
        </w:rPr>
      </w:pPr>
    </w:p>
    <w:p w:rsidR="004649E6" w:rsidRPr="00CF103F" w:rsidRDefault="004649E6" w:rsidP="00CF103F">
      <w:pPr>
        <w:widowControl w:val="0"/>
        <w:suppressAutoHyphens/>
        <w:autoSpaceDN w:val="0"/>
        <w:spacing w:after="0" w:line="240" w:lineRule="auto"/>
        <w:jc w:val="center"/>
        <w:textAlignment w:val="baseline"/>
        <w:rPr>
          <w:rFonts w:ascii="Times New Roman" w:hAnsi="Times New Roman"/>
          <w:b/>
          <w:bCs/>
          <w:color w:val="000000"/>
          <w:kern w:val="3"/>
          <w:sz w:val="28"/>
          <w:szCs w:val="28"/>
          <w:lang w:val="uk-UA" w:eastAsia="zh-CN" w:bidi="hi-IN"/>
        </w:rPr>
      </w:pPr>
    </w:p>
    <w:p w:rsidR="004649E6" w:rsidRPr="00CF103F" w:rsidRDefault="004649E6" w:rsidP="00CF103F">
      <w:pPr>
        <w:widowControl w:val="0"/>
        <w:suppressAutoHyphens/>
        <w:autoSpaceDN w:val="0"/>
        <w:spacing w:after="0" w:line="240" w:lineRule="auto"/>
        <w:jc w:val="center"/>
        <w:textAlignment w:val="baseline"/>
        <w:rPr>
          <w:rFonts w:ascii="Times New Roman" w:hAnsi="Times New Roman"/>
          <w:b/>
          <w:bCs/>
          <w:color w:val="000000"/>
          <w:kern w:val="3"/>
          <w:sz w:val="28"/>
          <w:szCs w:val="28"/>
          <w:lang w:val="uk-UA" w:eastAsia="zh-CN" w:bidi="hi-IN"/>
        </w:rPr>
      </w:pPr>
    </w:p>
    <w:p w:rsidR="004649E6" w:rsidRPr="00CF103F" w:rsidRDefault="004649E6" w:rsidP="00CF103F">
      <w:pPr>
        <w:widowControl w:val="0"/>
        <w:suppressAutoHyphens/>
        <w:autoSpaceDN w:val="0"/>
        <w:spacing w:after="0" w:line="240" w:lineRule="auto"/>
        <w:jc w:val="center"/>
        <w:textAlignment w:val="baseline"/>
        <w:rPr>
          <w:rFonts w:ascii="Times New Roman" w:hAnsi="Times New Roman"/>
          <w:b/>
          <w:bCs/>
          <w:color w:val="000000"/>
          <w:kern w:val="3"/>
          <w:sz w:val="28"/>
          <w:szCs w:val="28"/>
          <w:lang w:val="uk-UA" w:eastAsia="zh-CN" w:bidi="hi-IN"/>
        </w:rPr>
      </w:pPr>
    </w:p>
    <w:p w:rsidR="004649E6" w:rsidRPr="00CF103F" w:rsidRDefault="004649E6" w:rsidP="00CF103F">
      <w:pPr>
        <w:widowControl w:val="0"/>
        <w:suppressAutoHyphens/>
        <w:autoSpaceDN w:val="0"/>
        <w:spacing w:after="0" w:line="240" w:lineRule="auto"/>
        <w:jc w:val="center"/>
        <w:textAlignment w:val="baseline"/>
        <w:rPr>
          <w:rFonts w:ascii="Times New Roman" w:hAnsi="Times New Roman"/>
          <w:b/>
          <w:bCs/>
          <w:color w:val="000000"/>
          <w:kern w:val="3"/>
          <w:sz w:val="28"/>
          <w:szCs w:val="28"/>
          <w:lang w:val="uk-UA" w:eastAsia="zh-CN" w:bidi="hi-IN"/>
        </w:rPr>
      </w:pPr>
    </w:p>
    <w:p w:rsidR="004649E6" w:rsidRPr="00CF103F" w:rsidRDefault="004649E6" w:rsidP="00CF103F">
      <w:pPr>
        <w:widowControl w:val="0"/>
        <w:suppressAutoHyphens/>
        <w:autoSpaceDN w:val="0"/>
        <w:spacing w:after="0" w:line="240" w:lineRule="auto"/>
        <w:jc w:val="center"/>
        <w:textAlignment w:val="baseline"/>
        <w:rPr>
          <w:rFonts w:ascii="Times New Roman" w:hAnsi="Times New Roman"/>
          <w:b/>
          <w:bCs/>
          <w:color w:val="000000"/>
          <w:kern w:val="3"/>
          <w:sz w:val="28"/>
          <w:szCs w:val="28"/>
          <w:lang w:val="uk-UA" w:eastAsia="zh-CN" w:bidi="hi-IN"/>
        </w:rPr>
      </w:pPr>
    </w:p>
    <w:p w:rsidR="004649E6" w:rsidRPr="00CF103F" w:rsidRDefault="004649E6" w:rsidP="00CF103F">
      <w:pPr>
        <w:widowControl w:val="0"/>
        <w:suppressAutoHyphens/>
        <w:autoSpaceDN w:val="0"/>
        <w:spacing w:after="0" w:line="240" w:lineRule="auto"/>
        <w:jc w:val="center"/>
        <w:textAlignment w:val="baseline"/>
        <w:rPr>
          <w:rFonts w:ascii="Times New Roman" w:hAnsi="Times New Roman"/>
          <w:b/>
          <w:bCs/>
          <w:color w:val="000000"/>
          <w:kern w:val="3"/>
          <w:sz w:val="28"/>
          <w:szCs w:val="28"/>
          <w:lang w:val="uk-UA" w:eastAsia="zh-CN" w:bidi="hi-IN"/>
        </w:rPr>
      </w:pPr>
    </w:p>
    <w:p w:rsidR="004649E6" w:rsidRDefault="004649E6" w:rsidP="00CF103F">
      <w:pPr>
        <w:widowControl w:val="0"/>
        <w:suppressAutoHyphens/>
        <w:autoSpaceDN w:val="0"/>
        <w:spacing w:after="0" w:line="240" w:lineRule="auto"/>
        <w:jc w:val="center"/>
        <w:textAlignment w:val="baseline"/>
        <w:rPr>
          <w:rFonts w:ascii="Times New Roman" w:hAnsi="Times New Roman"/>
          <w:b/>
          <w:bCs/>
          <w:color w:val="000000"/>
          <w:kern w:val="3"/>
          <w:sz w:val="28"/>
          <w:szCs w:val="28"/>
          <w:lang w:val="uk-UA" w:eastAsia="zh-CN" w:bidi="hi-IN"/>
        </w:rPr>
      </w:pPr>
    </w:p>
    <w:p w:rsidR="004649E6" w:rsidRPr="00CF103F" w:rsidRDefault="004649E6" w:rsidP="00CF103F">
      <w:pPr>
        <w:widowControl w:val="0"/>
        <w:suppressAutoHyphens/>
        <w:autoSpaceDN w:val="0"/>
        <w:spacing w:after="0" w:line="240" w:lineRule="auto"/>
        <w:jc w:val="center"/>
        <w:textAlignment w:val="baseline"/>
        <w:rPr>
          <w:rFonts w:ascii="Times New Roman" w:hAnsi="Times New Roman"/>
          <w:b/>
          <w:bCs/>
          <w:color w:val="000000"/>
          <w:kern w:val="3"/>
          <w:sz w:val="28"/>
          <w:szCs w:val="28"/>
          <w:lang w:val="uk-UA" w:eastAsia="zh-CN" w:bidi="hi-IN"/>
        </w:rPr>
      </w:pPr>
    </w:p>
    <w:p w:rsidR="004649E6" w:rsidRPr="00CF103F" w:rsidRDefault="004649E6" w:rsidP="00CF103F">
      <w:pPr>
        <w:widowControl w:val="0"/>
        <w:suppressAutoHyphens/>
        <w:autoSpaceDN w:val="0"/>
        <w:spacing w:after="0" w:line="240" w:lineRule="auto"/>
        <w:jc w:val="center"/>
        <w:textAlignment w:val="baseline"/>
        <w:rPr>
          <w:rFonts w:ascii="Times New Roman" w:hAnsi="Times New Roman"/>
          <w:b/>
          <w:bCs/>
          <w:color w:val="000000"/>
          <w:kern w:val="3"/>
          <w:sz w:val="28"/>
          <w:szCs w:val="28"/>
          <w:lang w:val="uk-UA" w:eastAsia="zh-CN" w:bidi="hi-IN"/>
        </w:rPr>
      </w:pPr>
    </w:p>
    <w:p w:rsidR="004649E6" w:rsidRPr="00CF103F" w:rsidRDefault="004649E6" w:rsidP="00CF103F">
      <w:pPr>
        <w:widowControl w:val="0"/>
        <w:suppressAutoHyphens/>
        <w:autoSpaceDN w:val="0"/>
        <w:spacing w:after="0" w:line="240" w:lineRule="auto"/>
        <w:jc w:val="center"/>
        <w:textAlignment w:val="baseline"/>
        <w:rPr>
          <w:rFonts w:ascii="Times New Roman" w:hAnsi="Times New Roman"/>
          <w:b/>
          <w:bCs/>
          <w:color w:val="000000"/>
          <w:kern w:val="3"/>
          <w:sz w:val="28"/>
          <w:szCs w:val="28"/>
          <w:lang w:val="uk-UA" w:eastAsia="zh-CN" w:bidi="hi-IN"/>
        </w:rPr>
      </w:pPr>
    </w:p>
    <w:p w:rsidR="004649E6" w:rsidRDefault="004649E6" w:rsidP="00CF103F">
      <w:pPr>
        <w:widowControl w:val="0"/>
        <w:suppressAutoHyphens/>
        <w:autoSpaceDN w:val="0"/>
        <w:spacing w:after="0" w:line="240" w:lineRule="auto"/>
        <w:jc w:val="center"/>
        <w:textAlignment w:val="baseline"/>
        <w:rPr>
          <w:rFonts w:ascii="Times New Roman" w:hAnsi="Times New Roman"/>
          <w:b/>
          <w:bCs/>
          <w:iCs/>
          <w:color w:val="000000"/>
          <w:kern w:val="3"/>
          <w:sz w:val="28"/>
          <w:szCs w:val="28"/>
          <w:lang w:val="uk-UA" w:eastAsia="zh-CN" w:bidi="hi-IN"/>
        </w:rPr>
      </w:pPr>
      <w:r w:rsidRPr="003E2313">
        <w:rPr>
          <w:rFonts w:ascii="Times New Roman" w:hAnsi="Times New Roman"/>
          <w:b/>
          <w:bCs/>
          <w:iCs/>
          <w:color w:val="000000"/>
          <w:kern w:val="3"/>
          <w:sz w:val="28"/>
          <w:szCs w:val="28"/>
          <w:lang w:val="uk-UA" w:eastAsia="zh-CN" w:bidi="hi-IN"/>
        </w:rPr>
        <w:t>м. Перемишляни</w:t>
      </w:r>
    </w:p>
    <w:p w:rsidR="004649E6" w:rsidRPr="003E2313" w:rsidRDefault="004649E6" w:rsidP="00CF103F">
      <w:pPr>
        <w:widowControl w:val="0"/>
        <w:suppressAutoHyphens/>
        <w:autoSpaceDN w:val="0"/>
        <w:spacing w:after="0" w:line="240" w:lineRule="auto"/>
        <w:jc w:val="center"/>
        <w:textAlignment w:val="baseline"/>
        <w:rPr>
          <w:rFonts w:ascii="Times New Roman" w:hAnsi="Times New Roman"/>
          <w:b/>
          <w:bCs/>
          <w:iCs/>
          <w:color w:val="000000"/>
          <w:kern w:val="3"/>
          <w:sz w:val="28"/>
          <w:szCs w:val="28"/>
          <w:lang w:val="uk-UA" w:eastAsia="zh-CN" w:bidi="hi-IN"/>
        </w:rPr>
      </w:pPr>
    </w:p>
    <w:p w:rsidR="004649E6" w:rsidRDefault="004649E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tblPr>
      <w:tblGrid>
        <w:gridCol w:w="567"/>
        <w:gridCol w:w="2930"/>
        <w:gridCol w:w="5954"/>
      </w:tblGrid>
      <w:tr w:rsidR="004649E6" w:rsidRPr="00FF25A6" w:rsidTr="00B413F2">
        <w:tc>
          <w:tcPr>
            <w:tcW w:w="300" w:type="pct"/>
            <w:shd w:val="clear" w:color="auto" w:fill="FFFFFF"/>
          </w:tcPr>
          <w:p w:rsidR="004649E6" w:rsidRPr="00B413F2" w:rsidRDefault="004649E6" w:rsidP="002768B6">
            <w:pPr>
              <w:spacing w:after="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t>№</w:t>
            </w:r>
          </w:p>
        </w:tc>
        <w:tc>
          <w:tcPr>
            <w:tcW w:w="4700" w:type="pct"/>
            <w:gridSpan w:val="2"/>
            <w:shd w:val="clear" w:color="auto" w:fill="FFFFFF"/>
          </w:tcPr>
          <w:p w:rsidR="004649E6" w:rsidRPr="00B413F2" w:rsidRDefault="004649E6" w:rsidP="002768B6">
            <w:pPr>
              <w:spacing w:after="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t>Загальні положення</w:t>
            </w:r>
          </w:p>
        </w:tc>
      </w:tr>
      <w:tr w:rsidR="004649E6" w:rsidRPr="00FF25A6" w:rsidTr="002768B6">
        <w:trPr>
          <w:trHeight w:val="17"/>
        </w:trPr>
        <w:tc>
          <w:tcPr>
            <w:tcW w:w="300" w:type="pct"/>
            <w:shd w:val="clear" w:color="auto" w:fill="FFFFFF"/>
          </w:tcPr>
          <w:p w:rsidR="004649E6" w:rsidRPr="00B413F2" w:rsidRDefault="004649E6" w:rsidP="002768B6">
            <w:pPr>
              <w:spacing w:after="0" w:line="240" w:lineRule="auto"/>
              <w:jc w:val="center"/>
              <w:rPr>
                <w:rFonts w:ascii="Times New Roman" w:hAnsi="Times New Roman"/>
                <w:sz w:val="16"/>
                <w:szCs w:val="16"/>
                <w:lang w:val="uk-UA" w:eastAsia="ru-RU"/>
              </w:rPr>
            </w:pPr>
            <w:r w:rsidRPr="00B413F2">
              <w:rPr>
                <w:rFonts w:ascii="Times New Roman" w:hAnsi="Times New Roman"/>
                <w:sz w:val="16"/>
                <w:szCs w:val="16"/>
                <w:lang w:val="uk-UA" w:eastAsia="ru-RU"/>
              </w:rPr>
              <w:t>1</w:t>
            </w:r>
          </w:p>
        </w:tc>
        <w:tc>
          <w:tcPr>
            <w:tcW w:w="1550" w:type="pct"/>
            <w:shd w:val="clear" w:color="auto" w:fill="FFFFFF"/>
          </w:tcPr>
          <w:p w:rsidR="004649E6" w:rsidRPr="00B413F2" w:rsidRDefault="004649E6" w:rsidP="002768B6">
            <w:pPr>
              <w:spacing w:after="0" w:line="240" w:lineRule="auto"/>
              <w:jc w:val="center"/>
              <w:rPr>
                <w:rFonts w:ascii="Times New Roman" w:hAnsi="Times New Roman"/>
                <w:sz w:val="16"/>
                <w:szCs w:val="16"/>
                <w:lang w:val="uk-UA" w:eastAsia="ru-RU"/>
              </w:rPr>
            </w:pPr>
            <w:r w:rsidRPr="00B413F2">
              <w:rPr>
                <w:rFonts w:ascii="Times New Roman" w:hAnsi="Times New Roman"/>
                <w:sz w:val="16"/>
                <w:szCs w:val="16"/>
                <w:lang w:val="uk-UA" w:eastAsia="ru-RU"/>
              </w:rPr>
              <w:t>2</w:t>
            </w:r>
          </w:p>
        </w:tc>
        <w:tc>
          <w:tcPr>
            <w:tcW w:w="3150" w:type="pct"/>
            <w:shd w:val="clear" w:color="auto" w:fill="FFFFFF"/>
          </w:tcPr>
          <w:p w:rsidR="004649E6" w:rsidRPr="00B413F2" w:rsidRDefault="004649E6" w:rsidP="002768B6">
            <w:pPr>
              <w:spacing w:after="0" w:line="240" w:lineRule="auto"/>
              <w:jc w:val="center"/>
              <w:rPr>
                <w:rFonts w:ascii="Times New Roman" w:hAnsi="Times New Roman"/>
                <w:sz w:val="16"/>
                <w:szCs w:val="16"/>
                <w:lang w:val="uk-UA" w:eastAsia="ru-RU"/>
              </w:rPr>
            </w:pPr>
            <w:r w:rsidRPr="00B413F2">
              <w:rPr>
                <w:rFonts w:ascii="Times New Roman" w:hAnsi="Times New Roman"/>
                <w:sz w:val="16"/>
                <w:szCs w:val="16"/>
                <w:lang w:val="uk-UA" w:eastAsia="ru-RU"/>
              </w:rPr>
              <w:t>3</w:t>
            </w:r>
          </w:p>
        </w:tc>
      </w:tr>
      <w:tr w:rsidR="004649E6" w:rsidRPr="00FF25A6" w:rsidTr="00B413F2">
        <w:tc>
          <w:tcPr>
            <w:tcW w:w="300" w:type="pct"/>
            <w:shd w:val="clear" w:color="auto" w:fill="FFFFFF"/>
          </w:tcPr>
          <w:p w:rsidR="004649E6" w:rsidRPr="00B413F2" w:rsidRDefault="004649E6" w:rsidP="00B413F2">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1</w:t>
            </w:r>
          </w:p>
        </w:tc>
        <w:tc>
          <w:tcPr>
            <w:tcW w:w="1550" w:type="pct"/>
            <w:shd w:val="clear" w:color="auto" w:fill="FFFFFF"/>
          </w:tcPr>
          <w:p w:rsidR="004649E6" w:rsidRPr="00B413F2" w:rsidRDefault="004649E6" w:rsidP="00B413F2">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Терміни, які вживаються в тендерній документації</w:t>
            </w:r>
          </w:p>
        </w:tc>
        <w:tc>
          <w:tcPr>
            <w:tcW w:w="3150" w:type="pct"/>
            <w:shd w:val="clear" w:color="auto" w:fill="FFFFFF"/>
          </w:tcPr>
          <w:p w:rsidR="004649E6" w:rsidRPr="00B413F2" w:rsidRDefault="004649E6" w:rsidP="00B413F2">
            <w:pPr>
              <w:spacing w:before="150" w:after="150" w:line="240" w:lineRule="auto"/>
              <w:jc w:val="both"/>
              <w:rPr>
                <w:rFonts w:ascii="Times New Roman" w:hAnsi="Times New Roman"/>
                <w:sz w:val="24"/>
                <w:szCs w:val="24"/>
                <w:lang w:val="uk-UA" w:eastAsia="ru-RU"/>
              </w:rPr>
            </w:pPr>
            <w:r w:rsidRPr="00F6155E">
              <w:rPr>
                <w:rFonts w:ascii="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hAnsi="Times New Roman"/>
                <w:sz w:val="24"/>
                <w:szCs w:val="24"/>
                <w:lang w:val="uk-UA" w:eastAsia="ru-RU"/>
              </w:rPr>
              <w:t>с</w:t>
            </w:r>
            <w:r w:rsidRPr="00F6155E">
              <w:rPr>
                <w:rFonts w:ascii="Times New Roman" w:hAnsi="Times New Roman"/>
                <w:sz w:val="24"/>
                <w:szCs w:val="24"/>
                <w:lang w:val="uk-UA" w:eastAsia="ru-RU"/>
              </w:rPr>
              <w:t>тей.</w:t>
            </w:r>
          </w:p>
        </w:tc>
      </w:tr>
      <w:tr w:rsidR="004649E6" w:rsidRPr="00FF25A6" w:rsidTr="00B413F2">
        <w:tc>
          <w:tcPr>
            <w:tcW w:w="300" w:type="pct"/>
            <w:shd w:val="clear" w:color="auto" w:fill="FFFFFF"/>
          </w:tcPr>
          <w:p w:rsidR="004649E6" w:rsidRPr="00B413F2" w:rsidRDefault="004649E6" w:rsidP="00B413F2">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w:t>
            </w:r>
          </w:p>
        </w:tc>
        <w:tc>
          <w:tcPr>
            <w:tcW w:w="1550" w:type="pct"/>
            <w:shd w:val="clear" w:color="auto" w:fill="FFFFFF"/>
          </w:tcPr>
          <w:p w:rsidR="004649E6" w:rsidRPr="00B413F2" w:rsidRDefault="004649E6" w:rsidP="00B413F2">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Інформація про замовника торгів</w:t>
            </w:r>
          </w:p>
        </w:tc>
        <w:tc>
          <w:tcPr>
            <w:tcW w:w="3150" w:type="pct"/>
            <w:shd w:val="clear" w:color="auto" w:fill="FFFFFF"/>
          </w:tcPr>
          <w:p w:rsidR="004649E6" w:rsidRPr="00B413F2" w:rsidRDefault="004649E6" w:rsidP="00B413F2">
            <w:pPr>
              <w:spacing w:before="150" w:after="150" w:line="240" w:lineRule="auto"/>
              <w:rPr>
                <w:rFonts w:ascii="Times New Roman" w:hAnsi="Times New Roman"/>
                <w:sz w:val="24"/>
                <w:szCs w:val="24"/>
                <w:lang w:val="uk-UA" w:eastAsia="ru-RU"/>
              </w:rPr>
            </w:pPr>
          </w:p>
        </w:tc>
      </w:tr>
      <w:tr w:rsidR="004649E6" w:rsidRPr="00B948AD" w:rsidTr="00B413F2">
        <w:tc>
          <w:tcPr>
            <w:tcW w:w="300" w:type="pct"/>
            <w:shd w:val="clear" w:color="auto" w:fill="FFFFFF"/>
          </w:tcPr>
          <w:p w:rsidR="004649E6" w:rsidRPr="00B413F2" w:rsidRDefault="004649E6" w:rsidP="00B413F2">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2.1</w:t>
            </w:r>
          </w:p>
        </w:tc>
        <w:tc>
          <w:tcPr>
            <w:tcW w:w="1550" w:type="pct"/>
            <w:shd w:val="clear" w:color="auto" w:fill="FFFFFF"/>
          </w:tcPr>
          <w:p w:rsidR="004649E6" w:rsidRPr="00B413F2" w:rsidRDefault="004649E6" w:rsidP="00B413F2">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повне найменування</w:t>
            </w:r>
          </w:p>
        </w:tc>
        <w:tc>
          <w:tcPr>
            <w:tcW w:w="3150" w:type="pct"/>
            <w:shd w:val="clear" w:color="auto" w:fill="FFFFFF"/>
          </w:tcPr>
          <w:p w:rsidR="004649E6" w:rsidRPr="00891E2B" w:rsidRDefault="004649E6" w:rsidP="00656AE2">
            <w:pPr>
              <w:rPr>
                <w:rFonts w:ascii="Times New Roman" w:hAnsi="Times New Roman"/>
                <w:sz w:val="24"/>
                <w:szCs w:val="24"/>
                <w:lang w:val="uk-UA"/>
              </w:rPr>
            </w:pPr>
            <w:r w:rsidRPr="00891E2B">
              <w:rPr>
                <w:rFonts w:ascii="Times New Roman" w:hAnsi="Times New Roman"/>
                <w:sz w:val="24"/>
                <w:szCs w:val="24"/>
                <w:lang w:val="uk-UA"/>
              </w:rPr>
              <w:t>Відділ освіти, молоді і спорту виконавчого комітету Перемишлянської міської ради (далі - Замовник);</w:t>
            </w:r>
          </w:p>
          <w:p w:rsidR="004649E6" w:rsidRPr="00330FCC" w:rsidRDefault="004649E6" w:rsidP="00656AE2">
            <w:pPr>
              <w:rPr>
                <w:rFonts w:ascii="Times New Roman" w:hAnsi="Times New Roman"/>
                <w:sz w:val="24"/>
                <w:szCs w:val="24"/>
              </w:rPr>
            </w:pPr>
            <w:r w:rsidRPr="00330FCC">
              <w:rPr>
                <w:rFonts w:ascii="Times New Roman" w:hAnsi="Times New Roman"/>
                <w:sz w:val="24"/>
                <w:szCs w:val="24"/>
              </w:rPr>
              <w:t>Код</w:t>
            </w:r>
            <w:r>
              <w:rPr>
                <w:rFonts w:ascii="Times New Roman" w:hAnsi="Times New Roman"/>
                <w:sz w:val="24"/>
                <w:szCs w:val="24"/>
              </w:rPr>
              <w:t xml:space="preserve"> ЄДРПОУ 43909811</w:t>
            </w:r>
          </w:p>
          <w:p w:rsidR="004649E6" w:rsidRPr="00330FCC" w:rsidRDefault="004649E6" w:rsidP="00656AE2">
            <w:pPr>
              <w:pStyle w:val="1"/>
              <w:widowControl w:val="0"/>
              <w:jc w:val="both"/>
              <w:rPr>
                <w:rFonts w:ascii="Times New Roman" w:hAnsi="Times New Roman" w:cs="Times New Roman"/>
                <w:color w:val="000000"/>
                <w:sz w:val="24"/>
                <w:szCs w:val="24"/>
              </w:rPr>
            </w:pPr>
          </w:p>
        </w:tc>
      </w:tr>
      <w:tr w:rsidR="004649E6" w:rsidRPr="00FF25A6" w:rsidTr="00B413F2">
        <w:tc>
          <w:tcPr>
            <w:tcW w:w="300" w:type="pct"/>
            <w:shd w:val="clear" w:color="auto" w:fill="FFFFFF"/>
          </w:tcPr>
          <w:p w:rsidR="004649E6" w:rsidRPr="00B413F2" w:rsidRDefault="004649E6" w:rsidP="00B413F2">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2.2</w:t>
            </w:r>
          </w:p>
        </w:tc>
        <w:tc>
          <w:tcPr>
            <w:tcW w:w="1550" w:type="pct"/>
            <w:shd w:val="clear" w:color="auto" w:fill="FFFFFF"/>
          </w:tcPr>
          <w:p w:rsidR="004649E6" w:rsidRPr="00B413F2" w:rsidRDefault="004649E6" w:rsidP="00B413F2">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місцезнаходження</w:t>
            </w:r>
          </w:p>
        </w:tc>
        <w:tc>
          <w:tcPr>
            <w:tcW w:w="3150" w:type="pct"/>
            <w:shd w:val="clear" w:color="auto" w:fill="FFFFFF"/>
          </w:tcPr>
          <w:p w:rsidR="004649E6" w:rsidRPr="00330FCC" w:rsidRDefault="004649E6" w:rsidP="00656AE2">
            <w:pPr>
              <w:pStyle w:val="1"/>
              <w:widowControl w:val="0"/>
              <w:jc w:val="both"/>
              <w:rPr>
                <w:rFonts w:ascii="Times New Roman" w:hAnsi="Times New Roman" w:cs="Times New Roman"/>
                <w:color w:val="000000"/>
                <w:sz w:val="24"/>
                <w:szCs w:val="24"/>
              </w:rPr>
            </w:pPr>
            <w:r>
              <w:rPr>
                <w:rFonts w:ascii="Times New Roman" w:hAnsi="Times New Roman"/>
                <w:sz w:val="24"/>
                <w:szCs w:val="24"/>
              </w:rPr>
              <w:t>81200,</w:t>
            </w:r>
            <w:r w:rsidRPr="00330FCC">
              <w:rPr>
                <w:rFonts w:ascii="Times New Roman" w:hAnsi="Times New Roman" w:cs="Times New Roman"/>
                <w:sz w:val="24"/>
                <w:szCs w:val="24"/>
              </w:rPr>
              <w:t xml:space="preserve"> </w:t>
            </w:r>
            <w:r>
              <w:rPr>
                <w:rFonts w:ascii="Times New Roman" w:hAnsi="Times New Roman" w:cs="Times New Roman"/>
                <w:sz w:val="24"/>
                <w:szCs w:val="24"/>
              </w:rPr>
              <w:t>Львів</w:t>
            </w:r>
            <w:r w:rsidRPr="00330FCC">
              <w:rPr>
                <w:rFonts w:ascii="Times New Roman" w:hAnsi="Times New Roman" w:cs="Times New Roman"/>
                <w:sz w:val="24"/>
                <w:szCs w:val="24"/>
              </w:rPr>
              <w:t xml:space="preserve">ська обл., </w:t>
            </w:r>
            <w:r>
              <w:rPr>
                <w:rFonts w:ascii="Times New Roman" w:hAnsi="Times New Roman" w:cs="Times New Roman"/>
                <w:sz w:val="24"/>
                <w:szCs w:val="24"/>
              </w:rPr>
              <w:t>м. Перемишляни, вул. Привокзальна, 4.</w:t>
            </w:r>
          </w:p>
        </w:tc>
      </w:tr>
      <w:tr w:rsidR="004649E6" w:rsidRPr="00FF25A6" w:rsidTr="00B413F2">
        <w:tc>
          <w:tcPr>
            <w:tcW w:w="300" w:type="pct"/>
            <w:shd w:val="clear" w:color="auto" w:fill="FFFFFF"/>
          </w:tcPr>
          <w:p w:rsidR="004649E6" w:rsidRPr="00B413F2" w:rsidRDefault="004649E6" w:rsidP="00B413F2">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2.3</w:t>
            </w:r>
          </w:p>
        </w:tc>
        <w:tc>
          <w:tcPr>
            <w:tcW w:w="1550" w:type="pct"/>
            <w:shd w:val="clear" w:color="auto" w:fill="FFFFFF"/>
          </w:tcPr>
          <w:p w:rsidR="004649E6" w:rsidRPr="00B413F2" w:rsidRDefault="004649E6" w:rsidP="00B413F2">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Посадова</w:t>
            </w:r>
            <w:r>
              <w:rPr>
                <w:rFonts w:ascii="Times New Roman" w:hAnsi="Times New Roman"/>
                <w:sz w:val="24"/>
                <w:szCs w:val="24"/>
                <w:lang w:val="uk-UA" w:eastAsia="ru-RU"/>
              </w:rPr>
              <w:t>(і)</w:t>
            </w:r>
            <w:r w:rsidRPr="00B413F2">
              <w:rPr>
                <w:rFonts w:ascii="Times New Roman" w:hAnsi="Times New Roman"/>
                <w:sz w:val="24"/>
                <w:szCs w:val="24"/>
                <w:lang w:val="uk-UA" w:eastAsia="ru-RU"/>
              </w:rPr>
              <w:t xml:space="preserve"> особа</w:t>
            </w:r>
            <w:r>
              <w:rPr>
                <w:rFonts w:ascii="Times New Roman" w:hAnsi="Times New Roman"/>
                <w:sz w:val="24"/>
                <w:szCs w:val="24"/>
                <w:lang w:val="uk-UA" w:eastAsia="ru-RU"/>
              </w:rPr>
              <w:t xml:space="preserve">(и) </w:t>
            </w:r>
            <w:r w:rsidRPr="00B413F2">
              <w:rPr>
                <w:rFonts w:ascii="Times New Roman" w:hAnsi="Times New Roman"/>
                <w:sz w:val="24"/>
                <w:szCs w:val="24"/>
                <w:lang w:val="uk-UA" w:eastAsia="ru-RU"/>
              </w:rPr>
              <w:t>замовника, уповноважена</w:t>
            </w:r>
            <w:r>
              <w:rPr>
                <w:rFonts w:ascii="Times New Roman" w:hAnsi="Times New Roman"/>
                <w:sz w:val="24"/>
                <w:szCs w:val="24"/>
                <w:lang w:val="uk-UA" w:eastAsia="ru-RU"/>
              </w:rPr>
              <w:t>(і)</w:t>
            </w:r>
            <w:r w:rsidRPr="00B413F2">
              <w:rPr>
                <w:rFonts w:ascii="Times New Roman" w:hAnsi="Times New Roman"/>
                <w:sz w:val="24"/>
                <w:szCs w:val="24"/>
                <w:lang w:val="uk-UA" w:eastAsia="ru-RU"/>
              </w:rPr>
              <w:t xml:space="preserve"> здійснювати зв'язок з учасниками</w:t>
            </w:r>
          </w:p>
        </w:tc>
        <w:tc>
          <w:tcPr>
            <w:tcW w:w="3150" w:type="pct"/>
            <w:shd w:val="clear" w:color="auto" w:fill="FFFFFF"/>
          </w:tcPr>
          <w:p w:rsidR="004649E6" w:rsidRPr="00330FCC" w:rsidRDefault="004649E6" w:rsidP="00656AE2">
            <w:pPr>
              <w:pStyle w:val="NoSpacing"/>
              <w:jc w:val="both"/>
              <w:rPr>
                <w:rFonts w:ascii="Times New Roman" w:hAnsi="Times New Roman"/>
                <w:b/>
                <w:sz w:val="24"/>
                <w:szCs w:val="24"/>
                <w:shd w:val="clear" w:color="auto" w:fill="FFFFFF"/>
              </w:rPr>
            </w:pPr>
            <w:r>
              <w:rPr>
                <w:rFonts w:ascii="Times New Roman" w:hAnsi="Times New Roman"/>
                <w:color w:val="000000"/>
                <w:sz w:val="24"/>
                <w:szCs w:val="24"/>
                <w:lang w:val="uk-UA"/>
              </w:rPr>
              <w:t>Фахівець з публічних закупівель</w:t>
            </w:r>
            <w:r w:rsidRPr="00330FCC">
              <w:rPr>
                <w:rFonts w:ascii="Times New Roman" w:hAnsi="Times New Roman"/>
                <w:color w:val="000000"/>
                <w:sz w:val="24"/>
                <w:szCs w:val="24"/>
              </w:rPr>
              <w:t>:</w:t>
            </w:r>
            <w:r w:rsidRPr="00330FCC">
              <w:rPr>
                <w:rFonts w:ascii="Times New Roman" w:hAnsi="Times New Roman"/>
                <w:b/>
                <w:sz w:val="24"/>
                <w:szCs w:val="24"/>
                <w:shd w:val="clear" w:color="auto" w:fill="FFFFFF"/>
              </w:rPr>
              <w:t xml:space="preserve"> </w:t>
            </w:r>
          </w:p>
          <w:p w:rsidR="004649E6" w:rsidRDefault="004649E6" w:rsidP="00656AE2">
            <w:pPr>
              <w:pStyle w:val="NoSpacing"/>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Щербата Уляна Володимирівна</w:t>
            </w:r>
          </w:p>
          <w:p w:rsidR="004649E6" w:rsidRPr="00F1056E" w:rsidRDefault="004649E6" w:rsidP="00656AE2">
            <w:pPr>
              <w:pStyle w:val="NoSpacing"/>
              <w:jc w:val="both"/>
              <w:rPr>
                <w:rFonts w:ascii="Times New Roman" w:hAnsi="Times New Roman"/>
                <w:sz w:val="24"/>
                <w:szCs w:val="24"/>
                <w:lang w:val="uk-UA"/>
              </w:rPr>
            </w:pPr>
            <w:r>
              <w:rPr>
                <w:rFonts w:ascii="Times New Roman" w:hAnsi="Times New Roman"/>
                <w:sz w:val="24"/>
                <w:szCs w:val="24"/>
                <w:shd w:val="clear" w:color="auto" w:fill="FFFFFF"/>
                <w:lang w:val="uk-UA"/>
              </w:rPr>
              <w:t>Телефон 80667202681</w:t>
            </w:r>
          </w:p>
          <w:p w:rsidR="004649E6" w:rsidRPr="00330FCC" w:rsidRDefault="004649E6" w:rsidP="00656AE2">
            <w:pPr>
              <w:pStyle w:val="1"/>
              <w:widowControl w:val="0"/>
              <w:jc w:val="both"/>
              <w:rPr>
                <w:rFonts w:ascii="Times New Roman" w:hAnsi="Times New Roman" w:cs="Times New Roman"/>
                <w:i/>
                <w:color w:val="000000"/>
                <w:sz w:val="24"/>
                <w:szCs w:val="24"/>
                <w:highlight w:val="yellow"/>
              </w:rPr>
            </w:pPr>
            <w:r w:rsidRPr="00330FCC">
              <w:rPr>
                <w:rFonts w:ascii="Times New Roman" w:hAnsi="Times New Roman" w:cs="Times New Roman"/>
                <w:spacing w:val="-20"/>
                <w:sz w:val="24"/>
                <w:szCs w:val="24"/>
              </w:rPr>
              <w:t xml:space="preserve">email: </w:t>
            </w:r>
            <w:r>
              <w:rPr>
                <w:rFonts w:ascii="Times New Roman" w:hAnsi="Times New Roman" w:cs="Times New Roman"/>
                <w:spacing w:val="-20"/>
                <w:sz w:val="24"/>
                <w:szCs w:val="24"/>
              </w:rPr>
              <w:t xml:space="preserve"> </w:t>
            </w:r>
            <w:r w:rsidRPr="00F1056E">
              <w:rPr>
                <w:rFonts w:ascii="Times New Roman" w:hAnsi="Times New Roman"/>
                <w:color w:val="1F1F1F"/>
                <w:sz w:val="24"/>
                <w:szCs w:val="24"/>
                <w:shd w:val="clear" w:color="auto" w:fill="E9EEF6"/>
              </w:rPr>
              <w:t>zakupivli.ulyana444@gmail.com</w:t>
            </w:r>
          </w:p>
        </w:tc>
      </w:tr>
      <w:tr w:rsidR="004649E6" w:rsidRPr="00FF25A6" w:rsidTr="00B413F2">
        <w:tc>
          <w:tcPr>
            <w:tcW w:w="300" w:type="pct"/>
            <w:shd w:val="clear" w:color="auto" w:fill="FFFFFF"/>
          </w:tcPr>
          <w:p w:rsidR="004649E6" w:rsidRPr="00B413F2" w:rsidRDefault="004649E6" w:rsidP="00B413F2">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3</w:t>
            </w:r>
          </w:p>
        </w:tc>
        <w:tc>
          <w:tcPr>
            <w:tcW w:w="1550" w:type="pct"/>
            <w:shd w:val="clear" w:color="auto" w:fill="FFFFFF"/>
          </w:tcPr>
          <w:p w:rsidR="004649E6" w:rsidRPr="00B413F2" w:rsidRDefault="004649E6" w:rsidP="00B413F2">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Процедура закупівлі</w:t>
            </w:r>
          </w:p>
        </w:tc>
        <w:tc>
          <w:tcPr>
            <w:tcW w:w="3150" w:type="pct"/>
            <w:shd w:val="clear" w:color="auto" w:fill="FFFFFF"/>
          </w:tcPr>
          <w:p w:rsidR="004649E6" w:rsidRPr="00330FCC" w:rsidRDefault="004649E6" w:rsidP="00656AE2">
            <w:pPr>
              <w:pStyle w:val="1"/>
              <w:widowControl w:val="0"/>
              <w:jc w:val="both"/>
              <w:rPr>
                <w:rFonts w:ascii="Times New Roman" w:hAnsi="Times New Roman" w:cs="Times New Roman"/>
                <w:color w:val="000000"/>
                <w:sz w:val="24"/>
                <w:szCs w:val="24"/>
              </w:rPr>
            </w:pPr>
            <w:r w:rsidRPr="00330FCC">
              <w:rPr>
                <w:rFonts w:ascii="Times New Roman" w:hAnsi="Times New Roman" w:cs="Times New Roman"/>
                <w:color w:val="000000"/>
                <w:sz w:val="24"/>
                <w:szCs w:val="24"/>
              </w:rPr>
              <w:t>Відкриті торги з особливостями</w:t>
            </w:r>
          </w:p>
        </w:tc>
      </w:tr>
      <w:tr w:rsidR="004649E6" w:rsidRPr="00FF25A6" w:rsidTr="00B413F2">
        <w:tc>
          <w:tcPr>
            <w:tcW w:w="300" w:type="pct"/>
            <w:shd w:val="clear" w:color="auto" w:fill="FFFFFF"/>
          </w:tcPr>
          <w:p w:rsidR="004649E6" w:rsidRPr="00B413F2" w:rsidRDefault="004649E6" w:rsidP="00B413F2">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4</w:t>
            </w:r>
          </w:p>
        </w:tc>
        <w:tc>
          <w:tcPr>
            <w:tcW w:w="1550" w:type="pct"/>
            <w:shd w:val="clear" w:color="auto" w:fill="FFFFFF"/>
          </w:tcPr>
          <w:p w:rsidR="004649E6" w:rsidRPr="00B413F2" w:rsidRDefault="004649E6" w:rsidP="00B413F2">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Інформація про предмет закупівлі</w:t>
            </w:r>
          </w:p>
        </w:tc>
        <w:tc>
          <w:tcPr>
            <w:tcW w:w="3150" w:type="pct"/>
            <w:shd w:val="clear" w:color="auto" w:fill="FFFFFF"/>
          </w:tcPr>
          <w:p w:rsidR="004649E6" w:rsidRPr="00B413F2" w:rsidRDefault="004649E6" w:rsidP="00B413F2">
            <w:pPr>
              <w:spacing w:before="150" w:after="150" w:line="240" w:lineRule="auto"/>
              <w:rPr>
                <w:rFonts w:ascii="Times New Roman" w:hAnsi="Times New Roman"/>
                <w:sz w:val="24"/>
                <w:szCs w:val="24"/>
                <w:lang w:val="uk-UA" w:eastAsia="ru-RU"/>
              </w:rPr>
            </w:pPr>
          </w:p>
        </w:tc>
      </w:tr>
      <w:tr w:rsidR="004649E6" w:rsidRPr="00FF25A6" w:rsidTr="00B413F2">
        <w:tc>
          <w:tcPr>
            <w:tcW w:w="300" w:type="pct"/>
            <w:shd w:val="clear" w:color="auto" w:fill="FFFFFF"/>
          </w:tcPr>
          <w:p w:rsidR="004649E6" w:rsidRPr="00B413F2" w:rsidRDefault="004649E6" w:rsidP="00B413F2">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4.1</w:t>
            </w:r>
          </w:p>
        </w:tc>
        <w:tc>
          <w:tcPr>
            <w:tcW w:w="1550" w:type="pct"/>
            <w:shd w:val="clear" w:color="auto" w:fill="FFFFFF"/>
          </w:tcPr>
          <w:p w:rsidR="004649E6" w:rsidRPr="00B413F2" w:rsidRDefault="004649E6" w:rsidP="00B413F2">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назва предмета закупівлі</w:t>
            </w:r>
          </w:p>
        </w:tc>
        <w:tc>
          <w:tcPr>
            <w:tcW w:w="3150" w:type="pct"/>
            <w:shd w:val="clear" w:color="auto" w:fill="FFFFFF"/>
          </w:tcPr>
          <w:p w:rsidR="004649E6" w:rsidRPr="004D04E0" w:rsidRDefault="004649E6" w:rsidP="003D082F">
            <w:pPr>
              <w:rPr>
                <w:rFonts w:ascii="Times New Roman" w:hAnsi="Times New Roman"/>
                <w:b/>
                <w:bCs/>
                <w:color w:val="000000"/>
                <w:kern w:val="3"/>
                <w:sz w:val="24"/>
                <w:szCs w:val="24"/>
                <w:lang w:val="uk-UA" w:eastAsia="zh-CN" w:bidi="hi-IN"/>
              </w:rPr>
            </w:pPr>
            <w:r w:rsidRPr="003D082F">
              <w:rPr>
                <w:rStyle w:val="10"/>
                <w:rFonts w:ascii="Times New Roman" w:hAnsi="Times New Roman"/>
                <w:sz w:val="24"/>
                <w:szCs w:val="24"/>
                <w:lang w:val="uk-UA"/>
              </w:rPr>
              <w:t>Послуги автотранспортом для</w:t>
            </w:r>
            <w:r w:rsidRPr="003D082F">
              <w:rPr>
                <w:rFonts w:ascii="Times New Roman" w:hAnsi="Times New Roman"/>
                <w:sz w:val="24"/>
                <w:szCs w:val="24"/>
              </w:rPr>
              <w:t xml:space="preserve"> перевезенн</w:t>
            </w:r>
            <w:r w:rsidRPr="003D082F">
              <w:rPr>
                <w:rFonts w:ascii="Times New Roman" w:hAnsi="Times New Roman"/>
                <w:sz w:val="24"/>
                <w:szCs w:val="24"/>
                <w:lang w:val="uk-UA"/>
              </w:rPr>
              <w:t>я</w:t>
            </w:r>
            <w:r w:rsidRPr="003D082F">
              <w:rPr>
                <w:rFonts w:ascii="Times New Roman" w:hAnsi="Times New Roman"/>
                <w:sz w:val="24"/>
                <w:szCs w:val="24"/>
              </w:rPr>
              <w:t xml:space="preserve"> учнів до навчальних закладів</w:t>
            </w:r>
            <w:r>
              <w:rPr>
                <w:rFonts w:ascii="Times New Roman" w:hAnsi="Times New Roman"/>
                <w:sz w:val="24"/>
                <w:szCs w:val="24"/>
                <w:lang w:val="uk-UA"/>
              </w:rPr>
              <w:t xml:space="preserve"> </w:t>
            </w:r>
            <w:r w:rsidRPr="00FF25A6">
              <w:rPr>
                <w:rFonts w:ascii="Times New Roman" w:hAnsi="Times New Roman"/>
                <w:sz w:val="24"/>
                <w:szCs w:val="24"/>
              </w:rPr>
              <w:t xml:space="preserve"> (</w:t>
            </w:r>
            <w:hyperlink r:id="rId6" w:anchor="n14" w:tgtFrame="_blank" w:history="1">
              <w:r w:rsidRPr="00FF25A6">
                <w:rPr>
                  <w:rFonts w:ascii="Times New Roman" w:hAnsi="Times New Roman"/>
                  <w:sz w:val="24"/>
                  <w:szCs w:val="24"/>
                </w:rPr>
                <w:t>ДК 021:2015 «Єдиний закупівельний словник»</w:t>
              </w:r>
            </w:hyperlink>
            <w:r w:rsidRPr="00FF25A6">
              <w:rPr>
                <w:rFonts w:ascii="Times New Roman" w:hAnsi="Times New Roman"/>
                <w:sz w:val="24"/>
                <w:szCs w:val="24"/>
              </w:rPr>
              <w:t>: ДК 021:2015:60130000-8: Послуги спеціалізованих автомобільних перевезень пасажирів)</w:t>
            </w:r>
          </w:p>
          <w:p w:rsidR="004649E6" w:rsidRPr="00B413F2" w:rsidRDefault="004649E6" w:rsidP="004D5948">
            <w:pPr>
              <w:widowControl w:val="0"/>
              <w:suppressAutoHyphens/>
              <w:autoSpaceDN w:val="0"/>
              <w:spacing w:after="0" w:line="240" w:lineRule="auto"/>
              <w:textAlignment w:val="baseline"/>
              <w:rPr>
                <w:rFonts w:ascii="Times New Roman" w:hAnsi="Times New Roman"/>
                <w:sz w:val="24"/>
                <w:szCs w:val="24"/>
                <w:lang w:val="uk-UA" w:eastAsia="ru-RU"/>
              </w:rPr>
            </w:pPr>
          </w:p>
        </w:tc>
      </w:tr>
      <w:tr w:rsidR="004649E6" w:rsidRPr="00B948AD" w:rsidTr="00B413F2">
        <w:tc>
          <w:tcPr>
            <w:tcW w:w="300" w:type="pct"/>
            <w:shd w:val="clear" w:color="auto" w:fill="FFFFFF"/>
          </w:tcPr>
          <w:p w:rsidR="004649E6" w:rsidRPr="00B413F2" w:rsidRDefault="004649E6" w:rsidP="00B413F2">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4.2</w:t>
            </w:r>
          </w:p>
        </w:tc>
        <w:tc>
          <w:tcPr>
            <w:tcW w:w="1550" w:type="pct"/>
            <w:shd w:val="clear" w:color="auto" w:fill="FFFFFF"/>
          </w:tcPr>
          <w:p w:rsidR="004649E6" w:rsidRPr="00B413F2" w:rsidRDefault="004649E6" w:rsidP="00B413F2">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4649E6" w:rsidRPr="00330FCC" w:rsidRDefault="004649E6" w:rsidP="00656AE2">
            <w:pPr>
              <w:pStyle w:val="1"/>
              <w:widowControl w:val="0"/>
              <w:jc w:val="both"/>
              <w:rPr>
                <w:rFonts w:ascii="Times New Roman" w:hAnsi="Times New Roman" w:cs="Times New Roman"/>
                <w:color w:val="000000"/>
                <w:sz w:val="24"/>
                <w:szCs w:val="24"/>
              </w:rPr>
            </w:pPr>
            <w:r w:rsidRPr="00330FCC">
              <w:rPr>
                <w:rFonts w:ascii="Times New Roman" w:hAnsi="Times New Roman" w:cs="Times New Roman"/>
                <w:color w:val="000000"/>
                <w:sz w:val="24"/>
                <w:szCs w:val="24"/>
              </w:rPr>
              <w:t>Поділ закупівлі на лоти не передбачається.</w:t>
            </w:r>
          </w:p>
          <w:p w:rsidR="004649E6" w:rsidRPr="00330FCC" w:rsidRDefault="004649E6" w:rsidP="00656AE2">
            <w:pPr>
              <w:pStyle w:val="1"/>
              <w:widowControl w:val="0"/>
              <w:jc w:val="both"/>
              <w:rPr>
                <w:rFonts w:ascii="Times New Roman" w:hAnsi="Times New Roman" w:cs="Times New Roman"/>
                <w:color w:val="000000"/>
                <w:sz w:val="24"/>
                <w:szCs w:val="24"/>
              </w:rPr>
            </w:pPr>
            <w:r w:rsidRPr="00330FCC">
              <w:rPr>
                <w:rFonts w:ascii="Times New Roman" w:hAnsi="Times New Roman" w:cs="Times New Roman"/>
                <w:color w:val="000000"/>
                <w:sz w:val="24"/>
                <w:szCs w:val="24"/>
              </w:rPr>
              <w:t>Тендерна пропозиція подається стосовно предмету закупівлі в цілому</w:t>
            </w:r>
          </w:p>
          <w:p w:rsidR="004649E6" w:rsidRPr="00330FCC" w:rsidRDefault="004649E6" w:rsidP="00656AE2">
            <w:pPr>
              <w:pStyle w:val="1"/>
              <w:widowControl w:val="0"/>
              <w:jc w:val="both"/>
              <w:rPr>
                <w:rFonts w:ascii="Times New Roman" w:hAnsi="Times New Roman" w:cs="Times New Roman"/>
                <w:color w:val="000000"/>
                <w:sz w:val="24"/>
                <w:szCs w:val="24"/>
              </w:rPr>
            </w:pPr>
          </w:p>
        </w:tc>
      </w:tr>
      <w:tr w:rsidR="004649E6" w:rsidRPr="00FF25A6" w:rsidTr="00B413F2">
        <w:tc>
          <w:tcPr>
            <w:tcW w:w="300" w:type="pct"/>
            <w:shd w:val="clear" w:color="auto" w:fill="FFFFFF"/>
          </w:tcPr>
          <w:p w:rsidR="004649E6" w:rsidRPr="00B413F2" w:rsidRDefault="004649E6" w:rsidP="00B413F2">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4.3</w:t>
            </w:r>
          </w:p>
        </w:tc>
        <w:tc>
          <w:tcPr>
            <w:tcW w:w="1550" w:type="pct"/>
            <w:shd w:val="clear" w:color="auto" w:fill="FFFFFF"/>
          </w:tcPr>
          <w:p w:rsidR="004649E6" w:rsidRPr="00B413F2" w:rsidRDefault="004649E6" w:rsidP="00B413F2">
            <w:pPr>
              <w:spacing w:before="150" w:after="150" w:line="240" w:lineRule="auto"/>
              <w:rPr>
                <w:rFonts w:ascii="Times New Roman" w:hAnsi="Times New Roman"/>
                <w:sz w:val="24"/>
                <w:szCs w:val="24"/>
                <w:lang w:val="uk-UA" w:eastAsia="ru-RU"/>
              </w:rPr>
            </w:pPr>
            <w:r w:rsidRPr="00C46737">
              <w:rPr>
                <w:rFonts w:ascii="Times New Roman" w:hAnsi="Times New Roman"/>
                <w:sz w:val="24"/>
                <w:szCs w:val="24"/>
                <w:lang w:val="uk-UA" w:eastAsia="ru-RU"/>
              </w:rPr>
              <w:t>місце, де повинні бути виконані роботи чи надані послуги, їх обсяги</w:t>
            </w:r>
          </w:p>
        </w:tc>
        <w:tc>
          <w:tcPr>
            <w:tcW w:w="3150" w:type="pct"/>
            <w:shd w:val="clear" w:color="auto" w:fill="FFFFFF"/>
          </w:tcPr>
          <w:p w:rsidR="004649E6" w:rsidRDefault="004649E6" w:rsidP="00BF7364">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Місце надання послуг: Україна, Львівська область, Перемишлянська ТГ, заклади освіти, підпорядковані відділу освіти, молоді і спорту виконавчого комітету Перемишлянської міської ради, відповідно до Додатку № 3</w:t>
            </w:r>
          </w:p>
          <w:p w:rsidR="004649E6" w:rsidRPr="00B413F2" w:rsidRDefault="004649E6" w:rsidP="00C46737">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Обсяг надання послуг: 1 послуга</w:t>
            </w:r>
          </w:p>
        </w:tc>
      </w:tr>
      <w:tr w:rsidR="004649E6" w:rsidRPr="00FF25A6" w:rsidTr="00B413F2">
        <w:tc>
          <w:tcPr>
            <w:tcW w:w="300" w:type="pct"/>
            <w:shd w:val="clear" w:color="auto" w:fill="FFFFFF"/>
          </w:tcPr>
          <w:p w:rsidR="004649E6" w:rsidRPr="00B413F2" w:rsidRDefault="004649E6" w:rsidP="00B413F2">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4.4</w:t>
            </w:r>
          </w:p>
        </w:tc>
        <w:tc>
          <w:tcPr>
            <w:tcW w:w="1550" w:type="pct"/>
            <w:shd w:val="clear" w:color="auto" w:fill="FFFFFF"/>
          </w:tcPr>
          <w:p w:rsidR="004649E6" w:rsidRPr="00B413F2" w:rsidRDefault="004649E6" w:rsidP="00B413F2">
            <w:pPr>
              <w:spacing w:before="150" w:after="150" w:line="240" w:lineRule="auto"/>
              <w:rPr>
                <w:rFonts w:ascii="Times New Roman" w:hAnsi="Times New Roman"/>
                <w:sz w:val="24"/>
                <w:szCs w:val="24"/>
                <w:lang w:val="uk-UA" w:eastAsia="ru-RU"/>
              </w:rPr>
            </w:pPr>
            <w:r w:rsidRPr="00C46737">
              <w:rPr>
                <w:rFonts w:ascii="Times New Roman" w:hAnsi="Times New Roman"/>
                <w:sz w:val="24"/>
                <w:szCs w:val="24"/>
                <w:lang w:val="uk-UA" w:eastAsia="ru-RU"/>
              </w:rPr>
              <w:t>строки виконання робіт, надання послуг</w:t>
            </w:r>
          </w:p>
        </w:tc>
        <w:tc>
          <w:tcPr>
            <w:tcW w:w="3150" w:type="pct"/>
            <w:shd w:val="clear" w:color="auto" w:fill="FFFFFF"/>
          </w:tcPr>
          <w:p w:rsidR="004649E6" w:rsidRPr="0083694B" w:rsidRDefault="004649E6" w:rsidP="00B413F2">
            <w:pPr>
              <w:spacing w:before="150" w:after="150" w:line="240" w:lineRule="auto"/>
              <w:rPr>
                <w:rFonts w:ascii="Times New Roman" w:hAnsi="Times New Roman"/>
                <w:sz w:val="24"/>
                <w:szCs w:val="24"/>
                <w:lang w:val="uk-UA" w:eastAsia="ru-RU"/>
              </w:rPr>
            </w:pPr>
            <w:r>
              <w:rPr>
                <w:rFonts w:ascii="Times New Roman" w:hAnsi="Times New Roman"/>
                <w:iCs/>
                <w:sz w:val="24"/>
                <w:szCs w:val="24"/>
                <w:lang w:val="uk-UA" w:eastAsia="ru-RU"/>
              </w:rPr>
              <w:t>до 31.12</w:t>
            </w:r>
            <w:r w:rsidRPr="0083694B">
              <w:rPr>
                <w:rFonts w:ascii="Times New Roman" w:hAnsi="Times New Roman"/>
                <w:iCs/>
                <w:sz w:val="24"/>
                <w:szCs w:val="24"/>
                <w:lang w:val="uk-UA" w:eastAsia="ru-RU"/>
              </w:rPr>
              <w:t>.202</w:t>
            </w:r>
            <w:r>
              <w:rPr>
                <w:rFonts w:ascii="Times New Roman" w:hAnsi="Times New Roman"/>
                <w:iCs/>
                <w:sz w:val="24"/>
                <w:szCs w:val="24"/>
                <w:lang w:val="uk-UA" w:eastAsia="ru-RU"/>
              </w:rPr>
              <w:t>4</w:t>
            </w:r>
            <w:r w:rsidRPr="0083694B">
              <w:rPr>
                <w:rFonts w:ascii="Times New Roman" w:hAnsi="Times New Roman"/>
                <w:iCs/>
                <w:sz w:val="24"/>
                <w:szCs w:val="24"/>
                <w:lang w:val="uk-UA" w:eastAsia="ru-RU"/>
              </w:rPr>
              <w:t xml:space="preserve"> року</w:t>
            </w:r>
          </w:p>
        </w:tc>
      </w:tr>
      <w:tr w:rsidR="004649E6" w:rsidRPr="00FF25A6" w:rsidTr="00B413F2">
        <w:tc>
          <w:tcPr>
            <w:tcW w:w="300" w:type="pct"/>
            <w:shd w:val="clear" w:color="auto" w:fill="FFFFFF"/>
          </w:tcPr>
          <w:p w:rsidR="004649E6" w:rsidRPr="00B413F2" w:rsidRDefault="004649E6" w:rsidP="00B413F2">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5</w:t>
            </w:r>
          </w:p>
        </w:tc>
        <w:tc>
          <w:tcPr>
            <w:tcW w:w="1550" w:type="pct"/>
            <w:shd w:val="clear" w:color="auto" w:fill="FFFFFF"/>
          </w:tcPr>
          <w:p w:rsidR="004649E6" w:rsidRPr="00B413F2" w:rsidRDefault="004649E6" w:rsidP="00B413F2">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Недискримінація учасників</w:t>
            </w:r>
          </w:p>
        </w:tc>
        <w:tc>
          <w:tcPr>
            <w:tcW w:w="3150" w:type="pct"/>
            <w:shd w:val="clear" w:color="auto" w:fill="FFFFFF"/>
          </w:tcPr>
          <w:p w:rsidR="004649E6" w:rsidRPr="00B413F2" w:rsidRDefault="004649E6" w:rsidP="00F84E59">
            <w:pPr>
              <w:spacing w:before="150" w:after="150" w:line="240" w:lineRule="auto"/>
              <w:jc w:val="both"/>
              <w:rPr>
                <w:rFonts w:ascii="Times New Roman" w:hAnsi="Times New Roman"/>
                <w:sz w:val="24"/>
                <w:szCs w:val="24"/>
                <w:lang w:val="uk-UA" w:eastAsia="ru-RU"/>
              </w:rPr>
            </w:pPr>
            <w:r w:rsidRPr="006D666D">
              <w:rPr>
                <w:rFonts w:ascii="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49E6" w:rsidRPr="00FF25A6" w:rsidTr="00B413F2">
        <w:tc>
          <w:tcPr>
            <w:tcW w:w="300" w:type="pct"/>
            <w:shd w:val="clear" w:color="auto" w:fill="FFFFFF"/>
          </w:tcPr>
          <w:p w:rsidR="004649E6" w:rsidRPr="00B413F2" w:rsidRDefault="004649E6" w:rsidP="00B413F2">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6</w:t>
            </w:r>
          </w:p>
        </w:tc>
        <w:tc>
          <w:tcPr>
            <w:tcW w:w="1550" w:type="pct"/>
            <w:shd w:val="clear" w:color="auto" w:fill="FFFFFF"/>
          </w:tcPr>
          <w:p w:rsidR="004649E6" w:rsidRPr="00B413F2" w:rsidRDefault="004649E6" w:rsidP="00B413F2">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 xml:space="preserve">Інформація про валюту, </w:t>
            </w:r>
            <w:r w:rsidRPr="006D666D">
              <w:rPr>
                <w:rFonts w:ascii="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tcPr>
          <w:p w:rsidR="004649E6" w:rsidRPr="00B413F2" w:rsidRDefault="004649E6" w:rsidP="00B413F2">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валютою тендерної пропозиції є гривня;</w:t>
            </w:r>
          </w:p>
        </w:tc>
      </w:tr>
      <w:tr w:rsidR="004649E6" w:rsidRPr="00FF25A6" w:rsidTr="00B413F2">
        <w:tc>
          <w:tcPr>
            <w:tcW w:w="300" w:type="pct"/>
            <w:shd w:val="clear" w:color="auto" w:fill="FFFFFF"/>
          </w:tcPr>
          <w:p w:rsidR="004649E6" w:rsidRPr="00B413F2" w:rsidRDefault="004649E6" w:rsidP="00B413F2">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7</w:t>
            </w:r>
          </w:p>
        </w:tc>
        <w:tc>
          <w:tcPr>
            <w:tcW w:w="1550" w:type="pct"/>
            <w:shd w:val="clear" w:color="auto" w:fill="FFFFFF"/>
          </w:tcPr>
          <w:p w:rsidR="004649E6" w:rsidRPr="00B413F2" w:rsidRDefault="004649E6" w:rsidP="00B413F2">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Інформація про </w:t>
            </w:r>
            <w:r w:rsidRPr="006D666D">
              <w:rPr>
                <w:rFonts w:ascii="Times New Roman" w:hAnsi="Times New Roman"/>
                <w:sz w:val="24"/>
                <w:szCs w:val="24"/>
                <w:lang w:val="uk-UA" w:eastAsia="ru-RU"/>
              </w:rPr>
              <w:t>мов</w:t>
            </w:r>
            <w:r>
              <w:rPr>
                <w:rFonts w:ascii="Times New Roman" w:hAnsi="Times New Roman"/>
                <w:sz w:val="24"/>
                <w:szCs w:val="24"/>
                <w:lang w:val="uk-UA" w:eastAsia="ru-RU"/>
              </w:rPr>
              <w:t>у</w:t>
            </w:r>
            <w:r w:rsidRPr="006D666D">
              <w:rPr>
                <w:rFonts w:ascii="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tcPr>
          <w:p w:rsidR="004649E6" w:rsidRPr="0028724E" w:rsidRDefault="004649E6" w:rsidP="00656AE2">
            <w:pPr>
              <w:widowControl w:val="0"/>
              <w:jc w:val="both"/>
              <w:rPr>
                <w:rFonts w:ascii="Times New Roman" w:eastAsia="Gulim" w:hAnsi="Times New Roman"/>
                <w:color w:val="000000"/>
                <w:sz w:val="24"/>
                <w:szCs w:val="24"/>
              </w:rPr>
            </w:pPr>
            <w:r w:rsidRPr="0028724E">
              <w:rPr>
                <w:rFonts w:ascii="Times New Roman" w:eastAsia="Gulim" w:hAnsi="Times New Roman"/>
                <w:color w:val="000000"/>
                <w:sz w:val="24"/>
                <w:szCs w:val="24"/>
              </w:rPr>
              <w:t>Мова тендерної пропозиції – українська.</w:t>
            </w:r>
          </w:p>
          <w:p w:rsidR="004649E6" w:rsidRPr="0028724E" w:rsidRDefault="004649E6" w:rsidP="00656AE2">
            <w:pPr>
              <w:widowControl w:val="0"/>
              <w:jc w:val="both"/>
              <w:rPr>
                <w:rFonts w:ascii="Times New Roman" w:hAnsi="Times New Roman"/>
                <w:color w:val="000000"/>
                <w:sz w:val="24"/>
                <w:szCs w:val="24"/>
              </w:rPr>
            </w:pPr>
            <w:r w:rsidRPr="0028724E">
              <w:rPr>
                <w:rFonts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8724E">
              <w:rPr>
                <w:rFonts w:ascii="Times New Roman" w:hAnsi="Times New Roman"/>
                <w:sz w:val="24"/>
                <w:szCs w:val="24"/>
              </w:rPr>
              <w:t>іншою мовою</w:t>
            </w:r>
            <w:r w:rsidRPr="0028724E">
              <w:rPr>
                <w:rFonts w:ascii="Times New Roman" w:hAnsi="Times New Roman"/>
                <w:color w:val="000000"/>
                <w:sz w:val="24"/>
                <w:szCs w:val="24"/>
              </w:rPr>
              <w:t>. Визначальним є текст, викладений українською мовою.</w:t>
            </w:r>
          </w:p>
          <w:p w:rsidR="004649E6" w:rsidRPr="0028724E" w:rsidRDefault="004649E6" w:rsidP="00656AE2">
            <w:pPr>
              <w:widowControl w:val="0"/>
              <w:jc w:val="both"/>
              <w:rPr>
                <w:rFonts w:ascii="Times New Roman" w:hAnsi="Times New Roman"/>
                <w:color w:val="000000"/>
                <w:sz w:val="24"/>
                <w:szCs w:val="24"/>
              </w:rPr>
            </w:pPr>
            <w:r w:rsidRPr="0028724E">
              <w:rPr>
                <w:rFonts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49E6" w:rsidRPr="0028724E" w:rsidRDefault="004649E6" w:rsidP="00656AE2">
            <w:pPr>
              <w:widowControl w:val="0"/>
              <w:jc w:val="both"/>
              <w:rPr>
                <w:rFonts w:ascii="Times New Roman" w:hAnsi="Times New Roman"/>
                <w:color w:val="000000"/>
                <w:sz w:val="24"/>
                <w:szCs w:val="24"/>
              </w:rPr>
            </w:pPr>
            <w:r w:rsidRPr="0028724E">
              <w:rPr>
                <w:rFonts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8724E">
              <w:rPr>
                <w:rFonts w:ascii="Times New Roman" w:hAnsi="Times New Roman"/>
                <w:sz w:val="24"/>
                <w:szCs w:val="24"/>
              </w:rPr>
              <w:t>І</w:t>
            </w:r>
            <w:r w:rsidRPr="0028724E">
              <w:rPr>
                <w:rFonts w:ascii="Times New Roman" w:hAnsi="Times New Roman"/>
                <w:color w:val="000000"/>
                <w:sz w:val="24"/>
                <w:szCs w:val="24"/>
              </w:rPr>
              <w:t>нтернет, адреси електронної пошти, торговельної марки (знак</w:t>
            </w:r>
            <w:r w:rsidRPr="0028724E">
              <w:rPr>
                <w:rFonts w:ascii="Times New Roman" w:hAnsi="Times New Roman"/>
                <w:sz w:val="24"/>
                <w:szCs w:val="24"/>
              </w:rPr>
              <w:t>а</w:t>
            </w:r>
            <w:r w:rsidRPr="0028724E">
              <w:rPr>
                <w:rFonts w:ascii="Times New Roman" w:hAnsi="Times New Roman"/>
                <w:color w:val="000000"/>
                <w:sz w:val="24"/>
                <w:szCs w:val="24"/>
              </w:rPr>
              <w:t xml:space="preserve"> для товарів та послуг), загальноприйняті міжнародні терміни). Тендерна пропозиція та </w:t>
            </w:r>
            <w:r w:rsidRPr="0028724E">
              <w:rPr>
                <w:rFonts w:ascii="Times New Roman" w:hAnsi="Times New Roman"/>
                <w:sz w:val="24"/>
                <w:szCs w:val="24"/>
              </w:rPr>
              <w:t>в</w:t>
            </w:r>
            <w:r w:rsidRPr="0028724E">
              <w:rPr>
                <w:rFonts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8724E">
              <w:rPr>
                <w:rFonts w:ascii="Times New Roman" w:hAnsi="Times New Roman"/>
                <w:sz w:val="24"/>
                <w:szCs w:val="24"/>
              </w:rPr>
              <w:t>українською мовою</w:t>
            </w:r>
            <w:r w:rsidRPr="0028724E">
              <w:rPr>
                <w:rFonts w:ascii="Times New Roman" w:hAnsi="Times New Roman"/>
                <w:color w:val="000000"/>
                <w:sz w:val="24"/>
                <w:szCs w:val="24"/>
              </w:rPr>
              <w:t xml:space="preserve">. </w:t>
            </w:r>
          </w:p>
          <w:p w:rsidR="004649E6" w:rsidRPr="0028724E" w:rsidRDefault="004649E6" w:rsidP="00656AE2">
            <w:pPr>
              <w:widowControl w:val="0"/>
              <w:jc w:val="both"/>
              <w:rPr>
                <w:rFonts w:ascii="Times New Roman" w:hAnsi="Times New Roman"/>
                <w:b/>
                <w:color w:val="000000"/>
                <w:sz w:val="24"/>
                <w:szCs w:val="24"/>
              </w:rPr>
            </w:pPr>
            <w:r w:rsidRPr="0028724E">
              <w:rPr>
                <w:rFonts w:ascii="Times New Roman" w:hAnsi="Times New Roman"/>
                <w:b/>
                <w:color w:val="000000"/>
                <w:sz w:val="24"/>
                <w:szCs w:val="24"/>
              </w:rPr>
              <w:t>Виключення:</w:t>
            </w:r>
          </w:p>
          <w:p w:rsidR="004649E6" w:rsidRPr="0028724E" w:rsidRDefault="004649E6" w:rsidP="00656AE2">
            <w:pPr>
              <w:widowControl w:val="0"/>
              <w:jc w:val="both"/>
              <w:rPr>
                <w:rFonts w:ascii="Times New Roman" w:hAnsi="Times New Roman"/>
                <w:color w:val="000000"/>
                <w:sz w:val="24"/>
                <w:szCs w:val="24"/>
              </w:rPr>
            </w:pPr>
            <w:r w:rsidRPr="0028724E">
              <w:rPr>
                <w:rFonts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8724E">
              <w:rPr>
                <w:rFonts w:ascii="Times New Roman" w:hAnsi="Times New Roman"/>
                <w:sz w:val="24"/>
                <w:szCs w:val="24"/>
              </w:rPr>
              <w:t>у</w:t>
            </w:r>
            <w:r w:rsidRPr="0028724E">
              <w:rPr>
                <w:rFonts w:ascii="Times New Roman" w:hAnsi="Times New Roman"/>
                <w:color w:val="000000"/>
                <w:sz w:val="24"/>
                <w:szCs w:val="24"/>
              </w:rPr>
              <w:t xml:space="preserve"> тому числі якщо такі документи надані іноземною мовою без перекладу. </w:t>
            </w:r>
          </w:p>
          <w:p w:rsidR="004649E6" w:rsidRPr="008E00BE" w:rsidRDefault="004649E6" w:rsidP="00656AE2">
            <w:pPr>
              <w:widowControl w:val="0"/>
              <w:jc w:val="both"/>
              <w:rPr>
                <w:rFonts w:ascii="Times New Roman" w:eastAsia="Gulim" w:hAnsi="Times New Roman"/>
                <w:color w:val="000000"/>
                <w:sz w:val="24"/>
                <w:szCs w:val="24"/>
              </w:rPr>
            </w:pPr>
            <w:r w:rsidRPr="0028724E">
              <w:rPr>
                <w:rFonts w:ascii="Times New Roman" w:hAnsi="Times New Roman"/>
                <w:color w:val="000000"/>
                <w:sz w:val="24"/>
                <w:szCs w:val="24"/>
              </w:rPr>
              <w:t xml:space="preserve">2.  </w:t>
            </w:r>
            <w:r w:rsidRPr="0028724E">
              <w:rPr>
                <w:rFonts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49E6" w:rsidRPr="00FF25A6" w:rsidTr="00B413F2">
        <w:tc>
          <w:tcPr>
            <w:tcW w:w="300" w:type="pct"/>
            <w:shd w:val="clear" w:color="auto" w:fill="FFFFFF"/>
          </w:tcPr>
          <w:p w:rsidR="004649E6" w:rsidRPr="00B413F2" w:rsidRDefault="004649E6" w:rsidP="006343C2">
            <w:pPr>
              <w:spacing w:before="150" w:after="15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8</w:t>
            </w:r>
          </w:p>
        </w:tc>
        <w:tc>
          <w:tcPr>
            <w:tcW w:w="1550" w:type="pct"/>
            <w:shd w:val="clear" w:color="auto" w:fill="FFFFFF"/>
          </w:tcPr>
          <w:p w:rsidR="004649E6" w:rsidRDefault="004649E6" w:rsidP="006343C2">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Інформація про </w:t>
            </w:r>
            <w:r w:rsidRPr="004411EC">
              <w:rPr>
                <w:rFonts w:ascii="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649E6" w:rsidRPr="0083694B" w:rsidRDefault="004649E6" w:rsidP="006343C2">
            <w:pPr>
              <w:spacing w:before="150" w:after="150" w:line="240" w:lineRule="auto"/>
              <w:jc w:val="both"/>
              <w:rPr>
                <w:rFonts w:ascii="Times New Roman" w:hAnsi="Times New Roman"/>
                <w:iCs/>
                <w:sz w:val="24"/>
                <w:szCs w:val="24"/>
                <w:lang w:val="uk-UA" w:eastAsia="ru-RU"/>
              </w:rPr>
            </w:pPr>
            <w:r w:rsidRPr="0083694B">
              <w:rPr>
                <w:rFonts w:ascii="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4649E6" w:rsidRPr="00621D5A" w:rsidRDefault="004649E6" w:rsidP="006343C2">
            <w:pPr>
              <w:spacing w:before="150" w:after="150" w:line="240" w:lineRule="auto"/>
              <w:jc w:val="both"/>
              <w:rPr>
                <w:rFonts w:ascii="Times New Roman" w:hAnsi="Times New Roman"/>
                <w:sz w:val="24"/>
                <w:szCs w:val="24"/>
                <w:lang w:val="uk-UA" w:eastAsia="ru-RU"/>
              </w:rPr>
            </w:pPr>
          </w:p>
        </w:tc>
      </w:tr>
      <w:tr w:rsidR="004649E6" w:rsidRPr="00FF25A6" w:rsidTr="00B413F2">
        <w:tc>
          <w:tcPr>
            <w:tcW w:w="5000" w:type="pct"/>
            <w:gridSpan w:val="3"/>
            <w:shd w:val="clear" w:color="auto" w:fill="FFFFFF"/>
          </w:tcPr>
          <w:p w:rsidR="004649E6" w:rsidRPr="00B413F2" w:rsidRDefault="004649E6" w:rsidP="006343C2">
            <w:pPr>
              <w:spacing w:before="150" w:after="15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t>Порядок унесення змін та надання роз'яснень до тендерної документації</w:t>
            </w:r>
          </w:p>
        </w:tc>
      </w:tr>
      <w:tr w:rsidR="004649E6" w:rsidRPr="00374EB9" w:rsidTr="00B413F2">
        <w:tc>
          <w:tcPr>
            <w:tcW w:w="300" w:type="pct"/>
            <w:shd w:val="clear" w:color="auto" w:fill="FFFFFF"/>
          </w:tcPr>
          <w:p w:rsidR="004649E6" w:rsidRPr="00B413F2" w:rsidRDefault="004649E6" w:rsidP="006343C2">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1</w:t>
            </w:r>
          </w:p>
        </w:tc>
        <w:tc>
          <w:tcPr>
            <w:tcW w:w="1550" w:type="pct"/>
            <w:shd w:val="clear" w:color="auto" w:fill="FFFFFF"/>
          </w:tcPr>
          <w:p w:rsidR="004649E6" w:rsidRPr="00B413F2" w:rsidRDefault="004649E6" w:rsidP="006343C2">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tcPr>
          <w:p w:rsidR="004649E6" w:rsidRPr="00F6155E" w:rsidRDefault="004649E6" w:rsidP="00F6155E">
            <w:pPr>
              <w:spacing w:before="150" w:after="150" w:line="240" w:lineRule="auto"/>
              <w:jc w:val="both"/>
              <w:rPr>
                <w:rFonts w:ascii="Times New Roman" w:hAnsi="Times New Roman"/>
                <w:sz w:val="24"/>
                <w:szCs w:val="24"/>
                <w:lang w:val="uk-UA" w:eastAsia="ru-RU"/>
              </w:rPr>
            </w:pPr>
            <w:r w:rsidRPr="00F6155E">
              <w:rPr>
                <w:rFonts w:ascii="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649E6" w:rsidRPr="00F6155E" w:rsidRDefault="004649E6" w:rsidP="00F6155E">
            <w:pPr>
              <w:spacing w:before="150" w:after="150" w:line="240" w:lineRule="auto"/>
              <w:jc w:val="both"/>
              <w:rPr>
                <w:rFonts w:ascii="Times New Roman" w:hAnsi="Times New Roman"/>
                <w:sz w:val="24"/>
                <w:szCs w:val="24"/>
                <w:lang w:val="uk-UA" w:eastAsia="ru-RU"/>
              </w:rPr>
            </w:pPr>
            <w:r w:rsidRPr="00F6155E">
              <w:rPr>
                <w:rFonts w:ascii="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649E6" w:rsidRPr="00B413F2" w:rsidRDefault="004649E6" w:rsidP="00F6155E">
            <w:pPr>
              <w:spacing w:before="150" w:after="150" w:line="240" w:lineRule="auto"/>
              <w:jc w:val="both"/>
              <w:rPr>
                <w:rFonts w:ascii="Times New Roman" w:hAnsi="Times New Roman"/>
                <w:sz w:val="24"/>
                <w:szCs w:val="24"/>
                <w:lang w:val="uk-UA" w:eastAsia="ru-RU"/>
              </w:rPr>
            </w:pPr>
            <w:r w:rsidRPr="00F6155E">
              <w:rPr>
                <w:rFonts w:ascii="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649E6" w:rsidRPr="00FF25A6" w:rsidTr="00B413F2">
        <w:tc>
          <w:tcPr>
            <w:tcW w:w="300" w:type="pct"/>
            <w:shd w:val="clear" w:color="auto" w:fill="FFFFFF"/>
          </w:tcPr>
          <w:p w:rsidR="004649E6" w:rsidRPr="00B413F2" w:rsidRDefault="004649E6" w:rsidP="006343C2">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w:t>
            </w:r>
          </w:p>
        </w:tc>
        <w:tc>
          <w:tcPr>
            <w:tcW w:w="1550" w:type="pct"/>
            <w:shd w:val="clear" w:color="auto" w:fill="FFFFFF"/>
          </w:tcPr>
          <w:p w:rsidR="004649E6" w:rsidRPr="00B413F2" w:rsidRDefault="004649E6" w:rsidP="006343C2">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В</w:t>
            </w:r>
            <w:r w:rsidRPr="00B413F2">
              <w:rPr>
                <w:rFonts w:ascii="Times New Roman" w:hAnsi="Times New Roman"/>
                <w:sz w:val="24"/>
                <w:szCs w:val="24"/>
                <w:lang w:val="uk-UA" w:eastAsia="ru-RU"/>
              </w:rPr>
              <w:t>несення змін до тендерної документації</w:t>
            </w:r>
          </w:p>
        </w:tc>
        <w:tc>
          <w:tcPr>
            <w:tcW w:w="3150" w:type="pct"/>
            <w:shd w:val="clear" w:color="auto" w:fill="FFFFFF"/>
          </w:tcPr>
          <w:p w:rsidR="004649E6" w:rsidRPr="00F6155E" w:rsidRDefault="004649E6" w:rsidP="00F6155E">
            <w:pPr>
              <w:spacing w:before="150" w:after="150" w:line="240" w:lineRule="auto"/>
              <w:jc w:val="both"/>
              <w:rPr>
                <w:rFonts w:ascii="Times New Roman" w:hAnsi="Times New Roman"/>
                <w:sz w:val="24"/>
                <w:szCs w:val="24"/>
                <w:lang w:val="uk-UA" w:eastAsia="ru-RU"/>
              </w:rPr>
            </w:pPr>
            <w:r w:rsidRPr="00F6155E">
              <w:rPr>
                <w:rFonts w:ascii="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49E6" w:rsidRPr="00B413F2" w:rsidRDefault="004649E6" w:rsidP="00F6155E">
            <w:pPr>
              <w:spacing w:before="150" w:after="150" w:line="240" w:lineRule="auto"/>
              <w:jc w:val="both"/>
              <w:rPr>
                <w:rFonts w:ascii="Times New Roman" w:hAnsi="Times New Roman"/>
                <w:sz w:val="24"/>
                <w:szCs w:val="24"/>
                <w:lang w:val="uk-UA" w:eastAsia="ru-RU"/>
              </w:rPr>
            </w:pPr>
            <w:r w:rsidRPr="00F6155E">
              <w:rPr>
                <w:rFonts w:ascii="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649E6" w:rsidRPr="00FF25A6" w:rsidTr="00B413F2">
        <w:tc>
          <w:tcPr>
            <w:tcW w:w="5000" w:type="pct"/>
            <w:gridSpan w:val="3"/>
            <w:shd w:val="clear" w:color="auto" w:fill="FFFFFF"/>
          </w:tcPr>
          <w:p w:rsidR="004649E6" w:rsidRPr="00B413F2" w:rsidRDefault="004649E6" w:rsidP="006343C2">
            <w:pPr>
              <w:spacing w:before="150" w:after="15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t>Інструкція з підготовки тендерної пропозиції</w:t>
            </w:r>
          </w:p>
        </w:tc>
      </w:tr>
      <w:tr w:rsidR="004649E6" w:rsidRPr="00374EB9" w:rsidTr="00B413F2">
        <w:tc>
          <w:tcPr>
            <w:tcW w:w="300" w:type="pct"/>
            <w:shd w:val="clear" w:color="auto" w:fill="FFFFFF"/>
          </w:tcPr>
          <w:p w:rsidR="004649E6" w:rsidRPr="00B413F2" w:rsidRDefault="004649E6" w:rsidP="006343C2">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1</w:t>
            </w:r>
          </w:p>
        </w:tc>
        <w:tc>
          <w:tcPr>
            <w:tcW w:w="1550" w:type="pct"/>
            <w:shd w:val="clear" w:color="auto" w:fill="FFFFFF"/>
          </w:tcPr>
          <w:p w:rsidR="004649E6" w:rsidRPr="00B413F2" w:rsidRDefault="004649E6" w:rsidP="006343C2">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Зміст і спосіб подання тендерної пропозиції</w:t>
            </w:r>
          </w:p>
        </w:tc>
        <w:tc>
          <w:tcPr>
            <w:tcW w:w="3150" w:type="pct"/>
            <w:shd w:val="clear" w:color="auto" w:fill="FFFFFF"/>
          </w:tcPr>
          <w:p w:rsidR="004649E6" w:rsidRDefault="004649E6" w:rsidP="00F6155E">
            <w:pPr>
              <w:spacing w:before="150" w:after="150" w:line="240" w:lineRule="auto"/>
              <w:jc w:val="both"/>
              <w:rPr>
                <w:rFonts w:ascii="Times New Roman" w:hAnsi="Times New Roman"/>
                <w:sz w:val="24"/>
                <w:szCs w:val="24"/>
                <w:lang w:val="uk-UA" w:eastAsia="ru-RU"/>
              </w:rPr>
            </w:pPr>
            <w:r w:rsidRPr="00F6155E">
              <w:rPr>
                <w:rFonts w:ascii="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4649E6" w:rsidRPr="00AC2592" w:rsidRDefault="004649E6" w:rsidP="00BF7364">
            <w:pPr>
              <w:pStyle w:val="ListParagraph"/>
              <w:numPr>
                <w:ilvl w:val="0"/>
                <w:numId w:val="2"/>
              </w:numPr>
              <w:spacing w:before="150" w:after="150" w:line="240" w:lineRule="auto"/>
              <w:jc w:val="both"/>
              <w:rPr>
                <w:rFonts w:ascii="Times New Roman" w:hAnsi="Times New Roman"/>
                <w:sz w:val="24"/>
                <w:szCs w:val="24"/>
                <w:lang w:val="uk-UA" w:eastAsia="ru-RU"/>
              </w:rPr>
            </w:pPr>
            <w:r w:rsidRPr="00AC2592">
              <w:rPr>
                <w:rFonts w:ascii="Times New Roman" w:hAnsi="Times New Roman"/>
                <w:sz w:val="24"/>
                <w:szCs w:val="24"/>
                <w:lang w:val="uk-UA" w:eastAsia="ru-RU"/>
              </w:rPr>
              <w:t>інформаці</w:t>
            </w:r>
            <w:r>
              <w:rPr>
                <w:rFonts w:ascii="Times New Roman" w:hAnsi="Times New Roman"/>
                <w:sz w:val="24"/>
                <w:szCs w:val="24"/>
                <w:lang w:val="uk-UA" w:eastAsia="ru-RU"/>
              </w:rPr>
              <w:t>ї</w:t>
            </w:r>
            <w:r w:rsidRPr="00AC2592">
              <w:rPr>
                <w:rFonts w:ascii="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hAnsi="Times New Roman"/>
                <w:sz w:val="24"/>
                <w:szCs w:val="24"/>
                <w:lang w:val="uk-UA" w:eastAsia="ru-RU"/>
              </w:rPr>
              <w:t>Додатку № 1 до тендерної документації</w:t>
            </w:r>
            <w:r w:rsidRPr="00AC2592">
              <w:rPr>
                <w:rFonts w:ascii="Times New Roman" w:hAnsi="Times New Roman"/>
                <w:sz w:val="24"/>
                <w:szCs w:val="24"/>
                <w:lang w:val="uk-UA" w:eastAsia="ru-RU"/>
              </w:rPr>
              <w:t>;</w:t>
            </w:r>
          </w:p>
          <w:p w:rsidR="004649E6" w:rsidRDefault="004649E6" w:rsidP="00BF7364">
            <w:pPr>
              <w:pStyle w:val="ListParagraph"/>
              <w:numPr>
                <w:ilvl w:val="0"/>
                <w:numId w:val="2"/>
              </w:numPr>
              <w:spacing w:before="150" w:after="150" w:line="240" w:lineRule="auto"/>
              <w:jc w:val="both"/>
              <w:rPr>
                <w:rFonts w:ascii="Times New Roman" w:hAnsi="Times New Roman"/>
                <w:sz w:val="24"/>
                <w:szCs w:val="24"/>
                <w:lang w:val="uk-UA" w:eastAsia="ru-RU"/>
              </w:rPr>
            </w:pPr>
            <w:r w:rsidRPr="00AC2592">
              <w:rPr>
                <w:rFonts w:ascii="Times New Roman" w:hAnsi="Times New Roman"/>
                <w:sz w:val="24"/>
                <w:szCs w:val="24"/>
                <w:lang w:val="uk-UA" w:eastAsia="ru-RU"/>
              </w:rPr>
              <w:t>інформаці</w:t>
            </w:r>
            <w:r>
              <w:rPr>
                <w:rFonts w:ascii="Times New Roman" w:hAnsi="Times New Roman"/>
                <w:sz w:val="24"/>
                <w:szCs w:val="24"/>
                <w:lang w:val="uk-UA" w:eastAsia="ru-RU"/>
              </w:rPr>
              <w:t>ї</w:t>
            </w:r>
            <w:r w:rsidRPr="00AC2592">
              <w:rPr>
                <w:rFonts w:ascii="Times New Roman" w:hAnsi="Times New Roman"/>
                <w:sz w:val="24"/>
                <w:szCs w:val="24"/>
                <w:lang w:val="uk-UA" w:eastAsia="ru-RU"/>
              </w:rPr>
              <w:t xml:space="preserve"> про підтвердження відсутності підстав для відмови в участі у процедурі закупівлі у відповідності до вимог визначених </w:t>
            </w:r>
            <w:r>
              <w:rPr>
                <w:rFonts w:ascii="Times New Roman" w:hAnsi="Times New Roman"/>
                <w:sz w:val="24"/>
                <w:szCs w:val="24"/>
                <w:lang w:val="uk-UA" w:eastAsia="ru-RU"/>
              </w:rPr>
              <w:t>у Додатку № 2 до тендерної документації</w:t>
            </w:r>
            <w:r w:rsidRPr="00AC2592">
              <w:rPr>
                <w:rFonts w:ascii="Times New Roman" w:hAnsi="Times New Roman"/>
                <w:sz w:val="24"/>
                <w:szCs w:val="24"/>
                <w:lang w:val="uk-UA" w:eastAsia="ru-RU"/>
              </w:rPr>
              <w:t>;</w:t>
            </w:r>
          </w:p>
          <w:p w:rsidR="004649E6" w:rsidRDefault="004649E6" w:rsidP="00BF7364">
            <w:pPr>
              <w:pStyle w:val="ListParagraph"/>
              <w:numPr>
                <w:ilvl w:val="0"/>
                <w:numId w:val="2"/>
              </w:num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hAnsi="Times New Roman"/>
                <w:sz w:val="24"/>
                <w:szCs w:val="24"/>
                <w:lang w:val="uk-UA" w:eastAsia="ru-RU"/>
              </w:rPr>
              <w:t>технічн</w:t>
            </w:r>
            <w:r>
              <w:rPr>
                <w:rFonts w:ascii="Times New Roman" w:hAnsi="Times New Roman"/>
                <w:sz w:val="24"/>
                <w:szCs w:val="24"/>
                <w:lang w:val="uk-UA" w:eastAsia="ru-RU"/>
              </w:rPr>
              <w:t>им</w:t>
            </w:r>
            <w:r w:rsidRPr="00AC2592">
              <w:rPr>
                <w:rFonts w:ascii="Times New Roman" w:hAnsi="Times New Roman"/>
                <w:sz w:val="24"/>
                <w:szCs w:val="24"/>
                <w:lang w:val="uk-UA" w:eastAsia="ru-RU"/>
              </w:rPr>
              <w:t>, якісн</w:t>
            </w:r>
            <w:r>
              <w:rPr>
                <w:rFonts w:ascii="Times New Roman" w:hAnsi="Times New Roman"/>
                <w:sz w:val="24"/>
                <w:szCs w:val="24"/>
                <w:lang w:val="uk-UA" w:eastAsia="ru-RU"/>
              </w:rPr>
              <w:t>им</w:t>
            </w:r>
            <w:r w:rsidRPr="00AC2592">
              <w:rPr>
                <w:rFonts w:ascii="Times New Roman" w:hAnsi="Times New Roman"/>
                <w:sz w:val="24"/>
                <w:szCs w:val="24"/>
                <w:lang w:val="uk-UA" w:eastAsia="ru-RU"/>
              </w:rPr>
              <w:t xml:space="preserve"> та кількісн</w:t>
            </w:r>
            <w:r>
              <w:rPr>
                <w:rFonts w:ascii="Times New Roman" w:hAnsi="Times New Roman"/>
                <w:sz w:val="24"/>
                <w:szCs w:val="24"/>
                <w:lang w:val="uk-UA" w:eastAsia="ru-RU"/>
              </w:rPr>
              <w:t>им</w:t>
            </w:r>
            <w:r w:rsidRPr="00AC2592">
              <w:rPr>
                <w:rFonts w:ascii="Times New Roman" w:hAnsi="Times New Roman"/>
                <w:sz w:val="24"/>
                <w:szCs w:val="24"/>
                <w:lang w:val="uk-UA" w:eastAsia="ru-RU"/>
              </w:rPr>
              <w:t xml:space="preserve"> характеристики предмета закупівлі</w:t>
            </w:r>
            <w:r>
              <w:rPr>
                <w:rFonts w:ascii="Times New Roman" w:hAnsi="Times New Roman"/>
                <w:sz w:val="24"/>
                <w:szCs w:val="24"/>
                <w:lang w:val="uk-UA" w:eastAsia="ru-RU"/>
              </w:rPr>
              <w:t xml:space="preserve"> відповідно до вимог встановлених у Додатку № 3 до тендерної документації;</w:t>
            </w:r>
          </w:p>
          <w:p w:rsidR="004649E6" w:rsidRPr="00C46737" w:rsidRDefault="004649E6" w:rsidP="00BF7364">
            <w:pPr>
              <w:pStyle w:val="ListParagraph"/>
              <w:numPr>
                <w:ilvl w:val="0"/>
                <w:numId w:val="2"/>
              </w:num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довідки із зазначенням </w:t>
            </w:r>
            <w:r w:rsidRPr="00AC2592">
              <w:rPr>
                <w:rFonts w:ascii="Times New Roman" w:hAnsi="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hAnsi="Times New Roman"/>
                <w:sz w:val="24"/>
                <w:szCs w:val="24"/>
                <w:lang w:val="uk-UA" w:eastAsia="ru-RU"/>
              </w:rPr>
              <w:t>;</w:t>
            </w:r>
          </w:p>
          <w:p w:rsidR="004649E6" w:rsidRDefault="004649E6" w:rsidP="00BF7364">
            <w:pPr>
              <w:pStyle w:val="ListParagraph"/>
              <w:numPr>
                <w:ilvl w:val="0"/>
                <w:numId w:val="2"/>
              </w:numPr>
              <w:spacing w:before="150" w:after="150" w:line="240" w:lineRule="auto"/>
              <w:jc w:val="both"/>
              <w:rPr>
                <w:rFonts w:ascii="Times New Roman" w:hAnsi="Times New Roman"/>
                <w:sz w:val="24"/>
                <w:szCs w:val="24"/>
                <w:lang w:val="uk-UA" w:eastAsia="ru-RU"/>
              </w:rPr>
            </w:pPr>
            <w:r w:rsidRPr="00C42478">
              <w:rPr>
                <w:rFonts w:ascii="Times New Roman" w:hAnsi="Times New Roman"/>
                <w:sz w:val="24"/>
                <w:szCs w:val="24"/>
                <w:lang w:val="uk-UA" w:eastAsia="ru-RU"/>
              </w:rPr>
              <w:t>документ про створення такого об’єднання</w:t>
            </w:r>
            <w:r>
              <w:rPr>
                <w:rFonts w:ascii="Times New Roman" w:hAnsi="Times New Roman"/>
                <w:sz w:val="24"/>
                <w:szCs w:val="24"/>
                <w:lang w:val="uk-UA" w:eastAsia="ru-RU"/>
              </w:rPr>
              <w:t xml:space="preserve"> (у</w:t>
            </w:r>
            <w:r w:rsidRPr="00C42478">
              <w:rPr>
                <w:rFonts w:ascii="Times New Roman" w:hAnsi="Times New Roman"/>
                <w:sz w:val="24"/>
                <w:szCs w:val="24"/>
                <w:lang w:val="uk-UA" w:eastAsia="ru-RU"/>
              </w:rPr>
              <w:t xml:space="preserve"> разі якщо тендерна пропозиція подається об’єднанням учасників</w:t>
            </w:r>
            <w:r>
              <w:rPr>
                <w:rFonts w:ascii="Times New Roman" w:hAnsi="Times New Roman"/>
                <w:sz w:val="24"/>
                <w:szCs w:val="24"/>
                <w:lang w:val="uk-UA" w:eastAsia="ru-RU"/>
              </w:rPr>
              <w:t>);</w:t>
            </w:r>
          </w:p>
          <w:p w:rsidR="004649E6" w:rsidRPr="00FF25A6" w:rsidRDefault="004649E6" w:rsidP="00BF7364">
            <w:pPr>
              <w:pStyle w:val="ListParagraph"/>
              <w:numPr>
                <w:ilvl w:val="0"/>
                <w:numId w:val="2"/>
              </w:numPr>
              <w:spacing w:before="150" w:after="150" w:line="240" w:lineRule="auto"/>
              <w:jc w:val="both"/>
              <w:rPr>
                <w:rFonts w:ascii="Times New Roman" w:hAnsi="Times New Roman"/>
                <w:sz w:val="24"/>
                <w:szCs w:val="24"/>
                <w:lang w:val="uk-UA" w:eastAsia="ru-RU"/>
              </w:rPr>
            </w:pPr>
            <w:r w:rsidRPr="00FF25A6">
              <w:rPr>
                <w:rFonts w:ascii="Times New Roman" w:hAnsi="Times New Roman"/>
                <w:sz w:val="24"/>
                <w:szCs w:val="24"/>
                <w:lang w:val="uk-UA" w:eastAsia="ru-RU"/>
              </w:rPr>
              <w:t>документи, які підтверджують повноваження особи на підписання тендерної пропозиції</w:t>
            </w:r>
          </w:p>
          <w:p w:rsidR="004649E6" w:rsidRPr="00BF7364" w:rsidRDefault="004649E6" w:rsidP="00F6155E">
            <w:pPr>
              <w:pStyle w:val="ListParagraph"/>
              <w:numPr>
                <w:ilvl w:val="0"/>
                <w:numId w:val="2"/>
              </w:num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інших документів та / або інформації визначені тендерною документацією та додатками.</w:t>
            </w:r>
          </w:p>
          <w:p w:rsidR="004649E6" w:rsidRDefault="004649E6" w:rsidP="006343C2">
            <w:pPr>
              <w:spacing w:before="150" w:after="150" w:line="240" w:lineRule="auto"/>
              <w:jc w:val="both"/>
              <w:rPr>
                <w:rFonts w:ascii="Times New Roman" w:hAnsi="Times New Roman"/>
                <w:sz w:val="24"/>
                <w:szCs w:val="24"/>
                <w:lang w:val="uk-UA" w:eastAsia="ru-RU"/>
              </w:rPr>
            </w:pPr>
            <w:r w:rsidRPr="00C42478">
              <w:rPr>
                <w:rFonts w:ascii="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649E6" w:rsidRDefault="004649E6" w:rsidP="006343C2">
            <w:pPr>
              <w:spacing w:before="150" w:after="150" w:line="240" w:lineRule="auto"/>
              <w:jc w:val="both"/>
              <w:rPr>
                <w:rFonts w:ascii="Times New Roman" w:hAnsi="Times New Roman"/>
                <w:sz w:val="24"/>
                <w:szCs w:val="24"/>
                <w:lang w:val="uk-UA" w:eastAsia="ru-RU"/>
              </w:rPr>
            </w:pPr>
            <w:r w:rsidRPr="00C42478">
              <w:rPr>
                <w:rFonts w:ascii="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hAnsi="Times New Roman"/>
                <w:sz w:val="24"/>
                <w:szCs w:val="24"/>
                <w:lang w:val="uk-UA" w:eastAsia="ru-RU"/>
              </w:rPr>
              <w:t xml:space="preserve">, </w:t>
            </w:r>
            <w:r w:rsidRPr="00C42478">
              <w:rPr>
                <w:rFonts w:ascii="Times New Roman" w:hAnsi="Times New Roman"/>
                <w:sz w:val="24"/>
                <w:szCs w:val="24"/>
                <w:lang w:val="uk-UA" w:eastAsia="ru-RU"/>
              </w:rPr>
              <w:t xml:space="preserve">про що </w:t>
            </w:r>
            <w:r>
              <w:rPr>
                <w:rFonts w:ascii="Times New Roman" w:hAnsi="Times New Roman"/>
                <w:sz w:val="24"/>
                <w:szCs w:val="24"/>
                <w:lang w:val="uk-UA" w:eastAsia="ru-RU"/>
              </w:rPr>
              <w:t>у</w:t>
            </w:r>
            <w:r w:rsidRPr="00C42478">
              <w:rPr>
                <w:rFonts w:ascii="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hAnsi="Times New Roman"/>
                <w:sz w:val="24"/>
                <w:szCs w:val="24"/>
                <w:lang w:val="uk-UA" w:eastAsia="ru-RU"/>
              </w:rPr>
              <w:t>нормативно-правових актів (за наявності)</w:t>
            </w:r>
            <w:r w:rsidRPr="00C42478">
              <w:rPr>
                <w:rFonts w:ascii="Times New Roman" w:hAnsi="Times New Roman"/>
                <w:sz w:val="24"/>
                <w:szCs w:val="24"/>
                <w:lang w:val="uk-UA" w:eastAsia="ru-RU"/>
              </w:rPr>
              <w:t xml:space="preserve">, в складі своєї </w:t>
            </w:r>
            <w:r>
              <w:rPr>
                <w:rFonts w:ascii="Times New Roman" w:hAnsi="Times New Roman"/>
                <w:sz w:val="24"/>
                <w:szCs w:val="24"/>
                <w:lang w:val="uk-UA" w:eastAsia="ru-RU"/>
              </w:rPr>
              <w:t xml:space="preserve">тендерної </w:t>
            </w:r>
            <w:r w:rsidRPr="00C42478">
              <w:rPr>
                <w:rFonts w:ascii="Times New Roman" w:hAnsi="Times New Roman"/>
                <w:sz w:val="24"/>
                <w:szCs w:val="24"/>
                <w:lang w:val="uk-UA" w:eastAsia="ru-RU"/>
              </w:rPr>
              <w:t>пропозиції.</w:t>
            </w:r>
          </w:p>
          <w:p w:rsidR="004649E6" w:rsidRPr="0024015B" w:rsidRDefault="004649E6" w:rsidP="006343C2">
            <w:pPr>
              <w:spacing w:before="150" w:after="150" w:line="240" w:lineRule="auto"/>
              <w:jc w:val="both"/>
              <w:rPr>
                <w:rFonts w:ascii="Times New Roman" w:hAnsi="Times New Roman"/>
                <w:sz w:val="24"/>
                <w:szCs w:val="24"/>
                <w:lang w:val="uk-UA" w:eastAsia="ru-RU"/>
              </w:rPr>
            </w:pPr>
            <w:r w:rsidRPr="00C42478">
              <w:rPr>
                <w:rFonts w:ascii="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hAnsi="Times New Roman"/>
                <w:sz w:val="24"/>
                <w:szCs w:val="24"/>
                <w:lang w:val="uk-UA" w:eastAsia="ru-RU"/>
              </w:rPr>
              <w:t>відхилення.</w:t>
            </w:r>
          </w:p>
          <w:p w:rsidR="004649E6" w:rsidRPr="00FF25A6" w:rsidRDefault="004649E6" w:rsidP="00F6155E">
            <w:pPr>
              <w:spacing w:before="150" w:after="150" w:line="240" w:lineRule="auto"/>
              <w:jc w:val="both"/>
              <w:rPr>
                <w:rFonts w:ascii="Times New Roman" w:hAnsi="Times New Roman"/>
                <w:sz w:val="24"/>
                <w:szCs w:val="24"/>
                <w:lang w:val="uk-UA" w:eastAsia="ru-RU"/>
              </w:rPr>
            </w:pPr>
            <w:r w:rsidRPr="00FF25A6">
              <w:rPr>
                <w:rFonts w:ascii="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4649E6" w:rsidRDefault="004649E6" w:rsidP="006343C2">
            <w:p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hAnsi="Times New Roman"/>
                <w:sz w:val="24"/>
                <w:szCs w:val="24"/>
                <w:lang w:val="uk-UA" w:eastAsia="ru-RU"/>
              </w:rPr>
              <w:t xml:space="preserve">тендерної </w:t>
            </w:r>
            <w:r w:rsidRPr="00717447">
              <w:rPr>
                <w:rFonts w:ascii="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4649E6" w:rsidRDefault="004649E6" w:rsidP="006343C2">
            <w:p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Учасник під час подання </w:t>
            </w:r>
            <w:r>
              <w:rPr>
                <w:rFonts w:ascii="Times New Roman" w:hAnsi="Times New Roman"/>
                <w:sz w:val="24"/>
                <w:szCs w:val="24"/>
                <w:lang w:val="uk-UA" w:eastAsia="ru-RU"/>
              </w:rPr>
              <w:t xml:space="preserve">тендерної </w:t>
            </w:r>
            <w:r w:rsidRPr="00717447">
              <w:rPr>
                <w:rFonts w:ascii="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hAnsi="Times New Roman"/>
                <w:sz w:val="24"/>
                <w:szCs w:val="24"/>
                <w:lang w:val="uk-UA" w:eastAsia="ru-RU"/>
              </w:rPr>
              <w:t xml:space="preserve">тендерної </w:t>
            </w:r>
            <w:r w:rsidRPr="00717447">
              <w:rPr>
                <w:rFonts w:ascii="Times New Roman" w:hAnsi="Times New Roman"/>
                <w:sz w:val="24"/>
                <w:szCs w:val="24"/>
                <w:lang w:val="uk-UA" w:eastAsia="ru-RU"/>
              </w:rPr>
              <w:t xml:space="preserve">пропозиції учасника. </w:t>
            </w:r>
          </w:p>
          <w:p w:rsidR="004649E6" w:rsidRDefault="004649E6" w:rsidP="006343C2">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Опис формальних помилок: ф</w:t>
            </w:r>
            <w:r w:rsidRPr="00E65A65">
              <w:rPr>
                <w:rFonts w:ascii="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hAnsi="Times New Roman"/>
                <w:sz w:val="24"/>
                <w:szCs w:val="24"/>
                <w:lang w:val="uk-UA" w:eastAsia="ru-RU"/>
              </w:rPr>
              <w:t xml:space="preserve"> </w:t>
            </w:r>
          </w:p>
          <w:p w:rsidR="004649E6" w:rsidRDefault="004649E6" w:rsidP="006343C2">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Перелік</w:t>
            </w:r>
            <w:r w:rsidRPr="00FF25A6">
              <w:t xml:space="preserve"> </w:t>
            </w:r>
            <w:r w:rsidRPr="00717447">
              <w:rPr>
                <w:rFonts w:ascii="Times New Roman" w:hAnsi="Times New Roman"/>
                <w:sz w:val="24"/>
                <w:szCs w:val="24"/>
                <w:lang w:val="uk-UA" w:eastAsia="ru-RU"/>
              </w:rPr>
              <w:t>формальних помилок</w:t>
            </w:r>
            <w:r>
              <w:rPr>
                <w:rFonts w:ascii="Times New Roman" w:hAnsi="Times New Roman"/>
                <w:sz w:val="24"/>
                <w:szCs w:val="24"/>
                <w:lang w:val="uk-UA" w:eastAsia="ru-RU"/>
              </w:rPr>
              <w:t>, затверджений наказом Мінекономіки від</w:t>
            </w:r>
            <w:r w:rsidRPr="00717447">
              <w:rPr>
                <w:rFonts w:ascii="Times New Roman" w:hAnsi="Times New Roman"/>
                <w:sz w:val="24"/>
                <w:szCs w:val="24"/>
                <w:lang w:val="uk-UA" w:eastAsia="ru-RU"/>
              </w:rPr>
              <w:t xml:space="preserve"> 15</w:t>
            </w:r>
            <w:r>
              <w:rPr>
                <w:rFonts w:ascii="Times New Roman" w:hAnsi="Times New Roman"/>
                <w:sz w:val="24"/>
                <w:szCs w:val="24"/>
                <w:lang w:val="uk-UA" w:eastAsia="ru-RU"/>
              </w:rPr>
              <w:t>.04.</w:t>
            </w:r>
            <w:r w:rsidRPr="00717447">
              <w:rPr>
                <w:rFonts w:ascii="Times New Roman" w:hAnsi="Times New Roman"/>
                <w:sz w:val="24"/>
                <w:szCs w:val="24"/>
                <w:lang w:val="uk-UA" w:eastAsia="ru-RU"/>
              </w:rPr>
              <w:t>2020 № 710</w:t>
            </w:r>
            <w:r>
              <w:rPr>
                <w:rFonts w:ascii="Times New Roman" w:hAnsi="Times New Roman"/>
                <w:sz w:val="24"/>
                <w:szCs w:val="24"/>
                <w:lang w:val="uk-UA" w:eastAsia="ru-RU"/>
              </w:rPr>
              <w:t>:</w:t>
            </w:r>
          </w:p>
          <w:p w:rsidR="004649E6" w:rsidRDefault="004649E6" w:rsidP="006343C2">
            <w:p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1. </w:t>
            </w:r>
            <w:r>
              <w:rPr>
                <w:rFonts w:ascii="Times New Roman" w:hAnsi="Times New Roman"/>
                <w:sz w:val="24"/>
                <w:szCs w:val="24"/>
                <w:lang w:val="uk-UA" w:eastAsia="ru-RU"/>
              </w:rPr>
              <w:t>І</w:t>
            </w:r>
            <w:r w:rsidRPr="00717447">
              <w:rPr>
                <w:rFonts w:ascii="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4649E6" w:rsidRDefault="004649E6" w:rsidP="006343C2">
            <w:pPr>
              <w:pStyle w:val="ListParagraph"/>
              <w:numPr>
                <w:ilvl w:val="0"/>
                <w:numId w:val="3"/>
              </w:num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уживання великої літери; </w:t>
            </w:r>
          </w:p>
          <w:p w:rsidR="004649E6" w:rsidRDefault="004649E6" w:rsidP="006343C2">
            <w:pPr>
              <w:pStyle w:val="ListParagraph"/>
              <w:numPr>
                <w:ilvl w:val="0"/>
                <w:numId w:val="3"/>
              </w:num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уживання розділових знаків та відмінювання слів у реченні; </w:t>
            </w:r>
          </w:p>
          <w:p w:rsidR="004649E6" w:rsidRDefault="004649E6" w:rsidP="006343C2">
            <w:pPr>
              <w:pStyle w:val="ListParagraph"/>
              <w:numPr>
                <w:ilvl w:val="0"/>
                <w:numId w:val="3"/>
              </w:num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використання слова або мовного звороту, запозичених з іншої мови; </w:t>
            </w:r>
          </w:p>
          <w:p w:rsidR="004649E6" w:rsidRDefault="004649E6" w:rsidP="006343C2">
            <w:pPr>
              <w:pStyle w:val="ListParagraph"/>
              <w:numPr>
                <w:ilvl w:val="0"/>
                <w:numId w:val="3"/>
              </w:num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4649E6" w:rsidRDefault="004649E6" w:rsidP="006343C2">
            <w:pPr>
              <w:pStyle w:val="ListParagraph"/>
              <w:numPr>
                <w:ilvl w:val="0"/>
                <w:numId w:val="3"/>
              </w:num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застосування правил переносу частини слова з рядка в рядок; </w:t>
            </w:r>
          </w:p>
          <w:p w:rsidR="004649E6" w:rsidRDefault="004649E6" w:rsidP="006343C2">
            <w:pPr>
              <w:pStyle w:val="ListParagraph"/>
              <w:numPr>
                <w:ilvl w:val="0"/>
                <w:numId w:val="3"/>
              </w:num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написання слів разом та/або окремо, та/або через дефіс; </w:t>
            </w:r>
          </w:p>
          <w:p w:rsidR="004649E6" w:rsidRDefault="004649E6" w:rsidP="006343C2">
            <w:pPr>
              <w:pStyle w:val="ListParagraph"/>
              <w:numPr>
                <w:ilvl w:val="0"/>
                <w:numId w:val="3"/>
              </w:num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4649E6" w:rsidRDefault="004649E6" w:rsidP="006343C2">
            <w:p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4649E6" w:rsidRDefault="004649E6" w:rsidP="006343C2">
            <w:p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4649E6" w:rsidRDefault="004649E6" w:rsidP="006343C2">
            <w:p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4649E6" w:rsidRDefault="004649E6" w:rsidP="006343C2">
            <w:p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4649E6" w:rsidRDefault="004649E6" w:rsidP="006343C2">
            <w:p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4649E6" w:rsidRDefault="004649E6" w:rsidP="006343C2">
            <w:p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4649E6" w:rsidRDefault="004649E6" w:rsidP="006343C2">
            <w:p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4649E6" w:rsidRDefault="004649E6" w:rsidP="006343C2">
            <w:p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4649E6" w:rsidRDefault="004649E6" w:rsidP="006343C2">
            <w:p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4649E6" w:rsidRDefault="004649E6" w:rsidP="006343C2">
            <w:p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4649E6" w:rsidRDefault="004649E6" w:rsidP="006343C2">
            <w:pPr>
              <w:spacing w:before="150" w:after="15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49E6" w:rsidRDefault="004649E6" w:rsidP="006343C2">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Приклади формальних помилок:</w:t>
            </w:r>
          </w:p>
          <w:p w:rsidR="004649E6" w:rsidRDefault="004649E6" w:rsidP="006343C2">
            <w:pPr>
              <w:pStyle w:val="ListParagraph"/>
              <w:numPr>
                <w:ilvl w:val="0"/>
                <w:numId w:val="4"/>
              </w:num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4649E6" w:rsidRDefault="004649E6" w:rsidP="006343C2">
            <w:pPr>
              <w:pStyle w:val="ListParagraph"/>
              <w:numPr>
                <w:ilvl w:val="0"/>
                <w:numId w:val="4"/>
              </w:num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 складі тендерна пропозиція» замість «у складі тендерної пропозиції»;</w:t>
            </w:r>
          </w:p>
          <w:p w:rsidR="004649E6" w:rsidRDefault="004649E6" w:rsidP="006343C2">
            <w:pPr>
              <w:pStyle w:val="ListParagraph"/>
              <w:numPr>
                <w:ilvl w:val="0"/>
                <w:numId w:val="4"/>
              </w:num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w:t>
            </w:r>
            <w:r w:rsidRPr="00FD0964">
              <w:rPr>
                <w:rFonts w:ascii="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hAnsi="Times New Roman"/>
                <w:sz w:val="24"/>
                <w:szCs w:val="24"/>
                <w:lang w:val="uk-UA" w:eastAsia="ru-RU"/>
              </w:rPr>
              <w:t>» замість «</w:t>
            </w:r>
            <w:r w:rsidRPr="00FD0964">
              <w:rPr>
                <w:rFonts w:ascii="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hAnsi="Times New Roman"/>
                <w:sz w:val="24"/>
                <w:szCs w:val="24"/>
                <w:lang w:val="uk-UA" w:eastAsia="ru-RU"/>
              </w:rPr>
              <w:t>»;</w:t>
            </w:r>
          </w:p>
          <w:p w:rsidR="004649E6" w:rsidRDefault="004649E6" w:rsidP="006343C2">
            <w:pPr>
              <w:pStyle w:val="ListParagraph"/>
              <w:numPr>
                <w:ilvl w:val="0"/>
                <w:numId w:val="4"/>
              </w:num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«тендернапропозиція» замість «тендерна пропозиція»;</w:t>
            </w:r>
          </w:p>
          <w:p w:rsidR="004649E6" w:rsidRDefault="004649E6" w:rsidP="006343C2">
            <w:pPr>
              <w:pStyle w:val="ListParagraph"/>
              <w:numPr>
                <w:ilvl w:val="0"/>
                <w:numId w:val="4"/>
              </w:num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«срток поставки» замість «строк поставки»;</w:t>
            </w:r>
          </w:p>
          <w:p w:rsidR="004649E6" w:rsidRDefault="004649E6" w:rsidP="006343C2">
            <w:pPr>
              <w:pStyle w:val="ListParagraph"/>
              <w:numPr>
                <w:ilvl w:val="0"/>
                <w:numId w:val="4"/>
              </w:num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4649E6" w:rsidRPr="00601FFA" w:rsidRDefault="004649E6" w:rsidP="006343C2">
            <w:pPr>
              <w:pStyle w:val="ListParagraph"/>
              <w:numPr>
                <w:ilvl w:val="0"/>
                <w:numId w:val="4"/>
              </w:num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подання документа у форматі  «</w:t>
            </w:r>
            <w:r>
              <w:rPr>
                <w:rFonts w:ascii="Times New Roman" w:hAnsi="Times New Roman"/>
                <w:sz w:val="24"/>
                <w:szCs w:val="24"/>
                <w:lang w:val="en-US" w:eastAsia="ru-RU"/>
              </w:rPr>
              <w:t>PDF</w:t>
            </w:r>
            <w:r>
              <w:rPr>
                <w:rFonts w:ascii="Times New Roman" w:hAnsi="Times New Roman"/>
                <w:sz w:val="24"/>
                <w:szCs w:val="24"/>
                <w:lang w:val="uk-UA" w:eastAsia="ru-RU"/>
              </w:rPr>
              <w:t>» замість «</w:t>
            </w:r>
            <w:r w:rsidRPr="00601FFA">
              <w:rPr>
                <w:rFonts w:ascii="Times New Roman" w:hAnsi="Times New Roman"/>
                <w:sz w:val="24"/>
                <w:szCs w:val="24"/>
                <w:lang w:val="uk-UA" w:eastAsia="ru-RU"/>
              </w:rPr>
              <w:t>JPEG</w:t>
            </w:r>
            <w:r>
              <w:rPr>
                <w:rFonts w:ascii="Times New Roman" w:hAnsi="Times New Roman"/>
                <w:sz w:val="24"/>
                <w:szCs w:val="24"/>
                <w:lang w:val="uk-UA" w:eastAsia="ru-RU"/>
              </w:rPr>
              <w:t>», «</w:t>
            </w:r>
            <w:r w:rsidRPr="00601FFA">
              <w:rPr>
                <w:rFonts w:ascii="Times New Roman" w:hAnsi="Times New Roman"/>
                <w:sz w:val="24"/>
                <w:szCs w:val="24"/>
                <w:lang w:val="uk-UA" w:eastAsia="ru-RU"/>
              </w:rPr>
              <w:t>JPEG</w:t>
            </w:r>
            <w:r>
              <w:rPr>
                <w:rFonts w:ascii="Times New Roman" w:hAnsi="Times New Roman"/>
                <w:sz w:val="24"/>
                <w:szCs w:val="24"/>
                <w:lang w:val="uk-UA" w:eastAsia="ru-RU"/>
              </w:rPr>
              <w:t>» замість «</w:t>
            </w:r>
            <w:r>
              <w:rPr>
                <w:rFonts w:ascii="Times New Roman" w:hAnsi="Times New Roman"/>
                <w:sz w:val="24"/>
                <w:szCs w:val="24"/>
                <w:lang w:val="en-US" w:eastAsia="ru-RU"/>
              </w:rPr>
              <w:t>PDF</w:t>
            </w:r>
            <w:r>
              <w:rPr>
                <w:rFonts w:ascii="Times New Roman" w:hAnsi="Times New Roman"/>
                <w:sz w:val="24"/>
                <w:szCs w:val="24"/>
                <w:lang w:val="uk-UA" w:eastAsia="ru-RU"/>
              </w:rPr>
              <w:t>», «</w:t>
            </w:r>
            <w:r w:rsidRPr="00601FFA">
              <w:rPr>
                <w:rFonts w:ascii="Times New Roman" w:hAnsi="Times New Roman"/>
                <w:sz w:val="24"/>
                <w:szCs w:val="24"/>
                <w:lang w:val="uk-UA" w:eastAsia="ru-RU"/>
              </w:rPr>
              <w:t>RAR</w:t>
            </w:r>
            <w:r>
              <w:rPr>
                <w:rFonts w:ascii="Times New Roman" w:hAnsi="Times New Roman"/>
                <w:sz w:val="24"/>
                <w:szCs w:val="24"/>
                <w:lang w:val="uk-UA" w:eastAsia="ru-RU"/>
              </w:rPr>
              <w:t>» замість «</w:t>
            </w:r>
            <w:r>
              <w:rPr>
                <w:rFonts w:ascii="Times New Roman" w:hAnsi="Times New Roman"/>
                <w:sz w:val="24"/>
                <w:szCs w:val="24"/>
                <w:lang w:val="en-US" w:eastAsia="ru-RU"/>
              </w:rPr>
              <w:t>PDF</w:t>
            </w:r>
            <w:r>
              <w:rPr>
                <w:rFonts w:ascii="Times New Roman" w:hAnsi="Times New Roman"/>
                <w:sz w:val="24"/>
                <w:szCs w:val="24"/>
                <w:lang w:val="uk-UA" w:eastAsia="ru-RU"/>
              </w:rPr>
              <w:t>», «</w:t>
            </w:r>
            <w:r w:rsidRPr="00601FFA">
              <w:rPr>
                <w:rFonts w:ascii="Times New Roman" w:hAnsi="Times New Roman"/>
                <w:sz w:val="24"/>
                <w:szCs w:val="24"/>
                <w:lang w:val="uk-UA" w:eastAsia="ru-RU"/>
              </w:rPr>
              <w:t>7z</w:t>
            </w:r>
            <w:r>
              <w:rPr>
                <w:rFonts w:ascii="Times New Roman" w:hAnsi="Times New Roman"/>
                <w:sz w:val="24"/>
                <w:szCs w:val="24"/>
                <w:lang w:val="uk-UA" w:eastAsia="ru-RU"/>
              </w:rPr>
              <w:t>» замість «</w:t>
            </w:r>
            <w:r>
              <w:rPr>
                <w:rFonts w:ascii="Times New Roman" w:hAnsi="Times New Roman"/>
                <w:sz w:val="24"/>
                <w:szCs w:val="24"/>
                <w:lang w:val="en-US" w:eastAsia="ru-RU"/>
              </w:rPr>
              <w:t>PDF</w:t>
            </w:r>
            <w:r>
              <w:rPr>
                <w:rFonts w:ascii="Times New Roman" w:hAnsi="Times New Roman"/>
                <w:sz w:val="24"/>
                <w:szCs w:val="24"/>
                <w:lang w:val="uk-UA" w:eastAsia="ru-RU"/>
              </w:rPr>
              <w:t>» тощо.</w:t>
            </w:r>
          </w:p>
        </w:tc>
      </w:tr>
      <w:tr w:rsidR="004649E6" w:rsidRPr="00FF25A6" w:rsidTr="00B413F2">
        <w:tc>
          <w:tcPr>
            <w:tcW w:w="300" w:type="pct"/>
            <w:shd w:val="clear" w:color="auto" w:fill="FFFFFF"/>
          </w:tcPr>
          <w:p w:rsidR="004649E6" w:rsidRPr="00B413F2" w:rsidRDefault="004649E6" w:rsidP="00316B47">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w:t>
            </w:r>
          </w:p>
        </w:tc>
        <w:tc>
          <w:tcPr>
            <w:tcW w:w="1550" w:type="pct"/>
            <w:shd w:val="clear" w:color="auto" w:fill="FFFFFF"/>
          </w:tcPr>
          <w:p w:rsidR="004649E6" w:rsidRPr="00B413F2" w:rsidRDefault="004649E6" w:rsidP="00316B47">
            <w:pPr>
              <w:spacing w:before="150" w:after="150" w:line="240" w:lineRule="auto"/>
              <w:jc w:val="both"/>
              <w:rPr>
                <w:rFonts w:ascii="Times New Roman" w:hAnsi="Times New Roman"/>
                <w:sz w:val="24"/>
                <w:szCs w:val="24"/>
                <w:lang w:val="uk-UA" w:eastAsia="ru-RU"/>
              </w:rPr>
            </w:pPr>
            <w:r w:rsidRPr="00FF25A6">
              <w:rPr>
                <w:rFonts w:ascii="Times New Roman" w:hAnsi="Times New Roman"/>
                <w:sz w:val="24"/>
                <w:szCs w:val="24"/>
                <w:lang w:val="uk-UA" w:eastAsia="ru-RU"/>
              </w:rPr>
              <w:t>Забезпечення тендерної пропозиції</w:t>
            </w:r>
          </w:p>
        </w:tc>
        <w:tc>
          <w:tcPr>
            <w:tcW w:w="3150" w:type="pct"/>
            <w:shd w:val="clear" w:color="auto" w:fill="FFFFFF"/>
          </w:tcPr>
          <w:p w:rsidR="004649E6" w:rsidRPr="00FF25A6" w:rsidRDefault="004649E6" w:rsidP="00316B47">
            <w:pPr>
              <w:spacing w:before="150" w:after="150" w:line="240" w:lineRule="auto"/>
              <w:jc w:val="both"/>
              <w:rPr>
                <w:rFonts w:ascii="Times New Roman" w:hAnsi="Times New Roman"/>
                <w:sz w:val="24"/>
                <w:szCs w:val="24"/>
                <w:lang w:val="uk-UA" w:eastAsia="ru-RU"/>
              </w:rPr>
            </w:pPr>
            <w:r w:rsidRPr="00FF25A6">
              <w:rPr>
                <w:rFonts w:ascii="Times New Roman" w:hAnsi="Times New Roman"/>
                <w:sz w:val="24"/>
                <w:szCs w:val="24"/>
                <w:lang w:val="uk-UA" w:eastAsia="ru-RU"/>
              </w:rPr>
              <w:t xml:space="preserve">Не вимагається </w:t>
            </w:r>
          </w:p>
          <w:p w:rsidR="004649E6" w:rsidRPr="00B413F2" w:rsidRDefault="004649E6" w:rsidP="00316B47">
            <w:pPr>
              <w:spacing w:before="150" w:after="150" w:line="240" w:lineRule="auto"/>
              <w:jc w:val="both"/>
              <w:rPr>
                <w:rFonts w:ascii="Times New Roman" w:hAnsi="Times New Roman"/>
                <w:sz w:val="24"/>
                <w:szCs w:val="24"/>
                <w:lang w:val="uk-UA" w:eastAsia="ru-RU"/>
              </w:rPr>
            </w:pPr>
          </w:p>
        </w:tc>
      </w:tr>
      <w:tr w:rsidR="004649E6" w:rsidRPr="00FF25A6" w:rsidTr="00B413F2">
        <w:tc>
          <w:tcPr>
            <w:tcW w:w="300" w:type="pct"/>
            <w:shd w:val="clear" w:color="auto" w:fill="FFFFFF"/>
          </w:tcPr>
          <w:p w:rsidR="004649E6" w:rsidRPr="00B413F2" w:rsidRDefault="004649E6" w:rsidP="00316B47">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3</w:t>
            </w:r>
          </w:p>
        </w:tc>
        <w:tc>
          <w:tcPr>
            <w:tcW w:w="1550" w:type="pct"/>
            <w:shd w:val="clear" w:color="auto" w:fill="FFFFFF"/>
          </w:tcPr>
          <w:p w:rsidR="004649E6" w:rsidRPr="00B413F2" w:rsidRDefault="004649E6" w:rsidP="00316B47">
            <w:pPr>
              <w:spacing w:before="150" w:after="150" w:line="240" w:lineRule="auto"/>
              <w:rPr>
                <w:rFonts w:ascii="Times New Roman" w:hAnsi="Times New Roman"/>
                <w:sz w:val="24"/>
                <w:szCs w:val="24"/>
                <w:lang w:val="uk-UA" w:eastAsia="ru-RU"/>
              </w:rPr>
            </w:pPr>
            <w:r w:rsidRPr="00FF25A6">
              <w:rPr>
                <w:rFonts w:ascii="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rsidR="004649E6" w:rsidRPr="00FF25A6" w:rsidRDefault="004649E6" w:rsidP="00316B47">
            <w:pPr>
              <w:spacing w:before="150" w:after="150" w:line="240" w:lineRule="auto"/>
              <w:jc w:val="both"/>
              <w:rPr>
                <w:rFonts w:ascii="Times New Roman" w:hAnsi="Times New Roman"/>
                <w:sz w:val="24"/>
                <w:szCs w:val="24"/>
                <w:lang w:val="uk-UA" w:eastAsia="ru-RU"/>
              </w:rPr>
            </w:pPr>
            <w:r w:rsidRPr="00FF25A6">
              <w:rPr>
                <w:rFonts w:ascii="Times New Roman" w:hAnsi="Times New Roman"/>
                <w:sz w:val="24"/>
                <w:szCs w:val="24"/>
                <w:lang w:val="uk-UA" w:eastAsia="ru-RU"/>
              </w:rPr>
              <w:t>Не вимагається</w:t>
            </w:r>
          </w:p>
          <w:p w:rsidR="004649E6" w:rsidRPr="00B413F2" w:rsidRDefault="004649E6" w:rsidP="00316B47">
            <w:pPr>
              <w:spacing w:before="150" w:after="150" w:line="240" w:lineRule="auto"/>
              <w:jc w:val="both"/>
              <w:rPr>
                <w:rFonts w:ascii="Times New Roman" w:hAnsi="Times New Roman"/>
                <w:sz w:val="24"/>
                <w:szCs w:val="24"/>
                <w:lang w:val="uk-UA" w:eastAsia="ru-RU"/>
              </w:rPr>
            </w:pPr>
          </w:p>
        </w:tc>
      </w:tr>
      <w:tr w:rsidR="004649E6" w:rsidRPr="00374EB9" w:rsidTr="00B413F2">
        <w:tc>
          <w:tcPr>
            <w:tcW w:w="300" w:type="pct"/>
            <w:shd w:val="clear" w:color="auto" w:fill="FFFFFF"/>
          </w:tcPr>
          <w:p w:rsidR="004649E6" w:rsidRPr="00B413F2" w:rsidRDefault="004649E6" w:rsidP="006343C2">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4</w:t>
            </w:r>
          </w:p>
        </w:tc>
        <w:tc>
          <w:tcPr>
            <w:tcW w:w="1550" w:type="pct"/>
            <w:shd w:val="clear" w:color="auto" w:fill="FFFFFF"/>
          </w:tcPr>
          <w:p w:rsidR="004649E6" w:rsidRPr="00B413F2" w:rsidRDefault="004649E6" w:rsidP="006343C2">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Строк, протягом якого тендерні пропозиції є дійсними</w:t>
            </w:r>
          </w:p>
        </w:tc>
        <w:tc>
          <w:tcPr>
            <w:tcW w:w="3150" w:type="pct"/>
            <w:shd w:val="clear" w:color="auto" w:fill="FFFFFF"/>
          </w:tcPr>
          <w:p w:rsidR="004649E6" w:rsidRDefault="004649E6" w:rsidP="006343C2">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Т</w:t>
            </w:r>
            <w:r w:rsidRPr="00B413F2">
              <w:rPr>
                <w:rFonts w:ascii="Times New Roman" w:hAnsi="Times New Roman"/>
                <w:sz w:val="24"/>
                <w:szCs w:val="24"/>
                <w:lang w:val="uk-UA" w:eastAsia="ru-RU"/>
              </w:rPr>
              <w:t xml:space="preserve">ендерні пропозиції вважаються дійсними протягом </w:t>
            </w:r>
            <w:r>
              <w:rPr>
                <w:rFonts w:ascii="Times New Roman" w:hAnsi="Times New Roman"/>
                <w:sz w:val="24"/>
                <w:szCs w:val="24"/>
                <w:lang w:val="uk-UA" w:eastAsia="ru-RU"/>
              </w:rPr>
              <w:t>12</w:t>
            </w:r>
            <w:r w:rsidRPr="00DC0363">
              <w:rPr>
                <w:rFonts w:ascii="Times New Roman" w:hAnsi="Times New Roman"/>
                <w:sz w:val="24"/>
                <w:szCs w:val="24"/>
                <w:lang w:val="uk-UA" w:eastAsia="ru-RU"/>
              </w:rPr>
              <w:t>0 днів із дати кінцевого строку подання тендерних пропозицій</w:t>
            </w:r>
            <w:r w:rsidRPr="00B413F2">
              <w:rPr>
                <w:rFonts w:ascii="Times New Roman" w:hAnsi="Times New Roman"/>
                <w:sz w:val="24"/>
                <w:szCs w:val="24"/>
                <w:lang w:val="uk-UA" w:eastAsia="ru-RU"/>
              </w:rPr>
              <w:t xml:space="preserve">. </w:t>
            </w:r>
          </w:p>
          <w:p w:rsidR="004649E6" w:rsidRPr="001071B3" w:rsidRDefault="004649E6" w:rsidP="006343C2">
            <w:pPr>
              <w:spacing w:before="150" w:after="150" w:line="240" w:lineRule="auto"/>
              <w:jc w:val="both"/>
              <w:rPr>
                <w:rFonts w:ascii="Times New Roman" w:hAnsi="Times New Roman"/>
                <w:sz w:val="24"/>
                <w:szCs w:val="24"/>
                <w:lang w:val="uk-UA" w:eastAsia="ru-RU"/>
              </w:rPr>
            </w:pPr>
            <w:r w:rsidRPr="001071B3">
              <w:rPr>
                <w:rFonts w:ascii="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649E6" w:rsidRPr="00E94849" w:rsidRDefault="004649E6" w:rsidP="006343C2">
            <w:pPr>
              <w:spacing w:before="150" w:after="150" w:line="240" w:lineRule="auto"/>
              <w:jc w:val="both"/>
              <w:rPr>
                <w:rFonts w:ascii="Times New Roman" w:hAnsi="Times New Roman"/>
                <w:sz w:val="24"/>
                <w:szCs w:val="24"/>
                <w:lang w:val="uk-UA" w:eastAsia="ru-RU"/>
              </w:rPr>
            </w:pPr>
            <w:r w:rsidRPr="00E94849">
              <w:rPr>
                <w:rFonts w:ascii="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649E6" w:rsidRPr="00E94849" w:rsidRDefault="004649E6" w:rsidP="006343C2">
            <w:pPr>
              <w:pStyle w:val="ListParagraph"/>
              <w:numPr>
                <w:ilvl w:val="0"/>
                <w:numId w:val="11"/>
              </w:numPr>
              <w:spacing w:before="150" w:after="150" w:line="240" w:lineRule="auto"/>
              <w:jc w:val="both"/>
              <w:rPr>
                <w:rFonts w:ascii="Times New Roman" w:hAnsi="Times New Roman"/>
                <w:sz w:val="24"/>
                <w:szCs w:val="24"/>
                <w:lang w:val="uk-UA" w:eastAsia="ru-RU"/>
              </w:rPr>
            </w:pPr>
            <w:r w:rsidRPr="00E94849">
              <w:rPr>
                <w:rFonts w:ascii="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4649E6" w:rsidRPr="00E94849" w:rsidRDefault="004649E6" w:rsidP="006343C2">
            <w:pPr>
              <w:pStyle w:val="ListParagraph"/>
              <w:numPr>
                <w:ilvl w:val="0"/>
                <w:numId w:val="11"/>
              </w:numPr>
              <w:spacing w:before="150" w:after="150" w:line="240" w:lineRule="auto"/>
              <w:jc w:val="both"/>
              <w:rPr>
                <w:rFonts w:ascii="Times New Roman" w:hAnsi="Times New Roman"/>
                <w:sz w:val="24"/>
                <w:szCs w:val="24"/>
                <w:lang w:val="uk-UA" w:eastAsia="ru-RU"/>
              </w:rPr>
            </w:pPr>
            <w:r w:rsidRPr="00E94849">
              <w:rPr>
                <w:rFonts w:ascii="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4649E6" w:rsidRPr="006343C2" w:rsidRDefault="004649E6" w:rsidP="006343C2">
            <w:pPr>
              <w:spacing w:before="150" w:after="150" w:line="240" w:lineRule="auto"/>
              <w:jc w:val="both"/>
              <w:rPr>
                <w:rFonts w:ascii="Times New Roman" w:hAnsi="Times New Roman"/>
                <w:sz w:val="24"/>
                <w:szCs w:val="24"/>
                <w:lang w:val="uk-UA" w:eastAsia="ru-RU"/>
              </w:rPr>
            </w:pPr>
            <w:r w:rsidRPr="006343C2">
              <w:rPr>
                <w:rFonts w:ascii="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49E6" w:rsidRPr="00FF25A6" w:rsidTr="00B413F2">
        <w:tc>
          <w:tcPr>
            <w:tcW w:w="300" w:type="pct"/>
            <w:shd w:val="clear" w:color="auto" w:fill="FFFFFF"/>
          </w:tcPr>
          <w:p w:rsidR="004649E6" w:rsidRPr="00B413F2" w:rsidRDefault="004649E6" w:rsidP="006343C2">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5</w:t>
            </w:r>
          </w:p>
        </w:tc>
        <w:tc>
          <w:tcPr>
            <w:tcW w:w="1550" w:type="pct"/>
            <w:shd w:val="clear" w:color="auto" w:fill="FFFFFF"/>
          </w:tcPr>
          <w:p w:rsidR="004649E6" w:rsidRPr="00B413F2" w:rsidRDefault="004649E6" w:rsidP="006343C2">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 xml:space="preserve">Кваліфікаційні критерії до учасників та вимоги, </w:t>
            </w:r>
            <w:r w:rsidRPr="001071B3">
              <w:rPr>
                <w:rFonts w:ascii="Times New Roman" w:hAnsi="Times New Roman"/>
                <w:sz w:val="24"/>
                <w:szCs w:val="24"/>
                <w:lang w:val="uk-UA" w:eastAsia="ru-RU"/>
              </w:rPr>
              <w:t>встановлені пунктом 4</w:t>
            </w:r>
            <w:r>
              <w:rPr>
                <w:rFonts w:ascii="Times New Roman" w:hAnsi="Times New Roman"/>
                <w:sz w:val="24"/>
                <w:szCs w:val="24"/>
                <w:lang w:val="uk-UA" w:eastAsia="ru-RU"/>
              </w:rPr>
              <w:t xml:space="preserve">7 </w:t>
            </w:r>
            <w:r w:rsidRPr="001071B3">
              <w:rPr>
                <w:rFonts w:ascii="Times New Roman" w:hAnsi="Times New Roman"/>
                <w:sz w:val="24"/>
                <w:szCs w:val="24"/>
                <w:lang w:val="uk-UA" w:eastAsia="ru-RU"/>
              </w:rPr>
              <w:t>Особливостей</w:t>
            </w:r>
          </w:p>
        </w:tc>
        <w:tc>
          <w:tcPr>
            <w:tcW w:w="3150" w:type="pct"/>
            <w:shd w:val="clear" w:color="auto" w:fill="FFFFFF"/>
          </w:tcPr>
          <w:p w:rsidR="004649E6" w:rsidRDefault="004649E6" w:rsidP="006343C2">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4649E6" w:rsidRPr="00B413F2" w:rsidRDefault="004649E6" w:rsidP="006343C2">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Підстави для відмови в участі у процедурі закупівлі встановлені </w:t>
            </w:r>
            <w:r w:rsidRPr="001071B3">
              <w:rPr>
                <w:rFonts w:ascii="Times New Roman" w:hAnsi="Times New Roman"/>
                <w:sz w:val="24"/>
                <w:szCs w:val="24"/>
                <w:lang w:val="uk-UA" w:eastAsia="ru-RU"/>
              </w:rPr>
              <w:t>пунктом 4</w:t>
            </w:r>
            <w:r>
              <w:rPr>
                <w:rFonts w:ascii="Times New Roman" w:hAnsi="Times New Roman"/>
                <w:sz w:val="24"/>
                <w:szCs w:val="24"/>
                <w:lang w:val="uk-UA" w:eastAsia="ru-RU"/>
              </w:rPr>
              <w:t>7</w:t>
            </w:r>
            <w:r w:rsidRPr="001071B3">
              <w:rPr>
                <w:rFonts w:ascii="Times New Roman" w:hAnsi="Times New Roman"/>
                <w:sz w:val="24"/>
                <w:szCs w:val="24"/>
                <w:lang w:val="uk-UA" w:eastAsia="ru-RU"/>
              </w:rPr>
              <w:t xml:space="preserve"> Особливостей </w:t>
            </w:r>
            <w:r>
              <w:rPr>
                <w:rFonts w:ascii="Times New Roman" w:hAnsi="Times New Roman"/>
                <w:sz w:val="24"/>
                <w:szCs w:val="24"/>
                <w:lang w:val="uk-UA" w:eastAsia="ru-RU"/>
              </w:rPr>
              <w:t xml:space="preserve">та спосіб підтвердження </w:t>
            </w:r>
            <w:r w:rsidRPr="00DC0363">
              <w:rPr>
                <w:rFonts w:ascii="Times New Roman" w:hAnsi="Times New Roman"/>
                <w:sz w:val="24"/>
                <w:szCs w:val="24"/>
                <w:lang w:val="uk-UA" w:eastAsia="ru-RU"/>
              </w:rPr>
              <w:t>спосіб підтвердження відповідності учасників</w:t>
            </w:r>
            <w:r>
              <w:rPr>
                <w:rFonts w:ascii="Times New Roman" w:hAnsi="Times New Roman"/>
                <w:sz w:val="24"/>
                <w:szCs w:val="24"/>
                <w:lang w:val="uk-UA" w:eastAsia="ru-RU"/>
              </w:rPr>
              <w:t xml:space="preserve"> викладений у Додатку № 2.</w:t>
            </w:r>
          </w:p>
        </w:tc>
      </w:tr>
      <w:tr w:rsidR="004649E6" w:rsidRPr="00FF25A6" w:rsidTr="00B413F2">
        <w:tc>
          <w:tcPr>
            <w:tcW w:w="300" w:type="pct"/>
            <w:shd w:val="clear" w:color="auto" w:fill="FFFFFF"/>
          </w:tcPr>
          <w:p w:rsidR="004649E6" w:rsidRPr="00B413F2" w:rsidRDefault="004649E6" w:rsidP="006343C2">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6</w:t>
            </w:r>
          </w:p>
        </w:tc>
        <w:tc>
          <w:tcPr>
            <w:tcW w:w="1550" w:type="pct"/>
            <w:shd w:val="clear" w:color="auto" w:fill="FFFFFF"/>
          </w:tcPr>
          <w:p w:rsidR="004649E6" w:rsidRPr="00B413F2" w:rsidRDefault="004649E6" w:rsidP="006343C2">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tcPr>
          <w:p w:rsidR="004649E6" w:rsidRPr="00B413F2" w:rsidRDefault="004649E6" w:rsidP="006343C2">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І</w:t>
            </w:r>
            <w:r w:rsidRPr="00DC0363">
              <w:rPr>
                <w:rFonts w:ascii="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hAnsi="Times New Roman"/>
                <w:sz w:val="24"/>
                <w:szCs w:val="24"/>
                <w:lang w:val="uk-UA" w:eastAsia="ru-RU"/>
              </w:rPr>
              <w:t xml:space="preserve"> </w:t>
            </w:r>
            <w:r w:rsidRPr="00DC0363">
              <w:rPr>
                <w:rFonts w:ascii="Times New Roman" w:hAnsi="Times New Roman"/>
                <w:sz w:val="24"/>
                <w:szCs w:val="24"/>
                <w:lang w:val="uk-UA" w:eastAsia="ru-RU"/>
              </w:rPr>
              <w:t>та технічн</w:t>
            </w:r>
            <w:r>
              <w:rPr>
                <w:rFonts w:ascii="Times New Roman" w:hAnsi="Times New Roman"/>
                <w:sz w:val="24"/>
                <w:szCs w:val="24"/>
                <w:lang w:val="uk-UA" w:eastAsia="ru-RU"/>
              </w:rPr>
              <w:t>а</w:t>
            </w:r>
            <w:r w:rsidRPr="00DC0363">
              <w:rPr>
                <w:rFonts w:ascii="Times New Roman" w:hAnsi="Times New Roman"/>
                <w:sz w:val="24"/>
                <w:szCs w:val="24"/>
                <w:lang w:val="uk-UA" w:eastAsia="ru-RU"/>
              </w:rPr>
              <w:t xml:space="preserve"> специфікаці</w:t>
            </w:r>
            <w:r>
              <w:rPr>
                <w:rFonts w:ascii="Times New Roman" w:hAnsi="Times New Roman"/>
                <w:sz w:val="24"/>
                <w:szCs w:val="24"/>
                <w:lang w:val="uk-UA" w:eastAsia="ru-RU"/>
              </w:rPr>
              <w:t>я</w:t>
            </w:r>
            <w:r w:rsidRPr="00DC0363">
              <w:rPr>
                <w:rFonts w:ascii="Times New Roman" w:hAnsi="Times New Roman"/>
                <w:sz w:val="24"/>
                <w:szCs w:val="24"/>
                <w:lang w:val="uk-UA" w:eastAsia="ru-RU"/>
              </w:rPr>
              <w:t xml:space="preserve"> до предмета закупівлі</w:t>
            </w:r>
            <w:r>
              <w:rPr>
                <w:rFonts w:ascii="Times New Roman" w:hAnsi="Times New Roman"/>
                <w:sz w:val="24"/>
                <w:szCs w:val="24"/>
                <w:lang w:val="uk-UA" w:eastAsia="ru-RU"/>
              </w:rPr>
              <w:t xml:space="preserve"> викладена у Додатку № 3.</w:t>
            </w:r>
          </w:p>
        </w:tc>
      </w:tr>
      <w:tr w:rsidR="004649E6" w:rsidRPr="00374EB9" w:rsidTr="00B413F2">
        <w:tc>
          <w:tcPr>
            <w:tcW w:w="300" w:type="pct"/>
            <w:shd w:val="clear" w:color="auto" w:fill="FFFFFF"/>
          </w:tcPr>
          <w:p w:rsidR="004649E6" w:rsidRPr="00B413F2" w:rsidRDefault="004649E6" w:rsidP="006343C2">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7</w:t>
            </w:r>
          </w:p>
        </w:tc>
        <w:tc>
          <w:tcPr>
            <w:tcW w:w="1550" w:type="pct"/>
            <w:shd w:val="clear" w:color="auto" w:fill="FFFFFF"/>
          </w:tcPr>
          <w:p w:rsidR="004649E6" w:rsidRPr="00B413F2" w:rsidRDefault="004649E6" w:rsidP="006343C2">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 xml:space="preserve">Інформація </w:t>
            </w:r>
            <w:r w:rsidRPr="00C961FE">
              <w:rPr>
                <w:rFonts w:ascii="Times New Roman" w:hAnsi="Times New Roman"/>
                <w:sz w:val="24"/>
                <w:szCs w:val="24"/>
                <w:lang w:val="uk-UA" w:eastAsia="ru-RU"/>
              </w:rPr>
              <w:t>про субпідрядника / співвиконавця</w:t>
            </w:r>
          </w:p>
        </w:tc>
        <w:tc>
          <w:tcPr>
            <w:tcW w:w="3150" w:type="pct"/>
            <w:shd w:val="clear" w:color="auto" w:fill="FFFFFF"/>
          </w:tcPr>
          <w:p w:rsidR="004649E6" w:rsidRPr="00B413F2" w:rsidRDefault="004649E6" w:rsidP="006343C2">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hAnsi="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hAnsi="Times New Roman"/>
                <w:sz w:val="24"/>
                <w:szCs w:val="24"/>
                <w:lang w:val="uk-UA" w:eastAsia="ru-RU"/>
              </w:rPr>
              <w:t xml:space="preserve"> </w:t>
            </w:r>
            <w:r w:rsidRPr="00016C3E">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016C3E">
              <w:rPr>
                <w:rFonts w:ascii="Times New Roman" w:hAnsi="Times New Roman"/>
                <w:sz w:val="24"/>
                <w:szCs w:val="24"/>
                <w:lang w:val="uk-UA" w:eastAsia="ru-RU"/>
              </w:rPr>
              <w:t>співвиконавця в обсязі не менше 20 відсотків від вартості договору про закупівлю</w:t>
            </w:r>
            <w:r>
              <w:rPr>
                <w:rFonts w:ascii="Times New Roman" w:hAnsi="Times New Roman"/>
                <w:sz w:val="24"/>
                <w:szCs w:val="24"/>
                <w:lang w:val="uk-UA" w:eastAsia="ru-RU"/>
              </w:rPr>
              <w:t xml:space="preserve"> або довідку у довільній формі про незалучення </w:t>
            </w:r>
            <w:r w:rsidRPr="00016C3E">
              <w:rPr>
                <w:rFonts w:ascii="Times New Roman" w:hAnsi="Times New Roman"/>
                <w:sz w:val="24"/>
                <w:szCs w:val="24"/>
                <w:lang w:val="uk-UA" w:eastAsia="ru-RU"/>
              </w:rPr>
              <w:t>субпідрядника</w:t>
            </w:r>
            <w:r>
              <w:rPr>
                <w:rFonts w:ascii="Times New Roman" w:hAnsi="Times New Roman"/>
                <w:sz w:val="24"/>
                <w:szCs w:val="24"/>
                <w:lang w:val="uk-UA" w:eastAsia="ru-RU"/>
              </w:rPr>
              <w:t xml:space="preserve"> </w:t>
            </w:r>
            <w:r w:rsidRPr="00016C3E">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016C3E">
              <w:rPr>
                <w:rFonts w:ascii="Times New Roman" w:hAnsi="Times New Roman"/>
                <w:sz w:val="24"/>
                <w:szCs w:val="24"/>
                <w:lang w:val="uk-UA" w:eastAsia="ru-RU"/>
              </w:rPr>
              <w:t>співвиконавця</w:t>
            </w:r>
            <w:r>
              <w:rPr>
                <w:rFonts w:ascii="Times New Roman" w:hAnsi="Times New Roman"/>
                <w:sz w:val="24"/>
                <w:szCs w:val="24"/>
                <w:lang w:val="uk-UA" w:eastAsia="ru-RU"/>
              </w:rPr>
              <w:t>.</w:t>
            </w:r>
          </w:p>
        </w:tc>
      </w:tr>
      <w:tr w:rsidR="004649E6" w:rsidRPr="00374EB9" w:rsidTr="00B413F2">
        <w:tc>
          <w:tcPr>
            <w:tcW w:w="300" w:type="pct"/>
            <w:shd w:val="clear" w:color="auto" w:fill="FFFFFF"/>
          </w:tcPr>
          <w:p w:rsidR="004649E6" w:rsidRPr="00B413F2" w:rsidRDefault="004649E6" w:rsidP="006343C2">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8</w:t>
            </w:r>
          </w:p>
        </w:tc>
        <w:tc>
          <w:tcPr>
            <w:tcW w:w="1550" w:type="pct"/>
            <w:shd w:val="clear" w:color="auto" w:fill="FFFFFF"/>
          </w:tcPr>
          <w:p w:rsidR="004649E6" w:rsidRPr="00B413F2" w:rsidRDefault="004649E6" w:rsidP="006343C2">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В</w:t>
            </w:r>
            <w:r w:rsidRPr="00B413F2">
              <w:rPr>
                <w:rFonts w:ascii="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tcPr>
          <w:p w:rsidR="004649E6" w:rsidRPr="00B413F2" w:rsidRDefault="004649E6" w:rsidP="006343C2">
            <w:pPr>
              <w:spacing w:before="150" w:after="150" w:line="240" w:lineRule="auto"/>
              <w:jc w:val="both"/>
              <w:rPr>
                <w:rFonts w:ascii="Times New Roman" w:hAnsi="Times New Roman"/>
                <w:sz w:val="24"/>
                <w:szCs w:val="24"/>
                <w:lang w:val="uk-UA" w:eastAsia="ru-RU"/>
              </w:rPr>
            </w:pPr>
            <w:r w:rsidRPr="00016C3E">
              <w:rPr>
                <w:rFonts w:ascii="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649E6" w:rsidRPr="00FF25A6" w:rsidTr="00B413F2">
        <w:tc>
          <w:tcPr>
            <w:tcW w:w="300" w:type="pct"/>
            <w:shd w:val="clear" w:color="auto" w:fill="FFFFFF"/>
          </w:tcPr>
          <w:p w:rsidR="004649E6" w:rsidRPr="00B413F2" w:rsidRDefault="004649E6" w:rsidP="006343C2">
            <w:pPr>
              <w:spacing w:before="150" w:after="15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9</w:t>
            </w:r>
          </w:p>
        </w:tc>
        <w:tc>
          <w:tcPr>
            <w:tcW w:w="1550" w:type="pct"/>
            <w:shd w:val="clear" w:color="auto" w:fill="FFFFFF"/>
          </w:tcPr>
          <w:p w:rsidR="004649E6" w:rsidRDefault="004649E6" w:rsidP="006343C2">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Ступінь локалізації виробництва</w:t>
            </w:r>
          </w:p>
        </w:tc>
        <w:tc>
          <w:tcPr>
            <w:tcW w:w="3150" w:type="pct"/>
            <w:shd w:val="clear" w:color="auto" w:fill="FFFFFF"/>
          </w:tcPr>
          <w:p w:rsidR="004649E6" w:rsidRDefault="004649E6" w:rsidP="006343C2">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Не застосовується </w:t>
            </w:r>
          </w:p>
          <w:p w:rsidR="004649E6" w:rsidRPr="00016C3E" w:rsidRDefault="004649E6" w:rsidP="006343C2">
            <w:pPr>
              <w:spacing w:before="150" w:after="150" w:line="240" w:lineRule="auto"/>
              <w:jc w:val="both"/>
              <w:rPr>
                <w:rFonts w:ascii="Times New Roman" w:hAnsi="Times New Roman"/>
                <w:sz w:val="24"/>
                <w:szCs w:val="24"/>
                <w:lang w:val="uk-UA" w:eastAsia="ru-RU"/>
              </w:rPr>
            </w:pPr>
          </w:p>
        </w:tc>
      </w:tr>
      <w:tr w:rsidR="004649E6" w:rsidRPr="00FF25A6" w:rsidTr="00B413F2">
        <w:tc>
          <w:tcPr>
            <w:tcW w:w="5000" w:type="pct"/>
            <w:gridSpan w:val="3"/>
            <w:shd w:val="clear" w:color="auto" w:fill="FFFFFF"/>
          </w:tcPr>
          <w:p w:rsidR="004649E6" w:rsidRPr="00B413F2" w:rsidRDefault="004649E6" w:rsidP="006343C2">
            <w:pPr>
              <w:spacing w:before="150" w:after="15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t>Подання та розкриття тендерної пропозиції</w:t>
            </w:r>
          </w:p>
        </w:tc>
      </w:tr>
      <w:tr w:rsidR="004649E6" w:rsidRPr="00FF25A6" w:rsidTr="00B413F2">
        <w:tc>
          <w:tcPr>
            <w:tcW w:w="300" w:type="pct"/>
            <w:shd w:val="clear" w:color="auto" w:fill="FFFFFF"/>
          </w:tcPr>
          <w:p w:rsidR="004649E6" w:rsidRPr="00B413F2" w:rsidRDefault="004649E6" w:rsidP="006343C2">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1</w:t>
            </w:r>
          </w:p>
        </w:tc>
        <w:tc>
          <w:tcPr>
            <w:tcW w:w="1550" w:type="pct"/>
            <w:shd w:val="clear" w:color="auto" w:fill="FFFFFF"/>
          </w:tcPr>
          <w:p w:rsidR="004649E6" w:rsidRPr="00B413F2" w:rsidRDefault="004649E6" w:rsidP="006343C2">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Кінцевий строк подання тендерної пропозиції</w:t>
            </w:r>
          </w:p>
        </w:tc>
        <w:tc>
          <w:tcPr>
            <w:tcW w:w="3150" w:type="pct"/>
            <w:shd w:val="clear" w:color="auto" w:fill="FFFFFF"/>
          </w:tcPr>
          <w:p w:rsidR="004649E6" w:rsidRDefault="004649E6" w:rsidP="006343C2">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К</w:t>
            </w:r>
            <w:r w:rsidRPr="00B413F2">
              <w:rPr>
                <w:rFonts w:ascii="Times New Roman" w:hAnsi="Times New Roman"/>
                <w:sz w:val="24"/>
                <w:szCs w:val="24"/>
                <w:lang w:val="uk-UA" w:eastAsia="ru-RU"/>
              </w:rPr>
              <w:t>інцевий строк подання тендерних пропозицій</w:t>
            </w:r>
            <w:r>
              <w:rPr>
                <w:rFonts w:ascii="Times New Roman" w:hAnsi="Times New Roman"/>
                <w:sz w:val="24"/>
                <w:szCs w:val="24"/>
                <w:lang w:val="uk-UA" w:eastAsia="ru-RU"/>
              </w:rPr>
              <w:t xml:space="preserve">: </w:t>
            </w:r>
          </w:p>
          <w:p w:rsidR="004649E6" w:rsidRDefault="004649E6" w:rsidP="006343C2">
            <w:pPr>
              <w:spacing w:before="150" w:after="150" w:line="240" w:lineRule="auto"/>
              <w:jc w:val="both"/>
              <w:rPr>
                <w:rFonts w:ascii="Times New Roman" w:hAnsi="Times New Roman"/>
                <w:sz w:val="24"/>
                <w:szCs w:val="24"/>
                <w:lang w:val="uk-UA" w:eastAsia="ru-RU"/>
              </w:rPr>
            </w:pPr>
            <w:r w:rsidRPr="00E8045B">
              <w:rPr>
                <w:rFonts w:ascii="Times New Roman" w:hAnsi="Times New Roman"/>
                <w:sz w:val="24"/>
                <w:szCs w:val="24"/>
                <w:lang w:val="uk-UA" w:eastAsia="ru-RU"/>
              </w:rPr>
              <w:t>29.12.2023</w:t>
            </w:r>
            <w:r w:rsidRPr="009118D1">
              <w:rPr>
                <w:rFonts w:ascii="Times New Roman" w:hAnsi="Times New Roman"/>
                <w:sz w:val="24"/>
                <w:szCs w:val="24"/>
                <w:lang w:val="uk-UA" w:eastAsia="ru-RU"/>
              </w:rPr>
              <w:t xml:space="preserve"> року 00 год. 00 хв.</w:t>
            </w:r>
          </w:p>
          <w:p w:rsidR="004649E6" w:rsidRPr="008E00BE" w:rsidRDefault="004649E6" w:rsidP="00F431F8">
            <w:pPr>
              <w:widowControl w:val="0"/>
              <w:jc w:val="both"/>
              <w:rPr>
                <w:rFonts w:ascii="Times New Roman" w:eastAsia="Gulim" w:hAnsi="Times New Roman"/>
                <w:color w:val="000000"/>
                <w:sz w:val="24"/>
                <w:szCs w:val="24"/>
              </w:rPr>
            </w:pPr>
            <w:r w:rsidRPr="003C1992">
              <w:rPr>
                <w:rFonts w:ascii="Times New Roman" w:eastAsia="Gulim" w:hAnsi="Times New Roman"/>
                <w:color w:val="000000"/>
                <w:sz w:val="24"/>
                <w:szCs w:val="24"/>
              </w:rPr>
              <w:t>Отримана</w:t>
            </w:r>
            <w:r w:rsidRPr="008E00BE">
              <w:rPr>
                <w:rFonts w:ascii="Times New Roman" w:eastAsia="Gulim" w:hAnsi="Times New Roman"/>
                <w:color w:val="000000"/>
                <w:sz w:val="24"/>
                <w:szCs w:val="24"/>
              </w:rPr>
              <w:t xml:space="preserve"> тендерна пропозиція вноситься автоматично до реєстру отриманих тендерних пропозицій.</w:t>
            </w:r>
          </w:p>
          <w:p w:rsidR="004649E6" w:rsidRDefault="004649E6" w:rsidP="00F431F8">
            <w:pPr>
              <w:widowControl w:val="0"/>
              <w:jc w:val="both"/>
              <w:rPr>
                <w:rFonts w:ascii="Times New Roman" w:eastAsia="Gulim" w:hAnsi="Times New Roman"/>
                <w:color w:val="000000"/>
                <w:sz w:val="24"/>
                <w:szCs w:val="24"/>
              </w:rPr>
            </w:pPr>
            <w:r>
              <w:rPr>
                <w:rFonts w:ascii="Times New Roman" w:eastAsia="Gulim" w:hAnsi="Times New Roman"/>
                <w:sz w:val="24"/>
                <w:szCs w:val="24"/>
              </w:rPr>
              <w:t xml:space="preserve"> </w:t>
            </w:r>
            <w:r w:rsidRPr="008E00BE">
              <w:rPr>
                <w:rFonts w:ascii="Times New Roman" w:eastAsia="Gulim" w:hAnsi="Times New Roman"/>
                <w:color w:val="000000"/>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4649E6" w:rsidRPr="00B413F2" w:rsidRDefault="004649E6" w:rsidP="006343C2">
            <w:pPr>
              <w:spacing w:before="150" w:after="150" w:line="240" w:lineRule="auto"/>
              <w:jc w:val="both"/>
              <w:rPr>
                <w:rFonts w:ascii="Times New Roman" w:hAnsi="Times New Roman"/>
                <w:sz w:val="24"/>
                <w:szCs w:val="24"/>
                <w:lang w:val="uk-UA" w:eastAsia="ru-RU"/>
              </w:rPr>
            </w:pPr>
            <w:r w:rsidRPr="008B3058">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649E6" w:rsidRPr="00374EB9" w:rsidTr="00B413F2">
        <w:tc>
          <w:tcPr>
            <w:tcW w:w="300" w:type="pct"/>
            <w:shd w:val="clear" w:color="auto" w:fill="FFFFFF"/>
          </w:tcPr>
          <w:p w:rsidR="004649E6" w:rsidRPr="00B413F2" w:rsidRDefault="004649E6" w:rsidP="00F6155E">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w:t>
            </w:r>
          </w:p>
        </w:tc>
        <w:tc>
          <w:tcPr>
            <w:tcW w:w="1550" w:type="pct"/>
            <w:shd w:val="clear" w:color="auto" w:fill="FFFFFF"/>
          </w:tcPr>
          <w:p w:rsidR="004649E6" w:rsidRPr="00B413F2" w:rsidRDefault="004649E6" w:rsidP="00F6155E">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Дата та час розкриття тендерної пропозиції</w:t>
            </w:r>
          </w:p>
        </w:tc>
        <w:tc>
          <w:tcPr>
            <w:tcW w:w="3150" w:type="pct"/>
            <w:shd w:val="clear" w:color="auto" w:fill="FFFFFF"/>
          </w:tcPr>
          <w:p w:rsidR="004649E6" w:rsidRPr="00FF25A6" w:rsidRDefault="004649E6" w:rsidP="00F6155E">
            <w:pPr>
              <w:spacing w:before="150" w:after="150" w:line="240" w:lineRule="auto"/>
              <w:jc w:val="both"/>
              <w:rPr>
                <w:rFonts w:ascii="Times New Roman" w:hAnsi="Times New Roman"/>
                <w:sz w:val="24"/>
                <w:szCs w:val="24"/>
                <w:lang w:val="uk-UA" w:eastAsia="ru-RU"/>
              </w:rPr>
            </w:pPr>
            <w:r w:rsidRPr="00FF25A6">
              <w:rPr>
                <w:rFonts w:ascii="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649E6" w:rsidRPr="00FF25A6" w:rsidRDefault="004649E6" w:rsidP="00F6155E">
            <w:pPr>
              <w:spacing w:before="150" w:after="150" w:line="240" w:lineRule="auto"/>
              <w:jc w:val="both"/>
              <w:rPr>
                <w:rFonts w:ascii="Times New Roman" w:hAnsi="Times New Roman"/>
                <w:sz w:val="24"/>
                <w:szCs w:val="24"/>
                <w:lang w:val="uk-UA" w:eastAsia="ru-RU"/>
              </w:rPr>
            </w:pPr>
            <w:r w:rsidRPr="00FF25A6">
              <w:rPr>
                <w:rFonts w:ascii="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4649E6" w:rsidRPr="00FF25A6" w:rsidRDefault="004649E6" w:rsidP="00F6155E">
            <w:pPr>
              <w:spacing w:before="150" w:after="150" w:line="240" w:lineRule="auto"/>
              <w:jc w:val="both"/>
              <w:rPr>
                <w:rFonts w:ascii="Times New Roman" w:hAnsi="Times New Roman"/>
                <w:sz w:val="24"/>
                <w:szCs w:val="24"/>
                <w:lang w:val="uk-UA" w:eastAsia="ru-RU"/>
              </w:rPr>
            </w:pPr>
            <w:r w:rsidRPr="00FF25A6">
              <w:rPr>
                <w:rFonts w:ascii="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4649E6" w:rsidRPr="00FF25A6" w:rsidRDefault="004649E6" w:rsidP="00F6155E">
            <w:pPr>
              <w:spacing w:before="150" w:after="150" w:line="240" w:lineRule="auto"/>
              <w:jc w:val="both"/>
              <w:rPr>
                <w:rFonts w:ascii="Times New Roman" w:hAnsi="Times New Roman"/>
                <w:sz w:val="24"/>
                <w:szCs w:val="24"/>
                <w:lang w:val="uk-UA" w:eastAsia="ru-RU"/>
              </w:rPr>
            </w:pPr>
            <w:r w:rsidRPr="00FF25A6">
              <w:rPr>
                <w:rFonts w:ascii="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4649E6" w:rsidRPr="00B413F2" w:rsidRDefault="004649E6" w:rsidP="00F6155E">
            <w:pPr>
              <w:spacing w:before="150" w:after="150" w:line="240" w:lineRule="auto"/>
              <w:jc w:val="both"/>
              <w:rPr>
                <w:rFonts w:ascii="Times New Roman" w:hAnsi="Times New Roman"/>
                <w:sz w:val="24"/>
                <w:szCs w:val="24"/>
                <w:lang w:val="uk-UA" w:eastAsia="ru-RU"/>
              </w:rPr>
            </w:pPr>
            <w:r w:rsidRPr="00FF25A6">
              <w:rPr>
                <w:rFonts w:ascii="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649E6" w:rsidRPr="00FF25A6" w:rsidTr="00B413F2">
        <w:tc>
          <w:tcPr>
            <w:tcW w:w="5000" w:type="pct"/>
            <w:gridSpan w:val="3"/>
            <w:shd w:val="clear" w:color="auto" w:fill="FFFFFF"/>
          </w:tcPr>
          <w:p w:rsidR="004649E6" w:rsidRPr="00B413F2" w:rsidRDefault="004649E6" w:rsidP="00F6155E">
            <w:pPr>
              <w:spacing w:before="150" w:after="15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t>Оцінка тендерної пропозиції</w:t>
            </w:r>
          </w:p>
        </w:tc>
      </w:tr>
      <w:tr w:rsidR="004649E6" w:rsidRPr="00FF25A6" w:rsidTr="00B413F2">
        <w:tc>
          <w:tcPr>
            <w:tcW w:w="300" w:type="pct"/>
            <w:shd w:val="clear" w:color="auto" w:fill="FFFFFF"/>
          </w:tcPr>
          <w:p w:rsidR="004649E6" w:rsidRPr="00B413F2" w:rsidRDefault="004649E6" w:rsidP="00F6155E">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1</w:t>
            </w:r>
          </w:p>
        </w:tc>
        <w:tc>
          <w:tcPr>
            <w:tcW w:w="1550" w:type="pct"/>
            <w:shd w:val="clear" w:color="auto" w:fill="FFFFFF"/>
          </w:tcPr>
          <w:p w:rsidR="004649E6" w:rsidRPr="00B413F2" w:rsidRDefault="004649E6" w:rsidP="00F6155E">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П</w:t>
            </w:r>
            <w:r w:rsidRPr="000A5534">
              <w:rPr>
                <w:rFonts w:ascii="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tcPr>
          <w:p w:rsidR="004649E6" w:rsidRDefault="004649E6" w:rsidP="00F6155E">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Є</w:t>
            </w:r>
            <w:r w:rsidRPr="00016C3E">
              <w:rPr>
                <w:rFonts w:ascii="Times New Roman" w:hAnsi="Times New Roman"/>
                <w:sz w:val="24"/>
                <w:szCs w:val="24"/>
                <w:lang w:val="uk-UA" w:eastAsia="ru-RU"/>
              </w:rPr>
              <w:t>диний критерій оцінки – Ціна – 100%.</w:t>
            </w:r>
          </w:p>
          <w:p w:rsidR="004649E6" w:rsidRDefault="004649E6" w:rsidP="00F6155E">
            <w:pPr>
              <w:spacing w:before="150" w:after="150" w:line="240" w:lineRule="auto"/>
              <w:jc w:val="both"/>
              <w:rPr>
                <w:rFonts w:ascii="Times New Roman" w:hAnsi="Times New Roman"/>
                <w:sz w:val="24"/>
                <w:szCs w:val="24"/>
                <w:lang w:val="uk-UA" w:eastAsia="ru-RU"/>
              </w:rPr>
            </w:pPr>
            <w:r w:rsidRPr="00016C3E">
              <w:rPr>
                <w:rFonts w:ascii="Times New Roman" w:hAnsi="Times New Roman"/>
                <w:sz w:val="24"/>
                <w:szCs w:val="24"/>
                <w:lang w:val="uk-UA" w:eastAsia="ru-RU"/>
              </w:rPr>
              <w:t>Ціна</w:t>
            </w:r>
            <w:r>
              <w:rPr>
                <w:rFonts w:ascii="Times New Roman" w:hAnsi="Times New Roman"/>
                <w:sz w:val="24"/>
                <w:szCs w:val="24"/>
                <w:lang w:val="uk-UA" w:eastAsia="ru-RU"/>
              </w:rPr>
              <w:t xml:space="preserve"> тендерної </w:t>
            </w:r>
            <w:r w:rsidRPr="00016C3E">
              <w:rPr>
                <w:rFonts w:ascii="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hAnsi="Times New Roman"/>
                <w:sz w:val="24"/>
                <w:szCs w:val="24"/>
                <w:lang w:val="uk-UA" w:eastAsia="ru-RU"/>
              </w:rPr>
              <w:t xml:space="preserve">тендерної </w:t>
            </w:r>
            <w:r w:rsidRPr="00016C3E">
              <w:rPr>
                <w:rFonts w:ascii="Times New Roman" w:hAnsi="Times New Roman"/>
                <w:sz w:val="24"/>
                <w:szCs w:val="24"/>
                <w:lang w:val="uk-UA" w:eastAsia="ru-RU"/>
              </w:rPr>
              <w:t>пропозиції зазначається без ПДВ.</w:t>
            </w:r>
          </w:p>
          <w:p w:rsidR="004649E6" w:rsidRPr="00E2415B" w:rsidRDefault="004649E6" w:rsidP="00F6155E">
            <w:pPr>
              <w:spacing w:before="150" w:after="150" w:line="240" w:lineRule="auto"/>
              <w:jc w:val="both"/>
              <w:rPr>
                <w:rFonts w:ascii="Times New Roman" w:hAnsi="Times New Roman"/>
                <w:sz w:val="24"/>
                <w:szCs w:val="24"/>
                <w:lang w:eastAsia="ru-RU"/>
              </w:rPr>
            </w:pPr>
            <w:r w:rsidRPr="001F0109">
              <w:rPr>
                <w:rFonts w:ascii="Times New Roman" w:hAnsi="Times New Roman"/>
                <w:sz w:val="24"/>
                <w:szCs w:val="24"/>
              </w:rPr>
              <w:t xml:space="preserve">Розмір мінімального кроку пониження ціни під </w:t>
            </w:r>
            <w:r>
              <w:rPr>
                <w:rFonts w:ascii="Times New Roman" w:hAnsi="Times New Roman"/>
                <w:sz w:val="24"/>
                <w:szCs w:val="24"/>
              </w:rPr>
              <w:t>час електронного аукціону – 0,5 %</w:t>
            </w:r>
            <w:r w:rsidRPr="001F0109">
              <w:rPr>
                <w:rFonts w:ascii="Times New Roman" w:hAnsi="Times New Roman"/>
                <w:sz w:val="24"/>
                <w:szCs w:val="24"/>
              </w:rPr>
              <w:t>.</w:t>
            </w:r>
          </w:p>
        </w:tc>
      </w:tr>
      <w:tr w:rsidR="004649E6" w:rsidRPr="00B30CD5" w:rsidTr="00B413F2">
        <w:tc>
          <w:tcPr>
            <w:tcW w:w="300" w:type="pct"/>
            <w:shd w:val="clear" w:color="auto" w:fill="FFFFFF"/>
          </w:tcPr>
          <w:p w:rsidR="004649E6" w:rsidRPr="00B413F2" w:rsidRDefault="004649E6" w:rsidP="00F6155E">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w:t>
            </w:r>
          </w:p>
        </w:tc>
        <w:tc>
          <w:tcPr>
            <w:tcW w:w="1550" w:type="pct"/>
            <w:shd w:val="clear" w:color="auto" w:fill="FFFFFF"/>
          </w:tcPr>
          <w:p w:rsidR="004649E6" w:rsidRPr="00B413F2" w:rsidRDefault="004649E6" w:rsidP="00F6155E">
            <w:pPr>
              <w:spacing w:before="150" w:after="150" w:line="240" w:lineRule="auto"/>
              <w:rPr>
                <w:rFonts w:ascii="Times New Roman" w:hAnsi="Times New Roman"/>
                <w:sz w:val="24"/>
                <w:szCs w:val="24"/>
                <w:highlight w:val="yellow"/>
                <w:lang w:val="uk-UA" w:eastAsia="ru-RU"/>
              </w:rPr>
            </w:pPr>
            <w:r w:rsidRPr="00502948">
              <w:rPr>
                <w:rFonts w:ascii="Times New Roman" w:hAnsi="Times New Roman"/>
                <w:sz w:val="24"/>
                <w:szCs w:val="24"/>
                <w:lang w:val="uk-UA" w:eastAsia="ru-RU"/>
              </w:rPr>
              <w:t>Інша інформація</w:t>
            </w:r>
          </w:p>
        </w:tc>
        <w:tc>
          <w:tcPr>
            <w:tcW w:w="3150" w:type="pct"/>
            <w:shd w:val="clear" w:color="auto" w:fill="FFFFFF"/>
          </w:tcPr>
          <w:p w:rsidR="004649E6" w:rsidRPr="00FF25A6" w:rsidRDefault="004649E6" w:rsidP="00F6155E">
            <w:pPr>
              <w:jc w:val="both"/>
              <w:rPr>
                <w:rFonts w:ascii="Times New Roman" w:hAnsi="Times New Roman"/>
                <w:sz w:val="24"/>
                <w:szCs w:val="24"/>
                <w:lang w:val="uk-UA"/>
              </w:rPr>
            </w:pPr>
            <w:r w:rsidRPr="00FF25A6">
              <w:rPr>
                <w:rFonts w:ascii="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4649E6" w:rsidRPr="00FF25A6" w:rsidRDefault="004649E6" w:rsidP="00F6155E">
            <w:pPr>
              <w:jc w:val="both"/>
              <w:rPr>
                <w:rFonts w:ascii="Times New Roman" w:hAnsi="Times New Roman"/>
                <w:sz w:val="24"/>
                <w:szCs w:val="24"/>
                <w:lang w:val="uk-UA"/>
              </w:rPr>
            </w:pPr>
            <w:r w:rsidRPr="00FF25A6">
              <w:rPr>
                <w:rFonts w:ascii="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4649E6" w:rsidRPr="00FF25A6" w:rsidRDefault="004649E6" w:rsidP="00F6155E">
            <w:pPr>
              <w:pStyle w:val="ListParagraph"/>
              <w:numPr>
                <w:ilvl w:val="0"/>
                <w:numId w:val="46"/>
              </w:numPr>
              <w:jc w:val="both"/>
              <w:rPr>
                <w:rFonts w:ascii="Times New Roman" w:hAnsi="Times New Roman"/>
                <w:sz w:val="24"/>
                <w:szCs w:val="24"/>
                <w:lang w:val="uk-UA"/>
              </w:rPr>
            </w:pPr>
            <w:r w:rsidRPr="00FF25A6">
              <w:rPr>
                <w:rFonts w:ascii="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4649E6" w:rsidRPr="00FF25A6" w:rsidRDefault="004649E6" w:rsidP="00F6155E">
            <w:pPr>
              <w:jc w:val="both"/>
              <w:rPr>
                <w:rFonts w:ascii="Times New Roman" w:hAnsi="Times New Roman"/>
                <w:sz w:val="24"/>
                <w:szCs w:val="24"/>
                <w:lang w:val="uk-UA"/>
              </w:rPr>
            </w:pPr>
            <w:r w:rsidRPr="00FF25A6">
              <w:rPr>
                <w:rFonts w:ascii="Times New Roman" w:hAnsi="Times New Roman"/>
                <w:sz w:val="24"/>
                <w:szCs w:val="24"/>
                <w:lang w:val="uk-UA"/>
              </w:rPr>
              <w:t xml:space="preserve">або </w:t>
            </w:r>
          </w:p>
          <w:p w:rsidR="004649E6" w:rsidRPr="00FF25A6" w:rsidRDefault="004649E6" w:rsidP="00F6155E">
            <w:pPr>
              <w:pStyle w:val="ListParagraph"/>
              <w:numPr>
                <w:ilvl w:val="0"/>
                <w:numId w:val="46"/>
              </w:numPr>
              <w:jc w:val="both"/>
              <w:rPr>
                <w:rFonts w:ascii="Times New Roman" w:hAnsi="Times New Roman"/>
                <w:sz w:val="24"/>
                <w:szCs w:val="24"/>
                <w:lang w:val="uk-UA"/>
              </w:rPr>
            </w:pPr>
            <w:r w:rsidRPr="00FF25A6">
              <w:rPr>
                <w:rFonts w:ascii="Times New Roman" w:hAnsi="Times New Roman"/>
                <w:sz w:val="24"/>
                <w:szCs w:val="24"/>
                <w:lang w:val="uk-UA"/>
              </w:rPr>
              <w:t>посвідку на постійне чи тимчасове проживання на території України</w:t>
            </w:r>
          </w:p>
          <w:p w:rsidR="004649E6" w:rsidRPr="00FF25A6" w:rsidRDefault="004649E6" w:rsidP="00F6155E">
            <w:pPr>
              <w:jc w:val="both"/>
              <w:rPr>
                <w:rFonts w:ascii="Times New Roman" w:hAnsi="Times New Roman"/>
                <w:sz w:val="24"/>
                <w:szCs w:val="24"/>
                <w:lang w:val="uk-UA"/>
              </w:rPr>
            </w:pPr>
            <w:r w:rsidRPr="00FF25A6">
              <w:rPr>
                <w:rFonts w:ascii="Times New Roman" w:hAnsi="Times New Roman"/>
                <w:sz w:val="24"/>
                <w:szCs w:val="24"/>
                <w:lang w:val="uk-UA"/>
              </w:rPr>
              <w:t xml:space="preserve">або </w:t>
            </w:r>
          </w:p>
          <w:p w:rsidR="004649E6" w:rsidRPr="00FF25A6" w:rsidRDefault="004649E6" w:rsidP="00F6155E">
            <w:pPr>
              <w:pStyle w:val="ListParagraph"/>
              <w:numPr>
                <w:ilvl w:val="0"/>
                <w:numId w:val="46"/>
              </w:numPr>
              <w:jc w:val="both"/>
              <w:rPr>
                <w:rFonts w:ascii="Times New Roman" w:hAnsi="Times New Roman"/>
                <w:sz w:val="24"/>
                <w:szCs w:val="24"/>
                <w:lang w:val="uk-UA"/>
              </w:rPr>
            </w:pPr>
            <w:r w:rsidRPr="00FF25A6">
              <w:rPr>
                <w:rFonts w:ascii="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649E6" w:rsidRPr="00FF25A6" w:rsidRDefault="004649E6" w:rsidP="00F6155E">
            <w:pPr>
              <w:jc w:val="both"/>
              <w:rPr>
                <w:rFonts w:ascii="Times New Roman" w:hAnsi="Times New Roman"/>
                <w:sz w:val="24"/>
                <w:szCs w:val="24"/>
                <w:lang w:val="uk-UA"/>
              </w:rPr>
            </w:pPr>
            <w:r w:rsidRPr="00FF25A6">
              <w:rPr>
                <w:rFonts w:ascii="Times New Roman" w:hAnsi="Times New Roman"/>
                <w:sz w:val="24"/>
                <w:szCs w:val="24"/>
                <w:lang w:val="uk-UA"/>
              </w:rPr>
              <w:t xml:space="preserve">або </w:t>
            </w:r>
          </w:p>
          <w:p w:rsidR="004649E6" w:rsidRPr="00FF25A6" w:rsidRDefault="004649E6" w:rsidP="00F6155E">
            <w:pPr>
              <w:pStyle w:val="ListParagraph"/>
              <w:numPr>
                <w:ilvl w:val="0"/>
                <w:numId w:val="46"/>
              </w:numPr>
              <w:jc w:val="both"/>
              <w:rPr>
                <w:rFonts w:ascii="Times New Roman" w:hAnsi="Times New Roman"/>
                <w:sz w:val="24"/>
                <w:szCs w:val="24"/>
                <w:lang w:val="uk-UA"/>
              </w:rPr>
            </w:pPr>
            <w:r w:rsidRPr="00FF25A6">
              <w:rPr>
                <w:rFonts w:ascii="Times New Roman" w:hAnsi="Times New Roman"/>
                <w:sz w:val="24"/>
                <w:szCs w:val="24"/>
                <w:lang w:val="uk-UA"/>
              </w:rPr>
              <w:t>посвідчення біженця чи документ, що підтверджує надання притулку в Україні.</w:t>
            </w:r>
          </w:p>
          <w:p w:rsidR="004649E6" w:rsidRPr="00FF25A6" w:rsidRDefault="004649E6" w:rsidP="009B3B2F">
            <w:pPr>
              <w:jc w:val="both"/>
              <w:rPr>
                <w:rFonts w:ascii="Times New Roman" w:hAnsi="Times New Roman"/>
                <w:color w:val="000000"/>
                <w:sz w:val="24"/>
                <w:szCs w:val="24"/>
                <w:lang w:val="uk-UA"/>
              </w:rPr>
            </w:pPr>
            <w:r w:rsidRPr="00FF25A6">
              <w:rPr>
                <w:rFonts w:ascii="Times New Roman" w:hAnsi="Times New Roman"/>
                <w:color w:val="000000"/>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4649E6" w:rsidRPr="00FF25A6" w:rsidRDefault="004649E6" w:rsidP="009B3B2F">
            <w:pPr>
              <w:pStyle w:val="ListParagraph"/>
              <w:numPr>
                <w:ilvl w:val="0"/>
                <w:numId w:val="46"/>
              </w:numPr>
              <w:jc w:val="both"/>
              <w:rPr>
                <w:rFonts w:ascii="Times New Roman" w:hAnsi="Times New Roman"/>
                <w:color w:val="000000"/>
                <w:sz w:val="24"/>
                <w:szCs w:val="24"/>
                <w:lang w:val="uk-UA"/>
              </w:rPr>
            </w:pPr>
            <w:r w:rsidRPr="00FF25A6">
              <w:rPr>
                <w:rFonts w:ascii="Times New Roman" w:hAnsi="Times New Roman"/>
                <w:color w:val="000000"/>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4649E6" w:rsidRPr="00FF25A6" w:rsidRDefault="004649E6" w:rsidP="009B3B2F">
            <w:pPr>
              <w:jc w:val="both"/>
              <w:rPr>
                <w:rFonts w:ascii="Times New Roman" w:hAnsi="Times New Roman"/>
                <w:color w:val="000000"/>
                <w:sz w:val="24"/>
                <w:szCs w:val="24"/>
                <w:lang w:val="uk-UA"/>
              </w:rPr>
            </w:pPr>
            <w:r w:rsidRPr="00FF25A6">
              <w:rPr>
                <w:rFonts w:ascii="Times New Roman" w:hAnsi="Times New Roman"/>
                <w:color w:val="000000"/>
                <w:sz w:val="24"/>
                <w:szCs w:val="24"/>
                <w:lang w:val="uk-UA"/>
              </w:rPr>
              <w:t xml:space="preserve">або </w:t>
            </w:r>
          </w:p>
          <w:p w:rsidR="004649E6" w:rsidRPr="00FF25A6" w:rsidRDefault="004649E6" w:rsidP="009B3B2F">
            <w:pPr>
              <w:pStyle w:val="ListParagraph"/>
              <w:numPr>
                <w:ilvl w:val="0"/>
                <w:numId w:val="46"/>
              </w:numPr>
              <w:jc w:val="both"/>
              <w:rPr>
                <w:rFonts w:ascii="Times New Roman" w:hAnsi="Times New Roman"/>
                <w:color w:val="000000"/>
                <w:sz w:val="24"/>
                <w:szCs w:val="24"/>
                <w:lang w:val="uk-UA"/>
              </w:rPr>
            </w:pPr>
            <w:r w:rsidRPr="00FF25A6">
              <w:rPr>
                <w:rFonts w:ascii="Times New Roman" w:hAnsi="Times New Roman"/>
                <w:color w:val="000000"/>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4649E6" w:rsidRPr="00FF25A6" w:rsidRDefault="004649E6" w:rsidP="009B3B2F">
            <w:pPr>
              <w:jc w:val="both"/>
              <w:rPr>
                <w:rFonts w:ascii="Times New Roman" w:hAnsi="Times New Roman"/>
                <w:color w:val="000000"/>
                <w:sz w:val="24"/>
                <w:szCs w:val="24"/>
                <w:lang w:val="uk-UA"/>
              </w:rPr>
            </w:pPr>
            <w:r w:rsidRPr="00FF25A6">
              <w:rPr>
                <w:rFonts w:ascii="Times New Roman" w:hAnsi="Times New Roman"/>
                <w:color w:val="000000"/>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4649E6" w:rsidRPr="00FF25A6" w:rsidRDefault="004649E6" w:rsidP="009B3B2F">
            <w:pPr>
              <w:jc w:val="both"/>
              <w:rPr>
                <w:rFonts w:ascii="Times New Roman" w:hAnsi="Times New Roman"/>
                <w:color w:val="000000"/>
                <w:sz w:val="24"/>
                <w:szCs w:val="24"/>
                <w:lang w:val="uk-UA"/>
              </w:rPr>
            </w:pPr>
            <w:r w:rsidRPr="00FF25A6">
              <w:rPr>
                <w:rFonts w:ascii="Times New Roman" w:hAnsi="Times New Roman"/>
                <w:color w:val="000000"/>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4649E6" w:rsidRPr="00FF25A6" w:rsidRDefault="004649E6" w:rsidP="00F6155E">
            <w:pPr>
              <w:jc w:val="both"/>
              <w:rPr>
                <w:rFonts w:ascii="Times New Roman" w:hAnsi="Times New Roman"/>
                <w:sz w:val="24"/>
                <w:szCs w:val="24"/>
                <w:lang w:val="uk-UA"/>
              </w:rPr>
            </w:pPr>
            <w:r w:rsidRPr="00FF25A6">
              <w:rPr>
                <w:rFonts w:ascii="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4649E6" w:rsidRPr="00316B47" w:rsidRDefault="004649E6" w:rsidP="00F6155E">
            <w:pPr>
              <w:jc w:val="both"/>
              <w:rPr>
                <w:rFonts w:ascii="Times New Roman" w:hAnsi="Times New Roman"/>
                <w:sz w:val="24"/>
                <w:szCs w:val="24"/>
                <w:lang w:val="uk-UA"/>
              </w:rPr>
            </w:pPr>
            <w:r w:rsidRPr="0024015B">
              <w:rPr>
                <w:rFonts w:ascii="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hAnsi="Times New Roman"/>
                <w:sz w:val="24"/>
                <w:szCs w:val="24"/>
                <w:lang w:val="uk-UA"/>
              </w:rPr>
              <w:t>4</w:t>
            </w:r>
            <w:r w:rsidRPr="0024015B">
              <w:rPr>
                <w:rFonts w:ascii="Times New Roman" w:hAnsi="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hAnsi="Times New Roman"/>
                <w:sz w:val="24"/>
                <w:szCs w:val="24"/>
                <w:lang w:val="uk-UA"/>
              </w:rPr>
              <w:t>статті 22 Закону.</w:t>
            </w:r>
          </w:p>
          <w:p w:rsidR="004649E6" w:rsidRPr="00FF25A6" w:rsidRDefault="004649E6" w:rsidP="00890732">
            <w:pPr>
              <w:jc w:val="both"/>
              <w:rPr>
                <w:rFonts w:ascii="Times New Roman" w:hAnsi="Times New Roman"/>
                <w:sz w:val="24"/>
                <w:szCs w:val="24"/>
                <w:lang w:val="uk-UA"/>
              </w:rPr>
            </w:pPr>
            <w:r w:rsidRPr="00FF25A6">
              <w:rPr>
                <w:rFonts w:ascii="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649E6" w:rsidRPr="00FF25A6" w:rsidRDefault="004649E6" w:rsidP="00890732">
            <w:pPr>
              <w:jc w:val="both"/>
              <w:rPr>
                <w:rFonts w:ascii="Times New Roman" w:hAnsi="Times New Roman"/>
                <w:sz w:val="24"/>
                <w:szCs w:val="24"/>
                <w:lang w:val="uk-UA"/>
              </w:rPr>
            </w:pPr>
            <w:r w:rsidRPr="00FF25A6">
              <w:rPr>
                <w:rFonts w:ascii="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4649E6" w:rsidRPr="00FF25A6" w:rsidRDefault="004649E6" w:rsidP="00890732">
            <w:pPr>
              <w:jc w:val="both"/>
              <w:rPr>
                <w:rFonts w:ascii="Times New Roman" w:hAnsi="Times New Roman"/>
                <w:sz w:val="24"/>
                <w:szCs w:val="24"/>
                <w:lang w:val="uk-UA"/>
              </w:rPr>
            </w:pPr>
            <w:r w:rsidRPr="00FF25A6">
              <w:rPr>
                <w:rFonts w:ascii="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4649E6" w:rsidRPr="00FF25A6" w:rsidRDefault="004649E6" w:rsidP="00F6155E">
            <w:pPr>
              <w:jc w:val="both"/>
              <w:rPr>
                <w:rFonts w:ascii="Times New Roman" w:hAnsi="Times New Roman"/>
                <w:sz w:val="24"/>
                <w:szCs w:val="24"/>
                <w:lang w:val="uk-UA"/>
              </w:rPr>
            </w:pPr>
            <w:r w:rsidRPr="00FF25A6">
              <w:rPr>
                <w:rFonts w:ascii="Times New Roman" w:hAnsi="Times New Roman"/>
                <w:sz w:val="24"/>
                <w:szCs w:val="24"/>
                <w:lang w:val="uk-UA"/>
              </w:rPr>
              <w:t>Обґрунтування аномально низької тендерної пропозиції може містити інформацію про:</w:t>
            </w:r>
          </w:p>
          <w:p w:rsidR="004649E6" w:rsidRPr="00FF25A6" w:rsidRDefault="004649E6" w:rsidP="00F6155E">
            <w:pPr>
              <w:pStyle w:val="ListParagraph"/>
              <w:numPr>
                <w:ilvl w:val="0"/>
                <w:numId w:val="29"/>
              </w:numPr>
              <w:jc w:val="both"/>
              <w:rPr>
                <w:rFonts w:ascii="Times New Roman" w:hAnsi="Times New Roman"/>
                <w:sz w:val="24"/>
                <w:szCs w:val="24"/>
                <w:lang w:val="uk-UA"/>
              </w:rPr>
            </w:pPr>
            <w:r w:rsidRPr="00FF25A6">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649E6" w:rsidRPr="00FF25A6" w:rsidRDefault="004649E6" w:rsidP="00F6155E">
            <w:pPr>
              <w:pStyle w:val="ListParagraph"/>
              <w:numPr>
                <w:ilvl w:val="0"/>
                <w:numId w:val="29"/>
              </w:numPr>
              <w:jc w:val="both"/>
              <w:rPr>
                <w:rFonts w:ascii="Times New Roman" w:hAnsi="Times New Roman"/>
                <w:sz w:val="24"/>
                <w:szCs w:val="24"/>
                <w:lang w:val="uk-UA"/>
              </w:rPr>
            </w:pPr>
            <w:r w:rsidRPr="00FF25A6">
              <w:rPr>
                <w:rFonts w:ascii="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649E6" w:rsidRPr="00FF25A6" w:rsidRDefault="004649E6" w:rsidP="00F6155E">
            <w:pPr>
              <w:pStyle w:val="ListParagraph"/>
              <w:numPr>
                <w:ilvl w:val="0"/>
                <w:numId w:val="29"/>
              </w:numPr>
              <w:jc w:val="both"/>
              <w:rPr>
                <w:rFonts w:ascii="Times New Roman" w:hAnsi="Times New Roman"/>
                <w:sz w:val="24"/>
                <w:szCs w:val="24"/>
                <w:lang w:val="uk-UA"/>
              </w:rPr>
            </w:pPr>
            <w:r w:rsidRPr="00FF25A6">
              <w:rPr>
                <w:rFonts w:ascii="Times New Roman" w:hAnsi="Times New Roman"/>
                <w:sz w:val="24"/>
                <w:szCs w:val="24"/>
                <w:lang w:val="uk-UA"/>
              </w:rPr>
              <w:t>отримання учасником процедури закупівлі державної допомоги згідно із законодавством.</w:t>
            </w:r>
          </w:p>
          <w:p w:rsidR="004649E6" w:rsidRPr="0024015B" w:rsidRDefault="004649E6" w:rsidP="00F6155E">
            <w:pPr>
              <w:spacing w:before="150" w:after="150" w:line="240" w:lineRule="auto"/>
              <w:jc w:val="both"/>
              <w:rPr>
                <w:rFonts w:ascii="Times New Roman" w:hAnsi="Times New Roman"/>
                <w:sz w:val="24"/>
                <w:szCs w:val="24"/>
                <w:lang w:val="uk-UA" w:eastAsia="ru-RU"/>
              </w:rPr>
            </w:pPr>
            <w:r w:rsidRPr="0024015B">
              <w:rPr>
                <w:rFonts w:ascii="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49E6" w:rsidRPr="0024015B" w:rsidRDefault="004649E6" w:rsidP="00F6155E">
            <w:pPr>
              <w:spacing w:before="150" w:after="150" w:line="240" w:lineRule="auto"/>
              <w:jc w:val="both"/>
              <w:rPr>
                <w:rFonts w:ascii="Times New Roman" w:hAnsi="Times New Roman"/>
                <w:sz w:val="24"/>
                <w:szCs w:val="24"/>
                <w:lang w:val="uk-UA" w:eastAsia="ru-RU"/>
              </w:rPr>
            </w:pPr>
            <w:r w:rsidRPr="0024015B">
              <w:rPr>
                <w:rFonts w:ascii="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hAnsi="Times New Roman"/>
                <w:sz w:val="24"/>
                <w:szCs w:val="24"/>
                <w:lang w:val="uk-UA" w:eastAsia="ru-RU"/>
              </w:rPr>
              <w:t xml:space="preserve">відсутності </w:t>
            </w:r>
            <w:r w:rsidRPr="0024015B">
              <w:rPr>
                <w:rFonts w:ascii="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649E6" w:rsidRPr="0024015B" w:rsidRDefault="004649E6" w:rsidP="00F6155E">
            <w:pPr>
              <w:spacing w:before="150" w:after="150" w:line="240" w:lineRule="auto"/>
              <w:jc w:val="both"/>
              <w:rPr>
                <w:rFonts w:ascii="Times New Roman" w:hAnsi="Times New Roman"/>
                <w:sz w:val="24"/>
                <w:szCs w:val="24"/>
                <w:lang w:val="uk-UA" w:eastAsia="ru-RU"/>
              </w:rPr>
            </w:pPr>
            <w:r w:rsidRPr="0024015B">
              <w:rPr>
                <w:rFonts w:ascii="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49E6" w:rsidRPr="00316B47" w:rsidRDefault="004649E6" w:rsidP="00F6155E">
            <w:pPr>
              <w:spacing w:before="150" w:after="150" w:line="240" w:lineRule="auto"/>
              <w:jc w:val="both"/>
              <w:rPr>
                <w:rFonts w:ascii="Times New Roman" w:hAnsi="Times New Roman"/>
                <w:sz w:val="24"/>
                <w:szCs w:val="24"/>
                <w:lang w:val="uk-UA" w:eastAsia="ru-RU"/>
              </w:rPr>
            </w:pPr>
            <w:r w:rsidRPr="0024015B">
              <w:rPr>
                <w:rFonts w:ascii="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hAnsi="Times New Roman"/>
                <w:sz w:val="24"/>
                <w:szCs w:val="24"/>
                <w:lang w:val="uk-UA" w:eastAsia="ru-RU"/>
              </w:rPr>
              <w:t>оскарження.</w:t>
            </w:r>
          </w:p>
          <w:p w:rsidR="004649E6" w:rsidRPr="00FF25A6" w:rsidRDefault="004649E6" w:rsidP="00F6155E">
            <w:pPr>
              <w:spacing w:before="150" w:after="150" w:line="240" w:lineRule="auto"/>
              <w:jc w:val="both"/>
              <w:rPr>
                <w:rFonts w:ascii="Times New Roman" w:hAnsi="Times New Roman"/>
                <w:sz w:val="24"/>
                <w:szCs w:val="24"/>
                <w:lang w:val="uk-UA" w:eastAsia="ru-RU"/>
              </w:rPr>
            </w:pPr>
            <w:r w:rsidRPr="00FF25A6">
              <w:rPr>
                <w:rFonts w:ascii="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4649E6" w:rsidRPr="0024015B" w:rsidRDefault="004649E6" w:rsidP="00F6155E">
            <w:pPr>
              <w:spacing w:before="150" w:after="150" w:line="240" w:lineRule="auto"/>
              <w:jc w:val="both"/>
              <w:rPr>
                <w:rFonts w:ascii="Times New Roman" w:hAnsi="Times New Roman"/>
                <w:sz w:val="24"/>
                <w:szCs w:val="24"/>
                <w:lang w:val="uk-UA" w:eastAsia="ru-RU"/>
              </w:rPr>
            </w:pPr>
            <w:r w:rsidRPr="00FF25A6">
              <w:rPr>
                <w:rFonts w:ascii="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649E6" w:rsidRPr="00FF25A6" w:rsidTr="00B413F2">
        <w:tc>
          <w:tcPr>
            <w:tcW w:w="300" w:type="pct"/>
            <w:shd w:val="clear" w:color="auto" w:fill="FFFFFF"/>
          </w:tcPr>
          <w:p w:rsidR="004649E6" w:rsidRPr="00B413F2" w:rsidRDefault="004649E6" w:rsidP="00F6155E">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3</w:t>
            </w:r>
          </w:p>
        </w:tc>
        <w:tc>
          <w:tcPr>
            <w:tcW w:w="1550" w:type="pct"/>
            <w:shd w:val="clear" w:color="auto" w:fill="FFFFFF"/>
          </w:tcPr>
          <w:p w:rsidR="004649E6" w:rsidRPr="00B413F2" w:rsidRDefault="004649E6" w:rsidP="00F6155E">
            <w:pPr>
              <w:spacing w:before="150" w:after="150" w:line="240" w:lineRule="auto"/>
              <w:rPr>
                <w:rFonts w:ascii="Times New Roman" w:hAnsi="Times New Roman"/>
                <w:sz w:val="24"/>
                <w:szCs w:val="24"/>
                <w:lang w:val="uk-UA" w:eastAsia="ru-RU"/>
              </w:rPr>
            </w:pPr>
            <w:r w:rsidRPr="00FF25A6">
              <w:rPr>
                <w:rFonts w:ascii="Times New Roman" w:hAnsi="Times New Roman"/>
                <w:sz w:val="24"/>
                <w:szCs w:val="24"/>
                <w:lang w:val="uk-UA" w:eastAsia="ru-RU"/>
              </w:rPr>
              <w:t>Відхилення тендерних пропозицій</w:t>
            </w:r>
          </w:p>
        </w:tc>
        <w:tc>
          <w:tcPr>
            <w:tcW w:w="3150" w:type="pct"/>
            <w:shd w:val="clear" w:color="auto" w:fill="FFFFFF"/>
          </w:tcPr>
          <w:p w:rsidR="004649E6" w:rsidRPr="00FF25A6" w:rsidRDefault="004649E6" w:rsidP="00F6155E">
            <w:pPr>
              <w:spacing w:after="0" w:line="240" w:lineRule="auto"/>
              <w:jc w:val="both"/>
              <w:rPr>
                <w:rFonts w:ascii="Times New Roman" w:hAnsi="Times New Roman"/>
                <w:sz w:val="24"/>
                <w:szCs w:val="24"/>
                <w:lang w:val="uk-UA"/>
              </w:rPr>
            </w:pPr>
            <w:r w:rsidRPr="00FF25A6">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4649E6" w:rsidRPr="00FF25A6" w:rsidRDefault="004649E6" w:rsidP="00F6155E">
            <w:pPr>
              <w:spacing w:after="0" w:line="240" w:lineRule="auto"/>
              <w:jc w:val="both"/>
              <w:rPr>
                <w:rFonts w:ascii="Times New Roman" w:hAnsi="Times New Roman"/>
                <w:sz w:val="24"/>
                <w:szCs w:val="24"/>
                <w:lang w:val="uk-UA"/>
              </w:rPr>
            </w:pPr>
            <w:r w:rsidRPr="00FF25A6">
              <w:rPr>
                <w:rFonts w:ascii="Times New Roman" w:hAnsi="Times New Roman"/>
                <w:sz w:val="24"/>
                <w:szCs w:val="24"/>
                <w:lang w:val="uk-UA"/>
              </w:rPr>
              <w:t>1) учасник процедури закупівлі:</w:t>
            </w:r>
          </w:p>
          <w:p w:rsidR="004649E6" w:rsidRPr="00FF25A6" w:rsidRDefault="004649E6" w:rsidP="00F6155E">
            <w:pPr>
              <w:pStyle w:val="ListParagraph"/>
              <w:numPr>
                <w:ilvl w:val="0"/>
                <w:numId w:val="37"/>
              </w:numPr>
              <w:spacing w:after="0" w:line="240" w:lineRule="auto"/>
              <w:jc w:val="both"/>
              <w:rPr>
                <w:rFonts w:ascii="Times New Roman" w:hAnsi="Times New Roman"/>
                <w:sz w:val="24"/>
                <w:szCs w:val="24"/>
                <w:lang w:val="uk-UA"/>
              </w:rPr>
            </w:pPr>
            <w:r w:rsidRPr="00FF25A6">
              <w:rPr>
                <w:rFonts w:ascii="Times New Roman" w:hAnsi="Times New Roman"/>
                <w:sz w:val="24"/>
                <w:szCs w:val="24"/>
                <w:lang w:val="uk-UA"/>
              </w:rPr>
              <w:t>підпадає під підстави, встановлені пунктом 47 цих особливостей;</w:t>
            </w:r>
          </w:p>
          <w:p w:rsidR="004649E6" w:rsidRPr="00FF25A6" w:rsidRDefault="004649E6" w:rsidP="00F6155E">
            <w:pPr>
              <w:pStyle w:val="ListParagraph"/>
              <w:numPr>
                <w:ilvl w:val="0"/>
                <w:numId w:val="37"/>
              </w:numPr>
              <w:spacing w:after="0" w:line="240" w:lineRule="auto"/>
              <w:jc w:val="both"/>
              <w:rPr>
                <w:rFonts w:ascii="Times New Roman" w:hAnsi="Times New Roman"/>
                <w:sz w:val="24"/>
                <w:szCs w:val="24"/>
                <w:lang w:val="uk-UA"/>
              </w:rPr>
            </w:pPr>
            <w:r w:rsidRPr="00FF25A6">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649E6" w:rsidRPr="00FF25A6" w:rsidRDefault="004649E6" w:rsidP="00F6155E">
            <w:pPr>
              <w:pStyle w:val="ListParagraph"/>
              <w:numPr>
                <w:ilvl w:val="0"/>
                <w:numId w:val="37"/>
              </w:numPr>
              <w:spacing w:after="0" w:line="240" w:lineRule="auto"/>
              <w:jc w:val="both"/>
              <w:rPr>
                <w:rFonts w:ascii="Times New Roman" w:hAnsi="Times New Roman"/>
                <w:sz w:val="24"/>
                <w:szCs w:val="24"/>
                <w:lang w:val="uk-UA"/>
              </w:rPr>
            </w:pPr>
            <w:r w:rsidRPr="00FF25A6">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649E6" w:rsidRPr="00FF25A6" w:rsidRDefault="004649E6" w:rsidP="00F6155E">
            <w:pPr>
              <w:pStyle w:val="ListParagraph"/>
              <w:numPr>
                <w:ilvl w:val="0"/>
                <w:numId w:val="37"/>
              </w:numPr>
              <w:spacing w:after="0" w:line="240" w:lineRule="auto"/>
              <w:jc w:val="both"/>
              <w:rPr>
                <w:rFonts w:ascii="Times New Roman" w:hAnsi="Times New Roman"/>
                <w:sz w:val="24"/>
                <w:szCs w:val="24"/>
                <w:lang w:val="uk-UA"/>
              </w:rPr>
            </w:pPr>
            <w:r w:rsidRPr="00FF25A6">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649E6" w:rsidRPr="00FF25A6" w:rsidRDefault="004649E6" w:rsidP="00F6155E">
            <w:pPr>
              <w:pStyle w:val="ListParagraph"/>
              <w:numPr>
                <w:ilvl w:val="0"/>
                <w:numId w:val="37"/>
              </w:numPr>
              <w:spacing w:after="0" w:line="240" w:lineRule="auto"/>
              <w:jc w:val="both"/>
              <w:rPr>
                <w:rFonts w:ascii="Times New Roman" w:hAnsi="Times New Roman"/>
                <w:sz w:val="24"/>
                <w:szCs w:val="24"/>
                <w:lang w:val="uk-UA"/>
              </w:rPr>
            </w:pPr>
            <w:r w:rsidRPr="00FF25A6">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4649E6" w:rsidRPr="00FF25A6" w:rsidRDefault="004649E6" w:rsidP="00F6155E">
            <w:pPr>
              <w:numPr>
                <w:ilvl w:val="0"/>
                <w:numId w:val="37"/>
              </w:numPr>
              <w:spacing w:after="0" w:line="240" w:lineRule="auto"/>
              <w:jc w:val="both"/>
              <w:rPr>
                <w:rFonts w:ascii="Times New Roman" w:hAnsi="Times New Roman"/>
                <w:sz w:val="24"/>
                <w:szCs w:val="24"/>
                <w:lang w:val="uk-UA"/>
              </w:rPr>
            </w:pPr>
            <w:r w:rsidRPr="00FF25A6">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649E6" w:rsidRPr="00FF25A6" w:rsidRDefault="004649E6" w:rsidP="00F6155E">
            <w:pPr>
              <w:spacing w:after="0" w:line="240" w:lineRule="auto"/>
              <w:jc w:val="both"/>
              <w:rPr>
                <w:rFonts w:ascii="Times New Roman" w:hAnsi="Times New Roman"/>
                <w:sz w:val="24"/>
                <w:szCs w:val="24"/>
                <w:lang w:val="uk-UA"/>
              </w:rPr>
            </w:pPr>
            <w:r w:rsidRPr="00FF25A6">
              <w:rPr>
                <w:rFonts w:ascii="Times New Roman" w:hAnsi="Times New Roman"/>
                <w:sz w:val="24"/>
                <w:szCs w:val="24"/>
                <w:lang w:val="uk-UA"/>
              </w:rPr>
              <w:t>2) тендерна пропозиція:</w:t>
            </w:r>
          </w:p>
          <w:p w:rsidR="004649E6" w:rsidRPr="00FF25A6" w:rsidRDefault="004649E6" w:rsidP="00F6155E">
            <w:pPr>
              <w:pStyle w:val="ListParagraph"/>
              <w:numPr>
                <w:ilvl w:val="0"/>
                <w:numId w:val="38"/>
              </w:numPr>
              <w:spacing w:after="0" w:line="240" w:lineRule="auto"/>
              <w:jc w:val="both"/>
              <w:rPr>
                <w:rFonts w:ascii="Times New Roman" w:hAnsi="Times New Roman"/>
                <w:sz w:val="24"/>
                <w:szCs w:val="24"/>
                <w:lang w:val="uk-UA"/>
              </w:rPr>
            </w:pPr>
            <w:r w:rsidRPr="00FF25A6">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649E6" w:rsidRPr="00FF25A6" w:rsidRDefault="004649E6" w:rsidP="00F6155E">
            <w:pPr>
              <w:pStyle w:val="ListParagraph"/>
              <w:numPr>
                <w:ilvl w:val="0"/>
                <w:numId w:val="38"/>
              </w:numPr>
              <w:spacing w:after="0" w:line="240" w:lineRule="auto"/>
              <w:jc w:val="both"/>
              <w:rPr>
                <w:rFonts w:ascii="Times New Roman" w:hAnsi="Times New Roman"/>
                <w:sz w:val="24"/>
                <w:szCs w:val="24"/>
                <w:lang w:val="uk-UA"/>
              </w:rPr>
            </w:pPr>
            <w:r w:rsidRPr="00FF25A6">
              <w:rPr>
                <w:rFonts w:ascii="Times New Roman" w:hAnsi="Times New Roman"/>
                <w:sz w:val="24"/>
                <w:szCs w:val="24"/>
                <w:lang w:val="uk-UA"/>
              </w:rPr>
              <w:t>є такою, строк дії якої закінчився;</w:t>
            </w:r>
          </w:p>
          <w:p w:rsidR="004649E6" w:rsidRPr="00FF25A6" w:rsidRDefault="004649E6" w:rsidP="00F6155E">
            <w:pPr>
              <w:pStyle w:val="ListParagraph"/>
              <w:numPr>
                <w:ilvl w:val="0"/>
                <w:numId w:val="38"/>
              </w:numPr>
              <w:spacing w:after="0" w:line="240" w:lineRule="auto"/>
              <w:jc w:val="both"/>
              <w:rPr>
                <w:rFonts w:ascii="Times New Roman" w:hAnsi="Times New Roman"/>
                <w:sz w:val="24"/>
                <w:szCs w:val="24"/>
                <w:lang w:val="uk-UA"/>
              </w:rPr>
            </w:pPr>
            <w:r w:rsidRPr="00FF25A6">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49E6" w:rsidRPr="00FF25A6" w:rsidRDefault="004649E6" w:rsidP="00F6155E">
            <w:pPr>
              <w:pStyle w:val="ListParagraph"/>
              <w:numPr>
                <w:ilvl w:val="0"/>
                <w:numId w:val="38"/>
              </w:numPr>
              <w:spacing w:after="0" w:line="240" w:lineRule="auto"/>
              <w:jc w:val="both"/>
              <w:rPr>
                <w:rFonts w:ascii="Times New Roman" w:hAnsi="Times New Roman"/>
                <w:sz w:val="24"/>
                <w:szCs w:val="24"/>
                <w:lang w:val="uk-UA"/>
              </w:rPr>
            </w:pPr>
            <w:r w:rsidRPr="00FF25A6">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4649E6" w:rsidRPr="00FF25A6" w:rsidRDefault="004649E6" w:rsidP="00F6155E">
            <w:pPr>
              <w:spacing w:after="0" w:line="240" w:lineRule="auto"/>
              <w:jc w:val="both"/>
              <w:rPr>
                <w:rFonts w:ascii="Times New Roman" w:hAnsi="Times New Roman"/>
                <w:sz w:val="24"/>
                <w:szCs w:val="24"/>
                <w:lang w:val="uk-UA"/>
              </w:rPr>
            </w:pPr>
          </w:p>
          <w:p w:rsidR="004649E6" w:rsidRPr="00FF25A6" w:rsidRDefault="004649E6" w:rsidP="00F6155E">
            <w:pPr>
              <w:spacing w:after="0" w:line="240" w:lineRule="auto"/>
              <w:jc w:val="both"/>
              <w:rPr>
                <w:rFonts w:ascii="Times New Roman" w:hAnsi="Times New Roman"/>
                <w:sz w:val="24"/>
                <w:szCs w:val="24"/>
                <w:highlight w:val="green"/>
                <w:lang w:val="uk-UA"/>
              </w:rPr>
            </w:pPr>
            <w:r w:rsidRPr="00FF25A6">
              <w:rPr>
                <w:rFonts w:ascii="Times New Roman" w:hAnsi="Times New Roman"/>
                <w:sz w:val="24"/>
                <w:szCs w:val="24"/>
                <w:lang w:val="uk-UA"/>
              </w:rPr>
              <w:t>3) переможець процедури закупівлі:</w:t>
            </w:r>
          </w:p>
          <w:p w:rsidR="004649E6" w:rsidRPr="00FF25A6" w:rsidRDefault="004649E6" w:rsidP="00F6155E">
            <w:pPr>
              <w:spacing w:after="0" w:line="240" w:lineRule="auto"/>
              <w:jc w:val="both"/>
              <w:rPr>
                <w:rFonts w:ascii="Times New Roman" w:hAnsi="Times New Roman"/>
                <w:sz w:val="24"/>
                <w:szCs w:val="24"/>
                <w:highlight w:val="green"/>
                <w:lang w:val="uk-UA"/>
              </w:rPr>
            </w:pPr>
          </w:p>
          <w:p w:rsidR="004649E6" w:rsidRPr="00FF25A6" w:rsidRDefault="004649E6" w:rsidP="00F6155E">
            <w:pPr>
              <w:pStyle w:val="ListParagraph"/>
              <w:numPr>
                <w:ilvl w:val="0"/>
                <w:numId w:val="39"/>
              </w:numPr>
              <w:spacing w:after="0" w:line="240" w:lineRule="auto"/>
              <w:jc w:val="both"/>
              <w:rPr>
                <w:rFonts w:ascii="Times New Roman" w:hAnsi="Times New Roman"/>
                <w:sz w:val="24"/>
                <w:szCs w:val="24"/>
                <w:lang w:val="uk-UA"/>
              </w:rPr>
            </w:pPr>
            <w:r w:rsidRPr="00FF25A6">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4649E6" w:rsidRPr="00FF25A6" w:rsidRDefault="004649E6" w:rsidP="00F6155E">
            <w:pPr>
              <w:pStyle w:val="ListParagraph"/>
              <w:numPr>
                <w:ilvl w:val="0"/>
                <w:numId w:val="39"/>
              </w:numPr>
              <w:spacing w:after="0" w:line="240" w:lineRule="auto"/>
              <w:jc w:val="both"/>
              <w:rPr>
                <w:rFonts w:ascii="Times New Roman" w:hAnsi="Times New Roman"/>
                <w:sz w:val="24"/>
                <w:szCs w:val="24"/>
                <w:lang w:val="uk-UA"/>
              </w:rPr>
            </w:pPr>
            <w:r w:rsidRPr="00FF25A6">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649E6" w:rsidRPr="00FF25A6" w:rsidRDefault="004649E6" w:rsidP="00F6155E">
            <w:pPr>
              <w:pStyle w:val="ListParagraph"/>
              <w:numPr>
                <w:ilvl w:val="0"/>
                <w:numId w:val="39"/>
              </w:numPr>
              <w:spacing w:after="0" w:line="240" w:lineRule="auto"/>
              <w:jc w:val="both"/>
              <w:rPr>
                <w:rFonts w:ascii="Times New Roman" w:hAnsi="Times New Roman"/>
                <w:sz w:val="24"/>
                <w:szCs w:val="24"/>
                <w:lang w:val="uk-UA"/>
              </w:rPr>
            </w:pPr>
            <w:r w:rsidRPr="00FF25A6">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4649E6" w:rsidRPr="00FF25A6" w:rsidRDefault="004649E6" w:rsidP="00F6155E">
            <w:pPr>
              <w:pStyle w:val="ListParagraph"/>
              <w:numPr>
                <w:ilvl w:val="0"/>
                <w:numId w:val="39"/>
              </w:numPr>
              <w:spacing w:after="0" w:line="240" w:lineRule="auto"/>
              <w:rPr>
                <w:rFonts w:ascii="Times New Roman" w:hAnsi="Times New Roman"/>
                <w:sz w:val="24"/>
                <w:szCs w:val="24"/>
                <w:lang w:val="uk-UA"/>
              </w:rPr>
            </w:pPr>
            <w:r w:rsidRPr="00FF25A6">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649E6" w:rsidRPr="00FF25A6" w:rsidRDefault="004649E6" w:rsidP="00F6155E">
            <w:pPr>
              <w:pStyle w:val="ListParagraph"/>
              <w:spacing w:after="0" w:line="240" w:lineRule="auto"/>
              <w:rPr>
                <w:rFonts w:ascii="Times New Roman" w:hAnsi="Times New Roman"/>
                <w:sz w:val="24"/>
                <w:szCs w:val="24"/>
                <w:lang w:val="uk-UA"/>
              </w:rPr>
            </w:pPr>
          </w:p>
          <w:p w:rsidR="004649E6" w:rsidRPr="00FF25A6" w:rsidRDefault="004649E6" w:rsidP="00F6155E">
            <w:pPr>
              <w:spacing w:after="0" w:line="240" w:lineRule="auto"/>
              <w:jc w:val="both"/>
              <w:rPr>
                <w:rFonts w:ascii="Times New Roman" w:hAnsi="Times New Roman"/>
                <w:sz w:val="24"/>
                <w:szCs w:val="24"/>
                <w:lang w:val="uk-UA"/>
              </w:rPr>
            </w:pPr>
            <w:r w:rsidRPr="00FF25A6">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4649E6" w:rsidRPr="00FF25A6" w:rsidRDefault="004649E6" w:rsidP="00F6155E">
            <w:pPr>
              <w:pStyle w:val="ListParagraph"/>
              <w:numPr>
                <w:ilvl w:val="0"/>
                <w:numId w:val="40"/>
              </w:numPr>
              <w:spacing w:after="0" w:line="240" w:lineRule="auto"/>
              <w:jc w:val="both"/>
              <w:rPr>
                <w:rFonts w:ascii="Times New Roman" w:hAnsi="Times New Roman"/>
                <w:sz w:val="24"/>
                <w:szCs w:val="24"/>
                <w:lang w:val="uk-UA"/>
              </w:rPr>
            </w:pPr>
            <w:r w:rsidRPr="00FF25A6">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49E6" w:rsidRPr="00FF25A6" w:rsidRDefault="004649E6" w:rsidP="00F6155E">
            <w:pPr>
              <w:numPr>
                <w:ilvl w:val="0"/>
                <w:numId w:val="40"/>
              </w:numPr>
              <w:spacing w:after="0" w:line="240" w:lineRule="auto"/>
              <w:jc w:val="both"/>
              <w:rPr>
                <w:rFonts w:ascii="Times New Roman" w:hAnsi="Times New Roman"/>
                <w:sz w:val="24"/>
                <w:szCs w:val="24"/>
                <w:lang w:val="uk-UA"/>
              </w:rPr>
            </w:pPr>
            <w:r w:rsidRPr="00FF25A6">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649E6" w:rsidRPr="00FF25A6" w:rsidRDefault="004649E6" w:rsidP="00F6155E">
            <w:pPr>
              <w:spacing w:after="0" w:line="240" w:lineRule="auto"/>
              <w:ind w:left="720"/>
              <w:jc w:val="both"/>
              <w:rPr>
                <w:rFonts w:ascii="Times New Roman" w:hAnsi="Times New Roman"/>
                <w:sz w:val="24"/>
                <w:szCs w:val="24"/>
                <w:lang w:val="uk-UA"/>
              </w:rPr>
            </w:pPr>
          </w:p>
          <w:p w:rsidR="004649E6" w:rsidRPr="00FF25A6" w:rsidRDefault="004649E6" w:rsidP="00F6155E">
            <w:pPr>
              <w:spacing w:after="0" w:line="240" w:lineRule="auto"/>
              <w:jc w:val="both"/>
              <w:rPr>
                <w:rFonts w:ascii="Times New Roman" w:hAnsi="Times New Roman"/>
                <w:sz w:val="24"/>
                <w:szCs w:val="24"/>
                <w:lang w:val="uk-UA"/>
              </w:rPr>
            </w:pPr>
            <w:r w:rsidRPr="00FF25A6">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649E6" w:rsidRPr="0024015B" w:rsidRDefault="004649E6" w:rsidP="00F6155E">
            <w:pPr>
              <w:spacing w:before="150" w:after="150" w:line="240" w:lineRule="auto"/>
              <w:jc w:val="both"/>
              <w:rPr>
                <w:rFonts w:ascii="Times New Roman" w:hAnsi="Times New Roman"/>
                <w:sz w:val="24"/>
                <w:szCs w:val="24"/>
                <w:lang w:val="uk-UA" w:eastAsia="ru-RU"/>
              </w:rPr>
            </w:pPr>
            <w:r w:rsidRPr="00FF25A6">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649E6" w:rsidRPr="00FF25A6" w:rsidTr="00B413F2">
        <w:tc>
          <w:tcPr>
            <w:tcW w:w="5000" w:type="pct"/>
            <w:gridSpan w:val="3"/>
            <w:shd w:val="clear" w:color="auto" w:fill="FFFFFF"/>
          </w:tcPr>
          <w:p w:rsidR="004649E6" w:rsidRPr="00B413F2" w:rsidRDefault="004649E6" w:rsidP="00F6155E">
            <w:pPr>
              <w:spacing w:before="150" w:after="15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t xml:space="preserve">Результати </w:t>
            </w:r>
            <w:r>
              <w:rPr>
                <w:rFonts w:ascii="Times New Roman" w:hAnsi="Times New Roman"/>
                <w:b/>
                <w:bCs/>
                <w:sz w:val="24"/>
                <w:szCs w:val="24"/>
                <w:lang w:val="uk-UA" w:eastAsia="ru-RU"/>
              </w:rPr>
              <w:t>тендеру</w:t>
            </w:r>
            <w:r w:rsidRPr="00B413F2">
              <w:rPr>
                <w:rFonts w:ascii="Times New Roman" w:hAnsi="Times New Roman"/>
                <w:b/>
                <w:bCs/>
                <w:sz w:val="24"/>
                <w:szCs w:val="24"/>
                <w:lang w:val="uk-UA" w:eastAsia="ru-RU"/>
              </w:rPr>
              <w:t xml:space="preserve"> та укладання договору про закупівлю</w:t>
            </w:r>
          </w:p>
        </w:tc>
      </w:tr>
      <w:tr w:rsidR="004649E6" w:rsidRPr="00FF25A6" w:rsidTr="00B413F2">
        <w:tc>
          <w:tcPr>
            <w:tcW w:w="300" w:type="pct"/>
            <w:shd w:val="clear" w:color="auto" w:fill="FFFFFF"/>
          </w:tcPr>
          <w:p w:rsidR="004649E6" w:rsidRPr="00B413F2" w:rsidRDefault="004649E6" w:rsidP="00F6155E">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1</w:t>
            </w:r>
          </w:p>
        </w:tc>
        <w:tc>
          <w:tcPr>
            <w:tcW w:w="1550" w:type="pct"/>
            <w:shd w:val="clear" w:color="auto" w:fill="FFFFFF"/>
          </w:tcPr>
          <w:p w:rsidR="004649E6" w:rsidRPr="00B413F2" w:rsidRDefault="004649E6" w:rsidP="00F6155E">
            <w:pPr>
              <w:spacing w:before="150" w:after="150" w:line="240" w:lineRule="auto"/>
              <w:rPr>
                <w:rFonts w:ascii="Times New Roman" w:hAnsi="Times New Roman"/>
                <w:sz w:val="24"/>
                <w:szCs w:val="24"/>
                <w:lang w:val="uk-UA" w:eastAsia="ru-RU"/>
              </w:rPr>
            </w:pPr>
            <w:r w:rsidRPr="00FF25A6">
              <w:rPr>
                <w:rFonts w:ascii="Times New Roman" w:hAnsi="Times New Roman"/>
                <w:sz w:val="24"/>
                <w:szCs w:val="24"/>
                <w:lang w:val="uk-UA" w:eastAsia="ru-RU"/>
              </w:rPr>
              <w:t>Відміна відкритих торгів</w:t>
            </w:r>
          </w:p>
        </w:tc>
        <w:tc>
          <w:tcPr>
            <w:tcW w:w="3150" w:type="pct"/>
            <w:shd w:val="clear" w:color="auto" w:fill="FFFFFF"/>
          </w:tcPr>
          <w:p w:rsidR="004649E6" w:rsidRPr="00877A5C" w:rsidRDefault="004649E6" w:rsidP="00F6155E">
            <w:pPr>
              <w:spacing w:before="150" w:after="15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Замовник відміняє відкриті торги у разі:</w:t>
            </w:r>
          </w:p>
          <w:p w:rsidR="004649E6" w:rsidRPr="00877A5C" w:rsidRDefault="004649E6" w:rsidP="00F6155E">
            <w:pPr>
              <w:spacing w:before="150" w:after="15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1) відсутності подальшої потреби в закупівлі товарів, робіт чи послуг;</w:t>
            </w:r>
          </w:p>
          <w:p w:rsidR="004649E6" w:rsidRPr="00877A5C" w:rsidRDefault="004649E6" w:rsidP="00F6155E">
            <w:pPr>
              <w:spacing w:before="150" w:after="15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49E6" w:rsidRPr="00877A5C" w:rsidRDefault="004649E6" w:rsidP="00F6155E">
            <w:pPr>
              <w:spacing w:before="150" w:after="15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3) скорочення обсягу видатків на здійснення закупівлі товарів, робіт чи послуг;</w:t>
            </w:r>
          </w:p>
          <w:p w:rsidR="004649E6" w:rsidRPr="00877A5C" w:rsidRDefault="004649E6" w:rsidP="00F6155E">
            <w:pPr>
              <w:spacing w:before="150" w:after="15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4) коли здійснення закупівлі стало неможливим внаслідок дії обставин непереборної сили.</w:t>
            </w:r>
          </w:p>
          <w:p w:rsidR="004649E6" w:rsidRPr="00877A5C" w:rsidRDefault="004649E6" w:rsidP="00F6155E">
            <w:pPr>
              <w:spacing w:before="150" w:after="15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649E6" w:rsidRPr="00877A5C" w:rsidRDefault="004649E6" w:rsidP="00F6155E">
            <w:pPr>
              <w:spacing w:before="150" w:after="15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Відкриті торги автоматично відміняються електронною системою закупівель у разі:</w:t>
            </w:r>
          </w:p>
          <w:p w:rsidR="004649E6" w:rsidRPr="00877A5C" w:rsidRDefault="004649E6" w:rsidP="00F6155E">
            <w:pPr>
              <w:spacing w:before="150" w:after="15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649E6" w:rsidRPr="00877A5C" w:rsidRDefault="004649E6" w:rsidP="00F6155E">
            <w:pPr>
              <w:spacing w:before="150" w:after="15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4649E6" w:rsidRPr="00877A5C" w:rsidRDefault="004649E6" w:rsidP="00F6155E">
            <w:pPr>
              <w:spacing w:before="150" w:after="15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649E6" w:rsidRPr="00877A5C" w:rsidRDefault="004649E6" w:rsidP="00F6155E">
            <w:pPr>
              <w:spacing w:before="150" w:after="15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Відкриті торги можуть бути відмінені частково (за лотом).</w:t>
            </w:r>
          </w:p>
          <w:p w:rsidR="004649E6" w:rsidRPr="00B413F2" w:rsidRDefault="004649E6" w:rsidP="00F6155E">
            <w:pPr>
              <w:spacing w:before="150" w:after="15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649E6" w:rsidRPr="00FF25A6" w:rsidTr="00B413F2">
        <w:tc>
          <w:tcPr>
            <w:tcW w:w="300" w:type="pct"/>
            <w:shd w:val="clear" w:color="auto" w:fill="FFFFFF"/>
          </w:tcPr>
          <w:p w:rsidR="004649E6" w:rsidRPr="00B413F2" w:rsidRDefault="004649E6" w:rsidP="00F6155E">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w:t>
            </w:r>
          </w:p>
        </w:tc>
        <w:tc>
          <w:tcPr>
            <w:tcW w:w="1550" w:type="pct"/>
            <w:shd w:val="clear" w:color="auto" w:fill="FFFFFF"/>
          </w:tcPr>
          <w:p w:rsidR="004649E6" w:rsidRPr="00B413F2" w:rsidRDefault="004649E6" w:rsidP="00F6155E">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Строк укладання договору</w:t>
            </w:r>
            <w:r>
              <w:rPr>
                <w:rFonts w:ascii="Times New Roman" w:hAnsi="Times New Roman"/>
                <w:sz w:val="24"/>
                <w:szCs w:val="24"/>
                <w:lang w:val="uk-UA" w:eastAsia="ru-RU"/>
              </w:rPr>
              <w:t xml:space="preserve"> про закупівлю</w:t>
            </w:r>
          </w:p>
        </w:tc>
        <w:tc>
          <w:tcPr>
            <w:tcW w:w="3150" w:type="pct"/>
            <w:shd w:val="clear" w:color="auto" w:fill="FFFFFF"/>
          </w:tcPr>
          <w:p w:rsidR="004649E6" w:rsidRPr="00877A5C" w:rsidRDefault="004649E6" w:rsidP="00F6155E">
            <w:pPr>
              <w:spacing w:before="150" w:after="15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649E6" w:rsidRDefault="004649E6" w:rsidP="00F6155E">
            <w:pPr>
              <w:spacing w:before="150" w:after="15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649E6" w:rsidRPr="00B413F2" w:rsidRDefault="004649E6" w:rsidP="00F6155E">
            <w:pPr>
              <w:spacing w:before="150" w:after="15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649E6" w:rsidRPr="00FF25A6" w:rsidTr="00B413F2">
        <w:tc>
          <w:tcPr>
            <w:tcW w:w="300" w:type="pct"/>
            <w:shd w:val="clear" w:color="auto" w:fill="FFFFFF"/>
          </w:tcPr>
          <w:p w:rsidR="004649E6" w:rsidRPr="00B413F2" w:rsidRDefault="004649E6" w:rsidP="00F6155E">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3</w:t>
            </w:r>
          </w:p>
        </w:tc>
        <w:tc>
          <w:tcPr>
            <w:tcW w:w="1550" w:type="pct"/>
            <w:shd w:val="clear" w:color="auto" w:fill="FFFFFF"/>
          </w:tcPr>
          <w:p w:rsidR="004649E6" w:rsidRPr="00B413F2" w:rsidRDefault="004649E6" w:rsidP="00F6155E">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Проект договору про закупівлю</w:t>
            </w:r>
          </w:p>
        </w:tc>
        <w:tc>
          <w:tcPr>
            <w:tcW w:w="3150" w:type="pct"/>
            <w:shd w:val="clear" w:color="auto" w:fill="FFFFFF"/>
          </w:tcPr>
          <w:p w:rsidR="004649E6" w:rsidRPr="00B413F2" w:rsidRDefault="004649E6" w:rsidP="00F6155E">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Проект договору про закупівлю викладений у Додатку № 4 до тендерної документації.</w:t>
            </w:r>
          </w:p>
        </w:tc>
      </w:tr>
      <w:tr w:rsidR="004649E6" w:rsidRPr="00FF25A6" w:rsidTr="00B413F2">
        <w:tc>
          <w:tcPr>
            <w:tcW w:w="300" w:type="pct"/>
            <w:shd w:val="clear" w:color="auto" w:fill="FFFFFF"/>
          </w:tcPr>
          <w:p w:rsidR="004649E6" w:rsidRPr="00B413F2" w:rsidRDefault="004649E6" w:rsidP="00F6155E">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4</w:t>
            </w:r>
          </w:p>
        </w:tc>
        <w:tc>
          <w:tcPr>
            <w:tcW w:w="1550" w:type="pct"/>
            <w:shd w:val="clear" w:color="auto" w:fill="FFFFFF"/>
          </w:tcPr>
          <w:p w:rsidR="004649E6" w:rsidRPr="00B413F2" w:rsidRDefault="004649E6" w:rsidP="00F6155E">
            <w:pPr>
              <w:spacing w:before="150" w:after="150" w:line="240" w:lineRule="auto"/>
              <w:rPr>
                <w:rFonts w:ascii="Times New Roman" w:hAnsi="Times New Roman"/>
                <w:sz w:val="24"/>
                <w:szCs w:val="24"/>
                <w:lang w:val="uk-UA" w:eastAsia="ru-RU"/>
              </w:rPr>
            </w:pPr>
            <w:r w:rsidRPr="00FF25A6">
              <w:rPr>
                <w:rFonts w:ascii="Times New Roman" w:hAnsi="Times New Roman"/>
                <w:sz w:val="24"/>
                <w:szCs w:val="24"/>
                <w:lang w:val="uk-UA" w:eastAsia="ru-RU"/>
              </w:rPr>
              <w:t>Умови укладання договору про закупівлю</w:t>
            </w:r>
          </w:p>
        </w:tc>
        <w:tc>
          <w:tcPr>
            <w:tcW w:w="3150" w:type="pct"/>
            <w:shd w:val="clear" w:color="auto" w:fill="FFFFFF"/>
          </w:tcPr>
          <w:p w:rsidR="004649E6" w:rsidRPr="00FF25A6" w:rsidRDefault="004649E6" w:rsidP="00F6155E">
            <w:pPr>
              <w:spacing w:before="150" w:after="150" w:line="240" w:lineRule="auto"/>
              <w:jc w:val="both"/>
              <w:rPr>
                <w:rFonts w:ascii="Times New Roman" w:hAnsi="Times New Roman"/>
                <w:sz w:val="24"/>
                <w:szCs w:val="24"/>
                <w:lang w:val="uk-UA" w:eastAsia="ru-RU"/>
              </w:rPr>
            </w:pPr>
            <w:r w:rsidRPr="00FF25A6">
              <w:rPr>
                <w:rFonts w:ascii="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4649E6" w:rsidRPr="00FF25A6" w:rsidRDefault="004649E6" w:rsidP="00F6155E">
            <w:pPr>
              <w:spacing w:before="150" w:after="150" w:line="240" w:lineRule="auto"/>
              <w:jc w:val="both"/>
              <w:rPr>
                <w:rFonts w:ascii="Times New Roman" w:hAnsi="Times New Roman"/>
                <w:sz w:val="24"/>
                <w:szCs w:val="24"/>
                <w:lang w:val="uk-UA" w:eastAsia="ru-RU"/>
              </w:rPr>
            </w:pPr>
            <w:r w:rsidRPr="00FF25A6">
              <w:rPr>
                <w:rFonts w:ascii="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649E6" w:rsidRPr="00FF25A6" w:rsidRDefault="004649E6" w:rsidP="00F6155E">
            <w:pPr>
              <w:pStyle w:val="ListParagraph"/>
              <w:numPr>
                <w:ilvl w:val="0"/>
                <w:numId w:val="48"/>
              </w:numPr>
              <w:spacing w:before="150" w:after="150" w:line="240" w:lineRule="auto"/>
              <w:jc w:val="both"/>
              <w:rPr>
                <w:rFonts w:ascii="Times New Roman" w:hAnsi="Times New Roman"/>
                <w:sz w:val="24"/>
                <w:szCs w:val="24"/>
                <w:lang w:val="uk-UA" w:eastAsia="ru-RU"/>
              </w:rPr>
            </w:pPr>
            <w:r w:rsidRPr="00FF25A6">
              <w:rPr>
                <w:rFonts w:ascii="Times New Roman" w:hAnsi="Times New Roman"/>
                <w:sz w:val="24"/>
                <w:szCs w:val="24"/>
                <w:lang w:val="uk-UA" w:eastAsia="ru-RU"/>
              </w:rPr>
              <w:t>визначення грошового еквівалента зобов’язання в іноземній валюті;</w:t>
            </w:r>
          </w:p>
          <w:p w:rsidR="004649E6" w:rsidRPr="00FF25A6" w:rsidRDefault="004649E6" w:rsidP="00F6155E">
            <w:pPr>
              <w:pStyle w:val="ListParagraph"/>
              <w:numPr>
                <w:ilvl w:val="0"/>
                <w:numId w:val="48"/>
              </w:numPr>
              <w:spacing w:before="150" w:after="150" w:line="240" w:lineRule="auto"/>
              <w:jc w:val="both"/>
              <w:rPr>
                <w:rFonts w:ascii="Times New Roman" w:hAnsi="Times New Roman"/>
                <w:sz w:val="24"/>
                <w:szCs w:val="24"/>
                <w:lang w:val="uk-UA" w:eastAsia="ru-RU"/>
              </w:rPr>
            </w:pPr>
            <w:r w:rsidRPr="00FF25A6">
              <w:rPr>
                <w:rFonts w:ascii="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4649E6" w:rsidRPr="00FF25A6" w:rsidRDefault="004649E6" w:rsidP="00F6155E">
            <w:pPr>
              <w:pStyle w:val="ListParagraph"/>
              <w:numPr>
                <w:ilvl w:val="0"/>
                <w:numId w:val="48"/>
              </w:numPr>
              <w:spacing w:before="150" w:after="150" w:line="240" w:lineRule="auto"/>
              <w:jc w:val="both"/>
              <w:rPr>
                <w:rFonts w:ascii="Times New Roman" w:hAnsi="Times New Roman"/>
                <w:sz w:val="24"/>
                <w:szCs w:val="24"/>
                <w:lang w:val="uk-UA" w:eastAsia="ru-RU"/>
              </w:rPr>
            </w:pPr>
            <w:r w:rsidRPr="00FF25A6">
              <w:rPr>
                <w:rFonts w:ascii="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4649E6" w:rsidRPr="00FF25A6" w:rsidRDefault="004649E6" w:rsidP="00F6155E">
            <w:pPr>
              <w:spacing w:before="150" w:after="150" w:line="240" w:lineRule="auto"/>
              <w:jc w:val="both"/>
              <w:rPr>
                <w:rFonts w:ascii="Times New Roman" w:hAnsi="Times New Roman"/>
                <w:sz w:val="24"/>
                <w:szCs w:val="24"/>
                <w:lang w:val="uk-UA" w:eastAsia="ru-RU"/>
              </w:rPr>
            </w:pPr>
            <w:r w:rsidRPr="00FF25A6">
              <w:rPr>
                <w:rFonts w:ascii="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4649E6" w:rsidRPr="00FF25A6" w:rsidRDefault="004649E6" w:rsidP="00F6155E">
            <w:pPr>
              <w:spacing w:before="150" w:after="150" w:line="240" w:lineRule="auto"/>
              <w:jc w:val="both"/>
              <w:rPr>
                <w:rFonts w:ascii="Times New Roman" w:hAnsi="Times New Roman"/>
                <w:sz w:val="24"/>
                <w:szCs w:val="24"/>
                <w:lang w:val="uk-UA" w:eastAsia="ru-RU"/>
              </w:rPr>
            </w:pPr>
            <w:r w:rsidRPr="00FF25A6">
              <w:rPr>
                <w:rFonts w:ascii="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4649E6" w:rsidRPr="00FF25A6" w:rsidRDefault="004649E6" w:rsidP="00F6155E">
            <w:pPr>
              <w:spacing w:before="150" w:after="150" w:line="240" w:lineRule="auto"/>
              <w:jc w:val="both"/>
              <w:rPr>
                <w:rFonts w:ascii="Times New Roman" w:hAnsi="Times New Roman"/>
                <w:sz w:val="24"/>
                <w:szCs w:val="24"/>
                <w:lang w:val="uk-UA" w:eastAsia="ru-RU"/>
              </w:rPr>
            </w:pPr>
            <w:r w:rsidRPr="00FF25A6">
              <w:rPr>
                <w:rFonts w:ascii="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FF25A6">
              <w:rPr>
                <w:rFonts w:ascii="Times New Roman" w:hAnsi="Times New Roman"/>
                <w:color w:val="000000"/>
                <w:sz w:val="24"/>
                <w:szCs w:val="24"/>
                <w:lang w:val="uk-UA" w:eastAsia="ru-RU"/>
              </w:rPr>
              <w:t xml:space="preserve">, визначеного пунктом 49 Особливостей, замовник відхиляє його </w:t>
            </w:r>
            <w:r w:rsidRPr="00FF25A6">
              <w:rPr>
                <w:rFonts w:ascii="Times New Roman" w:hAnsi="Times New Roman"/>
                <w:sz w:val="24"/>
                <w:szCs w:val="24"/>
                <w:lang w:val="uk-UA" w:eastAsia="ru-RU"/>
              </w:rPr>
              <w:t>тендерну пропозицію на підставі абзацу 2 підпункту 3 пункту 44 Особливостей.</w:t>
            </w:r>
          </w:p>
          <w:p w:rsidR="004649E6" w:rsidRPr="007509E9" w:rsidRDefault="004649E6" w:rsidP="00F6155E">
            <w:pPr>
              <w:spacing w:before="150" w:after="150" w:line="240" w:lineRule="auto"/>
              <w:jc w:val="both"/>
              <w:rPr>
                <w:rFonts w:ascii="Times New Roman" w:hAnsi="Times New Roman"/>
                <w:sz w:val="24"/>
                <w:szCs w:val="24"/>
                <w:lang w:val="uk-UA" w:eastAsia="ru-RU"/>
              </w:rPr>
            </w:pPr>
            <w:r w:rsidRPr="00FF25A6">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4649E6" w:rsidRPr="00FF25A6" w:rsidTr="00B413F2">
        <w:tc>
          <w:tcPr>
            <w:tcW w:w="300" w:type="pct"/>
            <w:shd w:val="clear" w:color="auto" w:fill="FFFFFF"/>
          </w:tcPr>
          <w:p w:rsidR="004649E6" w:rsidRPr="00B413F2" w:rsidRDefault="004649E6" w:rsidP="00F6155E">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5</w:t>
            </w:r>
          </w:p>
        </w:tc>
        <w:tc>
          <w:tcPr>
            <w:tcW w:w="1550" w:type="pct"/>
            <w:shd w:val="clear" w:color="auto" w:fill="FFFFFF"/>
          </w:tcPr>
          <w:p w:rsidR="004649E6" w:rsidRPr="00B413F2" w:rsidRDefault="004649E6" w:rsidP="00F6155E">
            <w:pPr>
              <w:spacing w:before="150" w:after="150" w:line="240" w:lineRule="auto"/>
              <w:rPr>
                <w:rFonts w:ascii="Times New Roman" w:hAnsi="Times New Roman"/>
                <w:sz w:val="24"/>
                <w:szCs w:val="24"/>
                <w:lang w:val="uk-UA" w:eastAsia="ru-RU"/>
              </w:rPr>
            </w:pPr>
            <w:r w:rsidRPr="00FF25A6">
              <w:rPr>
                <w:rFonts w:ascii="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tcPr>
          <w:p w:rsidR="004649E6" w:rsidRPr="00B413F2" w:rsidRDefault="004649E6" w:rsidP="00F6155E">
            <w:pPr>
              <w:spacing w:before="150" w:after="150" w:line="240" w:lineRule="auto"/>
              <w:jc w:val="both"/>
              <w:rPr>
                <w:rFonts w:ascii="Times New Roman" w:hAnsi="Times New Roman"/>
                <w:sz w:val="24"/>
                <w:szCs w:val="24"/>
                <w:lang w:val="uk-UA" w:eastAsia="ru-RU"/>
              </w:rPr>
            </w:pPr>
            <w:r w:rsidRPr="00FF25A6">
              <w:rPr>
                <w:rFonts w:ascii="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649E6" w:rsidRPr="00FF25A6" w:rsidTr="00B413F2">
        <w:tc>
          <w:tcPr>
            <w:tcW w:w="300" w:type="pct"/>
            <w:shd w:val="clear" w:color="auto" w:fill="FFFFFF"/>
          </w:tcPr>
          <w:p w:rsidR="004649E6" w:rsidRPr="00B413F2" w:rsidRDefault="004649E6" w:rsidP="00F6155E">
            <w:pPr>
              <w:spacing w:before="150" w:after="15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6</w:t>
            </w:r>
          </w:p>
        </w:tc>
        <w:tc>
          <w:tcPr>
            <w:tcW w:w="1550" w:type="pct"/>
            <w:shd w:val="clear" w:color="auto" w:fill="FFFFFF"/>
          </w:tcPr>
          <w:p w:rsidR="004649E6" w:rsidRPr="00B413F2" w:rsidRDefault="004649E6" w:rsidP="00F6155E">
            <w:pPr>
              <w:spacing w:before="150" w:after="15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Забезпечення виконання договору про закупівлю</w:t>
            </w:r>
          </w:p>
        </w:tc>
        <w:tc>
          <w:tcPr>
            <w:tcW w:w="3150" w:type="pct"/>
            <w:shd w:val="clear" w:color="auto" w:fill="FFFFFF"/>
          </w:tcPr>
          <w:p w:rsidR="004649E6" w:rsidRDefault="004649E6" w:rsidP="00F6155E">
            <w:pPr>
              <w:spacing w:before="150" w:after="150" w:line="240" w:lineRule="auto"/>
              <w:rPr>
                <w:rFonts w:ascii="Times New Roman" w:hAnsi="Times New Roman"/>
                <w:sz w:val="24"/>
                <w:szCs w:val="24"/>
                <w:lang w:val="uk-UA" w:eastAsia="ru-RU"/>
              </w:rPr>
            </w:pPr>
            <w:r>
              <w:rPr>
                <w:rFonts w:ascii="Times New Roman" w:hAnsi="Times New Roman"/>
                <w:sz w:val="24"/>
                <w:szCs w:val="24"/>
                <w:lang w:val="uk-UA" w:eastAsia="ru-RU"/>
              </w:rPr>
              <w:t>Не вимагається.</w:t>
            </w:r>
          </w:p>
          <w:p w:rsidR="004649E6" w:rsidRPr="00B413F2" w:rsidRDefault="004649E6" w:rsidP="00F6155E">
            <w:pPr>
              <w:spacing w:before="150" w:after="150" w:line="240" w:lineRule="auto"/>
              <w:jc w:val="both"/>
              <w:rPr>
                <w:rFonts w:ascii="Times New Roman" w:hAnsi="Times New Roman"/>
                <w:sz w:val="24"/>
                <w:szCs w:val="24"/>
                <w:lang w:val="uk-UA" w:eastAsia="ru-RU"/>
              </w:rPr>
            </w:pPr>
          </w:p>
        </w:tc>
      </w:tr>
    </w:tbl>
    <w:p w:rsidR="004649E6" w:rsidRDefault="004649E6">
      <w:pPr>
        <w:rPr>
          <w:lang w:val="uk-UA"/>
        </w:rPr>
      </w:pPr>
    </w:p>
    <w:sectPr w:rsidR="004649E6" w:rsidSect="000E7B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Liberation Serif">
    <w:altName w:val="Cambria"/>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Gulim">
    <w:altName w:val="Ўѕ?¬Ч?"/>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434E99"/>
    <w:multiLevelType w:val="hybridMultilevel"/>
    <w:tmpl w:val="29C4CF94"/>
    <w:lvl w:ilvl="0" w:tplc="60A63A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A96A47"/>
    <w:multiLevelType w:val="hybridMultilevel"/>
    <w:tmpl w:val="12221E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7AD0D45"/>
    <w:multiLevelType w:val="hybridMultilevel"/>
    <w:tmpl w:val="8D82588A"/>
    <w:lvl w:ilvl="0" w:tplc="04190011">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4">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B71CD5"/>
    <w:multiLevelType w:val="hybridMultilevel"/>
    <w:tmpl w:val="8F089B42"/>
    <w:lvl w:ilvl="0" w:tplc="43E05ACA">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724AC0"/>
    <w:multiLevelType w:val="hybridMultilevel"/>
    <w:tmpl w:val="48CAD1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8"/>
  </w:num>
  <w:num w:numId="4">
    <w:abstractNumId w:val="2"/>
  </w:num>
  <w:num w:numId="5">
    <w:abstractNumId w:val="26"/>
  </w:num>
  <w:num w:numId="6">
    <w:abstractNumId w:val="37"/>
  </w:num>
  <w:num w:numId="7">
    <w:abstractNumId w:val="15"/>
  </w:num>
  <w:num w:numId="8">
    <w:abstractNumId w:val="39"/>
  </w:num>
  <w:num w:numId="9">
    <w:abstractNumId w:val="30"/>
  </w:num>
  <w:num w:numId="10">
    <w:abstractNumId w:val="40"/>
  </w:num>
  <w:num w:numId="11">
    <w:abstractNumId w:val="27"/>
  </w:num>
  <w:num w:numId="12">
    <w:abstractNumId w:val="11"/>
  </w:num>
  <w:num w:numId="13">
    <w:abstractNumId w:val="33"/>
  </w:num>
  <w:num w:numId="14">
    <w:abstractNumId w:val="9"/>
  </w:num>
  <w:num w:numId="15">
    <w:abstractNumId w:val="3"/>
  </w:num>
  <w:num w:numId="16">
    <w:abstractNumId w:val="16"/>
  </w:num>
  <w:num w:numId="17">
    <w:abstractNumId w:val="10"/>
  </w:num>
  <w:num w:numId="18">
    <w:abstractNumId w:val="24"/>
  </w:num>
  <w:num w:numId="19">
    <w:abstractNumId w:val="32"/>
  </w:num>
  <w:num w:numId="20">
    <w:abstractNumId w:val="12"/>
  </w:num>
  <w:num w:numId="21">
    <w:abstractNumId w:val="29"/>
  </w:num>
  <w:num w:numId="22">
    <w:abstractNumId w:val="19"/>
  </w:num>
  <w:num w:numId="23">
    <w:abstractNumId w:val="44"/>
  </w:num>
  <w:num w:numId="24">
    <w:abstractNumId w:val="1"/>
  </w:num>
  <w:num w:numId="25">
    <w:abstractNumId w:val="41"/>
  </w:num>
  <w:num w:numId="26">
    <w:abstractNumId w:val="36"/>
  </w:num>
  <w:num w:numId="27">
    <w:abstractNumId w:val="31"/>
  </w:num>
  <w:num w:numId="28">
    <w:abstractNumId w:val="20"/>
  </w:num>
  <w:num w:numId="29">
    <w:abstractNumId w:val="43"/>
  </w:num>
  <w:num w:numId="30">
    <w:abstractNumId w:val="6"/>
  </w:num>
  <w:num w:numId="31">
    <w:abstractNumId w:val="42"/>
  </w:num>
  <w:num w:numId="32">
    <w:abstractNumId w:val="7"/>
  </w:num>
  <w:num w:numId="33">
    <w:abstractNumId w:val="25"/>
  </w:num>
  <w:num w:numId="34">
    <w:abstractNumId w:val="34"/>
  </w:num>
  <w:num w:numId="35">
    <w:abstractNumId w:val="21"/>
  </w:num>
  <w:num w:numId="36">
    <w:abstractNumId w:val="0"/>
  </w:num>
  <w:num w:numId="37">
    <w:abstractNumId w:val="5"/>
  </w:num>
  <w:num w:numId="38">
    <w:abstractNumId w:val="38"/>
  </w:num>
  <w:num w:numId="39">
    <w:abstractNumId w:val="13"/>
  </w:num>
  <w:num w:numId="40">
    <w:abstractNumId w:val="14"/>
  </w:num>
  <w:num w:numId="41">
    <w:abstractNumId w:val="35"/>
  </w:num>
  <w:num w:numId="42">
    <w:abstractNumId w:val="23"/>
  </w:num>
  <w:num w:numId="43">
    <w:abstractNumId w:val="17"/>
  </w:num>
  <w:num w:numId="44">
    <w:abstractNumId w:val="28"/>
  </w:num>
  <w:num w:numId="45">
    <w:abstractNumId w:val="45"/>
  </w:num>
  <w:num w:numId="46">
    <w:abstractNumId w:val="4"/>
  </w:num>
  <w:num w:numId="47">
    <w:abstractNumId w:val="4"/>
  </w:num>
  <w:num w:numId="48">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3F2"/>
    <w:rsid w:val="000010BA"/>
    <w:rsid w:val="00015A45"/>
    <w:rsid w:val="00016C3E"/>
    <w:rsid w:val="0001795E"/>
    <w:rsid w:val="00054EC7"/>
    <w:rsid w:val="0008281C"/>
    <w:rsid w:val="000868F5"/>
    <w:rsid w:val="000A5534"/>
    <w:rsid w:val="000E7B96"/>
    <w:rsid w:val="001071B3"/>
    <w:rsid w:val="00112592"/>
    <w:rsid w:val="001359D1"/>
    <w:rsid w:val="00164776"/>
    <w:rsid w:val="00177C2F"/>
    <w:rsid w:val="0018208B"/>
    <w:rsid w:val="001D6873"/>
    <w:rsid w:val="001F0109"/>
    <w:rsid w:val="001F2997"/>
    <w:rsid w:val="002066D1"/>
    <w:rsid w:val="0023126C"/>
    <w:rsid w:val="002324D8"/>
    <w:rsid w:val="00236E65"/>
    <w:rsid w:val="0024015B"/>
    <w:rsid w:val="00243039"/>
    <w:rsid w:val="00262241"/>
    <w:rsid w:val="002626D5"/>
    <w:rsid w:val="002768B6"/>
    <w:rsid w:val="0028724E"/>
    <w:rsid w:val="00292C32"/>
    <w:rsid w:val="002B12F8"/>
    <w:rsid w:val="002B577D"/>
    <w:rsid w:val="002D114F"/>
    <w:rsid w:val="002D6600"/>
    <w:rsid w:val="00316B47"/>
    <w:rsid w:val="00330FCC"/>
    <w:rsid w:val="00374EB9"/>
    <w:rsid w:val="00396B02"/>
    <w:rsid w:val="003C1992"/>
    <w:rsid w:val="003D082F"/>
    <w:rsid w:val="003D2F53"/>
    <w:rsid w:val="003E2313"/>
    <w:rsid w:val="003E4E10"/>
    <w:rsid w:val="003F07D2"/>
    <w:rsid w:val="004041EC"/>
    <w:rsid w:val="004072DC"/>
    <w:rsid w:val="00427DE2"/>
    <w:rsid w:val="004411EC"/>
    <w:rsid w:val="004649E6"/>
    <w:rsid w:val="004701B6"/>
    <w:rsid w:val="00486453"/>
    <w:rsid w:val="004B1925"/>
    <w:rsid w:val="004B3D0D"/>
    <w:rsid w:val="004D04E0"/>
    <w:rsid w:val="004D5948"/>
    <w:rsid w:val="004E2724"/>
    <w:rsid w:val="004E52BB"/>
    <w:rsid w:val="004E714C"/>
    <w:rsid w:val="00502948"/>
    <w:rsid w:val="0050613A"/>
    <w:rsid w:val="0050635A"/>
    <w:rsid w:val="00581DB6"/>
    <w:rsid w:val="005925A9"/>
    <w:rsid w:val="005B0508"/>
    <w:rsid w:val="005B0F6C"/>
    <w:rsid w:val="005C009A"/>
    <w:rsid w:val="005C7632"/>
    <w:rsid w:val="005D0087"/>
    <w:rsid w:val="005D29D0"/>
    <w:rsid w:val="00601FFA"/>
    <w:rsid w:val="00602DEF"/>
    <w:rsid w:val="00621D5A"/>
    <w:rsid w:val="00624ED0"/>
    <w:rsid w:val="0063244A"/>
    <w:rsid w:val="006343C2"/>
    <w:rsid w:val="006422DF"/>
    <w:rsid w:val="00656AE2"/>
    <w:rsid w:val="0068010C"/>
    <w:rsid w:val="0068071F"/>
    <w:rsid w:val="006870D4"/>
    <w:rsid w:val="006930DF"/>
    <w:rsid w:val="006B6135"/>
    <w:rsid w:val="006D0931"/>
    <w:rsid w:val="006D666D"/>
    <w:rsid w:val="006E27C7"/>
    <w:rsid w:val="006F252D"/>
    <w:rsid w:val="007006D1"/>
    <w:rsid w:val="007157DD"/>
    <w:rsid w:val="00717447"/>
    <w:rsid w:val="007509E9"/>
    <w:rsid w:val="007608CC"/>
    <w:rsid w:val="00771A4B"/>
    <w:rsid w:val="00774478"/>
    <w:rsid w:val="007A2C33"/>
    <w:rsid w:val="007A34BA"/>
    <w:rsid w:val="007A4FE7"/>
    <w:rsid w:val="007B33FD"/>
    <w:rsid w:val="007F1012"/>
    <w:rsid w:val="0083694B"/>
    <w:rsid w:val="00840A32"/>
    <w:rsid w:val="00852BE3"/>
    <w:rsid w:val="00855AF8"/>
    <w:rsid w:val="008608D8"/>
    <w:rsid w:val="00877A5C"/>
    <w:rsid w:val="008828A9"/>
    <w:rsid w:val="00890732"/>
    <w:rsid w:val="00891E2B"/>
    <w:rsid w:val="00897BF9"/>
    <w:rsid w:val="008B3058"/>
    <w:rsid w:val="008D0767"/>
    <w:rsid w:val="008E00BE"/>
    <w:rsid w:val="008E52A5"/>
    <w:rsid w:val="008F42A5"/>
    <w:rsid w:val="008F49C3"/>
    <w:rsid w:val="008F54BC"/>
    <w:rsid w:val="008F7A52"/>
    <w:rsid w:val="009118D1"/>
    <w:rsid w:val="009556A2"/>
    <w:rsid w:val="009779C7"/>
    <w:rsid w:val="009A17B8"/>
    <w:rsid w:val="009B3B2F"/>
    <w:rsid w:val="009B4632"/>
    <w:rsid w:val="009C75F6"/>
    <w:rsid w:val="009D17DF"/>
    <w:rsid w:val="009E0817"/>
    <w:rsid w:val="009F6334"/>
    <w:rsid w:val="00A07EAE"/>
    <w:rsid w:val="00A3060E"/>
    <w:rsid w:val="00A46AA9"/>
    <w:rsid w:val="00A52A40"/>
    <w:rsid w:val="00A91173"/>
    <w:rsid w:val="00AA6430"/>
    <w:rsid w:val="00AA7EA4"/>
    <w:rsid w:val="00AC2592"/>
    <w:rsid w:val="00AD60D9"/>
    <w:rsid w:val="00B060FF"/>
    <w:rsid w:val="00B17D2F"/>
    <w:rsid w:val="00B30CD5"/>
    <w:rsid w:val="00B413F2"/>
    <w:rsid w:val="00B847C8"/>
    <w:rsid w:val="00B84C67"/>
    <w:rsid w:val="00B86050"/>
    <w:rsid w:val="00B8704B"/>
    <w:rsid w:val="00B9021D"/>
    <w:rsid w:val="00B948AD"/>
    <w:rsid w:val="00BC63FC"/>
    <w:rsid w:val="00BD54BF"/>
    <w:rsid w:val="00BD6F43"/>
    <w:rsid w:val="00BE55FE"/>
    <w:rsid w:val="00BF7364"/>
    <w:rsid w:val="00C12188"/>
    <w:rsid w:val="00C26ACB"/>
    <w:rsid w:val="00C3389D"/>
    <w:rsid w:val="00C42478"/>
    <w:rsid w:val="00C45B71"/>
    <w:rsid w:val="00C46737"/>
    <w:rsid w:val="00C77142"/>
    <w:rsid w:val="00C95141"/>
    <w:rsid w:val="00C961FE"/>
    <w:rsid w:val="00CB1DF9"/>
    <w:rsid w:val="00CB34FC"/>
    <w:rsid w:val="00CC181E"/>
    <w:rsid w:val="00CD14E6"/>
    <w:rsid w:val="00CD42D5"/>
    <w:rsid w:val="00CE7D1C"/>
    <w:rsid w:val="00CF103F"/>
    <w:rsid w:val="00D0542B"/>
    <w:rsid w:val="00D15F4A"/>
    <w:rsid w:val="00D6077D"/>
    <w:rsid w:val="00DC0363"/>
    <w:rsid w:val="00E01EE1"/>
    <w:rsid w:val="00E2415B"/>
    <w:rsid w:val="00E31A0F"/>
    <w:rsid w:val="00E53AE3"/>
    <w:rsid w:val="00E6493C"/>
    <w:rsid w:val="00E65A65"/>
    <w:rsid w:val="00E7199E"/>
    <w:rsid w:val="00E77428"/>
    <w:rsid w:val="00E8045B"/>
    <w:rsid w:val="00E94849"/>
    <w:rsid w:val="00EA2F86"/>
    <w:rsid w:val="00EA4FA3"/>
    <w:rsid w:val="00EC45BB"/>
    <w:rsid w:val="00EE5AF6"/>
    <w:rsid w:val="00F057C0"/>
    <w:rsid w:val="00F1056E"/>
    <w:rsid w:val="00F25464"/>
    <w:rsid w:val="00F418F4"/>
    <w:rsid w:val="00F431F8"/>
    <w:rsid w:val="00F45380"/>
    <w:rsid w:val="00F6155E"/>
    <w:rsid w:val="00F84E59"/>
    <w:rsid w:val="00F8603F"/>
    <w:rsid w:val="00FA5A0F"/>
    <w:rsid w:val="00FC396C"/>
    <w:rsid w:val="00FD0964"/>
    <w:rsid w:val="00FE60CD"/>
    <w:rsid w:val="00FF25A6"/>
    <w:rsid w:val="00FF69FD"/>
    <w:rsid w:val="00FF7D8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96"/>
    <w:pPr>
      <w:spacing w:after="160" w:line="259" w:lineRule="auto"/>
    </w:pPr>
    <w:rPr>
      <w:lang w:val="ru-RU" w:eastAsia="en-US"/>
    </w:rPr>
  </w:style>
  <w:style w:type="paragraph" w:styleId="Heading3">
    <w:name w:val="heading 3"/>
    <w:basedOn w:val="Normal"/>
    <w:next w:val="Normal"/>
    <w:link w:val="Heading3Char"/>
    <w:uiPriority w:val="99"/>
    <w:qFormat/>
    <w:rsid w:val="004D5948"/>
    <w:pPr>
      <w:keepNext/>
      <w:keepLines/>
      <w:autoSpaceDE w:val="0"/>
      <w:autoSpaceDN w:val="0"/>
      <w:spacing w:before="40" w:after="0" w:line="240" w:lineRule="auto"/>
      <w:outlineLvl w:val="2"/>
    </w:pPr>
    <w:rPr>
      <w:rFonts w:ascii="Calibri Light" w:eastAsia="Times New Roman" w:hAnsi="Calibri Light"/>
      <w:color w:val="1F3763"/>
      <w:sz w:val="24"/>
      <w:szCs w:val="24"/>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D5948"/>
    <w:rPr>
      <w:rFonts w:ascii="Calibri Light" w:hAnsi="Calibri Light" w:cs="Times New Roman"/>
      <w:color w:val="1F3763"/>
      <w:sz w:val="24"/>
      <w:szCs w:val="24"/>
      <w:lang w:val="uk-UA" w:eastAsia="ru-RU"/>
    </w:rPr>
  </w:style>
  <w:style w:type="paragraph" w:customStyle="1" w:styleId="rvps12">
    <w:name w:val="rvps12"/>
    <w:basedOn w:val="Normal"/>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Normal"/>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B413F2"/>
    <w:rPr>
      <w:rFonts w:cs="Times New Roman"/>
      <w:color w:val="0000FF"/>
      <w:u w:val="single"/>
    </w:rPr>
  </w:style>
  <w:style w:type="paragraph" w:styleId="ListParagraph">
    <w:name w:val="List Paragraph"/>
    <w:basedOn w:val="Normal"/>
    <w:uiPriority w:val="99"/>
    <w:qFormat/>
    <w:rsid w:val="00B413F2"/>
    <w:pPr>
      <w:ind w:left="720"/>
      <w:contextualSpacing/>
    </w:pPr>
  </w:style>
  <w:style w:type="character" w:styleId="Strong">
    <w:name w:val="Strong"/>
    <w:basedOn w:val="DefaultParagraphFont"/>
    <w:uiPriority w:val="99"/>
    <w:qFormat/>
    <w:rsid w:val="00897BF9"/>
    <w:rPr>
      <w:rFonts w:cs="Times New Roman"/>
      <w:b/>
      <w:bCs/>
    </w:rPr>
  </w:style>
  <w:style w:type="character" w:styleId="Emphasis">
    <w:name w:val="Emphasis"/>
    <w:basedOn w:val="DefaultParagraphFont"/>
    <w:uiPriority w:val="99"/>
    <w:qFormat/>
    <w:rsid w:val="00897BF9"/>
    <w:rPr>
      <w:rFonts w:cs="Times New Roman"/>
      <w:i/>
      <w:iCs/>
    </w:rPr>
  </w:style>
  <w:style w:type="table" w:styleId="TableGrid">
    <w:name w:val="Table Grid"/>
    <w:basedOn w:val="TableNormal"/>
    <w:uiPriority w:val="99"/>
    <w:rsid w:val="002622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customStyle="1" w:styleId="1">
    <w:name w:val="Обычный1"/>
    <w:uiPriority w:val="99"/>
    <w:rsid w:val="00B948AD"/>
    <w:rPr>
      <w:rFonts w:cs="Calibri"/>
      <w:sz w:val="20"/>
      <w:szCs w:val="20"/>
    </w:rPr>
  </w:style>
  <w:style w:type="paragraph" w:styleId="NoSpacing">
    <w:name w:val="No Spacing"/>
    <w:link w:val="NoSpacingChar"/>
    <w:uiPriority w:val="99"/>
    <w:qFormat/>
    <w:rsid w:val="00891E2B"/>
    <w:rPr>
      <w:rFonts w:eastAsia="Times New Roman"/>
      <w:lang w:val="ru-RU" w:eastAsia="ru-RU"/>
    </w:rPr>
  </w:style>
  <w:style w:type="character" w:customStyle="1" w:styleId="NoSpacingChar">
    <w:name w:val="No Spacing Char"/>
    <w:link w:val="NoSpacing"/>
    <w:uiPriority w:val="99"/>
    <w:locked/>
    <w:rsid w:val="00891E2B"/>
    <w:rPr>
      <w:rFonts w:eastAsia="Times New Roman"/>
      <w:sz w:val="22"/>
      <w:lang w:val="ru-RU" w:eastAsia="ru-RU"/>
    </w:rPr>
  </w:style>
  <w:style w:type="character" w:customStyle="1" w:styleId="10">
    <w:name w:val="Основной шрифт абзаца1"/>
    <w:uiPriority w:val="99"/>
    <w:rsid w:val="00A46AA9"/>
  </w:style>
</w:styles>
</file>

<file path=word/webSettings.xml><?xml version="1.0" encoding="utf-8"?>
<w:webSettings xmlns:r="http://schemas.openxmlformats.org/officeDocument/2006/relationships" xmlns:w="http://schemas.openxmlformats.org/wordprocessingml/2006/main">
  <w:divs>
    <w:div w:id="721094547">
      <w:marLeft w:val="0"/>
      <w:marRight w:val="0"/>
      <w:marTop w:val="0"/>
      <w:marBottom w:val="0"/>
      <w:divBdr>
        <w:top w:val="none" w:sz="0" w:space="0" w:color="auto"/>
        <w:left w:val="none" w:sz="0" w:space="0" w:color="auto"/>
        <w:bottom w:val="none" w:sz="0" w:space="0" w:color="auto"/>
        <w:right w:val="none" w:sz="0" w:space="0" w:color="auto"/>
      </w:divBdr>
    </w:div>
    <w:div w:id="721094549">
      <w:marLeft w:val="0"/>
      <w:marRight w:val="0"/>
      <w:marTop w:val="0"/>
      <w:marBottom w:val="0"/>
      <w:divBdr>
        <w:top w:val="none" w:sz="0" w:space="0" w:color="auto"/>
        <w:left w:val="none" w:sz="0" w:space="0" w:color="auto"/>
        <w:bottom w:val="none" w:sz="0" w:space="0" w:color="auto"/>
        <w:right w:val="none" w:sz="0" w:space="0" w:color="auto"/>
      </w:divBdr>
    </w:div>
    <w:div w:id="721094550">
      <w:marLeft w:val="0"/>
      <w:marRight w:val="0"/>
      <w:marTop w:val="0"/>
      <w:marBottom w:val="0"/>
      <w:divBdr>
        <w:top w:val="none" w:sz="0" w:space="0" w:color="auto"/>
        <w:left w:val="none" w:sz="0" w:space="0" w:color="auto"/>
        <w:bottom w:val="none" w:sz="0" w:space="0" w:color="auto"/>
        <w:right w:val="none" w:sz="0" w:space="0" w:color="auto"/>
      </w:divBdr>
      <w:divsChild>
        <w:div w:id="721094548">
          <w:marLeft w:val="-108"/>
          <w:marRight w:val="0"/>
          <w:marTop w:val="0"/>
          <w:marBottom w:val="0"/>
          <w:divBdr>
            <w:top w:val="none" w:sz="0" w:space="0" w:color="auto"/>
            <w:left w:val="none" w:sz="0" w:space="0" w:color="auto"/>
            <w:bottom w:val="none" w:sz="0" w:space="0" w:color="auto"/>
            <w:right w:val="none" w:sz="0" w:space="0" w:color="auto"/>
          </w:divBdr>
        </w:div>
      </w:divsChild>
    </w:div>
    <w:div w:id="721094551">
      <w:marLeft w:val="0"/>
      <w:marRight w:val="0"/>
      <w:marTop w:val="0"/>
      <w:marBottom w:val="0"/>
      <w:divBdr>
        <w:top w:val="none" w:sz="0" w:space="0" w:color="auto"/>
        <w:left w:val="none" w:sz="0" w:space="0" w:color="auto"/>
        <w:bottom w:val="none" w:sz="0" w:space="0" w:color="auto"/>
        <w:right w:val="none" w:sz="0" w:space="0" w:color="auto"/>
      </w:divBdr>
    </w:div>
    <w:div w:id="721094552">
      <w:marLeft w:val="0"/>
      <w:marRight w:val="0"/>
      <w:marTop w:val="0"/>
      <w:marBottom w:val="0"/>
      <w:divBdr>
        <w:top w:val="none" w:sz="0" w:space="0" w:color="auto"/>
        <w:left w:val="none" w:sz="0" w:space="0" w:color="auto"/>
        <w:bottom w:val="none" w:sz="0" w:space="0" w:color="auto"/>
        <w:right w:val="none" w:sz="0" w:space="0" w:color="auto"/>
      </w:divBdr>
    </w:div>
    <w:div w:id="721094553">
      <w:marLeft w:val="0"/>
      <w:marRight w:val="0"/>
      <w:marTop w:val="0"/>
      <w:marBottom w:val="0"/>
      <w:divBdr>
        <w:top w:val="none" w:sz="0" w:space="0" w:color="auto"/>
        <w:left w:val="none" w:sz="0" w:space="0" w:color="auto"/>
        <w:bottom w:val="none" w:sz="0" w:space="0" w:color="auto"/>
        <w:right w:val="none" w:sz="0" w:space="0" w:color="auto"/>
      </w:divBdr>
    </w:div>
    <w:div w:id="721094554">
      <w:marLeft w:val="0"/>
      <w:marRight w:val="0"/>
      <w:marTop w:val="0"/>
      <w:marBottom w:val="0"/>
      <w:divBdr>
        <w:top w:val="none" w:sz="0" w:space="0" w:color="auto"/>
        <w:left w:val="none" w:sz="0" w:space="0" w:color="auto"/>
        <w:bottom w:val="none" w:sz="0" w:space="0" w:color="auto"/>
        <w:right w:val="none" w:sz="0" w:space="0" w:color="auto"/>
      </w:divBdr>
    </w:div>
    <w:div w:id="721094555">
      <w:marLeft w:val="0"/>
      <w:marRight w:val="0"/>
      <w:marTop w:val="0"/>
      <w:marBottom w:val="0"/>
      <w:divBdr>
        <w:top w:val="none" w:sz="0" w:space="0" w:color="auto"/>
        <w:left w:val="none" w:sz="0" w:space="0" w:color="auto"/>
        <w:bottom w:val="none" w:sz="0" w:space="0" w:color="auto"/>
        <w:right w:val="none" w:sz="0" w:space="0" w:color="auto"/>
      </w:divBdr>
    </w:div>
    <w:div w:id="721094556">
      <w:marLeft w:val="0"/>
      <w:marRight w:val="0"/>
      <w:marTop w:val="0"/>
      <w:marBottom w:val="0"/>
      <w:divBdr>
        <w:top w:val="none" w:sz="0" w:space="0" w:color="auto"/>
        <w:left w:val="none" w:sz="0" w:space="0" w:color="auto"/>
        <w:bottom w:val="none" w:sz="0" w:space="0" w:color="auto"/>
        <w:right w:val="none" w:sz="0" w:space="0" w:color="auto"/>
      </w:divBdr>
    </w:div>
    <w:div w:id="721094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v1749731-15/paran14" TargetMode="External"/><Relationship Id="rId5" Type="http://schemas.openxmlformats.org/officeDocument/2006/relationships/hyperlink" Target="http://zakon5.rada.gov.ua/laws/show/v1749731-15/paran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185</TotalTime>
  <Pages>22</Pages>
  <Words>27226</Words>
  <Characters>15519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60</cp:revision>
  <dcterms:created xsi:type="dcterms:W3CDTF">2023-05-16T20:48:00Z</dcterms:created>
  <dcterms:modified xsi:type="dcterms:W3CDTF">2023-12-21T08:25:00Z</dcterms:modified>
</cp:coreProperties>
</file>