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CD869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hd w:val="clear" w:fill="FFFFFF"/>
        <w:spacing w:before="120" w:after="240" w:beforeAutospacing="0" w:afterAutospacing="0"/>
        <w:jc w:val="right"/>
        <w:rPr>
          <w:rFonts w:ascii="Times New Roman" w:hAnsi="Times New Roman"/>
          <w:b w:val="1"/>
          <w:sz w:val="24"/>
        </w:rPr>
      </w:pPr>
      <w:r>
        <w:rPr>
          <w:rFonts w:ascii="Times New Roman" w:hAnsi="Times New Roman"/>
          <w:b w:val="1"/>
          <w:sz w:val="24"/>
        </w:rPr>
        <w:t>ДОДАТОК 3 ДО ТЕНДЕРНОЇ ДОКУМЕНТАЦІЇ</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ПРОЕКТ ДОГОВОРУ ПРО ЗАКУПІВЛЮ</w:t>
      </w:r>
    </w:p>
    <w:p>
      <w:pPr>
        <w:spacing w:lineRule="auto" w:line="240" w:after="0" w:beforeAutospacing="0" w:afterAutospacing="0"/>
        <w:ind w:hanging="2"/>
        <w:jc w:val="center"/>
        <w:rPr>
          <w:rFonts w:ascii="Times New Roman" w:hAnsi="Times New Roman"/>
          <w:b w:val="1"/>
        </w:rPr>
      </w:pPr>
      <w:bookmarkStart w:id="0" w:name="_GoBack"/>
      <w:bookmarkEnd w:id="0"/>
    </w:p>
    <w:p>
      <w:pPr>
        <w:spacing w:lineRule="auto" w:line="240" w:after="0" w:beforeAutospacing="0" w:afterAutospacing="0"/>
        <w:ind w:hanging="2"/>
        <w:jc w:val="center"/>
        <w:rPr>
          <w:rFonts w:ascii="Times New Roman" w:hAnsi="Times New Roman"/>
          <w:b w:val="1"/>
        </w:rPr>
      </w:pPr>
      <w:r>
        <w:rPr>
          <w:rFonts w:ascii="Times New Roman" w:hAnsi="Times New Roman"/>
          <w:b w:val="1"/>
        </w:rPr>
        <w:t>ДОГОВІР № ______</w:t>
      </w:r>
    </w:p>
    <w:p>
      <w:pPr>
        <w:spacing w:lineRule="auto" w:line="240" w:after="0" w:beforeAutospacing="0" w:afterAutospacing="0"/>
        <w:ind w:hanging="2"/>
        <w:jc w:val="center"/>
        <w:rPr>
          <w:rFonts w:ascii="Times New Roman" w:hAnsi="Times New Roman"/>
          <w:b w:val="1"/>
        </w:rPr>
      </w:pPr>
    </w:p>
    <w:p>
      <w:pPr>
        <w:spacing w:lineRule="auto" w:line="240" w:after="0" w:beforeAutospacing="0" w:afterAutospacing="0"/>
        <w:ind w:hanging="2"/>
        <w:rPr>
          <w:rFonts w:ascii="Times New Roman" w:hAnsi="Times New Roman"/>
          <w:b w:val="1"/>
        </w:rPr>
      </w:pPr>
      <w:r>
        <w:rPr>
          <w:rFonts w:ascii="Times New Roman" w:hAnsi="Times New Roman"/>
          <w:b w:val="1"/>
        </w:rPr>
        <w:t xml:space="preserve"> </w:t>
      </w:r>
      <w:r>
        <w:rPr>
          <w:rFonts w:ascii="Times New Roman" w:hAnsi="Times New Roman"/>
          <w:b w:val="1"/>
        </w:rPr>
        <w:t xml:space="preserve">м. Львів     </w:t>
      </w:r>
      <w:r>
        <w:rPr>
          <w:rFonts w:ascii="Times New Roman" w:hAnsi="Times New Roman"/>
          <w:b w:val="1"/>
        </w:rPr>
        <w:t xml:space="preserve">     </w:t>
        <w:tab/>
        <w:t xml:space="preserve">        </w:t>
        <w:tab/>
        <w:t xml:space="preserve">                    </w:t>
        <w:tab/>
        <w:t xml:space="preserve">                                        </w:t>
      </w:r>
      <w:r>
        <w:rPr>
          <w:rFonts w:ascii="Times New Roman" w:hAnsi="Times New Roman"/>
          <w:b w:val="1"/>
        </w:rPr>
        <w:t xml:space="preserve">   «__» ____________2023 року</w:t>
      </w:r>
    </w:p>
    <w:p>
      <w:pPr>
        <w:spacing w:lineRule="auto" w:line="240" w:after="0" w:beforeAutospacing="0" w:afterAutospacing="0"/>
        <w:ind w:hanging="2" w:right="-100"/>
        <w:jc w:val="both"/>
        <w:rPr>
          <w:rFonts w:ascii="Times New Roman" w:hAnsi="Times New Roman"/>
          <w:b w:val="1"/>
        </w:rPr>
      </w:pPr>
    </w:p>
    <w:p>
      <w:pPr>
        <w:spacing w:lineRule="auto" w:line="240" w:after="0" w:beforeAutospacing="0" w:afterAutospacing="0"/>
        <w:ind w:hanging="2" w:right="-100"/>
        <w:jc w:val="both"/>
        <w:rPr>
          <w:rFonts w:ascii="Times New Roman" w:hAnsi="Times New Roman"/>
        </w:rPr>
      </w:pPr>
      <w:r>
        <w:rPr>
          <w:rFonts w:ascii="Times New Roman" w:hAnsi="Times New Roman"/>
          <w:b w:val="1"/>
        </w:rPr>
        <w:t>Л</w:t>
      </w:r>
      <w:r>
        <w:rPr>
          <w:rFonts w:ascii="Times New Roman" w:hAnsi="Times New Roman"/>
          <w:b w:val="1"/>
        </w:rPr>
        <w:t xml:space="preserve">ьвівська середня загальноосвітня школа </w:t>
      </w:r>
      <w:r>
        <w:rPr>
          <w:rFonts w:ascii="Times New Roman" w:hAnsi="Times New Roman"/>
          <w:b w:val="1"/>
        </w:rPr>
        <w:t>І-ІІІ ст. №44 ім. Т.Г.Шевченка</w:t>
      </w:r>
      <w:r>
        <w:rPr>
          <w:rFonts w:ascii="Times New Roman" w:hAnsi="Times New Roman"/>
        </w:rPr>
        <w:t xml:space="preserve"> в особі </w:t>
      </w:r>
      <w:r>
        <w:rPr>
          <w:rFonts w:ascii="Times New Roman" w:hAnsi="Times New Roman"/>
          <w:b w:val="1"/>
        </w:rPr>
        <w:t>директора</w:t>
      </w:r>
      <w:r>
        <w:rPr>
          <w:rFonts w:ascii="Times New Roman" w:hAnsi="Times New Roman"/>
        </w:rPr>
        <w:t xml:space="preserve"> </w:t>
      </w:r>
      <w:r>
        <w:rPr>
          <w:rFonts w:ascii="Times New Roman" w:hAnsi="Times New Roman"/>
          <w:b w:val="1"/>
        </w:rPr>
        <w:t>Л</w:t>
      </w:r>
      <w:r>
        <w:rPr>
          <w:rFonts w:ascii="Times New Roman" w:hAnsi="Times New Roman"/>
          <w:b w:val="1"/>
        </w:rPr>
        <w:t>ю</w:t>
      </w:r>
      <w:r>
        <w:rPr>
          <w:rFonts w:ascii="Times New Roman" w:hAnsi="Times New Roman"/>
          <w:b w:val="1"/>
        </w:rPr>
        <w:t>дмили СТЕФАНОВИЧ</w:t>
      </w:r>
      <w:r>
        <w:rPr>
          <w:rFonts w:ascii="Times New Roman" w:hAnsi="Times New Roman"/>
        </w:rPr>
        <w:t xml:space="preserve">, що діє на підставі </w:t>
      </w:r>
      <w:r>
        <w:rPr>
          <w:rFonts w:ascii="Times New Roman" w:hAnsi="Times New Roman"/>
          <w:b w:val="1"/>
        </w:rPr>
        <w:t>Статуту</w:t>
      </w:r>
      <w:r>
        <w:rPr>
          <w:rFonts w:ascii="Times New Roman" w:hAnsi="Times New Roman"/>
        </w:rPr>
        <w:t xml:space="preserve"> (далі – Замовник), з однієї сторони, та ____________________________________</w:t>
      </w:r>
      <w:r>
        <w:rPr>
          <w:rFonts w:ascii="Times New Roman" w:hAnsi="Times New Roman"/>
        </w:rPr>
        <w:t>____________________________________________</w:t>
      </w:r>
      <w:r>
        <w:rPr>
          <w:rFonts w:ascii="Times New Roman" w:hAnsi="Times New Roman"/>
        </w:rPr>
        <w:t xml:space="preserve"> в особі ___________________________</w:t>
      </w:r>
      <w:r>
        <w:rPr>
          <w:rFonts w:ascii="Times New Roman" w:hAnsi="Times New Roman"/>
        </w:rPr>
        <w:t>_____________________________________</w:t>
      </w:r>
      <w:r>
        <w:rPr>
          <w:rFonts w:ascii="Times New Roman" w:hAnsi="Times New Roman"/>
          <w:i w:val="1"/>
        </w:rPr>
        <w:t xml:space="preserve">, </w:t>
      </w:r>
      <w:r>
        <w:rPr>
          <w:rFonts w:ascii="Times New Roman" w:hAnsi="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за результатами процедури закупівлі ID______________ про наступне:</w:t>
      </w:r>
    </w:p>
    <w:p>
      <w:pPr>
        <w:spacing w:lineRule="auto" w:line="240" w:after="0" w:beforeAutospacing="0" w:afterAutospacing="0"/>
        <w:ind w:hanging="2"/>
        <w:jc w:val="center"/>
        <w:rPr>
          <w:rFonts w:ascii="Times New Roman" w:hAnsi="Times New Roman"/>
          <w:b w:val="1"/>
        </w:rPr>
      </w:pPr>
      <w:r>
        <w:rPr>
          <w:rFonts w:ascii="Times New Roman" w:hAnsi="Times New Roman"/>
          <w:b w:val="1"/>
        </w:rPr>
        <w:t>І. ПРЕДМЕТ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pPr>
        <w:spacing w:lineRule="auto" w:line="240" w:after="0" w:beforeAutospacing="0" w:afterAutospacing="0"/>
        <w:ind w:hanging="2" w:right="-100"/>
        <w:jc w:val="both"/>
        <w:rPr>
          <w:rFonts w:ascii="Times New Roman" w:hAnsi="Times New Roman"/>
        </w:rPr>
      </w:pPr>
      <w:r>
        <w:rPr>
          <w:rFonts w:ascii="Times New Roman" w:hAnsi="Times New Roman"/>
        </w:rPr>
        <w:t xml:space="preserve">1.2. Найменування послуг: </w:t>
      </w:r>
      <w:r>
        <w:rPr>
          <w:rFonts w:ascii="Times New Roman" w:hAnsi="Times New Roman"/>
          <w:b w:val="0"/>
          <w:sz w:val="22"/>
        </w:rPr>
        <w:t>Д</w:t>
      </w:r>
      <w:r>
        <w:rPr>
          <w:rFonts w:ascii="Times New Roman" w:hAnsi="Times New Roman"/>
          <w:b w:val="0"/>
          <w:sz w:val="22"/>
        </w:rPr>
        <w:t>К 021:2015 55510000-8 Послуги їдалень</w:t>
      </w:r>
      <w:r>
        <w:rPr>
          <w:rFonts w:ascii="Times New Roman" w:hAnsi="Times New Roman"/>
          <w:b w:val="0"/>
          <w:sz w:val="22"/>
        </w:rPr>
        <w:t xml:space="preserve"> </w:t>
      </w:r>
      <w:r>
        <w:rPr>
          <w:rFonts w:ascii="Times New Roman" w:hAnsi="Times New Roman"/>
        </w:rPr>
        <w:t xml:space="preserve">(далі – послуги). Виконавець надає такі послуги: </w:t>
      </w:r>
    </w:p>
    <w:p>
      <w:pPr>
        <w:spacing w:lineRule="auto" w:line="240" w:after="0" w:beforeAutospacing="0" w:afterAutospacing="0"/>
        <w:ind w:hanging="2" w:right="-100"/>
        <w:jc w:val="both"/>
        <w:rPr>
          <w:rFonts w:ascii="Times New Roman" w:hAnsi="Times New Roman"/>
        </w:rPr>
      </w:pPr>
      <w:r>
        <w:rPr>
          <w:rFonts w:ascii="Times New Roman" w:hAnsi="Times New Roman"/>
        </w:rPr>
        <w:t>- Забезпечення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коронавірусної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p>
      <w:pPr>
        <w:spacing w:lineRule="auto" w:line="240" w:after="0" w:beforeAutospacing="0" w:afterAutospacing="0"/>
        <w:ind w:hanging="2" w:right="-100"/>
        <w:jc w:val="both"/>
        <w:rPr>
          <w:rFonts w:ascii="Times New Roman" w:hAnsi="Times New Roman"/>
          <w:shd w:val="clear" w:fill="FFFFFF"/>
        </w:rPr>
      </w:pPr>
      <w:r>
        <w:rPr>
          <w:rFonts w:ascii="Times New Roman" w:hAnsi="Times New Roman"/>
        </w:rPr>
        <w:t>- Забезпечення харчування</w:t>
      </w:r>
      <w:r>
        <w:rPr>
          <w:rFonts w:ascii="Times New Roman" w:hAnsi="Times New Roman"/>
          <w:shd w:val="clear" w:fill="FFFFFF"/>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p>
      <w:pPr>
        <w:spacing w:lineRule="auto" w:line="240" w:after="0" w:beforeAutospacing="0" w:afterAutospacing="0"/>
        <w:ind w:hanging="2" w:right="-100"/>
        <w:jc w:val="both"/>
        <w:rPr>
          <w:rFonts w:ascii="Times New Roman" w:hAnsi="Times New Roman"/>
        </w:rPr>
      </w:pPr>
      <w:r>
        <w:rPr>
          <w:rFonts w:ascii="Times New Roman" w:hAnsi="Times New Roman"/>
        </w:rPr>
        <w:t>1.3. Послуги надаються відповідно до сформованих узгоджених заявок щодо кількості дітей на харчування.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 xml:space="preserve">1.5. Договірні зобов’язання Замовника виникають при наявності відповідних бюджетних асигнувань. </w:t>
      </w:r>
    </w:p>
    <w:p>
      <w:pPr>
        <w:spacing w:lineRule="auto" w:line="240" w:after="0" w:beforeAutospacing="0" w:afterAutospacing="0"/>
        <w:ind w:hanging="2" w:right="-100"/>
        <w:jc w:val="center"/>
        <w:rPr>
          <w:rFonts w:ascii="Times New Roman" w:hAnsi="Times New Roman"/>
          <w:b w:val="1"/>
        </w:rPr>
      </w:pPr>
      <w:r>
        <w:rPr>
          <w:rFonts w:ascii="Times New Roman" w:hAnsi="Times New Roman"/>
          <w:b w:val="1"/>
        </w:rPr>
        <w:t>ІІ. ЯКІСТЬ ПОСЛУГ</w:t>
      </w:r>
    </w:p>
    <w:p>
      <w:pPr>
        <w:spacing w:lineRule="auto" w:line="240" w:after="0" w:beforeAutospacing="0" w:afterAutospacing="0"/>
        <w:ind w:hanging="2" w:right="-100"/>
        <w:jc w:val="both"/>
        <w:rPr>
          <w:rFonts w:ascii="Times New Roman" w:hAnsi="Times New Roman"/>
        </w:rPr>
      </w:pPr>
      <w:r>
        <w:rPr>
          <w:rFonts w:ascii="Times New Roman" w:hAnsi="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pPr>
        <w:spacing w:lineRule="auto" w:line="240" w:after="0" w:beforeAutospacing="0" w:afterAutospacing="0"/>
        <w:ind w:hanging="2" w:right="-100"/>
        <w:jc w:val="both"/>
        <w:rPr>
          <w:rFonts w:ascii="Times New Roman" w:hAnsi="Times New Roman"/>
        </w:rPr>
      </w:pPr>
      <w:r>
        <w:rPr>
          <w:rFonts w:ascii="Times New Roman" w:hAnsi="Times New Roman"/>
        </w:rPr>
        <w:t>2.2. Виконавець зобов’язується щоденно проводити бракераж страв у відповідності з діючим законодавством України.</w:t>
      </w:r>
    </w:p>
    <w:p>
      <w:pPr>
        <w:spacing w:lineRule="auto" w:line="240" w:after="0" w:beforeAutospacing="0" w:afterAutospacing="0"/>
        <w:ind w:hanging="2" w:right="-100"/>
        <w:jc w:val="both"/>
        <w:rPr>
          <w:rFonts w:ascii="Times New Roman" w:hAnsi="Times New Roman"/>
        </w:rPr>
      </w:pPr>
      <w:r>
        <w:rPr>
          <w:rFonts w:ascii="Times New Roman" w:hAnsi="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pPr>
        <w:spacing w:lineRule="auto" w:line="240" w:after="0" w:beforeAutospacing="0" w:afterAutospacing="0"/>
        <w:ind w:hanging="2" w:right="-100"/>
        <w:jc w:val="both"/>
        <w:rPr>
          <w:rFonts w:ascii="Times New Roman" w:hAnsi="Times New Roman"/>
        </w:rPr>
      </w:pPr>
      <w:r>
        <w:rPr>
          <w:rFonts w:ascii="Times New Roman" w:hAnsi="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spacing w:lineRule="auto" w:line="240" w:after="0" w:beforeAutospacing="0" w:afterAutospacing="0"/>
        <w:ind w:hanging="2" w:right="-100"/>
        <w:jc w:val="both"/>
        <w:rPr>
          <w:rFonts w:ascii="Times New Roman" w:hAnsi="Times New Roman"/>
        </w:rPr>
      </w:pPr>
      <w:r>
        <w:rPr>
          <w:rFonts w:ascii="Times New Roman" w:hAnsi="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pPr>
        <w:spacing w:lineRule="auto" w:line="240" w:after="0" w:beforeAutospacing="0" w:afterAutospacing="0"/>
        <w:ind w:hanging="2" w:right="-100"/>
        <w:jc w:val="both"/>
        <w:rPr>
          <w:rFonts w:ascii="Times New Roman" w:hAnsi="Times New Roman"/>
          <w:b w:val="1"/>
        </w:rPr>
      </w:pPr>
      <w:r>
        <w:rPr>
          <w:rFonts w:ascii="Times New Roman" w:hAnsi="Times New Roman"/>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val="1"/>
        </w:rPr>
        <w:t xml:space="preserve"> </w:t>
      </w:r>
    </w:p>
    <w:p>
      <w:pPr>
        <w:spacing w:lineRule="auto" w:line="240" w:after="0" w:beforeAutospacing="0" w:afterAutospacing="0"/>
        <w:ind w:hanging="2"/>
        <w:jc w:val="center"/>
        <w:rPr>
          <w:rFonts w:ascii="Times New Roman" w:hAnsi="Times New Roman"/>
          <w:b w:val="1"/>
        </w:rPr>
      </w:pPr>
      <w:r>
        <w:rPr>
          <w:rFonts w:ascii="Times New Roman" w:hAnsi="Times New Roman"/>
          <w:b w:val="1"/>
        </w:rPr>
        <w:t>ІІІ. ЦІНА ДОГОВОРУ</w:t>
      </w:r>
    </w:p>
    <w:p>
      <w:pPr>
        <w:spacing w:lineRule="auto" w:line="240" w:after="0" w:beforeAutospacing="0" w:afterAutospacing="0"/>
        <w:ind w:hanging="2"/>
        <w:jc w:val="both"/>
        <w:rPr>
          <w:rFonts w:ascii="Times New Roman" w:hAnsi="Times New Roman"/>
        </w:rPr>
      </w:pPr>
      <w:r>
        <w:rPr>
          <w:rFonts w:ascii="Times New Roman" w:hAnsi="Times New Roman"/>
        </w:rPr>
        <w:t xml:space="preserve">3.1. Ціна Договору становить  _________ гривень без ПДВ (сума прописом).</w:t>
      </w:r>
    </w:p>
    <w:p>
      <w:pPr>
        <w:spacing w:lineRule="auto" w:line="240" w:after="0" w:beforeAutospacing="0" w:afterAutospacing="0"/>
        <w:ind w:hanging="2" w:right="-100"/>
        <w:jc w:val="both"/>
        <w:rPr>
          <w:rFonts w:ascii="Times New Roman" w:hAnsi="Times New Roman"/>
        </w:rPr>
      </w:pPr>
      <w:r>
        <w:rPr>
          <w:rFonts w:ascii="Times New Roman" w:hAnsi="Times New Roman"/>
        </w:rPr>
        <w:t>3.2. Будь-які розрахунки за цим Договором здійснюються у національній валюті України – гривні.</w:t>
      </w:r>
    </w:p>
    <w:p>
      <w:pPr>
        <w:spacing w:lineRule="auto" w:line="240" w:after="0" w:beforeAutospacing="0" w:afterAutospacing="0"/>
        <w:ind w:hanging="2" w:right="-100"/>
        <w:jc w:val="both"/>
        <w:rPr>
          <w:rFonts w:ascii="Times New Roman" w:hAnsi="Times New Roman"/>
        </w:rPr>
      </w:pPr>
      <w:r>
        <w:rPr>
          <w:rFonts w:ascii="Times New Roman" w:hAnsi="Times New Roman"/>
        </w:rPr>
        <w:t>3.3. Ціна цього Договору може бути зменшена за взаємною згодою Сторін.</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ІV. ПОРЯДОК ЗДІЙСНЕННЯ ОПЛАТИ</w:t>
      </w:r>
    </w:p>
    <w:p>
      <w:pPr>
        <w:spacing w:lineRule="auto" w:line="240" w:after="0" w:beforeAutospacing="0" w:afterAutospacing="0"/>
        <w:ind w:hanging="2" w:right="-100"/>
        <w:jc w:val="both"/>
        <w:rPr>
          <w:rFonts w:ascii="Times New Roman" w:hAnsi="Times New Roman"/>
        </w:rPr>
      </w:pPr>
      <w:r>
        <w:rPr>
          <w:rFonts w:ascii="Times New Roman" w:hAnsi="Times New Roman"/>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pPr>
        <w:spacing w:lineRule="auto" w:line="240" w:after="0" w:beforeAutospacing="0" w:afterAutospacing="0"/>
        <w:ind w:hanging="2" w:right="-100"/>
        <w:jc w:val="both"/>
        <w:rPr>
          <w:rFonts w:ascii="Times New Roman" w:hAnsi="Times New Roman"/>
        </w:rPr>
      </w:pPr>
      <w:r>
        <w:rPr>
          <w:rFonts w:ascii="Times New Roman" w:hAnsi="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pPr>
        <w:spacing w:lineRule="auto" w:line="240" w:after="0" w:beforeAutospacing="0" w:afterAutospacing="0"/>
        <w:ind w:hanging="2" w:right="-100"/>
        <w:jc w:val="both"/>
        <w:rPr>
          <w:rFonts w:ascii="Times New Roman" w:hAnsi="Times New Roman"/>
        </w:rPr>
      </w:pPr>
      <w:r>
        <w:rPr>
          <w:rFonts w:ascii="Times New Roman" w:hAnsi="Times New Roman"/>
        </w:rPr>
        <w:t>4.3. Будь-які штрафні та оперативно-господарські санкції у випадку, передбаченому пунктом 4.2 цього Договору до Замовника не застосовуються.</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V. НАДАННЯ ПОСЛУГ</w:t>
      </w:r>
    </w:p>
    <w:p>
      <w:pPr>
        <w:spacing w:lineRule="auto" w:line="240" w:after="0" w:beforeAutospacing="0" w:afterAutospacing="0"/>
        <w:ind w:hanging="2" w:right="-100"/>
        <w:jc w:val="both"/>
        <w:rPr>
          <w:rFonts w:ascii="Times New Roman" w:hAnsi="Times New Roman"/>
        </w:rPr>
      </w:pPr>
      <w:r>
        <w:rPr>
          <w:rFonts w:ascii="Times New Roman" w:hAnsi="Times New Roman"/>
        </w:rPr>
        <w:t>5.1. Строк надання послуг: до 31.12.2023 р. включно.</w:t>
      </w:r>
    </w:p>
    <w:p>
      <w:pPr>
        <w:spacing w:lineRule="auto" w:line="240" w:after="0" w:beforeAutospacing="0" w:afterAutospacing="0"/>
        <w:ind w:hanging="2" w:right="-100"/>
        <w:jc w:val="both"/>
        <w:rPr>
          <w:rFonts w:ascii="Times New Roman" w:hAnsi="Times New Roman"/>
          <w:shd w:val="clear" w:fill="FFFFFF"/>
        </w:rPr>
      </w:pPr>
      <w:r>
        <w:rPr>
          <w:rFonts w:ascii="Times New Roman" w:hAnsi="Times New Roman"/>
        </w:rPr>
        <w:t xml:space="preserve">5.2. Місце надання послуг: </w:t>
      </w:r>
      <w:r>
        <w:rPr>
          <w:rFonts w:ascii="Times New Roman" w:hAnsi="Times New Roman"/>
          <w:shd w:val="clear" w:fill="FFFFFF"/>
        </w:rPr>
        <w:t>7</w:t>
      </w:r>
      <w:r>
        <w:rPr>
          <w:rFonts w:ascii="Times New Roman" w:hAnsi="Times New Roman"/>
          <w:shd w:val="clear" w:fill="FFFFFF"/>
        </w:rPr>
        <w:t>90</w:t>
      </w:r>
      <w:r>
        <w:rPr>
          <w:rFonts w:ascii="Times New Roman" w:hAnsi="Times New Roman"/>
          <w:shd w:val="clear" w:fill="FFFFFF"/>
        </w:rPr>
        <w:t>39</w:t>
      </w:r>
      <w:r>
        <w:rPr>
          <w:rFonts w:ascii="Times New Roman" w:hAnsi="Times New Roman"/>
          <w:shd w:val="clear" w:fill="FFFFFF"/>
        </w:rPr>
        <w:t xml:space="preserve">, м. Львів, вул. </w:t>
      </w:r>
      <w:r>
        <w:rPr>
          <w:rFonts w:ascii="Times New Roman" w:hAnsi="Times New Roman"/>
          <w:shd w:val="clear" w:fill="FFFFFF"/>
        </w:rPr>
        <w:t>Пстрака</w:t>
      </w:r>
      <w:r>
        <w:rPr>
          <w:rFonts w:ascii="Times New Roman" w:hAnsi="Times New Roman"/>
          <w:shd w:val="clear" w:fill="FFFFFF"/>
        </w:rPr>
        <w:t>,1</w:t>
      </w:r>
      <w:r>
        <w:rPr>
          <w:rFonts w:ascii="Times New Roman" w:hAnsi="Times New Roman"/>
          <w:shd w:val="clear" w:fill="FFFFFF"/>
        </w:rPr>
        <w:t>.</w:t>
      </w:r>
    </w:p>
    <w:p>
      <w:pPr>
        <w:spacing w:lineRule="auto" w:line="240" w:after="0" w:beforeAutospacing="0" w:afterAutospacing="0"/>
        <w:ind w:hanging="2" w:right="-100"/>
        <w:jc w:val="both"/>
        <w:rPr>
          <w:rFonts w:ascii="Times New Roman" w:hAnsi="Times New Roman"/>
        </w:rPr>
      </w:pPr>
      <w:r>
        <w:rPr>
          <w:rFonts w:ascii="Times New Roman" w:hAnsi="Times New Roman"/>
        </w:rPr>
        <w:t xml:space="preserve">5.3. Вартість послуги: </w:t>
      </w:r>
    </w:p>
    <w:p>
      <w:pPr>
        <w:spacing w:lineRule="auto" w:line="240" w:after="0" w:beforeAutospacing="0" w:afterAutospacing="0"/>
        <w:ind w:hanging="2" w:right="-100"/>
        <w:jc w:val="both"/>
        <w:rPr>
          <w:rFonts w:ascii="Times New Roman" w:hAnsi="Times New Roman"/>
        </w:rPr>
      </w:pPr>
      <w:r>
        <w:rPr>
          <w:rFonts w:ascii="Times New Roman" w:hAnsi="Times New Roman"/>
        </w:rPr>
        <w:t>-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коронавірусної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 – ________________ грн./день (на одну дитину);</w:t>
      </w:r>
    </w:p>
    <w:p>
      <w:pPr>
        <w:spacing w:lineRule="auto" w:line="240" w:after="0" w:beforeAutospacing="0" w:afterAutospacing="0"/>
        <w:ind w:hanging="2" w:right="-100"/>
        <w:jc w:val="both"/>
        <w:rPr>
          <w:rFonts w:ascii="Times New Roman" w:hAnsi="Times New Roman"/>
          <w:shd w:val="clear" w:fill="FFFFFF"/>
        </w:rPr>
      </w:pPr>
      <w:r>
        <w:rPr>
          <w:rFonts w:ascii="Times New Roman" w:hAnsi="Times New Roman"/>
        </w:rPr>
        <w:t>- харчування</w:t>
      </w:r>
      <w:r>
        <w:rPr>
          <w:rFonts w:ascii="Times New Roman" w:hAnsi="Times New Roman"/>
          <w:shd w:val="clear" w:fill="FFFFFF"/>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 </w:t>
      </w:r>
      <w:r>
        <w:rPr>
          <w:rFonts w:ascii="Times New Roman" w:hAnsi="Times New Roman"/>
        </w:rPr>
        <w:t>– ________________ грн./день (на одну дитину);</w:t>
      </w:r>
    </w:p>
    <w:p>
      <w:pPr>
        <w:spacing w:lineRule="auto" w:line="240" w:after="0" w:beforeAutospacing="0" w:afterAutospacing="0"/>
        <w:ind w:right="-100"/>
        <w:jc w:val="both"/>
        <w:rPr>
          <w:rFonts w:ascii="Times New Roman" w:hAnsi="Times New Roman"/>
        </w:rPr>
      </w:pPr>
      <w:r>
        <w:rPr>
          <w:rFonts w:ascii="Times New Roman" w:hAnsi="Times New Roman"/>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pPr>
        <w:spacing w:lineRule="auto" w:line="240" w:after="0" w:beforeAutospacing="0" w:afterAutospacing="0"/>
        <w:ind w:hanging="2" w:right="-100"/>
        <w:jc w:val="both"/>
        <w:rPr>
          <w:rFonts w:ascii="Times New Roman" w:hAnsi="Times New Roman"/>
        </w:rPr>
      </w:pPr>
      <w:r>
        <w:rPr>
          <w:rFonts w:ascii="Times New Roman" w:hAnsi="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pPr>
        <w:spacing w:lineRule="auto" w:line="240" w:after="0" w:beforeAutospacing="0" w:afterAutospacing="0"/>
        <w:ind w:hanging="2" w:right="-100"/>
        <w:jc w:val="both"/>
        <w:rPr>
          <w:rFonts w:ascii="Times New Roman" w:hAnsi="Times New Roman"/>
        </w:rPr>
      </w:pPr>
      <w:r>
        <w:rPr>
          <w:rFonts w:ascii="Times New Roman" w:hAnsi="Times New Roman"/>
        </w:rPr>
        <w:tab/>
        <w:t xml:space="preserve">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pPr>
        <w:spacing w:lineRule="auto" w:line="240" w:after="0" w:beforeAutospacing="0" w:afterAutospacing="0"/>
        <w:ind w:hanging="2" w:right="-100"/>
        <w:jc w:val="both"/>
        <w:rPr>
          <w:rFonts w:ascii="Times New Roman" w:hAnsi="Times New Roman"/>
        </w:rPr>
      </w:pPr>
      <w:r>
        <w:rPr>
          <w:rFonts w:ascii="Times New Roman" w:hAnsi="Times New Roman"/>
        </w:rPr>
        <w:t>5.7.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5.8.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pPr>
        <w:spacing w:lineRule="auto" w:line="240" w:after="0" w:beforeAutospacing="0" w:afterAutospacing="0"/>
        <w:ind w:hanging="2" w:right="-100"/>
        <w:jc w:val="both"/>
        <w:rPr>
          <w:rFonts w:ascii="Times New Roman" w:hAnsi="Times New Roman"/>
        </w:rPr>
      </w:pPr>
      <w:r>
        <w:rPr>
          <w:rFonts w:ascii="Times New Roman" w:hAnsi="Times New Roman"/>
        </w:rPr>
        <w:t>5.8.1. За результатами перевірки складається Акт про проведення перевірки, який підписується представниками обох Сторін.</w:t>
      </w:r>
    </w:p>
    <w:p>
      <w:pPr>
        <w:spacing w:lineRule="auto" w:line="240" w:after="0" w:beforeAutospacing="0" w:afterAutospacing="0"/>
        <w:ind w:hanging="2" w:right="-100"/>
        <w:jc w:val="both"/>
        <w:rPr>
          <w:rFonts w:ascii="Times New Roman" w:hAnsi="Times New Roman"/>
        </w:rPr>
      </w:pPr>
      <w:r>
        <w:rPr>
          <w:rFonts w:ascii="Times New Roman" w:hAnsi="Times New Roman"/>
        </w:rPr>
        <w:t>5.8.2. Замовник з власної ініціативи має право проводити перевірки надання послуги за цим Договором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spacing w:lineRule="auto" w:line="240" w:after="0" w:beforeAutospacing="0" w:afterAutospacing="0"/>
        <w:ind w:hanging="2" w:right="-100"/>
        <w:jc w:val="both"/>
        <w:rPr>
          <w:rFonts w:ascii="Times New Roman" w:hAnsi="Times New Roman"/>
        </w:rPr>
      </w:pPr>
      <w:r>
        <w:rPr>
          <w:rFonts w:ascii="Times New Roman" w:hAnsi="Times New Roman"/>
        </w:rPr>
        <w:t>5.8.3. Виконавець зобов’язаний підписати Акт, передбачений п. 5.8.1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spacing w:lineRule="auto" w:line="240" w:after="0" w:beforeAutospacing="0" w:afterAutospacing="0"/>
        <w:ind w:hanging="2" w:right="-100"/>
        <w:jc w:val="both"/>
        <w:rPr>
          <w:rFonts w:ascii="Times New Roman" w:hAnsi="Times New Roman"/>
        </w:rPr>
      </w:pPr>
      <w:r>
        <w:rPr>
          <w:rFonts w:ascii="Times New Roman" w:hAnsi="Times New Roman"/>
        </w:rPr>
        <w:t>5.8.4.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VІ. ПРАВА ТА ОБОВ´ЯЗКИ СТОРІН</w:t>
      </w:r>
    </w:p>
    <w:p>
      <w:pPr>
        <w:spacing w:lineRule="auto" w:line="240" w:after="0" w:beforeAutospacing="0" w:afterAutospacing="0"/>
        <w:ind w:hanging="2" w:right="-102"/>
        <w:jc w:val="both"/>
        <w:rPr>
          <w:rFonts w:ascii="Times New Roman" w:hAnsi="Times New Roman"/>
          <w:b w:val="1"/>
        </w:rPr>
      </w:pPr>
      <w:r>
        <w:rPr>
          <w:rFonts w:ascii="Times New Roman" w:hAnsi="Times New Roman"/>
          <w:b w:val="1"/>
        </w:rPr>
        <w:t>6.1. Замовник зобов’язаний:</w:t>
      </w:r>
    </w:p>
    <w:p>
      <w:pPr>
        <w:spacing w:lineRule="auto" w:line="240" w:after="0" w:beforeAutospacing="0" w:afterAutospacing="0"/>
        <w:ind w:hanging="2" w:right="-100"/>
        <w:jc w:val="both"/>
        <w:rPr>
          <w:rFonts w:ascii="Times New Roman" w:hAnsi="Times New Roman"/>
        </w:rPr>
      </w:pPr>
      <w:r>
        <w:rPr>
          <w:rFonts w:ascii="Times New Roman" w:hAnsi="Times New Roman"/>
        </w:rPr>
        <w:t>6.1.1. Своєчасно та в повному обсязі сплачувати кошти за надані послуги відповідно до умов цього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6.1.2. Приймати надані послуги належної якості згідно з Актом приймання-передачі наданих послуг.</w:t>
      </w:r>
    </w:p>
    <w:p>
      <w:pPr>
        <w:spacing w:lineRule="auto" w:line="240" w:after="0" w:beforeAutospacing="0" w:afterAutospacing="0"/>
        <w:ind w:hanging="2" w:right="-100"/>
        <w:jc w:val="both"/>
        <w:rPr>
          <w:rFonts w:ascii="Times New Roman" w:hAnsi="Times New Roman"/>
        </w:rPr>
      </w:pPr>
      <w:r>
        <w:rPr>
          <w:rFonts w:ascii="Times New Roman" w:hAnsi="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6.1.4. У разі зміни реквізитів повідомити Виконавця письмово протягом 5 робочих днів з дати їх зміни;</w:t>
      </w:r>
    </w:p>
    <w:p>
      <w:pPr>
        <w:spacing w:lineRule="auto" w:line="240" w:after="0" w:beforeAutospacing="0" w:afterAutospacing="0"/>
        <w:ind w:hanging="2" w:right="-100"/>
        <w:jc w:val="both"/>
        <w:rPr>
          <w:rFonts w:ascii="Times New Roman" w:hAnsi="Times New Roman"/>
          <w:b w:val="1"/>
        </w:rPr>
      </w:pPr>
      <w:r>
        <w:rPr>
          <w:rFonts w:ascii="Times New Roman" w:hAnsi="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pPr>
        <w:spacing w:lineRule="auto" w:line="240" w:after="0" w:beforeAutospacing="0" w:afterAutospacing="0"/>
        <w:ind w:hanging="2" w:right="-102"/>
        <w:jc w:val="both"/>
        <w:rPr>
          <w:rFonts w:ascii="Times New Roman" w:hAnsi="Times New Roman"/>
          <w:b w:val="1"/>
        </w:rPr>
      </w:pPr>
      <w:r>
        <w:rPr>
          <w:rFonts w:ascii="Times New Roman" w:hAnsi="Times New Roman"/>
          <w:b w:val="1"/>
        </w:rPr>
        <w:t xml:space="preserve">6.2. Замовник має право: </w:t>
      </w:r>
    </w:p>
    <w:p>
      <w:pPr>
        <w:spacing w:lineRule="auto" w:line="240" w:after="0" w:beforeAutospacing="0" w:afterAutospacing="0"/>
        <w:ind w:hanging="2" w:right="-100"/>
        <w:jc w:val="both"/>
        <w:rPr>
          <w:rFonts w:ascii="Times New Roman" w:hAnsi="Times New Roman"/>
        </w:rPr>
      </w:pPr>
      <w:r>
        <w:rPr>
          <w:rFonts w:ascii="Times New Roman" w:hAnsi="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6.2.2. Вимагати від Виконавця своєчасного та належного виконання умов цього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6.2.3. Зменшувати обсяг закупівлі послуги та ціну цього Договору з урахуванням фактичного обсягу видатків.</w:t>
      </w:r>
    </w:p>
    <w:p>
      <w:pPr>
        <w:spacing w:lineRule="auto" w:line="240" w:after="0" w:beforeAutospacing="0" w:afterAutospacing="0"/>
        <w:ind w:hanging="2" w:right="-100"/>
        <w:jc w:val="both"/>
        <w:rPr>
          <w:rFonts w:ascii="Times New Roman" w:hAnsi="Times New Roman"/>
        </w:rPr>
      </w:pPr>
      <w:r>
        <w:rPr>
          <w:rFonts w:ascii="Times New Roman" w:hAnsi="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Pr>
          <w:rFonts w:ascii="Times New Roman" w:hAnsi="Times New Roman"/>
          <w:i w:val="1"/>
          <w:color w:val="FF0000"/>
        </w:rPr>
        <w:t>.</w:t>
      </w:r>
    </w:p>
    <w:p>
      <w:pPr>
        <w:spacing w:lineRule="auto" w:line="240" w:after="0" w:beforeAutospacing="0" w:afterAutospacing="0"/>
        <w:ind w:hanging="2" w:right="-100"/>
        <w:jc w:val="both"/>
        <w:rPr>
          <w:rFonts w:ascii="Times New Roman" w:hAnsi="Times New Roman"/>
        </w:rPr>
      </w:pPr>
      <w:r>
        <w:rPr>
          <w:rFonts w:ascii="Times New Roman" w:hAnsi="Times New Roman"/>
        </w:rPr>
        <w:t>6.2.5. Щоденно здійснювати контроль за якістю харчування.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6.2.6. Проводити перевірки надання Виконавцем послуги з організації харчування дітей у частині якості та кількості надання послуги.</w:t>
      </w:r>
    </w:p>
    <w:p>
      <w:pPr>
        <w:spacing w:lineRule="auto" w:line="240" w:after="0" w:beforeAutospacing="0" w:afterAutospacing="0"/>
        <w:ind w:hanging="2" w:right="-100"/>
        <w:jc w:val="both"/>
        <w:rPr>
          <w:rFonts w:ascii="Times New Roman" w:hAnsi="Times New Roman"/>
        </w:rPr>
      </w:pPr>
      <w:r>
        <w:rPr>
          <w:rFonts w:ascii="Times New Roman" w:hAnsi="Times New Roman"/>
        </w:rPr>
        <w:t>6.2.7. Контролювати обсяги послуг, що надаються за цим Договором, у тому числі шляхом перевірки журналів обліку дітей, які харчуються.</w:t>
      </w:r>
    </w:p>
    <w:p>
      <w:pPr>
        <w:spacing w:lineRule="auto" w:line="240" w:after="0" w:beforeAutospacing="0" w:afterAutospacing="0"/>
        <w:ind w:hanging="2" w:right="-100"/>
        <w:jc w:val="both"/>
        <w:rPr>
          <w:rFonts w:ascii="Times New Roman" w:hAnsi="Times New Roman"/>
        </w:rPr>
      </w:pPr>
      <w:r>
        <w:rPr>
          <w:rFonts w:ascii="Times New Roman" w:hAnsi="Times New Roman"/>
        </w:rPr>
        <w:t>6.2.8. Вносити зміни до цього Договору у випадках, передбачених законодавством та цим Договором, за погодженням з Виконавцем.</w:t>
      </w:r>
    </w:p>
    <w:p>
      <w:pPr>
        <w:spacing w:lineRule="auto" w:line="240" w:after="0" w:beforeAutospacing="0" w:afterAutospacing="0"/>
        <w:ind w:hanging="2" w:right="-102"/>
        <w:jc w:val="both"/>
        <w:rPr>
          <w:rFonts w:ascii="Times New Roman" w:hAnsi="Times New Roman"/>
          <w:b w:val="1"/>
        </w:rPr>
      </w:pPr>
      <w:r>
        <w:rPr>
          <w:rFonts w:ascii="Times New Roman" w:hAnsi="Times New Roman"/>
          <w:b w:val="1"/>
        </w:rPr>
        <w:t>6.3. Виконавець зобов’язаний:</w:t>
      </w:r>
    </w:p>
    <w:p>
      <w:pPr>
        <w:spacing w:lineRule="auto" w:line="240" w:after="0" w:beforeAutospacing="0" w:afterAutospacing="0"/>
        <w:ind w:hanging="2" w:right="-100"/>
        <w:jc w:val="both"/>
        <w:rPr>
          <w:rFonts w:ascii="Times New Roman" w:hAnsi="Times New Roman"/>
        </w:rPr>
      </w:pPr>
      <w:r>
        <w:rPr>
          <w:rFonts w:ascii="Times New Roman" w:hAnsi="Times New Roman"/>
        </w:rPr>
        <w:t>6.3.1. Забезпечити надання послуг у строки, встановлені цим Договором.</w:t>
      </w:r>
    </w:p>
    <w:p>
      <w:pPr>
        <w:spacing w:lineRule="auto" w:line="240" w:after="0" w:beforeAutospacing="0" w:afterAutospacing="0"/>
        <w:ind w:hanging="2" w:right="-100"/>
        <w:jc w:val="both"/>
        <w:rPr>
          <w:rFonts w:ascii="Times New Roman" w:hAnsi="Times New Roman"/>
        </w:rPr>
      </w:pPr>
      <w:r>
        <w:rPr>
          <w:rFonts w:ascii="Times New Roman" w:hAnsi="Times New Roman"/>
        </w:rPr>
        <w:t>6.3.2. Забезпечити надання послуг, якість яких відповідає умовам, встановленим розділом ІІ цього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6.3.3. Під час надання послуг дотримуватись примірного чотиритижневого сезонного меню погодженого з Держпродспоживслужбою та директором навчального закладу.</w:t>
      </w:r>
    </w:p>
    <w:p>
      <w:pPr>
        <w:spacing w:lineRule="auto" w:line="240" w:after="0" w:beforeAutospacing="0" w:afterAutospacing="0"/>
        <w:ind w:hanging="2" w:right="-100"/>
        <w:jc w:val="both"/>
        <w:rPr>
          <w:rFonts w:ascii="Times New Roman" w:hAnsi="Times New Roman"/>
        </w:rPr>
      </w:pPr>
      <w:r>
        <w:rPr>
          <w:rFonts w:ascii="Times New Roman" w:hAnsi="Times New Roman"/>
        </w:rPr>
        <w:t>6.3.4.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spacing w:lineRule="auto" w:line="240" w:after="0" w:beforeAutospacing="0" w:afterAutospacing="0"/>
        <w:ind w:hanging="2" w:right="-100"/>
        <w:jc w:val="both"/>
        <w:rPr>
          <w:rFonts w:ascii="Times New Roman" w:hAnsi="Times New Roman"/>
        </w:rPr>
      </w:pPr>
      <w:r>
        <w:rPr>
          <w:rFonts w:ascii="Times New Roman" w:hAnsi="Times New Roman"/>
        </w:rPr>
        <w:t>6.3.5. Мати спеціалізований персонал для забезпечення постачання якісної продукції харчування.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6.3.6. Забезпечувати приготування їжі лише з безпечних і якісних продуктів харчування, продовольчої сировини у необхідній кількості, дотримуватись</w:t>
      </w:r>
      <w:r>
        <w:rPr>
          <w:rFonts w:ascii="Times New Roman" w:hAnsi="Times New Roman"/>
          <w:color w:val="FF0000"/>
        </w:rPr>
        <w:t xml:space="preserve"> </w:t>
      </w:r>
      <w:r>
        <w:rPr>
          <w:rFonts w:ascii="Times New Roman" w:hAnsi="Times New Roman"/>
        </w:rPr>
        <w:t>умов і термінів їх зберігання, технології виготовлення страв, правил особистої гігієни працівників харчоблоків, виконувати норми харчування.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6.3.7.  У разі зміни реквізитів повідомити Замовника письмово протягом 10 робочих днів з дати їх зміни.</w:t>
      </w:r>
    </w:p>
    <w:p>
      <w:pPr>
        <w:spacing w:lineRule="auto" w:line="240" w:after="0" w:beforeAutospacing="0" w:afterAutospacing="0"/>
        <w:ind w:hanging="2" w:right="-102"/>
        <w:jc w:val="both"/>
        <w:rPr>
          <w:rFonts w:ascii="Times New Roman" w:hAnsi="Times New Roman"/>
          <w:b w:val="1"/>
        </w:rPr>
      </w:pPr>
      <w:r>
        <w:rPr>
          <w:rFonts w:ascii="Times New Roman" w:hAnsi="Times New Roman"/>
          <w:b w:val="1"/>
        </w:rPr>
        <w:t>6.4. Виконавець має право:</w:t>
      </w:r>
    </w:p>
    <w:p>
      <w:pPr>
        <w:spacing w:lineRule="auto" w:line="240" w:after="0" w:beforeAutospacing="0" w:afterAutospacing="0"/>
        <w:ind w:hanging="2" w:right="-100"/>
        <w:jc w:val="both"/>
        <w:rPr>
          <w:rFonts w:ascii="Times New Roman" w:hAnsi="Times New Roman"/>
        </w:rPr>
      </w:pPr>
      <w:r>
        <w:rPr>
          <w:rFonts w:ascii="Times New Roman" w:hAnsi="Times New Roman"/>
        </w:rPr>
        <w:t>6.4.1. Своєчасно та в повному обсязі отримувати кошти за надані послуги відповідно до умов Договору.</w:t>
      </w:r>
    </w:p>
    <w:p>
      <w:pPr>
        <w:spacing w:lineRule="auto" w:line="240" w:after="0" w:beforeAutospacing="0" w:afterAutospacing="0"/>
        <w:ind w:hanging="2" w:right="-100"/>
        <w:jc w:val="both"/>
        <w:rPr>
          <w:rFonts w:ascii="Times New Roman" w:hAnsi="Times New Roman"/>
        </w:rPr>
      </w:pPr>
      <w:r>
        <w:rPr>
          <w:rFonts w:ascii="Times New Roman" w:hAnsi="Times New Roman"/>
        </w:rPr>
        <w:t xml:space="preserve">6.4.2. Достроково розірвати цей Договір в односторонньому порядку </w:t>
      </w:r>
      <w:r>
        <w:rPr>
          <w:rFonts w:ascii="Times New Roman" w:hAnsi="Times New Roman"/>
          <w:i w:val="1"/>
        </w:rPr>
        <w:t>відповідно до норм законодавства</w:t>
      </w:r>
      <w:r>
        <w:rPr>
          <w:rFonts w:ascii="Times New Roman" w:hAnsi="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VIІ. ВІДПОВІДАЛЬНІСТЬ СТОРІН</w:t>
      </w:r>
    </w:p>
    <w:p>
      <w:pPr>
        <w:spacing w:lineRule="auto" w:line="240" w:after="0" w:beforeAutospacing="0" w:afterAutospacing="0"/>
        <w:ind w:hanging="2" w:right="-102"/>
        <w:jc w:val="both"/>
        <w:rPr>
          <w:rFonts w:ascii="Times New Roman" w:hAnsi="Times New Roman"/>
        </w:rPr>
      </w:pPr>
      <w:r>
        <w:rPr>
          <w:rFonts w:ascii="Times New Roman" w:hAnsi="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spacing w:lineRule="auto" w:line="240" w:after="0" w:beforeAutospacing="0" w:afterAutospacing="0"/>
        <w:ind w:hanging="2" w:right="-102"/>
        <w:jc w:val="both"/>
        <w:rPr>
          <w:rFonts w:ascii="Times New Roman" w:hAnsi="Times New Roman"/>
        </w:rPr>
      </w:pPr>
      <w:r>
        <w:rPr>
          <w:rFonts w:ascii="Times New Roman" w:hAnsi="Times New Roman"/>
        </w:rPr>
        <w:t xml:space="preserve">7.2. У разі порушення Виконавцем своїх зобов’язань за цим Договором і Законом Виконавець сплачує  пеню у розмірі подвійної облікової ставки НБУ.</w:t>
      </w:r>
    </w:p>
    <w:p>
      <w:pPr>
        <w:spacing w:lineRule="auto" w:line="240" w:after="0" w:beforeAutospacing="0" w:afterAutospacing="0"/>
        <w:ind w:hanging="2" w:right="-102"/>
        <w:jc w:val="both"/>
        <w:rPr>
          <w:rFonts w:ascii="Times New Roman" w:hAnsi="Times New Roman"/>
        </w:rPr>
      </w:pPr>
      <w:r>
        <w:rPr>
          <w:rFonts w:ascii="Times New Roman" w:hAnsi="Times New Roma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spacing w:lineRule="auto" w:line="240" w:after="0" w:beforeAutospacing="0" w:afterAutospacing="0"/>
        <w:ind w:hanging="2" w:right="-100"/>
        <w:jc w:val="both"/>
        <w:rPr>
          <w:rFonts w:ascii="Times New Roman" w:hAnsi="Times New Roman"/>
        </w:rPr>
      </w:pPr>
      <w:r>
        <w:rPr>
          <w:rFonts w:ascii="Times New Roman" w:hAnsi="Times New Roman"/>
        </w:rPr>
        <w:t>7.3.1. Виконавець зобов’язаний сплатити Замовнику штрафні санкції у строки та у порядку, визначеному законодавством;</w:t>
      </w:r>
    </w:p>
    <w:p>
      <w:pPr>
        <w:spacing w:lineRule="auto" w:line="240" w:after="0" w:beforeAutospacing="0" w:afterAutospacing="0"/>
        <w:ind w:hanging="2" w:right="-100"/>
        <w:jc w:val="both"/>
        <w:rPr>
          <w:rFonts w:ascii="Times New Roman" w:hAnsi="Times New Roman"/>
        </w:rPr>
      </w:pPr>
      <w:r>
        <w:rPr>
          <w:rFonts w:ascii="Times New Roman" w:hAnsi="Times New Roman"/>
        </w:rPr>
        <w:t>7.3.2. Застосування штрафних санкцій не звільняє Виконавця від обов’язку виконання своїх зобов’язань за цим Договором.</w:t>
      </w:r>
    </w:p>
    <w:p>
      <w:pPr>
        <w:spacing w:lineRule="auto" w:line="240" w:after="0" w:beforeAutospacing="0" w:afterAutospacing="0"/>
        <w:ind w:hanging="2" w:right="-100"/>
        <w:jc w:val="both"/>
        <w:rPr>
          <w:rFonts w:ascii="Times New Roman" w:hAnsi="Times New Roman"/>
        </w:rPr>
      </w:pPr>
      <w:r>
        <w:rPr>
          <w:rFonts w:ascii="Times New Roman" w:hAnsi="Times New Roma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spacing w:lineRule="auto" w:line="240" w:after="0" w:beforeAutospacing="0" w:afterAutospacing="0"/>
        <w:ind w:hanging="2"/>
        <w:jc w:val="center"/>
        <w:rPr>
          <w:rFonts w:ascii="Times New Roman" w:hAnsi="Times New Roman"/>
          <w:b w:val="1"/>
        </w:rPr>
      </w:pPr>
      <w:r>
        <w:rPr>
          <w:rFonts w:ascii="Times New Roman" w:hAnsi="Times New Roman"/>
          <w:b w:val="1"/>
        </w:rPr>
        <w:t>VIІІ. ОПЕРАТИВНО-ГОСПОДАРСЬКІ САНКЦІЇ</w:t>
      </w:r>
    </w:p>
    <w:p>
      <w:pPr>
        <w:spacing w:lineRule="auto" w:line="240" w:after="0" w:beforeAutospacing="0" w:afterAutospacing="0"/>
        <w:ind w:hanging="2"/>
        <w:jc w:val="both"/>
        <w:rPr>
          <w:rFonts w:ascii="Times New Roman" w:hAnsi="Times New Roman"/>
        </w:rPr>
      </w:pPr>
      <w:r>
        <w:rPr>
          <w:rFonts w:ascii="Times New Roman" w:hAnsi="Times New Roman"/>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val="1"/>
        </w:rPr>
        <w:t>(пункт 4 частини першої статті 236 Господарського кодексу України)</w:t>
      </w:r>
      <w:r>
        <w:rPr>
          <w:rFonts w:ascii="Times New Roman" w:hAnsi="Times New Roman"/>
        </w:rPr>
        <w:t>.</w:t>
      </w:r>
    </w:p>
    <w:p>
      <w:pPr>
        <w:spacing w:lineRule="auto" w:line="240" w:after="0" w:beforeAutospacing="0" w:afterAutospacing="0"/>
        <w:ind w:hanging="2"/>
        <w:jc w:val="both"/>
        <w:rPr>
          <w:rFonts w:ascii="Times New Roman" w:hAnsi="Times New Roman"/>
        </w:rPr>
      </w:pPr>
      <w:r>
        <w:rPr>
          <w:rFonts w:ascii="Times New Roman" w:hAnsi="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spacing w:lineRule="auto" w:line="240" w:after="0" w:beforeAutospacing="0" w:afterAutospacing="0"/>
        <w:ind w:hanging="2"/>
        <w:jc w:val="both"/>
        <w:rPr>
          <w:rFonts w:ascii="Times New Roman" w:hAnsi="Times New Roman"/>
        </w:rPr>
      </w:pPr>
      <w:r>
        <w:rPr>
          <w:rFonts w:ascii="Times New Roman" w:hAnsi="Times New Roman"/>
        </w:rPr>
        <w:t>- якості надання послуг;</w:t>
      </w:r>
    </w:p>
    <w:p>
      <w:pPr>
        <w:spacing w:lineRule="auto" w:line="240" w:after="0" w:beforeAutospacing="0" w:afterAutospacing="0"/>
        <w:ind w:hanging="2"/>
        <w:jc w:val="both"/>
        <w:rPr>
          <w:rFonts w:ascii="Times New Roman" w:hAnsi="Times New Roman"/>
        </w:rPr>
      </w:pPr>
      <w:r>
        <w:rPr>
          <w:rFonts w:ascii="Times New Roman" w:hAnsi="Times New Roman"/>
        </w:rPr>
        <w:t>- розірвання аналогічного за своєю природою договору з Замовником у разі прострочення строку виконання зобов’язань;</w:t>
      </w:r>
    </w:p>
    <w:p>
      <w:pPr>
        <w:spacing w:lineRule="auto" w:line="240" w:after="0" w:beforeAutospacing="0" w:afterAutospacing="0"/>
        <w:ind w:hanging="2"/>
        <w:jc w:val="both"/>
        <w:rPr>
          <w:rFonts w:ascii="Times New Roman" w:hAnsi="Times New Roman"/>
        </w:rPr>
      </w:pPr>
      <w:r>
        <w:rPr>
          <w:rFonts w:ascii="Times New Roman" w:hAnsi="Times New Roman"/>
        </w:rPr>
        <w:t>- розірвання аналогічного за своєю природою договору з Замовником у разі неналежного виконання зобов’язань.</w:t>
      </w:r>
    </w:p>
    <w:p>
      <w:pPr>
        <w:spacing w:lineRule="auto" w:line="240" w:after="0" w:beforeAutospacing="0" w:afterAutospacing="0"/>
        <w:ind w:hanging="2"/>
        <w:jc w:val="both"/>
        <w:rPr>
          <w:rFonts w:ascii="Times New Roman" w:hAnsi="Times New Roman"/>
        </w:rPr>
      </w:pPr>
      <w:r>
        <w:rPr>
          <w:rFonts w:ascii="Times New Roman" w:hAnsi="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spacing w:lineRule="auto" w:line="240" w:after="0" w:beforeAutospacing="0" w:afterAutospacing="0"/>
        <w:ind w:hanging="2"/>
        <w:jc w:val="both"/>
        <w:rPr>
          <w:rFonts w:ascii="Times New Roman" w:hAnsi="Times New Roman"/>
        </w:rPr>
      </w:pPr>
      <w:r>
        <w:rPr>
          <w:rFonts w:ascii="Times New Roman" w:hAnsi="Times New Roma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spacing w:lineRule="auto" w:line="240" w:after="0" w:beforeAutospacing="0" w:afterAutospacing="0"/>
        <w:ind w:hanging="2"/>
        <w:jc w:val="both"/>
        <w:rPr>
          <w:rFonts w:ascii="Times New Roman" w:hAnsi="Times New Roman"/>
        </w:rPr>
      </w:pPr>
      <w:r>
        <w:rPr>
          <w:rFonts w:ascii="Times New Roman" w:hAnsi="Times New Roman"/>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13.3 цього Договору.</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ІХ. ОБСТАВИНИ НЕПЕРЕБОРНОЇ СИЛИ</w:t>
      </w:r>
    </w:p>
    <w:p>
      <w:pPr>
        <w:spacing w:lineRule="auto" w:line="240" w:after="0" w:beforeAutospacing="0" w:afterAutospacing="0"/>
        <w:ind w:hanging="2"/>
        <w:jc w:val="both"/>
        <w:rPr>
          <w:rFonts w:ascii="Times New Roman" w:hAnsi="Times New Roman"/>
        </w:rPr>
      </w:pPr>
      <w:r>
        <w:rPr>
          <w:rFonts w:ascii="Times New Roman" w:hAnsi="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pPr>
        <w:spacing w:lineRule="auto" w:line="240" w:after="0" w:beforeAutospacing="0" w:afterAutospacing="0"/>
        <w:ind w:hanging="2"/>
        <w:jc w:val="both"/>
        <w:rPr>
          <w:rFonts w:ascii="Times New Roman" w:hAnsi="Times New Roman"/>
        </w:rPr>
      </w:pPr>
      <w:r>
        <w:rPr>
          <w:rFonts w:ascii="Times New Roman" w:hAnsi="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pPr>
        <w:spacing w:lineRule="auto" w:line="240" w:after="0" w:beforeAutospacing="0" w:afterAutospacing="0"/>
        <w:ind w:hanging="2"/>
        <w:jc w:val="both"/>
        <w:rPr>
          <w:rFonts w:ascii="Times New Roman" w:hAnsi="Times New Roman"/>
        </w:rPr>
      </w:pPr>
      <w:r>
        <w:rPr>
          <w:rFonts w:ascii="Times New Roman" w:hAnsi="Times New Roman"/>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pPr>
        <w:spacing w:lineRule="auto" w:line="240" w:after="0" w:beforeAutospacing="0" w:afterAutospacing="0"/>
        <w:ind w:hanging="2"/>
        <w:jc w:val="both"/>
        <w:rPr>
          <w:rFonts w:ascii="Times New Roman" w:hAnsi="Times New Roman"/>
        </w:rPr>
      </w:pPr>
      <w:r>
        <w:rPr>
          <w:rFonts w:ascii="Times New Roman" w:hAnsi="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pPr>
        <w:spacing w:lineRule="auto" w:line="240" w:after="0" w:beforeAutospacing="0" w:afterAutospacing="0"/>
        <w:ind w:hanging="2"/>
        <w:jc w:val="both"/>
        <w:rPr>
          <w:rFonts w:ascii="Times New Roman" w:hAnsi="Times New Roman"/>
        </w:rPr>
      </w:pPr>
      <w:r>
        <w:rPr>
          <w:rFonts w:ascii="Times New Roman" w:hAnsi="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X. ПОРЯДОК ВИРІШЕННЯ СПОРІВ</w:t>
      </w:r>
    </w:p>
    <w:p>
      <w:pPr>
        <w:spacing w:lineRule="auto" w:line="240" w:after="0" w:beforeAutospacing="0" w:afterAutospacing="0"/>
        <w:ind w:hanging="2" w:right="-100"/>
        <w:jc w:val="both"/>
        <w:rPr>
          <w:rFonts w:ascii="Times New Roman" w:hAnsi="Times New Roman"/>
        </w:rPr>
      </w:pPr>
      <w:r>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w:t>
      </w:r>
    </w:p>
    <w:p>
      <w:pPr>
        <w:spacing w:lineRule="auto" w:line="240" w:after="0" w:beforeAutospacing="0" w:afterAutospacing="0"/>
        <w:ind w:hanging="2" w:right="-100"/>
        <w:jc w:val="both"/>
        <w:rPr>
          <w:rFonts w:ascii="Times New Roman" w:hAnsi="Times New Roman"/>
        </w:rPr>
      </w:pPr>
      <w:r>
        <w:rPr>
          <w:rFonts w:ascii="Times New Roman" w:hAnsi="Times New Roman"/>
        </w:rPr>
        <w:t>10.2. У разі недосягнення Сторонами згоди спори (розбіжності) вирішуються у судовому порядку.</w:t>
      </w:r>
    </w:p>
    <w:p>
      <w:pPr>
        <w:spacing w:lineRule="auto" w:line="240" w:after="0" w:beforeAutospacing="0" w:afterAutospacing="0"/>
        <w:ind w:hanging="2" w:right="-102"/>
        <w:jc w:val="center"/>
        <w:rPr>
          <w:rFonts w:ascii="Times New Roman" w:hAnsi="Times New Roman"/>
          <w:b w:val="1"/>
        </w:rPr>
      </w:pPr>
      <w:r>
        <w:rPr>
          <w:rFonts w:ascii="Times New Roman" w:hAnsi="Times New Roman"/>
          <w:b w:val="1"/>
        </w:rPr>
        <w:t>XІ. СТРОК ДІЇ ДОГОВОРУ</w:t>
      </w:r>
    </w:p>
    <w:p>
      <w:pPr>
        <w:spacing w:lineRule="auto" w:line="240" w:after="0" w:beforeAutospacing="0" w:afterAutospacing="0"/>
        <w:ind w:hanging="2"/>
        <w:jc w:val="both"/>
        <w:rPr>
          <w:rFonts w:ascii="Times New Roman" w:hAnsi="Times New Roman"/>
        </w:rPr>
      </w:pPr>
      <w:r>
        <w:rPr>
          <w:rFonts w:ascii="Times New Roman" w:hAnsi="Times New Roman"/>
        </w:rPr>
        <w:t>11.1.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spacing w:lineRule="auto" w:line="240" w:after="0" w:beforeAutospacing="0" w:afterAutospacing="0"/>
        <w:ind w:hanging="2" w:right="-100"/>
        <w:jc w:val="both"/>
        <w:rPr>
          <w:rFonts w:ascii="Times New Roman" w:hAnsi="Times New Roman"/>
        </w:rPr>
      </w:pPr>
      <w:r>
        <w:rPr>
          <w:rFonts w:ascii="Times New Roman" w:hAnsi="Times New Roma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Rule="auto" w:line="240" w:after="0" w:beforeAutospacing="0" w:afterAutospacing="0"/>
        <w:ind w:hanging="2"/>
        <w:jc w:val="center"/>
        <w:rPr>
          <w:rFonts w:ascii="Times New Roman" w:hAnsi="Times New Roman"/>
          <w:b w:val="1"/>
        </w:rPr>
      </w:pPr>
      <w:r>
        <w:rPr>
          <w:rFonts w:ascii="Times New Roman" w:hAnsi="Times New Roman"/>
          <w:b w:val="1"/>
        </w:rPr>
        <w:t xml:space="preserve">ХІІ. ПОРЯДОК ЗМІНИ УМОВ ДОГОВОРУ </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12.1. Договір про закупівлю за результатами проведеної закупівлі згідно Закону України «Про публічні закупівлі» та з врахуванням Особливостей, затверджених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п.18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1) зменшення обсягів закупівлі, зокрема з урахуванням фактичного обсягу видатків замовника;</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fill="FFFFFF"/>
        <w:tabs>
          <w:tab w:val="left" w:pos="0" w:leader="none"/>
        </w:tabs>
        <w:suppressAutoHyphens w:val="1"/>
        <w:spacing w:lineRule="atLeast" w:line="1" w:after="0" w:beforeAutospacing="0" w:afterAutospacing="0"/>
        <w:jc w:val="both"/>
        <w:outlineLvl w:val="0"/>
        <w:rPr>
          <w:rFonts w:ascii="Times New Roman" w:hAnsi="Times New Roman"/>
        </w:rPr>
      </w:pPr>
      <w:r>
        <w:rPr>
          <w:rFonts w:ascii="Times New Roman" w:hAnsi="Times New Roman"/>
        </w:rPr>
        <w:t>8) зміни умов у зв’язку із застосуванням положень частини шостої статті 41 Закону.</w:t>
      </w:r>
    </w:p>
    <w:p>
      <w:pPr>
        <w:shd w:val="clear" w:fill="FFFFFF"/>
        <w:tabs>
          <w:tab w:val="left" w:pos="0" w:leader="none"/>
        </w:tabs>
        <w:suppressAutoHyphens w:val="1"/>
        <w:spacing w:lineRule="atLeast" w:line="1" w:after="0" w:beforeAutospacing="0" w:afterAutospacing="0"/>
        <w:ind w:hanging="2"/>
        <w:jc w:val="both"/>
        <w:outlineLvl w:val="0"/>
        <w:rPr>
          <w:rFonts w:ascii="Times New Roman" w:hAnsi="Times New Roman"/>
        </w:rPr>
      </w:pPr>
      <w:r>
        <w:rPr>
          <w:rFonts w:ascii="Times New Roman" w:hAnsi="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pPr>
        <w:spacing w:lineRule="auto" w:line="240" w:after="0" w:beforeAutospacing="0" w:afterAutospacing="0"/>
        <w:ind w:hanging="2" w:right="-100"/>
        <w:jc w:val="both"/>
        <w:rPr>
          <w:rFonts w:ascii="Times New Roman" w:hAnsi="Times New Roman"/>
        </w:rPr>
      </w:pPr>
      <w:r>
        <w:rPr>
          <w:rFonts w:ascii="Times New Roman" w:hAnsi="Times New Roman"/>
        </w:rPr>
        <w:t>12.2.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pPr>
        <w:spacing w:lineRule="auto" w:line="240" w:after="0" w:beforeAutospacing="0" w:afterAutospacing="0"/>
        <w:ind w:hanging="2"/>
        <w:jc w:val="both"/>
        <w:rPr>
          <w:rFonts w:ascii="Times New Roman" w:hAnsi="Times New Roman"/>
        </w:rPr>
      </w:pPr>
      <w:r>
        <w:rPr>
          <w:rFonts w:ascii="Times New Roman" w:hAnsi="Times New Roman"/>
        </w:rPr>
        <w:t>12.3. Пропозиції щодо внесення змін до цього Договору може робити кожна із Сторін цього Договору.</w:t>
      </w:r>
    </w:p>
    <w:p>
      <w:pPr>
        <w:spacing w:lineRule="auto" w:line="240" w:after="0" w:beforeAutospacing="0" w:afterAutospacing="0"/>
        <w:ind w:hanging="2"/>
        <w:jc w:val="both"/>
        <w:rPr>
          <w:rFonts w:ascii="Times New Roman" w:hAnsi="Times New Roman"/>
        </w:rPr>
      </w:pPr>
      <w:r>
        <w:rPr>
          <w:rFonts w:ascii="Times New Roman" w:hAnsi="Times New Roman"/>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spacing w:lineRule="auto" w:line="240" w:after="0" w:beforeAutospacing="0" w:afterAutospacing="0"/>
        <w:ind w:hanging="2" w:right="-100"/>
        <w:jc w:val="both"/>
        <w:rPr>
          <w:rFonts w:ascii="Times New Roman" w:hAnsi="Times New Roman"/>
        </w:rPr>
      </w:pPr>
      <w:r>
        <w:rPr>
          <w:rFonts w:ascii="Times New Roman" w:hAnsi="Times New Roman"/>
        </w:rPr>
        <w:t>12.5. Цей Договір може бути достроково розірваний за згодою Сторін та в інших випадках, передбачених законодавством України.</w:t>
      </w:r>
    </w:p>
    <w:p>
      <w:pPr>
        <w:spacing w:lineRule="auto" w:line="240" w:after="0" w:beforeAutospacing="0" w:afterAutospacing="0"/>
        <w:ind w:hanging="2"/>
        <w:jc w:val="both"/>
        <w:rPr>
          <w:rFonts w:ascii="Times New Roman" w:hAnsi="Times New Roman"/>
        </w:rPr>
      </w:pPr>
      <w:r>
        <w:rPr>
          <w:rFonts w:ascii="Times New Roman" w:hAnsi="Times New Roman"/>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spacing w:lineRule="auto" w:line="240" w:after="0" w:beforeAutospacing="0" w:afterAutospacing="0"/>
        <w:ind w:hanging="2" w:right="-100"/>
        <w:jc w:val="center"/>
        <w:rPr>
          <w:rFonts w:ascii="Times New Roman" w:hAnsi="Times New Roman"/>
          <w:b w:val="1"/>
        </w:rPr>
      </w:pPr>
      <w:r>
        <w:rPr>
          <w:rFonts w:ascii="Times New Roman" w:hAnsi="Times New Roman"/>
          <w:b w:val="1"/>
        </w:rPr>
        <w:t>ХІІІ. ПРИКІНЦЕВІ ПОЛОЖЕННЯ</w:t>
      </w:r>
    </w:p>
    <w:p>
      <w:pPr>
        <w:spacing w:lineRule="auto" w:line="240" w:after="0" w:beforeAutospacing="0" w:afterAutospacing="0"/>
        <w:ind w:hanging="2"/>
        <w:jc w:val="both"/>
        <w:rPr>
          <w:rFonts w:ascii="Times New Roman" w:hAnsi="Times New Roman"/>
        </w:rPr>
      </w:pPr>
      <w:r>
        <w:rPr>
          <w:rFonts w:ascii="Times New Roman" w:hAnsi="Times New Roma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spacing w:lineRule="auto" w:line="240" w:after="0" w:beforeAutospacing="0" w:afterAutospacing="0"/>
        <w:ind w:hanging="2"/>
        <w:jc w:val="both"/>
        <w:rPr>
          <w:rFonts w:ascii="Times New Roman" w:hAnsi="Times New Roman"/>
        </w:rPr>
      </w:pPr>
      <w:r>
        <w:rPr>
          <w:rFonts w:ascii="Times New Roman" w:hAnsi="Times New Roman"/>
        </w:rPr>
        <w:t>13.2. Відступлення права вимоги та (або) переведення боргу за цим Договором однією із Сторін до третіх осіб не допускається.</w:t>
      </w:r>
    </w:p>
    <w:p>
      <w:pPr>
        <w:spacing w:lineRule="auto" w:line="240" w:after="0" w:beforeAutospacing="0" w:afterAutospacing="0"/>
        <w:ind w:hanging="2"/>
        <w:jc w:val="both"/>
        <w:rPr>
          <w:rFonts w:ascii="Times New Roman" w:hAnsi="Times New Roman"/>
        </w:rPr>
      </w:pPr>
      <w:r>
        <w:rPr>
          <w:rFonts w:ascii="Times New Roman" w:hAnsi="Times New Roman"/>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spacing w:lineRule="auto" w:line="240" w:after="0" w:beforeAutospacing="0" w:afterAutospacing="0"/>
        <w:ind w:hanging="2"/>
        <w:jc w:val="both"/>
        <w:rPr>
          <w:rFonts w:ascii="Times New Roman" w:hAnsi="Times New Roman"/>
        </w:rPr>
      </w:pPr>
      <w:r>
        <w:rPr>
          <w:rFonts w:ascii="Times New Roman" w:hAnsi="Times New Roman"/>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spacing w:lineRule="auto" w:line="240" w:after="0" w:beforeAutospacing="0" w:afterAutospacing="0"/>
        <w:ind w:hanging="2"/>
        <w:jc w:val="both"/>
        <w:rPr>
          <w:rFonts w:ascii="Times New Roman" w:hAnsi="Times New Roman"/>
        </w:rPr>
      </w:pPr>
    </w:p>
    <w:p>
      <w:pPr>
        <w:spacing w:lineRule="auto" w:line="240" w:after="0" w:beforeAutospacing="0" w:afterAutospacing="0"/>
        <w:ind w:hanging="2" w:right="-102"/>
        <w:jc w:val="both"/>
        <w:rPr>
          <w:rFonts w:ascii="Times New Roman" w:hAnsi="Times New Roman"/>
        </w:rPr>
      </w:pPr>
    </w:p>
    <w:tbl>
      <w:tblPr>
        <w:tblStyle w:val="T2"/>
        <w:tblW w:w="9841" w:type="dxa"/>
        <w:tblInd w:w="0" w:type="dxa"/>
        <w:tblLayout w:type="fixed"/>
      </w:tblPr>
      <w:tblGrid/>
      <w:tr>
        <w:tc>
          <w:tcPr>
            <w:tcW w:w="5090" w:type="dxa"/>
            <w:shd w:val="clear" w:color="auto" w:fill="FFFFFF"/>
            <w:tcMar>
              <w:top w:w="100" w:type="dxa"/>
              <w:left w:w="80" w:type="dxa"/>
              <w:bottom w:w="100" w:type="dxa"/>
              <w:right w:w="80" w:type="dxa"/>
            </w:tcMar>
          </w:tcPr>
          <w:p>
            <w:pPr>
              <w:ind w:hanging="2"/>
              <w:jc w:val="center"/>
              <w:rPr>
                <w:rFonts w:ascii="Times New Roman" w:hAnsi="Times New Roman"/>
                <w:b w:val="1"/>
              </w:rPr>
            </w:pPr>
            <w:r>
              <w:rPr>
                <w:rFonts w:ascii="Times New Roman" w:hAnsi="Times New Roman"/>
                <w:b w:val="1"/>
              </w:rPr>
              <w:t xml:space="preserve">Замовник </w:t>
            </w:r>
          </w:p>
          <w:p>
            <w:pPr>
              <w:ind w:hanging="2"/>
              <w:jc w:val="center"/>
              <w:rPr>
                <w:rFonts w:ascii="Times New Roman" w:hAnsi="Times New Roman"/>
                <w:b w:val="1"/>
              </w:rPr>
            </w:pPr>
            <w:r>
              <w:rPr>
                <w:rFonts w:ascii="Times New Roman" w:hAnsi="Times New Roman"/>
                <w:b w:val="1"/>
              </w:rPr>
              <w:t>______________________________________</w:t>
            </w:r>
          </w:p>
          <w:p>
            <w:pPr>
              <w:ind w:hanging="2"/>
              <w:jc w:val="both"/>
              <w:rPr>
                <w:rFonts w:ascii="Times New Roman" w:hAnsi="Times New Roman"/>
              </w:rPr>
            </w:pPr>
            <w:r>
              <w:rPr>
                <w:rFonts w:ascii="Times New Roman" w:hAnsi="Times New Roman"/>
              </w:rPr>
              <w:t>Адреса:______________________________</w:t>
            </w:r>
          </w:p>
          <w:p>
            <w:pPr>
              <w:ind w:hanging="2"/>
              <w:jc w:val="both"/>
              <w:rPr>
                <w:rFonts w:ascii="Times New Roman" w:hAnsi="Times New Roman"/>
              </w:rPr>
            </w:pPr>
            <w:r>
              <w:rPr>
                <w:rFonts w:ascii="Times New Roman" w:hAnsi="Times New Roman"/>
              </w:rPr>
              <w:t>_____________________________________</w:t>
            </w:r>
          </w:p>
          <w:p>
            <w:pPr>
              <w:ind w:hanging="2"/>
              <w:jc w:val="both"/>
              <w:rPr>
                <w:rFonts w:ascii="Times New Roman" w:hAnsi="Times New Roman"/>
              </w:rPr>
            </w:pPr>
            <w:r>
              <w:rPr>
                <w:rFonts w:ascii="Times New Roman" w:hAnsi="Times New Roman"/>
              </w:rPr>
              <w:t>р/р №________________________________</w:t>
            </w:r>
          </w:p>
          <w:p>
            <w:pPr>
              <w:ind w:hanging="2"/>
              <w:jc w:val="both"/>
              <w:rPr>
                <w:rFonts w:ascii="Times New Roman" w:hAnsi="Times New Roman"/>
              </w:rPr>
            </w:pPr>
            <w:r>
              <w:rPr>
                <w:rFonts w:ascii="Times New Roman" w:hAnsi="Times New Roman"/>
              </w:rPr>
              <w:t>в ____________________________________</w:t>
            </w:r>
          </w:p>
          <w:p>
            <w:pPr>
              <w:ind w:hanging="2"/>
              <w:jc w:val="both"/>
              <w:rPr>
                <w:rFonts w:ascii="Times New Roman" w:hAnsi="Times New Roman"/>
              </w:rPr>
            </w:pPr>
            <w:r>
              <w:rPr>
                <w:rFonts w:ascii="Times New Roman" w:hAnsi="Times New Roman"/>
              </w:rPr>
              <w:t>Код ЄДРПОУ ______________________</w:t>
            </w:r>
          </w:p>
          <w:p>
            <w:pPr>
              <w:ind w:hanging="2"/>
              <w:jc w:val="both"/>
              <w:rPr>
                <w:rFonts w:ascii="Times New Roman" w:hAnsi="Times New Roman"/>
              </w:rPr>
            </w:pPr>
            <w:r>
              <w:rPr>
                <w:rFonts w:ascii="Times New Roman" w:hAnsi="Times New Roman"/>
              </w:rPr>
              <w:t>тел._____________________________</w:t>
            </w:r>
          </w:p>
          <w:p>
            <w:pPr>
              <w:ind w:hanging="2"/>
              <w:jc w:val="both"/>
              <w:rPr>
                <w:rFonts w:ascii="Times New Roman" w:hAnsi="Times New Roman"/>
              </w:rPr>
            </w:pPr>
            <w:r>
              <w:rPr>
                <w:rFonts w:ascii="Times New Roman" w:hAnsi="Times New Roman"/>
              </w:rPr>
              <w:t xml:space="preserve"> </w:t>
            </w:r>
          </w:p>
          <w:p>
            <w:pPr>
              <w:ind w:hanging="2"/>
              <w:rPr>
                <w:rFonts w:ascii="Times New Roman" w:hAnsi="Times New Roman"/>
                <w:b w:val="1"/>
              </w:rPr>
            </w:pPr>
            <w:r>
              <w:rPr>
                <w:rFonts w:ascii="Times New Roman" w:hAnsi="Times New Roman"/>
                <w:b w:val="1"/>
              </w:rPr>
              <w:t>_____________________/________________/</w:t>
            </w:r>
          </w:p>
        </w:tc>
        <w:tc>
          <w:tcPr>
            <w:tcW w:w="4751" w:type="dxa"/>
            <w:shd w:val="clear" w:color="auto" w:fill="FFFFFF"/>
            <w:tcMar>
              <w:top w:w="100" w:type="dxa"/>
              <w:left w:w="80" w:type="dxa"/>
              <w:bottom w:w="100" w:type="dxa"/>
              <w:right w:w="80" w:type="dxa"/>
            </w:tcMar>
          </w:tcPr>
          <w:p>
            <w:pPr>
              <w:ind w:hanging="2"/>
              <w:jc w:val="center"/>
              <w:rPr>
                <w:rFonts w:ascii="Times New Roman" w:hAnsi="Times New Roman"/>
                <w:b w:val="1"/>
              </w:rPr>
            </w:pPr>
            <w:r>
              <w:rPr>
                <w:rFonts w:ascii="Times New Roman" w:hAnsi="Times New Roman"/>
                <w:b w:val="1"/>
              </w:rPr>
              <w:t xml:space="preserve">Виконавець </w:t>
            </w:r>
          </w:p>
          <w:p>
            <w:pPr>
              <w:ind w:hanging="2"/>
              <w:jc w:val="center"/>
              <w:rPr>
                <w:rFonts w:ascii="Times New Roman" w:hAnsi="Times New Roman"/>
                <w:b w:val="1"/>
              </w:rPr>
            </w:pPr>
            <w:r>
              <w:rPr>
                <w:rFonts w:ascii="Times New Roman" w:hAnsi="Times New Roman"/>
                <w:b w:val="1"/>
              </w:rPr>
              <w:t>___________________________________</w:t>
            </w:r>
          </w:p>
          <w:p>
            <w:pPr>
              <w:ind w:hanging="2"/>
              <w:jc w:val="both"/>
              <w:rPr>
                <w:rFonts w:ascii="Times New Roman" w:hAnsi="Times New Roman"/>
              </w:rPr>
            </w:pPr>
            <w:r>
              <w:rPr>
                <w:rFonts w:ascii="Times New Roman" w:hAnsi="Times New Roman"/>
              </w:rPr>
              <w:t>Адреса:______________________________</w:t>
            </w:r>
          </w:p>
          <w:p>
            <w:pPr>
              <w:ind w:hanging="2"/>
              <w:jc w:val="both"/>
              <w:rPr>
                <w:rFonts w:ascii="Times New Roman" w:hAnsi="Times New Roman"/>
              </w:rPr>
            </w:pPr>
            <w:r>
              <w:rPr>
                <w:rFonts w:ascii="Times New Roman" w:hAnsi="Times New Roman"/>
              </w:rPr>
              <w:t>_____________________________________</w:t>
            </w:r>
          </w:p>
          <w:p>
            <w:pPr>
              <w:ind w:hanging="2"/>
              <w:jc w:val="both"/>
              <w:rPr>
                <w:rFonts w:ascii="Times New Roman" w:hAnsi="Times New Roman"/>
              </w:rPr>
            </w:pPr>
            <w:r>
              <w:rPr>
                <w:rFonts w:ascii="Times New Roman" w:hAnsi="Times New Roman"/>
              </w:rPr>
              <w:t>р/р №________________________________</w:t>
            </w:r>
          </w:p>
          <w:p>
            <w:pPr>
              <w:ind w:hanging="2"/>
              <w:jc w:val="both"/>
              <w:rPr>
                <w:rFonts w:ascii="Times New Roman" w:hAnsi="Times New Roman"/>
              </w:rPr>
            </w:pPr>
            <w:r>
              <w:rPr>
                <w:rFonts w:ascii="Times New Roman" w:hAnsi="Times New Roman"/>
              </w:rPr>
              <w:t>в ___________________________________</w:t>
            </w:r>
          </w:p>
          <w:p>
            <w:pPr>
              <w:ind w:hanging="2"/>
              <w:jc w:val="both"/>
              <w:rPr>
                <w:rFonts w:ascii="Times New Roman" w:hAnsi="Times New Roman"/>
              </w:rPr>
            </w:pPr>
            <w:r>
              <w:rPr>
                <w:rFonts w:ascii="Times New Roman" w:hAnsi="Times New Roman"/>
              </w:rPr>
              <w:t>Код ЄДРПОУ ______________________</w:t>
            </w:r>
          </w:p>
          <w:p>
            <w:pPr>
              <w:ind w:hanging="2"/>
              <w:jc w:val="both"/>
              <w:rPr>
                <w:rFonts w:ascii="Times New Roman" w:hAnsi="Times New Roman"/>
              </w:rPr>
            </w:pPr>
            <w:r>
              <w:rPr>
                <w:rFonts w:ascii="Times New Roman" w:hAnsi="Times New Roman"/>
              </w:rPr>
              <w:t>тел._____________________________</w:t>
            </w:r>
          </w:p>
          <w:p>
            <w:pPr>
              <w:ind w:hanging="2"/>
              <w:jc w:val="both"/>
              <w:rPr>
                <w:rFonts w:ascii="Times New Roman" w:hAnsi="Times New Roman"/>
              </w:rPr>
            </w:pPr>
            <w:r>
              <w:rPr>
                <w:rFonts w:ascii="Times New Roman" w:hAnsi="Times New Roman"/>
              </w:rPr>
              <w:t xml:space="preserve"> </w:t>
            </w:r>
          </w:p>
          <w:p>
            <w:pPr>
              <w:ind w:hanging="2"/>
              <w:jc w:val="both"/>
              <w:rPr>
                <w:rFonts w:ascii="Times New Roman" w:hAnsi="Times New Roman"/>
                <w:b w:val="1"/>
              </w:rPr>
            </w:pPr>
            <w:r>
              <w:rPr>
                <w:rFonts w:ascii="Times New Roman" w:hAnsi="Times New Roman"/>
                <w:b w:val="1"/>
              </w:rPr>
              <w:t>_____________________/________________/</w:t>
            </w:r>
          </w:p>
        </w:tc>
      </w:tr>
    </w:tbl>
    <w:p/>
    <w:sectPr>
      <w:type w:val="nextPage"/>
      <w:pgSz w:w="11906" w:h="16838" w:code="9"/>
      <w:pgMar w:left="1417" w:right="850" w:top="850" w:bottom="85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Стиль1100"/>
    <w:basedOn w:val="T0"/>
    <w:pPr>
      <w:spacing w:lineRule="auto" w:line="240" w:after="0" w:beforeAutospacing="0" w:afterAutospacing="0"/>
      <w:ind w:hanging="1"/>
    </w:pPr>
    <w:rPr>
      <w:rFonts w:ascii="Arial" w:hAnsi="Arial"/>
    </w:rPr>
    <w:tblPr>
      <w:tblStyleRowBandSize w:val="1"/>
      <w:tblStyleColBandSize w:val="1"/>
      <w:tblCellMar>
        <w:top w:w="100" w:type="dxa"/>
        <w:left w:w="115" w:type="dxa"/>
        <w:bottom w:w="100" w:type="dxa"/>
        <w:right w:w="1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