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0FE" w:rsidRPr="000970FE" w:rsidRDefault="000970FE" w:rsidP="000970FE">
      <w:pPr>
        <w:jc w:val="center"/>
        <w:rPr>
          <w:rFonts w:ascii="Times New Roman" w:eastAsia="Times New Roman" w:hAnsi="Times New Roman" w:cs="Times New Roman"/>
          <w:b/>
          <w:sz w:val="36"/>
        </w:rPr>
      </w:pPr>
      <w:r w:rsidRPr="000970FE">
        <w:rPr>
          <w:rFonts w:ascii="Times New Roman" w:eastAsia="Times New Roman" w:hAnsi="Times New Roman" w:cs="Times New Roman"/>
          <w:b/>
          <w:sz w:val="36"/>
        </w:rPr>
        <w:t>Сокільницька сільська рада Львівського району Львівської області</w:t>
      </w:r>
    </w:p>
    <w:p w:rsidR="000970FE" w:rsidRPr="000970FE" w:rsidRDefault="000970FE" w:rsidP="000970FE">
      <w:pPr>
        <w:ind w:left="-1418"/>
        <w:jc w:val="right"/>
        <w:rPr>
          <w:rFonts w:ascii="Times New Roman" w:eastAsia="Times New Roman" w:hAnsi="Times New Roman" w:cs="Times New Roman"/>
          <w:b/>
        </w:rPr>
      </w:pPr>
    </w:p>
    <w:p w:rsidR="000970FE" w:rsidRPr="000970FE" w:rsidRDefault="000970FE" w:rsidP="000970FE">
      <w:pPr>
        <w:rPr>
          <w:rFonts w:ascii="Times New Roman" w:eastAsia="Times New Roman" w:hAnsi="Times New Roman" w:cs="Times New Roman"/>
          <w:b/>
        </w:rPr>
      </w:pPr>
    </w:p>
    <w:p w:rsidR="000970FE" w:rsidRPr="000970FE" w:rsidRDefault="000970FE" w:rsidP="000970FE">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«ЗАТВЕРДЖЕНО»</w:t>
      </w:r>
    </w:p>
    <w:p w:rsidR="000970FE" w:rsidRPr="000970FE" w:rsidRDefault="000970FE" w:rsidP="000970FE">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Рішенням Уповноваженої особи</w:t>
      </w:r>
    </w:p>
    <w:p w:rsidR="000970FE" w:rsidRPr="007B02C2" w:rsidRDefault="000970FE" w:rsidP="000970FE">
      <w:pPr>
        <w:spacing w:after="0"/>
        <w:ind w:firstLine="6237"/>
        <w:jc w:val="both"/>
        <w:rPr>
          <w:rFonts w:ascii="Times New Roman" w:eastAsia="Times New Roman" w:hAnsi="Times New Roman" w:cs="Times New Roman"/>
        </w:rPr>
      </w:pPr>
      <w:r w:rsidRPr="007B02C2">
        <w:rPr>
          <w:rFonts w:ascii="Times New Roman" w:eastAsia="Times New Roman" w:hAnsi="Times New Roman" w:cs="Times New Roman"/>
        </w:rPr>
        <w:t xml:space="preserve">від </w:t>
      </w:r>
      <w:r w:rsidR="00B96CCD">
        <w:rPr>
          <w:rFonts w:ascii="Times New Roman" w:eastAsia="Times New Roman" w:hAnsi="Times New Roman" w:cs="Times New Roman"/>
          <w:lang w:val="en-US"/>
        </w:rPr>
        <w:t>21</w:t>
      </w:r>
      <w:r w:rsidR="00E859F8" w:rsidRPr="007B02C2">
        <w:rPr>
          <w:rFonts w:ascii="Times New Roman" w:eastAsia="Times New Roman" w:hAnsi="Times New Roman" w:cs="Times New Roman"/>
        </w:rPr>
        <w:t xml:space="preserve">  </w:t>
      </w:r>
      <w:r w:rsidR="007B02C2" w:rsidRPr="007B02C2">
        <w:rPr>
          <w:rFonts w:ascii="Times New Roman" w:eastAsia="Times New Roman" w:hAnsi="Times New Roman" w:cs="Times New Roman"/>
        </w:rPr>
        <w:t>липн</w:t>
      </w:r>
      <w:r w:rsidR="00E859F8" w:rsidRPr="007B02C2">
        <w:rPr>
          <w:rFonts w:ascii="Times New Roman" w:eastAsia="Times New Roman" w:hAnsi="Times New Roman" w:cs="Times New Roman"/>
        </w:rPr>
        <w:t>я</w:t>
      </w:r>
      <w:r w:rsidRPr="007B02C2">
        <w:rPr>
          <w:rFonts w:ascii="Times New Roman" w:eastAsia="Times New Roman" w:hAnsi="Times New Roman" w:cs="Times New Roman"/>
        </w:rPr>
        <w:t xml:space="preserve"> 2023 р.</w:t>
      </w:r>
    </w:p>
    <w:p w:rsidR="000970FE" w:rsidRPr="007B02C2" w:rsidRDefault="000970FE" w:rsidP="000970FE">
      <w:pPr>
        <w:spacing w:after="0"/>
        <w:ind w:firstLine="6237"/>
        <w:jc w:val="both"/>
        <w:rPr>
          <w:rFonts w:ascii="Times New Roman" w:eastAsia="Times New Roman" w:hAnsi="Times New Roman" w:cs="Times New Roman"/>
        </w:rPr>
      </w:pPr>
      <w:r w:rsidRPr="007B02C2">
        <w:rPr>
          <w:rFonts w:ascii="Times New Roman" w:eastAsia="Times New Roman" w:hAnsi="Times New Roman" w:cs="Times New Roman"/>
        </w:rPr>
        <w:t>Гніздовська С.А.</w:t>
      </w:r>
    </w:p>
    <w:p w:rsidR="000970FE" w:rsidRPr="007B02C2" w:rsidRDefault="000970FE" w:rsidP="000970FE">
      <w:pPr>
        <w:spacing w:after="0" w:line="240" w:lineRule="auto"/>
        <w:rPr>
          <w:rFonts w:ascii="Times New Roman" w:eastAsia="Times New Roman" w:hAnsi="Times New Roman" w:cs="Times New Roman"/>
          <w:b/>
          <w:color w:val="000000"/>
        </w:rPr>
      </w:pPr>
    </w:p>
    <w:p w:rsidR="00A70231" w:rsidRDefault="00A70231" w:rsidP="000970FE">
      <w:pPr>
        <w:spacing w:after="0" w:line="240" w:lineRule="auto"/>
        <w:rPr>
          <w:rFonts w:ascii="Times New Roman" w:eastAsia="Times New Roman" w:hAnsi="Times New Roman" w:cs="Times New Roman"/>
          <w:b/>
          <w:color w:val="000000"/>
          <w:highlight w:val="cyan"/>
        </w:rPr>
      </w:pPr>
    </w:p>
    <w:p w:rsidR="00A70231" w:rsidRPr="00A70231" w:rsidRDefault="00A70231"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970FE">
        <w:rPr>
          <w:rFonts w:ascii="Times New Roman" w:eastAsia="Times New Roman" w:hAnsi="Times New Roman" w:cs="Times New Roman"/>
          <w:b/>
          <w:sz w:val="28"/>
        </w:rPr>
        <w:t>ТЕНДЕРНА ДОКУМЕНТАЦІЯ</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970FE">
        <w:rPr>
          <w:rFonts w:ascii="Times New Roman" w:eastAsia="Times New Roman" w:hAnsi="Times New Roman" w:cs="Times New Roman"/>
          <w:b/>
        </w:rPr>
        <w:t> </w:t>
      </w:r>
      <w:r w:rsidRPr="000970FE">
        <w:rPr>
          <w:rFonts w:ascii="Times New Roman" w:eastAsia="Times New Roman" w:hAnsi="Times New Roman" w:cs="Times New Roman"/>
        </w:rPr>
        <w:t>по процедурі</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відкриті торги</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7B02C2">
        <w:rPr>
          <w:rFonts w:ascii="Times New Roman" w:eastAsia="Times New Roman" w:hAnsi="Times New Roman" w:cs="Times New Roman"/>
        </w:rPr>
        <w:t>на закупівлю:</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A200DB" w:rsidRPr="00A200DB" w:rsidRDefault="00B96CCD" w:rsidP="00B96CCD">
      <w:pPr>
        <w:shd w:val="clear" w:color="auto" w:fill="EDEDED" w:themeFill="accent3" w:themeFillTint="33"/>
        <w:spacing w:after="0" w:line="240" w:lineRule="auto"/>
        <w:jc w:val="center"/>
        <w:rPr>
          <w:rFonts w:ascii="Times New Roman" w:eastAsia="Times New Roman" w:hAnsi="Times New Roman" w:cs="Times New Roman"/>
          <w:b/>
          <w:sz w:val="24"/>
          <w:highlight w:val="yellow"/>
        </w:rPr>
      </w:pPr>
      <w:bookmarkStart w:id="0" w:name="_Hlk139397997"/>
      <w:r>
        <w:rPr>
          <w:rFonts w:ascii="Times New Roman" w:eastAsia="Times New Roman" w:hAnsi="Times New Roman" w:cs="Times New Roman"/>
          <w:b/>
          <w:sz w:val="24"/>
        </w:rPr>
        <w:t>П</w:t>
      </w:r>
      <w:r w:rsidRPr="00B96CCD">
        <w:rPr>
          <w:rFonts w:ascii="Times New Roman" w:eastAsia="Times New Roman" w:hAnsi="Times New Roman" w:cs="Times New Roman"/>
          <w:b/>
          <w:sz w:val="24"/>
        </w:rPr>
        <w:t>утів</w:t>
      </w:r>
      <w:r>
        <w:rPr>
          <w:rFonts w:ascii="Times New Roman" w:eastAsia="Times New Roman" w:hAnsi="Times New Roman" w:cs="Times New Roman"/>
          <w:b/>
          <w:sz w:val="24"/>
        </w:rPr>
        <w:t>ки</w:t>
      </w:r>
      <w:r w:rsidRPr="00B96CCD">
        <w:rPr>
          <w:rFonts w:ascii="Times New Roman" w:eastAsia="Times New Roman" w:hAnsi="Times New Roman" w:cs="Times New Roman"/>
          <w:b/>
          <w:sz w:val="24"/>
        </w:rPr>
        <w:t xml:space="preserve"> на оздоровлення дітей в дитячих закладах оздоровлення та відпочинку</w:t>
      </w:r>
    </w:p>
    <w:p w:rsidR="000970FE" w:rsidRPr="000970FE" w:rsidRDefault="00B96CCD" w:rsidP="000970FE">
      <w:pPr>
        <w:shd w:val="clear" w:color="auto" w:fill="EDEDED" w:themeFill="accent3" w:themeFillTint="33"/>
        <w:spacing w:after="0" w:line="240" w:lineRule="auto"/>
        <w:jc w:val="center"/>
        <w:rPr>
          <w:rFonts w:ascii="Times New Roman" w:eastAsia="Times New Roman" w:hAnsi="Times New Roman" w:cs="Times New Roman"/>
          <w:b/>
          <w:sz w:val="24"/>
        </w:rPr>
      </w:pPr>
      <w:r w:rsidRPr="00B96CCD">
        <w:rPr>
          <w:rFonts w:ascii="Times New Roman" w:eastAsia="Times New Roman" w:hAnsi="Times New Roman" w:cs="Times New Roman"/>
          <w:b/>
          <w:sz w:val="24"/>
        </w:rPr>
        <w:t>(Код ДК 021:2015 «55240000-4 - «Послуги центрів і будинків відпочинку»)</w:t>
      </w:r>
    </w:p>
    <w:bookmarkEnd w:id="0"/>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jc w:val="center"/>
        <w:rPr>
          <w:rFonts w:ascii="Times New Roman" w:eastAsia="Times New Roman" w:hAnsi="Times New Roman" w:cs="Times New Roman"/>
          <w:b/>
        </w:rPr>
      </w:pPr>
      <w:r w:rsidRPr="000970FE">
        <w:rPr>
          <w:rFonts w:ascii="Times New Roman" w:eastAsia="Times New Roman" w:hAnsi="Times New Roman" w:cs="Times New Roman"/>
          <w:b/>
        </w:rPr>
        <w:t xml:space="preserve">с. Сокільники  </w:t>
      </w:r>
      <w:r w:rsidRPr="000970FE">
        <w:rPr>
          <w:rFonts w:ascii="Times New Roman" w:eastAsia="Times New Roman" w:hAnsi="Times New Roman" w:cs="Times New Roman"/>
          <w:b/>
          <w:i/>
        </w:rPr>
        <w:t xml:space="preserve">- </w:t>
      </w:r>
      <w:r w:rsidRPr="000970FE">
        <w:rPr>
          <w:rFonts w:ascii="Times New Roman" w:eastAsia="Times New Roman" w:hAnsi="Times New Roman" w:cs="Times New Roman"/>
          <w:b/>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1" w:name="_heading=h.1fob9te" w:colFirst="0" w:colLast="0"/>
      <w:bookmarkEnd w:id="1"/>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rPr>
              <w:t>Тендерну д</w:t>
            </w:r>
            <w:r w:rsidRPr="00E361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36161">
              <w:rPr>
                <w:rFonts w:ascii="Times New Roman" w:eastAsia="Times New Roman" w:hAnsi="Times New Roman" w:cs="Times New Roman"/>
              </w:rPr>
              <w:t>—</w:t>
            </w:r>
            <w:r w:rsidRPr="00E36161">
              <w:rPr>
                <w:rFonts w:ascii="Times New Roman" w:eastAsia="Times New Roman" w:hAnsi="Times New Roman" w:cs="Times New Roman"/>
                <w:color w:val="000000"/>
              </w:rPr>
              <w:t xml:space="preserve"> Закон)</w:t>
            </w:r>
            <w:r w:rsidRPr="00E3616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E36161">
              <w:rPr>
                <w:rFonts w:ascii="Times New Roman" w:eastAsia="Times New Roman" w:hAnsi="Times New Roman" w:cs="Times New Roman"/>
                <w:color w:val="00B050"/>
              </w:rPr>
              <w:t>(із змінами й доповненнями)</w:t>
            </w:r>
            <w:r w:rsidRPr="00E36161">
              <w:rPr>
                <w:rFonts w:ascii="Times New Roman" w:eastAsia="Times New Roman" w:hAnsi="Times New Roman" w:cs="Times New Roman"/>
              </w:rPr>
              <w:t xml:space="preserve"> (далі — Особливості).</w:t>
            </w:r>
          </w:p>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36161">
              <w:rPr>
                <w:rFonts w:ascii="Times New Roman" w:eastAsia="Times New Roman" w:hAnsi="Times New Roman" w:cs="Times New Roman"/>
              </w:rPr>
              <w:t>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w:t>
            </w:r>
          </w:p>
        </w:tc>
      </w:tr>
      <w:tr w:rsidR="000970FE" w:rsidRPr="000970FE" w:rsidTr="000970FE">
        <w:trPr>
          <w:trHeight w:val="28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2.1</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повне найменування</w:t>
            </w:r>
          </w:p>
        </w:tc>
        <w:tc>
          <w:tcPr>
            <w:tcW w:w="7519" w:type="dxa"/>
          </w:tcPr>
          <w:p w:rsidR="000970FE" w:rsidRPr="000970FE" w:rsidRDefault="000970FE" w:rsidP="000970FE">
            <w:pPr>
              <w:rPr>
                <w:rFonts w:ascii="Times New Roman" w:hAnsi="Times New Roman" w:cs="Times New Roman"/>
                <w:b/>
                <w:iCs/>
              </w:rPr>
            </w:pPr>
            <w:r w:rsidRPr="000970FE">
              <w:rPr>
                <w:rFonts w:ascii="Times New Roman" w:hAnsi="Times New Roman" w:cs="Times New Roman"/>
                <w:b/>
                <w:iCs/>
              </w:rPr>
              <w:t>Сокільницька сільська рада Львівського району Львівської області</w:t>
            </w:r>
          </w:p>
        </w:tc>
      </w:tr>
      <w:tr w:rsidR="000970FE" w:rsidRPr="000970FE" w:rsidTr="000970FE">
        <w:trPr>
          <w:trHeight w:val="536"/>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2.2</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місцезнаходження</w:t>
            </w:r>
          </w:p>
        </w:tc>
        <w:tc>
          <w:tcPr>
            <w:tcW w:w="7519" w:type="dxa"/>
          </w:tcPr>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вул. Січових Стрільців, 1, Сокільники, Львівська область, Україна, 81130</w:t>
            </w:r>
          </w:p>
        </w:tc>
      </w:tr>
      <w:tr w:rsidR="000970FE" w:rsidRPr="000970FE" w:rsidTr="000970FE">
        <w:trPr>
          <w:trHeight w:val="1119"/>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Prozorro. </w:t>
            </w:r>
          </w:p>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Контактна особа замовника: уповноважена особа, Спеціаліст І категорії із проведення публічних закупівель Гніздовська Софія Анатоліївна Контактний телефон: +38093 857 88 04 </w:t>
            </w:r>
          </w:p>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E-mail: </w:t>
            </w:r>
            <w:hyperlink r:id="rId8" w:history="1">
              <w:r w:rsidRPr="000970FE">
                <w:rPr>
                  <w:rStyle w:val="a6"/>
                  <w:rFonts w:ascii="Times New Roman" w:hAnsi="Times New Roman" w:cs="Times New Roman"/>
                  <w:bCs/>
                  <w:i/>
                  <w:iCs/>
                </w:rPr>
                <w:t>sofiia.tender@gmail.com</w:t>
              </w:r>
            </w:hyperlink>
            <w:r w:rsidRPr="000970FE">
              <w:rPr>
                <w:rStyle w:val="a6"/>
                <w:rFonts w:ascii="Times New Roman" w:hAnsi="Times New Roman" w:cs="Times New Roman"/>
                <w:bCs/>
                <w:i/>
                <w:iCs/>
                <w:lang w:val="en-US"/>
              </w:rPr>
              <w:t xml:space="preserve">  </w:t>
            </w:r>
            <w:r w:rsidRPr="000970FE">
              <w:rPr>
                <w:rStyle w:val="a6"/>
                <w:rFonts w:ascii="Times New Roman" w:hAnsi="Times New Roman" w:cs="Times New Roman"/>
                <w:bCs/>
                <w:i/>
                <w:iCs/>
              </w:rPr>
              <w:t xml:space="preserve"> </w:t>
            </w:r>
            <w:r w:rsidRPr="000970FE">
              <w:rPr>
                <w:rFonts w:ascii="Times New Roman" w:hAnsi="Times New Roman" w:cs="Times New Roman"/>
                <w:bCs/>
                <w:i/>
                <w:iCs/>
              </w:rPr>
              <w:t xml:space="preserve"> </w:t>
            </w:r>
          </w:p>
          <w:p w:rsidR="000970FE" w:rsidRPr="000970FE" w:rsidRDefault="000970FE" w:rsidP="000970FE">
            <w:pPr>
              <w:jc w:val="both"/>
              <w:rPr>
                <w:rFonts w:ascii="Times New Roman" w:hAnsi="Times New Roman" w:cs="Times New Roman"/>
                <w:bCs/>
                <w:i/>
                <w:iCs/>
              </w:rPr>
            </w:pPr>
          </w:p>
        </w:tc>
      </w:tr>
      <w:tr w:rsidR="000970FE" w:rsidRPr="000970FE" w:rsidTr="000970FE">
        <w:trPr>
          <w:trHeight w:val="1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Процедура закупівлі</w:t>
            </w:r>
          </w:p>
        </w:tc>
        <w:tc>
          <w:tcPr>
            <w:tcW w:w="7519" w:type="dxa"/>
          </w:tcPr>
          <w:p w:rsidR="000970FE" w:rsidRPr="000970FE" w:rsidRDefault="000970FE" w:rsidP="000970FE">
            <w:pPr>
              <w:rPr>
                <w:rFonts w:ascii="Times New Roman" w:hAnsi="Times New Roman" w:cs="Times New Roman"/>
              </w:rPr>
            </w:pPr>
            <w:r w:rsidRPr="000970FE">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предмет закупівлі</w:t>
            </w:r>
          </w:p>
        </w:tc>
        <w:tc>
          <w:tcPr>
            <w:tcW w:w="7519" w:type="dxa"/>
          </w:tcPr>
          <w:p w:rsidR="000970FE" w:rsidRPr="000970FE"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4.1</w:t>
            </w:r>
          </w:p>
        </w:tc>
        <w:tc>
          <w:tcPr>
            <w:tcW w:w="2125" w:type="dxa"/>
          </w:tcPr>
          <w:p w:rsidR="000970FE" w:rsidRPr="007B02C2" w:rsidRDefault="000970FE" w:rsidP="000970FE">
            <w:pPr>
              <w:rPr>
                <w:rFonts w:ascii="Times New Roman" w:eastAsia="Times New Roman" w:hAnsi="Times New Roman" w:cs="Times New Roman"/>
              </w:rPr>
            </w:pPr>
            <w:r w:rsidRPr="007B02C2">
              <w:rPr>
                <w:rFonts w:ascii="Times New Roman" w:eastAsia="Times New Roman" w:hAnsi="Times New Roman" w:cs="Times New Roman"/>
                <w:color w:val="000000"/>
              </w:rPr>
              <w:t>назва предмета закупівлі</w:t>
            </w:r>
          </w:p>
        </w:tc>
        <w:tc>
          <w:tcPr>
            <w:tcW w:w="7519" w:type="dxa"/>
          </w:tcPr>
          <w:p w:rsidR="00B96CCD" w:rsidRPr="00B96CCD" w:rsidRDefault="00B96CCD" w:rsidP="00B96CCD">
            <w:pPr>
              <w:jc w:val="both"/>
              <w:rPr>
                <w:rFonts w:ascii="Times New Roman" w:eastAsia="Times New Roman" w:hAnsi="Times New Roman" w:cs="Times New Roman"/>
                <w:i/>
              </w:rPr>
            </w:pPr>
            <w:r w:rsidRPr="00B96CCD">
              <w:rPr>
                <w:rFonts w:ascii="Times New Roman" w:eastAsia="Times New Roman" w:hAnsi="Times New Roman" w:cs="Times New Roman"/>
                <w:i/>
              </w:rPr>
              <w:t>Путівки на оздоровлення дітей в дитячих закладах оздоровлення та відпочинку</w:t>
            </w:r>
          </w:p>
          <w:p w:rsidR="000970FE" w:rsidRPr="007B02C2" w:rsidRDefault="00B96CCD" w:rsidP="00B96CCD">
            <w:pPr>
              <w:jc w:val="both"/>
              <w:rPr>
                <w:rFonts w:ascii="Times New Roman" w:eastAsia="Times New Roman" w:hAnsi="Times New Roman" w:cs="Times New Roman"/>
                <w:i/>
              </w:rPr>
            </w:pPr>
            <w:r w:rsidRPr="00B96CCD">
              <w:rPr>
                <w:rFonts w:ascii="Times New Roman" w:eastAsia="Times New Roman" w:hAnsi="Times New Roman" w:cs="Times New Roman"/>
                <w:i/>
              </w:rPr>
              <w:t>(Код ДК 021:2015 «55240000-4 - «Послуги центрів і будинків відпочинку»)</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7B02C2" w:rsidRDefault="000970FE" w:rsidP="000970FE">
            <w:pPr>
              <w:widowControl w:val="0"/>
              <w:rPr>
                <w:rFonts w:ascii="Times New Roman" w:eastAsia="Times New Roman" w:hAnsi="Times New Roman" w:cs="Times New Roman"/>
                <w:color w:val="000000"/>
              </w:rPr>
            </w:pPr>
            <w:r w:rsidRPr="007B02C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7B02C2" w:rsidRDefault="000970FE" w:rsidP="000970FE">
            <w:pPr>
              <w:widowControl w:val="0"/>
              <w:ind w:right="120"/>
              <w:jc w:val="both"/>
              <w:rPr>
                <w:rFonts w:ascii="Times New Roman" w:eastAsia="Times New Roman" w:hAnsi="Times New Roman" w:cs="Times New Roman"/>
              </w:rPr>
            </w:pPr>
            <w:r w:rsidRPr="007B02C2">
              <w:rPr>
                <w:rFonts w:ascii="Times New Roman" w:eastAsia="Times New Roman" w:hAnsi="Times New Roman" w:cs="Times New Roman"/>
                <w:color w:val="000000"/>
              </w:rPr>
              <w:t>Закупівля здійснюється щодо предмет</w:t>
            </w:r>
            <w:r w:rsidRPr="007B02C2">
              <w:rPr>
                <w:rFonts w:ascii="Times New Roman" w:eastAsia="Times New Roman" w:hAnsi="Times New Roman" w:cs="Times New Roman"/>
              </w:rPr>
              <w:t>а</w:t>
            </w:r>
            <w:r w:rsidRPr="007B02C2">
              <w:rPr>
                <w:rFonts w:ascii="Times New Roman" w:eastAsia="Times New Roman" w:hAnsi="Times New Roman" w:cs="Times New Roman"/>
                <w:color w:val="000000"/>
              </w:rPr>
              <w:t xml:space="preserve"> закупівлі в цілому.</w:t>
            </w:r>
          </w:p>
          <w:p w:rsidR="000970FE" w:rsidRPr="007B02C2" w:rsidRDefault="000970FE" w:rsidP="00E36161">
            <w:pPr>
              <w:widowControl w:val="0"/>
              <w:ind w:right="120"/>
              <w:jc w:val="both"/>
              <w:rPr>
                <w:rFonts w:ascii="Times New Roman" w:eastAsia="Times New Roman" w:hAnsi="Times New Roman" w:cs="Times New Roman"/>
                <w:i/>
                <w:color w:val="FF0000"/>
              </w:rPr>
            </w:pP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0970FE" w:rsidRPr="007B02C2" w:rsidRDefault="000970FE" w:rsidP="00E36161">
            <w:pPr>
              <w:widowControl w:val="0"/>
              <w:rPr>
                <w:rFonts w:ascii="Times New Roman" w:eastAsia="Times New Roman" w:hAnsi="Times New Roman" w:cs="Times New Roman"/>
                <w:color w:val="000000"/>
              </w:rPr>
            </w:pPr>
            <w:r w:rsidRPr="007B02C2">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7B02C2" w:rsidRDefault="005922A7" w:rsidP="000970FE">
            <w:pPr>
              <w:widowControl w:val="0"/>
              <w:ind w:right="120"/>
              <w:jc w:val="both"/>
              <w:rPr>
                <w:rFonts w:ascii="Times New Roman" w:eastAsia="Times New Roman" w:hAnsi="Times New Roman" w:cs="Times New Roman"/>
              </w:rPr>
            </w:pPr>
            <w:r w:rsidRPr="007B02C2">
              <w:rPr>
                <w:rFonts w:ascii="Times New Roman" w:eastAsia="Times New Roman" w:hAnsi="Times New Roman" w:cs="Times New Roman"/>
              </w:rPr>
              <w:t xml:space="preserve">Обсяги:  </w:t>
            </w:r>
            <w:r w:rsidR="008A5B80">
              <w:rPr>
                <w:rFonts w:ascii="Times New Roman" w:eastAsia="Times New Roman" w:hAnsi="Times New Roman" w:cs="Times New Roman"/>
              </w:rPr>
              <w:t>30</w:t>
            </w:r>
            <w:r w:rsidR="007B02C2" w:rsidRPr="007B02C2">
              <w:rPr>
                <w:rFonts w:ascii="Times New Roman" w:eastAsia="Times New Roman" w:hAnsi="Times New Roman" w:cs="Times New Roman"/>
              </w:rPr>
              <w:t xml:space="preserve"> </w:t>
            </w:r>
            <w:r w:rsidR="00B96CCD">
              <w:rPr>
                <w:rFonts w:ascii="Times New Roman" w:eastAsia="Times New Roman" w:hAnsi="Times New Roman" w:cs="Times New Roman"/>
              </w:rPr>
              <w:t>путівок, тривалість відпочинку – 14 днів</w:t>
            </w:r>
          </w:p>
          <w:p w:rsidR="000970FE" w:rsidRDefault="000970FE" w:rsidP="000970FE">
            <w:pPr>
              <w:widowControl w:val="0"/>
              <w:ind w:right="120"/>
              <w:jc w:val="both"/>
              <w:rPr>
                <w:rFonts w:ascii="Times New Roman" w:eastAsia="Times New Roman" w:hAnsi="Times New Roman" w:cs="Times New Roman"/>
              </w:rPr>
            </w:pPr>
            <w:r w:rsidRPr="007B02C2">
              <w:rPr>
                <w:rFonts w:ascii="Times New Roman" w:eastAsia="Times New Roman" w:hAnsi="Times New Roman" w:cs="Times New Roman"/>
              </w:rPr>
              <w:t>Місце</w:t>
            </w:r>
            <w:r w:rsidR="00B96CCD">
              <w:rPr>
                <w:rFonts w:ascii="Times New Roman" w:eastAsia="Times New Roman" w:hAnsi="Times New Roman" w:cs="Times New Roman"/>
              </w:rPr>
              <w:t xml:space="preserve">: путівки надаються Замовнику за адресою: </w:t>
            </w:r>
            <w:r w:rsidR="00B96CCD" w:rsidRPr="00B96CCD">
              <w:rPr>
                <w:rFonts w:ascii="Times New Roman" w:eastAsia="Times New Roman" w:hAnsi="Times New Roman" w:cs="Times New Roman"/>
              </w:rPr>
              <w:t>вул. Січових Стрільців, 1, Сокільники, Львівська область, Україна, 81130</w:t>
            </w:r>
            <w:r w:rsidR="00B96CCD">
              <w:rPr>
                <w:rFonts w:ascii="Times New Roman" w:eastAsia="Times New Roman" w:hAnsi="Times New Roman" w:cs="Times New Roman"/>
              </w:rPr>
              <w:t>.</w:t>
            </w:r>
          </w:p>
          <w:p w:rsidR="00B96CCD" w:rsidRDefault="00B96CCD" w:rsidP="000970FE">
            <w:pPr>
              <w:widowControl w:val="0"/>
              <w:ind w:right="120"/>
              <w:jc w:val="both"/>
              <w:rPr>
                <w:rFonts w:ascii="Times New Roman" w:eastAsia="Times New Roman" w:hAnsi="Times New Roman" w:cs="Times New Roman"/>
              </w:rPr>
            </w:pPr>
            <w:r>
              <w:rPr>
                <w:rFonts w:ascii="Times New Roman" w:eastAsia="Times New Roman" w:hAnsi="Times New Roman" w:cs="Times New Roman"/>
              </w:rPr>
              <w:t>Відпочинок та оздоровлення дітей буде проходити у закладі учасника-переможця</w:t>
            </w:r>
            <w:r w:rsidR="00557183">
              <w:rPr>
                <w:rFonts w:ascii="Times New Roman" w:eastAsia="Times New Roman" w:hAnsi="Times New Roman" w:cs="Times New Roman"/>
              </w:rPr>
              <w:t>.</w:t>
            </w:r>
          </w:p>
          <w:p w:rsidR="008A5B80" w:rsidRDefault="008A5B80" w:rsidP="000970FE">
            <w:pPr>
              <w:widowControl w:val="0"/>
              <w:ind w:right="120"/>
              <w:jc w:val="both"/>
              <w:rPr>
                <w:rFonts w:ascii="Times New Roman" w:eastAsia="Times New Roman" w:hAnsi="Times New Roman" w:cs="Times New Roman"/>
              </w:rPr>
            </w:pPr>
          </w:p>
          <w:p w:rsidR="008A5B80" w:rsidRDefault="008A5B80" w:rsidP="000970FE">
            <w:pPr>
              <w:widowControl w:val="0"/>
              <w:ind w:right="120"/>
              <w:jc w:val="both"/>
              <w:rPr>
                <w:rFonts w:ascii="Times New Roman" w:eastAsia="Times New Roman" w:hAnsi="Times New Roman" w:cs="Times New Roman"/>
              </w:rPr>
            </w:pPr>
          </w:p>
          <w:p w:rsidR="008A5B80" w:rsidRPr="007B02C2" w:rsidRDefault="008A5B80" w:rsidP="000970FE">
            <w:pPr>
              <w:widowControl w:val="0"/>
              <w:ind w:right="120"/>
              <w:jc w:val="both"/>
              <w:rPr>
                <w:rFonts w:ascii="Times New Roman" w:eastAsia="Times New Roman" w:hAnsi="Times New Roman" w:cs="Times New Roman"/>
                <w:i/>
              </w:rPr>
            </w:pPr>
            <w:r>
              <w:rPr>
                <w:rFonts w:ascii="Times New Roman" w:eastAsia="Times New Roman" w:hAnsi="Times New Roman" w:cs="Times New Roman"/>
              </w:rPr>
              <w:t>Обсяг може бути зменшено.</w:t>
            </w:r>
          </w:p>
        </w:tc>
      </w:tr>
      <w:tr w:rsidR="000970FE" w:rsidRPr="000970FE" w:rsidTr="000970FE">
        <w:trPr>
          <w:trHeight w:val="64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4.4</w:t>
            </w:r>
          </w:p>
        </w:tc>
        <w:tc>
          <w:tcPr>
            <w:tcW w:w="2125" w:type="dxa"/>
          </w:tcPr>
          <w:p w:rsidR="000970FE" w:rsidRPr="00EC62A1" w:rsidRDefault="000970FE" w:rsidP="000970FE">
            <w:pPr>
              <w:widowControl w:val="0"/>
              <w:rPr>
                <w:rFonts w:ascii="Times New Roman" w:eastAsia="Times New Roman" w:hAnsi="Times New Roman" w:cs="Times New Roman"/>
              </w:rPr>
            </w:pPr>
            <w:r w:rsidRPr="00EC62A1">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EC62A1" w:rsidRDefault="000970FE" w:rsidP="000970FE">
            <w:pPr>
              <w:widowControl w:val="0"/>
              <w:rPr>
                <w:rFonts w:ascii="Times New Roman" w:eastAsia="Times New Roman" w:hAnsi="Times New Roman" w:cs="Times New Roman"/>
              </w:rPr>
            </w:pPr>
            <w:r w:rsidRPr="00EC62A1">
              <w:rPr>
                <w:rFonts w:ascii="Times New Roman" w:eastAsia="Times New Roman" w:hAnsi="Times New Roman" w:cs="Times New Roman"/>
              </w:rPr>
              <w:t xml:space="preserve">до  </w:t>
            </w:r>
            <w:r w:rsidR="00EC62A1">
              <w:rPr>
                <w:rFonts w:ascii="Times New Roman" w:eastAsia="Times New Roman" w:hAnsi="Times New Roman" w:cs="Times New Roman"/>
              </w:rPr>
              <w:t>3</w:t>
            </w:r>
            <w:r w:rsidR="00B96CCD">
              <w:rPr>
                <w:rFonts w:ascii="Times New Roman" w:eastAsia="Times New Roman" w:hAnsi="Times New Roman" w:cs="Times New Roman"/>
              </w:rPr>
              <w:t>1</w:t>
            </w:r>
            <w:r w:rsidRPr="00EC62A1">
              <w:rPr>
                <w:rFonts w:ascii="Times New Roman" w:eastAsia="Times New Roman" w:hAnsi="Times New Roman" w:cs="Times New Roman"/>
              </w:rPr>
              <w:t xml:space="preserve"> </w:t>
            </w:r>
            <w:r w:rsidR="00B96CCD">
              <w:rPr>
                <w:rFonts w:ascii="Times New Roman" w:eastAsia="Times New Roman" w:hAnsi="Times New Roman" w:cs="Times New Roman"/>
              </w:rPr>
              <w:t>серпня</w:t>
            </w:r>
            <w:r w:rsidRPr="00EC62A1">
              <w:rPr>
                <w:rFonts w:ascii="Times New Roman" w:eastAsia="Times New Roman" w:hAnsi="Times New Roman" w:cs="Times New Roman"/>
              </w:rPr>
              <w:t xml:space="preserve"> </w:t>
            </w:r>
            <w:r w:rsidR="00E36161" w:rsidRPr="00EC62A1">
              <w:rPr>
                <w:rFonts w:ascii="Times New Roman" w:eastAsia="Times New Roman" w:hAnsi="Times New Roman" w:cs="Times New Roman"/>
              </w:rPr>
              <w:t xml:space="preserve"> 2023</w:t>
            </w:r>
            <w:r w:rsidRPr="00EC62A1">
              <w:rPr>
                <w:rFonts w:ascii="Times New Roman" w:eastAsia="Times New Roman" w:hAnsi="Times New Roman" w:cs="Times New Roman"/>
              </w:rPr>
              <w:t xml:space="preserve"> року включно </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(знак</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використання слова або мовного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«м.київ» замість «м.Київ»;</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-ок» замість «поря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«ненадається»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2" w:name="_heading=h.3znysh7" w:colFirst="0" w:colLast="0"/>
            <w:bookmarkEnd w:id="2"/>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3" w:name="_heading=h.2et92p0" w:colFirst="0" w:colLast="0"/>
            <w:bookmarkEnd w:id="3"/>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4" w:name="_heading=h.hjqm8skarbdr" w:colFirst="0" w:colLast="0"/>
            <w:bookmarkEnd w:id="4"/>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5" w:name="_heading=h.ftj7vaqoric" w:colFirst="0" w:colLast="0"/>
            <w:bookmarkEnd w:id="5"/>
            <w:r>
              <w:rPr>
                <w:rFonts w:ascii="Times New Roman" w:eastAsia="Times New Roman" w:hAnsi="Times New Roman" w:cs="Times New Roman"/>
              </w:rPr>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6" w:name="_heading=h.tyjcwt" w:colFirst="0" w:colLast="0"/>
            <w:bookmarkEnd w:id="6"/>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15D5E">
              <w:rPr>
                <w:rFonts w:ascii="Times New Roman" w:eastAsia="Times New Roman" w:hAnsi="Times New Roman" w:cs="Times New Roman"/>
                <w:i/>
              </w:rPr>
              <w:t>(у разі якщо таке вимагалося)</w:t>
            </w:r>
            <w:r w:rsidRPr="00B15D5E">
              <w:rPr>
                <w:rFonts w:ascii="Times New Roman" w:eastAsia="Times New Roman" w:hAnsi="Times New Roman" w:cs="Times New Roman"/>
              </w:rPr>
              <w:t>.</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P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 </w:t>
            </w: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0970FE">
              <w:rPr>
                <w:rFonts w:ascii="Times New Roman" w:eastAsia="Times New Roman" w:hAnsi="Times New Roman" w:cs="Times New Roman"/>
              </w:rPr>
              <w:lastRenderedPageBreak/>
              <w:t xml:space="preserve">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w:t>
            </w:r>
            <w:r w:rsidRPr="00B15D5E">
              <w:rPr>
                <w:rFonts w:ascii="Times New Roman" w:eastAsia="Times New Roman" w:hAnsi="Times New Roman" w:cs="Times New Roman"/>
                <w:highlight w:val="white"/>
              </w:rPr>
              <w:t>товарів, робіт і послуг згідно із Законом України “Про санкції</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xml:space="preserve">», та/або міститься у відкритих публічних електронних реєстрах, доступ до яких є </w:t>
            </w:r>
            <w:r w:rsidR="000970FE" w:rsidRPr="000970FE">
              <w:rPr>
                <w:rFonts w:ascii="Times New Roman" w:eastAsia="Times New Roman" w:hAnsi="Times New Roman" w:cs="Times New Roman"/>
                <w:highlight w:val="white"/>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970FE" w:rsidTr="009475A7">
        <w:trPr>
          <w:trHeight w:val="558"/>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Default="00362972" w:rsidP="00A200DB">
            <w:pPr>
              <w:widowControl w:val="0"/>
              <w:ind w:right="113" w:firstLine="388"/>
              <w:contextualSpacing/>
              <w:jc w:val="both"/>
              <w:rPr>
                <w:rFonts w:ascii="Times New Roman" w:hAnsi="Times New Roman" w:cs="Times New Roman"/>
              </w:rPr>
            </w:pPr>
            <w:r w:rsidRPr="00362972">
              <w:rPr>
                <w:rFonts w:ascii="Times New Roman" w:hAnsi="Times New Roman" w:cs="Times New Roman"/>
              </w:rPr>
              <w:t xml:space="preserve">6.1. </w:t>
            </w:r>
            <w:r w:rsidR="00A200DB" w:rsidRPr="00A200DB">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w:t>
            </w:r>
            <w:r w:rsidR="00A200DB">
              <w:rPr>
                <w:rFonts w:ascii="Times New Roman" w:hAnsi="Times New Roman" w:cs="Times New Roman"/>
              </w:rPr>
              <w:t>акупівлі викладена у Додатку № 2</w:t>
            </w:r>
            <w:r w:rsidR="00A200DB" w:rsidRPr="00A200DB">
              <w:rPr>
                <w:rFonts w:ascii="Times New Roman" w:hAnsi="Times New Roman" w:cs="Times New Roman"/>
              </w:rPr>
              <w:t>.</w:t>
            </w:r>
          </w:p>
          <w:p w:rsidR="00205530" w:rsidRPr="00362972" w:rsidRDefault="00205530" w:rsidP="00205530">
            <w:pPr>
              <w:widowControl w:val="0"/>
              <w:ind w:right="113"/>
              <w:contextualSpacing/>
              <w:jc w:val="both"/>
              <w:rPr>
                <w:rFonts w:ascii="Times New Roman" w:hAnsi="Times New Roman" w:cs="Times New Roman"/>
              </w:rPr>
            </w:pPr>
          </w:p>
          <w:p w:rsidR="00362972" w:rsidRPr="00362972" w:rsidRDefault="00362972" w:rsidP="00362972">
            <w:pPr>
              <w:widowControl w:val="0"/>
              <w:ind w:right="113" w:firstLine="388"/>
              <w:contextualSpacing/>
              <w:jc w:val="both"/>
              <w:rPr>
                <w:rFonts w:ascii="Times New Roman" w:hAnsi="Times New Roman" w:cs="Times New Roman"/>
                <w:highlight w:val="yellow"/>
              </w:rPr>
            </w:pPr>
          </w:p>
        </w:tc>
      </w:tr>
      <w:tr w:rsidR="00362972" w:rsidRPr="000970FE" w:rsidTr="00F76211">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362972" w:rsidRPr="005C68BE" w:rsidRDefault="00362972" w:rsidP="005C68BE">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5C68BE" w:rsidRDefault="00362972" w:rsidP="00B96CCD">
            <w:pPr>
              <w:widowControl w:val="0"/>
              <w:ind w:right="113" w:firstLine="465"/>
              <w:contextualSpacing/>
              <w:jc w:val="both"/>
              <w:rPr>
                <w:rFonts w:ascii="Times New Roman" w:eastAsia="Times New Roman" w:hAnsi="Times New Roman" w:cs="Times New Roman"/>
              </w:rPr>
            </w:pPr>
            <w:r w:rsidRPr="005C68BE">
              <w:rPr>
                <w:rFonts w:ascii="Times New Roman" w:hAnsi="Times New Roman" w:cs="Times New Roman"/>
              </w:rPr>
              <w:t xml:space="preserve">7.1. </w:t>
            </w:r>
            <w:r w:rsidR="00B96CCD">
              <w:rPr>
                <w:rFonts w:ascii="Times New Roman" w:hAnsi="Times New Roman" w:cs="Times New Roman"/>
              </w:rPr>
              <w:t>Предметом закупівлі є товар.</w:t>
            </w:r>
          </w:p>
        </w:tc>
      </w:tr>
      <w:tr w:rsidR="00362972" w:rsidRPr="000970FE" w:rsidTr="000970FE">
        <w:trPr>
          <w:trHeight w:val="841"/>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0970FE" w:rsidRDefault="00F76211" w:rsidP="00362972">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00362972" w:rsidRPr="000970F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972" w:rsidRPr="000970FE" w:rsidTr="000970FE">
        <w:trPr>
          <w:trHeight w:val="44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362972" w:rsidRPr="007B02C2" w:rsidRDefault="00F76211" w:rsidP="00F76211">
            <w:pPr>
              <w:widowControl w:val="0"/>
              <w:ind w:left="40" w:right="120" w:firstLine="423"/>
              <w:jc w:val="both"/>
              <w:rPr>
                <w:rFonts w:ascii="Times New Roman" w:eastAsia="Times New Roman" w:hAnsi="Times New Roman" w:cs="Times New Roman"/>
              </w:rPr>
            </w:pPr>
            <w:r>
              <w:rPr>
                <w:rFonts w:ascii="Times New Roman" w:eastAsia="Times New Roman" w:hAnsi="Times New Roman" w:cs="Times New Roman"/>
                <w:color w:val="000000"/>
              </w:rPr>
              <w:t xml:space="preserve">1.1. </w:t>
            </w:r>
            <w:r w:rsidR="00362972" w:rsidRPr="007B02C2">
              <w:rPr>
                <w:rFonts w:ascii="Times New Roman" w:eastAsia="Times New Roman" w:hAnsi="Times New Roman" w:cs="Times New Roman"/>
              </w:rPr>
              <w:t xml:space="preserve">Кінцевий строк подання тендерних пропозицій — </w:t>
            </w:r>
            <w:r w:rsidR="00B96CCD">
              <w:rPr>
                <w:rFonts w:ascii="Times New Roman" w:eastAsia="Times New Roman" w:hAnsi="Times New Roman" w:cs="Times New Roman"/>
                <w:b/>
              </w:rPr>
              <w:t>29</w:t>
            </w:r>
            <w:r w:rsidR="007B02C2" w:rsidRPr="007B02C2">
              <w:rPr>
                <w:rFonts w:ascii="Times New Roman" w:eastAsia="Times New Roman" w:hAnsi="Times New Roman" w:cs="Times New Roman"/>
                <w:b/>
              </w:rPr>
              <w:t xml:space="preserve"> липня </w:t>
            </w:r>
            <w:r w:rsidRPr="007B02C2">
              <w:rPr>
                <w:rFonts w:ascii="Times New Roman" w:eastAsia="Times New Roman" w:hAnsi="Times New Roman" w:cs="Times New Roman"/>
                <w:b/>
              </w:rPr>
              <w:t xml:space="preserve">  2023</w:t>
            </w:r>
            <w:r w:rsidR="00362972" w:rsidRPr="007B02C2">
              <w:rPr>
                <w:rFonts w:ascii="Times New Roman" w:eastAsia="Times New Roman" w:hAnsi="Times New Roman" w:cs="Times New Roman"/>
                <w:b/>
              </w:rPr>
              <w:t xml:space="preserve"> року, </w:t>
            </w:r>
            <w:r w:rsidRPr="007B02C2">
              <w:rPr>
                <w:rFonts w:ascii="Times New Roman" w:eastAsia="Times New Roman" w:hAnsi="Times New Roman" w:cs="Times New Roman"/>
                <w:b/>
              </w:rPr>
              <w:t>0</w:t>
            </w:r>
            <w:r w:rsidR="00362972" w:rsidRPr="007B02C2">
              <w:rPr>
                <w:rFonts w:ascii="Times New Roman" w:eastAsia="Times New Roman" w:hAnsi="Times New Roman" w:cs="Times New Roman"/>
                <w:b/>
              </w:rPr>
              <w:t>0:00 год.</w:t>
            </w:r>
            <w:r w:rsidR="00362972" w:rsidRPr="007B02C2">
              <w:rPr>
                <w:rFonts w:ascii="Times New Roman" w:eastAsia="Times New Roman" w:hAnsi="Times New Roman" w:cs="Times New Roman"/>
              </w:rPr>
              <w:t xml:space="preserve"> </w:t>
            </w:r>
          </w:p>
          <w:p w:rsidR="00362972" w:rsidRPr="000970FE" w:rsidRDefault="00362972" w:rsidP="00F76211">
            <w:pPr>
              <w:widowControl w:val="0"/>
              <w:ind w:firstLine="423"/>
              <w:jc w:val="both"/>
              <w:rPr>
                <w:rFonts w:ascii="Times New Roman" w:eastAsia="Times New Roman" w:hAnsi="Times New Roman" w:cs="Times New Roman"/>
              </w:rPr>
            </w:pPr>
            <w:r w:rsidRPr="000970F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0970FE" w:rsidRDefault="00362972" w:rsidP="00F76211">
            <w:pPr>
              <w:widowControl w:val="0"/>
              <w:ind w:firstLine="423"/>
              <w:jc w:val="both"/>
              <w:rPr>
                <w:rFonts w:ascii="Times New Roman" w:eastAsia="Times New Roman" w:hAnsi="Times New Roman" w:cs="Times New Roman"/>
              </w:rPr>
            </w:pPr>
            <w:r w:rsidRPr="000970F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2972" w:rsidRPr="000970FE"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0970F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362972" w:rsidRPr="000970FE" w:rsidRDefault="00362972" w:rsidP="00362972">
            <w:pPr>
              <w:widowControl w:val="0"/>
              <w:pBdr>
                <w:top w:val="nil"/>
                <w:left w:val="nil"/>
                <w:bottom w:val="nil"/>
                <w:right w:val="nil"/>
                <w:between w:val="nil"/>
              </w:pBdr>
              <w:jc w:val="both"/>
              <w:rPr>
                <w:rFonts w:ascii="Times New Roman" w:eastAsia="Times New Roman" w:hAnsi="Times New Roman" w:cs="Times New Roman"/>
                <w:strike/>
              </w:rPr>
            </w:pP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F76211" w:rsidRDefault="00362972" w:rsidP="00362972">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00362972"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362972" w:rsidRPr="000970FE" w:rsidTr="000970FE">
        <w:trPr>
          <w:trHeight w:val="51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1</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w:t>
            </w:r>
            <w:r w:rsidR="00362972" w:rsidRPr="00F76211">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62972" w:rsidRPr="00F76211">
                <w:rPr>
                  <w:rFonts w:ascii="Times New Roman" w:eastAsia="Times New Roman" w:hAnsi="Times New Roman" w:cs="Times New Roman"/>
                  <w:highlight w:val="white"/>
                </w:rPr>
                <w:t>шістнадцятої</w:t>
              </w:r>
            </w:hyperlink>
            <w:r w:rsidR="00362972"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1.2. </w:t>
            </w:r>
            <w:r w:rsidR="00362972" w:rsidRPr="00F76211">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1.3. </w:t>
            </w:r>
            <w:r w:rsidR="00362972" w:rsidRPr="00F76211">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362972" w:rsidRPr="00F76211" w:rsidRDefault="00362972" w:rsidP="00F7621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362972" w:rsidRPr="00F76211" w:rsidRDefault="00362972"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F76211" w:rsidRPr="00F76211">
              <w:rPr>
                <w:rFonts w:ascii="Times New Roman" w:eastAsia="Times New Roman" w:hAnsi="Times New Roman" w:cs="Times New Roman"/>
                <w:highlight w:val="white"/>
              </w:rPr>
              <w:t xml:space="preserve"> </w:t>
            </w:r>
            <w:r w:rsidRPr="00F76211">
              <w:rPr>
                <w:rFonts w:ascii="Times New Roman" w:eastAsia="Times New Roman" w:hAnsi="Times New Roman" w:cs="Times New Roman"/>
                <w:i/>
                <w:highlight w:val="white"/>
              </w:rPr>
              <w:t>(у разі якщо подано дві і більше тендерних пропозицій).</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1.4. </w:t>
            </w:r>
            <w:r w:rsidR="00362972" w:rsidRPr="00F76211">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211" w:rsidRPr="000970FE" w:rsidRDefault="00F76211" w:rsidP="00362972">
            <w:pPr>
              <w:widowControl w:val="0"/>
              <w:jc w:val="both"/>
              <w:rPr>
                <w:rFonts w:ascii="Times New Roman" w:eastAsia="Times New Roman" w:hAnsi="Times New Roman" w:cs="Times New Roman"/>
                <w:i/>
                <w:highlight w:val="yellow"/>
              </w:rPr>
            </w:pPr>
          </w:p>
          <w:p w:rsidR="00362972" w:rsidRPr="00F76211" w:rsidRDefault="00F76211"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00362972" w:rsidRPr="00F76211">
              <w:rPr>
                <w:rFonts w:ascii="Times New Roman" w:eastAsia="Times New Roman" w:hAnsi="Times New Roman" w:cs="Times New Roman"/>
                <w:b/>
                <w:u w:val="single"/>
              </w:rPr>
              <w:t>не може</w:t>
            </w:r>
            <w:r w:rsidR="00362972"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F76211" w:rsidRDefault="00362972"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F76211" w:rsidRDefault="00F76211" w:rsidP="00362972">
            <w:pPr>
              <w:widowControl w:val="0"/>
              <w:jc w:val="both"/>
              <w:rPr>
                <w:rFonts w:ascii="Times New Roman" w:eastAsia="Times New Roman" w:hAnsi="Times New Roman" w:cs="Times New Roman"/>
                <w:b/>
                <w:color w:val="4A86E8"/>
              </w:rPr>
            </w:pPr>
          </w:p>
          <w:p w:rsidR="00362972" w:rsidRPr="000970FE" w:rsidRDefault="00F76211" w:rsidP="00F7621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00362972"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F76211" w:rsidRDefault="00362972" w:rsidP="00F7621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1.6. </w:t>
            </w:r>
            <w:r w:rsidR="00362972" w:rsidRPr="00F76211">
              <w:rPr>
                <w:rFonts w:ascii="Times New Roman" w:eastAsia="Times New Roman" w:hAnsi="Times New Roman" w:cs="Times New Roman"/>
              </w:rPr>
              <w:t>Оцінка здійснюється щодо предмета закупівлі в цілому.</w:t>
            </w:r>
          </w:p>
          <w:p w:rsidR="00F76211" w:rsidRPr="00F76211" w:rsidRDefault="00F76211" w:rsidP="00362972">
            <w:pPr>
              <w:widowControl w:val="0"/>
              <w:jc w:val="both"/>
              <w:rPr>
                <w:rFonts w:ascii="Times New Roman" w:eastAsia="Times New Roman" w:hAnsi="Times New Roman" w:cs="Times New Roman"/>
                <w:color w:val="000000"/>
              </w:rPr>
            </w:pP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w:t>
            </w:r>
            <w:r w:rsidR="00362972" w:rsidRPr="00F76211">
              <w:rPr>
                <w:rFonts w:ascii="Times New Roman" w:eastAsia="Times New Roman" w:hAnsi="Times New Roman" w:cs="Times New Roman"/>
              </w:rPr>
              <w:t xml:space="preserve">Учасник визначає ціни на послуги/роботи, що він пропонує </w:t>
            </w:r>
            <w:r w:rsidR="00362972" w:rsidRPr="00F76211">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0970FE" w:rsidRDefault="00F76211" w:rsidP="00F76211">
            <w:pPr>
              <w:widowControl w:val="0"/>
              <w:ind w:firstLine="463"/>
              <w:jc w:val="both"/>
              <w:rPr>
                <w:rFonts w:ascii="Times New Roman" w:eastAsia="Times New Roman" w:hAnsi="Times New Roman" w:cs="Times New Roman"/>
                <w:highlight w:val="yellow"/>
              </w:rPr>
            </w:pPr>
          </w:p>
          <w:p w:rsidR="00362972" w:rsidRPr="00D304B3" w:rsidRDefault="00D304B3" w:rsidP="00D304B3">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 xml:space="preserve">1.8. </w:t>
            </w:r>
            <w:r w:rsidR="00362972" w:rsidRPr="00D304B3">
              <w:rPr>
                <w:rFonts w:ascii="Times New Roman" w:eastAsia="Times New Roman" w:hAnsi="Times New Roman" w:cs="Times New Roman"/>
                <w:highlight w:val="white"/>
              </w:rPr>
              <w:t>Розмір мінімального кроку пониження ціни п</w:t>
            </w:r>
            <w:r w:rsidRPr="00D304B3">
              <w:rPr>
                <w:rFonts w:ascii="Times New Roman" w:eastAsia="Times New Roman" w:hAnsi="Times New Roman" w:cs="Times New Roman"/>
                <w:highlight w:val="white"/>
              </w:rPr>
              <w:t>ід час електронного аукціону – 0,5 % від очікуваної вартості</w:t>
            </w:r>
            <w:r w:rsidR="00362972" w:rsidRPr="00D304B3">
              <w:rPr>
                <w:rFonts w:ascii="Times New Roman" w:eastAsia="Times New Roman" w:hAnsi="Times New Roman" w:cs="Times New Roman"/>
                <w:highlight w:val="white"/>
              </w:rPr>
              <w:t>.</w:t>
            </w:r>
          </w:p>
          <w:p w:rsidR="00D304B3" w:rsidRPr="00D304B3" w:rsidRDefault="00D304B3" w:rsidP="00D304B3">
            <w:pPr>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1.9. </w:t>
            </w:r>
            <w:r w:rsidR="00362972" w:rsidRPr="00D304B3">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Default="00D304B3" w:rsidP="00362972">
            <w:pPr>
              <w:shd w:val="clear" w:color="auto" w:fill="FFFFFF"/>
              <w:jc w:val="both"/>
              <w:rPr>
                <w:rFonts w:ascii="Times New Roman" w:eastAsia="Times New Roman" w:hAnsi="Times New Roman" w:cs="Times New Roman"/>
                <w:color w:val="00B050"/>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1.10. </w:t>
            </w:r>
            <w:r w:rsidR="00362972" w:rsidRPr="00D304B3">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D304B3" w:rsidRDefault="00362972"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1.11. </w:t>
            </w:r>
            <w:r w:rsidR="00362972" w:rsidRPr="00D304B3">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1.12. </w:t>
            </w:r>
            <w:r w:rsidR="00362972" w:rsidRPr="00D304B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D304B3" w:rsidRDefault="00362972" w:rsidP="00D304B3">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w:t>
            </w:r>
            <w:r w:rsidRPr="00D304B3">
              <w:rPr>
                <w:rFonts w:ascii="Times New Roman" w:eastAsia="Times New Roman" w:hAnsi="Times New Roman" w:cs="Times New Roman"/>
                <w:highlight w:val="white"/>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Default="00D304B3" w:rsidP="00362972">
            <w:pPr>
              <w:widowControl w:val="0"/>
              <w:jc w:val="both"/>
              <w:rPr>
                <w:rFonts w:ascii="Times New Roman" w:eastAsia="Times New Roman" w:hAnsi="Times New Roman" w:cs="Times New Roman"/>
              </w:rPr>
            </w:pPr>
          </w:p>
          <w:p w:rsidR="00362972" w:rsidRPr="00D304B3" w:rsidRDefault="00D304B3" w:rsidP="00D304B3">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00362972"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00362972"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62972" w:rsidRPr="00D304B3">
              <w:rPr>
                <w:rFonts w:ascii="Times New Roman" w:eastAsia="Times New Roman" w:hAnsi="Times New Roman" w:cs="Times New Roman"/>
                <w:b/>
                <w:i/>
              </w:rPr>
              <w:t>протягом 24 годин</w:t>
            </w:r>
            <w:r w:rsidR="00362972"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304B3" w:rsidRPr="00E859F8" w:rsidRDefault="008526AA" w:rsidP="00E859F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00D304B3" w:rsidRPr="00D304B3">
              <w:rPr>
                <w:rFonts w:ascii="Times New Roman" w:eastAsia="Times New Roman" w:hAnsi="Times New Roman" w:cs="Times New Roman"/>
              </w:rPr>
              <w:t xml:space="preserve">. </w:t>
            </w:r>
            <w:r w:rsidR="00362972" w:rsidRPr="00D304B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0970FE" w:rsidRDefault="008526AA" w:rsidP="00D304B3">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w:t>
            </w:r>
            <w:r w:rsidR="00D304B3" w:rsidRPr="008C7737">
              <w:rPr>
                <w:rFonts w:ascii="Times New Roman" w:eastAsia="Times New Roman" w:hAnsi="Times New Roman" w:cs="Times New Roman"/>
              </w:rPr>
              <w:t xml:space="preserve">. </w:t>
            </w:r>
            <w:r w:rsidR="00362972" w:rsidRPr="008C7737">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D304B3">
              <w:rPr>
                <w:rFonts w:ascii="Times New Roman" w:eastAsia="Times New Roman" w:hAnsi="Times New Roman" w:cs="Times New Roman"/>
                <w:b/>
                <w:i/>
              </w:rPr>
              <w:t xml:space="preserve"> </w:t>
            </w:r>
            <w:r w:rsidR="00362972" w:rsidRPr="00D304B3">
              <w:rPr>
                <w:rFonts w:ascii="Times New Roman" w:eastAsia="Times New Roman" w:hAnsi="Times New Roman" w:cs="Times New Roman"/>
                <w:i/>
              </w:rPr>
              <w:t>(у разі здійснення закупівлі за лотами).</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362972" w:rsidRPr="00C4622F" w:rsidRDefault="00C4622F" w:rsidP="00C4622F">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 xml:space="preserve">2.1. </w:t>
            </w:r>
            <w:r w:rsidR="00362972" w:rsidRPr="00C4622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C4622F" w:rsidRDefault="00362972" w:rsidP="00C4622F">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Default="00362972" w:rsidP="00C4622F">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0970FE" w:rsidRDefault="00C4622F" w:rsidP="00C4622F">
            <w:pPr>
              <w:widowControl w:val="0"/>
              <w:ind w:firstLine="463"/>
              <w:jc w:val="both"/>
              <w:rPr>
                <w:rFonts w:ascii="Times New Roman" w:eastAsia="Times New Roman" w:hAnsi="Times New Roman" w:cs="Times New Roman"/>
              </w:rPr>
            </w:pP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00362972" w:rsidRPr="000970F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00362972"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0970FE">
              <w:rPr>
                <w:rFonts w:ascii="Times New Roman" w:eastAsia="Times New Roman" w:hAnsi="Times New Roman" w:cs="Times New Roman"/>
              </w:rPr>
              <w:t>ею</w:t>
            </w:r>
            <w:r w:rsidR="00362972" w:rsidRPr="000970FE">
              <w:rPr>
                <w:rFonts w:ascii="Times New Roman" w:eastAsia="Times New Roman" w:hAnsi="Times New Roman" w:cs="Times New Roman"/>
                <w:color w:val="000000"/>
              </w:rPr>
              <w:t xml:space="preserve"> 358 Кримінального </w:t>
            </w:r>
            <w:r w:rsidR="00362972" w:rsidRPr="000970FE">
              <w:rPr>
                <w:rFonts w:ascii="Times New Roman" w:eastAsia="Times New Roman" w:hAnsi="Times New Roman" w:cs="Times New Roman"/>
              </w:rPr>
              <w:t>к</w:t>
            </w:r>
            <w:r w:rsidR="00362972" w:rsidRPr="000970FE">
              <w:rPr>
                <w:rFonts w:ascii="Times New Roman" w:eastAsia="Times New Roman" w:hAnsi="Times New Roman" w:cs="Times New Roman"/>
                <w:color w:val="000000"/>
              </w:rPr>
              <w:t>одексу України.</w:t>
            </w:r>
          </w:p>
          <w:p w:rsidR="00C4622F" w:rsidRDefault="00C4622F" w:rsidP="00362972">
            <w:pPr>
              <w:widowControl w:val="0"/>
              <w:jc w:val="both"/>
              <w:rPr>
                <w:rFonts w:ascii="Times New Roman" w:eastAsia="Times New Roman" w:hAnsi="Times New Roman" w:cs="Times New Roman"/>
                <w:b/>
                <w:i/>
                <w:color w:val="000000"/>
                <w:u w:val="single"/>
              </w:rPr>
            </w:pPr>
          </w:p>
          <w:p w:rsidR="00362972" w:rsidRPr="000970FE" w:rsidRDefault="00362972" w:rsidP="00362972">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w:t>
            </w:r>
            <w:r w:rsidRPr="00E516C1">
              <w:rPr>
                <w:rFonts w:ascii="Times New Roman" w:eastAsia="Times New Roman" w:hAnsi="Times New Roman" w:cs="Times New Roman"/>
              </w:rPr>
              <w:lastRenderedPageBreak/>
              <w:t>державних органів щодо цього.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E516C1">
              <w:rPr>
                <w:rFonts w:ascii="Times New Roman" w:eastAsia="Times New Roman" w:hAnsi="Times New Roman" w:cs="Times New Roman"/>
              </w:rPr>
              <w:t xml:space="preserve"> (</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w:t>
            </w:r>
            <w:r w:rsidRPr="00E516C1">
              <w:rPr>
                <w:rFonts w:ascii="Times New Roman" w:eastAsia="Times New Roman" w:hAnsi="Times New Roman" w:cs="Times New Roman"/>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Default="00F61C52" w:rsidP="00E516C1">
            <w:pPr>
              <w:widowControl w:val="0"/>
              <w:ind w:firstLine="463"/>
              <w:jc w:val="both"/>
              <w:rPr>
                <w:rFonts w:ascii="Times New Roman" w:eastAsia="Times New Roman" w:hAnsi="Times New Roman" w:cs="Times New Roman"/>
              </w:rPr>
            </w:pPr>
          </w:p>
          <w:p w:rsidR="00F61C52" w:rsidRPr="000970FE" w:rsidRDefault="008E4134" w:rsidP="00E516C1">
            <w:pPr>
              <w:widowControl w:val="0"/>
              <w:ind w:firstLine="463"/>
              <w:jc w:val="both"/>
              <w:rPr>
                <w:rFonts w:ascii="Times New Roman" w:eastAsia="Times New Roman" w:hAnsi="Times New Roman" w:cs="Times New Roman"/>
                <w:i/>
              </w:rPr>
            </w:pPr>
            <w:r>
              <w:rPr>
                <w:rFonts w:ascii="Times New Roman" w:eastAsia="Times New Roman" w:hAnsi="Times New Roman" w:cs="Times New Roman"/>
              </w:rPr>
              <w:t xml:space="preserve">13. </w:t>
            </w:r>
            <w:r w:rsidR="00F61C52" w:rsidRPr="00D231E4">
              <w:rPr>
                <w:rFonts w:ascii="Times New Roman" w:eastAsia="Times New Roman" w:hAnsi="Times New Roman" w:cs="Times New Roman"/>
              </w:rPr>
              <w:t>Учасники при подачі</w:t>
            </w:r>
            <w:r w:rsidR="00F61C52"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8E4134" w:rsidRDefault="008E4134" w:rsidP="00362972">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00362972"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00362972" w:rsidRPr="008E4134">
              <w:rPr>
                <w:rFonts w:ascii="Times New Roman" w:eastAsia="Times New Roman" w:hAnsi="Times New Roman" w:cs="Times New Roman"/>
                <w:b/>
                <w:i/>
                <w:highlight w:val="white"/>
              </w:rPr>
              <w:t>системі закупівель у разі, коли:</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8E4134">
              <w:rPr>
                <w:rFonts w:ascii="Times New Roman" w:eastAsia="Times New Roman" w:hAnsi="Times New Roman" w:cs="Times New Roman"/>
                <w:highlight w:val="white"/>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8E4134"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972" w:rsidRPr="000970FE"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2972" w:rsidRPr="000970FE" w:rsidTr="000970FE">
        <w:trPr>
          <w:trHeight w:val="47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0970FE" w:rsidRDefault="00362972" w:rsidP="00362972">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0970FE" w:rsidRDefault="008E4134" w:rsidP="00362972">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00362972" w:rsidRPr="000970FE">
              <w:rPr>
                <w:rFonts w:ascii="Times New Roman" w:eastAsia="Times New Roman" w:hAnsi="Times New Roman" w:cs="Times New Roman"/>
                <w:b/>
                <w:i/>
                <w:highlight w:val="white"/>
              </w:rPr>
              <w:t>Замовник відміняє відкриті торги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62972" w:rsidRPr="000970FE" w:rsidRDefault="00362972" w:rsidP="00362972">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0970FE"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0970FE"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0970FE">
              <w:rPr>
                <w:rFonts w:ascii="Times New Roman" w:eastAsia="Times New Roman" w:hAnsi="Times New Roman" w:cs="Times New Roman"/>
                <w:b/>
                <w:i/>
                <w:highlight w:val="white"/>
              </w:rPr>
              <w:t>не пізніше ніж через 15 днів</w:t>
            </w:r>
            <w:r w:rsidR="00362972"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0970FE">
              <w:rPr>
                <w:rFonts w:ascii="Times New Roman" w:eastAsia="Times New Roman" w:hAnsi="Times New Roman" w:cs="Times New Roman"/>
                <w:b/>
                <w:i/>
                <w:highlight w:val="white"/>
              </w:rPr>
              <w:t>може бути продовжений до 60 днів</w:t>
            </w:r>
            <w:r w:rsidR="00362972" w:rsidRPr="000970FE">
              <w:rPr>
                <w:rFonts w:ascii="Times New Roman" w:eastAsia="Times New Roman" w:hAnsi="Times New Roman" w:cs="Times New Roman"/>
                <w:highlight w:val="white"/>
              </w:rPr>
              <w:t xml:space="preserve">. </w:t>
            </w:r>
          </w:p>
          <w:p w:rsidR="00362972" w:rsidRPr="000970FE" w:rsidRDefault="00362972" w:rsidP="008E4134">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972" w:rsidRPr="000970FE" w:rsidRDefault="00362972" w:rsidP="008E4134">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Проєкт договору про закупівлю</w:t>
            </w:r>
          </w:p>
        </w:tc>
        <w:tc>
          <w:tcPr>
            <w:tcW w:w="7519" w:type="dxa"/>
            <w:vAlign w:val="center"/>
          </w:tcPr>
          <w:p w:rsidR="00362972" w:rsidRPr="000970FE" w:rsidRDefault="008E4134" w:rsidP="008E4134">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sidR="00362972" w:rsidRPr="000970FE">
              <w:rPr>
                <w:rFonts w:ascii="Times New Roman" w:eastAsia="Times New Roman" w:hAnsi="Times New Roman" w:cs="Times New Roman"/>
                <w:color w:val="000000"/>
              </w:rPr>
              <w:t xml:space="preserve">Проєкт </w:t>
            </w:r>
            <w:r w:rsidR="00362972" w:rsidRPr="000970FE">
              <w:rPr>
                <w:rFonts w:ascii="Times New Roman" w:eastAsia="Times New Roman" w:hAnsi="Times New Roman" w:cs="Times New Roman"/>
              </w:rPr>
              <w:t>д</w:t>
            </w:r>
            <w:r w:rsidR="00362972" w:rsidRPr="000970FE">
              <w:rPr>
                <w:rFonts w:ascii="Times New Roman" w:eastAsia="Times New Roman" w:hAnsi="Times New Roman" w:cs="Times New Roman"/>
                <w:color w:val="000000"/>
              </w:rPr>
              <w:t xml:space="preserve">оговору про закупівлю викладено в </w:t>
            </w:r>
            <w:r w:rsidR="00362972" w:rsidRPr="000970FE">
              <w:rPr>
                <w:rFonts w:ascii="Times New Roman" w:eastAsia="Times New Roman" w:hAnsi="Times New Roman" w:cs="Times New Roman"/>
                <w:b/>
                <w:i/>
                <w:color w:val="000000"/>
              </w:rPr>
              <w:t>Додатку 3</w:t>
            </w:r>
            <w:r w:rsidR="00362972" w:rsidRPr="000970FE">
              <w:rPr>
                <w:rFonts w:ascii="Times New Roman" w:eastAsia="Times New Roman" w:hAnsi="Times New Roman" w:cs="Times New Roman"/>
                <w:color w:val="000000"/>
              </w:rPr>
              <w:t xml:space="preserve"> до цієї тендерної документації.</w:t>
            </w:r>
          </w:p>
          <w:p w:rsidR="00B24456" w:rsidRDefault="00362972" w:rsidP="008E4134">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Default="00B24456" w:rsidP="008E4134">
            <w:pPr>
              <w:widowControl w:val="0"/>
              <w:ind w:right="120" w:firstLine="463"/>
              <w:jc w:val="both"/>
              <w:rPr>
                <w:rFonts w:ascii="Times New Roman" w:eastAsia="Times New Roman" w:hAnsi="Times New Roman" w:cs="Times New Roman"/>
                <w:color w:val="000000"/>
              </w:rPr>
            </w:pPr>
          </w:p>
          <w:p w:rsidR="00362972" w:rsidRPr="00B24456" w:rsidRDefault="00362972" w:rsidP="008E4134">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Pr="00B24456">
              <w:rPr>
                <w:rFonts w:ascii="Times New Roman" w:eastAsia="Times New Roman" w:hAnsi="Times New Roman" w:cs="Times New Roman"/>
                <w:b/>
                <w:highlight w:val="white"/>
              </w:rPr>
              <w:lastRenderedPageBreak/>
              <w:t>договору про закупівлю.</w:t>
            </w:r>
          </w:p>
        </w:tc>
      </w:tr>
      <w:tr w:rsidR="00362972" w:rsidRPr="000970FE" w:rsidTr="00E859F8">
        <w:trPr>
          <w:trHeight w:val="1124"/>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4</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8E4134"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00362972"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8E4134" w:rsidRDefault="008E4134" w:rsidP="008E4134">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00362972"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8E4134" w:rsidRDefault="008E4134" w:rsidP="008E4134">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00362972"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362972" w:rsidRPr="008E4134">
              <w:rPr>
                <w:rFonts w:ascii="Times New Roman" w:eastAsia="Times New Roman" w:hAnsi="Times New Roman" w:cs="Times New Roman"/>
                <w:highlight w:val="white"/>
              </w:rPr>
              <w:t>у тому числі за результатами електронного аукціону, кр</w:t>
            </w:r>
            <w:r w:rsidR="00362972" w:rsidRPr="008E4134">
              <w:rPr>
                <w:rFonts w:ascii="Times New Roman" w:eastAsia="Times New Roman" w:hAnsi="Times New Roman" w:cs="Times New Roman"/>
              </w:rPr>
              <w:t>ім випадків:</w:t>
            </w:r>
          </w:p>
          <w:p w:rsidR="00362972" w:rsidRPr="008E4134"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визначення грошового еквівалента зобов’язання в іноземній валюті;</w:t>
            </w:r>
          </w:p>
          <w:p w:rsidR="00362972"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E4134"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8E4134" w:rsidRPr="008E4134" w:rsidRDefault="008E4134" w:rsidP="008E4134">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9" w:name="n513"/>
            <w:bookmarkEnd w:id="9"/>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0" w:name="n514"/>
            <w:bookmarkEnd w:id="10"/>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1" w:name="n515"/>
            <w:bookmarkEnd w:id="11"/>
            <w:r>
              <w:rPr>
                <w:sz w:val="22"/>
              </w:rPr>
              <w:t>5</w:t>
            </w:r>
            <w:r w:rsidRPr="008E4134">
              <w:rPr>
                <w:sz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2972" w:rsidRPr="000970FE" w:rsidRDefault="00362972" w:rsidP="00362972">
            <w:pPr>
              <w:widowControl w:val="0"/>
              <w:pBdr>
                <w:top w:val="nil"/>
                <w:left w:val="nil"/>
                <w:bottom w:val="nil"/>
                <w:right w:val="nil"/>
                <w:between w:val="nil"/>
              </w:pBdr>
              <w:jc w:val="both"/>
              <w:rPr>
                <w:rFonts w:ascii="Times New Roman" w:eastAsia="Times New Roman" w:hAnsi="Times New Roman" w:cs="Times New Roman"/>
                <w:color w:val="000000"/>
              </w:rPr>
            </w:pPr>
            <w:bookmarkStart w:id="12" w:name="n516"/>
            <w:bookmarkEnd w:id="12"/>
          </w:p>
        </w:tc>
      </w:tr>
      <w:tr w:rsidR="008E4134" w:rsidRPr="000970FE" w:rsidTr="000970FE">
        <w:trPr>
          <w:trHeight w:val="1119"/>
          <w:jc w:val="center"/>
        </w:trPr>
        <w:tc>
          <w:tcPr>
            <w:tcW w:w="705" w:type="dxa"/>
          </w:tcPr>
          <w:p w:rsidR="008E4134" w:rsidRPr="004C63C8" w:rsidRDefault="008E4134" w:rsidP="008E4134">
            <w:pPr>
              <w:rPr>
                <w:rFonts w:ascii="Times New Roman" w:hAnsi="Times New Roman" w:cs="Times New Roman"/>
              </w:rPr>
            </w:pPr>
            <w:r w:rsidRPr="004C63C8">
              <w:rPr>
                <w:rFonts w:ascii="Times New Roman" w:hAnsi="Times New Roman" w:cs="Times New Roman"/>
              </w:rPr>
              <w:t>5.</w:t>
            </w:r>
          </w:p>
        </w:tc>
        <w:tc>
          <w:tcPr>
            <w:tcW w:w="2125" w:type="dxa"/>
          </w:tcPr>
          <w:p w:rsidR="008E4134" w:rsidRPr="004C63C8" w:rsidRDefault="008E4134" w:rsidP="008E4134">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0970FE" w:rsidRDefault="00B24456" w:rsidP="008E4134">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008E4134"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0970FE" w:rsidTr="000970FE">
        <w:trPr>
          <w:trHeight w:val="1119"/>
          <w:jc w:val="center"/>
        </w:trPr>
        <w:tc>
          <w:tcPr>
            <w:tcW w:w="705" w:type="dxa"/>
          </w:tcPr>
          <w:p w:rsidR="008E4134" w:rsidRPr="000970FE" w:rsidRDefault="008E4134" w:rsidP="008E4134">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5</w:t>
            </w:r>
          </w:p>
        </w:tc>
        <w:tc>
          <w:tcPr>
            <w:tcW w:w="2125" w:type="dxa"/>
          </w:tcPr>
          <w:p w:rsidR="008E4134" w:rsidRPr="00B24456" w:rsidRDefault="008E4134" w:rsidP="008E4134">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B24456" w:rsidRDefault="00B24456" w:rsidP="008E4134">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 xml:space="preserve">6.1 </w:t>
            </w:r>
            <w:r w:rsidR="008E4134" w:rsidRPr="00B24456">
              <w:rPr>
                <w:rFonts w:ascii="Times New Roman" w:eastAsia="Times New Roman" w:hAnsi="Times New Roman" w:cs="Times New Roman"/>
              </w:rPr>
              <w:t>Забезпечення виконання договору про закупівлю не вимагається.</w:t>
            </w:r>
          </w:p>
          <w:p w:rsidR="008E4134" w:rsidRPr="00B24456" w:rsidRDefault="008E4134" w:rsidP="008E4134">
            <w:pPr>
              <w:widowControl w:val="0"/>
              <w:ind w:right="120"/>
              <w:jc w:val="both"/>
              <w:rPr>
                <w:rFonts w:ascii="Times New Roman" w:eastAsia="Times New Roman" w:hAnsi="Times New Roman" w:cs="Times New Roman"/>
              </w:rPr>
            </w:pPr>
          </w:p>
          <w:p w:rsidR="008E4134" w:rsidRPr="00B24456" w:rsidRDefault="008E4134" w:rsidP="008E4134">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3" w:name="_heading=h.2s8eyo1" w:colFirst="0" w:colLast="0"/>
      <w:bookmarkEnd w:id="13"/>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lastRenderedPageBreak/>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08C5" w:rsidRDefault="003F08C5">
      <w:pPr>
        <w:spacing w:after="0" w:line="240" w:lineRule="auto"/>
      </w:pPr>
      <w:r>
        <w:separator/>
      </w:r>
    </w:p>
  </w:endnote>
  <w:endnote w:type="continuationSeparator" w:id="0">
    <w:p w:rsidR="003F08C5" w:rsidRDefault="003F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2A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08C5" w:rsidRDefault="003F08C5">
      <w:pPr>
        <w:spacing w:after="0" w:line="240" w:lineRule="auto"/>
      </w:pPr>
      <w:r>
        <w:separator/>
      </w:r>
    </w:p>
  </w:footnote>
  <w:footnote w:type="continuationSeparator" w:id="0">
    <w:p w:rsidR="003F08C5" w:rsidRDefault="003F0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970FE"/>
    <w:rsid w:val="000B0FB6"/>
    <w:rsid w:val="001F5EC2"/>
    <w:rsid w:val="00205530"/>
    <w:rsid w:val="00234DD2"/>
    <w:rsid w:val="002765C2"/>
    <w:rsid w:val="0030364C"/>
    <w:rsid w:val="00362972"/>
    <w:rsid w:val="003B0416"/>
    <w:rsid w:val="003F08C5"/>
    <w:rsid w:val="004B5E48"/>
    <w:rsid w:val="00520DE1"/>
    <w:rsid w:val="00557183"/>
    <w:rsid w:val="005922A7"/>
    <w:rsid w:val="005C68BE"/>
    <w:rsid w:val="00682201"/>
    <w:rsid w:val="006A4D25"/>
    <w:rsid w:val="007B02C2"/>
    <w:rsid w:val="008526AA"/>
    <w:rsid w:val="008A5B80"/>
    <w:rsid w:val="008C7737"/>
    <w:rsid w:val="008E4134"/>
    <w:rsid w:val="00934614"/>
    <w:rsid w:val="009475A7"/>
    <w:rsid w:val="009E2929"/>
    <w:rsid w:val="00A200DB"/>
    <w:rsid w:val="00A70231"/>
    <w:rsid w:val="00AE6C78"/>
    <w:rsid w:val="00AF22FA"/>
    <w:rsid w:val="00B15D5E"/>
    <w:rsid w:val="00B24456"/>
    <w:rsid w:val="00B96CCD"/>
    <w:rsid w:val="00C4622F"/>
    <w:rsid w:val="00C92287"/>
    <w:rsid w:val="00CF360D"/>
    <w:rsid w:val="00D304B3"/>
    <w:rsid w:val="00D369CE"/>
    <w:rsid w:val="00E36161"/>
    <w:rsid w:val="00E516C1"/>
    <w:rsid w:val="00E859F8"/>
    <w:rsid w:val="00E90A80"/>
    <w:rsid w:val="00EC62A1"/>
    <w:rsid w:val="00F34878"/>
    <w:rsid w:val="00F61C52"/>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231C"/>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ia.tender@gmail.com/"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37290</Words>
  <Characters>21256</Characters>
  <Application>Microsoft Office Word</Application>
  <DocSecurity>0</DocSecurity>
  <Lines>177</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34</cp:revision>
  <dcterms:created xsi:type="dcterms:W3CDTF">2020-04-14T07:28:00Z</dcterms:created>
  <dcterms:modified xsi:type="dcterms:W3CDTF">2023-07-21T05:58:00Z</dcterms:modified>
</cp:coreProperties>
</file>